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441EC" w14:textId="78CBD684" w:rsidR="0057048A" w:rsidRPr="0051229B" w:rsidRDefault="0057048A" w:rsidP="0051229B">
      <w:pPr>
        <w:spacing w:before="360" w:after="60" w:line="360" w:lineRule="auto"/>
        <w:rPr>
          <w:rFonts w:ascii="Times New Roman" w:hAnsi="Times New Roman" w:cs="Arial"/>
          <w:b/>
          <w:bCs/>
          <w:kern w:val="32"/>
          <w:sz w:val="24"/>
          <w:szCs w:val="32"/>
          <w:lang w:val="en-GB" w:eastAsia="en-GB"/>
        </w:rPr>
      </w:pPr>
      <w:r w:rsidRPr="0051229B">
        <w:rPr>
          <w:rFonts w:ascii="Times New Roman" w:hAnsi="Times New Roman" w:cs="Arial"/>
          <w:b/>
          <w:bCs/>
          <w:kern w:val="32"/>
          <w:sz w:val="24"/>
          <w:szCs w:val="32"/>
          <w:lang w:val="en-GB" w:eastAsia="en-GB"/>
        </w:rPr>
        <w:t>Methods</w:t>
      </w:r>
      <w:bookmarkStart w:id="0" w:name="_GoBack"/>
      <w:bookmarkEnd w:id="0"/>
    </w:p>
    <w:p w14:paraId="594D3EF1" w14:textId="3295673B" w:rsidR="008B7373" w:rsidRPr="008B7373" w:rsidRDefault="008B7373" w:rsidP="0051229B">
      <w:pPr>
        <w:widowControl/>
        <w:spacing w:before="360" w:after="60" w:line="360" w:lineRule="auto"/>
        <w:jc w:val="left"/>
        <w:rPr>
          <w:rFonts w:ascii="Times New Roman" w:eastAsia="SimSun" w:hAnsi="Times New Roman" w:cs="Times New Roman"/>
          <w:b/>
          <w:bCs/>
          <w:i/>
          <w:color w:val="000000"/>
          <w:kern w:val="0"/>
          <w:sz w:val="24"/>
        </w:rPr>
      </w:pPr>
      <w:r w:rsidRPr="008B7373">
        <w:rPr>
          <w:rFonts w:ascii="Times New Roman" w:eastAsia="SimSun" w:hAnsi="Times New Roman" w:cs="Times New Roman"/>
          <w:b/>
          <w:bCs/>
          <w:i/>
          <w:color w:val="000000"/>
          <w:kern w:val="0"/>
          <w:sz w:val="24"/>
          <w:lang w:eastAsia="en-US"/>
        </w:rPr>
        <w:t>Prediction of the conformation of 2019-nCoV RBD and its complexes with ACE2</w:t>
      </w:r>
      <w:r w:rsidR="00F11EEA">
        <w:rPr>
          <w:rFonts w:ascii="Times New Roman" w:eastAsia="SimSun" w:hAnsi="Times New Roman" w:cs="Times New Roman" w:hint="eastAsia"/>
          <w:b/>
          <w:bCs/>
          <w:i/>
          <w:color w:val="000000"/>
          <w:kern w:val="0"/>
          <w:sz w:val="24"/>
        </w:rPr>
        <w:t xml:space="preserve"> or SARS-CoV-RBD specific antibodies</w:t>
      </w:r>
    </w:p>
    <w:p w14:paraId="206755FA" w14:textId="70D9F8CD" w:rsidR="008011C3" w:rsidRPr="0051229B" w:rsidRDefault="008B7373" w:rsidP="00F37C9D">
      <w:pPr>
        <w:widowControl/>
        <w:spacing w:line="480" w:lineRule="auto"/>
        <w:rPr>
          <w:rFonts w:ascii="Times New Roman" w:eastAsia="SimSun" w:hAnsi="Times New Roman" w:cs="Times New Roman"/>
          <w:bCs/>
          <w:color w:val="000000"/>
          <w:kern w:val="0"/>
          <w:sz w:val="24"/>
        </w:rPr>
      </w:pPr>
      <w:r w:rsidRPr="008B7373">
        <w:rPr>
          <w:rFonts w:ascii="Times New Roman" w:eastAsia="SimSun" w:hAnsi="Times New Roman" w:cs="Times New Roman"/>
          <w:bCs/>
          <w:color w:val="000000"/>
          <w:kern w:val="0"/>
          <w:sz w:val="24"/>
        </w:rPr>
        <w:t xml:space="preserve">The homology models of 2019-nCoV RBD domain and its complexes with </w:t>
      </w:r>
      <w:r w:rsidR="00F11EEA">
        <w:rPr>
          <w:rFonts w:ascii="Times New Roman" w:eastAsia="SimSun" w:hAnsi="Times New Roman" w:cs="Times New Roman" w:hint="eastAsia"/>
          <w:bCs/>
          <w:color w:val="000000"/>
          <w:kern w:val="0"/>
          <w:sz w:val="24"/>
        </w:rPr>
        <w:t>other components</w:t>
      </w:r>
      <w:r w:rsidRPr="008B7373">
        <w:rPr>
          <w:rFonts w:ascii="Times New Roman" w:eastAsia="SimSun" w:hAnsi="Times New Roman" w:cs="Times New Roman"/>
          <w:bCs/>
          <w:color w:val="000000"/>
          <w:kern w:val="0"/>
          <w:sz w:val="24"/>
        </w:rPr>
        <w:t xml:space="preserve"> were built on the SWISS-MODEL online server, followed by optimization using Protein Preparation Wizard in Maestro (Schr</w:t>
      </w:r>
      <w:r w:rsidRPr="008B7373">
        <w:rPr>
          <w:rFonts w:ascii="Times New Roman" w:eastAsia="SimSun" w:hAnsi="Times New Roman" w:cs="Times New Roman" w:hint="eastAsia"/>
          <w:bCs/>
          <w:color w:val="000000"/>
          <w:kern w:val="0"/>
          <w:sz w:val="24"/>
        </w:rPr>
        <w:t>ö</w:t>
      </w:r>
      <w:r w:rsidRPr="008B7373">
        <w:rPr>
          <w:rFonts w:ascii="Times New Roman" w:eastAsia="SimSun" w:hAnsi="Times New Roman" w:cs="Times New Roman"/>
          <w:bCs/>
          <w:color w:val="000000"/>
          <w:kern w:val="0"/>
          <w:sz w:val="24"/>
        </w:rPr>
        <w:t>dinger LLC, New York, NY, USA).</w:t>
      </w:r>
      <w:r w:rsidRPr="008B7373">
        <w:rPr>
          <w:rFonts w:ascii="Times New Roman" w:eastAsia="SimSun" w:hAnsi="Times New Roman" w:cs="Times New Roman" w:hint="eastAsia"/>
          <w:bCs/>
          <w:color w:val="000000"/>
          <w:kern w:val="0"/>
          <w:sz w:val="24"/>
        </w:rPr>
        <w:t xml:space="preserve"> </w:t>
      </w:r>
      <w:r w:rsidR="00F11EEA" w:rsidRPr="00F11EEA">
        <w:rPr>
          <w:rFonts w:ascii="Times New Roman" w:eastAsia="SimSun" w:hAnsi="Times New Roman" w:cs="Times New Roman"/>
          <w:bCs/>
          <w:color w:val="000000"/>
          <w:kern w:val="0"/>
          <w:sz w:val="24"/>
        </w:rPr>
        <w:t xml:space="preserve">The models of 2019-nCoV RBD and its complex with ACE2 </w:t>
      </w:r>
      <w:r w:rsidR="00F11EEA" w:rsidRPr="00F11EEA">
        <w:rPr>
          <w:rFonts w:ascii="Times New Roman" w:eastAsia="SimSun" w:hAnsi="Times New Roman" w:cs="Times New Roman" w:hint="eastAsia"/>
          <w:bCs/>
          <w:color w:val="000000"/>
          <w:kern w:val="0"/>
          <w:sz w:val="24"/>
        </w:rPr>
        <w:t>were</w:t>
      </w:r>
      <w:r w:rsidR="00F11EEA" w:rsidRPr="00F11EEA">
        <w:rPr>
          <w:rFonts w:ascii="Times New Roman" w:eastAsia="SimSun" w:hAnsi="Times New Roman" w:cs="Times New Roman"/>
          <w:bCs/>
          <w:color w:val="000000"/>
          <w:kern w:val="0"/>
          <w:sz w:val="24"/>
        </w:rPr>
        <w:t xml:space="preserve"> prepared by taking the complex structure of SARS-CoV RBD and ACE2 (PDB entry 2AJF) as template, while the binding modes of 2019-nCoV RBD and the scFv region of SARS-CoV RBD recognizing antibodies m396 (PDB entry 2DD8), 80R (PDB entry 2GHW) or F26G19 (PDB entry 3BGF) were predicted by taking the antibody-antigen complex structures as templates, respectively.</w:t>
      </w:r>
    </w:p>
    <w:p w14:paraId="4C180369" w14:textId="75E767BA" w:rsidR="0057048A" w:rsidRPr="00315A72" w:rsidRDefault="0057048A" w:rsidP="00315A72">
      <w:pPr>
        <w:spacing w:before="360" w:after="60" w:line="360" w:lineRule="auto"/>
        <w:rPr>
          <w:rFonts w:ascii="Times New Roman" w:eastAsia="SimSun" w:hAnsi="Times New Roman" w:cs="Times New Roman"/>
          <w:b/>
          <w:bCs/>
          <w:i/>
          <w:color w:val="000000"/>
          <w:kern w:val="0"/>
          <w:sz w:val="24"/>
          <w:lang w:eastAsia="en-US"/>
        </w:rPr>
      </w:pPr>
      <w:r w:rsidRPr="0051229B">
        <w:rPr>
          <w:rFonts w:ascii="Times New Roman" w:eastAsia="SimSun" w:hAnsi="Times New Roman" w:cs="Times New Roman"/>
          <w:b/>
          <w:bCs/>
          <w:i/>
          <w:color w:val="000000"/>
          <w:kern w:val="0"/>
          <w:sz w:val="24"/>
          <w:lang w:eastAsia="en-US"/>
        </w:rPr>
        <w:t>Protein expression and purification</w:t>
      </w:r>
    </w:p>
    <w:p w14:paraId="6A36E089" w14:textId="6434A90B" w:rsidR="0057048A" w:rsidRPr="00C72FBD" w:rsidRDefault="00C72FBD" w:rsidP="00315A7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gene encoding RBD </w:t>
      </w:r>
      <w:r w:rsidRPr="00C72FBD">
        <w:rPr>
          <w:rFonts w:ascii="Times New Roman" w:hAnsi="Times New Roman" w:cs="Times New Roman"/>
          <w:sz w:val="24"/>
        </w:rPr>
        <w:t>(residue 319-541)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of 2019-</w:t>
      </w:r>
      <w:r>
        <w:rPr>
          <w:rFonts w:ascii="Times New Roman" w:hAnsi="Times New Roman" w:cs="Times New Roman" w:hint="eastAsia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CoV </w:t>
      </w:r>
      <w:r>
        <w:rPr>
          <w:rFonts w:ascii="Times New Roman" w:hAnsi="Times New Roman" w:cs="Times New Roman" w:hint="eastAsia"/>
          <w:sz w:val="24"/>
        </w:rPr>
        <w:t>was</w:t>
      </w:r>
      <w:r>
        <w:rPr>
          <w:rFonts w:ascii="Times New Roman" w:hAnsi="Times New Roman" w:cs="Times New Roman"/>
          <w:sz w:val="24"/>
        </w:rPr>
        <w:t xml:space="preserve"> </w:t>
      </w:r>
      <w:r w:rsidR="00C941C3">
        <w:rPr>
          <w:rFonts w:ascii="Times New Roman" w:hAnsi="Times New Roman" w:cs="Times New Roman"/>
          <w:sz w:val="24"/>
        </w:rPr>
        <w:t xml:space="preserve">synthesized by Genewiz (Suzhou, China), </w:t>
      </w:r>
      <w:r>
        <w:rPr>
          <w:rFonts w:ascii="Times New Roman" w:hAnsi="Times New Roman" w:cs="Times New Roman"/>
          <w:sz w:val="24"/>
        </w:rPr>
        <w:t xml:space="preserve">cloned into vector </w:t>
      </w:r>
      <w:r>
        <w:rPr>
          <w:rFonts w:ascii="Times New Roman" w:hAnsi="Times New Roman" w:cs="Times New Roman" w:hint="eastAsia"/>
          <w:sz w:val="24"/>
        </w:rPr>
        <w:t>p</w:t>
      </w:r>
      <w:r>
        <w:rPr>
          <w:rFonts w:ascii="Times New Roman" w:hAnsi="Times New Roman" w:cs="Times New Roman"/>
          <w:sz w:val="24"/>
        </w:rPr>
        <w:t>SecT</w:t>
      </w:r>
      <w:r>
        <w:rPr>
          <w:rFonts w:ascii="Times New Roman" w:hAnsi="Times New Roman" w:cs="Times New Roman" w:hint="eastAsia"/>
          <w:sz w:val="24"/>
        </w:rPr>
        <w:t>ag</w:t>
      </w:r>
      <w:r>
        <w:rPr>
          <w:rFonts w:ascii="Times New Roman" w:hAnsi="Times New Roman" w:cs="Times New Roman"/>
          <w:sz w:val="24"/>
        </w:rPr>
        <w:t xml:space="preserve"> containing an </w:t>
      </w:r>
      <w:r w:rsidRPr="006E09CD">
        <w:rPr>
          <w:rFonts w:ascii="Times New Roman" w:hAnsi="Times New Roman" w:cs="Times New Roman"/>
          <w:sz w:val="24"/>
        </w:rPr>
        <w:t>N-</w:t>
      </w:r>
      <w:r w:rsidRPr="006E09CD">
        <w:rPr>
          <w:rFonts w:ascii="Times New Roman" w:hAnsi="Times New Roman" w:cs="Times New Roman" w:hint="eastAsia"/>
          <w:sz w:val="24"/>
        </w:rPr>
        <w:t>terminal</w:t>
      </w:r>
      <w:r w:rsidR="004E374D" w:rsidRPr="004E374D">
        <w:rPr>
          <w:rFonts w:ascii="Times New Roman" w:hAnsi="Times New Roman" w:cs="Times New Roman"/>
          <w:sz w:val="24"/>
        </w:rPr>
        <w:t xml:space="preserve"> </w:t>
      </w:r>
      <w:r w:rsidR="00D75774">
        <w:rPr>
          <w:rFonts w:ascii="Times New Roman" w:hAnsi="Times New Roman" w:cs="Times New Roman" w:hint="eastAsia"/>
          <w:sz w:val="24"/>
        </w:rPr>
        <w:t xml:space="preserve">murine </w:t>
      </w:r>
      <w:r w:rsidR="004E374D" w:rsidRPr="004E374D">
        <w:rPr>
          <w:rFonts w:ascii="Times New Roman" w:hAnsi="Times New Roman" w:cs="Times New Roman"/>
          <w:sz w:val="24"/>
        </w:rPr>
        <w:t>Igκ chain</w:t>
      </w:r>
      <w:r w:rsidRPr="006E09CD">
        <w:rPr>
          <w:rFonts w:ascii="Times New Roman" w:hAnsi="Times New Roman" w:cs="Times New Roman"/>
          <w:sz w:val="24"/>
        </w:rPr>
        <w:t xml:space="preserve"> </w:t>
      </w:r>
      <w:r w:rsidR="00D75774">
        <w:rPr>
          <w:rFonts w:ascii="Times New Roman" w:hAnsi="Times New Roman" w:cs="Times New Roman" w:hint="eastAsia"/>
          <w:sz w:val="24"/>
        </w:rPr>
        <w:t>leader</w:t>
      </w:r>
      <w:r w:rsidRPr="006E09CD">
        <w:rPr>
          <w:rFonts w:ascii="Times New Roman" w:hAnsi="Times New Roman" w:cs="Times New Roman"/>
          <w:sz w:val="24"/>
        </w:rPr>
        <w:t xml:space="preserve"> sequence</w:t>
      </w:r>
      <w:r>
        <w:rPr>
          <w:rFonts w:ascii="Times New Roman" w:hAnsi="Times New Roman" w:cs="Times New Roman"/>
          <w:sz w:val="24"/>
        </w:rPr>
        <w:t xml:space="preserve"> and C-</w:t>
      </w:r>
      <w:r>
        <w:rPr>
          <w:rFonts w:ascii="Times New Roman" w:hAnsi="Times New Roman" w:cs="Times New Roman" w:hint="eastAsia"/>
          <w:sz w:val="24"/>
        </w:rPr>
        <w:t>terminal</w:t>
      </w:r>
      <w:r>
        <w:rPr>
          <w:rFonts w:ascii="Times New Roman" w:hAnsi="Times New Roman" w:cs="Times New Roman"/>
          <w:sz w:val="24"/>
        </w:rPr>
        <w:t xml:space="preserve"> H</w:t>
      </w:r>
      <w:r>
        <w:rPr>
          <w:rFonts w:ascii="Times New Roman" w:hAnsi="Times New Roman" w:cs="Times New Roman" w:hint="eastAsia"/>
          <w:sz w:val="24"/>
        </w:rPr>
        <w:t>is</w:t>
      </w:r>
      <w:r w:rsidRPr="00566569"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6C7779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>Avi</w:t>
      </w:r>
      <w:r w:rsidR="00522D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g. </w:t>
      </w:r>
      <w:r w:rsidR="00AB32AB">
        <w:rPr>
          <w:rFonts w:ascii="Times New Roman" w:hAnsi="Times New Roman" w:cs="Times New Roman"/>
          <w:sz w:val="24"/>
        </w:rPr>
        <w:t>T</w:t>
      </w:r>
      <w:r w:rsidR="00AB32AB">
        <w:rPr>
          <w:rFonts w:ascii="Times New Roman" w:hAnsi="Times New Roman" w:cs="Times New Roman" w:hint="eastAsia"/>
          <w:sz w:val="24"/>
        </w:rPr>
        <w:t>he</w:t>
      </w:r>
      <w:r w:rsidR="00AB32AB">
        <w:rPr>
          <w:rFonts w:ascii="Times New Roman" w:hAnsi="Times New Roman" w:cs="Times New Roman"/>
          <w:sz w:val="24"/>
        </w:rPr>
        <w:t xml:space="preserve"> vector </w:t>
      </w:r>
      <w:r>
        <w:rPr>
          <w:rFonts w:ascii="Times New Roman" w:hAnsi="Times New Roman" w:cs="Times New Roman"/>
          <w:sz w:val="24"/>
        </w:rPr>
        <w:t>was</w:t>
      </w:r>
      <w:r w:rsidR="00AB32AB">
        <w:rPr>
          <w:rFonts w:ascii="Times New Roman" w:hAnsi="Times New Roman" w:cs="Times New Roman"/>
          <w:sz w:val="24"/>
        </w:rPr>
        <w:t xml:space="preserve"> then transfected into</w:t>
      </w:r>
      <w:r>
        <w:rPr>
          <w:rFonts w:ascii="Times New Roman" w:hAnsi="Times New Roman" w:cs="Times New Roman"/>
          <w:sz w:val="24"/>
        </w:rPr>
        <w:t xml:space="preserve"> HEK E</w:t>
      </w:r>
      <w:r>
        <w:rPr>
          <w:rFonts w:ascii="Times New Roman" w:hAnsi="Times New Roman" w:cs="Times New Roman" w:hint="eastAsia"/>
          <w:sz w:val="24"/>
        </w:rPr>
        <w:t>xpi</w:t>
      </w:r>
      <w:r>
        <w:rPr>
          <w:rFonts w:ascii="Times New Roman" w:hAnsi="Times New Roman" w:cs="Times New Roman"/>
          <w:sz w:val="24"/>
        </w:rPr>
        <w:t>293 cells</w:t>
      </w:r>
      <w:r w:rsidR="00AB32AB">
        <w:rPr>
          <w:rFonts w:ascii="Times New Roman" w:hAnsi="Times New Roman" w:cs="Times New Roman"/>
          <w:sz w:val="24"/>
        </w:rPr>
        <w:t xml:space="preserve"> and incubated</w:t>
      </w:r>
      <w:r>
        <w:rPr>
          <w:rFonts w:ascii="Times New Roman" w:hAnsi="Times New Roman" w:cs="Times New Roman"/>
          <w:sz w:val="24"/>
        </w:rPr>
        <w:t xml:space="preserve"> at 37</w:t>
      </w:r>
      <w:r>
        <w:rPr>
          <w:rFonts w:ascii="Times New Roman" w:hAnsi="Times New Roman" w:cs="Times New Roman"/>
          <w:sz w:val="24"/>
        </w:rPr>
        <w:sym w:font="Symbol" w:char="F0B0"/>
      </w:r>
      <w:r>
        <w:rPr>
          <w:rFonts w:ascii="Times New Roman" w:hAnsi="Times New Roman" w:cs="Times New Roman"/>
          <w:sz w:val="24"/>
        </w:rPr>
        <w:t xml:space="preserve">C </w:t>
      </w:r>
      <w:r>
        <w:rPr>
          <w:rFonts w:ascii="Times New Roman" w:hAnsi="Times New Roman" w:cs="Times New Roman" w:hint="eastAsia"/>
          <w:sz w:val="24"/>
        </w:rPr>
        <w:t>for</w:t>
      </w:r>
      <w:r>
        <w:rPr>
          <w:rFonts w:ascii="Times New Roman" w:hAnsi="Times New Roman" w:cs="Times New Roman"/>
          <w:sz w:val="24"/>
        </w:rPr>
        <w:t xml:space="preserve"> 5 days. S</w:t>
      </w:r>
      <w:r>
        <w:rPr>
          <w:rFonts w:ascii="Times New Roman" w:hAnsi="Times New Roman" w:cs="Times New Roman" w:hint="eastAsia"/>
          <w:sz w:val="24"/>
        </w:rPr>
        <w:t>uperna</w:t>
      </w:r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 w:hint="eastAsia"/>
          <w:sz w:val="24"/>
        </w:rPr>
        <w:t>ant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was</w:t>
      </w:r>
      <w:r>
        <w:rPr>
          <w:rFonts w:ascii="Times New Roman" w:hAnsi="Times New Roman" w:cs="Times New Roman"/>
          <w:sz w:val="24"/>
        </w:rPr>
        <w:t xml:space="preserve"> obtained by centrifugation at 1000</w:t>
      </w:r>
      <w:r w:rsidR="00C941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rpm for 10 min and loaded over </w:t>
      </w:r>
      <w:r w:rsidR="00C76394">
        <w:rPr>
          <w:rFonts w:ascii="Times New Roman" w:hAnsi="Times New Roman" w:cs="Times New Roman"/>
          <w:sz w:val="24"/>
        </w:rPr>
        <w:t>N</w:t>
      </w:r>
      <w:r w:rsidR="00C76394">
        <w:rPr>
          <w:rFonts w:ascii="Times New Roman" w:hAnsi="Times New Roman" w:cs="Times New Roman" w:hint="eastAsia"/>
          <w:sz w:val="24"/>
        </w:rPr>
        <w:t>i</w:t>
      </w:r>
      <w:r w:rsidR="00C76394">
        <w:rPr>
          <w:rFonts w:ascii="Times New Roman" w:hAnsi="Times New Roman" w:cs="Times New Roman"/>
          <w:sz w:val="24"/>
        </w:rPr>
        <w:t>-NTA</w:t>
      </w:r>
      <w:r>
        <w:rPr>
          <w:rFonts w:ascii="Times New Roman" w:hAnsi="Times New Roman" w:cs="Times New Roman"/>
          <w:sz w:val="24"/>
        </w:rPr>
        <w:t xml:space="preserve"> </w:t>
      </w:r>
      <w:r w:rsidR="00C76394">
        <w:rPr>
          <w:rFonts w:ascii="Times New Roman" w:hAnsi="Times New Roman" w:cs="Times New Roman"/>
          <w:sz w:val="24"/>
        </w:rPr>
        <w:t>as m</w:t>
      </w:r>
      <w:r w:rsidR="00C76394" w:rsidRPr="00C76394">
        <w:rPr>
          <w:rFonts w:ascii="Times New Roman" w:hAnsi="Times New Roman" w:cs="Times New Roman"/>
          <w:sz w:val="24"/>
        </w:rPr>
        <w:t xml:space="preserve">anual </w:t>
      </w:r>
      <w:r w:rsidR="00C76394">
        <w:rPr>
          <w:rFonts w:ascii="Times New Roman" w:hAnsi="Times New Roman" w:cs="Times New Roman"/>
          <w:sz w:val="24"/>
        </w:rPr>
        <w:t>described</w:t>
      </w:r>
      <w:r w:rsidR="00C76394" w:rsidRPr="006C7779">
        <w:rPr>
          <w:rFonts w:ascii="Times New Roman" w:hAnsi="Times New Roman" w:cs="Times New Roman"/>
        </w:rPr>
        <w:t xml:space="preserve"> </w:t>
      </w:r>
      <w:r w:rsidRPr="006C7779">
        <w:rPr>
          <w:rFonts w:ascii="Times New Roman" w:hAnsi="Times New Roman" w:cs="Times New Roman"/>
        </w:rPr>
        <w:t>(</w:t>
      </w:r>
      <w:r w:rsidRPr="006C7779">
        <w:rPr>
          <w:rFonts w:ascii="Times New Roman" w:hAnsi="Times New Roman" w:cs="Times New Roman"/>
          <w:sz w:val="24"/>
        </w:rPr>
        <w:t>GE Healthcare</w:t>
      </w:r>
      <w:r w:rsidR="00EC5AB4">
        <w:rPr>
          <w:rFonts w:ascii="Times New Roman" w:hAnsi="Times New Roman" w:cs="Times New Roman"/>
          <w:sz w:val="24"/>
        </w:rPr>
        <w:t>,</w:t>
      </w:r>
      <w:r w:rsidR="00EC5AB4" w:rsidRPr="00EC5AB4">
        <w:t xml:space="preserve"> </w:t>
      </w:r>
      <w:r w:rsidR="00EC5AB4" w:rsidRPr="00EC5AB4">
        <w:rPr>
          <w:rFonts w:ascii="Times New Roman" w:hAnsi="Times New Roman" w:cs="Times New Roman"/>
          <w:sz w:val="24"/>
        </w:rPr>
        <w:t>Wayne, PA</w:t>
      </w:r>
      <w:r w:rsidR="00EC5AB4">
        <w:rPr>
          <w:rFonts w:ascii="Times New Roman" w:hAnsi="Times New Roman" w:cs="Times New Roman"/>
          <w:sz w:val="24"/>
        </w:rPr>
        <w:t>,</w:t>
      </w:r>
      <w:r w:rsidR="00EC5AB4" w:rsidRPr="00EC5AB4">
        <w:rPr>
          <w:rFonts w:ascii="Times New Roman" w:hAnsi="Times New Roman" w:cs="Times New Roman"/>
          <w:sz w:val="24"/>
        </w:rPr>
        <w:t xml:space="preserve"> USA</w:t>
      </w:r>
      <w:r>
        <w:rPr>
          <w:rFonts w:ascii="Times New Roman" w:hAnsi="Times New Roman" w:cs="Times New Roman" w:hint="eastAsia"/>
          <w:sz w:val="24"/>
        </w:rPr>
        <w:t>)</w:t>
      </w:r>
      <w:r>
        <w:rPr>
          <w:rFonts w:ascii="Times New Roman" w:hAnsi="Times New Roman" w:cs="Times New Roman"/>
          <w:sz w:val="24"/>
        </w:rPr>
        <w:t>, washed with wash buffer [10</w:t>
      </w:r>
      <w:r w:rsidR="00EA31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m</w:t>
      </w:r>
      <w:r>
        <w:rPr>
          <w:rFonts w:ascii="Times New Roman" w:hAnsi="Times New Roman" w:cs="Times New Roman"/>
          <w:sz w:val="24"/>
        </w:rPr>
        <w:t>M N</w:t>
      </w:r>
      <w:r>
        <w:rPr>
          <w:rFonts w:ascii="Times New Roman" w:hAnsi="Times New Roman" w:cs="Times New Roman" w:hint="eastAsia"/>
          <w:sz w:val="24"/>
        </w:rPr>
        <w:t>a</w:t>
      </w:r>
      <w:r w:rsidRPr="009E0B3B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HPO</w:t>
      </w:r>
      <w:r w:rsidRPr="009E0B3B">
        <w:rPr>
          <w:rFonts w:ascii="Times New Roman" w:hAnsi="Times New Roman" w:cs="Times New Roman"/>
          <w:sz w:val="24"/>
          <w:vertAlign w:val="subscript"/>
        </w:rPr>
        <w:t>4</w:t>
      </w:r>
      <w:r w:rsidRPr="009E0B3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>10</w:t>
      </w:r>
      <w:r w:rsidR="00EA31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m</w:t>
      </w:r>
      <w:r>
        <w:rPr>
          <w:rFonts w:ascii="Times New Roman" w:hAnsi="Times New Roman" w:cs="Times New Roman"/>
          <w:sz w:val="24"/>
        </w:rPr>
        <w:t>M N</w:t>
      </w: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/>
          <w:sz w:val="24"/>
        </w:rPr>
        <w:t>H</w:t>
      </w:r>
      <w:r w:rsidRPr="009E0B3B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PO</w:t>
      </w:r>
      <w:r w:rsidRPr="009E0B3B">
        <w:rPr>
          <w:rFonts w:ascii="Times New Roman" w:hAnsi="Times New Roman" w:cs="Times New Roman"/>
          <w:sz w:val="24"/>
          <w:vertAlign w:val="subscript"/>
        </w:rPr>
        <w:t>4</w:t>
      </w:r>
      <w:r w:rsidR="007A34F6"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>(pH</w:t>
      </w:r>
      <w:r w:rsidR="00C941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7.4)</w:t>
      </w:r>
      <w:r w:rsidRPr="009E0B3B">
        <w:rPr>
          <w:rFonts w:ascii="Times New Roman" w:hAnsi="Times New Roman" w:cs="Times New Roman"/>
          <w:sz w:val="24"/>
        </w:rPr>
        <w:t>,</w:t>
      </w:r>
      <w:r w:rsidR="00AB32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500</w:t>
      </w:r>
      <w:r w:rsidR="00C941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m</w:t>
      </w:r>
      <w:r>
        <w:rPr>
          <w:rFonts w:ascii="Times New Roman" w:hAnsi="Times New Roman" w:cs="Times New Roman"/>
          <w:sz w:val="24"/>
        </w:rPr>
        <w:t>M N</w:t>
      </w: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/>
          <w:sz w:val="24"/>
        </w:rPr>
        <w:t>Cl</w:t>
      </w:r>
      <w:r>
        <w:rPr>
          <w:rFonts w:ascii="Times New Roman" w:hAnsi="Times New Roman" w:cs="Times New Roman" w:hint="eastAsia"/>
          <w:sz w:val="24"/>
        </w:rPr>
        <w:t xml:space="preserve"> and</w:t>
      </w:r>
      <w:r>
        <w:rPr>
          <w:rFonts w:ascii="Times New Roman" w:hAnsi="Times New Roman" w:cs="Times New Roman"/>
          <w:sz w:val="24"/>
        </w:rPr>
        <w:t xml:space="preserve"> 20</w:t>
      </w:r>
      <w:r w:rsidR="00C941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mM </w:t>
      </w:r>
      <w:r>
        <w:rPr>
          <w:rFonts w:ascii="Times New Roman" w:hAnsi="Times New Roman" w:cs="Times New Roman" w:hint="eastAsia"/>
          <w:sz w:val="24"/>
        </w:rPr>
        <w:t>imi</w:t>
      </w:r>
      <w:r>
        <w:rPr>
          <w:rFonts w:ascii="Times New Roman" w:hAnsi="Times New Roman" w:cs="Times New Roman"/>
          <w:sz w:val="24"/>
        </w:rPr>
        <w:t>dazole]</w:t>
      </w:r>
      <w:r w:rsidR="00F11EEA">
        <w:rPr>
          <w:rFonts w:ascii="Times New Roman" w:hAnsi="Times New Roman" w:cs="Times New Roman" w:hint="eastAsia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 xml:space="preserve">eluted with elution buffer [10 </w:t>
      </w:r>
      <w:r>
        <w:rPr>
          <w:rFonts w:ascii="Times New Roman" w:hAnsi="Times New Roman" w:cs="Times New Roman" w:hint="eastAsia"/>
          <w:sz w:val="24"/>
        </w:rPr>
        <w:t>m</w:t>
      </w:r>
      <w:r>
        <w:rPr>
          <w:rFonts w:ascii="Times New Roman" w:hAnsi="Times New Roman" w:cs="Times New Roman"/>
          <w:sz w:val="24"/>
        </w:rPr>
        <w:t>M N</w:t>
      </w:r>
      <w:r>
        <w:rPr>
          <w:rFonts w:ascii="Times New Roman" w:hAnsi="Times New Roman" w:cs="Times New Roman" w:hint="eastAsia"/>
          <w:sz w:val="24"/>
        </w:rPr>
        <w:t>a</w:t>
      </w:r>
      <w:r w:rsidRPr="009E0B3B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HPO</w:t>
      </w:r>
      <w:r w:rsidRPr="009E0B3B">
        <w:rPr>
          <w:rFonts w:ascii="Times New Roman" w:hAnsi="Times New Roman" w:cs="Times New Roman"/>
          <w:sz w:val="24"/>
          <w:vertAlign w:val="subscript"/>
        </w:rPr>
        <w:t>4</w:t>
      </w:r>
      <w:r w:rsidRPr="009E0B3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>10</w:t>
      </w:r>
      <w:r w:rsidRPr="009E0B3B"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m</w:t>
      </w:r>
      <w:r>
        <w:rPr>
          <w:rFonts w:ascii="Times New Roman" w:hAnsi="Times New Roman" w:cs="Times New Roman"/>
          <w:sz w:val="24"/>
        </w:rPr>
        <w:t>M N</w:t>
      </w: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/>
          <w:sz w:val="24"/>
        </w:rPr>
        <w:t>H</w:t>
      </w:r>
      <w:r w:rsidRPr="009E0B3B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PO</w:t>
      </w:r>
      <w:r w:rsidRPr="009E0B3B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(pH </w:t>
      </w:r>
      <w:r>
        <w:rPr>
          <w:rFonts w:ascii="Times New Roman" w:hAnsi="Times New Roman" w:cs="Times New Roman"/>
          <w:sz w:val="24"/>
        </w:rPr>
        <w:lastRenderedPageBreak/>
        <w:t>7.4)</w:t>
      </w:r>
      <w:r w:rsidRPr="009E0B3B">
        <w:rPr>
          <w:rFonts w:ascii="Times New Roman" w:hAnsi="Times New Roman" w:cs="Times New Roman"/>
          <w:sz w:val="24"/>
        </w:rPr>
        <w:t>,</w:t>
      </w:r>
      <w:r w:rsidR="007A34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500</w:t>
      </w:r>
      <w:r w:rsidR="00EA31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m</w:t>
      </w:r>
      <w:r>
        <w:rPr>
          <w:rFonts w:ascii="Times New Roman" w:hAnsi="Times New Roman" w:cs="Times New Roman"/>
          <w:sz w:val="24"/>
        </w:rPr>
        <w:t>M N</w:t>
      </w: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/>
          <w:sz w:val="24"/>
        </w:rPr>
        <w:t>Cl</w:t>
      </w:r>
      <w:r>
        <w:rPr>
          <w:rFonts w:ascii="Times New Roman" w:hAnsi="Times New Roman" w:cs="Times New Roman" w:hint="eastAsia"/>
          <w:sz w:val="24"/>
        </w:rPr>
        <w:t xml:space="preserve"> and</w:t>
      </w:r>
      <w:r>
        <w:rPr>
          <w:rFonts w:ascii="Times New Roman" w:hAnsi="Times New Roman" w:cs="Times New Roman"/>
          <w:sz w:val="24"/>
        </w:rPr>
        <w:t xml:space="preserve"> 250</w:t>
      </w:r>
      <w:r w:rsidR="00C941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mM </w:t>
      </w:r>
      <w:r>
        <w:rPr>
          <w:rFonts w:ascii="Times New Roman" w:hAnsi="Times New Roman" w:cs="Times New Roman" w:hint="eastAsia"/>
          <w:sz w:val="24"/>
        </w:rPr>
        <w:t>imi</w:t>
      </w:r>
      <w:r>
        <w:rPr>
          <w:rFonts w:ascii="Times New Roman" w:hAnsi="Times New Roman" w:cs="Times New Roman"/>
          <w:sz w:val="24"/>
        </w:rPr>
        <w:t>dazole]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F11EEA">
        <w:rPr>
          <w:rFonts w:ascii="Times New Roman" w:hAnsi="Times New Roman" w:cs="Times New Roman" w:hint="eastAsia"/>
          <w:sz w:val="24"/>
        </w:rPr>
        <w:t>The collected p</w:t>
      </w:r>
      <w:r>
        <w:rPr>
          <w:rFonts w:ascii="Times New Roman" w:hAnsi="Times New Roman" w:cs="Times New Roman"/>
          <w:sz w:val="24"/>
        </w:rPr>
        <w:t xml:space="preserve">ure fractions </w:t>
      </w:r>
      <w:r w:rsidR="004E374D">
        <w:rPr>
          <w:rFonts w:ascii="Times New Roman" w:hAnsi="Times New Roman" w:cs="Times New Roman" w:hint="eastAsia"/>
          <w:sz w:val="24"/>
        </w:rPr>
        <w:t>were concentrated and diluted by</w:t>
      </w:r>
      <w:r w:rsidR="004E374D">
        <w:rPr>
          <w:rFonts w:ascii="Times New Roman" w:hAnsi="Times New Roman" w:cs="Times New Roman"/>
          <w:sz w:val="24"/>
        </w:rPr>
        <w:t xml:space="preserve"> </w:t>
      </w:r>
      <w:r w:rsidR="004E374D">
        <w:rPr>
          <w:rFonts w:ascii="Times New Roman" w:hAnsi="Times New Roman" w:cs="Times New Roman" w:hint="eastAsia"/>
          <w:sz w:val="24"/>
        </w:rPr>
        <w:t xml:space="preserve">10 times of </w:t>
      </w:r>
      <w:r w:rsidR="004E374D">
        <w:rPr>
          <w:rFonts w:ascii="Times New Roman" w:hAnsi="Times New Roman" w:cs="Times New Roman"/>
          <w:sz w:val="24"/>
        </w:rPr>
        <w:t>volume</w:t>
      </w:r>
      <w:r w:rsidR="004E374D">
        <w:rPr>
          <w:rFonts w:ascii="Times New Roman" w:hAnsi="Times New Roman" w:cs="Times New Roman" w:hint="eastAsia"/>
          <w:sz w:val="24"/>
        </w:rPr>
        <w:t xml:space="preserve"> of </w:t>
      </w:r>
      <w:r>
        <w:rPr>
          <w:rFonts w:ascii="Times New Roman" w:hAnsi="Times New Roman" w:cs="Times New Roman"/>
          <w:sz w:val="24"/>
        </w:rPr>
        <w:t>P</w:t>
      </w:r>
      <w:r w:rsidR="004E374D">
        <w:rPr>
          <w:rFonts w:ascii="Times New Roman" w:hAnsi="Times New Roman" w:cs="Times New Roman" w:hint="eastAsia"/>
          <w:sz w:val="24"/>
        </w:rPr>
        <w:t xml:space="preserve">BS. The procedure was repeated by three times to finally </w:t>
      </w:r>
      <w:r w:rsidR="00B8718F">
        <w:rPr>
          <w:rFonts w:ascii="Times New Roman" w:hAnsi="Times New Roman" w:cs="Times New Roman" w:hint="eastAsia"/>
          <w:sz w:val="24"/>
        </w:rPr>
        <w:t>remove imidazole and to replace the storing buffer to PBS</w:t>
      </w:r>
      <w:r w:rsidR="004E374D">
        <w:rPr>
          <w:rFonts w:ascii="Times New Roman" w:hAnsi="Times New Roman" w:cs="Times New Roman" w:hint="eastAsia"/>
          <w:sz w:val="24"/>
        </w:rPr>
        <w:t>.</w:t>
      </w:r>
      <w:r w:rsidR="00ED46FC">
        <w:rPr>
          <w:rFonts w:ascii="Times New Roman" w:hAnsi="Times New Roman" w:cs="Times New Roman"/>
          <w:sz w:val="24"/>
        </w:rPr>
        <w:t xml:space="preserve"> Protein purity </w:t>
      </w:r>
      <w:r w:rsidR="00ED46FC" w:rsidRPr="00ED46FC">
        <w:rPr>
          <w:rFonts w:ascii="Times New Roman" w:hAnsi="Times New Roman" w:cs="Times New Roman"/>
          <w:sz w:val="24"/>
        </w:rPr>
        <w:t xml:space="preserve">was examined with SDS-PAGE, and protein concentration was measured spectrophotometrically at </w:t>
      </w:r>
      <w:r w:rsidR="00EA31B0">
        <w:rPr>
          <w:rFonts w:ascii="Times New Roman" w:hAnsi="Times New Roman" w:cs="Times New Roman"/>
          <w:sz w:val="24"/>
        </w:rPr>
        <w:t>280</w:t>
      </w:r>
      <w:r w:rsidR="00EA31B0" w:rsidRPr="00ED46FC">
        <w:rPr>
          <w:rFonts w:ascii="Times New Roman" w:hAnsi="Times New Roman" w:cs="Times New Roman"/>
          <w:sz w:val="24"/>
        </w:rPr>
        <w:t xml:space="preserve"> </w:t>
      </w:r>
      <w:r w:rsidR="00ED46FC" w:rsidRPr="00ED46FC">
        <w:rPr>
          <w:rFonts w:ascii="Times New Roman" w:hAnsi="Times New Roman" w:cs="Times New Roman"/>
          <w:sz w:val="24"/>
        </w:rPr>
        <w:t>nm.</w:t>
      </w:r>
    </w:p>
    <w:p w14:paraId="5D8FE13B" w14:textId="531D5E36" w:rsidR="0057048A" w:rsidRDefault="007C68C1" w:rsidP="00315A72">
      <w:pPr>
        <w:spacing w:line="48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</w:t>
      </w:r>
      <w:r>
        <w:rPr>
          <w:rFonts w:ascii="Times New Roman" w:hAnsi="Times New Roman" w:cs="Times New Roman" w:hint="eastAsia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</w:t>
      </w:r>
      <w:r w:rsidR="00225C43">
        <w:rPr>
          <w:rFonts w:ascii="Times New Roman" w:hAnsi="Times New Roman" w:cs="Times New Roman" w:hint="eastAsia"/>
          <w:sz w:val="24"/>
        </w:rPr>
        <w:t>var</w:t>
      </w:r>
      <w:r w:rsidR="00225C43">
        <w:rPr>
          <w:rFonts w:ascii="Times New Roman" w:hAnsi="Times New Roman" w:cs="Times New Roman"/>
          <w:sz w:val="24"/>
        </w:rPr>
        <w:t>iable regions</w:t>
      </w:r>
      <w:r w:rsidR="00D75774">
        <w:rPr>
          <w:rFonts w:ascii="Times New Roman" w:hAnsi="Times New Roman" w:cs="Times New Roman"/>
          <w:sz w:val="24"/>
        </w:rPr>
        <w:t xml:space="preserve"> </w:t>
      </w:r>
      <w:r w:rsidR="00D75774">
        <w:rPr>
          <w:rFonts w:ascii="Times New Roman" w:hAnsi="Times New Roman" w:cs="Times New Roman" w:hint="eastAsia"/>
          <w:sz w:val="24"/>
        </w:rPr>
        <w:t xml:space="preserve">of </w:t>
      </w:r>
      <w:r w:rsidR="007B2AFD">
        <w:rPr>
          <w:rFonts w:ascii="Times New Roman" w:hAnsi="Times New Roman" w:cs="Times New Roman"/>
          <w:sz w:val="24"/>
        </w:rPr>
        <w:t>SARS</w:t>
      </w:r>
      <w:r w:rsidR="004F2A61">
        <w:rPr>
          <w:rFonts w:ascii="Times New Roman" w:hAnsi="Times New Roman" w:cs="Times New Roman"/>
          <w:sz w:val="24"/>
        </w:rPr>
        <w:t xml:space="preserve">-CoV-specific </w:t>
      </w:r>
      <w:r w:rsidR="007B2AFD">
        <w:rPr>
          <w:rFonts w:ascii="Times New Roman" w:hAnsi="Times New Roman" w:cs="Times New Roman" w:hint="eastAsia"/>
          <w:sz w:val="24"/>
        </w:rPr>
        <w:t>anti</w:t>
      </w:r>
      <w:r w:rsidR="007B2AFD">
        <w:rPr>
          <w:rFonts w:ascii="Times New Roman" w:hAnsi="Times New Roman" w:cs="Times New Roman"/>
          <w:sz w:val="24"/>
        </w:rPr>
        <w:t>bodies</w:t>
      </w:r>
      <w:r w:rsidR="006E7314">
        <w:rPr>
          <w:rFonts w:ascii="Times New Roman" w:hAnsi="Times New Roman" w:cs="Times New Roman"/>
          <w:sz w:val="24"/>
        </w:rPr>
        <w:t xml:space="preserve"> </w:t>
      </w:r>
      <w:r w:rsidR="006E7314">
        <w:rPr>
          <w:rFonts w:ascii="Times New Roman" w:hAnsi="Times New Roman" w:cs="Times New Roman" w:hint="eastAsia"/>
          <w:sz w:val="24"/>
        </w:rPr>
        <w:t>m</w:t>
      </w:r>
      <w:r w:rsidR="006E7314">
        <w:rPr>
          <w:rFonts w:ascii="Times New Roman" w:hAnsi="Times New Roman" w:cs="Times New Roman"/>
          <w:sz w:val="24"/>
        </w:rPr>
        <w:t>396, CR3014 and CR3022</w:t>
      </w:r>
      <w:r w:rsidR="00A26E63">
        <w:rPr>
          <w:rFonts w:ascii="Times New Roman" w:hAnsi="Times New Roman" w:cs="Times New Roman"/>
          <w:sz w:val="24"/>
        </w:rPr>
        <w:t xml:space="preserve"> were</w:t>
      </w:r>
      <w:r w:rsidR="006E7314">
        <w:rPr>
          <w:rFonts w:ascii="Times New Roman" w:hAnsi="Times New Roman" w:cs="Times New Roman"/>
          <w:sz w:val="24"/>
        </w:rPr>
        <w:t xml:space="preserve"> </w:t>
      </w:r>
      <w:r w:rsidR="00A26E63">
        <w:rPr>
          <w:rFonts w:ascii="Times New Roman" w:hAnsi="Times New Roman" w:cs="Times New Roman"/>
          <w:sz w:val="24"/>
        </w:rPr>
        <w:t>connected by a</w:t>
      </w:r>
      <w:r w:rsidR="00A26E63" w:rsidRPr="00A26E63">
        <w:rPr>
          <w:rFonts w:ascii="Times New Roman" w:hAnsi="Times New Roman" w:cs="Times New Roman"/>
          <w:sz w:val="24"/>
        </w:rPr>
        <w:t xml:space="preserve"> (G</w:t>
      </w:r>
      <w:r w:rsidR="00A26E63" w:rsidRPr="00C941C3">
        <w:rPr>
          <w:rFonts w:ascii="Times New Roman" w:hAnsi="Times New Roman" w:cs="Times New Roman"/>
          <w:sz w:val="24"/>
          <w:vertAlign w:val="subscript"/>
        </w:rPr>
        <w:t>4</w:t>
      </w:r>
      <w:r w:rsidR="00A26E63" w:rsidRPr="00A26E63">
        <w:rPr>
          <w:rFonts w:ascii="Times New Roman" w:hAnsi="Times New Roman" w:cs="Times New Roman"/>
          <w:sz w:val="24"/>
        </w:rPr>
        <w:t>S)</w:t>
      </w:r>
      <w:r w:rsidR="00A26E63" w:rsidRPr="00C941C3">
        <w:rPr>
          <w:rFonts w:ascii="Times New Roman" w:hAnsi="Times New Roman" w:cs="Times New Roman"/>
          <w:sz w:val="24"/>
          <w:vertAlign w:val="subscript"/>
        </w:rPr>
        <w:t>3</w:t>
      </w:r>
      <w:r w:rsidR="00A26E63" w:rsidRPr="00A26E63">
        <w:rPr>
          <w:rFonts w:ascii="Times New Roman" w:hAnsi="Times New Roman" w:cs="Times New Roman"/>
          <w:sz w:val="24"/>
        </w:rPr>
        <w:t xml:space="preserve"> linker</w:t>
      </w:r>
      <w:r w:rsidR="00A26E63">
        <w:rPr>
          <w:rFonts w:ascii="Times New Roman" w:hAnsi="Times New Roman" w:cs="Times New Roman"/>
          <w:sz w:val="24"/>
        </w:rPr>
        <w:t xml:space="preserve"> and</w:t>
      </w:r>
      <w:r w:rsidR="007B2AFD">
        <w:rPr>
          <w:rFonts w:ascii="Times New Roman" w:hAnsi="Times New Roman" w:cs="Times New Roman"/>
          <w:sz w:val="24"/>
        </w:rPr>
        <w:t xml:space="preserve"> subcloned into pC</w:t>
      </w:r>
      <w:r w:rsidR="007B2AFD">
        <w:rPr>
          <w:rFonts w:ascii="Times New Roman" w:hAnsi="Times New Roman" w:cs="Times New Roman" w:hint="eastAsia"/>
          <w:sz w:val="24"/>
        </w:rPr>
        <w:t>omb</w:t>
      </w:r>
      <w:r w:rsidR="007B2AFD">
        <w:rPr>
          <w:rFonts w:ascii="Times New Roman" w:hAnsi="Times New Roman" w:cs="Times New Roman"/>
          <w:sz w:val="24"/>
        </w:rPr>
        <w:t>3x</w:t>
      </w:r>
      <w:r w:rsidR="007B2AFD">
        <w:rPr>
          <w:rFonts w:ascii="Times New Roman" w:hAnsi="Times New Roman" w:cs="Times New Roman" w:hint="eastAsia"/>
          <w:sz w:val="24"/>
        </w:rPr>
        <w:t>,</w:t>
      </w:r>
      <w:r w:rsidR="00B04757">
        <w:rPr>
          <w:rFonts w:ascii="Times New Roman" w:hAnsi="Times New Roman" w:cs="Times New Roman"/>
          <w:sz w:val="24"/>
        </w:rPr>
        <w:t xml:space="preserve"> </w:t>
      </w:r>
      <w:r w:rsidR="007B2AFD">
        <w:rPr>
          <w:rFonts w:ascii="Times New Roman" w:hAnsi="Times New Roman" w:cs="Times New Roman"/>
          <w:sz w:val="24"/>
        </w:rPr>
        <w:t xml:space="preserve">a vector </w:t>
      </w:r>
      <w:r>
        <w:rPr>
          <w:rFonts w:ascii="Times New Roman" w:hAnsi="Times New Roman" w:cs="Times New Roman" w:hint="eastAsia"/>
          <w:sz w:val="24"/>
        </w:rPr>
        <w:t>containing</w:t>
      </w:r>
      <w:r w:rsidR="004007E1">
        <w:rPr>
          <w:rFonts w:ascii="Times New Roman" w:hAnsi="Times New Roman" w:cs="Times New Roman" w:hint="eastAsia"/>
          <w:sz w:val="24"/>
        </w:rPr>
        <w:t xml:space="preserve"> </w:t>
      </w:r>
      <w:r w:rsidR="007B2AFD">
        <w:rPr>
          <w:rFonts w:ascii="Times New Roman" w:hAnsi="Times New Roman" w:cs="Times New Roman"/>
          <w:sz w:val="24"/>
        </w:rPr>
        <w:t>C-</w:t>
      </w:r>
      <w:r w:rsidR="007B2AFD">
        <w:rPr>
          <w:rFonts w:ascii="Times New Roman" w:hAnsi="Times New Roman" w:cs="Times New Roman" w:hint="eastAsia"/>
          <w:sz w:val="24"/>
        </w:rPr>
        <w:t>terminal</w:t>
      </w:r>
      <w:r w:rsidR="007B2AFD">
        <w:rPr>
          <w:rFonts w:ascii="Times New Roman" w:hAnsi="Times New Roman" w:cs="Times New Roman"/>
          <w:sz w:val="24"/>
        </w:rPr>
        <w:t xml:space="preserve"> H</w:t>
      </w:r>
      <w:r w:rsidR="007B2AFD">
        <w:rPr>
          <w:rFonts w:ascii="Times New Roman" w:hAnsi="Times New Roman" w:cs="Times New Roman" w:hint="eastAsia"/>
          <w:sz w:val="24"/>
        </w:rPr>
        <w:t>is</w:t>
      </w:r>
      <w:r w:rsidR="007B2AFD" w:rsidRPr="00566569">
        <w:rPr>
          <w:rFonts w:ascii="Times New Roman" w:hAnsi="Times New Roman" w:cs="Times New Roman"/>
          <w:sz w:val="24"/>
          <w:vertAlign w:val="subscript"/>
        </w:rPr>
        <w:t>6</w:t>
      </w:r>
      <w:r w:rsidR="007B2AFD">
        <w:rPr>
          <w:rFonts w:ascii="Times New Roman" w:hAnsi="Times New Roman" w:cs="Times New Roman"/>
          <w:sz w:val="24"/>
        </w:rPr>
        <w:t xml:space="preserve"> and F</w:t>
      </w:r>
      <w:r w:rsidR="007B2AFD">
        <w:rPr>
          <w:rFonts w:ascii="Times New Roman" w:hAnsi="Times New Roman" w:cs="Times New Roman" w:hint="eastAsia"/>
          <w:sz w:val="24"/>
        </w:rPr>
        <w:t>lag</w:t>
      </w:r>
      <w:r w:rsidR="007B2AFD">
        <w:rPr>
          <w:rFonts w:ascii="Times New Roman" w:hAnsi="Times New Roman" w:cs="Times New Roman"/>
          <w:sz w:val="24"/>
        </w:rPr>
        <w:t xml:space="preserve"> tag</w:t>
      </w:r>
      <w:r w:rsidR="00D7246B">
        <w:rPr>
          <w:rFonts w:ascii="Times New Roman" w:hAnsi="Times New Roman" w:cs="Times New Roman"/>
          <w:sz w:val="24"/>
        </w:rPr>
        <w:t>,</w:t>
      </w:r>
      <w:r w:rsidR="007B2AFD">
        <w:rPr>
          <w:rFonts w:ascii="Times New Roman" w:hAnsi="Times New Roman" w:cs="Times New Roman"/>
          <w:sz w:val="24"/>
        </w:rPr>
        <w:t xml:space="preserve"> and N-</w:t>
      </w:r>
      <w:r w:rsidR="007B2AFD">
        <w:rPr>
          <w:rFonts w:ascii="Times New Roman" w:hAnsi="Times New Roman" w:cs="Times New Roman" w:hint="eastAsia"/>
          <w:sz w:val="24"/>
        </w:rPr>
        <w:t>terminal</w:t>
      </w:r>
      <w:r w:rsidR="007B2AFD">
        <w:rPr>
          <w:rFonts w:ascii="Times New Roman" w:hAnsi="Times New Roman" w:cs="Times New Roman"/>
          <w:sz w:val="24"/>
        </w:rPr>
        <w:t xml:space="preserve"> periplasmic secretion signal sequence.</w:t>
      </w:r>
      <w:r w:rsidR="007B2AFD" w:rsidRPr="00566569">
        <w:rPr>
          <w:rFonts w:ascii="Times New Roman" w:hAnsi="Times New Roman" w:cs="Times New Roman"/>
          <w:sz w:val="24"/>
        </w:rPr>
        <w:t xml:space="preserve"> </w:t>
      </w:r>
      <w:r w:rsidR="004007E1">
        <w:rPr>
          <w:rFonts w:ascii="Times New Roman" w:hAnsi="Times New Roman" w:cs="Times New Roman" w:hint="eastAsia"/>
          <w:sz w:val="24"/>
        </w:rPr>
        <w:t>The antibodies were expressed in</w:t>
      </w:r>
      <w:r w:rsidR="007B2AFD" w:rsidRPr="00636988">
        <w:rPr>
          <w:rFonts w:ascii="Times New Roman" w:hAnsi="Times New Roman" w:cs="Times New Roman"/>
          <w:sz w:val="24"/>
        </w:rPr>
        <w:t xml:space="preserve"> </w:t>
      </w:r>
      <w:r w:rsidR="007B2AFD" w:rsidRPr="00636988">
        <w:rPr>
          <w:rFonts w:ascii="Times New Roman" w:hAnsi="Times New Roman" w:cs="Times New Roman"/>
          <w:i/>
          <w:iCs/>
          <w:sz w:val="24"/>
        </w:rPr>
        <w:t>Escherichia coli</w:t>
      </w:r>
      <w:r w:rsidR="00D75774">
        <w:rPr>
          <w:rFonts w:ascii="Times New Roman" w:hAnsi="Times New Roman" w:cs="Times New Roman" w:hint="eastAsia"/>
          <w:i/>
          <w:iCs/>
          <w:sz w:val="24"/>
        </w:rPr>
        <w:t xml:space="preserve"> </w:t>
      </w:r>
      <w:r w:rsidR="00C941C3">
        <w:rPr>
          <w:rFonts w:ascii="Times New Roman" w:hAnsi="Times New Roman" w:cs="Times New Roman"/>
          <w:iCs/>
          <w:sz w:val="24"/>
        </w:rPr>
        <w:t>HB2151</w:t>
      </w:r>
      <w:r w:rsidR="004007E1" w:rsidRPr="00C941C3">
        <w:rPr>
          <w:rFonts w:ascii="Times New Roman" w:hAnsi="Times New Roman" w:cs="Times New Roman"/>
          <w:iCs/>
          <w:sz w:val="24"/>
        </w:rPr>
        <w:t xml:space="preserve"> cells</w:t>
      </w:r>
      <w:r w:rsidR="007B2AFD">
        <w:rPr>
          <w:rFonts w:ascii="Times New Roman" w:hAnsi="Times New Roman" w:cs="Times New Roman"/>
          <w:sz w:val="24"/>
        </w:rPr>
        <w:t xml:space="preserve"> </w:t>
      </w:r>
      <w:r w:rsidR="00D75774">
        <w:rPr>
          <w:rFonts w:ascii="Times New Roman" w:hAnsi="Times New Roman" w:cs="Times New Roman" w:hint="eastAsia"/>
          <w:sz w:val="24"/>
        </w:rPr>
        <w:t xml:space="preserve">at </w:t>
      </w:r>
      <w:r w:rsidR="007B2AFD">
        <w:rPr>
          <w:rFonts w:ascii="Times New Roman" w:hAnsi="Times New Roman" w:cs="Times New Roman"/>
          <w:sz w:val="24"/>
        </w:rPr>
        <w:t>30</w:t>
      </w:r>
      <w:r w:rsidR="007B2AFD">
        <w:rPr>
          <w:rFonts w:ascii="Times New Roman" w:hAnsi="Times New Roman" w:cs="Times New Roman"/>
          <w:sz w:val="24"/>
        </w:rPr>
        <w:sym w:font="Symbol" w:char="F0B0"/>
      </w:r>
      <w:r w:rsidR="007B2AFD">
        <w:rPr>
          <w:rFonts w:ascii="Times New Roman" w:hAnsi="Times New Roman" w:cs="Times New Roman"/>
          <w:sz w:val="24"/>
        </w:rPr>
        <w:t>C for 15</w:t>
      </w:r>
      <w:r w:rsidR="00C941C3">
        <w:rPr>
          <w:rFonts w:ascii="Times New Roman" w:hAnsi="Times New Roman" w:cs="Times New Roman"/>
          <w:sz w:val="24"/>
        </w:rPr>
        <w:t xml:space="preserve"> </w:t>
      </w:r>
      <w:r w:rsidR="007B2AFD">
        <w:rPr>
          <w:rFonts w:ascii="Times New Roman" w:hAnsi="Times New Roman" w:cs="Times New Roman"/>
          <w:sz w:val="24"/>
        </w:rPr>
        <w:t>h</w:t>
      </w:r>
      <w:r w:rsidR="00AC6338">
        <w:rPr>
          <w:rFonts w:ascii="Times New Roman" w:hAnsi="Times New Roman" w:cs="Times New Roman"/>
          <w:sz w:val="24"/>
        </w:rPr>
        <w:t xml:space="preserve"> </w:t>
      </w:r>
      <w:r w:rsidR="005F4E39">
        <w:rPr>
          <w:rFonts w:ascii="Times New Roman" w:hAnsi="Times New Roman" w:cs="Times New Roman" w:hint="eastAsia"/>
          <w:sz w:val="24"/>
        </w:rPr>
        <w:t>accompanied</w:t>
      </w:r>
      <w:r w:rsidR="005F4E39">
        <w:rPr>
          <w:rFonts w:ascii="Times New Roman" w:hAnsi="Times New Roman" w:cs="Times New Roman"/>
          <w:sz w:val="24"/>
        </w:rPr>
        <w:t xml:space="preserve"> </w:t>
      </w:r>
      <w:r w:rsidR="00AC6338">
        <w:rPr>
          <w:rFonts w:ascii="Times New Roman" w:hAnsi="Times New Roman" w:cs="Times New Roman"/>
          <w:sz w:val="24"/>
        </w:rPr>
        <w:t>with</w:t>
      </w:r>
      <w:r w:rsidR="00AC6338" w:rsidRPr="00AC6338">
        <w:t xml:space="preserve"> </w:t>
      </w:r>
      <w:r w:rsidR="004007E1" w:rsidRPr="00AC6338">
        <w:rPr>
          <w:rFonts w:ascii="Times New Roman" w:hAnsi="Times New Roman" w:cs="Times New Roman"/>
          <w:sz w:val="24"/>
        </w:rPr>
        <w:t>100</w:t>
      </w:r>
      <w:r w:rsidR="00C941C3">
        <w:rPr>
          <w:rFonts w:ascii="Times New Roman" w:hAnsi="Times New Roman" w:cs="Times New Roman"/>
          <w:sz w:val="24"/>
        </w:rPr>
        <w:t xml:space="preserve"> </w:t>
      </w:r>
      <w:r w:rsidR="004007E1" w:rsidRPr="00AC6338">
        <w:rPr>
          <w:rFonts w:ascii="Times New Roman" w:hAnsi="Times New Roman" w:cs="Times New Roman"/>
          <w:sz w:val="24"/>
        </w:rPr>
        <w:t xml:space="preserve">μM </w:t>
      </w:r>
      <w:r w:rsidR="00AC6338" w:rsidRPr="00AC6338">
        <w:rPr>
          <w:rFonts w:ascii="Times New Roman" w:hAnsi="Times New Roman" w:cs="Times New Roman"/>
          <w:sz w:val="24"/>
        </w:rPr>
        <w:t>IPTG</w:t>
      </w:r>
      <w:r w:rsidR="007B2AF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 xml:space="preserve"> The cells were harvested and </w:t>
      </w:r>
      <w:r w:rsidR="00B77CBE">
        <w:rPr>
          <w:rFonts w:ascii="Times New Roman" w:hAnsi="Times New Roman" w:cs="Times New Roman" w:hint="eastAsia"/>
          <w:sz w:val="24"/>
        </w:rPr>
        <w:t>lys</w:t>
      </w:r>
      <w:r>
        <w:rPr>
          <w:rFonts w:ascii="Times New Roman" w:hAnsi="Times New Roman" w:cs="Times New Roman" w:hint="eastAsia"/>
          <w:sz w:val="24"/>
        </w:rPr>
        <w:t xml:space="preserve">ed </w:t>
      </w:r>
      <w:r w:rsidR="007B2AFD">
        <w:rPr>
          <w:rFonts w:ascii="Times New Roman" w:hAnsi="Times New Roman" w:cs="Times New Roman"/>
          <w:sz w:val="24"/>
        </w:rPr>
        <w:t xml:space="preserve">by </w:t>
      </w:r>
      <w:r w:rsidR="007B2AFD" w:rsidRPr="00496078">
        <w:rPr>
          <w:rFonts w:ascii="Times New Roman" w:hAnsi="Times New Roman" w:cs="Times New Roman"/>
          <w:sz w:val="24"/>
        </w:rPr>
        <w:t xml:space="preserve">Polymyxin B </w:t>
      </w:r>
      <w:r w:rsidR="007B2AFD">
        <w:rPr>
          <w:rFonts w:ascii="Times New Roman" w:hAnsi="Times New Roman" w:cs="Times New Roman" w:hint="eastAsia"/>
          <w:sz w:val="24"/>
        </w:rPr>
        <w:t>at</w:t>
      </w:r>
      <w:r w:rsidR="007B2AFD">
        <w:rPr>
          <w:rFonts w:ascii="Times New Roman" w:hAnsi="Times New Roman" w:cs="Times New Roman"/>
          <w:sz w:val="24"/>
        </w:rPr>
        <w:t xml:space="preserve"> 30</w:t>
      </w:r>
      <w:r w:rsidR="007B2AFD">
        <w:rPr>
          <w:rFonts w:ascii="Times New Roman" w:hAnsi="Times New Roman" w:cs="Times New Roman"/>
          <w:sz w:val="24"/>
        </w:rPr>
        <w:sym w:font="Symbol" w:char="F0B0"/>
      </w:r>
      <w:r w:rsidR="007B2AFD">
        <w:rPr>
          <w:rFonts w:ascii="Times New Roman" w:hAnsi="Times New Roman" w:cs="Times New Roman"/>
          <w:sz w:val="24"/>
        </w:rPr>
        <w:t>C for 1 h</w:t>
      </w:r>
      <w:r w:rsidR="00C76394">
        <w:rPr>
          <w:rFonts w:ascii="Times New Roman" w:hAnsi="Times New Roman" w:cs="Times New Roman"/>
          <w:sz w:val="24"/>
        </w:rPr>
        <w:t>.</w:t>
      </w:r>
      <w:r w:rsidR="007B2AFD">
        <w:rPr>
          <w:rFonts w:ascii="Times New Roman" w:hAnsi="Times New Roman" w:cs="Times New Roman"/>
          <w:sz w:val="24"/>
        </w:rPr>
        <w:t xml:space="preserve"> Protein </w:t>
      </w:r>
      <w:r w:rsidR="007B2AFD">
        <w:rPr>
          <w:rFonts w:ascii="Times New Roman" w:hAnsi="Times New Roman" w:cs="Times New Roman" w:hint="eastAsia"/>
          <w:sz w:val="24"/>
        </w:rPr>
        <w:t>in</w:t>
      </w:r>
      <w:r w:rsidR="007B2AFD">
        <w:rPr>
          <w:rFonts w:ascii="Times New Roman" w:hAnsi="Times New Roman" w:cs="Times New Roman"/>
          <w:sz w:val="24"/>
        </w:rPr>
        <w:t xml:space="preserve"> supernatant was purified by N</w:t>
      </w:r>
      <w:r w:rsidR="007B2AFD">
        <w:rPr>
          <w:rFonts w:ascii="Times New Roman" w:hAnsi="Times New Roman" w:cs="Times New Roman" w:hint="eastAsia"/>
          <w:sz w:val="24"/>
        </w:rPr>
        <w:t>i</w:t>
      </w:r>
      <w:r w:rsidR="007B2AFD">
        <w:rPr>
          <w:rFonts w:ascii="Times New Roman" w:hAnsi="Times New Roman" w:cs="Times New Roman"/>
          <w:sz w:val="24"/>
        </w:rPr>
        <w:t>-NTA</w:t>
      </w:r>
      <w:r w:rsidR="00B77CBE">
        <w:rPr>
          <w:rFonts w:ascii="Times New Roman" w:hAnsi="Times New Roman" w:cs="Times New Roman" w:hint="eastAsia"/>
          <w:sz w:val="24"/>
        </w:rPr>
        <w:t xml:space="preserve"> after </w:t>
      </w:r>
      <w:r w:rsidR="00B77CBE">
        <w:rPr>
          <w:rFonts w:ascii="Times New Roman" w:hAnsi="Times New Roman" w:cs="Times New Roman"/>
          <w:sz w:val="24"/>
        </w:rPr>
        <w:t>centrifugation</w:t>
      </w:r>
      <w:r w:rsidR="00B77CBE">
        <w:rPr>
          <w:rFonts w:ascii="Times New Roman" w:hAnsi="Times New Roman" w:cs="Times New Roman" w:hint="eastAsia"/>
          <w:sz w:val="24"/>
        </w:rPr>
        <w:t xml:space="preserve"> at 14000</w:t>
      </w:r>
      <w:r w:rsidR="00C941C3">
        <w:rPr>
          <w:rFonts w:ascii="Times New Roman" w:hAnsi="Times New Roman" w:cs="Times New Roman"/>
          <w:sz w:val="24"/>
        </w:rPr>
        <w:t xml:space="preserve"> </w:t>
      </w:r>
      <w:r w:rsidR="00B77CBE">
        <w:rPr>
          <w:rFonts w:ascii="Times New Roman" w:hAnsi="Times New Roman" w:cs="Times New Roman" w:hint="eastAsia"/>
          <w:sz w:val="24"/>
        </w:rPr>
        <w:t>rpm for 30</w:t>
      </w:r>
      <w:r w:rsidR="00C941C3">
        <w:rPr>
          <w:rFonts w:ascii="Times New Roman" w:hAnsi="Times New Roman" w:cs="Times New Roman"/>
          <w:sz w:val="24"/>
        </w:rPr>
        <w:t xml:space="preserve"> </w:t>
      </w:r>
      <w:r w:rsidR="00B77CBE">
        <w:rPr>
          <w:rFonts w:ascii="Times New Roman" w:hAnsi="Times New Roman" w:cs="Times New Roman" w:hint="eastAsia"/>
          <w:sz w:val="24"/>
        </w:rPr>
        <w:t xml:space="preserve">mins. </w:t>
      </w:r>
      <w:r w:rsidR="00ED46FC">
        <w:rPr>
          <w:rFonts w:ascii="Times New Roman" w:hAnsi="Times New Roman" w:cs="Times New Roman"/>
          <w:sz w:val="24"/>
        </w:rPr>
        <w:t xml:space="preserve">Protein purity </w:t>
      </w:r>
      <w:r w:rsidR="00ED46FC" w:rsidRPr="00ED46FC">
        <w:rPr>
          <w:rFonts w:ascii="Times New Roman" w:hAnsi="Times New Roman" w:cs="Times New Roman"/>
          <w:sz w:val="24"/>
        </w:rPr>
        <w:t>was examined with SDS-PAGE, and protein concentration was measured spectrophotometrically</w:t>
      </w:r>
      <w:r w:rsidR="00EA31B0">
        <w:rPr>
          <w:rFonts w:ascii="Times New Roman" w:hAnsi="Times New Roman" w:cs="Times New Roman"/>
          <w:sz w:val="24"/>
        </w:rPr>
        <w:t xml:space="preserve"> at 280 nm</w:t>
      </w:r>
      <w:r w:rsidR="00ED46FC" w:rsidRPr="00ED46FC">
        <w:rPr>
          <w:rFonts w:ascii="Times New Roman" w:hAnsi="Times New Roman" w:cs="Times New Roman"/>
          <w:sz w:val="24"/>
        </w:rPr>
        <w:t>.</w:t>
      </w:r>
      <w:r w:rsidR="00ED46FC">
        <w:rPr>
          <w:rFonts w:ascii="Times New Roman" w:hAnsi="Times New Roman" w:cs="Times New Roman"/>
          <w:sz w:val="24"/>
        </w:rPr>
        <w:t xml:space="preserve"> </w:t>
      </w:r>
      <w:r w:rsidR="00C941C3">
        <w:rPr>
          <w:rFonts w:ascii="Times New Roman" w:hAnsi="Times New Roman" w:cs="Times New Roman"/>
          <w:sz w:val="24"/>
        </w:rPr>
        <w:t xml:space="preserve">The MERS-CoV-specific antibody m336 and anti-CD40 isotype scFv antibody were previously prepared and stored in our laboratory. </w:t>
      </w:r>
    </w:p>
    <w:p w14:paraId="394DCC44" w14:textId="78A22617" w:rsidR="00EA31B0" w:rsidRDefault="00EA31B0" w:rsidP="00315A72">
      <w:pPr>
        <w:spacing w:line="480" w:lineRule="auto"/>
        <w:ind w:firstLineChars="200" w:firstLine="480"/>
        <w:rPr>
          <w:rFonts w:ascii="Times New Roman" w:hAnsi="Times New Roman" w:cs="Times New Roman"/>
          <w:sz w:val="24"/>
        </w:rPr>
      </w:pPr>
    </w:p>
    <w:p w14:paraId="611EA1BC" w14:textId="77777777" w:rsidR="00EA31B0" w:rsidRPr="00EA31B0" w:rsidRDefault="00EA31B0" w:rsidP="00EA31B0">
      <w:pPr>
        <w:spacing w:before="360" w:after="60" w:line="360" w:lineRule="auto"/>
        <w:rPr>
          <w:rFonts w:ascii="Times New Roman" w:hAnsi="Times New Roman" w:cs="Times New Roman"/>
          <w:b/>
          <w:bCs/>
          <w:i/>
          <w:sz w:val="24"/>
        </w:rPr>
      </w:pPr>
      <w:r w:rsidRPr="00EA31B0">
        <w:rPr>
          <w:rFonts w:ascii="Times New Roman" w:hAnsi="Times New Roman" w:cs="Times New Roman"/>
          <w:b/>
          <w:bCs/>
          <w:i/>
          <w:sz w:val="24"/>
        </w:rPr>
        <w:t>Enzyme-linked Immunosorbent Assay (ELISA)</w:t>
      </w:r>
    </w:p>
    <w:p w14:paraId="7F9C34F1" w14:textId="2D5DCB70" w:rsidR="00EA31B0" w:rsidRDefault="00EA31B0" w:rsidP="00EA31B0">
      <w:pPr>
        <w:spacing w:line="480" w:lineRule="auto"/>
        <w:rPr>
          <w:rFonts w:ascii="Times New Roman" w:hAnsi="Times New Roman" w:cs="Times New Roman"/>
          <w:sz w:val="24"/>
        </w:rPr>
      </w:pPr>
      <w:r w:rsidRPr="00EA31B0">
        <w:rPr>
          <w:rFonts w:ascii="Times New Roman" w:hAnsi="Times New Roman" w:cs="Times New Roman"/>
          <w:sz w:val="24"/>
        </w:rPr>
        <w:t xml:space="preserve">Costar half-area high binding assay plates (Corning #3690) were coated with purified </w:t>
      </w:r>
      <w:r>
        <w:rPr>
          <w:rFonts w:ascii="Times New Roman" w:hAnsi="Times New Roman" w:cs="Times New Roman"/>
          <w:sz w:val="24"/>
        </w:rPr>
        <w:t>2019-nCoV RBD</w:t>
      </w:r>
      <w:r w:rsidRPr="00EA31B0">
        <w:rPr>
          <w:rFonts w:ascii="Times New Roman" w:hAnsi="Times New Roman" w:cs="Times New Roman"/>
          <w:sz w:val="24"/>
        </w:rPr>
        <w:t xml:space="preserve"> at 100 ng/well in PBS overnight at 4°C and blocked with </w:t>
      </w:r>
      <w:r w:rsidR="00225C43">
        <w:rPr>
          <w:rFonts w:ascii="Times New Roman" w:hAnsi="Times New Roman" w:cs="Times New Roman"/>
          <w:sz w:val="24"/>
        </w:rPr>
        <w:t xml:space="preserve">PBS containing </w:t>
      </w:r>
      <w:r w:rsidRPr="00EA31B0">
        <w:rPr>
          <w:rFonts w:ascii="Times New Roman" w:hAnsi="Times New Roman" w:cs="Times New Roman"/>
          <w:sz w:val="24"/>
        </w:rPr>
        <w:t xml:space="preserve">3% milk powder (w/v) in PBS buffer at 37°C. </w:t>
      </w:r>
      <w:r>
        <w:rPr>
          <w:rFonts w:ascii="Times New Roman" w:hAnsi="Times New Roman" w:cs="Times New Roman"/>
          <w:sz w:val="24"/>
        </w:rPr>
        <w:t>3-fold s</w:t>
      </w:r>
      <w:r w:rsidRPr="00EA31B0">
        <w:rPr>
          <w:rFonts w:ascii="Times New Roman" w:hAnsi="Times New Roman" w:cs="Times New Roman"/>
          <w:sz w:val="24"/>
        </w:rPr>
        <w:t xml:space="preserve">erially diluted antibodies were added and incubated for 1.5 h at 37°C. HRP-conjugated mouse anti-Flag (Sigma-Aldrich) was used for detection. Enzymatic activity was measured </w:t>
      </w:r>
      <w:r w:rsidRPr="00EA31B0">
        <w:rPr>
          <w:rFonts w:ascii="Times New Roman" w:hAnsi="Times New Roman" w:cs="Times New Roman"/>
          <w:sz w:val="24"/>
        </w:rPr>
        <w:lastRenderedPageBreak/>
        <w:t xml:space="preserve">with the subsequent addition of substrate ABTS, and signal reading was carried out at 405 nm. </w:t>
      </w:r>
    </w:p>
    <w:p w14:paraId="143BB32D" w14:textId="77777777" w:rsidR="00EA31B0" w:rsidRDefault="00EA31B0" w:rsidP="00315A72">
      <w:pPr>
        <w:spacing w:line="480" w:lineRule="auto"/>
        <w:ind w:firstLineChars="200" w:firstLine="480"/>
        <w:rPr>
          <w:rFonts w:ascii="Times New Roman" w:hAnsi="Times New Roman" w:cs="Times New Roman"/>
          <w:sz w:val="24"/>
        </w:rPr>
      </w:pPr>
    </w:p>
    <w:p w14:paraId="05A78C9C" w14:textId="4B67524E" w:rsidR="000C0965" w:rsidRPr="00315A72" w:rsidRDefault="007553FC" w:rsidP="00315A72">
      <w:pPr>
        <w:spacing w:before="360" w:after="60" w:line="360" w:lineRule="auto"/>
        <w:rPr>
          <w:rFonts w:ascii="Times New Roman" w:hAnsi="Times New Roman" w:cs="Times New Roman"/>
          <w:b/>
          <w:bCs/>
          <w:i/>
          <w:sz w:val="24"/>
        </w:rPr>
      </w:pPr>
      <w:r w:rsidRPr="00315A72">
        <w:rPr>
          <w:rFonts w:ascii="Times New Roman" w:hAnsi="Times New Roman" w:cs="Times New Roman"/>
          <w:b/>
          <w:bCs/>
          <w:i/>
          <w:sz w:val="24"/>
        </w:rPr>
        <w:t>Biolayer Interferometry Binding Assays</w:t>
      </w:r>
      <w:r w:rsidR="007665AE" w:rsidRPr="00315A72">
        <w:rPr>
          <w:rFonts w:ascii="Times New Roman" w:hAnsi="Times New Roman" w:cs="Times New Roman"/>
          <w:b/>
          <w:bCs/>
          <w:i/>
          <w:sz w:val="24"/>
        </w:rPr>
        <w:t xml:space="preserve"> (BLI)</w:t>
      </w:r>
    </w:p>
    <w:p w14:paraId="366435A1" w14:textId="13039EA3" w:rsidR="0057048A" w:rsidRPr="0057048A" w:rsidRDefault="007B2AFD" w:rsidP="00C941C3">
      <w:pPr>
        <w:spacing w:line="480" w:lineRule="auto"/>
        <w:rPr>
          <w:rFonts w:ascii="Times New Roman" w:hAnsi="Times New Roman" w:cs="Times New Roman"/>
          <w:kern w:val="0"/>
          <w:sz w:val="24"/>
          <w:lang w:eastAsia="en-GB"/>
        </w:rPr>
      </w:pPr>
      <w:r w:rsidRPr="004B160E">
        <w:rPr>
          <w:rFonts w:ascii="Times New Roman" w:hAnsi="Times New Roman" w:cs="Times New Roman"/>
          <w:sz w:val="24"/>
        </w:rPr>
        <w:t>The binding affinit</w:t>
      </w:r>
      <w:r w:rsidR="00ED34E6">
        <w:rPr>
          <w:rFonts w:ascii="Times New Roman" w:hAnsi="Times New Roman" w:cs="Times New Roman"/>
          <w:sz w:val="24"/>
        </w:rPr>
        <w:t>ies</w:t>
      </w:r>
      <w:r w:rsidRPr="004B160E">
        <w:rPr>
          <w:rFonts w:ascii="Times New Roman" w:hAnsi="Times New Roman" w:cs="Times New Roman"/>
          <w:sz w:val="24"/>
        </w:rPr>
        <w:t xml:space="preserve"> of </w:t>
      </w:r>
      <w:r w:rsidR="00ED34E6">
        <w:rPr>
          <w:rFonts w:ascii="Times New Roman" w:hAnsi="Times New Roman" w:cs="Times New Roman"/>
          <w:sz w:val="24"/>
        </w:rPr>
        <w:t xml:space="preserve">ACE2 or </w:t>
      </w:r>
      <w:r>
        <w:rPr>
          <w:rFonts w:ascii="Times New Roman" w:hAnsi="Times New Roman" w:cs="Times New Roman" w:hint="eastAsia"/>
          <w:sz w:val="24"/>
        </w:rPr>
        <w:t>m</w:t>
      </w:r>
      <w:r>
        <w:rPr>
          <w:rFonts w:ascii="Times New Roman" w:hAnsi="Times New Roman" w:cs="Times New Roman"/>
          <w:sz w:val="24"/>
        </w:rPr>
        <w:t>396,</w:t>
      </w:r>
      <w:r w:rsidR="00DB54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CR3014,</w:t>
      </w:r>
      <w:r w:rsidR="00DB54AC">
        <w:rPr>
          <w:rFonts w:ascii="Times New Roman" w:hAnsi="Times New Roman" w:cs="Times New Roman"/>
          <w:sz w:val="24"/>
        </w:rPr>
        <w:t xml:space="preserve"> </w:t>
      </w:r>
      <w:r w:rsidR="00ED34E6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>CR3022 with 2019-</w:t>
      </w:r>
      <w:r>
        <w:rPr>
          <w:rFonts w:ascii="Times New Roman" w:hAnsi="Times New Roman" w:cs="Times New Roman" w:hint="eastAsia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CoV </w:t>
      </w:r>
      <w:r w:rsidR="00DB54AC">
        <w:rPr>
          <w:rFonts w:ascii="Times New Roman" w:hAnsi="Times New Roman" w:cs="Times New Roman"/>
          <w:sz w:val="24"/>
        </w:rPr>
        <w:t xml:space="preserve">RBD </w:t>
      </w:r>
      <w:r>
        <w:rPr>
          <w:rFonts w:ascii="Times New Roman" w:hAnsi="Times New Roman" w:cs="Times New Roman"/>
          <w:sz w:val="24"/>
        </w:rPr>
        <w:t>w</w:t>
      </w:r>
      <w:r w:rsidR="00ED34E6">
        <w:rPr>
          <w:rFonts w:ascii="Times New Roman" w:hAnsi="Times New Roman" w:cs="Times New Roman"/>
          <w:sz w:val="24"/>
        </w:rPr>
        <w:t>ere</w:t>
      </w:r>
      <w:r>
        <w:rPr>
          <w:rFonts w:ascii="Times New Roman" w:hAnsi="Times New Roman" w:cs="Times New Roman"/>
          <w:sz w:val="24"/>
        </w:rPr>
        <w:t xml:space="preserve"> </w:t>
      </w:r>
      <w:r w:rsidR="007665AE">
        <w:rPr>
          <w:rFonts w:ascii="Times New Roman" w:hAnsi="Times New Roman" w:cs="Times New Roman"/>
          <w:sz w:val="24"/>
        </w:rPr>
        <w:t>performed</w:t>
      </w:r>
      <w:r>
        <w:rPr>
          <w:rFonts w:ascii="Times New Roman" w:hAnsi="Times New Roman" w:cs="Times New Roman" w:hint="eastAsia"/>
          <w:sz w:val="24"/>
        </w:rPr>
        <w:t xml:space="preserve"> by</w:t>
      </w:r>
      <w:r>
        <w:rPr>
          <w:rFonts w:ascii="Times New Roman" w:hAnsi="Times New Roman" w:cs="Times New Roman"/>
          <w:sz w:val="24"/>
        </w:rPr>
        <w:t xml:space="preserve"> BLI </w:t>
      </w:r>
      <w:r>
        <w:rPr>
          <w:rFonts w:ascii="Times New Roman" w:hAnsi="Times New Roman" w:cs="Times New Roman" w:hint="eastAsia"/>
          <w:sz w:val="24"/>
        </w:rPr>
        <w:t>on</w:t>
      </w:r>
      <w:r>
        <w:rPr>
          <w:rFonts w:ascii="Times New Roman" w:hAnsi="Times New Roman" w:cs="Times New Roman"/>
          <w:sz w:val="24"/>
        </w:rPr>
        <w:t xml:space="preserve"> an O</w:t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/>
          <w:sz w:val="24"/>
        </w:rPr>
        <w:t>tet-R</w:t>
      </w:r>
      <w:r>
        <w:rPr>
          <w:rFonts w:ascii="Times New Roman" w:hAnsi="Times New Roman" w:cs="Times New Roman" w:hint="eastAsia"/>
          <w:sz w:val="24"/>
        </w:rPr>
        <w:t>ed</w:t>
      </w:r>
      <w:r w:rsidR="005342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96 </w:t>
      </w:r>
      <w:r w:rsidR="005342D7">
        <w:rPr>
          <w:rFonts w:ascii="Times New Roman" w:hAnsi="Times New Roman" w:cs="Times New Roman"/>
          <w:sz w:val="24"/>
        </w:rPr>
        <w:t>(</w:t>
      </w:r>
      <w:r w:rsidR="005342D7" w:rsidRPr="005342D7">
        <w:rPr>
          <w:rFonts w:ascii="Times New Roman" w:hAnsi="Times New Roman" w:cs="Times New Roman"/>
          <w:sz w:val="24"/>
        </w:rPr>
        <w:t>Molecular Devices LLC</w:t>
      </w:r>
      <w:r w:rsidR="005107FD">
        <w:rPr>
          <w:rFonts w:ascii="Times New Roman" w:hAnsi="Times New Roman" w:cs="Times New Roman"/>
          <w:sz w:val="24"/>
        </w:rPr>
        <w:t xml:space="preserve">, </w:t>
      </w:r>
      <w:r w:rsidR="005107FD" w:rsidRPr="005107FD">
        <w:rPr>
          <w:rFonts w:ascii="Times New Roman" w:hAnsi="Times New Roman" w:cs="Times New Roman"/>
          <w:sz w:val="24"/>
        </w:rPr>
        <w:t>San Jose,</w:t>
      </w:r>
      <w:r w:rsidR="00EC5AB4">
        <w:rPr>
          <w:rFonts w:ascii="Times New Roman" w:hAnsi="Times New Roman" w:cs="Times New Roman"/>
          <w:sz w:val="24"/>
        </w:rPr>
        <w:t xml:space="preserve"> </w:t>
      </w:r>
      <w:r w:rsidR="005107FD" w:rsidRPr="005107FD">
        <w:rPr>
          <w:rFonts w:ascii="Times New Roman" w:hAnsi="Times New Roman" w:cs="Times New Roman"/>
          <w:sz w:val="24"/>
        </w:rPr>
        <w:t>CA</w:t>
      </w:r>
      <w:r w:rsidR="005107FD">
        <w:rPr>
          <w:rFonts w:ascii="Times New Roman" w:hAnsi="Times New Roman" w:cs="Times New Roman"/>
          <w:sz w:val="24"/>
        </w:rPr>
        <w:t>,</w:t>
      </w:r>
      <w:r w:rsidR="005107FD" w:rsidRPr="005107FD">
        <w:rPr>
          <w:rFonts w:ascii="Times New Roman" w:hAnsi="Times New Roman" w:cs="Times New Roman"/>
          <w:sz w:val="24"/>
        </w:rPr>
        <w:t xml:space="preserve"> USA</w:t>
      </w:r>
      <w:r w:rsidR="005342D7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using</w:t>
      </w:r>
      <w:r w:rsidRPr="00A46A2B">
        <w:t xml:space="preserve"> </w:t>
      </w:r>
      <w:r w:rsidRPr="00A46A2B">
        <w:rPr>
          <w:rFonts w:ascii="Times New Roman" w:hAnsi="Times New Roman" w:cs="Times New Roman"/>
          <w:sz w:val="24"/>
        </w:rPr>
        <w:t>streptavidin-coated biosensors</w:t>
      </w:r>
      <w:r>
        <w:rPr>
          <w:rFonts w:ascii="Times New Roman" w:hAnsi="Times New Roman" w:cs="Times New Roman"/>
          <w:sz w:val="24"/>
        </w:rPr>
        <w:t xml:space="preserve">. RBD </w:t>
      </w:r>
      <w:r>
        <w:rPr>
          <w:rFonts w:ascii="Times New Roman" w:hAnsi="Times New Roman" w:cs="Times New Roman" w:hint="eastAsia"/>
          <w:sz w:val="24"/>
        </w:rPr>
        <w:t>of</w:t>
      </w:r>
      <w:r>
        <w:rPr>
          <w:rFonts w:ascii="Times New Roman" w:hAnsi="Times New Roman" w:cs="Times New Roman"/>
          <w:sz w:val="24"/>
        </w:rPr>
        <w:t xml:space="preserve"> 2019-</w:t>
      </w:r>
      <w:r>
        <w:rPr>
          <w:rFonts w:ascii="Times New Roman" w:hAnsi="Times New Roman" w:cs="Times New Roman" w:hint="eastAsia"/>
          <w:sz w:val="24"/>
        </w:rPr>
        <w:t>n</w:t>
      </w:r>
      <w:r>
        <w:rPr>
          <w:rFonts w:ascii="Times New Roman" w:hAnsi="Times New Roman" w:cs="Times New Roman"/>
          <w:sz w:val="24"/>
        </w:rPr>
        <w:t>CoV was enzymatically biotinylated on C-</w:t>
      </w:r>
      <w:r>
        <w:rPr>
          <w:rFonts w:ascii="Times New Roman" w:hAnsi="Times New Roman" w:cs="Times New Roman" w:hint="eastAsia"/>
          <w:sz w:val="24"/>
        </w:rPr>
        <w:t>terminal</w:t>
      </w:r>
      <w:r>
        <w:rPr>
          <w:rFonts w:ascii="Times New Roman" w:hAnsi="Times New Roman" w:cs="Times New Roman"/>
          <w:sz w:val="24"/>
        </w:rPr>
        <w:t xml:space="preserve"> Avi</w:t>
      </w:r>
      <w:r w:rsidR="007665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Tag. The experiment followed a four-step sequential assay at 37</w:t>
      </w:r>
      <w:r>
        <w:rPr>
          <w:rFonts w:ascii="Times New Roman" w:hAnsi="Times New Roman" w:cs="Times New Roman"/>
          <w:sz w:val="24"/>
        </w:rPr>
        <w:sym w:font="Symbol" w:char="F0B0"/>
      </w:r>
      <w:r>
        <w:rPr>
          <w:rFonts w:ascii="Times New Roman" w:hAnsi="Times New Roman" w:cs="Times New Roman"/>
          <w:sz w:val="24"/>
        </w:rPr>
        <w:t>C.</w:t>
      </w:r>
      <w:r w:rsidRPr="00D5474D">
        <w:rPr>
          <w:rFonts w:ascii="Times New Roman" w:hAnsi="Times New Roman" w:cs="Times New Roman"/>
          <w:sz w:val="24"/>
        </w:rPr>
        <w:t xml:space="preserve"> </w:t>
      </w:r>
      <w:r w:rsidR="00225C43">
        <w:rPr>
          <w:rFonts w:ascii="Times New Roman" w:hAnsi="Times New Roman" w:cs="Times New Roman"/>
          <w:sz w:val="24"/>
        </w:rPr>
        <w:t>First</w:t>
      </w:r>
      <w:r w:rsidR="0016436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225C43">
        <w:rPr>
          <w:rFonts w:ascii="Times New Roman" w:hAnsi="Times New Roman" w:cs="Times New Roman"/>
          <w:sz w:val="24"/>
        </w:rPr>
        <w:t>samples and buffer were applied in 96-well plate, and</w:t>
      </w:r>
      <w:r w:rsidR="00225C43" w:rsidRPr="006C7779">
        <w:rPr>
          <w:rFonts w:ascii="Times New Roman" w:hAnsi="Times New Roman" w:cs="Times New Roman"/>
          <w:sz w:val="24"/>
        </w:rPr>
        <w:t xml:space="preserve"> </w:t>
      </w:r>
      <w:r w:rsidRPr="006C7779">
        <w:rPr>
          <w:rFonts w:ascii="Times New Roman" w:hAnsi="Times New Roman" w:cs="Times New Roman"/>
          <w:sz w:val="24"/>
        </w:rPr>
        <w:t>6</w:t>
      </w:r>
      <w:r w:rsidR="00C941C3">
        <w:rPr>
          <w:rFonts w:ascii="Times New Roman" w:hAnsi="Times New Roman" w:cs="Times New Roman"/>
          <w:sz w:val="24"/>
        </w:rPr>
        <w:t xml:space="preserve"> </w:t>
      </w:r>
      <w:r w:rsidRPr="009E0B3B">
        <w:rPr>
          <w:rFonts w:ascii="Times New Roman" w:hAnsi="Times New Roman" w:cs="Times New Roman"/>
          <w:sz w:val="24"/>
        </w:rPr>
        <w:sym w:font="Symbol" w:char="F06D"/>
      </w:r>
      <w:r>
        <w:rPr>
          <w:rFonts w:ascii="Times New Roman" w:hAnsi="Times New Roman" w:cs="Times New Roman"/>
          <w:sz w:val="24"/>
        </w:rPr>
        <w:t xml:space="preserve">g/mL RBD </w:t>
      </w:r>
      <w:r w:rsidR="00164366" w:rsidRPr="00164366">
        <w:rPr>
          <w:rFonts w:ascii="Times New Roman" w:hAnsi="Times New Roman" w:cs="Times New Roman"/>
          <w:sz w:val="24"/>
        </w:rPr>
        <w:t xml:space="preserve">diluted </w:t>
      </w:r>
      <w:r w:rsidR="00164366">
        <w:rPr>
          <w:rFonts w:ascii="Times New Roman" w:hAnsi="Times New Roman" w:cs="Times New Roman"/>
          <w:sz w:val="24"/>
        </w:rPr>
        <w:t>with</w:t>
      </w:r>
      <w:r>
        <w:rPr>
          <w:rFonts w:ascii="Times New Roman" w:hAnsi="Times New Roman" w:cs="Times New Roman"/>
          <w:sz w:val="24"/>
        </w:rPr>
        <w:t xml:space="preserve"> </w:t>
      </w:r>
      <w:r w:rsidR="00225C43">
        <w:rPr>
          <w:rFonts w:ascii="Times New Roman" w:hAnsi="Times New Roman" w:cs="Times New Roman"/>
          <w:sz w:val="24"/>
        </w:rPr>
        <w:t xml:space="preserve">0.02% </w:t>
      </w:r>
      <w:r>
        <w:rPr>
          <w:rFonts w:ascii="Times New Roman" w:hAnsi="Times New Roman" w:cs="Times New Roman"/>
          <w:sz w:val="24"/>
        </w:rPr>
        <w:t>PBST</w:t>
      </w:r>
      <w:r>
        <w:rPr>
          <w:rFonts w:ascii="Times New Roman" w:hAnsi="Times New Roman" w:cs="Times New Roman" w:hint="eastAsia"/>
          <w:sz w:val="24"/>
        </w:rPr>
        <w:t xml:space="preserve"> w</w:t>
      </w:r>
      <w:r>
        <w:rPr>
          <w:rFonts w:ascii="Times New Roman" w:hAnsi="Times New Roman" w:cs="Times New Roman"/>
          <w:sz w:val="24"/>
        </w:rPr>
        <w:t xml:space="preserve">as loaded on </w:t>
      </w:r>
      <w:r w:rsidRPr="00A46A2B">
        <w:rPr>
          <w:rFonts w:ascii="Times New Roman" w:hAnsi="Times New Roman" w:cs="Times New Roman"/>
          <w:sz w:val="24"/>
        </w:rPr>
        <w:t>biosensors</w:t>
      </w:r>
      <w:r w:rsidR="00225C4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225C43">
        <w:rPr>
          <w:rFonts w:ascii="Times New Roman" w:hAnsi="Times New Roman" w:cs="Times New Roman"/>
          <w:sz w:val="24"/>
        </w:rPr>
        <w:t>The biosensor</w:t>
      </w:r>
      <w:r>
        <w:rPr>
          <w:rFonts w:ascii="Times New Roman" w:hAnsi="Times New Roman" w:cs="Times New Roman"/>
          <w:sz w:val="24"/>
        </w:rPr>
        <w:t xml:space="preserve">s were dipped into PBST </w:t>
      </w:r>
      <w:r>
        <w:rPr>
          <w:rFonts w:ascii="Times New Roman" w:hAnsi="Times New Roman" w:cs="Times New Roman" w:hint="eastAsia"/>
          <w:sz w:val="24"/>
        </w:rPr>
        <w:t>for</w:t>
      </w:r>
      <w:r>
        <w:rPr>
          <w:rFonts w:ascii="Times New Roman" w:hAnsi="Times New Roman" w:cs="Times New Roman"/>
          <w:sz w:val="24"/>
        </w:rPr>
        <w:t xml:space="preserve"> </w:t>
      </w:r>
      <w:r w:rsidRPr="006A4DA3">
        <w:rPr>
          <w:rFonts w:ascii="Times New Roman" w:hAnsi="Times New Roman" w:cs="Times New Roman"/>
          <w:sz w:val="24"/>
        </w:rPr>
        <w:t>300</w:t>
      </w:r>
      <w:r w:rsidR="00C941C3">
        <w:rPr>
          <w:rFonts w:ascii="Times New Roman" w:hAnsi="Times New Roman" w:cs="Times New Roman"/>
          <w:sz w:val="24"/>
        </w:rPr>
        <w:t xml:space="preserve"> </w:t>
      </w:r>
      <w:r w:rsidRPr="006A4DA3">
        <w:rPr>
          <w:rFonts w:ascii="Times New Roman" w:hAnsi="Times New Roman" w:cs="Times New Roman"/>
          <w:sz w:val="24"/>
        </w:rPr>
        <w:t xml:space="preserve">s </w:t>
      </w:r>
      <w:r w:rsidRPr="000C3BC6">
        <w:rPr>
          <w:rFonts w:ascii="Times New Roman" w:hAnsi="Times New Roman" w:cs="Times New Roman" w:hint="eastAsia"/>
          <w:sz w:val="24"/>
        </w:rPr>
        <w:t>to</w:t>
      </w:r>
      <w:r>
        <w:rPr>
          <w:rFonts w:ascii="Times New Roman" w:hAnsi="Times New Roman" w:cs="Times New Roman"/>
          <w:sz w:val="24"/>
        </w:rPr>
        <w:t xml:space="preserve"> reach baseline, then incubated with </w:t>
      </w:r>
      <w:r>
        <w:rPr>
          <w:rFonts w:ascii="Times New Roman" w:hAnsi="Times New Roman" w:cs="Times New Roman" w:hint="eastAsia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-fold serial diluted antibodies </w:t>
      </w:r>
      <w:r w:rsidR="00225C43">
        <w:rPr>
          <w:rFonts w:ascii="Times New Roman" w:hAnsi="Times New Roman" w:cs="Times New Roman"/>
          <w:sz w:val="24"/>
        </w:rPr>
        <w:t xml:space="preserve">in PBST </w:t>
      </w:r>
      <w:r>
        <w:rPr>
          <w:rFonts w:ascii="Times New Roman" w:hAnsi="Times New Roman" w:cs="Times New Roman"/>
          <w:sz w:val="24"/>
        </w:rPr>
        <w:t xml:space="preserve">for association, </w:t>
      </w:r>
      <w:r w:rsidR="00F42DA5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 xml:space="preserve">PBST </w:t>
      </w:r>
      <w:r>
        <w:rPr>
          <w:rFonts w:ascii="Times New Roman" w:hAnsi="Times New Roman" w:cs="Times New Roman" w:hint="eastAsia"/>
          <w:sz w:val="24"/>
        </w:rPr>
        <w:t>for</w:t>
      </w:r>
      <w:r>
        <w:rPr>
          <w:rFonts w:ascii="Times New Roman" w:hAnsi="Times New Roman" w:cs="Times New Roman"/>
          <w:sz w:val="24"/>
        </w:rPr>
        <w:t xml:space="preserve"> dissociation. </w:t>
      </w:r>
      <w:r w:rsidR="002B547C">
        <w:rPr>
          <w:rFonts w:ascii="Times New Roman" w:hAnsi="Times New Roman" w:cs="Times New Roman"/>
          <w:sz w:val="24"/>
        </w:rPr>
        <w:t>For the c</w:t>
      </w:r>
      <w:r>
        <w:rPr>
          <w:rFonts w:ascii="Times New Roman" w:hAnsi="Times New Roman" w:cs="Times New Roman" w:hint="eastAsia"/>
          <w:sz w:val="24"/>
        </w:rPr>
        <w:t>ompetition</w:t>
      </w:r>
      <w:r w:rsidR="002B547C">
        <w:rPr>
          <w:rFonts w:ascii="Times New Roman" w:hAnsi="Times New Roman" w:cs="Times New Roman"/>
          <w:sz w:val="24"/>
        </w:rPr>
        <w:t xml:space="preserve"> analysis of</w:t>
      </w:r>
      <w:r>
        <w:rPr>
          <w:rFonts w:ascii="Times New Roman" w:hAnsi="Times New Roman" w:cs="Times New Roman"/>
          <w:sz w:val="24"/>
        </w:rPr>
        <w:t xml:space="preserve"> CR3022 and ACE2 binding to RBD, after loading and baseline,</w:t>
      </w:r>
      <w:r w:rsidRPr="006B2709">
        <w:rPr>
          <w:rFonts w:ascii="Times New Roman" w:hAnsi="Times New Roman" w:cs="Times New Roman"/>
          <w:sz w:val="24"/>
        </w:rPr>
        <w:t xml:space="preserve"> </w:t>
      </w:r>
      <w:r w:rsidR="00225C43">
        <w:rPr>
          <w:rFonts w:ascii="Times New Roman" w:hAnsi="Times New Roman" w:cs="Times New Roman"/>
          <w:sz w:val="24"/>
        </w:rPr>
        <w:t xml:space="preserve">biosensors </w:t>
      </w:r>
      <w:r>
        <w:rPr>
          <w:rFonts w:ascii="Times New Roman" w:hAnsi="Times New Roman" w:cs="Times New Roman"/>
          <w:sz w:val="24"/>
        </w:rPr>
        <w:t xml:space="preserve">were </w:t>
      </w:r>
      <w:r>
        <w:rPr>
          <w:rFonts w:ascii="Times New Roman" w:hAnsi="Times New Roman" w:cs="Times New Roman" w:hint="eastAsia"/>
          <w:sz w:val="24"/>
        </w:rPr>
        <w:t>first</w:t>
      </w:r>
      <w:r>
        <w:rPr>
          <w:rFonts w:ascii="Times New Roman" w:hAnsi="Times New Roman" w:cs="Times New Roman"/>
          <w:sz w:val="24"/>
        </w:rPr>
        <w:t xml:space="preserve"> dipped into </w:t>
      </w:r>
      <w:r>
        <w:rPr>
          <w:rFonts w:ascii="Times New Roman" w:hAnsi="Times New Roman" w:cs="Times New Roman" w:hint="eastAsia"/>
          <w:sz w:val="24"/>
        </w:rPr>
        <w:t>5</w:t>
      </w:r>
      <w:r>
        <w:rPr>
          <w:rFonts w:ascii="Times New Roman" w:hAnsi="Times New Roman" w:cs="Times New Roman"/>
          <w:sz w:val="24"/>
        </w:rPr>
        <w:t>00</w:t>
      </w:r>
      <w:r w:rsidR="00C941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n</w:t>
      </w:r>
      <w:r>
        <w:rPr>
          <w:rFonts w:ascii="Times New Roman" w:hAnsi="Times New Roman" w:cs="Times New Roman"/>
          <w:sz w:val="24"/>
        </w:rPr>
        <w:t>M ACE2</w:t>
      </w:r>
      <w:r>
        <w:rPr>
          <w:rFonts w:ascii="Times New Roman" w:hAnsi="Times New Roman" w:cs="Times New Roman" w:hint="eastAsia"/>
          <w:sz w:val="24"/>
        </w:rPr>
        <w:t xml:space="preserve"> in</w:t>
      </w:r>
      <w:r>
        <w:rPr>
          <w:rFonts w:ascii="Times New Roman" w:hAnsi="Times New Roman" w:cs="Times New Roman"/>
          <w:sz w:val="24"/>
        </w:rPr>
        <w:t xml:space="preserve"> PBST </w:t>
      </w:r>
      <w:r>
        <w:rPr>
          <w:rFonts w:ascii="Times New Roman" w:hAnsi="Times New Roman" w:cs="Times New Roman" w:hint="eastAsia"/>
          <w:sz w:val="24"/>
        </w:rPr>
        <w:t>for</w:t>
      </w:r>
      <w:r>
        <w:rPr>
          <w:rFonts w:ascii="Times New Roman" w:hAnsi="Times New Roman" w:cs="Times New Roman"/>
          <w:sz w:val="24"/>
        </w:rPr>
        <w:t xml:space="preserve"> 300</w:t>
      </w:r>
      <w:r w:rsidR="00C941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s, then moved into </w:t>
      </w:r>
      <w:r>
        <w:rPr>
          <w:rFonts w:ascii="Times New Roman" w:hAnsi="Times New Roman" w:cs="Times New Roman" w:hint="eastAsia"/>
          <w:sz w:val="24"/>
        </w:rPr>
        <w:t>5</w:t>
      </w:r>
      <w:r>
        <w:rPr>
          <w:rFonts w:ascii="Times New Roman" w:hAnsi="Times New Roman" w:cs="Times New Roman"/>
          <w:sz w:val="24"/>
        </w:rPr>
        <w:t>00</w:t>
      </w:r>
      <w:r w:rsidR="00C941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M ACE2 </w:t>
      </w:r>
      <w:r w:rsidR="009F74E3">
        <w:rPr>
          <w:rFonts w:ascii="Times New Roman" w:hAnsi="Times New Roman" w:cs="Times New Roman"/>
          <w:sz w:val="24"/>
        </w:rPr>
        <w:t>in addition with</w:t>
      </w:r>
      <w:r>
        <w:rPr>
          <w:rFonts w:ascii="Times New Roman" w:hAnsi="Times New Roman" w:cs="Times New Roman"/>
          <w:sz w:val="24"/>
        </w:rPr>
        <w:t xml:space="preserve"> 500</w:t>
      </w:r>
      <w:r w:rsidR="00C941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nM CR3022, 500 </w:t>
      </w:r>
      <w:r>
        <w:rPr>
          <w:rFonts w:ascii="Times New Roman" w:hAnsi="Times New Roman" w:cs="Times New Roman" w:hint="eastAsia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M ACE2 or </w:t>
      </w:r>
      <w:r>
        <w:rPr>
          <w:rFonts w:ascii="Times New Roman" w:hAnsi="Times New Roman" w:cs="Times New Roman" w:hint="eastAsia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00 </w:t>
      </w:r>
      <w:r>
        <w:rPr>
          <w:rFonts w:ascii="Times New Roman" w:hAnsi="Times New Roman" w:cs="Times New Roman" w:hint="eastAsia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M isotype antibody </w:t>
      </w:r>
      <w:r w:rsidR="009F74E3">
        <w:rPr>
          <w:rFonts w:ascii="Times New Roman" w:hAnsi="Times New Roman" w:cs="Times New Roman"/>
          <w:sz w:val="24"/>
        </w:rPr>
        <w:t xml:space="preserve">control of ACE2 </w:t>
      </w:r>
      <w:r>
        <w:rPr>
          <w:rFonts w:ascii="Times New Roman" w:hAnsi="Times New Roman" w:cs="Times New Roman"/>
          <w:sz w:val="24"/>
        </w:rPr>
        <w:t>for another 300</w:t>
      </w:r>
      <w:r w:rsidR="00C941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s. Results were analyzed by </w:t>
      </w:r>
      <w:r w:rsidRPr="00DF4DE3">
        <w:rPr>
          <w:rFonts w:ascii="Times New Roman" w:hAnsi="Times New Roman" w:cs="Times New Roman"/>
          <w:sz w:val="24"/>
        </w:rPr>
        <w:t>ForteBio Data Analysis software</w:t>
      </w:r>
      <w:r>
        <w:rPr>
          <w:rFonts w:ascii="Times New Roman" w:hAnsi="Times New Roman" w:cs="Times New Roman"/>
          <w:sz w:val="24"/>
        </w:rPr>
        <w:t>.</w:t>
      </w:r>
    </w:p>
    <w:sectPr w:rsidR="0057048A" w:rsidRPr="00570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D51C8" w14:textId="77777777" w:rsidR="00756885" w:rsidRDefault="00756885" w:rsidP="00166E72">
      <w:r>
        <w:separator/>
      </w:r>
    </w:p>
  </w:endnote>
  <w:endnote w:type="continuationSeparator" w:id="0">
    <w:p w14:paraId="4A5F7A7B" w14:textId="77777777" w:rsidR="00756885" w:rsidRDefault="00756885" w:rsidP="0016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90CB7" w14:textId="77777777" w:rsidR="00756885" w:rsidRDefault="00756885" w:rsidP="00166E72">
      <w:r>
        <w:separator/>
      </w:r>
    </w:p>
  </w:footnote>
  <w:footnote w:type="continuationSeparator" w:id="0">
    <w:p w14:paraId="27418A8F" w14:textId="77777777" w:rsidR="00756885" w:rsidRDefault="00756885" w:rsidP="00166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YwNDczsDAxMTe1NDRX0lEKTi0uzszPAykwrQUAVaQ9a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F-Standard NLM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e9da5s0ir50raef5axxwssarrz25aswa20x&quot;&gt;My EndNote Library Copy&lt;record-ids&gt;&lt;item&gt;466&lt;/item&gt;&lt;/record-ids&gt;&lt;/item&gt;&lt;/Libraries&gt;"/>
  </w:docVars>
  <w:rsids>
    <w:rsidRoot w:val="002B6B54"/>
    <w:rsid w:val="00006ADE"/>
    <w:rsid w:val="0002069E"/>
    <w:rsid w:val="00025059"/>
    <w:rsid w:val="000373FD"/>
    <w:rsid w:val="00050786"/>
    <w:rsid w:val="00052F20"/>
    <w:rsid w:val="00074343"/>
    <w:rsid w:val="00097BAA"/>
    <w:rsid w:val="000B7F96"/>
    <w:rsid w:val="000C0965"/>
    <w:rsid w:val="001633D5"/>
    <w:rsid w:val="00164366"/>
    <w:rsid w:val="00166832"/>
    <w:rsid w:val="00166E72"/>
    <w:rsid w:val="001A0B5F"/>
    <w:rsid w:val="001A45DC"/>
    <w:rsid w:val="001B0657"/>
    <w:rsid w:val="001D059F"/>
    <w:rsid w:val="001F7D89"/>
    <w:rsid w:val="00213A28"/>
    <w:rsid w:val="00225C43"/>
    <w:rsid w:val="00251C7C"/>
    <w:rsid w:val="002A6E40"/>
    <w:rsid w:val="002B547C"/>
    <w:rsid w:val="002B6B54"/>
    <w:rsid w:val="00315A72"/>
    <w:rsid w:val="003217DD"/>
    <w:rsid w:val="00352848"/>
    <w:rsid w:val="003713BC"/>
    <w:rsid w:val="00381922"/>
    <w:rsid w:val="00397EDB"/>
    <w:rsid w:val="003A21B9"/>
    <w:rsid w:val="004007E1"/>
    <w:rsid w:val="004677C7"/>
    <w:rsid w:val="004874DB"/>
    <w:rsid w:val="004E374D"/>
    <w:rsid w:val="004F2A61"/>
    <w:rsid w:val="005107FD"/>
    <w:rsid w:val="0051229B"/>
    <w:rsid w:val="00522DAC"/>
    <w:rsid w:val="0053066D"/>
    <w:rsid w:val="005342D7"/>
    <w:rsid w:val="0057048A"/>
    <w:rsid w:val="0058331F"/>
    <w:rsid w:val="005B2E8C"/>
    <w:rsid w:val="005F4E39"/>
    <w:rsid w:val="00622C5E"/>
    <w:rsid w:val="00650A05"/>
    <w:rsid w:val="00657B2F"/>
    <w:rsid w:val="006814E9"/>
    <w:rsid w:val="00681899"/>
    <w:rsid w:val="00685D5D"/>
    <w:rsid w:val="006E0AB5"/>
    <w:rsid w:val="006E7314"/>
    <w:rsid w:val="00716881"/>
    <w:rsid w:val="007553FC"/>
    <w:rsid w:val="00756885"/>
    <w:rsid w:val="00757E26"/>
    <w:rsid w:val="007665AE"/>
    <w:rsid w:val="007A34F6"/>
    <w:rsid w:val="007B2AFD"/>
    <w:rsid w:val="007C68C1"/>
    <w:rsid w:val="007D00DA"/>
    <w:rsid w:val="008011C3"/>
    <w:rsid w:val="00844E91"/>
    <w:rsid w:val="0089025A"/>
    <w:rsid w:val="008B3498"/>
    <w:rsid w:val="008B7373"/>
    <w:rsid w:val="00907A4E"/>
    <w:rsid w:val="009671DF"/>
    <w:rsid w:val="00991FD1"/>
    <w:rsid w:val="009D61A4"/>
    <w:rsid w:val="009F74E3"/>
    <w:rsid w:val="00A06E6E"/>
    <w:rsid w:val="00A26E63"/>
    <w:rsid w:val="00AB32AB"/>
    <w:rsid w:val="00AC6338"/>
    <w:rsid w:val="00AE7A90"/>
    <w:rsid w:val="00B04757"/>
    <w:rsid w:val="00B3196A"/>
    <w:rsid w:val="00B77CBE"/>
    <w:rsid w:val="00B84C3B"/>
    <w:rsid w:val="00B8718F"/>
    <w:rsid w:val="00C72FBD"/>
    <w:rsid w:val="00C76394"/>
    <w:rsid w:val="00C941C3"/>
    <w:rsid w:val="00D02CF8"/>
    <w:rsid w:val="00D035BC"/>
    <w:rsid w:val="00D11F48"/>
    <w:rsid w:val="00D7246B"/>
    <w:rsid w:val="00D75774"/>
    <w:rsid w:val="00DB54AC"/>
    <w:rsid w:val="00DE14EA"/>
    <w:rsid w:val="00DE5F4B"/>
    <w:rsid w:val="00E85BA2"/>
    <w:rsid w:val="00EA31B0"/>
    <w:rsid w:val="00EB0886"/>
    <w:rsid w:val="00EC5AB4"/>
    <w:rsid w:val="00ED34E6"/>
    <w:rsid w:val="00ED46FC"/>
    <w:rsid w:val="00F11EEA"/>
    <w:rsid w:val="00F13C14"/>
    <w:rsid w:val="00F37C9D"/>
    <w:rsid w:val="00F42DA5"/>
    <w:rsid w:val="00F838B3"/>
    <w:rsid w:val="00FC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2F916"/>
  <w15:docId w15:val="{C8E8ADEB-9978-48C5-84CE-404CA3E9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E72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Paragraph"/>
    <w:link w:val="Heading1Char"/>
    <w:qFormat/>
    <w:rsid w:val="0051229B"/>
    <w:pPr>
      <w:keepNext/>
      <w:widowControl/>
      <w:spacing w:before="360" w:after="60" w:line="360" w:lineRule="auto"/>
      <w:ind w:right="567"/>
      <w:contextualSpacing/>
      <w:jc w:val="left"/>
      <w:outlineLvl w:val="0"/>
    </w:pPr>
    <w:rPr>
      <w:rFonts w:ascii="Times New Roman" w:hAnsi="Times New Roman" w:cs="Arial"/>
      <w:b/>
      <w:bCs/>
      <w:kern w:val="32"/>
      <w:sz w:val="24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66E7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66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66E72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7373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73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681899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681899"/>
    <w:rPr>
      <w:rFonts w:ascii="DengXian" w:eastAsia="DengXian" w:hAnsi="DengXian"/>
      <w:noProof/>
      <w:sz w:val="20"/>
      <w:szCs w:val="24"/>
    </w:rPr>
  </w:style>
  <w:style w:type="paragraph" w:customStyle="1" w:styleId="EndNoteBibliography">
    <w:name w:val="EndNote Bibliography"/>
    <w:basedOn w:val="Normal"/>
    <w:link w:val="EndNoteBibliography0"/>
    <w:rsid w:val="00681899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681899"/>
    <w:rPr>
      <w:rFonts w:ascii="DengXian" w:eastAsia="DengXian" w:hAnsi="DengXian"/>
      <w:noProof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51229B"/>
    <w:rPr>
      <w:rFonts w:ascii="Times New Roman" w:hAnsi="Times New Roman" w:cs="Arial"/>
      <w:b/>
      <w:bCs/>
      <w:kern w:val="32"/>
      <w:sz w:val="24"/>
      <w:szCs w:val="32"/>
      <w:lang w:val="en-GB" w:eastAsia="en-GB"/>
    </w:rPr>
  </w:style>
  <w:style w:type="paragraph" w:customStyle="1" w:styleId="Paragraph">
    <w:name w:val="Paragraph"/>
    <w:basedOn w:val="Normal"/>
    <w:next w:val="Normal"/>
    <w:qFormat/>
    <w:rsid w:val="0051229B"/>
    <w:pPr>
      <w:spacing w:before="240" w:line="480" w:lineRule="auto"/>
      <w:jc w:val="left"/>
    </w:pPr>
    <w:rPr>
      <w:rFonts w:ascii="Times New Roman" w:hAnsi="Times New Roman" w:cs="Times New Roman"/>
      <w:kern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小龙</dc:creator>
  <cp:keywords/>
  <dc:description/>
  <cp:lastModifiedBy>Luna, Jorgie Lyn</cp:lastModifiedBy>
  <cp:revision>41</cp:revision>
  <dcterms:created xsi:type="dcterms:W3CDTF">2020-01-23T10:59:00Z</dcterms:created>
  <dcterms:modified xsi:type="dcterms:W3CDTF">2020-02-10T13:57:00Z</dcterms:modified>
</cp:coreProperties>
</file>