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241" w:rsidRPr="000D37D3" w:rsidRDefault="00942241" w:rsidP="00942241">
      <w:pPr>
        <w:spacing w:line="480" w:lineRule="auto"/>
        <w:rPr>
          <w:rFonts w:ascii="Times New Roman" w:hAnsi="Times New Roman" w:cs="Times New Roman"/>
          <w:b/>
          <w:sz w:val="24"/>
          <w:szCs w:val="24"/>
        </w:rPr>
      </w:pPr>
      <w:r w:rsidRPr="000D37D3">
        <w:rPr>
          <w:rFonts w:ascii="Times New Roman" w:hAnsi="Times New Roman" w:cs="Times New Roman"/>
          <w:b/>
          <w:sz w:val="24"/>
          <w:szCs w:val="24"/>
        </w:rPr>
        <w:t>M</w:t>
      </w:r>
      <w:r w:rsidR="00BE3F91" w:rsidRPr="000D37D3">
        <w:rPr>
          <w:rFonts w:ascii="Times New Roman" w:hAnsi="Times New Roman" w:cs="Times New Roman"/>
          <w:b/>
          <w:sz w:val="24"/>
          <w:szCs w:val="24"/>
        </w:rPr>
        <w:t>ethods</w:t>
      </w:r>
    </w:p>
    <w:p w:rsidR="00942241" w:rsidRPr="000D37D3" w:rsidRDefault="00942241" w:rsidP="00942241">
      <w:pPr>
        <w:spacing w:line="480" w:lineRule="auto"/>
        <w:rPr>
          <w:rFonts w:ascii="Times New Roman" w:hAnsi="Times New Roman" w:cs="Times New Roman"/>
          <w:sz w:val="24"/>
          <w:szCs w:val="24"/>
        </w:rPr>
      </w:pPr>
      <w:r w:rsidRPr="000D37D3">
        <w:rPr>
          <w:rFonts w:ascii="Times New Roman" w:hAnsi="Times New Roman" w:cs="Times New Roman"/>
          <w:sz w:val="24"/>
          <w:szCs w:val="24"/>
        </w:rPr>
        <w:t>Next of kin relatives of suicide victims known to the Post-Finasteride Syndrome Foundation were made aware of this study via an e</w:t>
      </w:r>
      <w:r w:rsidR="00BE3F91">
        <w:rPr>
          <w:rFonts w:ascii="Times New Roman" w:hAnsi="Times New Roman" w:cs="Times New Roman"/>
          <w:sz w:val="24"/>
          <w:szCs w:val="24"/>
        </w:rPr>
        <w:t>-</w:t>
      </w:r>
      <w:r w:rsidRPr="000D37D3">
        <w:rPr>
          <w:rFonts w:ascii="Times New Roman" w:hAnsi="Times New Roman" w:cs="Times New Roman"/>
          <w:sz w:val="24"/>
          <w:szCs w:val="24"/>
        </w:rPr>
        <w:t xml:space="preserve">mail sent by an administrator of the foundation. An invitation letter explaining the study was also publicly posted to Propeciahelp.com, </w:t>
      </w:r>
      <w:r w:rsidRPr="000D37D3">
        <w:rPr>
          <w:rFonts w:ascii="Times New Roman" w:hAnsi="Times New Roman" w:cs="Times New Roman"/>
          <w:color w:val="000000"/>
          <w:sz w:val="24"/>
          <w:szCs w:val="24"/>
          <w:shd w:val="clear" w:color="auto" w:fill="FFFFFF"/>
        </w:rPr>
        <w:t>a website and discussion forum for men suffering from persistent sexual, mental and physical side effects from finasteride</w:t>
      </w:r>
      <w:r>
        <w:rPr>
          <w:rFonts w:ascii="Times New Roman" w:hAnsi="Times New Roman" w:cs="Times New Roman"/>
          <w:sz w:val="24"/>
          <w:szCs w:val="24"/>
        </w:rPr>
        <w:t>.</w:t>
      </w:r>
    </w:p>
    <w:p w:rsidR="00942241" w:rsidRPr="000D37D3" w:rsidRDefault="00942241" w:rsidP="00942241">
      <w:pPr>
        <w:spacing w:line="480" w:lineRule="auto"/>
        <w:ind w:firstLine="720"/>
        <w:rPr>
          <w:rFonts w:ascii="Times New Roman" w:hAnsi="Times New Roman" w:cs="Times New Roman"/>
          <w:sz w:val="24"/>
          <w:szCs w:val="24"/>
        </w:rPr>
      </w:pPr>
      <w:r w:rsidRPr="000D37D3">
        <w:rPr>
          <w:rFonts w:ascii="Times New Roman" w:hAnsi="Times New Roman" w:cs="Times New Roman"/>
          <w:sz w:val="24"/>
          <w:szCs w:val="24"/>
        </w:rPr>
        <w:t>The author included only cases whose medical records and autopsy reports by medical examiners were available for review. Additional information was available for some cases in the form of suicide notes, journals/e</w:t>
      </w:r>
      <w:r w:rsidR="00BE3F91">
        <w:rPr>
          <w:rFonts w:ascii="Times New Roman" w:hAnsi="Times New Roman" w:cs="Times New Roman"/>
          <w:sz w:val="24"/>
          <w:szCs w:val="24"/>
        </w:rPr>
        <w:t>-</w:t>
      </w:r>
      <w:r w:rsidRPr="000D37D3">
        <w:rPr>
          <w:rFonts w:ascii="Times New Roman" w:hAnsi="Times New Roman" w:cs="Times New Roman"/>
          <w:sz w:val="24"/>
          <w:szCs w:val="24"/>
        </w:rPr>
        <w:t xml:space="preserve">mails of the deceased victims and narratives by relatives. Extracted data from the medical records </w:t>
      </w:r>
      <w:r w:rsidR="00BE3F91">
        <w:rPr>
          <w:rFonts w:ascii="Times New Roman" w:hAnsi="Times New Roman" w:cs="Times New Roman"/>
          <w:sz w:val="24"/>
          <w:szCs w:val="24"/>
        </w:rPr>
        <w:t>were</w:t>
      </w:r>
      <w:r w:rsidRPr="000D37D3">
        <w:rPr>
          <w:rFonts w:ascii="Times New Roman" w:hAnsi="Times New Roman" w:cs="Times New Roman"/>
          <w:sz w:val="24"/>
          <w:szCs w:val="24"/>
        </w:rPr>
        <w:t xml:space="preserve"> based upon guidelines for submitting adverse event reports from the International Society of Pharmacoepidemiology and the International So</w:t>
      </w:r>
      <w:r>
        <w:rPr>
          <w:rFonts w:ascii="Times New Roman" w:hAnsi="Times New Roman" w:cs="Times New Roman"/>
          <w:sz w:val="24"/>
          <w:szCs w:val="24"/>
        </w:rPr>
        <w:t xml:space="preserve">ciety of Pharmacovigilance [10]. </w:t>
      </w:r>
      <w:r w:rsidRPr="000D37D3">
        <w:rPr>
          <w:rFonts w:ascii="Times New Roman" w:hAnsi="Times New Roman" w:cs="Times New Roman"/>
          <w:sz w:val="24"/>
          <w:szCs w:val="24"/>
        </w:rPr>
        <w:t>This information included age, sex, condition being treated, medical history, abnormal physical findings or laboratory findings, drug dosage, duration of therapy, symptoms reported, the presence or absence of other concomitant medication use, imaging results, toxicology results from autopsy reports and cause of death according to the medical examiner’s report.</w:t>
      </w:r>
    </w:p>
    <w:p w:rsidR="00915D54" w:rsidRPr="00BE3F91" w:rsidRDefault="00942241" w:rsidP="00BE3F91">
      <w:pPr>
        <w:spacing w:line="480" w:lineRule="auto"/>
        <w:ind w:firstLine="720"/>
        <w:rPr>
          <w:rFonts w:ascii="Times New Roman" w:hAnsi="Times New Roman" w:cs="Times New Roman"/>
          <w:sz w:val="24"/>
          <w:szCs w:val="24"/>
        </w:rPr>
      </w:pPr>
      <w:bookmarkStart w:id="0" w:name="_GoBack"/>
      <w:bookmarkEnd w:id="0"/>
      <w:r w:rsidRPr="000D37D3">
        <w:rPr>
          <w:rFonts w:ascii="Times New Roman" w:hAnsi="Times New Roman" w:cs="Times New Roman"/>
          <w:sz w:val="24"/>
          <w:szCs w:val="24"/>
        </w:rPr>
        <w:t xml:space="preserve">To put the suicides in context, a search of the FDA’s </w:t>
      </w:r>
      <w:r>
        <w:rPr>
          <w:rFonts w:ascii="Times New Roman" w:hAnsi="Times New Roman" w:cs="Times New Roman"/>
          <w:sz w:val="24"/>
          <w:szCs w:val="24"/>
        </w:rPr>
        <w:t xml:space="preserve">Adverse Event Reporting System </w:t>
      </w:r>
      <w:r w:rsidRPr="000D37D3">
        <w:rPr>
          <w:rFonts w:ascii="Times New Roman" w:hAnsi="Times New Roman" w:cs="Times New Roman"/>
          <w:sz w:val="24"/>
          <w:szCs w:val="24"/>
        </w:rPr>
        <w:t xml:space="preserve">was also </w:t>
      </w:r>
      <w:r>
        <w:rPr>
          <w:rFonts w:ascii="Times New Roman" w:hAnsi="Times New Roman" w:cs="Times New Roman"/>
          <w:sz w:val="24"/>
          <w:szCs w:val="24"/>
        </w:rPr>
        <w:t>conducted. This</w:t>
      </w:r>
      <w:r w:rsidRPr="000D37D3">
        <w:rPr>
          <w:rFonts w:ascii="Times New Roman" w:hAnsi="Times New Roman" w:cs="Times New Roman"/>
          <w:sz w:val="24"/>
          <w:szCs w:val="24"/>
        </w:rPr>
        <w:t xml:space="preserve"> database contains reports that may be submitted by patients, health care providers, study investigators, pharmaceutical companies and other sources.</w:t>
      </w:r>
    </w:p>
    <w:sectPr w:rsidR="00915D54" w:rsidRPr="00BE3F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41"/>
    <w:rsid w:val="00915D54"/>
    <w:rsid w:val="00942241"/>
    <w:rsid w:val="00BE3F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FA42"/>
  <w15:chartTrackingRefBased/>
  <w15:docId w15:val="{A2966A2A-D0E2-4DED-B12B-B27734B4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2241"/>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Elisabeth Stöcklin</cp:lastModifiedBy>
  <cp:revision>2</cp:revision>
  <dcterms:created xsi:type="dcterms:W3CDTF">2019-12-06T12:05:00Z</dcterms:created>
  <dcterms:modified xsi:type="dcterms:W3CDTF">2019-12-19T13:21:00Z</dcterms:modified>
</cp:coreProperties>
</file>