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75C2" w14:textId="77777777" w:rsidR="00977212" w:rsidRPr="00977212" w:rsidRDefault="000A0D5A">
      <w:pPr>
        <w:rPr>
          <w:b/>
          <w:bCs/>
          <w:sz w:val="24"/>
          <w:szCs w:val="28"/>
        </w:rPr>
      </w:pPr>
      <w:r w:rsidRPr="00977212">
        <w:rPr>
          <w:rFonts w:hint="eastAsia"/>
          <w:b/>
          <w:bCs/>
          <w:sz w:val="24"/>
          <w:szCs w:val="28"/>
        </w:rPr>
        <w:t>S</w:t>
      </w:r>
      <w:r w:rsidRPr="00977212">
        <w:rPr>
          <w:b/>
          <w:bCs/>
          <w:sz w:val="24"/>
          <w:szCs w:val="28"/>
        </w:rPr>
        <w:t xml:space="preserve">uppl. Appendix 1. </w:t>
      </w:r>
    </w:p>
    <w:p w14:paraId="3238CD64" w14:textId="3B9BBA28" w:rsidR="000A0D5A" w:rsidRPr="00E96F7D" w:rsidRDefault="000A0D5A">
      <w:pPr>
        <w:rPr>
          <w:b/>
          <w:bCs/>
        </w:rPr>
      </w:pPr>
      <w:r w:rsidRPr="00977212">
        <w:rPr>
          <w:b/>
          <w:bCs/>
          <w:sz w:val="24"/>
          <w:szCs w:val="28"/>
        </w:rPr>
        <w:t xml:space="preserve">Forest plots for the meta-analyses and </w:t>
      </w:r>
      <w:r w:rsidR="00E96F7D" w:rsidRPr="00977212">
        <w:rPr>
          <w:b/>
          <w:bCs/>
          <w:sz w:val="24"/>
          <w:szCs w:val="28"/>
        </w:rPr>
        <w:t>results of “fill and trim” analysis</w:t>
      </w:r>
    </w:p>
    <w:p w14:paraId="5D881756" w14:textId="2AEB0755" w:rsidR="00D90D3F" w:rsidRDefault="00370D3A" w:rsidP="00D90D3F">
      <w:pPr>
        <w:jc w:val="center"/>
      </w:pPr>
      <w:r>
        <w:rPr>
          <w:noProof/>
        </w:rPr>
        <w:drawing>
          <wp:inline distT="0" distB="0" distL="0" distR="0" wp14:anchorId="44502DAD" wp14:editId="6D080CE6">
            <wp:extent cx="5274310" cy="46405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24388" w14:textId="1B369B32" w:rsidR="00D90D3F" w:rsidRPr="008A6080" w:rsidRDefault="008A6080" w:rsidP="008A6080">
      <w:pPr>
        <w:jc w:val="center"/>
        <w:rPr>
          <w:rFonts w:hint="eastAsia"/>
          <w:b/>
          <w:bCs/>
        </w:rPr>
      </w:pPr>
      <w:r w:rsidRPr="008A6080">
        <w:rPr>
          <w:b/>
          <w:bCs/>
        </w:rPr>
        <w:t>Forest plots for the meta-analyses of the association between sleep</w:t>
      </w:r>
      <w:r w:rsidRPr="008A6080">
        <w:rPr>
          <w:b/>
          <w:bCs/>
        </w:rPr>
        <w:t xml:space="preserve"> </w:t>
      </w:r>
      <w:r w:rsidRPr="008A6080">
        <w:rPr>
          <w:b/>
          <w:bCs/>
        </w:rPr>
        <w:t>disturbances and cesarean delivery</w:t>
      </w:r>
    </w:p>
    <w:p w14:paraId="1EDFD37D" w14:textId="181B8C27" w:rsidR="008A6080" w:rsidRDefault="004A7616" w:rsidP="004A7616">
      <w:pPr>
        <w:jc w:val="center"/>
      </w:pPr>
      <w:r>
        <w:rPr>
          <w:noProof/>
        </w:rPr>
        <w:lastRenderedPageBreak/>
        <w:drawing>
          <wp:inline distT="0" distB="0" distL="0" distR="0" wp14:anchorId="634F6540" wp14:editId="57C68428">
            <wp:extent cx="5274310" cy="39281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203B" w14:textId="70385F53" w:rsidR="008A6080" w:rsidRDefault="008A6080" w:rsidP="008A6080">
      <w:pPr>
        <w:jc w:val="center"/>
        <w:rPr>
          <w:b/>
          <w:bCs/>
        </w:rPr>
      </w:pPr>
      <w:r w:rsidRPr="008A6080">
        <w:rPr>
          <w:b/>
          <w:bCs/>
        </w:rPr>
        <w:t xml:space="preserve">Forest plots for the meta-analyses of the association between sleep disturbances and </w:t>
      </w:r>
      <w:r w:rsidR="00AB74D4">
        <w:rPr>
          <w:b/>
          <w:bCs/>
        </w:rPr>
        <w:t>depression</w:t>
      </w:r>
    </w:p>
    <w:p w14:paraId="69F4A0AF" w14:textId="63823C03" w:rsidR="00AB74D4" w:rsidRDefault="009112BC" w:rsidP="008A608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C04AA4E" wp14:editId="0687763B">
            <wp:extent cx="5274310" cy="52171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8646" w14:textId="0D983C01" w:rsidR="00AB74D4" w:rsidRPr="008A6080" w:rsidRDefault="00AB74D4" w:rsidP="00AB74D4">
      <w:pPr>
        <w:jc w:val="center"/>
        <w:rPr>
          <w:rFonts w:hint="eastAsia"/>
          <w:b/>
          <w:bCs/>
        </w:rPr>
      </w:pPr>
      <w:r w:rsidRPr="008A6080">
        <w:rPr>
          <w:b/>
          <w:bCs/>
        </w:rPr>
        <w:t xml:space="preserve">Forest plots for the meta-analyses of the association between sleep disturbances and </w:t>
      </w:r>
      <w:r w:rsidR="005755E0">
        <w:rPr>
          <w:b/>
          <w:bCs/>
        </w:rPr>
        <w:t>preterm birth</w:t>
      </w:r>
    </w:p>
    <w:p w14:paraId="580B1410" w14:textId="61D286FD" w:rsidR="00AB74D4" w:rsidRDefault="00E86AFF" w:rsidP="008A608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39789F6" wp14:editId="27CE7068">
            <wp:extent cx="5274310" cy="424307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3CF5" w14:textId="2631A861" w:rsidR="00AB74D4" w:rsidRPr="008A6080" w:rsidRDefault="00AB74D4" w:rsidP="00AB74D4">
      <w:pPr>
        <w:jc w:val="center"/>
        <w:rPr>
          <w:rFonts w:hint="eastAsia"/>
          <w:b/>
          <w:bCs/>
        </w:rPr>
      </w:pPr>
      <w:r w:rsidRPr="008A6080">
        <w:rPr>
          <w:b/>
          <w:bCs/>
        </w:rPr>
        <w:t xml:space="preserve">Forest plots for the meta-analyses of the association between sleep disturbances and </w:t>
      </w:r>
      <w:r w:rsidR="005755E0">
        <w:rPr>
          <w:b/>
          <w:bCs/>
        </w:rPr>
        <w:t>birthweight</w:t>
      </w:r>
    </w:p>
    <w:p w14:paraId="06DCB02C" w14:textId="546D2718" w:rsidR="00AB74D4" w:rsidRDefault="00977212" w:rsidP="008A608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704E56F" wp14:editId="7E025C4C">
            <wp:extent cx="5274310" cy="524129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D909" w14:textId="617480C3" w:rsidR="00AB74D4" w:rsidRPr="008A6080" w:rsidRDefault="00AB74D4" w:rsidP="00AB74D4">
      <w:pPr>
        <w:jc w:val="center"/>
        <w:rPr>
          <w:rFonts w:hint="eastAsia"/>
          <w:b/>
          <w:bCs/>
        </w:rPr>
      </w:pPr>
      <w:r w:rsidRPr="008A6080">
        <w:rPr>
          <w:b/>
          <w:bCs/>
        </w:rPr>
        <w:t xml:space="preserve">Forest plots for the meta-analyses of the association between sleep disturbances and </w:t>
      </w:r>
      <w:r w:rsidR="005755E0">
        <w:rPr>
          <w:b/>
          <w:bCs/>
        </w:rPr>
        <w:t>SGA</w:t>
      </w:r>
    </w:p>
    <w:p w14:paraId="2B0AA056" w14:textId="77777777" w:rsidR="00AB74D4" w:rsidRPr="00AB74D4" w:rsidRDefault="00AB74D4" w:rsidP="008A6080">
      <w:pPr>
        <w:jc w:val="center"/>
        <w:rPr>
          <w:rFonts w:hint="eastAsia"/>
          <w:b/>
          <w:bCs/>
        </w:rPr>
      </w:pPr>
    </w:p>
    <w:p w14:paraId="615EC355" w14:textId="4A4F7C87" w:rsidR="0078269C" w:rsidRDefault="000A0D5A">
      <w:r>
        <w:rPr>
          <w:noProof/>
        </w:rPr>
        <w:lastRenderedPageBreak/>
        <w:drawing>
          <wp:inline distT="0" distB="0" distL="0" distR="0" wp14:anchorId="0CF5B4E0" wp14:editId="5554017D">
            <wp:extent cx="5274310" cy="35172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13D8" w14:textId="0F24B6D6" w:rsidR="00977212" w:rsidRPr="00292021" w:rsidRDefault="00292021" w:rsidP="00292021">
      <w:pPr>
        <w:jc w:val="center"/>
        <w:rPr>
          <w:rFonts w:hint="eastAsia"/>
          <w:sz w:val="18"/>
          <w:szCs w:val="20"/>
        </w:rPr>
      </w:pPr>
      <w:r>
        <w:rPr>
          <w:b/>
          <w:bCs/>
        </w:rPr>
        <w:t>R</w:t>
      </w:r>
      <w:r w:rsidRPr="00292021">
        <w:rPr>
          <w:b/>
          <w:bCs/>
        </w:rPr>
        <w:t>esults of “fill and trim” analysis</w:t>
      </w:r>
      <w:bookmarkStart w:id="0" w:name="_GoBack"/>
      <w:bookmarkEnd w:id="0"/>
    </w:p>
    <w:sectPr w:rsidR="00977212" w:rsidRPr="0029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C042" w14:textId="77777777" w:rsidR="000A0D5A" w:rsidRDefault="000A0D5A" w:rsidP="000A0D5A">
      <w:r>
        <w:separator/>
      </w:r>
    </w:p>
  </w:endnote>
  <w:endnote w:type="continuationSeparator" w:id="0">
    <w:p w14:paraId="69BD2BAF" w14:textId="77777777" w:rsidR="000A0D5A" w:rsidRDefault="000A0D5A" w:rsidP="000A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D5E9" w14:textId="77777777" w:rsidR="000A0D5A" w:rsidRDefault="000A0D5A" w:rsidP="000A0D5A">
      <w:r>
        <w:separator/>
      </w:r>
    </w:p>
  </w:footnote>
  <w:footnote w:type="continuationSeparator" w:id="0">
    <w:p w14:paraId="1E864108" w14:textId="77777777" w:rsidR="000A0D5A" w:rsidRDefault="000A0D5A" w:rsidP="000A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C"/>
    <w:rsid w:val="00053BEA"/>
    <w:rsid w:val="000A0D5A"/>
    <w:rsid w:val="00292021"/>
    <w:rsid w:val="00370D3A"/>
    <w:rsid w:val="004A7616"/>
    <w:rsid w:val="005755E0"/>
    <w:rsid w:val="0078269C"/>
    <w:rsid w:val="008A6080"/>
    <w:rsid w:val="009112BC"/>
    <w:rsid w:val="00977212"/>
    <w:rsid w:val="00A86B6E"/>
    <w:rsid w:val="00AB74D4"/>
    <w:rsid w:val="00D90D3F"/>
    <w:rsid w:val="00E86AFF"/>
    <w:rsid w:val="00E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6A2A8"/>
  <w15:chartTrackingRefBased/>
  <w15:docId w15:val="{0AD1E74D-553D-4631-9A2D-6093BF8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ziyi</dc:creator>
  <cp:keywords/>
  <dc:description/>
  <cp:lastModifiedBy>yang ziyi</cp:lastModifiedBy>
  <cp:revision>15</cp:revision>
  <dcterms:created xsi:type="dcterms:W3CDTF">2019-12-03T06:07:00Z</dcterms:created>
  <dcterms:modified xsi:type="dcterms:W3CDTF">2019-12-03T06:15:00Z</dcterms:modified>
</cp:coreProperties>
</file>