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0B" w:rsidRDefault="001C2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S1. Pearson correlation matrix</w:t>
      </w:r>
      <w:bookmarkStart w:id="0" w:name="_GoBack"/>
      <w:bookmarkEnd w:id="0"/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00933" w:rsidTr="00100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Cattle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Sheep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Minimum wolf population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Wolves harvested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Number of breeding pairs</w:t>
            </w:r>
          </w:p>
        </w:tc>
      </w:tr>
      <w:tr w:rsidR="00100933" w:rsidTr="0010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Cattle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155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933" w:rsidTr="0010093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Sheep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0.536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933" w:rsidTr="0010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Minimum wolf population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-0.348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-0.719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933" w:rsidTr="00100933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Wolves harvested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-0.045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-0.544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0.797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933" w:rsidTr="0010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933">
              <w:rPr>
                <w:rFonts w:ascii="Times New Roman" w:hAnsi="Times New Roman" w:cs="Times New Roman"/>
                <w:sz w:val="20"/>
                <w:szCs w:val="24"/>
              </w:rPr>
              <w:t>Number of breeding pairs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-0.346</w:t>
            </w:r>
          </w:p>
        </w:tc>
        <w:tc>
          <w:tcPr>
            <w:tcW w:w="155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-0.714</w:t>
            </w:r>
          </w:p>
        </w:tc>
        <w:tc>
          <w:tcPr>
            <w:tcW w:w="155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0.955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0.834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00933" w:rsidRPr="00100933" w:rsidRDefault="00100933" w:rsidP="001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</w:p>
        </w:tc>
      </w:tr>
    </w:tbl>
    <w:p w:rsidR="00100933" w:rsidRPr="00100933" w:rsidRDefault="00100933">
      <w:pPr>
        <w:rPr>
          <w:rFonts w:ascii="Times New Roman" w:hAnsi="Times New Roman" w:cs="Times New Roman"/>
          <w:sz w:val="24"/>
          <w:szCs w:val="24"/>
        </w:rPr>
      </w:pPr>
    </w:p>
    <w:sectPr w:rsidR="00100933" w:rsidRPr="0010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33"/>
    <w:rsid w:val="00100933"/>
    <w:rsid w:val="001C28E5"/>
    <w:rsid w:val="00C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9CF9-467E-46CA-8884-063E0BA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100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">
    <w:name w:val="List Table 2"/>
    <w:basedOn w:val="TableNormal"/>
    <w:uiPriority w:val="47"/>
    <w:rsid w:val="00100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Peebles, Kaylie Anne</dc:creator>
  <cp:keywords/>
  <dc:description/>
  <cp:lastModifiedBy>Peebles, Kaylie Anne</cp:lastModifiedBy>
  <cp:revision>2</cp:revision>
  <dcterms:created xsi:type="dcterms:W3CDTF">2014-08-26T19:19:00Z</dcterms:created>
  <dcterms:modified xsi:type="dcterms:W3CDTF">2014-09-16T22:07:00Z</dcterms:modified>
</cp:coreProperties>
</file>