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Pr="00E357AD" w:rsidRDefault="009776F9" w:rsidP="00BD7F35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lang w:val="en-US"/>
        </w:rPr>
      </w:pPr>
      <w:r w:rsidRPr="00E357AD">
        <w:rPr>
          <w:rStyle w:val="Pogrubienie"/>
          <w:rFonts w:ascii="Times New Roman" w:hAnsi="Times New Roman" w:cs="Times New Roman"/>
          <w:sz w:val="24"/>
          <w:lang w:val="en-US"/>
        </w:rPr>
        <w:t>Supplementary material</w:t>
      </w:r>
    </w:p>
    <w:p w:rsidR="009776F9" w:rsidRPr="00E357AD" w:rsidRDefault="009776F9" w:rsidP="00BD7F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</w:p>
    <w:p w:rsidR="00BD7F35" w:rsidRPr="009776F9" w:rsidRDefault="00BD7F35" w:rsidP="009776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F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phytochemical quality of </w:t>
      </w:r>
      <w:r w:rsidRPr="00BD7F35">
        <w:rPr>
          <w:rFonts w:ascii="Times New Roman" w:hAnsi="Times New Roman" w:cs="Times New Roman"/>
          <w:b/>
          <w:i/>
          <w:sz w:val="24"/>
          <w:szCs w:val="24"/>
          <w:lang w:val="en-US"/>
        </w:rPr>
        <w:t>Camelina sativa</w:t>
      </w:r>
      <w:r w:rsidRPr="00BD7F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seed and oil</w:t>
      </w:r>
    </w:p>
    <w:p w:rsidR="00BD7F35" w:rsidRPr="00BD7F35" w:rsidRDefault="00BD7F35" w:rsidP="00BD7F35">
      <w:pPr>
        <w:pStyle w:val="Tekstpodstawowy"/>
        <w:spacing w:after="0" w:line="360" w:lineRule="auto"/>
        <w:jc w:val="center"/>
        <w:rPr>
          <w:b w:val="0"/>
          <w:szCs w:val="24"/>
          <w:vertAlign w:val="superscript"/>
          <w:lang w:val="pl-PL"/>
        </w:rPr>
      </w:pPr>
      <w:r w:rsidRPr="00BD7F35">
        <w:rPr>
          <w:b w:val="0"/>
          <w:szCs w:val="24"/>
          <w:lang w:val="pl-PL"/>
        </w:rPr>
        <w:t>Danuta Kurasiak-Popowska</w:t>
      </w:r>
      <w:r w:rsidRPr="00BD7F35">
        <w:rPr>
          <w:b w:val="0"/>
          <w:szCs w:val="24"/>
          <w:vertAlign w:val="superscript"/>
          <w:lang w:val="pl-PL"/>
        </w:rPr>
        <w:t>1*</w:t>
      </w:r>
      <w:r w:rsidRPr="00BD7F35">
        <w:rPr>
          <w:b w:val="0"/>
          <w:szCs w:val="24"/>
          <w:lang w:val="pl-PL"/>
        </w:rPr>
        <w:t>, Kinga Stuper-Szablewska</w:t>
      </w:r>
      <w:r w:rsidRPr="00BD7F35">
        <w:rPr>
          <w:b w:val="0"/>
          <w:szCs w:val="24"/>
          <w:vertAlign w:val="superscript"/>
          <w:lang w:val="pl-PL"/>
        </w:rPr>
        <w:t>2</w:t>
      </w:r>
    </w:p>
    <w:p w:rsidR="00BD7F35" w:rsidRPr="00E357AD" w:rsidRDefault="00BD7F35" w:rsidP="00BD7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F35" w:rsidRPr="009776F9" w:rsidRDefault="009776F9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6F9">
        <w:rPr>
          <w:rFonts w:ascii="Times New Roman" w:hAnsi="Times New Roman" w:cs="Times New Roman"/>
          <w:sz w:val="24"/>
          <w:szCs w:val="24"/>
          <w:lang w:val="en-US"/>
        </w:rPr>
        <w:t>Table 1</w:t>
      </w:r>
      <w:r w:rsidR="00BD7F35" w:rsidRPr="009776F9">
        <w:rPr>
          <w:rFonts w:ascii="Times New Roman" w:hAnsi="Times New Roman" w:cs="Times New Roman"/>
          <w:sz w:val="24"/>
          <w:szCs w:val="24"/>
          <w:lang w:val="en-US"/>
        </w:rPr>
        <w:t xml:space="preserve">. List of spring and winter accessions of </w:t>
      </w:r>
      <w:r w:rsidR="00BD7F35" w:rsidRPr="009776F9">
        <w:rPr>
          <w:rFonts w:ascii="Times New Roman" w:hAnsi="Times New Roman" w:cs="Times New Roman"/>
          <w:i/>
          <w:iCs/>
          <w:sz w:val="24"/>
          <w:szCs w:val="24"/>
          <w:lang w:val="en-US"/>
        </w:rPr>
        <w:t>Camelina</w:t>
      </w:r>
      <w:r w:rsidR="00BD7F35" w:rsidRPr="00977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F35" w:rsidRPr="009776F9">
        <w:rPr>
          <w:rFonts w:ascii="Times New Roman" w:hAnsi="Times New Roman" w:cs="Times New Roman"/>
          <w:i/>
          <w:iCs/>
          <w:sz w:val="24"/>
          <w:szCs w:val="24"/>
          <w:lang w:val="en-US"/>
        </w:rPr>
        <w:t>sativa</w:t>
      </w:r>
      <w:r w:rsidR="00BD7F35" w:rsidRPr="009776F9">
        <w:rPr>
          <w:rFonts w:ascii="Times New Roman" w:hAnsi="Times New Roman" w:cs="Times New Roman"/>
          <w:sz w:val="24"/>
          <w:szCs w:val="24"/>
          <w:lang w:val="en-US"/>
        </w:rPr>
        <w:t xml:space="preserve"> used in this study</w:t>
      </w:r>
    </w:p>
    <w:p w:rsidR="00BD7F35" w:rsidRPr="00BD7F35" w:rsidRDefault="00BD7F35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525"/>
        <w:gridCol w:w="2127"/>
        <w:gridCol w:w="2693"/>
      </w:tblGrid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  <w:proofErr w:type="spellEnd"/>
          </w:p>
        </w:tc>
        <w:tc>
          <w:tcPr>
            <w:tcW w:w="2127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6807" w:type="dxa"/>
            <w:gridSpan w:val="4"/>
            <w:noWrap/>
          </w:tcPr>
          <w:p w:rsidR="00BD7F35" w:rsidRPr="00BD7F35" w:rsidRDefault="00BD7F35" w:rsidP="00D2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Spring </w:t>
            </w:r>
            <w:proofErr w:type="spellStart"/>
            <w:r w:rsidRPr="00BD7F35">
              <w:rPr>
                <w:rFonts w:ascii="Times New Roman" w:hAnsi="Times New Roman" w:cs="Times New Roman"/>
                <w:b/>
                <w:sz w:val="24"/>
                <w:szCs w:val="24"/>
              </w:rPr>
              <w:t>biotypes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Ames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31219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GE2011-02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Ames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31231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GE2011-01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Ames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31232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GE2011-05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258366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VNIIMK 17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258367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Voronezh349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304268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No. 401 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304269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No.402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304270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No.403 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304271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No. 406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311735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Borowska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311736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Przybrodzka</w:t>
            </w:r>
            <w:proofErr w:type="spellEnd"/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597833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163-2073-72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633192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CR 476/65 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633193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CR 492/94a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633194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Giessen Nr. 3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650140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  <w:proofErr w:type="spellEnd"/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650141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NU 52279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US, Minnesota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650142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 -163-2073-72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650143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CS-CROO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650145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BRSCHW 28347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Germany,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Macklenburg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-W.P.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650146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BRSCHW 30021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650147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  <w:proofErr w:type="spellEnd"/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BD7F35" w:rsidRPr="00BD7F35" w:rsidTr="00D2541E">
        <w:trPr>
          <w:trHeight w:val="234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650148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Giessen #3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Germany,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Macklenburg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-W.P.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650149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Giessen #4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Germany,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Macklenburg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-W.P.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650150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Hoga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650151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Svalof</w:t>
            </w:r>
            <w:proofErr w:type="spellEnd"/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650152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CPS-CAM23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650153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CPS-CAM10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650154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CSS-CAM25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650155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CSS-CAM27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650156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CSS-CAM29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650157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CSS-CAM30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650158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CSS-CAM31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650159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CSS-CAM33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650160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CSS-CAM34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650161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 CAM35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650162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CSS-CAM36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650163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CSS-CAM37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650164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CSS-CAM38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650165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CSS-CAM7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650166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CSS-CAM8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Soviet</w:t>
            </w:r>
            <w:proofErr w:type="spellEnd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 xml:space="preserve"> Union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650167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Index Seminum144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650168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NE2006-1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US, Nebraska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652885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PI 652886</w:t>
            </w:r>
          </w:p>
        </w:tc>
        <w:tc>
          <w:tcPr>
            <w:tcW w:w="2127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8III/2.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Omega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Borowska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5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Grodziska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Zarja</w:t>
            </w:r>
            <w:proofErr w:type="spellEnd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Socializma</w:t>
            </w:r>
            <w:proofErr w:type="spellEnd"/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5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Zavolzskij</w:t>
            </w:r>
            <w:proofErr w:type="spellEnd"/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5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Kirgzkij</w:t>
            </w:r>
            <w:proofErr w:type="spellEnd"/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5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Sortandinskij</w:t>
            </w:r>
            <w:proofErr w:type="spellEnd"/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Urkajinskij</w:t>
            </w:r>
            <w:proofErr w:type="spellEnd"/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5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Omskij</w:t>
            </w:r>
            <w:proofErr w:type="spellEnd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Mestnyj</w:t>
            </w:r>
            <w:proofErr w:type="spellEnd"/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  <w:noWrap/>
            <w:vAlign w:val="center"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noWrap/>
            <w:vAlign w:val="center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GZPK</w:t>
            </w:r>
          </w:p>
        </w:tc>
        <w:tc>
          <w:tcPr>
            <w:tcW w:w="2693" w:type="dxa"/>
            <w:noWrap/>
            <w:hideMark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Switzerland</w:t>
            </w:r>
          </w:p>
        </w:tc>
      </w:tr>
      <w:tr w:rsidR="00BD7F35" w:rsidRPr="00BD7F35" w:rsidTr="00D2541E">
        <w:trPr>
          <w:trHeight w:val="300"/>
        </w:trPr>
        <w:tc>
          <w:tcPr>
            <w:tcW w:w="6807" w:type="dxa"/>
            <w:gridSpan w:val="4"/>
            <w:noWrap/>
          </w:tcPr>
          <w:p w:rsidR="00BD7F35" w:rsidRPr="00BD7F35" w:rsidRDefault="00BD7F35" w:rsidP="00D25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D7F3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Winter biotypes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Luna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Przybrodzka</w:t>
            </w:r>
            <w:proofErr w:type="spellEnd"/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Lenka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K 9/1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K 10/1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14/2/2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14/2/3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BD7F35" w:rsidRPr="00BD7F35" w:rsidTr="00D2541E">
        <w:trPr>
          <w:trHeight w:val="300"/>
        </w:trPr>
        <w:tc>
          <w:tcPr>
            <w:tcW w:w="462" w:type="dxa"/>
            <w:noWrap/>
          </w:tcPr>
          <w:p w:rsidR="00BD7F35" w:rsidRPr="00BD7F35" w:rsidRDefault="007B294D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bottom"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15/2/2</w:t>
            </w:r>
          </w:p>
        </w:tc>
        <w:tc>
          <w:tcPr>
            <w:tcW w:w="2693" w:type="dxa"/>
            <w:noWrap/>
          </w:tcPr>
          <w:p w:rsidR="00BD7F35" w:rsidRPr="00BD7F35" w:rsidRDefault="00BD7F35" w:rsidP="00D25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5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</w:tr>
    </w:tbl>
    <w:p w:rsidR="001F73D5" w:rsidRPr="00BD7F35" w:rsidRDefault="001F73D5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87E" w:rsidRDefault="002A487E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57AD" w:rsidRDefault="00E357AD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357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3D5" w:rsidRPr="009A6010" w:rsidRDefault="009A6010" w:rsidP="001F73D5">
      <w:pPr>
        <w:spacing w:after="0" w:line="240" w:lineRule="auto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9A601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2. </w:t>
      </w:r>
      <w:r w:rsidRPr="009A601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 correlation analysis for all examined objects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</w:p>
    <w:p w:rsidR="009A6010" w:rsidRPr="009A6010" w:rsidRDefault="009A6010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587"/>
        <w:gridCol w:w="574"/>
        <w:gridCol w:w="660"/>
        <w:gridCol w:w="572"/>
        <w:gridCol w:w="680"/>
        <w:gridCol w:w="614"/>
        <w:gridCol w:w="572"/>
        <w:gridCol w:w="572"/>
        <w:gridCol w:w="1014"/>
        <w:gridCol w:w="572"/>
        <w:gridCol w:w="734"/>
        <w:gridCol w:w="572"/>
        <w:gridCol w:w="572"/>
        <w:gridCol w:w="654"/>
        <w:gridCol w:w="854"/>
        <w:gridCol w:w="560"/>
        <w:gridCol w:w="577"/>
        <w:gridCol w:w="680"/>
        <w:gridCol w:w="577"/>
        <w:gridCol w:w="500"/>
      </w:tblGrid>
      <w:tr w:rsidR="009A6010" w:rsidRPr="007E079A" w:rsidTr="00426C16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9A6010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 w:rsidRPr="009A6010"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Apigenin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Katechin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Kempferol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Luteolin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Naringenin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Quercetin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Rutin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Vitexin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4-hydroxybenzoic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Caffeic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Chlorogenic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Ferulic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Gallic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p-</w:t>
            </w: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Cumaric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Protocatechuic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Sinapic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Syringic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t-</w:t>
            </w: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Cinnamic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Vanilic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Vanilin</w:t>
            </w:r>
            <w:proofErr w:type="spellEnd"/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Apigenin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Katechin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0,1909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Kempferol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0,4141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0,2518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Luteolin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-0,0543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-0,1700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-0,2000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Naringenin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0,4672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0,0052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0,2271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0,2549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Quercetin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0,3092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-0,0643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0,1844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0,3516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0,7156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Rutin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0,2111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0,0767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-0,0438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0,1616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0,5657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0,2101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Vitexin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0,1848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0,1211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0,4783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-0,2506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0,2631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0,1494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0,0396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4-hydroxybenzoic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-0,1134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-0,2348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-0,1765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0,5692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0,4568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0,5547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0,2559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-0,0385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Caffeic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-0,1740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0,0484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-0,2198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0,0477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-0,0803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-0,1317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0,4313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-0,0923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0,0907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Chlorogenic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0,1710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0,0412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0,2570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-0,1395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0,0537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0,1970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-0,0583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0,2755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-0,0359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0,0544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Ferulic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0,1235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-0,1663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-0,0117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0,4498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0,5560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0,7578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0,2008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0,2180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0,6037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-0,0527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0,2404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Gallic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-0,1785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-0,1985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-0,1515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-0,0950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-0,0774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0,0225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0,0752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0,1141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0,1254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0,2850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0,2939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0,2429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p-</w:t>
            </w: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Cumaric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-0,0196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0,2649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0,3436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-0,4162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-0,2730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-0,2660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-0,1079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0,1951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-0,3994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0,1372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0,2161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-0,1718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0,3074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Protocatechuic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-0,0309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-0,1287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-0,0589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0,2505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0,2401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0,0201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0,3617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-0,0077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0,4746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-0,0096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-0,1942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0,0987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0,1044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-0,2470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Sinapic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0,2113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0,1297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-0,1040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0,0765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0,2917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0,0817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0,5106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-0,0464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0,3069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0,3334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-0,0563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0,0270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-0,1692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-0,3254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0,5203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Syringic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-0,0809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0,0179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0,0143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0,0681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0,1082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-0,2394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0,3226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0,0842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-0,0061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0,2793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-0,1202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-0,1403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0,2677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0,2355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0,3574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0,0628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t-</w:t>
            </w: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Cinnamic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0,1017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-0,0357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0,1060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0,2811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0,5281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0,6571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0,3323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0,1744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0,5753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0,0958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0,2435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0,6592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0,1288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-0,1250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0,0613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0,0103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-0,0880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1,0000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Vanilic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0,2181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0,2554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0,1928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0,0957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0,1444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0,1211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0,2333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-0,0645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0,0394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0,1761</w:t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0,3125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0,1310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0,0514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0,1721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0,0209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0,1903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-0,0633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0,1963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A6010" w:rsidRPr="007E079A" w:rsidTr="00426C16">
        <w:trPr>
          <w:trHeight w:val="20"/>
        </w:trPr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07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Vanilin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0,0900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-0,1098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-0,1782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0,5158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0,4098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0,5528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-0,0005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0,7399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0,2441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-0,0765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0,4985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0,0923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-0,3771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0,5827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0,5391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0,1449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0,4701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0,1112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010" w:rsidRPr="007E079A" w:rsidRDefault="009A6010" w:rsidP="00426C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7E079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</w:tr>
    </w:tbl>
    <w:p w:rsidR="009A6010" w:rsidRPr="00BD7F35" w:rsidRDefault="009A6010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D5" w:rsidRPr="00BD7F35" w:rsidRDefault="001F73D5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D5" w:rsidRPr="00BD7F35" w:rsidRDefault="001F73D5" w:rsidP="002A487E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p w:rsidR="001F73D5" w:rsidRPr="00BD7F35" w:rsidRDefault="001F73D5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3D5" w:rsidRPr="00BD7F35" w:rsidRDefault="001F73D5" w:rsidP="001F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73D5" w:rsidRPr="00BD7F35" w:rsidSect="00D254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4B"/>
    <w:rsid w:val="001F73D5"/>
    <w:rsid w:val="002A487E"/>
    <w:rsid w:val="002D5F96"/>
    <w:rsid w:val="004A514B"/>
    <w:rsid w:val="005C624F"/>
    <w:rsid w:val="006379B2"/>
    <w:rsid w:val="006D52FF"/>
    <w:rsid w:val="007B294D"/>
    <w:rsid w:val="007E079A"/>
    <w:rsid w:val="008906AD"/>
    <w:rsid w:val="008D4ABF"/>
    <w:rsid w:val="009776F9"/>
    <w:rsid w:val="009A6010"/>
    <w:rsid w:val="00B506A7"/>
    <w:rsid w:val="00BD7F35"/>
    <w:rsid w:val="00D2541E"/>
    <w:rsid w:val="00E357AD"/>
    <w:rsid w:val="00EF394F"/>
    <w:rsid w:val="00F3667F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6287"/>
  <w15:docId w15:val="{317FBEA4-83D2-4067-AAC2-8C51401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1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0">
    <w:name w:val="text_10"/>
    <w:basedOn w:val="Domylnaczcionkaakapitu"/>
    <w:rsid w:val="002D5F96"/>
  </w:style>
  <w:style w:type="paragraph" w:styleId="Tekstdymka">
    <w:name w:val="Balloon Text"/>
    <w:basedOn w:val="Normalny"/>
    <w:link w:val="TekstdymkaZnak"/>
    <w:uiPriority w:val="99"/>
    <w:semiHidden/>
    <w:unhideWhenUsed/>
    <w:rsid w:val="008D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AB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D7F35"/>
    <w:rPr>
      <w:rFonts w:ascii="Times New Roman" w:hAnsi="Times New Roman" w:cs="Times New Roman"/>
      <w:b/>
      <w:sz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7F35"/>
    <w:rPr>
      <w:rFonts w:ascii="Times New Roman" w:hAnsi="Times New Roman" w:cs="Times New Roman"/>
      <w:b/>
      <w:sz w:val="24"/>
      <w:lang w:val="en-GB"/>
    </w:rPr>
  </w:style>
  <w:style w:type="character" w:styleId="Pogrubienie">
    <w:name w:val="Strong"/>
    <w:basedOn w:val="Domylnaczcionkaakapitu"/>
    <w:uiPriority w:val="22"/>
    <w:qFormat/>
    <w:rsid w:val="009776F9"/>
    <w:rPr>
      <w:b/>
      <w:bCs/>
    </w:rPr>
  </w:style>
  <w:style w:type="character" w:customStyle="1" w:styleId="tlid-translation">
    <w:name w:val="tlid-translation"/>
    <w:basedOn w:val="Domylnaczcionkaakapitu"/>
    <w:rsid w:val="009A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Danka Popowska</cp:lastModifiedBy>
  <cp:revision>8</cp:revision>
  <cp:lastPrinted>2018-10-31T13:17:00Z</cp:lastPrinted>
  <dcterms:created xsi:type="dcterms:W3CDTF">2019-08-19T09:54:00Z</dcterms:created>
  <dcterms:modified xsi:type="dcterms:W3CDTF">2019-08-29T12:28:00Z</dcterms:modified>
</cp:coreProperties>
</file>