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09" w:rsidRPr="00A30FF8" w:rsidRDefault="00B07A09" w:rsidP="00B07A09">
      <w:pPr>
        <w:rPr>
          <w:i/>
        </w:rPr>
      </w:pPr>
      <w:r w:rsidRPr="00A30FF8">
        <w:rPr>
          <w:i/>
        </w:rPr>
        <w:t>Nursing Domain Scenarios 1 through 10</w:t>
      </w:r>
      <w:r>
        <w:rPr>
          <w:i/>
        </w:rPr>
        <w:t>: Round Two</w:t>
      </w:r>
      <w:r w:rsidRPr="00A30FF8">
        <w:rPr>
          <w:i/>
        </w:rPr>
        <w:t xml:space="preserve"> (continues on three pages)</w:t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3620"/>
        <w:gridCol w:w="1279"/>
        <w:gridCol w:w="236"/>
        <w:gridCol w:w="652"/>
        <w:gridCol w:w="236"/>
        <w:gridCol w:w="1338"/>
        <w:gridCol w:w="236"/>
        <w:gridCol w:w="703"/>
      </w:tblGrid>
      <w:tr w:rsidR="00B07A09" w:rsidRPr="003C6732" w:rsidTr="003E424A"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Scenario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Directions</w:t>
            </w:r>
          </w:p>
        </w:tc>
      </w:tr>
      <w:tr w:rsidR="00B07A09" w:rsidRPr="00A30FF8" w:rsidTr="003E424A">
        <w:tc>
          <w:tcPr>
            <w:tcW w:w="1060" w:type="dxa"/>
            <w:tcBorders>
              <w:top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Round One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Round Two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Percentage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n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before="120" w:line="240" w:lineRule="auto"/>
              <w:rPr>
                <w:rFonts w:cs="Times New Roman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bottom"/>
          </w:tcPr>
          <w:p w:rsidR="00B07A09" w:rsidRPr="00A30FF8" w:rsidRDefault="00B07A09" w:rsidP="003E424A">
            <w:pPr>
              <w:spacing w:before="120"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Percentage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rPr>
                <w:rFonts w:cs="Times New Roman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n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8300" w:type="dxa"/>
            <w:gridSpan w:val="8"/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eastAsia="Calibri" w:cs="Times New Roman"/>
              </w:rPr>
            </w:pPr>
            <w:r w:rsidRPr="00A30FF8">
              <w:rPr>
                <w:rFonts w:eastAsia="Times New Roman" w:cs="Times New Roman"/>
              </w:rPr>
              <w:t>Please rank the following prospective nursing faculty in the order in which you desire them as a faculty member.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1</w:t>
            </w: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PhD (2005) with 10 years of research experience and 5 years of previous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  <w:r w:rsidRPr="00A30FF8">
              <w:rPr>
                <w:rFonts w:eastAsia="Calibri" w:cs="Times New Roman"/>
              </w:rPr>
              <w:t>73.3%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11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62.5%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5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DNP (2005) with 5 years of research experience and 10 years of recent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  <w:r w:rsidRPr="00A30FF8">
              <w:rPr>
                <w:rFonts w:eastAsia="Calibri" w:cs="Times New Roman"/>
              </w:rPr>
              <w:t>26.7%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4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37.5%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3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2</w:t>
            </w: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PhD (2015) with 1 year of research experience and 5 years of previous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73.3%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  <w:r w:rsidRPr="00A30FF8">
              <w:rPr>
                <w:rFonts w:eastAsia="Calibri" w:cs="Times New Roman"/>
              </w:rPr>
              <w:t>11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75%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6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DNP (2015) with 1 year of research experience and 5 years of recent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26.7%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  <w:r w:rsidRPr="00A30FF8">
              <w:rPr>
                <w:rFonts w:eastAsia="Calibri" w:cs="Times New Roman"/>
              </w:rPr>
              <w:t>4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25%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2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cs="Times New Roman"/>
              </w:rPr>
            </w:pPr>
          </w:p>
        </w:tc>
        <w:tc>
          <w:tcPr>
            <w:tcW w:w="8300" w:type="dxa"/>
            <w:gridSpan w:val="8"/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eastAsia="Calibri" w:cs="Times New Roman"/>
              </w:rPr>
            </w:pPr>
            <w:r w:rsidRPr="00A30FF8">
              <w:rPr>
                <w:rFonts w:eastAsia="Times New Roman" w:cs="Times New Roman"/>
              </w:rPr>
              <w:t>Please rank the following prospective nursing faculty in the order in which you would hire them as a faculty to teach clinical practice education.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3</w:t>
            </w: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PhD (2005) with 5 years of research experience and 10 years of previous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46.7%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7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cs="Times New Roman"/>
              </w:rPr>
              <w:t>62.5%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5</w:t>
            </w:r>
          </w:p>
        </w:tc>
      </w:tr>
      <w:tr w:rsidR="00B07A09" w:rsidRPr="00A30FF8" w:rsidTr="003E424A">
        <w:tc>
          <w:tcPr>
            <w:tcW w:w="1060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after="120"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DNP (2005) with 5 years of research experience and 10 years of recent clinical practice experience.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53.3%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8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cs="Times New Roman"/>
              </w:rPr>
              <w:t>37.5%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3</w:t>
            </w:r>
          </w:p>
        </w:tc>
      </w:tr>
    </w:tbl>
    <w:p w:rsidR="00B07A09" w:rsidRPr="00A30FF8" w:rsidRDefault="00B07A09" w:rsidP="00B07A09">
      <w:r w:rsidRPr="00A30FF8">
        <w:br w:type="page"/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3620"/>
        <w:gridCol w:w="1279"/>
        <w:gridCol w:w="236"/>
        <w:gridCol w:w="652"/>
        <w:gridCol w:w="236"/>
        <w:gridCol w:w="1338"/>
        <w:gridCol w:w="236"/>
        <w:gridCol w:w="703"/>
      </w:tblGrid>
      <w:tr w:rsidR="00B07A09" w:rsidRPr="00A30FF8" w:rsidTr="003E424A"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lastRenderedPageBreak/>
              <w:t>Scenario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Directions</w:t>
            </w:r>
          </w:p>
        </w:tc>
      </w:tr>
      <w:tr w:rsidR="00B07A09" w:rsidRPr="00A30FF8" w:rsidTr="003E424A">
        <w:tc>
          <w:tcPr>
            <w:tcW w:w="1060" w:type="dxa"/>
            <w:tcBorders>
              <w:top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Round One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Round Two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Percentage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n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before="120" w:line="240" w:lineRule="auto"/>
              <w:rPr>
                <w:rFonts w:cs="Times New Roman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bottom"/>
          </w:tcPr>
          <w:p w:rsidR="00B07A09" w:rsidRPr="00A30FF8" w:rsidRDefault="00B07A09" w:rsidP="003E424A">
            <w:pPr>
              <w:spacing w:before="120"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Percentage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rPr>
                <w:rFonts w:cs="Times New Roman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n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cs="Times New Roman"/>
              </w:rPr>
            </w:pPr>
          </w:p>
        </w:tc>
        <w:tc>
          <w:tcPr>
            <w:tcW w:w="8300" w:type="dxa"/>
            <w:gridSpan w:val="8"/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eastAsia="Calibri" w:cs="Times New Roman"/>
              </w:rPr>
            </w:pPr>
            <w:r w:rsidRPr="00A30FF8">
              <w:rPr>
                <w:rFonts w:eastAsia="Times New Roman" w:cs="Times New Roman"/>
              </w:rPr>
              <w:t>Please rank the following prospective nursing faculty in the order in which you desire them as a faculty to teach clinical practice education.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4</w:t>
            </w: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PhD (2015) with 1 year of research experience and 15 years of previous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53.3%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8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cs="Times New Roman"/>
              </w:rPr>
              <w:t>62.5%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5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DNP (2015) with 1 year of research experience and 15 years of recent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46.7%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7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cs="Times New Roman"/>
              </w:rPr>
              <w:t>37.5%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3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cs="Times New Roman"/>
              </w:rPr>
            </w:pPr>
          </w:p>
        </w:tc>
        <w:tc>
          <w:tcPr>
            <w:tcW w:w="8300" w:type="dxa"/>
            <w:gridSpan w:val="8"/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eastAsia="Calibri" w:cs="Times New Roman"/>
              </w:rPr>
            </w:pPr>
            <w:r w:rsidRPr="00A30FF8">
              <w:rPr>
                <w:rFonts w:eastAsia="Times New Roman" w:cs="Times New Roman"/>
              </w:rPr>
              <w:t>Please rank the following prospective nursing faculty in the order in which you desire them as a faculty to perform academic administrative or other leadership roles (i.e. associate dean, academic chair, program head, etc.).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5</w:t>
            </w: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PhD (2005) with 10 years of research experience and 10 years of previous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93.3%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14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87.5%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7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DNP (2005) with 10 years of research experience and 10 years of recent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6.7%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1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12.5%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1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6</w:t>
            </w: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PhD (2015) with 5 year of research experience and 5 years of previous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80%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12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75%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6</w:t>
            </w:r>
          </w:p>
        </w:tc>
      </w:tr>
      <w:tr w:rsidR="00B07A09" w:rsidRPr="00A30FF8" w:rsidTr="003E424A">
        <w:tc>
          <w:tcPr>
            <w:tcW w:w="1060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after="120"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DNP (2015) with 5 year of research experience and 10 years of recent clinical practice experience.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20%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3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25%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2</w:t>
            </w:r>
          </w:p>
        </w:tc>
      </w:tr>
    </w:tbl>
    <w:p w:rsidR="00B07A09" w:rsidRPr="00A30FF8" w:rsidRDefault="00B07A09" w:rsidP="00B07A09">
      <w:r w:rsidRPr="00A30FF8">
        <w:br w:type="page"/>
      </w: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3620"/>
        <w:gridCol w:w="1279"/>
        <w:gridCol w:w="236"/>
        <w:gridCol w:w="652"/>
        <w:gridCol w:w="236"/>
        <w:gridCol w:w="1338"/>
        <w:gridCol w:w="236"/>
        <w:gridCol w:w="703"/>
      </w:tblGrid>
      <w:tr w:rsidR="00B07A09" w:rsidRPr="00A30FF8" w:rsidTr="003E424A"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lastRenderedPageBreak/>
              <w:t>Scenario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Directions</w:t>
            </w:r>
          </w:p>
        </w:tc>
      </w:tr>
      <w:tr w:rsidR="00B07A09" w:rsidRPr="00A30FF8" w:rsidTr="003E424A">
        <w:tc>
          <w:tcPr>
            <w:tcW w:w="1060" w:type="dxa"/>
            <w:tcBorders>
              <w:top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1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Round One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Round Two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Percentage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n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before="120" w:line="240" w:lineRule="auto"/>
              <w:rPr>
                <w:rFonts w:cs="Times New Roman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bottom"/>
          </w:tcPr>
          <w:p w:rsidR="00B07A09" w:rsidRPr="00A30FF8" w:rsidRDefault="00B07A09" w:rsidP="003E424A">
            <w:pPr>
              <w:spacing w:before="120"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Percentage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rPr>
                <w:rFonts w:cs="Times New Roman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before="120" w:line="240" w:lineRule="auto"/>
              <w:jc w:val="center"/>
              <w:rPr>
                <w:rFonts w:cs="Times New Roman"/>
              </w:rPr>
            </w:pPr>
            <w:r w:rsidRPr="00A30FF8">
              <w:rPr>
                <w:rFonts w:cs="Times New Roman"/>
              </w:rPr>
              <w:t>n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cs="Times New Roman"/>
              </w:rPr>
            </w:pPr>
          </w:p>
        </w:tc>
        <w:tc>
          <w:tcPr>
            <w:tcW w:w="8300" w:type="dxa"/>
            <w:gridSpan w:val="8"/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eastAsia="Calibri" w:cs="Times New Roman"/>
              </w:rPr>
            </w:pPr>
            <w:r w:rsidRPr="00A30FF8">
              <w:rPr>
                <w:rFonts w:eastAsia="Times New Roman" w:cs="Times New Roman"/>
              </w:rPr>
              <w:t>Please rank the following prospective nursing faculty in the order in which you desire them as a nursing research coordinator.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  <w:r w:rsidRPr="00A30FF8">
              <w:rPr>
                <w:rFonts w:cs="Times New Roman"/>
              </w:rPr>
              <w:t>7</w:t>
            </w: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PhD (2005) with 10 years of research experience and 5 years of previous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93.3%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14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87.5%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7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DNP (2010) with 5 years of research experience and 10 years of recent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6.7%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1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12.5%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1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  <w:r w:rsidRPr="00A30FF8">
              <w:t>8</w:t>
            </w: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PhD (2010) with 5 year of research experience and 10 years of previous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53.3%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8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75%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6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DNP (2005) with 10 year of research experience and 5 years of recent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46.7%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7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25%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2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cs="Times New Roman"/>
              </w:rPr>
            </w:pPr>
          </w:p>
        </w:tc>
        <w:tc>
          <w:tcPr>
            <w:tcW w:w="8300" w:type="dxa"/>
            <w:gridSpan w:val="8"/>
          </w:tcPr>
          <w:p w:rsidR="00B07A09" w:rsidRPr="00A30FF8" w:rsidRDefault="00B07A09" w:rsidP="003E424A">
            <w:pPr>
              <w:spacing w:before="120" w:after="120" w:line="240" w:lineRule="auto"/>
              <w:rPr>
                <w:rFonts w:eastAsia="Calibri" w:cs="Times New Roman"/>
              </w:rPr>
            </w:pPr>
            <w:r w:rsidRPr="00A30FF8">
              <w:rPr>
                <w:rFonts w:eastAsia="Times New Roman" w:cs="Times New Roman"/>
              </w:rPr>
              <w:t>Please rank the following prospective nursing faculty in the order in which you desire them as a health policy lecturer.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  <w:r w:rsidRPr="00A30FF8">
              <w:t>9</w:t>
            </w: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PhD (20010) with 10 years of research experience and 10 years of previous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73.3%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11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62.5%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5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DNP (2010) with 5 years of research experience and 10 years of recent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26.7%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4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37.5%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3</w:t>
            </w:r>
          </w:p>
        </w:tc>
      </w:tr>
      <w:tr w:rsidR="00B07A09" w:rsidRPr="00A30FF8" w:rsidTr="003E424A">
        <w:tc>
          <w:tcPr>
            <w:tcW w:w="1060" w:type="dxa"/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  <w:r w:rsidRPr="00A30FF8">
              <w:t>10</w:t>
            </w:r>
          </w:p>
        </w:tc>
        <w:tc>
          <w:tcPr>
            <w:tcW w:w="3620" w:type="dxa"/>
          </w:tcPr>
          <w:p w:rsidR="00B07A09" w:rsidRPr="00A30FF8" w:rsidRDefault="00B07A09" w:rsidP="003E424A">
            <w:pPr>
              <w:spacing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PhD (2010) with 5 year of research experience and 5 years of previous clinical practice experience.</w:t>
            </w:r>
          </w:p>
        </w:tc>
        <w:tc>
          <w:tcPr>
            <w:tcW w:w="1279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60%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9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62.5%</w:t>
            </w:r>
          </w:p>
        </w:tc>
        <w:tc>
          <w:tcPr>
            <w:tcW w:w="236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5</w:t>
            </w:r>
          </w:p>
        </w:tc>
      </w:tr>
      <w:tr w:rsidR="00B07A09" w:rsidRPr="00A30FF8" w:rsidTr="003E424A">
        <w:tc>
          <w:tcPr>
            <w:tcW w:w="1060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after="120" w:line="240" w:lineRule="auto"/>
              <w:rPr>
                <w:rFonts w:eastAsia="Times New Roman" w:cs="Times New Roman"/>
              </w:rPr>
            </w:pPr>
            <w:r w:rsidRPr="00A30FF8">
              <w:rPr>
                <w:rFonts w:eastAsia="Times New Roman" w:cs="Times New Roman"/>
              </w:rPr>
              <w:t>An RN possessing a DNP (2010) with 5 year of research experience and 5 years of recent clinical practice experience.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40%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6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37.5%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B07A09" w:rsidRPr="00A30FF8" w:rsidRDefault="00B07A09" w:rsidP="003E424A">
            <w:pPr>
              <w:spacing w:line="240" w:lineRule="auto"/>
              <w:jc w:val="center"/>
              <w:rPr>
                <w:rFonts w:eastAsia="Calibri" w:cs="Times New Roman"/>
              </w:rPr>
            </w:pPr>
            <w:r w:rsidRPr="00A30FF8">
              <w:rPr>
                <w:rFonts w:eastAsia="Calibri" w:cs="Times New Roman"/>
              </w:rPr>
              <w:t>3</w:t>
            </w:r>
          </w:p>
        </w:tc>
      </w:tr>
    </w:tbl>
    <w:p w:rsidR="00C4285D" w:rsidRDefault="00B07A09">
      <w:bookmarkStart w:id="0" w:name="_GoBack"/>
      <w:bookmarkEnd w:id="0"/>
    </w:p>
    <w:sectPr w:rsidR="00C4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09"/>
    <w:rsid w:val="00B07A09"/>
    <w:rsid w:val="00C34182"/>
    <w:rsid w:val="00C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C97BB-04CD-4C65-89C6-DBC7936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09"/>
    <w:pPr>
      <w:spacing w:after="0" w:line="48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Polytechnic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Ahlquist, Eli</dc:creator>
  <cp:keywords/>
  <dc:description/>
  <cp:lastModifiedBy>Ahlquist, Eli</cp:lastModifiedBy>
  <cp:revision>1</cp:revision>
  <dcterms:created xsi:type="dcterms:W3CDTF">2019-07-04T16:49:00Z</dcterms:created>
  <dcterms:modified xsi:type="dcterms:W3CDTF">2019-07-04T16:50:00Z</dcterms:modified>
</cp:coreProperties>
</file>