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5BD96" w14:textId="5B7AD3ED" w:rsidR="00811911" w:rsidRPr="00997A65" w:rsidRDefault="00997A65" w:rsidP="00997A6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97A65">
        <w:rPr>
          <w:rFonts w:ascii="Times New Roman" w:hAnsi="Times New Roman" w:cs="Times New Roman"/>
          <w:sz w:val="24"/>
          <w:szCs w:val="24"/>
        </w:rPr>
        <w:t xml:space="preserve">Supplementary Table </w:t>
      </w:r>
      <w:r w:rsidR="006262C6">
        <w:rPr>
          <w:rFonts w:ascii="Times New Roman" w:hAnsi="Times New Roman" w:cs="Times New Roman"/>
          <w:sz w:val="24"/>
          <w:szCs w:val="24"/>
        </w:rPr>
        <w:t>VI</w:t>
      </w:r>
      <w:bookmarkStart w:id="0" w:name="_GoBack"/>
      <w:bookmarkEnd w:id="0"/>
      <w:r w:rsidRPr="00997A65">
        <w:rPr>
          <w:rFonts w:ascii="Times New Roman" w:hAnsi="Times New Roman" w:cs="Times New Roman"/>
          <w:sz w:val="24"/>
          <w:szCs w:val="24"/>
        </w:rPr>
        <w:t>: Participant Demographics</w:t>
      </w:r>
    </w:p>
    <w:tbl>
      <w:tblPr>
        <w:tblStyle w:val="TableGrid"/>
        <w:tblW w:w="8364" w:type="dxa"/>
        <w:tblInd w:w="-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1701"/>
      </w:tblGrid>
      <w:tr w:rsidR="00997A65" w14:paraId="02E0DD27" w14:textId="77777777" w:rsidTr="002A3EFB">
        <w:tc>
          <w:tcPr>
            <w:tcW w:w="6663" w:type="dxa"/>
          </w:tcPr>
          <w:p w14:paraId="36175234" w14:textId="033B0E2B" w:rsidR="00997A65" w:rsidRPr="00997A65" w:rsidRDefault="00997A65" w:rsidP="00997A65">
            <w:pPr>
              <w:spacing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A65">
              <w:rPr>
                <w:rFonts w:ascii="Times New Roman" w:hAnsi="Times New Roman" w:cs="Times New Roman"/>
                <w:b/>
                <w:sz w:val="24"/>
                <w:szCs w:val="24"/>
              </w:rPr>
              <w:t>Variable</w:t>
            </w:r>
          </w:p>
        </w:tc>
        <w:tc>
          <w:tcPr>
            <w:tcW w:w="1701" w:type="dxa"/>
          </w:tcPr>
          <w:p w14:paraId="37B97433" w14:textId="0B9B3AE0" w:rsidR="00997A65" w:rsidRPr="00997A65" w:rsidRDefault="00997A65" w:rsidP="00997A65">
            <w:pPr>
              <w:spacing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A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 </w:t>
            </w:r>
            <w:r w:rsidRPr="00997A65">
              <w:rPr>
                <w:rFonts w:ascii="Times New Roman" w:hAnsi="Times New Roman" w:cs="Times New Roman"/>
                <w:sz w:val="24"/>
                <w:szCs w:val="24"/>
              </w:rPr>
              <w:t>(n = 63)</w:t>
            </w:r>
          </w:p>
        </w:tc>
      </w:tr>
      <w:tr w:rsidR="00997A65" w14:paraId="1B9D51FF" w14:textId="77777777" w:rsidTr="002A3EFB">
        <w:tc>
          <w:tcPr>
            <w:tcW w:w="6663" w:type="dxa"/>
          </w:tcPr>
          <w:p w14:paraId="33C5BEB8" w14:textId="5D2E6025" w:rsidR="00997A65" w:rsidRPr="00997A65" w:rsidRDefault="00997A65" w:rsidP="00997A65">
            <w:pPr>
              <w:spacing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A65">
              <w:rPr>
                <w:rFonts w:ascii="Times New Roman" w:hAnsi="Times New Roman" w:cs="Times New Roman"/>
                <w:i/>
                <w:sz w:val="24"/>
                <w:szCs w:val="24"/>
              </w:rPr>
              <w:t>Gender (%)</w:t>
            </w:r>
          </w:p>
        </w:tc>
        <w:tc>
          <w:tcPr>
            <w:tcW w:w="1701" w:type="dxa"/>
          </w:tcPr>
          <w:p w14:paraId="44325C0E" w14:textId="77777777" w:rsidR="00997A65" w:rsidRPr="00997A65" w:rsidRDefault="00997A65" w:rsidP="00997A65">
            <w:pPr>
              <w:spacing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A65" w14:paraId="3620E61F" w14:textId="77777777" w:rsidTr="002A3EFB">
        <w:tc>
          <w:tcPr>
            <w:tcW w:w="6663" w:type="dxa"/>
          </w:tcPr>
          <w:p w14:paraId="049BE04D" w14:textId="572B41D3" w:rsidR="00997A65" w:rsidRPr="00997A65" w:rsidRDefault="00997A65" w:rsidP="00997A65">
            <w:pPr>
              <w:spacing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A65">
              <w:rPr>
                <w:rFonts w:ascii="Times New Roman" w:hAnsi="Times New Roman" w:cs="Times New Roman"/>
                <w:sz w:val="24"/>
                <w:szCs w:val="24"/>
              </w:rPr>
              <w:t xml:space="preserve">   Female</w:t>
            </w:r>
          </w:p>
        </w:tc>
        <w:tc>
          <w:tcPr>
            <w:tcW w:w="1701" w:type="dxa"/>
          </w:tcPr>
          <w:p w14:paraId="6AF893C8" w14:textId="318916C4" w:rsidR="00997A65" w:rsidRPr="00997A65" w:rsidRDefault="00997A65" w:rsidP="00997A65">
            <w:pPr>
              <w:spacing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A65">
              <w:rPr>
                <w:rFonts w:ascii="Times New Roman" w:hAnsi="Times New Roman" w:cs="Times New Roman"/>
                <w:sz w:val="24"/>
                <w:szCs w:val="24"/>
              </w:rPr>
              <w:t>97%</w:t>
            </w:r>
          </w:p>
        </w:tc>
      </w:tr>
      <w:tr w:rsidR="00997A65" w14:paraId="440CBF04" w14:textId="77777777" w:rsidTr="002A3EFB">
        <w:tc>
          <w:tcPr>
            <w:tcW w:w="6663" w:type="dxa"/>
          </w:tcPr>
          <w:p w14:paraId="0597B75A" w14:textId="733B323E" w:rsidR="00997A65" w:rsidRPr="00997A65" w:rsidRDefault="00997A65" w:rsidP="00997A65">
            <w:pPr>
              <w:spacing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A65">
              <w:rPr>
                <w:rFonts w:ascii="Times New Roman" w:hAnsi="Times New Roman" w:cs="Times New Roman"/>
                <w:sz w:val="24"/>
                <w:szCs w:val="24"/>
              </w:rPr>
              <w:t xml:space="preserve">    Male</w:t>
            </w:r>
          </w:p>
        </w:tc>
        <w:tc>
          <w:tcPr>
            <w:tcW w:w="1701" w:type="dxa"/>
          </w:tcPr>
          <w:p w14:paraId="28619C90" w14:textId="41037AF2" w:rsidR="00997A65" w:rsidRPr="00997A65" w:rsidRDefault="00997A65" w:rsidP="00997A65">
            <w:pPr>
              <w:spacing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A65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</w:tr>
      <w:tr w:rsidR="00997A65" w14:paraId="008A3165" w14:textId="77777777" w:rsidTr="002A3EFB">
        <w:tc>
          <w:tcPr>
            <w:tcW w:w="6663" w:type="dxa"/>
          </w:tcPr>
          <w:p w14:paraId="3814C5BE" w14:textId="3D906AA9" w:rsidR="00997A65" w:rsidRPr="00997A65" w:rsidRDefault="00997A65" w:rsidP="00997A65">
            <w:pPr>
              <w:spacing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A65">
              <w:rPr>
                <w:rFonts w:ascii="Times New Roman" w:hAnsi="Times New Roman" w:cs="Times New Roman"/>
                <w:i/>
                <w:sz w:val="24"/>
                <w:szCs w:val="24"/>
              </w:rPr>
              <w:t>Age (years)</w:t>
            </w:r>
          </w:p>
        </w:tc>
        <w:tc>
          <w:tcPr>
            <w:tcW w:w="1701" w:type="dxa"/>
          </w:tcPr>
          <w:p w14:paraId="0FF2DBEC" w14:textId="77777777" w:rsidR="00997A65" w:rsidRPr="00997A65" w:rsidRDefault="00997A65" w:rsidP="00997A65">
            <w:pPr>
              <w:spacing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A65" w14:paraId="566EA62C" w14:textId="77777777" w:rsidTr="002A3EFB">
        <w:tc>
          <w:tcPr>
            <w:tcW w:w="6663" w:type="dxa"/>
          </w:tcPr>
          <w:p w14:paraId="577EC5FB" w14:textId="68589994" w:rsidR="00997A65" w:rsidRPr="00997A65" w:rsidRDefault="00997A65" w:rsidP="00997A65">
            <w:pPr>
              <w:spacing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A65">
              <w:rPr>
                <w:rFonts w:ascii="Times New Roman" w:hAnsi="Times New Roman" w:cs="Times New Roman"/>
                <w:sz w:val="24"/>
                <w:szCs w:val="24"/>
              </w:rPr>
              <w:t xml:space="preserve">    21-30 </w:t>
            </w:r>
          </w:p>
        </w:tc>
        <w:tc>
          <w:tcPr>
            <w:tcW w:w="1701" w:type="dxa"/>
          </w:tcPr>
          <w:p w14:paraId="357E2180" w14:textId="2A08A7D8" w:rsidR="00997A65" w:rsidRPr="00997A65" w:rsidRDefault="00997A65" w:rsidP="00997A65">
            <w:pPr>
              <w:spacing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A65">
              <w:rPr>
                <w:rFonts w:ascii="Times New Roman" w:hAnsi="Times New Roman" w:cs="Times New Roman"/>
                <w:sz w:val="24"/>
                <w:szCs w:val="24"/>
              </w:rPr>
              <w:t>34.92%</w:t>
            </w:r>
          </w:p>
        </w:tc>
      </w:tr>
      <w:tr w:rsidR="00997A65" w14:paraId="13D51BAB" w14:textId="77777777" w:rsidTr="002A3EFB">
        <w:tc>
          <w:tcPr>
            <w:tcW w:w="6663" w:type="dxa"/>
          </w:tcPr>
          <w:p w14:paraId="71B3EA68" w14:textId="291BE495" w:rsidR="00997A65" w:rsidRPr="00997A65" w:rsidRDefault="00997A65" w:rsidP="00997A65">
            <w:pPr>
              <w:spacing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A65">
              <w:rPr>
                <w:rFonts w:ascii="Times New Roman" w:hAnsi="Times New Roman" w:cs="Times New Roman"/>
                <w:sz w:val="24"/>
                <w:szCs w:val="24"/>
              </w:rPr>
              <w:t xml:space="preserve">    31-40</w:t>
            </w:r>
          </w:p>
        </w:tc>
        <w:tc>
          <w:tcPr>
            <w:tcW w:w="1701" w:type="dxa"/>
          </w:tcPr>
          <w:p w14:paraId="1E3498A9" w14:textId="2E1CFD2D" w:rsidR="00997A65" w:rsidRPr="00997A65" w:rsidRDefault="00997A65" w:rsidP="00997A65">
            <w:pPr>
              <w:spacing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A65">
              <w:rPr>
                <w:rFonts w:ascii="Times New Roman" w:hAnsi="Times New Roman" w:cs="Times New Roman"/>
                <w:sz w:val="24"/>
                <w:szCs w:val="24"/>
              </w:rPr>
              <w:t>23.81%</w:t>
            </w:r>
          </w:p>
        </w:tc>
      </w:tr>
      <w:tr w:rsidR="00997A65" w14:paraId="6220DE18" w14:textId="77777777" w:rsidTr="002A3EFB">
        <w:tc>
          <w:tcPr>
            <w:tcW w:w="6663" w:type="dxa"/>
          </w:tcPr>
          <w:p w14:paraId="12D2A6C1" w14:textId="2929610B" w:rsidR="00997A65" w:rsidRPr="00997A65" w:rsidRDefault="00997A65" w:rsidP="00997A65">
            <w:pPr>
              <w:spacing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A65">
              <w:rPr>
                <w:rFonts w:ascii="Times New Roman" w:hAnsi="Times New Roman" w:cs="Times New Roman"/>
                <w:sz w:val="24"/>
                <w:szCs w:val="24"/>
              </w:rPr>
              <w:t xml:space="preserve">    41-50</w:t>
            </w:r>
          </w:p>
        </w:tc>
        <w:tc>
          <w:tcPr>
            <w:tcW w:w="1701" w:type="dxa"/>
          </w:tcPr>
          <w:p w14:paraId="3653E559" w14:textId="337CB797" w:rsidR="00997A65" w:rsidRPr="00997A65" w:rsidRDefault="00997A65" w:rsidP="00997A65">
            <w:pPr>
              <w:spacing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A65">
              <w:rPr>
                <w:rFonts w:ascii="Times New Roman" w:hAnsi="Times New Roman" w:cs="Times New Roman"/>
                <w:sz w:val="24"/>
                <w:szCs w:val="24"/>
              </w:rPr>
              <w:t>20.63%</w:t>
            </w:r>
          </w:p>
        </w:tc>
      </w:tr>
      <w:tr w:rsidR="00997A65" w14:paraId="77BDAFE3" w14:textId="77777777" w:rsidTr="002A3EFB">
        <w:tc>
          <w:tcPr>
            <w:tcW w:w="6663" w:type="dxa"/>
          </w:tcPr>
          <w:p w14:paraId="0601A3AD" w14:textId="43118A2E" w:rsidR="00997A65" w:rsidRPr="00997A65" w:rsidRDefault="00997A65" w:rsidP="00997A65">
            <w:pPr>
              <w:spacing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A65">
              <w:rPr>
                <w:rFonts w:ascii="Times New Roman" w:hAnsi="Times New Roman" w:cs="Times New Roman"/>
                <w:sz w:val="24"/>
                <w:szCs w:val="24"/>
              </w:rPr>
              <w:t xml:space="preserve">    51-60</w:t>
            </w:r>
          </w:p>
        </w:tc>
        <w:tc>
          <w:tcPr>
            <w:tcW w:w="1701" w:type="dxa"/>
          </w:tcPr>
          <w:p w14:paraId="07F0CE56" w14:textId="12EEE426" w:rsidR="00997A65" w:rsidRPr="00997A65" w:rsidRDefault="00997A65" w:rsidP="00997A65">
            <w:pPr>
              <w:spacing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A65">
              <w:rPr>
                <w:rFonts w:ascii="Times New Roman" w:hAnsi="Times New Roman" w:cs="Times New Roman"/>
                <w:sz w:val="24"/>
                <w:szCs w:val="24"/>
              </w:rPr>
              <w:t>15.87%</w:t>
            </w:r>
          </w:p>
        </w:tc>
      </w:tr>
      <w:tr w:rsidR="00997A65" w14:paraId="6E7C18B3" w14:textId="77777777" w:rsidTr="002A3EFB">
        <w:tc>
          <w:tcPr>
            <w:tcW w:w="6663" w:type="dxa"/>
          </w:tcPr>
          <w:p w14:paraId="3FB258F1" w14:textId="29CC7042" w:rsidR="00997A65" w:rsidRPr="00997A65" w:rsidRDefault="00997A65" w:rsidP="00997A65">
            <w:pPr>
              <w:spacing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A65">
              <w:rPr>
                <w:rFonts w:ascii="Times New Roman" w:hAnsi="Times New Roman" w:cs="Times New Roman"/>
                <w:sz w:val="24"/>
                <w:szCs w:val="24"/>
              </w:rPr>
              <w:t xml:space="preserve">    61-70</w:t>
            </w:r>
          </w:p>
        </w:tc>
        <w:tc>
          <w:tcPr>
            <w:tcW w:w="1701" w:type="dxa"/>
          </w:tcPr>
          <w:p w14:paraId="380ADDB5" w14:textId="22FB56BD" w:rsidR="00997A65" w:rsidRPr="00997A65" w:rsidRDefault="00997A65" w:rsidP="00997A65">
            <w:pPr>
              <w:spacing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A65">
              <w:rPr>
                <w:rFonts w:ascii="Times New Roman" w:hAnsi="Times New Roman" w:cs="Times New Roman"/>
                <w:sz w:val="24"/>
                <w:szCs w:val="24"/>
              </w:rPr>
              <w:t>4.76%</w:t>
            </w:r>
          </w:p>
        </w:tc>
      </w:tr>
      <w:tr w:rsidR="00997A65" w14:paraId="73A67330" w14:textId="77777777" w:rsidTr="002A3EFB">
        <w:tc>
          <w:tcPr>
            <w:tcW w:w="6663" w:type="dxa"/>
          </w:tcPr>
          <w:p w14:paraId="7ECB9C4E" w14:textId="539DF2DF" w:rsidR="00997A65" w:rsidRPr="00997A65" w:rsidRDefault="00997A65" w:rsidP="00997A65">
            <w:pPr>
              <w:spacing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A65">
              <w:rPr>
                <w:rFonts w:ascii="Times New Roman" w:hAnsi="Times New Roman" w:cs="Times New Roman"/>
                <w:i/>
                <w:sz w:val="24"/>
                <w:szCs w:val="24"/>
              </w:rPr>
              <w:t>Location (%)</w:t>
            </w:r>
          </w:p>
        </w:tc>
        <w:tc>
          <w:tcPr>
            <w:tcW w:w="1701" w:type="dxa"/>
          </w:tcPr>
          <w:p w14:paraId="64386215" w14:textId="77777777" w:rsidR="00997A65" w:rsidRPr="00997A65" w:rsidRDefault="00997A65" w:rsidP="00997A65">
            <w:pPr>
              <w:spacing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A65" w14:paraId="59B4E833" w14:textId="77777777" w:rsidTr="002A3EFB">
        <w:tc>
          <w:tcPr>
            <w:tcW w:w="6663" w:type="dxa"/>
          </w:tcPr>
          <w:p w14:paraId="0FB7F78F" w14:textId="0C3CDF3F" w:rsidR="00997A65" w:rsidRPr="00997A65" w:rsidRDefault="00997A65" w:rsidP="00997A65">
            <w:pPr>
              <w:spacing w:line="480" w:lineRule="auto"/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7A65">
              <w:rPr>
                <w:rFonts w:ascii="Times New Roman" w:hAnsi="Times New Roman" w:cs="Times New Roman"/>
                <w:i/>
                <w:sz w:val="24"/>
                <w:szCs w:val="24"/>
              </w:rPr>
              <w:t>State/Territory</w:t>
            </w:r>
          </w:p>
        </w:tc>
        <w:tc>
          <w:tcPr>
            <w:tcW w:w="1701" w:type="dxa"/>
          </w:tcPr>
          <w:p w14:paraId="1FA0EA97" w14:textId="77777777" w:rsidR="00997A65" w:rsidRPr="00997A65" w:rsidRDefault="00997A65" w:rsidP="00997A65">
            <w:pPr>
              <w:spacing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A65" w14:paraId="7FC2CED0" w14:textId="77777777" w:rsidTr="002A3EFB">
        <w:tc>
          <w:tcPr>
            <w:tcW w:w="6663" w:type="dxa"/>
          </w:tcPr>
          <w:p w14:paraId="69CF66F7" w14:textId="6F84FE2A" w:rsidR="00997A65" w:rsidRPr="00997A65" w:rsidRDefault="00997A65" w:rsidP="00997A65">
            <w:pPr>
              <w:spacing w:line="480" w:lineRule="auto"/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7A65">
              <w:rPr>
                <w:rFonts w:ascii="Times New Roman" w:hAnsi="Times New Roman" w:cs="Times New Roman"/>
                <w:sz w:val="24"/>
                <w:szCs w:val="24"/>
              </w:rPr>
              <w:t xml:space="preserve">    Victoria</w:t>
            </w:r>
          </w:p>
        </w:tc>
        <w:tc>
          <w:tcPr>
            <w:tcW w:w="1701" w:type="dxa"/>
          </w:tcPr>
          <w:p w14:paraId="54ADFADB" w14:textId="5C179428" w:rsidR="00997A65" w:rsidRPr="00997A65" w:rsidRDefault="00997A65" w:rsidP="00997A65">
            <w:pPr>
              <w:spacing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A65">
              <w:rPr>
                <w:rFonts w:ascii="Times New Roman" w:hAnsi="Times New Roman" w:cs="Times New Roman"/>
                <w:sz w:val="24"/>
                <w:szCs w:val="24"/>
              </w:rPr>
              <w:t>27%</w:t>
            </w:r>
          </w:p>
        </w:tc>
      </w:tr>
      <w:tr w:rsidR="00997A65" w14:paraId="4262FCFD" w14:textId="77777777" w:rsidTr="002A3EFB">
        <w:tc>
          <w:tcPr>
            <w:tcW w:w="6663" w:type="dxa"/>
          </w:tcPr>
          <w:p w14:paraId="7736873F" w14:textId="6A905FA2" w:rsidR="00997A65" w:rsidRPr="00997A65" w:rsidRDefault="00997A65" w:rsidP="00997A65">
            <w:pPr>
              <w:spacing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A65">
              <w:rPr>
                <w:rFonts w:ascii="Times New Roman" w:hAnsi="Times New Roman" w:cs="Times New Roman"/>
                <w:sz w:val="24"/>
                <w:szCs w:val="24"/>
              </w:rPr>
              <w:t xml:space="preserve">    Queensland</w:t>
            </w:r>
          </w:p>
        </w:tc>
        <w:tc>
          <w:tcPr>
            <w:tcW w:w="1701" w:type="dxa"/>
          </w:tcPr>
          <w:p w14:paraId="01EF653D" w14:textId="3FB1AF01" w:rsidR="00997A65" w:rsidRPr="00997A65" w:rsidRDefault="00997A65" w:rsidP="00997A65">
            <w:pPr>
              <w:spacing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A65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</w:tr>
      <w:tr w:rsidR="00997A65" w14:paraId="1E0CF5E4" w14:textId="77777777" w:rsidTr="002A3EFB">
        <w:tc>
          <w:tcPr>
            <w:tcW w:w="6663" w:type="dxa"/>
          </w:tcPr>
          <w:p w14:paraId="30A5F2BE" w14:textId="7241F15C" w:rsidR="00997A65" w:rsidRPr="00997A65" w:rsidRDefault="00997A65" w:rsidP="00997A65">
            <w:pPr>
              <w:spacing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A65">
              <w:rPr>
                <w:rFonts w:ascii="Times New Roman" w:hAnsi="Times New Roman" w:cs="Times New Roman"/>
                <w:sz w:val="24"/>
                <w:szCs w:val="24"/>
              </w:rPr>
              <w:t xml:space="preserve">    New South Wales</w:t>
            </w:r>
          </w:p>
        </w:tc>
        <w:tc>
          <w:tcPr>
            <w:tcW w:w="1701" w:type="dxa"/>
          </w:tcPr>
          <w:p w14:paraId="695E2BDA" w14:textId="66D545D7" w:rsidR="00997A65" w:rsidRPr="00997A65" w:rsidRDefault="00997A65" w:rsidP="00997A65">
            <w:pPr>
              <w:spacing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A65">
              <w:rPr>
                <w:rFonts w:ascii="Times New Roman" w:hAnsi="Times New Roman" w:cs="Times New Roman"/>
                <w:sz w:val="24"/>
                <w:szCs w:val="24"/>
              </w:rPr>
              <w:t>21%</w:t>
            </w:r>
          </w:p>
        </w:tc>
      </w:tr>
      <w:tr w:rsidR="00997A65" w14:paraId="18A29C1C" w14:textId="77777777" w:rsidTr="002A3EFB">
        <w:tc>
          <w:tcPr>
            <w:tcW w:w="6663" w:type="dxa"/>
          </w:tcPr>
          <w:p w14:paraId="6A60F374" w14:textId="314B9D90" w:rsidR="00997A65" w:rsidRPr="00997A65" w:rsidRDefault="00997A65" w:rsidP="00997A65">
            <w:pPr>
              <w:spacing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A65">
              <w:rPr>
                <w:rFonts w:ascii="Times New Roman" w:hAnsi="Times New Roman" w:cs="Times New Roman"/>
                <w:sz w:val="24"/>
                <w:szCs w:val="24"/>
              </w:rPr>
              <w:t xml:space="preserve">    Western Australia</w:t>
            </w:r>
          </w:p>
        </w:tc>
        <w:tc>
          <w:tcPr>
            <w:tcW w:w="1701" w:type="dxa"/>
          </w:tcPr>
          <w:p w14:paraId="24689E2E" w14:textId="3CE86A6A" w:rsidR="00997A65" w:rsidRPr="00997A65" w:rsidRDefault="00997A65" w:rsidP="00997A65">
            <w:pPr>
              <w:spacing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A65"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</w:tr>
      <w:tr w:rsidR="00997A65" w14:paraId="53F7B96B" w14:textId="77777777" w:rsidTr="002A3EFB">
        <w:tc>
          <w:tcPr>
            <w:tcW w:w="6663" w:type="dxa"/>
          </w:tcPr>
          <w:p w14:paraId="47AC7A17" w14:textId="6191166F" w:rsidR="00997A65" w:rsidRPr="00997A65" w:rsidRDefault="00997A65" w:rsidP="00997A65">
            <w:pPr>
              <w:spacing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A65">
              <w:rPr>
                <w:rFonts w:ascii="Times New Roman" w:hAnsi="Times New Roman" w:cs="Times New Roman"/>
                <w:sz w:val="24"/>
                <w:szCs w:val="24"/>
              </w:rPr>
              <w:t xml:space="preserve">    South Australia</w:t>
            </w:r>
          </w:p>
        </w:tc>
        <w:tc>
          <w:tcPr>
            <w:tcW w:w="1701" w:type="dxa"/>
          </w:tcPr>
          <w:p w14:paraId="3ED4A0AB" w14:textId="161694FE" w:rsidR="00997A65" w:rsidRPr="00997A65" w:rsidRDefault="00997A65" w:rsidP="00997A65">
            <w:pPr>
              <w:spacing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A65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</w:tr>
      <w:tr w:rsidR="00997A65" w14:paraId="71C9E070" w14:textId="77777777" w:rsidTr="002A3EFB">
        <w:tc>
          <w:tcPr>
            <w:tcW w:w="6663" w:type="dxa"/>
          </w:tcPr>
          <w:p w14:paraId="31B8C028" w14:textId="68B42956" w:rsidR="00997A65" w:rsidRPr="00997A65" w:rsidRDefault="00997A65" w:rsidP="00997A65">
            <w:pPr>
              <w:spacing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A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Northern Territory</w:t>
            </w:r>
          </w:p>
        </w:tc>
        <w:tc>
          <w:tcPr>
            <w:tcW w:w="1701" w:type="dxa"/>
          </w:tcPr>
          <w:p w14:paraId="17B087BD" w14:textId="62A2C3CC" w:rsidR="00997A65" w:rsidRPr="00997A65" w:rsidRDefault="00997A65" w:rsidP="00997A65">
            <w:pPr>
              <w:spacing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A65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</w:tr>
      <w:tr w:rsidR="00997A65" w14:paraId="62395B4C" w14:textId="77777777" w:rsidTr="002A3EFB">
        <w:tc>
          <w:tcPr>
            <w:tcW w:w="6663" w:type="dxa"/>
          </w:tcPr>
          <w:p w14:paraId="5FFB0A58" w14:textId="4D705776" w:rsidR="00997A65" w:rsidRPr="00997A65" w:rsidRDefault="00997A65" w:rsidP="00997A65">
            <w:pPr>
              <w:spacing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A65">
              <w:rPr>
                <w:rFonts w:ascii="Times New Roman" w:hAnsi="Times New Roman" w:cs="Times New Roman"/>
                <w:sz w:val="24"/>
                <w:szCs w:val="24"/>
              </w:rPr>
              <w:t xml:space="preserve">    Tasmania</w:t>
            </w:r>
          </w:p>
        </w:tc>
        <w:tc>
          <w:tcPr>
            <w:tcW w:w="1701" w:type="dxa"/>
          </w:tcPr>
          <w:p w14:paraId="3CC8B1CE" w14:textId="69D83670" w:rsidR="00997A65" w:rsidRPr="00997A65" w:rsidRDefault="00997A65" w:rsidP="00997A65">
            <w:pPr>
              <w:spacing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A65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</w:tr>
      <w:tr w:rsidR="00997A65" w14:paraId="577A6334" w14:textId="77777777" w:rsidTr="002A3EFB">
        <w:tc>
          <w:tcPr>
            <w:tcW w:w="6663" w:type="dxa"/>
          </w:tcPr>
          <w:p w14:paraId="0291462F" w14:textId="0D3CA71F" w:rsidR="00997A65" w:rsidRPr="00997A65" w:rsidRDefault="00997A65" w:rsidP="00997A65">
            <w:pPr>
              <w:spacing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A65">
              <w:rPr>
                <w:rFonts w:ascii="Times New Roman" w:hAnsi="Times New Roman" w:cs="Times New Roman"/>
                <w:sz w:val="24"/>
                <w:szCs w:val="24"/>
              </w:rPr>
              <w:t xml:space="preserve">    Australian Capital Territory</w:t>
            </w:r>
          </w:p>
        </w:tc>
        <w:tc>
          <w:tcPr>
            <w:tcW w:w="1701" w:type="dxa"/>
          </w:tcPr>
          <w:p w14:paraId="1A3E3B8A" w14:textId="6AE412F2" w:rsidR="00997A65" w:rsidRPr="00997A65" w:rsidRDefault="00997A65" w:rsidP="00997A65">
            <w:pPr>
              <w:spacing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A65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</w:tr>
      <w:tr w:rsidR="00997A65" w14:paraId="07E63179" w14:textId="77777777" w:rsidTr="002A3EFB">
        <w:tc>
          <w:tcPr>
            <w:tcW w:w="6663" w:type="dxa"/>
          </w:tcPr>
          <w:p w14:paraId="390B9530" w14:textId="25049446" w:rsidR="00997A65" w:rsidRPr="00997A65" w:rsidRDefault="00997A65" w:rsidP="00997A65">
            <w:pPr>
              <w:spacing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A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Geographical Classification </w:t>
            </w:r>
          </w:p>
        </w:tc>
        <w:tc>
          <w:tcPr>
            <w:tcW w:w="1701" w:type="dxa"/>
          </w:tcPr>
          <w:p w14:paraId="0C672C6E" w14:textId="77777777" w:rsidR="00997A65" w:rsidRPr="00997A65" w:rsidRDefault="00997A65" w:rsidP="00997A65">
            <w:pPr>
              <w:spacing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A65" w14:paraId="0D929707" w14:textId="77777777" w:rsidTr="002A3EFB">
        <w:tc>
          <w:tcPr>
            <w:tcW w:w="6663" w:type="dxa"/>
          </w:tcPr>
          <w:p w14:paraId="2CE27473" w14:textId="4BB89134" w:rsidR="00997A65" w:rsidRPr="00997A65" w:rsidRDefault="00997A65" w:rsidP="00997A65">
            <w:pPr>
              <w:spacing w:line="480" w:lineRule="auto"/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7A65">
              <w:rPr>
                <w:rFonts w:ascii="Times New Roman" w:hAnsi="Times New Roman" w:cs="Times New Roman"/>
                <w:sz w:val="24"/>
                <w:szCs w:val="24"/>
              </w:rPr>
              <w:t xml:space="preserve">    Major city</w:t>
            </w:r>
          </w:p>
        </w:tc>
        <w:tc>
          <w:tcPr>
            <w:tcW w:w="1701" w:type="dxa"/>
          </w:tcPr>
          <w:p w14:paraId="069A37E6" w14:textId="02A7516F" w:rsidR="00997A65" w:rsidRPr="00997A65" w:rsidRDefault="00997A65" w:rsidP="00997A65">
            <w:pPr>
              <w:spacing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A65">
              <w:rPr>
                <w:rFonts w:ascii="Times New Roman" w:hAnsi="Times New Roman" w:cs="Times New Roman"/>
                <w:sz w:val="24"/>
                <w:szCs w:val="24"/>
              </w:rPr>
              <w:t>59%</w:t>
            </w:r>
          </w:p>
        </w:tc>
      </w:tr>
      <w:tr w:rsidR="00997A65" w14:paraId="4F148280" w14:textId="77777777" w:rsidTr="002A3EFB">
        <w:tc>
          <w:tcPr>
            <w:tcW w:w="6663" w:type="dxa"/>
          </w:tcPr>
          <w:p w14:paraId="5739E3EF" w14:textId="60DF4CE7" w:rsidR="00997A65" w:rsidRPr="00997A65" w:rsidRDefault="00997A65" w:rsidP="00997A65">
            <w:pPr>
              <w:spacing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A65">
              <w:rPr>
                <w:rFonts w:ascii="Times New Roman" w:hAnsi="Times New Roman" w:cs="Times New Roman"/>
                <w:sz w:val="24"/>
                <w:szCs w:val="24"/>
              </w:rPr>
              <w:t xml:space="preserve">    Outer Regional</w:t>
            </w:r>
          </w:p>
        </w:tc>
        <w:tc>
          <w:tcPr>
            <w:tcW w:w="1701" w:type="dxa"/>
          </w:tcPr>
          <w:p w14:paraId="62EA2123" w14:textId="7196230A" w:rsidR="00997A65" w:rsidRPr="00997A65" w:rsidRDefault="00997A65" w:rsidP="00997A65">
            <w:pPr>
              <w:spacing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A65"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</w:tc>
      </w:tr>
      <w:tr w:rsidR="00997A65" w14:paraId="463D753B" w14:textId="77777777" w:rsidTr="002A3EFB">
        <w:tc>
          <w:tcPr>
            <w:tcW w:w="6663" w:type="dxa"/>
          </w:tcPr>
          <w:p w14:paraId="23C0A8ED" w14:textId="3EC74441" w:rsidR="00997A65" w:rsidRPr="00997A65" w:rsidRDefault="00997A65" w:rsidP="00997A65">
            <w:pPr>
              <w:spacing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A65">
              <w:rPr>
                <w:rFonts w:ascii="Times New Roman" w:hAnsi="Times New Roman" w:cs="Times New Roman"/>
                <w:sz w:val="24"/>
                <w:szCs w:val="24"/>
              </w:rPr>
              <w:t xml:space="preserve">    Inner Regional</w:t>
            </w:r>
          </w:p>
        </w:tc>
        <w:tc>
          <w:tcPr>
            <w:tcW w:w="1701" w:type="dxa"/>
          </w:tcPr>
          <w:p w14:paraId="311D6470" w14:textId="7D925A0F" w:rsidR="00997A65" w:rsidRPr="00997A65" w:rsidRDefault="00997A65" w:rsidP="00997A65">
            <w:pPr>
              <w:spacing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A65">
              <w:rPr>
                <w:rFonts w:ascii="Times New Roman" w:hAnsi="Times New Roman" w:cs="Times New Roman"/>
                <w:sz w:val="24"/>
                <w:szCs w:val="24"/>
              </w:rPr>
              <w:t>19%</w:t>
            </w:r>
          </w:p>
        </w:tc>
      </w:tr>
      <w:tr w:rsidR="00997A65" w14:paraId="634D7D01" w14:textId="77777777" w:rsidTr="002A3EFB">
        <w:tc>
          <w:tcPr>
            <w:tcW w:w="6663" w:type="dxa"/>
          </w:tcPr>
          <w:p w14:paraId="6187901D" w14:textId="5170AB54" w:rsidR="00997A65" w:rsidRPr="00997A65" w:rsidRDefault="00997A65" w:rsidP="00997A65">
            <w:pPr>
              <w:spacing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A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Experience as </w:t>
            </w:r>
            <w:proofErr w:type="gramStart"/>
            <w:r w:rsidRPr="00997A65">
              <w:rPr>
                <w:rFonts w:ascii="Times New Roman" w:hAnsi="Times New Roman" w:cs="Times New Roman"/>
                <w:i/>
                <w:sz w:val="24"/>
                <w:szCs w:val="24"/>
              </w:rPr>
              <w:t>an</w:t>
            </w:r>
            <w:proofErr w:type="gramEnd"/>
            <w:r w:rsidRPr="00997A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peech-Language Pathologist</w:t>
            </w:r>
            <w:r w:rsidRPr="00997A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(years)</w:t>
            </w:r>
          </w:p>
        </w:tc>
        <w:tc>
          <w:tcPr>
            <w:tcW w:w="1701" w:type="dxa"/>
          </w:tcPr>
          <w:p w14:paraId="28B09628" w14:textId="77777777" w:rsidR="00997A65" w:rsidRPr="00997A65" w:rsidRDefault="00997A65" w:rsidP="00997A65">
            <w:pPr>
              <w:spacing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A65" w14:paraId="6C68840C" w14:textId="77777777" w:rsidTr="002A3EFB">
        <w:tc>
          <w:tcPr>
            <w:tcW w:w="6663" w:type="dxa"/>
          </w:tcPr>
          <w:p w14:paraId="1681DB10" w14:textId="009EBA6C" w:rsidR="00997A65" w:rsidRPr="00997A65" w:rsidRDefault="00997A65" w:rsidP="00997A65">
            <w:pPr>
              <w:spacing w:line="480" w:lineRule="auto"/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7A65">
              <w:rPr>
                <w:rFonts w:ascii="Times New Roman" w:hAnsi="Times New Roman" w:cs="Times New Roman"/>
                <w:sz w:val="24"/>
                <w:szCs w:val="24"/>
              </w:rPr>
              <w:t xml:space="preserve">    Range</w:t>
            </w:r>
          </w:p>
        </w:tc>
        <w:tc>
          <w:tcPr>
            <w:tcW w:w="1701" w:type="dxa"/>
          </w:tcPr>
          <w:p w14:paraId="0EBDADD6" w14:textId="646270A9" w:rsidR="00997A65" w:rsidRPr="00997A65" w:rsidRDefault="00997A65" w:rsidP="00997A65">
            <w:pPr>
              <w:spacing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A65">
              <w:rPr>
                <w:rFonts w:ascii="Times New Roman" w:hAnsi="Times New Roman" w:cs="Times New Roman"/>
                <w:sz w:val="24"/>
                <w:szCs w:val="24"/>
              </w:rPr>
              <w:t>0.83-44</w:t>
            </w:r>
          </w:p>
        </w:tc>
      </w:tr>
      <w:tr w:rsidR="00997A65" w14:paraId="05D0991C" w14:textId="77777777" w:rsidTr="002A3EFB">
        <w:tc>
          <w:tcPr>
            <w:tcW w:w="6663" w:type="dxa"/>
          </w:tcPr>
          <w:p w14:paraId="56F57B92" w14:textId="2E8E7C39" w:rsidR="00997A65" w:rsidRPr="00997A65" w:rsidRDefault="00997A65" w:rsidP="00997A65">
            <w:pPr>
              <w:spacing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A65">
              <w:rPr>
                <w:rFonts w:ascii="Times New Roman" w:hAnsi="Times New Roman" w:cs="Times New Roman"/>
                <w:sz w:val="24"/>
                <w:szCs w:val="24"/>
              </w:rPr>
              <w:t xml:space="preserve">    Mean</w:t>
            </w:r>
          </w:p>
        </w:tc>
        <w:tc>
          <w:tcPr>
            <w:tcW w:w="1701" w:type="dxa"/>
          </w:tcPr>
          <w:p w14:paraId="22927D23" w14:textId="2B406143" w:rsidR="00997A65" w:rsidRPr="00997A65" w:rsidRDefault="00997A65" w:rsidP="00997A65">
            <w:pPr>
              <w:spacing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A65">
              <w:rPr>
                <w:rFonts w:ascii="Times New Roman" w:hAnsi="Times New Roman" w:cs="Times New Roman"/>
                <w:sz w:val="24"/>
                <w:szCs w:val="24"/>
              </w:rPr>
              <w:t>14.702</w:t>
            </w:r>
          </w:p>
        </w:tc>
      </w:tr>
      <w:tr w:rsidR="00997A65" w14:paraId="6745780D" w14:textId="77777777" w:rsidTr="002A3EFB">
        <w:tc>
          <w:tcPr>
            <w:tcW w:w="6663" w:type="dxa"/>
          </w:tcPr>
          <w:p w14:paraId="1455A5B4" w14:textId="6F1B6B01" w:rsidR="00997A65" w:rsidRPr="00997A65" w:rsidRDefault="00997A65" w:rsidP="00997A65">
            <w:pPr>
              <w:spacing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A65">
              <w:rPr>
                <w:rFonts w:ascii="Times New Roman" w:hAnsi="Times New Roman" w:cs="Times New Roman"/>
                <w:sz w:val="24"/>
                <w:szCs w:val="24"/>
              </w:rPr>
              <w:t xml:space="preserve">    Standard Deviation</w:t>
            </w:r>
          </w:p>
        </w:tc>
        <w:tc>
          <w:tcPr>
            <w:tcW w:w="1701" w:type="dxa"/>
          </w:tcPr>
          <w:p w14:paraId="34C2A669" w14:textId="09E4EEDE" w:rsidR="00997A65" w:rsidRPr="00997A65" w:rsidRDefault="00997A65" w:rsidP="00997A65">
            <w:pPr>
              <w:spacing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A65">
              <w:rPr>
                <w:rFonts w:ascii="Times New Roman" w:hAnsi="Times New Roman" w:cs="Times New Roman"/>
                <w:sz w:val="24"/>
                <w:szCs w:val="24"/>
              </w:rPr>
              <w:t>12.33058</w:t>
            </w:r>
          </w:p>
        </w:tc>
      </w:tr>
      <w:tr w:rsidR="00997A65" w14:paraId="4017004D" w14:textId="77777777" w:rsidTr="002A3EFB">
        <w:tc>
          <w:tcPr>
            <w:tcW w:w="6663" w:type="dxa"/>
          </w:tcPr>
          <w:p w14:paraId="1EFD6798" w14:textId="4D7355B7" w:rsidR="00997A65" w:rsidRPr="00997A65" w:rsidRDefault="00997A65" w:rsidP="00997A65">
            <w:pPr>
              <w:spacing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A65">
              <w:rPr>
                <w:rFonts w:ascii="Times New Roman" w:hAnsi="Times New Roman" w:cs="Times New Roman"/>
                <w:i/>
                <w:sz w:val="24"/>
                <w:szCs w:val="24"/>
              </w:rPr>
              <w:t>Employment Status (%)</w:t>
            </w:r>
          </w:p>
        </w:tc>
        <w:tc>
          <w:tcPr>
            <w:tcW w:w="1701" w:type="dxa"/>
          </w:tcPr>
          <w:p w14:paraId="7A7BF49A" w14:textId="77777777" w:rsidR="00997A65" w:rsidRPr="00997A65" w:rsidRDefault="00997A65" w:rsidP="00997A65">
            <w:pPr>
              <w:spacing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A65" w14:paraId="3A80226D" w14:textId="77777777" w:rsidTr="002A3EFB">
        <w:tc>
          <w:tcPr>
            <w:tcW w:w="6663" w:type="dxa"/>
          </w:tcPr>
          <w:p w14:paraId="7F39E107" w14:textId="60B58098" w:rsidR="00997A65" w:rsidRPr="00997A65" w:rsidRDefault="00997A65" w:rsidP="00997A65">
            <w:pPr>
              <w:spacing w:line="480" w:lineRule="auto"/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7A65">
              <w:rPr>
                <w:rFonts w:ascii="Times New Roman" w:hAnsi="Times New Roman" w:cs="Times New Roman"/>
                <w:sz w:val="24"/>
                <w:szCs w:val="24"/>
              </w:rPr>
              <w:t xml:space="preserve">    Full time</w:t>
            </w:r>
          </w:p>
        </w:tc>
        <w:tc>
          <w:tcPr>
            <w:tcW w:w="1701" w:type="dxa"/>
          </w:tcPr>
          <w:p w14:paraId="6A7AB98F" w14:textId="2E132E9F" w:rsidR="00997A65" w:rsidRPr="00997A65" w:rsidRDefault="00997A65" w:rsidP="00997A65">
            <w:pPr>
              <w:spacing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A65">
              <w:rPr>
                <w:rFonts w:ascii="Times New Roman" w:hAnsi="Times New Roman" w:cs="Times New Roman"/>
                <w:sz w:val="24"/>
                <w:szCs w:val="24"/>
              </w:rPr>
              <w:t>48%</w:t>
            </w:r>
          </w:p>
        </w:tc>
      </w:tr>
      <w:tr w:rsidR="00997A65" w14:paraId="7162F30C" w14:textId="77777777" w:rsidTr="002A3EFB">
        <w:tc>
          <w:tcPr>
            <w:tcW w:w="6663" w:type="dxa"/>
          </w:tcPr>
          <w:p w14:paraId="08D7E1F6" w14:textId="7C130519" w:rsidR="00997A65" w:rsidRPr="00997A65" w:rsidRDefault="00997A65" w:rsidP="00997A65">
            <w:pPr>
              <w:spacing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A65">
              <w:rPr>
                <w:rFonts w:ascii="Times New Roman" w:hAnsi="Times New Roman" w:cs="Times New Roman"/>
                <w:sz w:val="24"/>
                <w:szCs w:val="24"/>
              </w:rPr>
              <w:t xml:space="preserve">    Part time – multiple jobs</w:t>
            </w:r>
          </w:p>
        </w:tc>
        <w:tc>
          <w:tcPr>
            <w:tcW w:w="1701" w:type="dxa"/>
          </w:tcPr>
          <w:p w14:paraId="5D044EAA" w14:textId="00B78619" w:rsidR="00997A65" w:rsidRPr="00997A65" w:rsidRDefault="00997A65" w:rsidP="00997A65">
            <w:pPr>
              <w:spacing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A65">
              <w:rPr>
                <w:rFonts w:ascii="Times New Roman" w:hAnsi="Times New Roman" w:cs="Times New Roman"/>
                <w:sz w:val="24"/>
                <w:szCs w:val="24"/>
              </w:rPr>
              <w:t>19%</w:t>
            </w:r>
          </w:p>
        </w:tc>
      </w:tr>
      <w:tr w:rsidR="00997A65" w14:paraId="2D0ABEA0" w14:textId="77777777" w:rsidTr="002A3EFB">
        <w:tc>
          <w:tcPr>
            <w:tcW w:w="6663" w:type="dxa"/>
          </w:tcPr>
          <w:p w14:paraId="1F675ED6" w14:textId="103FD732" w:rsidR="00997A65" w:rsidRPr="00997A65" w:rsidRDefault="00997A65" w:rsidP="00997A65">
            <w:pPr>
              <w:spacing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A65">
              <w:rPr>
                <w:rFonts w:ascii="Times New Roman" w:hAnsi="Times New Roman" w:cs="Times New Roman"/>
                <w:sz w:val="24"/>
                <w:szCs w:val="24"/>
              </w:rPr>
              <w:t xml:space="preserve">    Part time – one job</w:t>
            </w:r>
          </w:p>
        </w:tc>
        <w:tc>
          <w:tcPr>
            <w:tcW w:w="1701" w:type="dxa"/>
          </w:tcPr>
          <w:p w14:paraId="5BADE958" w14:textId="7C2F4F2F" w:rsidR="00997A65" w:rsidRPr="00997A65" w:rsidRDefault="00997A65" w:rsidP="00997A65">
            <w:pPr>
              <w:spacing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A65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997A65" w14:paraId="6879772A" w14:textId="77777777" w:rsidTr="002A3EFB">
        <w:tc>
          <w:tcPr>
            <w:tcW w:w="6663" w:type="dxa"/>
          </w:tcPr>
          <w:p w14:paraId="6A7B3BA7" w14:textId="16DD7EAC" w:rsidR="00997A65" w:rsidRPr="00997A65" w:rsidRDefault="00997A65" w:rsidP="00997A65">
            <w:pPr>
              <w:spacing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A65">
              <w:rPr>
                <w:rFonts w:ascii="Times New Roman" w:hAnsi="Times New Roman" w:cs="Times New Roman"/>
                <w:sz w:val="24"/>
                <w:szCs w:val="24"/>
              </w:rPr>
              <w:t xml:space="preserve">    Casual – multiple jobs</w:t>
            </w:r>
          </w:p>
        </w:tc>
        <w:tc>
          <w:tcPr>
            <w:tcW w:w="1701" w:type="dxa"/>
          </w:tcPr>
          <w:p w14:paraId="14AC6085" w14:textId="4A513BFD" w:rsidR="00997A65" w:rsidRPr="00997A65" w:rsidRDefault="00997A65" w:rsidP="00997A65">
            <w:pPr>
              <w:spacing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A65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</w:tr>
      <w:tr w:rsidR="00997A65" w14:paraId="47554A99" w14:textId="77777777" w:rsidTr="002A3EFB">
        <w:tc>
          <w:tcPr>
            <w:tcW w:w="6663" w:type="dxa"/>
          </w:tcPr>
          <w:p w14:paraId="4794F9B5" w14:textId="2E1B9B69" w:rsidR="00997A65" w:rsidRPr="00997A65" w:rsidRDefault="00997A65" w:rsidP="00997A65">
            <w:pPr>
              <w:spacing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A65">
              <w:rPr>
                <w:rFonts w:ascii="Times New Roman" w:hAnsi="Times New Roman" w:cs="Times New Roman"/>
                <w:sz w:val="24"/>
                <w:szCs w:val="24"/>
              </w:rPr>
              <w:t xml:space="preserve">    Causal – one job</w:t>
            </w:r>
          </w:p>
        </w:tc>
        <w:tc>
          <w:tcPr>
            <w:tcW w:w="1701" w:type="dxa"/>
          </w:tcPr>
          <w:p w14:paraId="393C5F15" w14:textId="7425DE16" w:rsidR="00997A65" w:rsidRPr="00997A65" w:rsidRDefault="00997A65" w:rsidP="00997A65">
            <w:pPr>
              <w:spacing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A65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</w:tr>
      <w:tr w:rsidR="00997A65" w14:paraId="429F61FC" w14:textId="77777777" w:rsidTr="002A3EFB">
        <w:tc>
          <w:tcPr>
            <w:tcW w:w="6663" w:type="dxa"/>
          </w:tcPr>
          <w:p w14:paraId="48010134" w14:textId="777EE626" w:rsidR="00997A65" w:rsidRPr="00997A65" w:rsidRDefault="00997A65" w:rsidP="00997A65">
            <w:pPr>
              <w:spacing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A65">
              <w:rPr>
                <w:rFonts w:ascii="Times New Roman" w:hAnsi="Times New Roman" w:cs="Times New Roman"/>
                <w:i/>
                <w:sz w:val="24"/>
                <w:szCs w:val="24"/>
              </w:rPr>
              <w:t>Current Workplace Servicing PwPD %</w:t>
            </w:r>
          </w:p>
        </w:tc>
        <w:tc>
          <w:tcPr>
            <w:tcW w:w="1701" w:type="dxa"/>
          </w:tcPr>
          <w:p w14:paraId="69981595" w14:textId="77777777" w:rsidR="00997A65" w:rsidRPr="00997A65" w:rsidRDefault="00997A65" w:rsidP="00997A65">
            <w:pPr>
              <w:spacing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A65" w14:paraId="6303FA26" w14:textId="77777777" w:rsidTr="002A3EFB">
        <w:tc>
          <w:tcPr>
            <w:tcW w:w="6663" w:type="dxa"/>
          </w:tcPr>
          <w:p w14:paraId="227A2F3F" w14:textId="2AA06C7B" w:rsidR="00997A65" w:rsidRPr="00997A65" w:rsidRDefault="00997A65" w:rsidP="00997A65">
            <w:pPr>
              <w:spacing w:line="480" w:lineRule="auto"/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7A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Private practice</w:t>
            </w:r>
          </w:p>
        </w:tc>
        <w:tc>
          <w:tcPr>
            <w:tcW w:w="1701" w:type="dxa"/>
          </w:tcPr>
          <w:p w14:paraId="44735B7A" w14:textId="676E7B01" w:rsidR="00997A65" w:rsidRPr="00997A65" w:rsidRDefault="00997A65" w:rsidP="00997A65">
            <w:pPr>
              <w:spacing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A65">
              <w:rPr>
                <w:rFonts w:ascii="Times New Roman" w:hAnsi="Times New Roman" w:cs="Times New Roman"/>
                <w:sz w:val="24"/>
                <w:szCs w:val="24"/>
              </w:rPr>
              <w:t>33.33%</w:t>
            </w:r>
          </w:p>
        </w:tc>
      </w:tr>
      <w:tr w:rsidR="00997A65" w14:paraId="26A8D6AD" w14:textId="77777777" w:rsidTr="002A3EFB">
        <w:tc>
          <w:tcPr>
            <w:tcW w:w="6663" w:type="dxa"/>
          </w:tcPr>
          <w:p w14:paraId="765ABBCF" w14:textId="167FE9E7" w:rsidR="00997A65" w:rsidRPr="00997A65" w:rsidRDefault="00997A65" w:rsidP="00997A65">
            <w:pPr>
              <w:spacing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A65">
              <w:rPr>
                <w:rFonts w:ascii="Times New Roman" w:hAnsi="Times New Roman" w:cs="Times New Roman"/>
                <w:sz w:val="24"/>
                <w:szCs w:val="24"/>
              </w:rPr>
              <w:t xml:space="preserve">    Residential aged care facility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(RACF)</w:t>
            </w:r>
          </w:p>
        </w:tc>
        <w:tc>
          <w:tcPr>
            <w:tcW w:w="1701" w:type="dxa"/>
          </w:tcPr>
          <w:p w14:paraId="11E3EF9C" w14:textId="6382AD5E" w:rsidR="00997A65" w:rsidRPr="00997A65" w:rsidRDefault="00997A65" w:rsidP="00997A65">
            <w:pPr>
              <w:spacing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A65">
              <w:rPr>
                <w:rFonts w:ascii="Times New Roman" w:hAnsi="Times New Roman" w:cs="Times New Roman"/>
                <w:sz w:val="24"/>
                <w:szCs w:val="24"/>
              </w:rPr>
              <w:t>30.16%</w:t>
            </w:r>
          </w:p>
        </w:tc>
      </w:tr>
      <w:tr w:rsidR="00997A65" w14:paraId="4383EAA8" w14:textId="77777777" w:rsidTr="002A3EFB">
        <w:tc>
          <w:tcPr>
            <w:tcW w:w="6663" w:type="dxa"/>
          </w:tcPr>
          <w:p w14:paraId="3A81F42B" w14:textId="36CE01D4" w:rsidR="00997A65" w:rsidRPr="00997A65" w:rsidRDefault="00997A65" w:rsidP="00997A65">
            <w:pPr>
              <w:spacing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A65">
              <w:rPr>
                <w:rFonts w:ascii="Times New Roman" w:hAnsi="Times New Roman" w:cs="Times New Roman"/>
                <w:sz w:val="24"/>
                <w:szCs w:val="24"/>
              </w:rPr>
              <w:t xml:space="preserve">    Public community-based service</w:t>
            </w:r>
          </w:p>
        </w:tc>
        <w:tc>
          <w:tcPr>
            <w:tcW w:w="1701" w:type="dxa"/>
          </w:tcPr>
          <w:p w14:paraId="2680D876" w14:textId="1828F0D8" w:rsidR="00997A65" w:rsidRPr="00997A65" w:rsidRDefault="00997A65" w:rsidP="00997A65">
            <w:pPr>
              <w:spacing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A65">
              <w:rPr>
                <w:rFonts w:ascii="Times New Roman" w:hAnsi="Times New Roman" w:cs="Times New Roman"/>
                <w:sz w:val="24"/>
                <w:szCs w:val="24"/>
              </w:rPr>
              <w:t>26.98%</w:t>
            </w:r>
          </w:p>
        </w:tc>
      </w:tr>
      <w:tr w:rsidR="00997A65" w14:paraId="774C1028" w14:textId="77777777" w:rsidTr="002A3EFB">
        <w:tc>
          <w:tcPr>
            <w:tcW w:w="6663" w:type="dxa"/>
          </w:tcPr>
          <w:p w14:paraId="67F33B27" w14:textId="21CD53AB" w:rsidR="00997A65" w:rsidRPr="00997A65" w:rsidRDefault="00997A65" w:rsidP="00997A65">
            <w:pPr>
              <w:spacing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A65">
              <w:rPr>
                <w:rFonts w:ascii="Times New Roman" w:hAnsi="Times New Roman" w:cs="Times New Roman"/>
                <w:sz w:val="24"/>
                <w:szCs w:val="24"/>
              </w:rPr>
              <w:t xml:space="preserve">    Public hospital - outpatient rehab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ilitation</w:t>
            </w:r>
          </w:p>
        </w:tc>
        <w:tc>
          <w:tcPr>
            <w:tcW w:w="1701" w:type="dxa"/>
          </w:tcPr>
          <w:p w14:paraId="7931445F" w14:textId="06DB6225" w:rsidR="00997A65" w:rsidRPr="00997A65" w:rsidRDefault="00997A65" w:rsidP="00997A65">
            <w:pPr>
              <w:spacing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A65">
              <w:rPr>
                <w:rFonts w:ascii="Times New Roman" w:hAnsi="Times New Roman" w:cs="Times New Roman"/>
                <w:sz w:val="24"/>
                <w:szCs w:val="24"/>
              </w:rPr>
              <w:t>25.4%</w:t>
            </w:r>
          </w:p>
        </w:tc>
      </w:tr>
      <w:tr w:rsidR="00997A65" w14:paraId="6A25A4FF" w14:textId="77777777" w:rsidTr="002A3EFB">
        <w:tc>
          <w:tcPr>
            <w:tcW w:w="6663" w:type="dxa"/>
          </w:tcPr>
          <w:p w14:paraId="0E90D3E5" w14:textId="29C225B3" w:rsidR="00997A65" w:rsidRPr="00997A65" w:rsidRDefault="00997A65" w:rsidP="00997A65">
            <w:pPr>
              <w:spacing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A65">
              <w:rPr>
                <w:rFonts w:ascii="Times New Roman" w:hAnsi="Times New Roman" w:cs="Times New Roman"/>
                <w:sz w:val="24"/>
                <w:szCs w:val="24"/>
              </w:rPr>
              <w:t xml:space="preserve">    Public hospital - inpatient rehab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ilitation</w:t>
            </w:r>
          </w:p>
        </w:tc>
        <w:tc>
          <w:tcPr>
            <w:tcW w:w="1701" w:type="dxa"/>
          </w:tcPr>
          <w:p w14:paraId="651DA273" w14:textId="13FD50D3" w:rsidR="00997A65" w:rsidRPr="00997A65" w:rsidRDefault="00997A65" w:rsidP="00997A65">
            <w:pPr>
              <w:spacing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A65">
              <w:rPr>
                <w:rFonts w:ascii="Times New Roman" w:hAnsi="Times New Roman" w:cs="Times New Roman"/>
                <w:sz w:val="24"/>
                <w:szCs w:val="24"/>
              </w:rPr>
              <w:t>22.22%</w:t>
            </w:r>
          </w:p>
        </w:tc>
      </w:tr>
      <w:tr w:rsidR="00997A65" w14:paraId="7D6005D7" w14:textId="77777777" w:rsidTr="002A3EFB">
        <w:tc>
          <w:tcPr>
            <w:tcW w:w="6663" w:type="dxa"/>
          </w:tcPr>
          <w:p w14:paraId="42E78AFB" w14:textId="67CCF320" w:rsidR="00997A65" w:rsidRPr="00997A65" w:rsidRDefault="00997A65" w:rsidP="00997A65">
            <w:pPr>
              <w:spacing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A65">
              <w:rPr>
                <w:rFonts w:ascii="Times New Roman" w:hAnsi="Times New Roman" w:cs="Times New Roman"/>
                <w:sz w:val="24"/>
                <w:szCs w:val="24"/>
              </w:rPr>
              <w:t xml:space="preserve">    Public hospital - inpatient acute</w:t>
            </w:r>
          </w:p>
        </w:tc>
        <w:tc>
          <w:tcPr>
            <w:tcW w:w="1701" w:type="dxa"/>
          </w:tcPr>
          <w:p w14:paraId="47CB8C23" w14:textId="3C9813BA" w:rsidR="00997A65" w:rsidRPr="00997A65" w:rsidRDefault="00997A65" w:rsidP="00997A65">
            <w:pPr>
              <w:spacing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A65">
              <w:rPr>
                <w:rFonts w:ascii="Times New Roman" w:hAnsi="Times New Roman" w:cs="Times New Roman"/>
                <w:sz w:val="24"/>
                <w:szCs w:val="24"/>
              </w:rPr>
              <w:t>20.63%</w:t>
            </w:r>
          </w:p>
        </w:tc>
      </w:tr>
      <w:tr w:rsidR="00997A65" w14:paraId="6697D343" w14:textId="77777777" w:rsidTr="002A3EFB">
        <w:tc>
          <w:tcPr>
            <w:tcW w:w="6663" w:type="dxa"/>
          </w:tcPr>
          <w:p w14:paraId="28DC3639" w14:textId="6990AEC5" w:rsidR="00997A65" w:rsidRPr="00997A65" w:rsidRDefault="00997A65" w:rsidP="00997A65">
            <w:pPr>
              <w:spacing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A65">
              <w:rPr>
                <w:rFonts w:ascii="Times New Roman" w:hAnsi="Times New Roman" w:cs="Times New Roman"/>
                <w:sz w:val="24"/>
                <w:szCs w:val="24"/>
              </w:rPr>
              <w:t xml:space="preserve">    Private hospital - inpatient acute</w:t>
            </w:r>
          </w:p>
        </w:tc>
        <w:tc>
          <w:tcPr>
            <w:tcW w:w="1701" w:type="dxa"/>
          </w:tcPr>
          <w:p w14:paraId="231900AD" w14:textId="6E8D97F3" w:rsidR="00997A65" w:rsidRPr="00997A65" w:rsidRDefault="00997A65" w:rsidP="00997A65">
            <w:pPr>
              <w:spacing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A65">
              <w:rPr>
                <w:rFonts w:ascii="Times New Roman" w:hAnsi="Times New Roman" w:cs="Times New Roman"/>
                <w:sz w:val="24"/>
                <w:szCs w:val="24"/>
              </w:rPr>
              <w:t>14.29%</w:t>
            </w:r>
          </w:p>
        </w:tc>
      </w:tr>
      <w:tr w:rsidR="00997A65" w14:paraId="1E9F30B3" w14:textId="77777777" w:rsidTr="002A3EFB">
        <w:tc>
          <w:tcPr>
            <w:tcW w:w="6663" w:type="dxa"/>
          </w:tcPr>
          <w:p w14:paraId="426C891B" w14:textId="141693E3" w:rsidR="00997A65" w:rsidRPr="00997A65" w:rsidRDefault="00997A65" w:rsidP="00997A65">
            <w:pPr>
              <w:spacing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A65">
              <w:rPr>
                <w:rFonts w:ascii="Times New Roman" w:hAnsi="Times New Roman" w:cs="Times New Roman"/>
                <w:sz w:val="24"/>
                <w:szCs w:val="24"/>
              </w:rPr>
              <w:t xml:space="preserve">    Private hospital - inpatient rehab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ilitation</w:t>
            </w:r>
          </w:p>
        </w:tc>
        <w:tc>
          <w:tcPr>
            <w:tcW w:w="1701" w:type="dxa"/>
          </w:tcPr>
          <w:p w14:paraId="58D4A4A7" w14:textId="38B55A0F" w:rsidR="00997A65" w:rsidRPr="00997A65" w:rsidRDefault="00997A65" w:rsidP="00997A65">
            <w:pPr>
              <w:spacing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A65">
              <w:rPr>
                <w:rFonts w:ascii="Times New Roman" w:hAnsi="Times New Roman" w:cs="Times New Roman"/>
                <w:sz w:val="24"/>
                <w:szCs w:val="24"/>
              </w:rPr>
              <w:t>14.29%</w:t>
            </w:r>
          </w:p>
        </w:tc>
      </w:tr>
      <w:tr w:rsidR="00997A65" w14:paraId="29EF0252" w14:textId="77777777" w:rsidTr="002A3EFB">
        <w:tc>
          <w:tcPr>
            <w:tcW w:w="6663" w:type="dxa"/>
          </w:tcPr>
          <w:p w14:paraId="316CB75B" w14:textId="07F870B3" w:rsidR="00997A65" w:rsidRPr="00997A65" w:rsidRDefault="00997A65" w:rsidP="00997A65">
            <w:pPr>
              <w:spacing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A65">
              <w:rPr>
                <w:rFonts w:ascii="Times New Roman" w:hAnsi="Times New Roman" w:cs="Times New Roman"/>
                <w:sz w:val="24"/>
                <w:szCs w:val="24"/>
              </w:rPr>
              <w:t xml:space="preserve">    Private hospital - outpatient rehab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ilitation</w:t>
            </w:r>
          </w:p>
        </w:tc>
        <w:tc>
          <w:tcPr>
            <w:tcW w:w="1701" w:type="dxa"/>
          </w:tcPr>
          <w:p w14:paraId="32C2EBC3" w14:textId="0BCC6FFC" w:rsidR="00997A65" w:rsidRPr="00997A65" w:rsidRDefault="00997A65" w:rsidP="00997A65">
            <w:pPr>
              <w:spacing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A65">
              <w:rPr>
                <w:rFonts w:ascii="Times New Roman" w:hAnsi="Times New Roman" w:cs="Times New Roman"/>
                <w:sz w:val="24"/>
                <w:szCs w:val="24"/>
              </w:rPr>
              <w:t>12.7%</w:t>
            </w:r>
          </w:p>
        </w:tc>
      </w:tr>
      <w:tr w:rsidR="00997A65" w14:paraId="3F6F90B2" w14:textId="77777777" w:rsidTr="002A3EFB">
        <w:tc>
          <w:tcPr>
            <w:tcW w:w="6663" w:type="dxa"/>
          </w:tcPr>
          <w:p w14:paraId="571163D7" w14:textId="360EDADA" w:rsidR="00997A65" w:rsidRPr="00997A65" w:rsidRDefault="00997A65" w:rsidP="00997A65">
            <w:pPr>
              <w:spacing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A65">
              <w:rPr>
                <w:rFonts w:ascii="Times New Roman" w:hAnsi="Times New Roman" w:cs="Times New Roman"/>
                <w:sz w:val="24"/>
                <w:szCs w:val="24"/>
              </w:rPr>
              <w:t xml:space="preserve">    Private community-based service</w:t>
            </w:r>
          </w:p>
        </w:tc>
        <w:tc>
          <w:tcPr>
            <w:tcW w:w="1701" w:type="dxa"/>
          </w:tcPr>
          <w:p w14:paraId="51301DC6" w14:textId="72EE9D08" w:rsidR="00997A65" w:rsidRPr="00997A65" w:rsidRDefault="00997A65" w:rsidP="00997A65">
            <w:pPr>
              <w:spacing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A65">
              <w:rPr>
                <w:rFonts w:ascii="Times New Roman" w:hAnsi="Times New Roman" w:cs="Times New Roman"/>
                <w:sz w:val="24"/>
                <w:szCs w:val="24"/>
              </w:rPr>
              <w:t>9.52%</w:t>
            </w:r>
          </w:p>
        </w:tc>
      </w:tr>
      <w:tr w:rsidR="00997A65" w14:paraId="5E9F9019" w14:textId="77777777" w:rsidTr="002A3EFB">
        <w:tc>
          <w:tcPr>
            <w:tcW w:w="6663" w:type="dxa"/>
          </w:tcPr>
          <w:p w14:paraId="2493A402" w14:textId="2A680911" w:rsidR="00997A65" w:rsidRPr="00997A65" w:rsidRDefault="00997A65" w:rsidP="00997A65">
            <w:pPr>
              <w:spacing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A65">
              <w:rPr>
                <w:rFonts w:ascii="Times New Roman" w:hAnsi="Times New Roman" w:cs="Times New Roman"/>
                <w:sz w:val="24"/>
                <w:szCs w:val="24"/>
              </w:rPr>
              <w:t xml:space="preserve">    Non-government organisation</w:t>
            </w:r>
          </w:p>
        </w:tc>
        <w:tc>
          <w:tcPr>
            <w:tcW w:w="1701" w:type="dxa"/>
          </w:tcPr>
          <w:p w14:paraId="4F0799E5" w14:textId="74309FEC" w:rsidR="00997A65" w:rsidRPr="00997A65" w:rsidRDefault="00997A65" w:rsidP="00997A65">
            <w:pPr>
              <w:spacing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A65">
              <w:rPr>
                <w:rFonts w:ascii="Times New Roman" w:hAnsi="Times New Roman" w:cs="Times New Roman"/>
                <w:sz w:val="24"/>
                <w:szCs w:val="24"/>
              </w:rPr>
              <w:t>7.94%</w:t>
            </w:r>
          </w:p>
        </w:tc>
      </w:tr>
      <w:tr w:rsidR="00997A65" w14:paraId="2AAB18DB" w14:textId="77777777" w:rsidTr="002A3EFB">
        <w:tc>
          <w:tcPr>
            <w:tcW w:w="6663" w:type="dxa"/>
          </w:tcPr>
          <w:p w14:paraId="183329F6" w14:textId="00E565F3" w:rsidR="00997A65" w:rsidRPr="00997A65" w:rsidRDefault="00997A65" w:rsidP="00997A65">
            <w:pPr>
              <w:spacing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A65">
              <w:rPr>
                <w:rFonts w:ascii="Times New Roman" w:hAnsi="Times New Roman" w:cs="Times New Roman"/>
                <w:sz w:val="24"/>
                <w:szCs w:val="24"/>
              </w:rPr>
              <w:t xml:space="preserve">    University</w:t>
            </w:r>
          </w:p>
        </w:tc>
        <w:tc>
          <w:tcPr>
            <w:tcW w:w="1701" w:type="dxa"/>
          </w:tcPr>
          <w:p w14:paraId="7DDD9383" w14:textId="7B84CD53" w:rsidR="00997A65" w:rsidRPr="00997A65" w:rsidRDefault="00997A65" w:rsidP="00997A65">
            <w:pPr>
              <w:spacing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A65">
              <w:rPr>
                <w:rFonts w:ascii="Times New Roman" w:hAnsi="Times New Roman" w:cs="Times New Roman"/>
                <w:sz w:val="24"/>
                <w:szCs w:val="24"/>
              </w:rPr>
              <w:t>1.59%</w:t>
            </w:r>
          </w:p>
        </w:tc>
      </w:tr>
      <w:tr w:rsidR="00997A65" w14:paraId="148B075F" w14:textId="77777777" w:rsidTr="002A3EFB">
        <w:tc>
          <w:tcPr>
            <w:tcW w:w="6663" w:type="dxa"/>
          </w:tcPr>
          <w:p w14:paraId="66F0B1E3" w14:textId="34A68148" w:rsidR="00997A65" w:rsidRPr="00997A65" w:rsidRDefault="00997A65" w:rsidP="00997A65">
            <w:pPr>
              <w:spacing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A65">
              <w:rPr>
                <w:rFonts w:ascii="Times New Roman" w:hAnsi="Times New Roman" w:cs="Times New Roman"/>
                <w:sz w:val="24"/>
                <w:szCs w:val="24"/>
              </w:rPr>
              <w:t xml:space="preserve">    Other</w:t>
            </w:r>
          </w:p>
        </w:tc>
        <w:tc>
          <w:tcPr>
            <w:tcW w:w="1701" w:type="dxa"/>
          </w:tcPr>
          <w:p w14:paraId="3AE52C81" w14:textId="72BA82B7" w:rsidR="00997A65" w:rsidRPr="00997A65" w:rsidRDefault="00997A65" w:rsidP="00997A65">
            <w:pPr>
              <w:spacing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A65">
              <w:rPr>
                <w:rFonts w:ascii="Times New Roman" w:hAnsi="Times New Roman" w:cs="Times New Roman"/>
                <w:sz w:val="24"/>
                <w:szCs w:val="24"/>
              </w:rPr>
              <w:t>1.59%</w:t>
            </w:r>
          </w:p>
        </w:tc>
      </w:tr>
      <w:tr w:rsidR="00997A65" w14:paraId="7FDF8532" w14:textId="77777777" w:rsidTr="002A3EFB">
        <w:tc>
          <w:tcPr>
            <w:tcW w:w="6663" w:type="dxa"/>
          </w:tcPr>
          <w:p w14:paraId="69D56205" w14:textId="3D05D24A" w:rsidR="00997A65" w:rsidRPr="00997A65" w:rsidRDefault="00997A65" w:rsidP="00997A65">
            <w:pPr>
              <w:spacing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A65">
              <w:rPr>
                <w:rFonts w:ascii="Times New Roman" w:hAnsi="Times New Roman" w:cs="Times New Roman"/>
                <w:i/>
                <w:sz w:val="24"/>
                <w:szCs w:val="24"/>
              </w:rPr>
              <w:t>Settings where Services are Delivered to PwPD</w:t>
            </w:r>
          </w:p>
        </w:tc>
        <w:tc>
          <w:tcPr>
            <w:tcW w:w="1701" w:type="dxa"/>
          </w:tcPr>
          <w:p w14:paraId="3A1E3C46" w14:textId="77777777" w:rsidR="00997A65" w:rsidRPr="00997A65" w:rsidRDefault="00997A65" w:rsidP="00997A65">
            <w:pPr>
              <w:spacing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A65" w14:paraId="71D457B5" w14:textId="77777777" w:rsidTr="002A3EFB">
        <w:tc>
          <w:tcPr>
            <w:tcW w:w="6663" w:type="dxa"/>
          </w:tcPr>
          <w:p w14:paraId="04BFD71F" w14:textId="7A35BAA7" w:rsidR="00997A65" w:rsidRPr="00997A65" w:rsidRDefault="00997A65" w:rsidP="00997A65">
            <w:pPr>
              <w:spacing w:line="480" w:lineRule="auto"/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7A65">
              <w:rPr>
                <w:rFonts w:ascii="Times New Roman" w:hAnsi="Times New Roman" w:cs="Times New Roman"/>
                <w:sz w:val="24"/>
                <w:szCs w:val="24"/>
              </w:rPr>
              <w:t xml:space="preserve">    Clinic Room</w:t>
            </w:r>
          </w:p>
        </w:tc>
        <w:tc>
          <w:tcPr>
            <w:tcW w:w="1701" w:type="dxa"/>
          </w:tcPr>
          <w:p w14:paraId="4EAC7443" w14:textId="7A469B44" w:rsidR="00997A65" w:rsidRPr="00997A65" w:rsidRDefault="00997A65" w:rsidP="00997A65">
            <w:pPr>
              <w:spacing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A65"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</w:tc>
      </w:tr>
      <w:tr w:rsidR="00997A65" w14:paraId="5EB8BFC6" w14:textId="77777777" w:rsidTr="002A3EFB">
        <w:tc>
          <w:tcPr>
            <w:tcW w:w="6663" w:type="dxa"/>
          </w:tcPr>
          <w:p w14:paraId="09B53C55" w14:textId="70A1ED30" w:rsidR="00997A65" w:rsidRPr="00997A65" w:rsidRDefault="00997A65" w:rsidP="00997A65">
            <w:pPr>
              <w:spacing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A65">
              <w:rPr>
                <w:rFonts w:ascii="Times New Roman" w:hAnsi="Times New Roman" w:cs="Times New Roman"/>
                <w:sz w:val="24"/>
                <w:szCs w:val="24"/>
              </w:rPr>
              <w:t xml:space="preserve">    Home Visits</w:t>
            </w:r>
          </w:p>
        </w:tc>
        <w:tc>
          <w:tcPr>
            <w:tcW w:w="1701" w:type="dxa"/>
          </w:tcPr>
          <w:p w14:paraId="08D841AE" w14:textId="0F15379D" w:rsidR="00997A65" w:rsidRPr="00997A65" w:rsidRDefault="00997A65" w:rsidP="00997A65">
            <w:pPr>
              <w:spacing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A65">
              <w:rPr>
                <w:rFonts w:ascii="Times New Roman" w:hAnsi="Times New Roman" w:cs="Times New Roman"/>
                <w:sz w:val="24"/>
                <w:szCs w:val="24"/>
              </w:rPr>
              <w:t>57%</w:t>
            </w:r>
          </w:p>
        </w:tc>
      </w:tr>
      <w:tr w:rsidR="00997A65" w14:paraId="6B757BFF" w14:textId="77777777" w:rsidTr="002A3EFB">
        <w:tc>
          <w:tcPr>
            <w:tcW w:w="6663" w:type="dxa"/>
          </w:tcPr>
          <w:p w14:paraId="0784F3F8" w14:textId="1522E864" w:rsidR="00997A65" w:rsidRPr="00997A65" w:rsidRDefault="00997A65" w:rsidP="00997A65">
            <w:pPr>
              <w:spacing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A65">
              <w:rPr>
                <w:rFonts w:ascii="Times New Roman" w:hAnsi="Times New Roman" w:cs="Times New Roman"/>
                <w:sz w:val="24"/>
                <w:szCs w:val="24"/>
              </w:rPr>
              <w:t xml:space="preserve">    Resident Aged Care Facilities (RACF)</w:t>
            </w:r>
          </w:p>
        </w:tc>
        <w:tc>
          <w:tcPr>
            <w:tcW w:w="1701" w:type="dxa"/>
          </w:tcPr>
          <w:p w14:paraId="12902E03" w14:textId="7739F674" w:rsidR="00997A65" w:rsidRPr="00997A65" w:rsidRDefault="00997A65" w:rsidP="00997A65">
            <w:pPr>
              <w:spacing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A65">
              <w:rPr>
                <w:rFonts w:ascii="Times New Roman" w:hAnsi="Times New Roman" w:cs="Times New Roman"/>
                <w:sz w:val="24"/>
                <w:szCs w:val="24"/>
              </w:rPr>
              <w:t>57%</w:t>
            </w:r>
          </w:p>
        </w:tc>
      </w:tr>
      <w:tr w:rsidR="00997A65" w14:paraId="67E54023" w14:textId="77777777" w:rsidTr="002A3EFB">
        <w:tc>
          <w:tcPr>
            <w:tcW w:w="6663" w:type="dxa"/>
          </w:tcPr>
          <w:p w14:paraId="74D4F266" w14:textId="60DA6477" w:rsidR="00997A65" w:rsidRPr="00997A65" w:rsidRDefault="00997A65" w:rsidP="00997A65">
            <w:pPr>
              <w:spacing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A65">
              <w:rPr>
                <w:rFonts w:ascii="Times New Roman" w:hAnsi="Times New Roman" w:cs="Times New Roman"/>
                <w:sz w:val="24"/>
                <w:szCs w:val="24"/>
              </w:rPr>
              <w:t xml:space="preserve">    Hospital Bedside</w:t>
            </w:r>
          </w:p>
        </w:tc>
        <w:tc>
          <w:tcPr>
            <w:tcW w:w="1701" w:type="dxa"/>
          </w:tcPr>
          <w:p w14:paraId="28641896" w14:textId="354D1CB2" w:rsidR="00997A65" w:rsidRPr="00997A65" w:rsidRDefault="00997A65" w:rsidP="00997A65">
            <w:pPr>
              <w:spacing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A65">
              <w:rPr>
                <w:rFonts w:ascii="Times New Roman" w:hAnsi="Times New Roman" w:cs="Times New Roman"/>
                <w:sz w:val="24"/>
                <w:szCs w:val="24"/>
              </w:rPr>
              <w:t>46%</w:t>
            </w:r>
          </w:p>
        </w:tc>
      </w:tr>
      <w:tr w:rsidR="00997A65" w14:paraId="3D956683" w14:textId="77777777" w:rsidTr="002A3EFB">
        <w:tc>
          <w:tcPr>
            <w:tcW w:w="6663" w:type="dxa"/>
          </w:tcPr>
          <w:p w14:paraId="24C27223" w14:textId="278A8802" w:rsidR="00997A65" w:rsidRPr="00997A65" w:rsidRDefault="00997A65" w:rsidP="00997A65">
            <w:pPr>
              <w:spacing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A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Community Day Centers</w:t>
            </w:r>
          </w:p>
        </w:tc>
        <w:tc>
          <w:tcPr>
            <w:tcW w:w="1701" w:type="dxa"/>
          </w:tcPr>
          <w:p w14:paraId="52A1760A" w14:textId="08907518" w:rsidR="00997A65" w:rsidRPr="00997A65" w:rsidRDefault="00997A65" w:rsidP="00997A65">
            <w:pPr>
              <w:spacing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A65">
              <w:rPr>
                <w:rFonts w:ascii="Times New Roman" w:hAnsi="Times New Roman" w:cs="Times New Roman"/>
                <w:sz w:val="24"/>
                <w:szCs w:val="24"/>
              </w:rPr>
              <w:t>11%</w:t>
            </w:r>
          </w:p>
        </w:tc>
      </w:tr>
      <w:tr w:rsidR="00997A65" w14:paraId="676977E9" w14:textId="77777777" w:rsidTr="002A3EFB">
        <w:tc>
          <w:tcPr>
            <w:tcW w:w="6663" w:type="dxa"/>
          </w:tcPr>
          <w:p w14:paraId="039F910F" w14:textId="542A1117" w:rsidR="00997A65" w:rsidRPr="00997A65" w:rsidRDefault="00997A65" w:rsidP="00997A65">
            <w:pPr>
              <w:spacing w:line="480" w:lineRule="auto"/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7A65">
              <w:rPr>
                <w:rFonts w:ascii="Times New Roman" w:hAnsi="Times New Roman" w:cs="Times New Roman"/>
                <w:i/>
                <w:sz w:val="24"/>
                <w:szCs w:val="24"/>
              </w:rPr>
              <w:t>Percentage of Clinical Time Servicing PwPD in last two years (%)</w:t>
            </w:r>
          </w:p>
        </w:tc>
        <w:tc>
          <w:tcPr>
            <w:tcW w:w="1701" w:type="dxa"/>
          </w:tcPr>
          <w:p w14:paraId="1B8C8FE5" w14:textId="77777777" w:rsidR="00997A65" w:rsidRPr="00997A65" w:rsidRDefault="00997A65" w:rsidP="00997A65">
            <w:pPr>
              <w:spacing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A65" w14:paraId="546A67F1" w14:textId="77777777" w:rsidTr="002A3EFB">
        <w:tc>
          <w:tcPr>
            <w:tcW w:w="6663" w:type="dxa"/>
          </w:tcPr>
          <w:p w14:paraId="3803F5D1" w14:textId="11227D38" w:rsidR="00997A65" w:rsidRPr="00997A65" w:rsidRDefault="00997A65" w:rsidP="00997A65">
            <w:pPr>
              <w:spacing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A65">
              <w:rPr>
                <w:rFonts w:ascii="Times New Roman" w:hAnsi="Times New Roman" w:cs="Times New Roman"/>
                <w:sz w:val="24"/>
                <w:szCs w:val="24"/>
              </w:rPr>
              <w:t xml:space="preserve">    0-10%</w:t>
            </w:r>
          </w:p>
        </w:tc>
        <w:tc>
          <w:tcPr>
            <w:tcW w:w="1701" w:type="dxa"/>
          </w:tcPr>
          <w:p w14:paraId="0AFA1FA8" w14:textId="1FDB74FC" w:rsidR="00997A65" w:rsidRPr="00997A65" w:rsidRDefault="00997A65" w:rsidP="00997A65">
            <w:pPr>
              <w:spacing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A65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</w:tr>
      <w:tr w:rsidR="00997A65" w14:paraId="22CB9CF0" w14:textId="77777777" w:rsidTr="002A3EFB">
        <w:tc>
          <w:tcPr>
            <w:tcW w:w="6663" w:type="dxa"/>
          </w:tcPr>
          <w:p w14:paraId="386AAB40" w14:textId="78505802" w:rsidR="00997A65" w:rsidRPr="00997A65" w:rsidRDefault="00997A65" w:rsidP="00997A65">
            <w:pPr>
              <w:spacing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A65">
              <w:rPr>
                <w:rFonts w:ascii="Times New Roman" w:hAnsi="Times New Roman" w:cs="Times New Roman"/>
                <w:sz w:val="24"/>
                <w:szCs w:val="24"/>
              </w:rPr>
              <w:t xml:space="preserve">    11-20%</w:t>
            </w:r>
          </w:p>
        </w:tc>
        <w:tc>
          <w:tcPr>
            <w:tcW w:w="1701" w:type="dxa"/>
          </w:tcPr>
          <w:p w14:paraId="6F389961" w14:textId="16E80EFD" w:rsidR="00997A65" w:rsidRPr="00997A65" w:rsidRDefault="00997A65" w:rsidP="00997A65">
            <w:pPr>
              <w:spacing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A65">
              <w:rPr>
                <w:rFonts w:ascii="Times New Roman" w:hAnsi="Times New Roman" w:cs="Times New Roman"/>
                <w:sz w:val="24"/>
                <w:szCs w:val="24"/>
              </w:rPr>
              <w:t xml:space="preserve">22% </w:t>
            </w:r>
          </w:p>
        </w:tc>
      </w:tr>
      <w:tr w:rsidR="00997A65" w14:paraId="346676AD" w14:textId="77777777" w:rsidTr="002A3EFB">
        <w:tc>
          <w:tcPr>
            <w:tcW w:w="6663" w:type="dxa"/>
          </w:tcPr>
          <w:p w14:paraId="57DD21A0" w14:textId="59E38FA1" w:rsidR="00997A65" w:rsidRPr="00997A65" w:rsidRDefault="00997A65" w:rsidP="00997A65">
            <w:pPr>
              <w:spacing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A65">
              <w:rPr>
                <w:rFonts w:ascii="Times New Roman" w:hAnsi="Times New Roman" w:cs="Times New Roman"/>
                <w:sz w:val="24"/>
                <w:szCs w:val="24"/>
              </w:rPr>
              <w:t xml:space="preserve">    21-30%</w:t>
            </w:r>
          </w:p>
        </w:tc>
        <w:tc>
          <w:tcPr>
            <w:tcW w:w="1701" w:type="dxa"/>
          </w:tcPr>
          <w:p w14:paraId="595FE7F7" w14:textId="7F26022D" w:rsidR="00997A65" w:rsidRPr="00997A65" w:rsidRDefault="00997A65" w:rsidP="00997A65">
            <w:pPr>
              <w:spacing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A65"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</w:tc>
      </w:tr>
      <w:tr w:rsidR="00997A65" w14:paraId="6178344C" w14:textId="77777777" w:rsidTr="002A3EFB">
        <w:tc>
          <w:tcPr>
            <w:tcW w:w="6663" w:type="dxa"/>
          </w:tcPr>
          <w:p w14:paraId="1E863208" w14:textId="5B7B2EA2" w:rsidR="00997A65" w:rsidRPr="00997A65" w:rsidRDefault="00997A65" w:rsidP="00997A65">
            <w:pPr>
              <w:spacing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A65">
              <w:rPr>
                <w:rFonts w:ascii="Times New Roman" w:hAnsi="Times New Roman" w:cs="Times New Roman"/>
                <w:sz w:val="24"/>
                <w:szCs w:val="24"/>
              </w:rPr>
              <w:t xml:space="preserve">    31-40%</w:t>
            </w:r>
          </w:p>
        </w:tc>
        <w:tc>
          <w:tcPr>
            <w:tcW w:w="1701" w:type="dxa"/>
          </w:tcPr>
          <w:p w14:paraId="1D3A3074" w14:textId="0F26C302" w:rsidR="00997A65" w:rsidRPr="00997A65" w:rsidRDefault="00997A65" w:rsidP="00997A65">
            <w:pPr>
              <w:spacing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A65">
              <w:rPr>
                <w:rFonts w:ascii="Times New Roman" w:hAnsi="Times New Roman" w:cs="Times New Roman"/>
                <w:sz w:val="24"/>
                <w:szCs w:val="24"/>
              </w:rPr>
              <w:t xml:space="preserve">10% </w:t>
            </w:r>
          </w:p>
        </w:tc>
      </w:tr>
      <w:tr w:rsidR="00997A65" w14:paraId="47795D16" w14:textId="77777777" w:rsidTr="002A3EFB">
        <w:tc>
          <w:tcPr>
            <w:tcW w:w="6663" w:type="dxa"/>
          </w:tcPr>
          <w:p w14:paraId="4909D7A9" w14:textId="15F4E9D0" w:rsidR="00997A65" w:rsidRPr="00997A65" w:rsidRDefault="00997A65" w:rsidP="00997A65">
            <w:pPr>
              <w:spacing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A65">
              <w:rPr>
                <w:rFonts w:ascii="Times New Roman" w:hAnsi="Times New Roman" w:cs="Times New Roman"/>
                <w:sz w:val="24"/>
                <w:szCs w:val="24"/>
              </w:rPr>
              <w:t xml:space="preserve">    41-50%</w:t>
            </w:r>
          </w:p>
        </w:tc>
        <w:tc>
          <w:tcPr>
            <w:tcW w:w="1701" w:type="dxa"/>
          </w:tcPr>
          <w:p w14:paraId="19A34B4F" w14:textId="00229002" w:rsidR="00997A65" w:rsidRPr="00997A65" w:rsidRDefault="00997A65" w:rsidP="00997A65">
            <w:pPr>
              <w:spacing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A65">
              <w:rPr>
                <w:rFonts w:ascii="Times New Roman" w:hAnsi="Times New Roman" w:cs="Times New Roman"/>
                <w:sz w:val="24"/>
                <w:szCs w:val="24"/>
              </w:rPr>
              <w:t xml:space="preserve">5% </w:t>
            </w:r>
          </w:p>
        </w:tc>
      </w:tr>
      <w:tr w:rsidR="00997A65" w14:paraId="303AE787" w14:textId="77777777" w:rsidTr="002A3EFB">
        <w:tc>
          <w:tcPr>
            <w:tcW w:w="6663" w:type="dxa"/>
          </w:tcPr>
          <w:p w14:paraId="739EC11A" w14:textId="5ED0EAAD" w:rsidR="00997A65" w:rsidRPr="00997A65" w:rsidRDefault="00997A65" w:rsidP="00997A65">
            <w:pPr>
              <w:spacing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A65">
              <w:rPr>
                <w:rFonts w:ascii="Times New Roman" w:hAnsi="Times New Roman" w:cs="Times New Roman"/>
                <w:sz w:val="24"/>
                <w:szCs w:val="24"/>
              </w:rPr>
              <w:t xml:space="preserve">    51-60%</w:t>
            </w:r>
          </w:p>
        </w:tc>
        <w:tc>
          <w:tcPr>
            <w:tcW w:w="1701" w:type="dxa"/>
          </w:tcPr>
          <w:p w14:paraId="2C62ECC5" w14:textId="1F6149FA" w:rsidR="00997A65" w:rsidRPr="00997A65" w:rsidRDefault="00997A65" w:rsidP="00997A65">
            <w:pPr>
              <w:spacing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A65">
              <w:rPr>
                <w:rFonts w:ascii="Times New Roman" w:hAnsi="Times New Roman" w:cs="Times New Roman"/>
                <w:sz w:val="24"/>
                <w:szCs w:val="24"/>
              </w:rPr>
              <w:t xml:space="preserve">2% </w:t>
            </w:r>
          </w:p>
        </w:tc>
      </w:tr>
      <w:tr w:rsidR="00997A65" w14:paraId="0ECA5C7C" w14:textId="77777777" w:rsidTr="002A3EFB">
        <w:tc>
          <w:tcPr>
            <w:tcW w:w="6663" w:type="dxa"/>
          </w:tcPr>
          <w:p w14:paraId="385505D2" w14:textId="044AA7DD" w:rsidR="00997A65" w:rsidRPr="00997A65" w:rsidRDefault="00997A65" w:rsidP="00997A65">
            <w:pPr>
              <w:spacing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A65">
              <w:rPr>
                <w:rFonts w:ascii="Times New Roman" w:hAnsi="Times New Roman" w:cs="Times New Roman"/>
                <w:sz w:val="24"/>
                <w:szCs w:val="24"/>
              </w:rPr>
              <w:t xml:space="preserve">    61-70%</w:t>
            </w:r>
          </w:p>
        </w:tc>
        <w:tc>
          <w:tcPr>
            <w:tcW w:w="1701" w:type="dxa"/>
          </w:tcPr>
          <w:p w14:paraId="30CD08FB" w14:textId="09B80D86" w:rsidR="00997A65" w:rsidRPr="00997A65" w:rsidRDefault="00997A65" w:rsidP="00997A65">
            <w:pPr>
              <w:spacing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A65">
              <w:rPr>
                <w:rFonts w:ascii="Times New Roman" w:hAnsi="Times New Roman" w:cs="Times New Roman"/>
                <w:sz w:val="24"/>
                <w:szCs w:val="24"/>
              </w:rPr>
              <w:t xml:space="preserve">3% </w:t>
            </w:r>
          </w:p>
        </w:tc>
      </w:tr>
      <w:tr w:rsidR="00997A65" w14:paraId="21528581" w14:textId="77777777" w:rsidTr="002A3EFB">
        <w:tc>
          <w:tcPr>
            <w:tcW w:w="6663" w:type="dxa"/>
          </w:tcPr>
          <w:p w14:paraId="1AB6AF3B" w14:textId="75D86207" w:rsidR="00997A65" w:rsidRPr="00997A65" w:rsidRDefault="00997A65" w:rsidP="00997A65">
            <w:pPr>
              <w:spacing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A65">
              <w:rPr>
                <w:rFonts w:ascii="Times New Roman" w:hAnsi="Times New Roman" w:cs="Times New Roman"/>
                <w:sz w:val="24"/>
                <w:szCs w:val="24"/>
              </w:rPr>
              <w:t xml:space="preserve">    71-80%</w:t>
            </w:r>
          </w:p>
        </w:tc>
        <w:tc>
          <w:tcPr>
            <w:tcW w:w="1701" w:type="dxa"/>
          </w:tcPr>
          <w:p w14:paraId="6D6D2E64" w14:textId="17F68AEC" w:rsidR="00997A65" w:rsidRPr="00997A65" w:rsidRDefault="00997A65" w:rsidP="00997A65">
            <w:pPr>
              <w:spacing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A65">
              <w:rPr>
                <w:rFonts w:ascii="Times New Roman" w:hAnsi="Times New Roman" w:cs="Times New Roman"/>
                <w:sz w:val="24"/>
                <w:szCs w:val="24"/>
              </w:rPr>
              <w:t xml:space="preserve">3% </w:t>
            </w:r>
          </w:p>
        </w:tc>
      </w:tr>
      <w:tr w:rsidR="00997A65" w14:paraId="4325B4C6" w14:textId="77777777" w:rsidTr="002A3EFB">
        <w:tc>
          <w:tcPr>
            <w:tcW w:w="6663" w:type="dxa"/>
          </w:tcPr>
          <w:p w14:paraId="07663267" w14:textId="1894DED5" w:rsidR="00997A65" w:rsidRPr="00997A65" w:rsidRDefault="00997A65" w:rsidP="00997A65">
            <w:pPr>
              <w:spacing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A65">
              <w:rPr>
                <w:rFonts w:ascii="Times New Roman" w:hAnsi="Times New Roman" w:cs="Times New Roman"/>
                <w:sz w:val="24"/>
                <w:szCs w:val="24"/>
              </w:rPr>
              <w:t xml:space="preserve">    81-90%</w:t>
            </w:r>
          </w:p>
        </w:tc>
        <w:tc>
          <w:tcPr>
            <w:tcW w:w="1701" w:type="dxa"/>
          </w:tcPr>
          <w:p w14:paraId="76A83B82" w14:textId="10F2B47F" w:rsidR="00997A65" w:rsidRPr="00997A65" w:rsidRDefault="00997A65" w:rsidP="00997A65">
            <w:pPr>
              <w:spacing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A65">
              <w:rPr>
                <w:rFonts w:ascii="Times New Roman" w:hAnsi="Times New Roman" w:cs="Times New Roman"/>
                <w:sz w:val="24"/>
                <w:szCs w:val="24"/>
              </w:rPr>
              <w:t xml:space="preserve">0% </w:t>
            </w:r>
          </w:p>
        </w:tc>
      </w:tr>
      <w:tr w:rsidR="00997A65" w14:paraId="0678C8ED" w14:textId="77777777" w:rsidTr="002A3EFB">
        <w:tc>
          <w:tcPr>
            <w:tcW w:w="6663" w:type="dxa"/>
          </w:tcPr>
          <w:p w14:paraId="2A5E29B7" w14:textId="62C0CF63" w:rsidR="00997A65" w:rsidRPr="00997A65" w:rsidRDefault="00997A65" w:rsidP="00997A65">
            <w:pPr>
              <w:spacing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A65">
              <w:rPr>
                <w:rFonts w:ascii="Times New Roman" w:hAnsi="Times New Roman" w:cs="Times New Roman"/>
                <w:sz w:val="24"/>
                <w:szCs w:val="24"/>
              </w:rPr>
              <w:t xml:space="preserve">    91-100%</w:t>
            </w:r>
          </w:p>
        </w:tc>
        <w:tc>
          <w:tcPr>
            <w:tcW w:w="1701" w:type="dxa"/>
          </w:tcPr>
          <w:p w14:paraId="79732732" w14:textId="3190599D" w:rsidR="00997A65" w:rsidRPr="00997A65" w:rsidRDefault="00997A65" w:rsidP="00997A65">
            <w:pPr>
              <w:spacing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A65">
              <w:rPr>
                <w:rFonts w:ascii="Times New Roman" w:hAnsi="Times New Roman" w:cs="Times New Roman"/>
                <w:sz w:val="24"/>
                <w:szCs w:val="24"/>
              </w:rPr>
              <w:t xml:space="preserve">0% </w:t>
            </w:r>
          </w:p>
        </w:tc>
      </w:tr>
      <w:tr w:rsidR="00997A65" w14:paraId="32EF4DAD" w14:textId="77777777" w:rsidTr="002A3EFB">
        <w:tc>
          <w:tcPr>
            <w:tcW w:w="6663" w:type="dxa"/>
          </w:tcPr>
          <w:p w14:paraId="782D2C3C" w14:textId="2183A9F6" w:rsidR="00997A65" w:rsidRPr="00997A65" w:rsidRDefault="00997A65" w:rsidP="00997A65">
            <w:pPr>
              <w:spacing w:line="480" w:lineRule="auto"/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7A65">
              <w:rPr>
                <w:rFonts w:ascii="Times New Roman" w:hAnsi="Times New Roman" w:cs="Times New Roman"/>
                <w:i/>
                <w:sz w:val="24"/>
                <w:szCs w:val="24"/>
              </w:rPr>
              <w:t>Number of PwPD Serviced per year (%)</w:t>
            </w:r>
          </w:p>
        </w:tc>
        <w:tc>
          <w:tcPr>
            <w:tcW w:w="1701" w:type="dxa"/>
          </w:tcPr>
          <w:p w14:paraId="7806FA12" w14:textId="77777777" w:rsidR="00997A65" w:rsidRPr="00997A65" w:rsidRDefault="00997A65" w:rsidP="00997A65">
            <w:pPr>
              <w:spacing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A65" w14:paraId="6E4328EC" w14:textId="77777777" w:rsidTr="002A3EFB">
        <w:tc>
          <w:tcPr>
            <w:tcW w:w="6663" w:type="dxa"/>
          </w:tcPr>
          <w:p w14:paraId="1AE79FE5" w14:textId="2185E976" w:rsidR="00997A65" w:rsidRPr="00997A65" w:rsidRDefault="00997A65" w:rsidP="00997A65">
            <w:pPr>
              <w:spacing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A65">
              <w:rPr>
                <w:rFonts w:ascii="Times New Roman" w:hAnsi="Times New Roman" w:cs="Times New Roman"/>
                <w:sz w:val="24"/>
                <w:szCs w:val="24"/>
              </w:rPr>
              <w:t xml:space="preserve">    1-5</w:t>
            </w:r>
          </w:p>
        </w:tc>
        <w:tc>
          <w:tcPr>
            <w:tcW w:w="1701" w:type="dxa"/>
          </w:tcPr>
          <w:p w14:paraId="42EDC74B" w14:textId="295A13EF" w:rsidR="00997A65" w:rsidRPr="00997A65" w:rsidRDefault="00997A65" w:rsidP="00997A65">
            <w:pPr>
              <w:spacing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A65">
              <w:rPr>
                <w:rFonts w:ascii="Times New Roman" w:hAnsi="Times New Roman" w:cs="Times New Roman"/>
                <w:sz w:val="24"/>
                <w:szCs w:val="24"/>
              </w:rPr>
              <w:t>25.4%</w:t>
            </w:r>
          </w:p>
        </w:tc>
      </w:tr>
      <w:tr w:rsidR="00997A65" w14:paraId="418B1AAB" w14:textId="77777777" w:rsidTr="002A3EFB">
        <w:tc>
          <w:tcPr>
            <w:tcW w:w="6663" w:type="dxa"/>
          </w:tcPr>
          <w:p w14:paraId="0A4BB3A6" w14:textId="108AEBE3" w:rsidR="00997A65" w:rsidRPr="00997A65" w:rsidRDefault="00997A65" w:rsidP="00997A65">
            <w:pPr>
              <w:spacing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A65">
              <w:rPr>
                <w:rFonts w:ascii="Times New Roman" w:hAnsi="Times New Roman" w:cs="Times New Roman"/>
                <w:sz w:val="24"/>
                <w:szCs w:val="24"/>
              </w:rPr>
              <w:t xml:space="preserve">    6-10</w:t>
            </w:r>
          </w:p>
        </w:tc>
        <w:tc>
          <w:tcPr>
            <w:tcW w:w="1701" w:type="dxa"/>
          </w:tcPr>
          <w:p w14:paraId="1537A9FE" w14:textId="3C882E2B" w:rsidR="00997A65" w:rsidRPr="00997A65" w:rsidRDefault="00997A65" w:rsidP="00997A65">
            <w:pPr>
              <w:spacing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A65">
              <w:rPr>
                <w:rFonts w:ascii="Times New Roman" w:hAnsi="Times New Roman" w:cs="Times New Roman"/>
                <w:sz w:val="24"/>
                <w:szCs w:val="24"/>
              </w:rPr>
              <w:t>19.05%</w:t>
            </w:r>
          </w:p>
        </w:tc>
      </w:tr>
      <w:tr w:rsidR="00997A65" w14:paraId="50753BBA" w14:textId="77777777" w:rsidTr="002A3EFB">
        <w:tc>
          <w:tcPr>
            <w:tcW w:w="6663" w:type="dxa"/>
          </w:tcPr>
          <w:p w14:paraId="4CD5331D" w14:textId="3C813E97" w:rsidR="00997A65" w:rsidRPr="00997A65" w:rsidRDefault="00997A65" w:rsidP="00997A65">
            <w:pPr>
              <w:spacing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A65">
              <w:rPr>
                <w:rFonts w:ascii="Times New Roman" w:hAnsi="Times New Roman" w:cs="Times New Roman"/>
                <w:sz w:val="24"/>
                <w:szCs w:val="24"/>
              </w:rPr>
              <w:t xml:space="preserve">    11-15</w:t>
            </w:r>
          </w:p>
        </w:tc>
        <w:tc>
          <w:tcPr>
            <w:tcW w:w="1701" w:type="dxa"/>
          </w:tcPr>
          <w:p w14:paraId="2A16C5AA" w14:textId="454AEF89" w:rsidR="00997A65" w:rsidRPr="00997A65" w:rsidRDefault="00997A65" w:rsidP="00997A65">
            <w:pPr>
              <w:spacing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A65">
              <w:rPr>
                <w:rFonts w:ascii="Times New Roman" w:hAnsi="Times New Roman" w:cs="Times New Roman"/>
                <w:sz w:val="24"/>
                <w:szCs w:val="24"/>
              </w:rPr>
              <w:t>19.05%</w:t>
            </w:r>
          </w:p>
        </w:tc>
      </w:tr>
      <w:tr w:rsidR="00997A65" w14:paraId="5E5C1F84" w14:textId="77777777" w:rsidTr="002A3EFB">
        <w:tc>
          <w:tcPr>
            <w:tcW w:w="6663" w:type="dxa"/>
          </w:tcPr>
          <w:p w14:paraId="7FD35816" w14:textId="0F31FBCC" w:rsidR="00997A65" w:rsidRPr="00997A65" w:rsidRDefault="00997A65" w:rsidP="00997A65">
            <w:pPr>
              <w:spacing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A65">
              <w:rPr>
                <w:rFonts w:ascii="Times New Roman" w:hAnsi="Times New Roman" w:cs="Times New Roman"/>
                <w:sz w:val="24"/>
                <w:szCs w:val="24"/>
              </w:rPr>
              <w:t xml:space="preserve">    16-20</w:t>
            </w:r>
          </w:p>
        </w:tc>
        <w:tc>
          <w:tcPr>
            <w:tcW w:w="1701" w:type="dxa"/>
          </w:tcPr>
          <w:p w14:paraId="69E74025" w14:textId="0B9589B8" w:rsidR="00997A65" w:rsidRPr="00997A65" w:rsidRDefault="00997A65" w:rsidP="00997A65">
            <w:pPr>
              <w:spacing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A65">
              <w:rPr>
                <w:rFonts w:ascii="Times New Roman" w:hAnsi="Times New Roman" w:cs="Times New Roman"/>
                <w:sz w:val="24"/>
                <w:szCs w:val="24"/>
              </w:rPr>
              <w:t>11.11%</w:t>
            </w:r>
          </w:p>
        </w:tc>
      </w:tr>
      <w:tr w:rsidR="00997A65" w14:paraId="3097865B" w14:textId="77777777" w:rsidTr="002A3EFB">
        <w:tc>
          <w:tcPr>
            <w:tcW w:w="6663" w:type="dxa"/>
          </w:tcPr>
          <w:p w14:paraId="706337C8" w14:textId="400A2115" w:rsidR="00997A65" w:rsidRPr="00997A65" w:rsidRDefault="00997A65" w:rsidP="00997A65">
            <w:pPr>
              <w:spacing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A65">
              <w:rPr>
                <w:rFonts w:ascii="Times New Roman" w:hAnsi="Times New Roman" w:cs="Times New Roman"/>
                <w:sz w:val="24"/>
                <w:szCs w:val="24"/>
              </w:rPr>
              <w:t xml:space="preserve">    21-30</w:t>
            </w:r>
          </w:p>
        </w:tc>
        <w:tc>
          <w:tcPr>
            <w:tcW w:w="1701" w:type="dxa"/>
          </w:tcPr>
          <w:p w14:paraId="295FF2F6" w14:textId="5FA3FC2B" w:rsidR="00997A65" w:rsidRPr="00997A65" w:rsidRDefault="00997A65" w:rsidP="00997A65">
            <w:pPr>
              <w:spacing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A65">
              <w:rPr>
                <w:rFonts w:ascii="Times New Roman" w:hAnsi="Times New Roman" w:cs="Times New Roman"/>
                <w:sz w:val="24"/>
                <w:szCs w:val="24"/>
              </w:rPr>
              <w:t>9.52%</w:t>
            </w:r>
          </w:p>
        </w:tc>
      </w:tr>
      <w:tr w:rsidR="00997A65" w14:paraId="217180BE" w14:textId="77777777" w:rsidTr="002A3EFB">
        <w:tc>
          <w:tcPr>
            <w:tcW w:w="6663" w:type="dxa"/>
          </w:tcPr>
          <w:p w14:paraId="458BC48C" w14:textId="1A64B5F1" w:rsidR="00997A65" w:rsidRPr="00997A65" w:rsidRDefault="00997A65" w:rsidP="00997A65">
            <w:pPr>
              <w:spacing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A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31-40</w:t>
            </w:r>
          </w:p>
        </w:tc>
        <w:tc>
          <w:tcPr>
            <w:tcW w:w="1701" w:type="dxa"/>
          </w:tcPr>
          <w:p w14:paraId="1E000F38" w14:textId="24A4ABE1" w:rsidR="00997A65" w:rsidRPr="00997A65" w:rsidRDefault="00997A65" w:rsidP="00997A65">
            <w:pPr>
              <w:spacing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A65">
              <w:rPr>
                <w:rFonts w:ascii="Times New Roman" w:hAnsi="Times New Roman" w:cs="Times New Roman"/>
                <w:sz w:val="24"/>
                <w:szCs w:val="24"/>
              </w:rPr>
              <w:t>3.17%</w:t>
            </w:r>
          </w:p>
        </w:tc>
      </w:tr>
      <w:tr w:rsidR="00997A65" w14:paraId="76F15A1B" w14:textId="77777777" w:rsidTr="002A3EFB">
        <w:tc>
          <w:tcPr>
            <w:tcW w:w="6663" w:type="dxa"/>
          </w:tcPr>
          <w:p w14:paraId="3E867435" w14:textId="241AC7D4" w:rsidR="00997A65" w:rsidRPr="00997A65" w:rsidRDefault="00997A65" w:rsidP="00997A65">
            <w:pPr>
              <w:spacing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A65">
              <w:rPr>
                <w:rFonts w:ascii="Times New Roman" w:hAnsi="Times New Roman" w:cs="Times New Roman"/>
                <w:sz w:val="24"/>
                <w:szCs w:val="24"/>
              </w:rPr>
              <w:t xml:space="preserve">    41-50</w:t>
            </w:r>
          </w:p>
        </w:tc>
        <w:tc>
          <w:tcPr>
            <w:tcW w:w="1701" w:type="dxa"/>
          </w:tcPr>
          <w:p w14:paraId="4724F037" w14:textId="3270D9F9" w:rsidR="00997A65" w:rsidRPr="00997A65" w:rsidRDefault="00997A65" w:rsidP="00997A65">
            <w:pPr>
              <w:spacing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A65">
              <w:rPr>
                <w:rFonts w:ascii="Times New Roman" w:hAnsi="Times New Roman" w:cs="Times New Roman"/>
                <w:sz w:val="24"/>
                <w:szCs w:val="24"/>
              </w:rPr>
              <w:t>1.59%</w:t>
            </w:r>
          </w:p>
        </w:tc>
      </w:tr>
      <w:tr w:rsidR="00997A65" w14:paraId="625C97F8" w14:textId="77777777" w:rsidTr="002A3EFB">
        <w:tc>
          <w:tcPr>
            <w:tcW w:w="6663" w:type="dxa"/>
          </w:tcPr>
          <w:p w14:paraId="14CBE097" w14:textId="153EE408" w:rsidR="00997A65" w:rsidRPr="00997A65" w:rsidRDefault="00997A65" w:rsidP="00997A65">
            <w:pPr>
              <w:spacing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A65">
              <w:rPr>
                <w:rFonts w:ascii="Times New Roman" w:hAnsi="Times New Roman" w:cs="Times New Roman"/>
                <w:sz w:val="24"/>
                <w:szCs w:val="24"/>
              </w:rPr>
              <w:t xml:space="preserve">    51-60</w:t>
            </w:r>
          </w:p>
        </w:tc>
        <w:tc>
          <w:tcPr>
            <w:tcW w:w="1701" w:type="dxa"/>
          </w:tcPr>
          <w:p w14:paraId="6C73AE09" w14:textId="28BEBFB4" w:rsidR="00997A65" w:rsidRPr="00997A65" w:rsidRDefault="00997A65" w:rsidP="00997A65">
            <w:pPr>
              <w:spacing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A65">
              <w:rPr>
                <w:rFonts w:ascii="Times New Roman" w:hAnsi="Times New Roman" w:cs="Times New Roman"/>
                <w:sz w:val="24"/>
                <w:szCs w:val="24"/>
              </w:rPr>
              <w:t>3.17%</w:t>
            </w:r>
          </w:p>
        </w:tc>
      </w:tr>
      <w:tr w:rsidR="00997A65" w14:paraId="61953C48" w14:textId="77777777" w:rsidTr="002A3EFB">
        <w:tc>
          <w:tcPr>
            <w:tcW w:w="6663" w:type="dxa"/>
          </w:tcPr>
          <w:p w14:paraId="4BC70817" w14:textId="35367278" w:rsidR="00997A65" w:rsidRPr="00997A65" w:rsidRDefault="00997A65" w:rsidP="00997A65">
            <w:pPr>
              <w:spacing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A65">
              <w:rPr>
                <w:rFonts w:ascii="Times New Roman" w:hAnsi="Times New Roman" w:cs="Times New Roman"/>
                <w:sz w:val="24"/>
                <w:szCs w:val="24"/>
              </w:rPr>
              <w:t xml:space="preserve">    61-70</w:t>
            </w:r>
          </w:p>
        </w:tc>
        <w:tc>
          <w:tcPr>
            <w:tcW w:w="1701" w:type="dxa"/>
          </w:tcPr>
          <w:p w14:paraId="2D8E26C9" w14:textId="04D2370B" w:rsidR="00997A65" w:rsidRPr="00997A65" w:rsidRDefault="00997A65" w:rsidP="00997A65">
            <w:pPr>
              <w:spacing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A65">
              <w:rPr>
                <w:rFonts w:ascii="Times New Roman" w:hAnsi="Times New Roman" w:cs="Times New Roman"/>
                <w:sz w:val="24"/>
                <w:szCs w:val="24"/>
              </w:rPr>
              <w:t>1.59%</w:t>
            </w:r>
          </w:p>
        </w:tc>
      </w:tr>
      <w:tr w:rsidR="00997A65" w14:paraId="324CC0A1" w14:textId="77777777" w:rsidTr="002A3EFB">
        <w:tc>
          <w:tcPr>
            <w:tcW w:w="6663" w:type="dxa"/>
          </w:tcPr>
          <w:p w14:paraId="5A4AED3E" w14:textId="4586BBAD" w:rsidR="00997A65" w:rsidRPr="00997A65" w:rsidRDefault="00997A65" w:rsidP="00997A65">
            <w:pPr>
              <w:spacing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A65">
              <w:rPr>
                <w:rFonts w:ascii="Times New Roman" w:hAnsi="Times New Roman" w:cs="Times New Roman"/>
                <w:sz w:val="24"/>
                <w:szCs w:val="24"/>
              </w:rPr>
              <w:t xml:space="preserve">    71-80</w:t>
            </w:r>
          </w:p>
        </w:tc>
        <w:tc>
          <w:tcPr>
            <w:tcW w:w="1701" w:type="dxa"/>
          </w:tcPr>
          <w:p w14:paraId="077C58CA" w14:textId="5CDAB7DC" w:rsidR="00997A65" w:rsidRPr="00997A65" w:rsidRDefault="00997A65" w:rsidP="00997A65">
            <w:pPr>
              <w:spacing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A65">
              <w:rPr>
                <w:rFonts w:ascii="Times New Roman" w:hAnsi="Times New Roman" w:cs="Times New Roman"/>
                <w:sz w:val="24"/>
                <w:szCs w:val="24"/>
              </w:rPr>
              <w:t>1.59%</w:t>
            </w:r>
          </w:p>
        </w:tc>
      </w:tr>
      <w:tr w:rsidR="00997A65" w14:paraId="333FB567" w14:textId="77777777" w:rsidTr="002A3EFB">
        <w:tc>
          <w:tcPr>
            <w:tcW w:w="6663" w:type="dxa"/>
          </w:tcPr>
          <w:p w14:paraId="5278FD3A" w14:textId="2E1EF534" w:rsidR="00997A65" w:rsidRPr="00997A65" w:rsidRDefault="00997A65" w:rsidP="00997A65">
            <w:pPr>
              <w:spacing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A65">
              <w:rPr>
                <w:rFonts w:ascii="Times New Roman" w:hAnsi="Times New Roman" w:cs="Times New Roman"/>
                <w:sz w:val="24"/>
                <w:szCs w:val="24"/>
              </w:rPr>
              <w:t xml:space="preserve">    &gt;100</w:t>
            </w:r>
          </w:p>
        </w:tc>
        <w:tc>
          <w:tcPr>
            <w:tcW w:w="1701" w:type="dxa"/>
          </w:tcPr>
          <w:p w14:paraId="06978AEB" w14:textId="74B19BFC" w:rsidR="00997A65" w:rsidRPr="00997A65" w:rsidRDefault="00997A65" w:rsidP="00997A65">
            <w:pPr>
              <w:spacing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A65">
              <w:rPr>
                <w:rFonts w:ascii="Times New Roman" w:hAnsi="Times New Roman" w:cs="Times New Roman"/>
                <w:sz w:val="24"/>
                <w:szCs w:val="24"/>
              </w:rPr>
              <w:t>4.76%</w:t>
            </w:r>
          </w:p>
        </w:tc>
      </w:tr>
      <w:tr w:rsidR="00997A65" w14:paraId="7BEE7341" w14:textId="77777777" w:rsidTr="002A3EFB">
        <w:tc>
          <w:tcPr>
            <w:tcW w:w="6663" w:type="dxa"/>
          </w:tcPr>
          <w:p w14:paraId="37B3BD4A" w14:textId="05C8729D" w:rsidR="00997A65" w:rsidRPr="00997A65" w:rsidRDefault="00997A65" w:rsidP="00997A65">
            <w:pPr>
              <w:spacing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A65">
              <w:rPr>
                <w:rFonts w:ascii="Times New Roman" w:hAnsi="Times New Roman" w:cs="Times New Roman"/>
                <w:i/>
                <w:sz w:val="24"/>
                <w:szCs w:val="24"/>
              </w:rPr>
              <w:t>Provide Services to PwPD via Telepractice %</w:t>
            </w:r>
          </w:p>
        </w:tc>
        <w:tc>
          <w:tcPr>
            <w:tcW w:w="1701" w:type="dxa"/>
          </w:tcPr>
          <w:p w14:paraId="0571936F" w14:textId="77777777" w:rsidR="00997A65" w:rsidRPr="00997A65" w:rsidRDefault="00997A65" w:rsidP="00997A65">
            <w:pPr>
              <w:spacing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A65" w14:paraId="5724AF82" w14:textId="77777777" w:rsidTr="002A3EFB">
        <w:tc>
          <w:tcPr>
            <w:tcW w:w="6663" w:type="dxa"/>
          </w:tcPr>
          <w:p w14:paraId="7411B802" w14:textId="356E04EA" w:rsidR="00997A65" w:rsidRPr="00997A65" w:rsidRDefault="00997A65" w:rsidP="00997A65">
            <w:pPr>
              <w:spacing w:line="480" w:lineRule="auto"/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7A65">
              <w:rPr>
                <w:rFonts w:ascii="Times New Roman" w:hAnsi="Times New Roman" w:cs="Times New Roman"/>
                <w:sz w:val="24"/>
                <w:szCs w:val="24"/>
              </w:rPr>
              <w:t xml:space="preserve">    Yes</w:t>
            </w:r>
          </w:p>
        </w:tc>
        <w:tc>
          <w:tcPr>
            <w:tcW w:w="1701" w:type="dxa"/>
          </w:tcPr>
          <w:p w14:paraId="66CD0B87" w14:textId="68605595" w:rsidR="00997A65" w:rsidRPr="00997A65" w:rsidRDefault="00997A65" w:rsidP="00997A65">
            <w:pPr>
              <w:spacing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A65">
              <w:rPr>
                <w:rFonts w:ascii="Times New Roman" w:hAnsi="Times New Roman" w:cs="Times New Roman"/>
                <w:sz w:val="24"/>
                <w:szCs w:val="24"/>
              </w:rPr>
              <w:t xml:space="preserve">19.04% </w:t>
            </w:r>
          </w:p>
        </w:tc>
      </w:tr>
      <w:tr w:rsidR="00997A65" w14:paraId="05E91895" w14:textId="77777777" w:rsidTr="002A3EFB">
        <w:tc>
          <w:tcPr>
            <w:tcW w:w="6663" w:type="dxa"/>
          </w:tcPr>
          <w:p w14:paraId="67267D5F" w14:textId="5A60CAB1" w:rsidR="00997A65" w:rsidRPr="00997A65" w:rsidRDefault="00997A65" w:rsidP="00997A65">
            <w:pPr>
              <w:spacing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A65">
              <w:rPr>
                <w:rFonts w:ascii="Times New Roman" w:hAnsi="Times New Roman" w:cs="Times New Roman"/>
                <w:sz w:val="24"/>
                <w:szCs w:val="24"/>
              </w:rPr>
              <w:t xml:space="preserve">    No – but interested in using for PwPD</w:t>
            </w:r>
          </w:p>
        </w:tc>
        <w:tc>
          <w:tcPr>
            <w:tcW w:w="1701" w:type="dxa"/>
          </w:tcPr>
          <w:p w14:paraId="4AA48558" w14:textId="7165F5D3" w:rsidR="00997A65" w:rsidRPr="00997A65" w:rsidRDefault="00997A65" w:rsidP="00997A65">
            <w:pPr>
              <w:spacing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A65">
              <w:rPr>
                <w:rFonts w:ascii="Times New Roman" w:hAnsi="Times New Roman" w:cs="Times New Roman"/>
                <w:sz w:val="24"/>
                <w:szCs w:val="24"/>
              </w:rPr>
              <w:t xml:space="preserve">49.2% </w:t>
            </w:r>
          </w:p>
        </w:tc>
      </w:tr>
      <w:tr w:rsidR="00997A65" w14:paraId="0C2B2610" w14:textId="77777777" w:rsidTr="002A3EFB">
        <w:tc>
          <w:tcPr>
            <w:tcW w:w="6663" w:type="dxa"/>
          </w:tcPr>
          <w:p w14:paraId="5279C564" w14:textId="6E5FDE98" w:rsidR="00997A65" w:rsidRPr="00997A65" w:rsidRDefault="00997A65" w:rsidP="00997A65">
            <w:pPr>
              <w:spacing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A65">
              <w:rPr>
                <w:rFonts w:ascii="Times New Roman" w:hAnsi="Times New Roman" w:cs="Times New Roman"/>
                <w:sz w:val="24"/>
                <w:szCs w:val="24"/>
              </w:rPr>
              <w:t xml:space="preserve">    No – not interested in using in general or for PwPD</w:t>
            </w:r>
          </w:p>
        </w:tc>
        <w:tc>
          <w:tcPr>
            <w:tcW w:w="1701" w:type="dxa"/>
          </w:tcPr>
          <w:p w14:paraId="2496727C" w14:textId="77FFB0C2" w:rsidR="00997A65" w:rsidRPr="00997A65" w:rsidRDefault="00997A65" w:rsidP="00997A65">
            <w:pPr>
              <w:spacing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A65">
              <w:rPr>
                <w:rFonts w:ascii="Times New Roman" w:hAnsi="Times New Roman" w:cs="Times New Roman"/>
                <w:sz w:val="24"/>
                <w:szCs w:val="24"/>
              </w:rPr>
              <w:t>31.74%</w:t>
            </w:r>
          </w:p>
        </w:tc>
      </w:tr>
    </w:tbl>
    <w:p w14:paraId="0488F84D" w14:textId="7273B5C3" w:rsidR="00997A65" w:rsidRPr="00997A65" w:rsidRDefault="00997A65" w:rsidP="00997A65">
      <w:pPr>
        <w:spacing w:line="480" w:lineRule="auto"/>
        <w:ind w:left="0" w:firstLine="0"/>
        <w:rPr>
          <w:i/>
        </w:rPr>
      </w:pPr>
      <w:r>
        <w:rPr>
          <w:rFonts w:ascii="Times New Roman" w:hAnsi="Times New Roman" w:cs="Times New Roman"/>
          <w:i/>
          <w:sz w:val="24"/>
          <w:szCs w:val="24"/>
        </w:rPr>
        <w:t>PwPD = People with Parkinson’s Disease</w:t>
      </w:r>
      <w:r>
        <w:rPr>
          <w:i/>
        </w:rPr>
        <w:t xml:space="preserve"> </w:t>
      </w:r>
    </w:p>
    <w:sectPr w:rsidR="00997A65" w:rsidRPr="00997A65" w:rsidSect="00054EFC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A65"/>
    <w:rsid w:val="00054EFC"/>
    <w:rsid w:val="002A3EFB"/>
    <w:rsid w:val="006262C6"/>
    <w:rsid w:val="00741994"/>
    <w:rsid w:val="00811911"/>
    <w:rsid w:val="00997A65"/>
    <w:rsid w:val="00B4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CD1AC"/>
  <w15:chartTrackingRefBased/>
  <w15:docId w15:val="{7975AE86-CA83-42F7-8AA7-8E79B6B78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left="720" w:hanging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7A6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342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Swales</dc:creator>
  <cp:keywords/>
  <dc:description/>
  <cp:lastModifiedBy>Alan Swales</cp:lastModifiedBy>
  <cp:revision>4</cp:revision>
  <dcterms:created xsi:type="dcterms:W3CDTF">2019-04-10T13:44:00Z</dcterms:created>
  <dcterms:modified xsi:type="dcterms:W3CDTF">2019-06-13T02:14:00Z</dcterms:modified>
</cp:coreProperties>
</file>