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D8" w:rsidRDefault="002502D8" w:rsidP="002502D8">
      <w:r w:rsidRPr="00D631BE">
        <w:rPr>
          <w:noProof/>
          <w:lang w:val="en-IN" w:eastAsia="en-IN"/>
        </w:rPr>
        <w:drawing>
          <wp:inline distT="0" distB="0" distL="0" distR="0">
            <wp:extent cx="5391150" cy="3541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D8" w:rsidRPr="00217DB0" w:rsidRDefault="002502D8" w:rsidP="002502D8">
      <w:pPr>
        <w:pStyle w:val="Figurecaption"/>
      </w:pPr>
      <w:r>
        <w:t xml:space="preserve">Supplemental </w:t>
      </w:r>
      <w:r w:rsidRPr="006219F7">
        <w:t xml:space="preserve">Figure </w:t>
      </w:r>
      <w:r>
        <w:t>A</w:t>
      </w:r>
      <w:r w:rsidRPr="006219F7">
        <w:t xml:space="preserve">. Root length of cress seedlings in 22 systematic negative control trials of </w:t>
      </w:r>
      <w:r w:rsidRPr="00185DD9">
        <w:t>Series C.</w:t>
      </w:r>
      <w:r>
        <w:t xml:space="preserve"> </w:t>
      </w:r>
      <w:r w:rsidRPr="005D7002">
        <w:t>All three pseudo-treatments (green filled circle, blue open circle, red square) consisted of the addition of 1 µl well</w:t>
      </w:r>
      <w:r>
        <w:t>-</w:t>
      </w:r>
      <w:r w:rsidRPr="005D7002">
        <w:t>water. One point represents the average root length at day 7 (in mm) on the basis of 29</w:t>
      </w:r>
      <w:r w:rsidRPr="00217DB0">
        <w:t xml:space="preserve">3 ± 8 seedlings, distributed over 20 bags. Error bars represent ± standard error. There were no significant differences among the pseudo-treatments in each trial (Wald F-test, </w:t>
      </w:r>
      <w:r w:rsidRPr="00217DB0">
        <w:rPr>
          <w:i/>
        </w:rPr>
        <w:t>n</w:t>
      </w:r>
      <w:r w:rsidRPr="00217DB0">
        <w:t xml:space="preserve"> = 20).</w:t>
      </w:r>
      <w:r>
        <w:t xml:space="preserve"> </w:t>
      </w:r>
    </w:p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/>
    <w:p w:rsidR="002502D8" w:rsidRDefault="002502D8" w:rsidP="002502D8">
      <w:r w:rsidRPr="00D631BE">
        <w:rPr>
          <w:noProof/>
          <w:lang w:val="en-IN" w:eastAsia="en-IN"/>
        </w:rPr>
        <w:lastRenderedPageBreak/>
        <w:drawing>
          <wp:inline distT="0" distB="0" distL="0" distR="0">
            <wp:extent cx="5397500" cy="492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D8" w:rsidRDefault="002502D8" w:rsidP="002502D8"/>
    <w:p w:rsidR="002502D8" w:rsidRPr="00184EFF" w:rsidRDefault="002502D8" w:rsidP="002502D8"/>
    <w:p w:rsidR="0039031D" w:rsidRDefault="0039031D">
      <w:bookmarkStart w:id="0" w:name="_GoBack"/>
      <w:bookmarkEnd w:id="0"/>
    </w:p>
    <w:sectPr w:rsidR="0039031D" w:rsidSect="006168B8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8"/>
    <w:rsid w:val="002502D8"/>
    <w:rsid w:val="003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EA11-5096-42C4-8303-75842C7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D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2502D8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Vinesh Velayudham, Integra-PDY, IN</dc:creator>
  <cp:keywords/>
  <dc:description/>
  <cp:lastModifiedBy>Vinesh Velayudham, Integra-PDY, IN</cp:lastModifiedBy>
  <cp:revision>1</cp:revision>
  <dcterms:created xsi:type="dcterms:W3CDTF">2019-07-25T05:23:00Z</dcterms:created>
  <dcterms:modified xsi:type="dcterms:W3CDTF">2019-07-25T05:26:00Z</dcterms:modified>
</cp:coreProperties>
</file>