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5BB9" w14:textId="65AB3663" w:rsidR="00415493" w:rsidRDefault="00415493" w:rsidP="0041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The roles of suspension-feeding and flux-feeding zooplankton as gatekeepers of particle flux into the mesopelagic ocean</w:t>
      </w:r>
      <w:r w:rsidR="00B62235">
        <w:rPr>
          <w:rFonts w:ascii="Times New Roman" w:eastAsia="Times New Roman" w:hAnsi="Times New Roman" w:cs="Times New Roman"/>
          <w:b/>
        </w:rPr>
        <w:t xml:space="preserve"> in the Northeast Pacific</w:t>
      </w:r>
    </w:p>
    <w:p w14:paraId="1DC67BD6" w14:textId="77777777" w:rsidR="00415493" w:rsidRDefault="00415493" w:rsidP="00415493">
      <w:pPr>
        <w:jc w:val="center"/>
        <w:rPr>
          <w:rFonts w:ascii="Times New Roman" w:hAnsi="Times New Roman" w:cs="Times New Roman"/>
        </w:rPr>
      </w:pPr>
    </w:p>
    <w:p w14:paraId="628979FC" w14:textId="77777777" w:rsidR="00415493" w:rsidRDefault="00415493" w:rsidP="00415493">
      <w:pPr>
        <w:jc w:val="center"/>
        <w:rPr>
          <w:rFonts w:ascii="Times New Roman" w:hAnsi="Times New Roman" w:cs="Times New Roman"/>
        </w:rPr>
      </w:pPr>
    </w:p>
    <w:p w14:paraId="4F19B00F" w14:textId="77777777" w:rsidR="00415493" w:rsidRPr="00791EA0" w:rsidRDefault="00415493" w:rsidP="00415493">
      <w:pPr>
        <w:rPr>
          <w:rFonts w:ascii="Times New Roman" w:hAnsi="Times New Roman" w:cs="Times New Roman"/>
          <w:b/>
        </w:rPr>
      </w:pPr>
      <w:r w:rsidRPr="00791EA0">
        <w:rPr>
          <w:rFonts w:ascii="Times New Roman" w:hAnsi="Times New Roman" w:cs="Times New Roman"/>
          <w:b/>
        </w:rPr>
        <w:t>Michael R. Stukel</w:t>
      </w:r>
      <w:r w:rsidRPr="00791EA0">
        <w:rPr>
          <w:rFonts w:ascii="Times New Roman" w:hAnsi="Times New Roman" w:cs="Times New Roman"/>
          <w:b/>
          <w:vertAlign w:val="superscript"/>
        </w:rPr>
        <w:t>1,</w:t>
      </w:r>
      <w:proofErr w:type="gramStart"/>
      <w:r w:rsidRPr="00791EA0">
        <w:rPr>
          <w:rFonts w:ascii="Times New Roman" w:hAnsi="Times New Roman" w:cs="Times New Roman"/>
          <w:b/>
          <w:vertAlign w:val="superscript"/>
        </w:rPr>
        <w:t>2</w:t>
      </w:r>
      <w:r>
        <w:rPr>
          <w:rFonts w:ascii="Times New Roman" w:hAnsi="Times New Roman" w:cs="Times New Roman"/>
          <w:b/>
          <w:vertAlign w:val="superscript"/>
        </w:rPr>
        <w:t>,*</w:t>
      </w:r>
      <w:proofErr w:type="gramEnd"/>
      <w:r w:rsidRPr="00791EA0">
        <w:rPr>
          <w:rFonts w:ascii="Times New Roman" w:hAnsi="Times New Roman" w:cs="Times New Roman"/>
          <w:b/>
        </w:rPr>
        <w:t>, Mark D. Ohman</w:t>
      </w:r>
      <w:r w:rsidRPr="00791EA0">
        <w:rPr>
          <w:rFonts w:ascii="Times New Roman" w:hAnsi="Times New Roman" w:cs="Times New Roman"/>
          <w:b/>
          <w:vertAlign w:val="superscript"/>
        </w:rPr>
        <w:t>3</w:t>
      </w:r>
      <w:r w:rsidRPr="00791EA0">
        <w:rPr>
          <w:rFonts w:ascii="Times New Roman" w:hAnsi="Times New Roman" w:cs="Times New Roman"/>
          <w:b/>
        </w:rPr>
        <w:t>, Thomas B. Kelly</w:t>
      </w:r>
      <w:r w:rsidRPr="00791EA0">
        <w:rPr>
          <w:rFonts w:ascii="Times New Roman" w:hAnsi="Times New Roman" w:cs="Times New Roman"/>
          <w:b/>
          <w:vertAlign w:val="superscript"/>
        </w:rPr>
        <w:t>1</w:t>
      </w:r>
      <w:r w:rsidRPr="00791EA0">
        <w:rPr>
          <w:rFonts w:ascii="Times New Roman" w:hAnsi="Times New Roman" w:cs="Times New Roman"/>
          <w:b/>
        </w:rPr>
        <w:t>, Tristan Biard</w:t>
      </w:r>
      <w:r w:rsidRPr="00791EA0">
        <w:rPr>
          <w:rFonts w:ascii="Times New Roman" w:hAnsi="Times New Roman" w:cs="Times New Roman"/>
          <w:b/>
          <w:vertAlign w:val="superscript"/>
        </w:rPr>
        <w:t>4</w:t>
      </w:r>
    </w:p>
    <w:p w14:paraId="2783FE6D" w14:textId="77777777" w:rsidR="00415493" w:rsidRPr="006A5E08" w:rsidRDefault="00415493" w:rsidP="00415493">
      <w:pPr>
        <w:rPr>
          <w:rFonts w:ascii="Times New Roman" w:hAnsi="Times New Roman" w:cs="Times New Roman"/>
        </w:rPr>
      </w:pPr>
    </w:p>
    <w:p w14:paraId="0DC4604F" w14:textId="77777777" w:rsidR="00415493" w:rsidRPr="006A5E08" w:rsidRDefault="00415493" w:rsidP="00415493">
      <w:pPr>
        <w:rPr>
          <w:rFonts w:ascii="Times New Roman" w:hAnsi="Times New Roman" w:cs="Times New Roman"/>
        </w:rPr>
      </w:pPr>
      <w:r w:rsidRPr="006A5E08">
        <w:rPr>
          <w:rFonts w:ascii="Times New Roman" w:hAnsi="Times New Roman" w:cs="Times New Roman"/>
          <w:vertAlign w:val="superscript"/>
        </w:rPr>
        <w:t>1</w:t>
      </w:r>
      <w:r w:rsidRPr="006A5E08">
        <w:rPr>
          <w:rFonts w:ascii="Times New Roman" w:hAnsi="Times New Roman" w:cs="Times New Roman"/>
        </w:rPr>
        <w:t>Dept. of Earth, Ocean, and Atmospheric Science, Florida State University, Tallahassee, FL 32308</w:t>
      </w:r>
    </w:p>
    <w:p w14:paraId="41AF7FD4" w14:textId="77777777" w:rsidR="00415493" w:rsidRPr="006A5E08" w:rsidRDefault="00415493" w:rsidP="00415493">
      <w:pPr>
        <w:rPr>
          <w:rFonts w:ascii="Times New Roman" w:hAnsi="Times New Roman" w:cs="Times New Roman"/>
        </w:rPr>
      </w:pPr>
      <w:r w:rsidRPr="006A5E08">
        <w:rPr>
          <w:rFonts w:ascii="Times New Roman" w:hAnsi="Times New Roman" w:cs="Times New Roman"/>
          <w:vertAlign w:val="superscript"/>
        </w:rPr>
        <w:t>2</w:t>
      </w:r>
      <w:r w:rsidRPr="006A5E08">
        <w:rPr>
          <w:rFonts w:ascii="Times New Roman" w:hAnsi="Times New Roman" w:cs="Times New Roman"/>
        </w:rPr>
        <w:t>Center for Ocean-Atmospheric Prediction Studies, Florida State University, Tallahassee, FL 32308</w:t>
      </w:r>
    </w:p>
    <w:p w14:paraId="04C7CCA6" w14:textId="77777777" w:rsidR="00415493" w:rsidRPr="006A5E08" w:rsidRDefault="00415493" w:rsidP="00415493">
      <w:pPr>
        <w:rPr>
          <w:rFonts w:ascii="Times New Roman" w:hAnsi="Times New Roman" w:cs="Times New Roman"/>
        </w:rPr>
      </w:pPr>
      <w:r w:rsidRPr="006A5E08">
        <w:rPr>
          <w:rFonts w:ascii="Times New Roman" w:hAnsi="Times New Roman" w:cs="Times New Roman"/>
          <w:vertAlign w:val="superscript"/>
        </w:rPr>
        <w:t>3</w:t>
      </w:r>
      <w:r w:rsidRPr="006A5E08">
        <w:rPr>
          <w:rFonts w:ascii="Times New Roman" w:hAnsi="Times New Roman" w:cs="Times New Roman"/>
        </w:rPr>
        <w:t>Scripps Institution of Oceanography, University of California San Diego, San Diego, CA 92093</w:t>
      </w:r>
    </w:p>
    <w:p w14:paraId="0002AD9D" w14:textId="77777777" w:rsidR="00415493" w:rsidRDefault="00415493" w:rsidP="00415493">
      <w:pPr>
        <w:rPr>
          <w:rFonts w:ascii="Times New Roman" w:hAnsi="Times New Roman" w:cs="Times New Roman"/>
          <w:lang w:val="fr-FR"/>
        </w:rPr>
      </w:pPr>
      <w:r w:rsidRPr="00DC0DC7">
        <w:rPr>
          <w:rFonts w:ascii="Times New Roman" w:hAnsi="Times New Roman" w:cs="Times New Roman"/>
          <w:vertAlign w:val="superscript"/>
          <w:lang w:val="fr-FR"/>
        </w:rPr>
        <w:t>4</w:t>
      </w:r>
      <w:r w:rsidRPr="00DC0DC7">
        <w:rPr>
          <w:rFonts w:ascii="Times New Roman" w:hAnsi="Times New Roman" w:cs="Times New Roman"/>
          <w:lang w:val="fr-FR"/>
        </w:rPr>
        <w:t>Laboratoire d’Océanologie et Géosciences, Wimereux, France 62930</w:t>
      </w:r>
    </w:p>
    <w:p w14:paraId="01CB0115" w14:textId="77777777" w:rsidR="00415493" w:rsidRDefault="00415493" w:rsidP="00415493">
      <w:pPr>
        <w:spacing w:before="240" w:after="0"/>
        <w:rPr>
          <w:rFonts w:cs="Times New Roman"/>
          <w:b/>
          <w:szCs w:val="24"/>
        </w:rPr>
      </w:pPr>
      <w:r>
        <w:rPr>
          <w:rFonts w:cs="Times New Roman"/>
          <w:b/>
          <w:szCs w:val="24"/>
        </w:rPr>
        <w:t xml:space="preserve">* Correspondence: </w:t>
      </w:r>
      <w:r>
        <w:rPr>
          <w:rFonts w:cs="Times New Roman"/>
          <w:b/>
          <w:szCs w:val="24"/>
        </w:rPr>
        <w:br/>
      </w:r>
      <w:r>
        <w:rPr>
          <w:rFonts w:cs="Times New Roman"/>
          <w:szCs w:val="24"/>
        </w:rPr>
        <w:t>Michael R. Stukel</w:t>
      </w:r>
      <w:r>
        <w:rPr>
          <w:rFonts w:cs="Times New Roman"/>
          <w:szCs w:val="24"/>
        </w:rPr>
        <w:br/>
        <w:t>mstukel@fsu.edu</w:t>
      </w:r>
    </w:p>
    <w:p w14:paraId="63F53A13" w14:textId="77777777" w:rsidR="00415493" w:rsidRDefault="00415493" w:rsidP="00415493">
      <w:pPr>
        <w:rPr>
          <w:rFonts w:ascii="Times New Roman" w:hAnsi="Times New Roman" w:cs="Times New Roman"/>
          <w:lang w:val="fr-FR"/>
        </w:rPr>
      </w:pPr>
    </w:p>
    <w:p w14:paraId="61206EEA" w14:textId="51C1E276" w:rsidR="00412E9C" w:rsidRPr="00ED4BDB" w:rsidRDefault="00415493" w:rsidP="00415493">
      <w:pPr>
        <w:rPr>
          <w:rFonts w:ascii="Times New Roman" w:hAnsi="Times New Roman" w:cs="Times New Roman"/>
          <w:b/>
        </w:rPr>
      </w:pPr>
      <w:r w:rsidRPr="00791EA0">
        <w:rPr>
          <w:rFonts w:ascii="Times New Roman" w:hAnsi="Times New Roman" w:cs="Times New Roman"/>
          <w:b/>
          <w:lang w:val="fr-FR"/>
        </w:rPr>
        <w:t xml:space="preserve">Keywords: </w:t>
      </w:r>
      <w:proofErr w:type="spellStart"/>
      <w:r w:rsidRPr="00791EA0">
        <w:rPr>
          <w:rFonts w:ascii="Times New Roman" w:hAnsi="Times New Roman" w:cs="Times New Roman"/>
          <w:b/>
          <w:lang w:val="fr-FR"/>
        </w:rPr>
        <w:t>biological</w:t>
      </w:r>
      <w:proofErr w:type="spellEnd"/>
      <w:r w:rsidRPr="00791EA0">
        <w:rPr>
          <w:rFonts w:ascii="Times New Roman" w:hAnsi="Times New Roman" w:cs="Times New Roman"/>
          <w:b/>
          <w:lang w:val="fr-FR"/>
        </w:rPr>
        <w:t xml:space="preserve"> </w:t>
      </w:r>
      <w:proofErr w:type="spellStart"/>
      <w:r w:rsidRPr="00791EA0">
        <w:rPr>
          <w:rFonts w:ascii="Times New Roman" w:hAnsi="Times New Roman" w:cs="Times New Roman"/>
          <w:b/>
          <w:lang w:val="fr-FR"/>
        </w:rPr>
        <w:t>pump</w:t>
      </w:r>
      <w:proofErr w:type="spellEnd"/>
      <w:r w:rsidRPr="00791EA0">
        <w:rPr>
          <w:rFonts w:ascii="Times New Roman" w:hAnsi="Times New Roman" w:cs="Times New Roman"/>
          <w:b/>
          <w:lang w:val="fr-FR"/>
        </w:rPr>
        <w:t xml:space="preserve">, </w:t>
      </w:r>
      <w:proofErr w:type="spellStart"/>
      <w:r w:rsidRPr="00791EA0">
        <w:rPr>
          <w:rFonts w:ascii="Times New Roman" w:hAnsi="Times New Roman" w:cs="Times New Roman"/>
          <w:b/>
          <w:lang w:val="fr-FR"/>
        </w:rPr>
        <w:t>carbon</w:t>
      </w:r>
      <w:proofErr w:type="spellEnd"/>
      <w:r w:rsidRPr="00791EA0">
        <w:rPr>
          <w:rFonts w:ascii="Times New Roman" w:hAnsi="Times New Roman" w:cs="Times New Roman"/>
          <w:b/>
          <w:lang w:val="fr-FR"/>
        </w:rPr>
        <w:t xml:space="preserve"> export, </w:t>
      </w:r>
      <w:proofErr w:type="spellStart"/>
      <w:r>
        <w:rPr>
          <w:rFonts w:ascii="Times New Roman" w:hAnsi="Times New Roman" w:cs="Times New Roman"/>
          <w:b/>
          <w:lang w:val="fr-FR"/>
        </w:rPr>
        <w:t>remineralization</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length</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scale</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mesozooplankton</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ecology</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pteropods</w:t>
      </w:r>
      <w:proofErr w:type="spellEnd"/>
      <w:r>
        <w:rPr>
          <w:rFonts w:ascii="Times New Roman" w:hAnsi="Times New Roman" w:cs="Times New Roman"/>
          <w:b/>
          <w:lang w:val="fr-FR"/>
        </w:rPr>
        <w:t xml:space="preserve">, marine </w:t>
      </w:r>
      <w:proofErr w:type="spellStart"/>
      <w:r>
        <w:rPr>
          <w:rFonts w:ascii="Times New Roman" w:hAnsi="Times New Roman" w:cs="Times New Roman"/>
          <w:b/>
          <w:lang w:val="fr-FR"/>
        </w:rPr>
        <w:t>biogeochemistry</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sinking</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particles</w:t>
      </w:r>
      <w:proofErr w:type="spellEnd"/>
      <w:r>
        <w:rPr>
          <w:rFonts w:ascii="Times New Roman" w:hAnsi="Times New Roman" w:cs="Times New Roman"/>
          <w:b/>
          <w:lang w:val="fr-FR"/>
        </w:rPr>
        <w:t xml:space="preserve">, marine </w:t>
      </w:r>
      <w:proofErr w:type="spellStart"/>
      <w:r>
        <w:rPr>
          <w:rFonts w:ascii="Times New Roman" w:hAnsi="Times New Roman" w:cs="Times New Roman"/>
          <w:b/>
          <w:lang w:val="fr-FR"/>
        </w:rPr>
        <w:t>snow</w:t>
      </w:r>
      <w:proofErr w:type="spellEnd"/>
    </w:p>
    <w:p w14:paraId="4C5EB873" w14:textId="77777777" w:rsidR="00415493" w:rsidRDefault="00415493" w:rsidP="00E812A8">
      <w:pPr>
        <w:rPr>
          <w:rFonts w:ascii="Times New Roman" w:hAnsi="Times New Roman" w:cs="Times New Roman"/>
          <w:b/>
          <w:sz w:val="28"/>
        </w:rPr>
      </w:pPr>
    </w:p>
    <w:p w14:paraId="344BE019" w14:textId="77777777" w:rsidR="002B2B53" w:rsidRPr="002B2B53" w:rsidRDefault="002B2B53" w:rsidP="00E812A8">
      <w:pPr>
        <w:rPr>
          <w:rFonts w:ascii="Times New Roman" w:hAnsi="Times New Roman" w:cs="Times New Roman"/>
          <w:b/>
          <w:sz w:val="28"/>
        </w:rPr>
      </w:pPr>
      <w:r w:rsidRPr="002B2B53">
        <w:rPr>
          <w:rFonts w:ascii="Times New Roman" w:hAnsi="Times New Roman" w:cs="Times New Roman"/>
          <w:b/>
          <w:sz w:val="28"/>
        </w:rPr>
        <w:t>Supplemental Material</w:t>
      </w:r>
    </w:p>
    <w:p w14:paraId="33DAF8FD" w14:textId="69E21B70" w:rsidR="006355C5" w:rsidRDefault="002B2B53" w:rsidP="00E812A8">
      <w:pPr>
        <w:rPr>
          <w:rFonts w:ascii="Times New Roman" w:hAnsi="Times New Roman" w:cs="Times New Roman"/>
          <w:b/>
        </w:rPr>
      </w:pPr>
      <w:r w:rsidRPr="002B2B53">
        <w:rPr>
          <w:rFonts w:ascii="Times New Roman" w:hAnsi="Times New Roman" w:cs="Times New Roman"/>
          <w:b/>
        </w:rPr>
        <w:t>Online Supplementary Appendix S1 – Detailed data analyses</w:t>
      </w:r>
    </w:p>
    <w:p w14:paraId="7F7253DE" w14:textId="794ADFE1" w:rsidR="006355C5" w:rsidRDefault="006355C5" w:rsidP="006355C5">
      <w:pPr>
        <w:ind w:firstLine="360"/>
        <w:rPr>
          <w:rFonts w:ascii="Times New Roman" w:hAnsi="Times New Roman" w:cs="Times New Roman"/>
        </w:rPr>
      </w:pPr>
      <w:r w:rsidRPr="00E812A8">
        <w:rPr>
          <w:rFonts w:ascii="Times New Roman" w:hAnsi="Times New Roman" w:cs="Times New Roman"/>
          <w:i/>
        </w:rPr>
        <w:t>Carbon flux attenuation</w:t>
      </w:r>
      <w:r w:rsidR="006874EC">
        <w:rPr>
          <w:rFonts w:ascii="Times New Roman" w:hAnsi="Times New Roman" w:cs="Times New Roman"/>
          <w:i/>
        </w:rPr>
        <w:t xml:space="preserve"> </w:t>
      </w:r>
      <w:proofErr w:type="gramStart"/>
      <w:r w:rsidR="006874EC">
        <w:rPr>
          <w:rFonts w:ascii="Times New Roman" w:hAnsi="Times New Roman" w:cs="Times New Roman"/>
          <w:i/>
        </w:rPr>
        <w:t xml:space="preserve">calculations </w:t>
      </w:r>
      <w:r>
        <w:rPr>
          <w:rFonts w:ascii="Times New Roman" w:hAnsi="Times New Roman" w:cs="Times New Roman"/>
        </w:rPr>
        <w:t xml:space="preserve"> –</w:t>
      </w:r>
      <w:proofErr w:type="gramEnd"/>
      <w:r>
        <w:rPr>
          <w:rFonts w:ascii="Times New Roman" w:hAnsi="Times New Roman" w:cs="Times New Roman"/>
        </w:rPr>
        <w:t xml:space="preserve"> Both sediment trap and </w:t>
      </w:r>
      <w:r w:rsidRPr="00E812A8">
        <w:rPr>
          <w:rFonts w:ascii="Times New Roman" w:hAnsi="Times New Roman" w:cs="Times New Roman"/>
          <w:vertAlign w:val="superscript"/>
        </w:rPr>
        <w:t>238</w:t>
      </w:r>
      <w:r>
        <w:rPr>
          <w:rFonts w:ascii="Times New Roman" w:hAnsi="Times New Roman" w:cs="Times New Roman"/>
        </w:rPr>
        <w:t>U-</w:t>
      </w:r>
      <w:r w:rsidRPr="00E812A8">
        <w:rPr>
          <w:rFonts w:ascii="Times New Roman" w:hAnsi="Times New Roman" w:cs="Times New Roman"/>
          <w:vertAlign w:val="superscript"/>
        </w:rPr>
        <w:t>234</w:t>
      </w:r>
      <w:r>
        <w:rPr>
          <w:rFonts w:ascii="Times New Roman" w:hAnsi="Times New Roman" w:cs="Times New Roman"/>
        </w:rPr>
        <w:t xml:space="preserve">Th deficiency methodologies have inherent shortcomings that can introduce uncertainty and bias to carbon flux measurements.  Surface-tethered sediment traps suffer from hydrodynamic biases related to shear across the trap mouth, potential dissolution of organic carbon and other chemical constituents of sinking particles, and difficulties of accurately identifying and removing swimming </w:t>
      </w:r>
      <w:proofErr w:type="spellStart"/>
      <w:r>
        <w:rPr>
          <w:rFonts w:ascii="Times New Roman" w:hAnsi="Times New Roman" w:cs="Times New Roman"/>
        </w:rPr>
        <w:t>mesozooplankton</w:t>
      </w:r>
      <w:proofErr w:type="spellEnd"/>
      <w:r>
        <w:rPr>
          <w:rFonts w:ascii="Times New Roman" w:hAnsi="Times New Roman" w:cs="Times New Roman"/>
        </w:rPr>
        <w:t xml:space="preserve"> from the sediment traps </w:t>
      </w:r>
      <w:r>
        <w:rPr>
          <w:rFonts w:ascii="Times New Roman" w:hAnsi="Times New Roman" w:cs="Times New Roman"/>
        </w:rPr>
        <w:fldChar w:fldCharType="begin">
          <w:fldData xml:space="preserve">PEVuZE5vdGU+PENpdGU+PEF1dGhvcj5CYWtlcjwvQXV0aG9yPjxZZWFyPjE5ODg8L1llYXI+PFJl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PEVuZE5vdGU+PENpdGU+PEF1dGhvcj5CYWtlcjwvQXV0aG9yPjxZZWFyPjE5ODg8L1llYXI+PFJl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1" w:tooltip="Baker, 1988 #96" w:history="1">
        <w:r w:rsidR="0061591B">
          <w:rPr>
            <w:rFonts w:ascii="Times New Roman" w:hAnsi="Times New Roman" w:cs="Times New Roman"/>
            <w:noProof/>
          </w:rPr>
          <w:t>Baker et al., 1988</w:t>
        </w:r>
      </w:hyperlink>
      <w:r w:rsidR="00B538C0">
        <w:rPr>
          <w:rFonts w:ascii="Times New Roman" w:hAnsi="Times New Roman" w:cs="Times New Roman"/>
          <w:noProof/>
        </w:rPr>
        <w:t xml:space="preserve">; </w:t>
      </w:r>
      <w:hyperlink w:anchor="_ENREF_4" w:tooltip="Buesseler, 2007 #202" w:history="1">
        <w:r w:rsidR="0061591B">
          <w:rPr>
            <w:rFonts w:ascii="Times New Roman" w:hAnsi="Times New Roman" w:cs="Times New Roman"/>
            <w:noProof/>
          </w:rPr>
          <w:t>Buesseler et al., 2007</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For </w:t>
      </w:r>
      <w:r w:rsidRPr="00EA7866">
        <w:rPr>
          <w:rFonts w:ascii="Times New Roman" w:hAnsi="Times New Roman" w:cs="Times New Roman"/>
          <w:vertAlign w:val="superscript"/>
        </w:rPr>
        <w:t>234</w:t>
      </w:r>
      <w:r>
        <w:rPr>
          <w:rFonts w:ascii="Times New Roman" w:hAnsi="Times New Roman" w:cs="Times New Roman"/>
        </w:rPr>
        <w:t>Th, uncertainties are derived primarily from uncertainty in the appropriate C:</w:t>
      </w:r>
      <w:r w:rsidRPr="00EA7866">
        <w:rPr>
          <w:rFonts w:ascii="Times New Roman" w:hAnsi="Times New Roman" w:cs="Times New Roman"/>
          <w:vertAlign w:val="superscript"/>
        </w:rPr>
        <w:t>234</w:t>
      </w:r>
      <w:r w:rsidRPr="00EA7866">
        <w:rPr>
          <w:rFonts w:ascii="Times New Roman" w:hAnsi="Times New Roman" w:cs="Times New Roman"/>
        </w:rPr>
        <w:t>Th</w:t>
      </w:r>
      <w:r>
        <w:rPr>
          <w:rFonts w:ascii="Times New Roman" w:hAnsi="Times New Roman" w:cs="Times New Roman"/>
        </w:rPr>
        <w:t xml:space="preserve"> ratio to apply to convert </w:t>
      </w:r>
      <w:r w:rsidRPr="00EA7866">
        <w:rPr>
          <w:rFonts w:ascii="Times New Roman" w:hAnsi="Times New Roman" w:cs="Times New Roman"/>
          <w:vertAlign w:val="superscript"/>
        </w:rPr>
        <w:t>234</w:t>
      </w:r>
      <w:r w:rsidRPr="00EA7866">
        <w:rPr>
          <w:rFonts w:ascii="Times New Roman" w:hAnsi="Times New Roman" w:cs="Times New Roman"/>
        </w:rPr>
        <w:t>Th</w:t>
      </w:r>
      <w:r>
        <w:rPr>
          <w:rFonts w:ascii="Times New Roman" w:hAnsi="Times New Roman" w:cs="Times New Roman"/>
        </w:rPr>
        <w:t xml:space="preserve"> flux to carbon flux and uncertainty in the model used to convert water column </w:t>
      </w:r>
      <w:r w:rsidRPr="00EA7866">
        <w:rPr>
          <w:rFonts w:ascii="Times New Roman" w:hAnsi="Times New Roman" w:cs="Times New Roman"/>
          <w:vertAlign w:val="superscript"/>
        </w:rPr>
        <w:t>234</w:t>
      </w:r>
      <w:r>
        <w:rPr>
          <w:rFonts w:ascii="Times New Roman" w:hAnsi="Times New Roman" w:cs="Times New Roman"/>
        </w:rPr>
        <w:t xml:space="preserve">Th activity measurements to </w:t>
      </w:r>
      <w:r w:rsidRPr="00EA7866">
        <w:rPr>
          <w:rFonts w:ascii="Times New Roman" w:hAnsi="Times New Roman" w:cs="Times New Roman"/>
          <w:vertAlign w:val="superscript"/>
        </w:rPr>
        <w:t>234</w:t>
      </w:r>
      <w:r w:rsidRPr="00EA7866">
        <w:rPr>
          <w:rFonts w:ascii="Times New Roman" w:hAnsi="Times New Roman" w:cs="Times New Roman"/>
        </w:rPr>
        <w:t>Th</w:t>
      </w:r>
      <w:r>
        <w:rPr>
          <w:rFonts w:ascii="Times New Roman" w:hAnsi="Times New Roman" w:cs="Times New Roman"/>
        </w:rPr>
        <w:t xml:space="preserve"> flux measurements </w:t>
      </w:r>
      <w:r>
        <w:rPr>
          <w:rFonts w:ascii="Times New Roman" w:hAnsi="Times New Roman" w:cs="Times New Roman"/>
        </w:rPr>
        <w:fldChar w:fldCharType="begin">
          <w:fldData xml:space="preserve">PEVuZE5vdGU+PENpdGU+PEF1dGhvcj5CdWVzc2VsZXI8L0F1dGhvcj48WWVhcj4yMDA2PC9ZZWFy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PEVuZE5vdGU+PENpdGU+PEF1dGhvcj5CdWVzc2VsZXI8L0F1dGhvcj48WWVhcj4yMDA2PC9ZZWFy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6" w:tooltip="Buesseler, 2006 #45" w:history="1">
        <w:r w:rsidR="0061591B">
          <w:rPr>
            <w:rFonts w:ascii="Times New Roman" w:hAnsi="Times New Roman" w:cs="Times New Roman"/>
            <w:noProof/>
          </w:rPr>
          <w:t>Buesseler et al., 2006</w:t>
        </w:r>
      </w:hyperlink>
      <w:r w:rsidR="00B538C0">
        <w:rPr>
          <w:rFonts w:ascii="Times New Roman" w:hAnsi="Times New Roman" w:cs="Times New Roman"/>
          <w:noProof/>
        </w:rPr>
        <w:t xml:space="preserve">; </w:t>
      </w:r>
      <w:hyperlink w:anchor="_ENREF_14" w:tooltip="Savoye, 2006 #46" w:history="1">
        <w:r w:rsidR="0061591B">
          <w:rPr>
            <w:rFonts w:ascii="Times New Roman" w:hAnsi="Times New Roman" w:cs="Times New Roman"/>
            <w:noProof/>
          </w:rPr>
          <w:t>Savoye et al., 2006</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Specifically, most studies are forced (due to a lack of repeat measurements, full three-dimensional coverage of </w:t>
      </w:r>
      <w:r w:rsidRPr="00EA7866">
        <w:rPr>
          <w:rFonts w:ascii="Times New Roman" w:hAnsi="Times New Roman" w:cs="Times New Roman"/>
          <w:vertAlign w:val="superscript"/>
        </w:rPr>
        <w:t>234</w:t>
      </w:r>
      <w:r w:rsidRPr="00EA7866">
        <w:rPr>
          <w:rFonts w:ascii="Times New Roman" w:hAnsi="Times New Roman" w:cs="Times New Roman"/>
        </w:rPr>
        <w:t>Th</w:t>
      </w:r>
      <w:r>
        <w:rPr>
          <w:rFonts w:ascii="Times New Roman" w:hAnsi="Times New Roman" w:cs="Times New Roman"/>
        </w:rPr>
        <w:t xml:space="preserve"> activity, and/or measurements of horizontal and vertical currents and diffusivity) to assume the system is at steady-state with no horizontal advection or upwelling.  Accounting for upwelling, advection, or non-steady state conditions (when possible) often leads to substantially different estimates of local export, but has a lesser impact when integrated over larger spatial regions and longer temporal periods </w:t>
      </w:r>
      <w:r>
        <w:rPr>
          <w:rFonts w:ascii="Times New Roman" w:hAnsi="Times New Roman" w:cs="Times New Roman"/>
        </w:rPr>
        <w:fldChar w:fldCharType="begin">
          <w:fldData xml:space="preserve">PEVuZE5vdGU+PENpdGU+PEF1dGhvcj5CdWVzc2VsZXI8L0F1dGhvcj48WWVhcj4xOTkyPC9ZZWFy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</w:fldData>
        </w:fldChar>
      </w:r>
      <w:r w:rsidR="0061591B">
        <w:rPr>
          <w:rFonts w:ascii="Times New Roman" w:hAnsi="Times New Roman" w:cs="Times New Roman"/>
        </w:rPr>
        <w:instrText xml:space="preserve"> ADDIN EN.CITE </w:instrText>
      </w:r>
      <w:r w:rsidR="0061591B">
        <w:rPr>
          <w:rFonts w:ascii="Times New Roman" w:hAnsi="Times New Roman" w:cs="Times New Roman"/>
        </w:rPr>
        <w:fldChar w:fldCharType="begin">
          <w:fldData xml:space="preserve">PEVuZE5vdGU+PENpdGU+PEF1dGhvcj5CdWVzc2VsZXI8L0F1dGhvcj48WWVhcj4xOTkyPC9ZZWFy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</w:fldData>
        </w:fldChar>
      </w:r>
      <w:r w:rsidR="0061591B">
        <w:rPr>
          <w:rFonts w:ascii="Times New Roman" w:hAnsi="Times New Roman" w:cs="Times New Roman"/>
        </w:rPr>
        <w:instrText xml:space="preserve"> ADDIN EN.CITE.DATA </w:instrText>
      </w:r>
      <w:r w:rsidR="0061591B">
        <w:rPr>
          <w:rFonts w:ascii="Times New Roman" w:hAnsi="Times New Roman" w:cs="Times New Roman"/>
        </w:rPr>
      </w:r>
      <w:r w:rsidR="0061591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61591B">
        <w:rPr>
          <w:rFonts w:ascii="Times New Roman" w:hAnsi="Times New Roman" w:cs="Times New Roman"/>
          <w:noProof/>
        </w:rPr>
        <w:t>(</w:t>
      </w:r>
      <w:hyperlink w:anchor="_ENREF_5" w:tooltip="Buesseler, 1992 #68" w:history="1">
        <w:r w:rsidR="0061591B">
          <w:rPr>
            <w:rFonts w:ascii="Times New Roman" w:hAnsi="Times New Roman" w:cs="Times New Roman"/>
            <w:noProof/>
          </w:rPr>
          <w:t>Buesseler et al., 1992</w:t>
        </w:r>
      </w:hyperlink>
      <w:r w:rsidR="0061591B">
        <w:rPr>
          <w:rFonts w:ascii="Times New Roman" w:hAnsi="Times New Roman" w:cs="Times New Roman"/>
          <w:noProof/>
        </w:rPr>
        <w:t xml:space="preserve">; </w:t>
      </w:r>
      <w:hyperlink w:anchor="_ENREF_7" w:tooltip="Dunne, 1999 #461" w:history="1">
        <w:r w:rsidR="0061591B">
          <w:rPr>
            <w:rFonts w:ascii="Times New Roman" w:hAnsi="Times New Roman" w:cs="Times New Roman"/>
            <w:noProof/>
          </w:rPr>
          <w:t>Dunne and Murray, 1999</w:t>
        </w:r>
      </w:hyperlink>
      <w:r w:rsidR="0061591B">
        <w:rPr>
          <w:rFonts w:ascii="Times New Roman" w:hAnsi="Times New Roman" w:cs="Times New Roman"/>
          <w:noProof/>
        </w:rPr>
        <w:t xml:space="preserve">; </w:t>
      </w:r>
      <w:hyperlink w:anchor="_ENREF_13" w:tooltip="Resplandy, 2012 #1584" w:history="1">
        <w:r w:rsidR="0061591B">
          <w:rPr>
            <w:rFonts w:ascii="Times New Roman" w:hAnsi="Times New Roman" w:cs="Times New Roman"/>
            <w:noProof/>
          </w:rPr>
          <w:t>Resplandy et al., 2012</w:t>
        </w:r>
      </w:hyperlink>
      <w:r w:rsidR="0061591B">
        <w:rPr>
          <w:rFonts w:ascii="Times New Roman" w:hAnsi="Times New Roman" w:cs="Times New Roman"/>
          <w:noProof/>
        </w:rPr>
        <w:t xml:space="preserve">; </w:t>
      </w:r>
      <w:hyperlink w:anchor="_ENREF_17" w:tooltip="Stukel, 2015 #1650" w:history="1">
        <w:r w:rsidR="0061591B">
          <w:rPr>
            <w:rFonts w:ascii="Times New Roman" w:hAnsi="Times New Roman" w:cs="Times New Roman"/>
            <w:noProof/>
          </w:rPr>
          <w:t>Stukel et al., 2015</w:t>
        </w:r>
      </w:hyperlink>
      <w:r w:rsidR="0061591B">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
    <w:p w14:paraId="0F7EC1B2" w14:textId="615F7AB2" w:rsidR="006874EC" w:rsidRDefault="006874EC" w:rsidP="006874EC">
      <w:pPr>
        <w:ind w:firstLine="360"/>
        <w:rPr>
          <w:rFonts w:ascii="Times New Roman" w:hAnsi="Times New Roman" w:cs="Times New Roman"/>
        </w:rPr>
      </w:pPr>
      <w:r>
        <w:rPr>
          <w:rFonts w:ascii="Times New Roman" w:hAnsi="Times New Roman" w:cs="Times New Roman"/>
        </w:rPr>
        <w:lastRenderedPageBreak/>
        <w:t xml:space="preserve">The CCE has high meso- and </w:t>
      </w:r>
      <w:proofErr w:type="spellStart"/>
      <w:r>
        <w:rPr>
          <w:rFonts w:ascii="Times New Roman" w:hAnsi="Times New Roman" w:cs="Times New Roman"/>
        </w:rPr>
        <w:t>submesoscale</w:t>
      </w:r>
      <w:proofErr w:type="spellEnd"/>
      <w:r>
        <w:rPr>
          <w:rFonts w:ascii="Times New Roman" w:hAnsi="Times New Roman" w:cs="Times New Roman"/>
        </w:rPr>
        <w:t xml:space="preserve"> variability, pronounced horizontal currents, and temporal </w:t>
      </w:r>
      <w:proofErr w:type="spellStart"/>
      <w:r>
        <w:rPr>
          <w:rFonts w:ascii="Times New Roman" w:hAnsi="Times New Roman" w:cs="Times New Roman"/>
        </w:rPr>
        <w:t>variaibility</w:t>
      </w:r>
      <w:proofErr w:type="spellEnd"/>
      <w:r>
        <w:rPr>
          <w:rFonts w:ascii="Times New Roman" w:hAnsi="Times New Roman" w:cs="Times New Roman"/>
        </w:rPr>
        <w:t xml:space="preserve"> in upwelling.  We thus believe that sediment traps give a better estimate of contemporaneous export flux on short time scales than </w:t>
      </w:r>
      <w:r w:rsidRPr="006874EC">
        <w:rPr>
          <w:rFonts w:ascii="Times New Roman" w:hAnsi="Times New Roman" w:cs="Times New Roman"/>
          <w:vertAlign w:val="superscript"/>
        </w:rPr>
        <w:t>234</w:t>
      </w:r>
      <w:r w:rsidRPr="006874EC">
        <w:rPr>
          <w:rFonts w:ascii="Times New Roman" w:hAnsi="Times New Roman" w:cs="Times New Roman"/>
        </w:rPr>
        <w:t>Th</w:t>
      </w:r>
      <w:r>
        <w:rPr>
          <w:rFonts w:ascii="Times New Roman" w:hAnsi="Times New Roman" w:cs="Times New Roman"/>
        </w:rPr>
        <w:t xml:space="preserve">-approaches in our study region.  </w:t>
      </w:r>
      <w:r w:rsidRPr="00335DED">
        <w:rPr>
          <w:rFonts w:ascii="Times New Roman" w:hAnsi="Times New Roman" w:cs="Times New Roman"/>
        </w:rPr>
        <w:t xml:space="preserve">Our </w:t>
      </w:r>
      <w:r>
        <w:rPr>
          <w:rFonts w:ascii="Times New Roman" w:hAnsi="Times New Roman" w:cs="Times New Roman"/>
        </w:rPr>
        <w:t>believe</w:t>
      </w:r>
      <w:r w:rsidRPr="00335DED">
        <w:rPr>
          <w:rFonts w:ascii="Times New Roman" w:hAnsi="Times New Roman" w:cs="Times New Roman"/>
        </w:rPr>
        <w:t xml:space="preserve"> that the sediment traps have no substantial over- or under-collection bias is supported by a total of 56 paired sediment trap and </w:t>
      </w:r>
      <w:r w:rsidRPr="00335DED">
        <w:rPr>
          <w:rFonts w:ascii="Times New Roman" w:hAnsi="Times New Roman" w:cs="Times New Roman"/>
          <w:vertAlign w:val="superscript"/>
        </w:rPr>
        <w:t>238</w:t>
      </w:r>
      <w:r w:rsidRPr="00335DED">
        <w:rPr>
          <w:rFonts w:ascii="Times New Roman" w:hAnsi="Times New Roman" w:cs="Times New Roman"/>
        </w:rPr>
        <w:t>U-</w:t>
      </w:r>
      <w:r w:rsidRPr="00335DED">
        <w:rPr>
          <w:rFonts w:ascii="Times New Roman" w:hAnsi="Times New Roman" w:cs="Times New Roman"/>
          <w:vertAlign w:val="superscript"/>
        </w:rPr>
        <w:t>234</w:t>
      </w:r>
      <w:r w:rsidRPr="00335DED">
        <w:rPr>
          <w:rFonts w:ascii="Times New Roman" w:hAnsi="Times New Roman" w:cs="Times New Roman"/>
        </w:rPr>
        <w:t xml:space="preserve">Th deficiency measurements showing </w:t>
      </w:r>
      <w:r>
        <w:rPr>
          <w:rFonts w:ascii="Times New Roman" w:hAnsi="Times New Roman" w:cs="Times New Roman"/>
        </w:rPr>
        <w:t>good agreement (see results section 3.1).</w:t>
      </w:r>
      <w:r w:rsidRPr="00335DED">
        <w:rPr>
          <w:rFonts w:ascii="Times New Roman" w:hAnsi="Times New Roman" w:cs="Times New Roman"/>
        </w:rPr>
        <w:t xml:space="preserve">  Consequently, we use sediment trap values of carbon flux at deployment depths (typically near the base of the euphotic zone and at 100 m) and utilize </w:t>
      </w:r>
      <w:r w:rsidRPr="00335DED">
        <w:rPr>
          <w:rFonts w:ascii="Times New Roman" w:hAnsi="Times New Roman" w:cs="Times New Roman"/>
          <w:vertAlign w:val="superscript"/>
        </w:rPr>
        <w:t>238</w:t>
      </w:r>
      <w:r w:rsidRPr="00335DED">
        <w:rPr>
          <w:rFonts w:ascii="Times New Roman" w:hAnsi="Times New Roman" w:cs="Times New Roman"/>
        </w:rPr>
        <w:t>U-</w:t>
      </w:r>
      <w:r w:rsidRPr="00335DED">
        <w:rPr>
          <w:rFonts w:ascii="Times New Roman" w:hAnsi="Times New Roman" w:cs="Times New Roman"/>
          <w:vertAlign w:val="superscript"/>
        </w:rPr>
        <w:t>234</w:t>
      </w:r>
      <w:r w:rsidRPr="00335DED">
        <w:rPr>
          <w:rFonts w:ascii="Times New Roman" w:hAnsi="Times New Roman" w:cs="Times New Roman"/>
        </w:rPr>
        <w:t xml:space="preserve">Th measurements to generate smooth profiles of carbon flux attenuation above, between, and below sediment trap deployment depths.  </w:t>
      </w:r>
    </w:p>
    <w:p w14:paraId="1A8F2959" w14:textId="5D59020C" w:rsidR="002B2B53" w:rsidRDefault="00FB1A7D" w:rsidP="006874EC">
      <w:pPr>
        <w:ind w:firstLine="360"/>
        <w:rPr>
          <w:rFonts w:ascii="Times New Roman" w:hAnsi="Times New Roman" w:cs="Times New Roman"/>
        </w:rPr>
      </w:pPr>
      <w:r>
        <w:rPr>
          <w:rFonts w:ascii="Times New Roman" w:hAnsi="Times New Roman" w:cs="Times New Roman"/>
        </w:rPr>
        <w:t xml:space="preserve">Carbon flux attenuation (CFA) as a function of depth was calculated for each </w:t>
      </w:r>
      <w:proofErr w:type="spellStart"/>
      <w:r>
        <w:rPr>
          <w:rFonts w:ascii="Times New Roman" w:hAnsi="Times New Roman" w:cs="Times New Roman"/>
        </w:rPr>
        <w:t>Lagrangian</w:t>
      </w:r>
      <w:proofErr w:type="spellEnd"/>
      <w:r>
        <w:rPr>
          <w:rFonts w:ascii="Times New Roman" w:hAnsi="Times New Roman" w:cs="Times New Roman"/>
        </w:rPr>
        <w:t xml:space="preserve"> cycle from Eq. 2 in the manuscript:</w:t>
      </w:r>
    </w:p>
    <w:p w14:paraId="013205D1" w14:textId="77777777" w:rsidR="00FB1A7D" w:rsidRPr="00F20BA6" w:rsidRDefault="00FB1A7D" w:rsidP="00E812A8">
      <w:pPr>
        <w:rPr>
          <w:rFonts w:ascii="Times New Roman" w:eastAsiaTheme="minorEastAsia" w:hAnsi="Times New Roman" w:cs="Times New Roman"/>
        </w:rPr>
      </w:pPr>
      <m:oMath>
        <m:r>
          <w:rPr>
            <w:rFonts w:ascii="Cambria Math" w:hAnsi="Cambria Math" w:cs="Times New Roman"/>
          </w:rPr>
          <m:t>CFA=</m:t>
        </m:r>
        <m:f>
          <m:fPr>
            <m:ctrlPr>
              <w:rPr>
                <w:rFonts w:ascii="Cambria Math" w:hAnsi="Cambria Math" w:cs="Times New Roman"/>
                <w:i/>
              </w:rPr>
            </m:ctrlPr>
          </m:fPr>
          <m:num>
            <m:r>
              <w:rPr>
                <w:rFonts w:ascii="Cambria Math" w:hAnsi="Cambria Math" w:cs="Times New Roman"/>
              </w:rPr>
              <m:t>∂</m:t>
            </m:r>
            <m:d>
              <m:dPr>
                <m:ctrlPr>
                  <w:rPr>
                    <w:rFonts w:ascii="Cambria Math" w:hAnsi="Cambria Math" w:cs="Times New Roman"/>
                    <w:i/>
                  </w:rPr>
                </m:ctrlPr>
              </m:dPr>
              <m:e>
                <m:r>
                  <w:rPr>
                    <w:rFonts w:ascii="Cambria Math" w:hAnsi="Cambria Math" w:cs="Times New Roman"/>
                  </w:rPr>
                  <m:t>CTh(D)</m:t>
                </m:r>
              </m:e>
            </m:d>
          </m:num>
          <m:den>
            <m:r>
              <w:rPr>
                <w:rFonts w:ascii="Cambria Math" w:hAnsi="Cambria Math" w:cs="Times New Roman"/>
              </w:rPr>
              <m:t>∂z</m:t>
            </m:r>
          </m:den>
        </m:f>
        <m:nary>
          <m:naryPr>
            <m:limLoc m:val="undOvr"/>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D</m:t>
            </m:r>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234</m:t>
                    </m:r>
                  </m:sub>
                </m:sSub>
                <m:r>
                  <w:rPr>
                    <w:rFonts w:ascii="Cambria Math" w:hAnsi="Cambria Math" w:cs="Times New Roman"/>
                  </w:rPr>
                  <m:t>×Def(z)</m:t>
                </m:r>
              </m:e>
            </m:d>
          </m:e>
        </m:nary>
        <m:r>
          <w:rPr>
            <w:rFonts w:ascii="Cambria Math" w:hAnsi="Cambria Math" w:cs="Times New Roman"/>
          </w:rPr>
          <m:t>dz+</m:t>
        </m:r>
        <m:sSub>
          <m:sSubPr>
            <m:ctrlPr>
              <w:rPr>
                <w:rFonts w:ascii="Cambria Math" w:hAnsi="Cambria Math"/>
                <w:i/>
              </w:rPr>
            </m:ctrlPr>
          </m:sSubPr>
          <m:e>
            <m:r>
              <w:rPr>
                <w:rFonts w:ascii="Cambria Math" w:hAnsi="Cambria Math"/>
              </w:rPr>
              <m:t>λ</m:t>
            </m:r>
          </m:e>
          <m:sub>
            <m:r>
              <w:rPr>
                <w:rFonts w:ascii="Cambria Math" w:hAnsi="Cambria Math"/>
              </w:rPr>
              <m:t>234</m:t>
            </m:r>
          </m:sub>
        </m:sSub>
        <m:r>
          <w:rPr>
            <w:rFonts w:ascii="Cambria Math" w:hAnsi="Cambria Math"/>
          </w:rPr>
          <m:t>×</m:t>
        </m:r>
        <m:r>
          <w:rPr>
            <w:rFonts w:ascii="Cambria Math" w:hAnsi="Cambria Math" w:cs="Times New Roman"/>
          </w:rPr>
          <m:t>Def(D)×CTh(D)</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D060F8">
        <w:rPr>
          <w:rFonts w:ascii="Times New Roman" w:eastAsiaTheme="minorEastAsia" w:hAnsi="Times New Roman" w:cs="Times New Roman"/>
        </w:rPr>
        <w:tab/>
      </w:r>
      <w:r>
        <w:rPr>
          <w:rFonts w:ascii="Times New Roman" w:eastAsiaTheme="minorEastAsia" w:hAnsi="Times New Roman" w:cs="Times New Roman"/>
        </w:rPr>
        <w:t>(2)</w:t>
      </w:r>
    </w:p>
    <w:p w14:paraId="7715C52A" w14:textId="4ED0DAC2" w:rsidR="00FB1A7D" w:rsidRDefault="00B9444E" w:rsidP="00E812A8">
      <w:pPr>
        <w:rPr>
          <w:rFonts w:ascii="Times New Roman" w:hAnsi="Times New Roman" w:cs="Times New Roman"/>
        </w:rPr>
      </w:pPr>
      <w:r>
        <w:rPr>
          <w:rFonts w:ascii="Times New Roman" w:hAnsi="Times New Roman" w:cs="Times New Roman"/>
        </w:rPr>
        <w:t>To calculate the terms in Eq. 2, we first averaged and smoothed</w:t>
      </w:r>
      <w:r w:rsidR="00F20BA6">
        <w:rPr>
          <w:rFonts w:ascii="Times New Roman" w:hAnsi="Times New Roman" w:cs="Times New Roman"/>
        </w:rPr>
        <w:t xml:space="preserve"> all </w:t>
      </w:r>
      <w:r w:rsidR="00F20BA6" w:rsidRPr="00F20BA6">
        <w:rPr>
          <w:rFonts w:ascii="Times New Roman" w:hAnsi="Times New Roman" w:cs="Times New Roman"/>
          <w:vertAlign w:val="superscript"/>
        </w:rPr>
        <w:t>234</w:t>
      </w:r>
      <w:r w:rsidR="00F20BA6" w:rsidRPr="00F20BA6">
        <w:rPr>
          <w:rFonts w:ascii="Times New Roman" w:hAnsi="Times New Roman" w:cs="Times New Roman"/>
        </w:rPr>
        <w:t>Th</w:t>
      </w:r>
      <w:r w:rsidR="00F20BA6">
        <w:rPr>
          <w:rFonts w:ascii="Times New Roman" w:hAnsi="Times New Roman" w:cs="Times New Roman"/>
        </w:rPr>
        <w:t xml:space="preserve">, </w:t>
      </w:r>
      <w:r w:rsidR="00F20BA6" w:rsidRPr="00F20BA6">
        <w:rPr>
          <w:rFonts w:ascii="Times New Roman" w:hAnsi="Times New Roman" w:cs="Times New Roman"/>
          <w:vertAlign w:val="superscript"/>
        </w:rPr>
        <w:t>238</w:t>
      </w:r>
      <w:r w:rsidR="00F20BA6">
        <w:rPr>
          <w:rFonts w:ascii="Times New Roman" w:hAnsi="Times New Roman" w:cs="Times New Roman"/>
        </w:rPr>
        <w:t>U-</w:t>
      </w:r>
      <w:r w:rsidR="00F20BA6" w:rsidRPr="00F20BA6">
        <w:rPr>
          <w:rFonts w:ascii="Times New Roman" w:hAnsi="Times New Roman" w:cs="Times New Roman"/>
          <w:vertAlign w:val="superscript"/>
        </w:rPr>
        <w:t>234</w:t>
      </w:r>
      <w:r w:rsidR="00F20BA6" w:rsidRPr="00F20BA6">
        <w:rPr>
          <w:rFonts w:ascii="Times New Roman" w:hAnsi="Times New Roman" w:cs="Times New Roman"/>
        </w:rPr>
        <w:t>Th</w:t>
      </w:r>
      <w:r w:rsidR="00F20BA6">
        <w:rPr>
          <w:rFonts w:ascii="Times New Roman" w:hAnsi="Times New Roman" w:cs="Times New Roman"/>
        </w:rPr>
        <w:t xml:space="preserve"> deficiency, and POC profiles from an individual </w:t>
      </w:r>
      <w:proofErr w:type="spellStart"/>
      <w:r w:rsidR="00F20BA6">
        <w:rPr>
          <w:rFonts w:ascii="Times New Roman" w:hAnsi="Times New Roman" w:cs="Times New Roman"/>
        </w:rPr>
        <w:t>Lagrangian</w:t>
      </w:r>
      <w:proofErr w:type="spellEnd"/>
      <w:r w:rsidR="00F20BA6">
        <w:rPr>
          <w:rFonts w:ascii="Times New Roman" w:hAnsi="Times New Roman" w:cs="Times New Roman"/>
        </w:rPr>
        <w:t xml:space="preserve"> cycle using locally-estimated scatterplot smoothing (LOESS).  LOESS smoothing was accomplished using the </w:t>
      </w:r>
      <w:proofErr w:type="spellStart"/>
      <w:r w:rsidR="00F20BA6">
        <w:rPr>
          <w:rFonts w:ascii="Times New Roman" w:hAnsi="Times New Roman" w:cs="Times New Roman"/>
        </w:rPr>
        <w:t>fLOESS</w:t>
      </w:r>
      <w:proofErr w:type="spellEnd"/>
      <w:r w:rsidR="00F20BA6">
        <w:rPr>
          <w:rFonts w:ascii="Times New Roman" w:hAnsi="Times New Roman" w:cs="Times New Roman"/>
        </w:rPr>
        <w:t xml:space="preserve"> function in </w:t>
      </w:r>
      <w:proofErr w:type="spellStart"/>
      <w:r w:rsidR="00F20BA6">
        <w:rPr>
          <w:rFonts w:ascii="Times New Roman" w:hAnsi="Times New Roman" w:cs="Times New Roman"/>
        </w:rPr>
        <w:t>Matlab</w:t>
      </w:r>
      <w:proofErr w:type="spellEnd"/>
      <w:r w:rsidR="00F20BA6">
        <w:rPr>
          <w:rFonts w:ascii="Times New Roman" w:hAnsi="Times New Roman" w:cs="Times New Roman"/>
        </w:rPr>
        <w:t xml:space="preserve"> (with a span of 0.9).  </w:t>
      </w:r>
      <w:proofErr w:type="spellStart"/>
      <w:r w:rsidR="00F20BA6">
        <w:rPr>
          <w:rFonts w:ascii="Times New Roman" w:hAnsi="Times New Roman" w:cs="Times New Roman"/>
        </w:rPr>
        <w:t>fLOESS</w:t>
      </w:r>
      <w:proofErr w:type="spellEnd"/>
      <w:r w:rsidR="00F20BA6">
        <w:rPr>
          <w:rFonts w:ascii="Times New Roman" w:hAnsi="Times New Roman" w:cs="Times New Roman"/>
        </w:rPr>
        <w:t xml:space="preserve"> uses a second-order polynomial to smooth the data.  Data points were then interpolated to create smooth profiles.  Since on many cycles, POC measurements were only made in the euphotic zone, we extended these profiles to 200 m depth by assuming </w:t>
      </w:r>
      <w:r w:rsidR="00F20BA6">
        <w:rPr>
          <w:rFonts w:ascii="Times New Roman" w:hAnsi="Times New Roman" w:cs="Times New Roman"/>
        </w:rPr>
        <w:fldChar w:fldCharType="begin"/>
      </w:r>
      <w:r w:rsidR="00DA2E3A">
        <w:rPr>
          <w:rFonts w:ascii="Times New Roman" w:hAnsi="Times New Roman" w:cs="Times New Roman"/>
        </w:rPr>
        <w:instrText xml:space="preserve"> ADDIN EN.CITE &lt;EndNote&gt;&lt;Cite&gt;&lt;Author&gt;Stukel&lt;/Author&gt;&lt;Year&gt;2019&lt;/Year&gt;&lt;RecNum&gt;4189&lt;/RecNum&gt;&lt;Prefix&gt;from analyses in &lt;/Prefix&gt;&lt;DisplayText&gt;(from analyses in Stukel et al., 2019)&lt;/DisplayText&gt;&lt;record&gt;&lt;rec-number&gt;4189&lt;/rec-number&gt;&lt;foreign-keys&gt;&lt;key app="EN" db-id="fpdw0ws2s50tzpeza9sp9591tsd2ttavwvz2"&gt;4189&lt;/key&gt;&lt;/foreign-keys&gt;&lt;ref-type name="Journal Article"&gt;17&lt;/ref-type&gt;&lt;contributors&gt;&lt;authors&gt;&lt;author&gt;Stukel, M. R.&lt;/author&gt;&lt;author&gt;Kelly, T. B.&lt;/author&gt;&lt;author&gt;Aluwihare, L. I.&lt;/author&gt;&lt;author&gt;Barbeau, K. A.&lt;/author&gt;&lt;author&gt;Goericke, R.&lt;/author&gt;&lt;author&gt;Krause, J. W.&lt;/author&gt;&lt;author&gt;Landry, M. R.&lt;/author&gt;&lt;author&gt;Ohman, M. D.&lt;/author&gt;&lt;/authors&gt;&lt;/contributors&gt;&lt;titles&gt;&lt;title&gt;&lt;style face="normal" font="default" size="100%"&gt;The Carbon:&lt;/style&gt;&lt;style face="superscript" font="default" size="100%"&gt;234&lt;/style&gt;&lt;style face="normal" font="default" size="100%"&gt;Thorium ratios of sinking particles in the California Current Ecosystem 1: Relationships with plankton ecosystem dynamics. &lt;/style&gt;&lt;/title&gt;&lt;secondary-title&gt;Marine Chemistry&lt;/secondary-title&gt;&lt;alt-title&gt;Mar. Chem.&lt;/alt-title&gt;&lt;/titles&gt;&lt;periodical&gt;&lt;full-title&gt;Marine Chemistry&lt;/full-title&gt;&lt;abbr-1&gt;Mar. Chem.&lt;/abbr-1&gt;&lt;/periodical&gt;&lt;alt-periodical&gt;&lt;full-title&gt;Marine Chemistry&lt;/full-title&gt;&lt;abbr-1&gt;Mar. Chem.&lt;/abbr-1&gt;&lt;/alt-periodical&gt;&lt;dates&gt;&lt;year&gt;2019&lt;/year&gt;&lt;/dates&gt;&lt;urls&gt;&lt;/urls&gt;&lt;electronic-resource-num&gt;10.1016/j.marchem.2019.01.003&lt;/electronic-resource-num&gt;&lt;/record&gt;&lt;/Cite&gt;&lt;/EndNote&gt;</w:instrText>
      </w:r>
      <w:r w:rsidR="00F20BA6">
        <w:rPr>
          <w:rFonts w:ascii="Times New Roman" w:hAnsi="Times New Roman" w:cs="Times New Roman"/>
        </w:rPr>
        <w:fldChar w:fldCharType="separate"/>
      </w:r>
      <w:r w:rsidR="00DA2E3A">
        <w:rPr>
          <w:rFonts w:ascii="Times New Roman" w:hAnsi="Times New Roman" w:cs="Times New Roman"/>
          <w:noProof/>
        </w:rPr>
        <w:t>(</w:t>
      </w:r>
      <w:hyperlink w:anchor="_ENREF_18" w:tooltip="Stukel, 2019 #4189" w:history="1">
        <w:r w:rsidR="0061591B">
          <w:rPr>
            <w:rFonts w:ascii="Times New Roman" w:hAnsi="Times New Roman" w:cs="Times New Roman"/>
            <w:noProof/>
          </w:rPr>
          <w:t>from analyses in Stukel et al., 2019</w:t>
        </w:r>
      </w:hyperlink>
      <w:r w:rsidR="00DA2E3A">
        <w:rPr>
          <w:rFonts w:ascii="Times New Roman" w:hAnsi="Times New Roman" w:cs="Times New Roman"/>
          <w:noProof/>
        </w:rPr>
        <w:t>)</w:t>
      </w:r>
      <w:r w:rsidR="00F20BA6">
        <w:rPr>
          <w:rFonts w:ascii="Times New Roman" w:hAnsi="Times New Roman" w:cs="Times New Roman"/>
        </w:rPr>
        <w:fldChar w:fldCharType="end"/>
      </w:r>
      <w:r w:rsidR="00F20BA6">
        <w:rPr>
          <w:rFonts w:ascii="Times New Roman" w:hAnsi="Times New Roman" w:cs="Times New Roman"/>
        </w:rPr>
        <w:t xml:space="preserve"> that suspended POC decreases with depth at a rate of 1.5% m</w:t>
      </w:r>
      <w:r w:rsidR="00F20BA6" w:rsidRPr="00F20BA6">
        <w:rPr>
          <w:rFonts w:ascii="Times New Roman" w:hAnsi="Times New Roman" w:cs="Times New Roman"/>
          <w:vertAlign w:val="superscript"/>
        </w:rPr>
        <w:t>-1</w:t>
      </w:r>
      <w:r w:rsidR="00F20BA6">
        <w:rPr>
          <w:rFonts w:ascii="Times New Roman" w:hAnsi="Times New Roman" w:cs="Times New Roman"/>
        </w:rPr>
        <w:t>.  This extension of the POC profiles was only used for quantifying C:</w:t>
      </w:r>
      <w:r w:rsidR="00F20BA6" w:rsidRPr="00F20BA6">
        <w:rPr>
          <w:rFonts w:ascii="Times New Roman" w:hAnsi="Times New Roman" w:cs="Times New Roman"/>
          <w:vertAlign w:val="superscript"/>
        </w:rPr>
        <w:t>234Th</w:t>
      </w:r>
      <w:r w:rsidR="00F20BA6">
        <w:rPr>
          <w:rFonts w:ascii="Times New Roman" w:hAnsi="Times New Roman" w:cs="Times New Roman"/>
        </w:rPr>
        <w:t xml:space="preserve"> variability with depth from Eq. 3.  Results were not sensitive to varying the rate at which POC decreases with depth, because most POC was in the euphotic zone.</w:t>
      </w:r>
    </w:p>
    <w:p w14:paraId="1939DCD7" w14:textId="3BC70053" w:rsidR="00B9444E" w:rsidRDefault="00B9444E" w:rsidP="00E812A8">
      <w:pPr>
        <w:rPr>
          <w:rFonts w:ascii="Times New Roman" w:hAnsi="Times New Roman" w:cs="Times New Roman"/>
        </w:rPr>
      </w:pPr>
      <w:r>
        <w:rPr>
          <w:rFonts w:ascii="Times New Roman" w:hAnsi="Times New Roman" w:cs="Times New Roman"/>
        </w:rPr>
        <w:tab/>
        <w:t xml:space="preserve">Def(D) and the integral of Def(D) were simply calculated from the smoothed deficiency profiles.  </w:t>
      </w:r>
      <w:proofErr w:type="spellStart"/>
      <w:r>
        <w:rPr>
          <w:rFonts w:ascii="Times New Roman" w:hAnsi="Times New Roman" w:cs="Times New Roman"/>
        </w:rPr>
        <w:t>CTh</w:t>
      </w:r>
      <w:proofErr w:type="spellEnd"/>
      <w:r>
        <w:rPr>
          <w:rFonts w:ascii="Times New Roman" w:hAnsi="Times New Roman" w:cs="Times New Roman"/>
        </w:rPr>
        <w:t>(D) and ∂</w:t>
      </w:r>
      <w:proofErr w:type="spellStart"/>
      <w:r>
        <w:rPr>
          <w:rFonts w:ascii="Times New Roman" w:hAnsi="Times New Roman" w:cs="Times New Roman"/>
        </w:rPr>
        <w:t>CTh</w:t>
      </w:r>
      <w:proofErr w:type="spellEnd"/>
      <w:r>
        <w:rPr>
          <w:rFonts w:ascii="Times New Roman" w:hAnsi="Times New Roman" w:cs="Times New Roman"/>
        </w:rPr>
        <w:t xml:space="preserve">(D)/∂z were calculated using </w:t>
      </w:r>
      <w:r w:rsidR="009A1CFA">
        <w:rPr>
          <w:rFonts w:ascii="Times New Roman" w:hAnsi="Times New Roman" w:cs="Times New Roman"/>
        </w:rPr>
        <w:t>Eq.</w:t>
      </w:r>
      <w:r>
        <w:rPr>
          <w:rFonts w:ascii="Times New Roman" w:hAnsi="Times New Roman" w:cs="Times New Roman"/>
        </w:rPr>
        <w:t xml:space="preserve"> </w:t>
      </w:r>
      <w:r w:rsidR="00AF3BBB">
        <w:rPr>
          <w:rFonts w:ascii="Times New Roman" w:hAnsi="Times New Roman" w:cs="Times New Roman"/>
        </w:rPr>
        <w:t>S1</w:t>
      </w:r>
      <w:r>
        <w:rPr>
          <w:rFonts w:ascii="Times New Roman" w:hAnsi="Times New Roman" w:cs="Times New Roman"/>
        </w:rPr>
        <w:t xml:space="preserve">: </w:t>
      </w:r>
    </w:p>
    <w:p w14:paraId="5BD9D76E" w14:textId="0E459CB2" w:rsidR="009A1CFA" w:rsidRPr="00335DED" w:rsidRDefault="005D0FCC" w:rsidP="009A1CFA">
      <w:pPr>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eastAsiaTheme="minorEastAsia" w:hAnsi="Cambria Math" w:cs="Times New Roman"/>
                <w:i/>
              </w:rPr>
            </m:ctrlPr>
          </m:dPr>
          <m:e>
            <m:r>
              <w:rPr>
                <w:rFonts w:ascii="Cambria Math" w:eastAsiaTheme="minorEastAsia" w:hAnsi="Cambria Math" w:cs="Times New Roman"/>
              </w:rPr>
              <m:t>CTh</m:t>
            </m:r>
            <m:d>
              <m:dPr>
                <m:ctrlPr>
                  <w:rPr>
                    <w:rFonts w:ascii="Cambria Math" w:eastAsiaTheme="minorEastAsia" w:hAnsi="Cambria Math" w:cs="Times New Roman"/>
                    <w:i/>
                  </w:rPr>
                </m:ctrlPr>
              </m:dPr>
              <m:e>
                <m:r>
                  <w:rPr>
                    <w:rFonts w:ascii="Cambria Math" w:eastAsiaTheme="minorEastAsia" w:hAnsi="Cambria Math" w:cs="Times New Roman"/>
                  </w:rPr>
                  <m:t>D</m:t>
                </m:r>
              </m:e>
            </m:d>
          </m:e>
        </m:d>
        <m:r>
          <w:rPr>
            <w:rFonts w:ascii="Cambria Math" w:eastAsiaTheme="minorEastAsia" w:hAnsi="Cambria Math" w:cs="Times New Roman"/>
          </w:rPr>
          <m:t>=m×</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Pre>
              <m:sPrePr>
                <m:ctrlPr>
                  <w:rPr>
                    <w:rFonts w:ascii="Cambria Math" w:hAnsi="Cambria Math"/>
                    <w:i/>
                  </w:rPr>
                </m:ctrlPr>
              </m:sPrePr>
              <m:sub/>
              <m:sup>
                <m:r>
                  <w:rPr>
                    <w:rFonts w:ascii="Cambria Math" w:hAnsi="Cambria Math"/>
                  </w:rPr>
                  <m:t>v</m:t>
                </m:r>
              </m:sup>
              <m:e>
                <m:r>
                  <w:rPr>
                    <w:rFonts w:ascii="Cambria Math" w:hAnsi="Cambria Math"/>
                  </w:rPr>
                  <m:t>C:</m:t>
                </m:r>
                <m:sSub>
                  <m:sSubPr>
                    <m:ctrlPr>
                      <w:rPr>
                        <w:rFonts w:ascii="Cambria Math" w:hAnsi="Cambria Math"/>
                        <w:i/>
                      </w:rPr>
                    </m:ctrlPr>
                  </m:sSubPr>
                  <m:e>
                    <m:sPre>
                      <m:sPrePr>
                        <m:ctrlPr>
                          <w:rPr>
                            <w:rFonts w:ascii="Cambria Math" w:hAnsi="Cambria Math"/>
                            <w:i/>
                          </w:rPr>
                        </m:ctrlPr>
                      </m:sPrePr>
                      <m:sub/>
                      <m:sup>
                        <m:r>
                          <w:rPr>
                            <w:rFonts w:ascii="Cambria Math" w:hAnsi="Cambria Math"/>
                          </w:rPr>
                          <m:t>234</m:t>
                        </m:r>
                      </m:sup>
                      <m:e>
                        <m:r>
                          <w:rPr>
                            <w:rFonts w:ascii="Cambria Math" w:hAnsi="Cambria Math"/>
                          </w:rPr>
                          <m:t>Th</m:t>
                        </m:r>
                      </m:e>
                    </m:sPre>
                  </m:e>
                  <m:sub>
                    <m:r>
                      <w:rPr>
                        <w:rFonts w:ascii="Cambria Math" w:hAnsi="Cambria Math"/>
                      </w:rPr>
                      <m:t>tot</m:t>
                    </m:r>
                  </m:sub>
                </m:sSub>
              </m:e>
            </m:sPre>
          </m:e>
        </m:d>
        <m:r>
          <w:rPr>
            <w:rFonts w:ascii="Cambria Math" w:hAnsi="Cambria Math"/>
          </w:rPr>
          <m:t>+b</m:t>
        </m:r>
      </m:oMath>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r>
      <w:r w:rsidR="009A1CFA">
        <w:rPr>
          <w:rFonts w:ascii="Times New Roman" w:eastAsiaTheme="minorEastAsia" w:hAnsi="Times New Roman" w:cs="Times New Roman"/>
        </w:rPr>
        <w:tab/>
        <w:t>(</w:t>
      </w:r>
      <w:r w:rsidR="00AF3BBB">
        <w:rPr>
          <w:rFonts w:ascii="Times New Roman" w:eastAsiaTheme="minorEastAsia" w:hAnsi="Times New Roman" w:cs="Times New Roman"/>
        </w:rPr>
        <w:t>S1</w:t>
      </w:r>
      <w:r w:rsidR="009A1CFA">
        <w:rPr>
          <w:rFonts w:ascii="Times New Roman" w:eastAsiaTheme="minorEastAsia" w:hAnsi="Times New Roman" w:cs="Times New Roman"/>
        </w:rPr>
        <w:t>)</w:t>
      </w:r>
    </w:p>
    <w:p w14:paraId="4F2A810F" w14:textId="10433C32" w:rsidR="009A1CFA" w:rsidRDefault="00833DE6" w:rsidP="00E812A8">
      <w:pPr>
        <w:rPr>
          <w:rFonts w:ascii="Times New Roman" w:hAnsi="Times New Roman" w:cs="Times New Roman"/>
        </w:rPr>
      </w:pPr>
      <w:r>
        <w:rPr>
          <w:rFonts w:ascii="Times New Roman" w:hAnsi="Times New Roman" w:cs="Times New Roman"/>
        </w:rPr>
        <w:t xml:space="preserve">For </w:t>
      </w:r>
      <w:proofErr w:type="spellStart"/>
      <w:r>
        <w:rPr>
          <w:rFonts w:ascii="Times New Roman" w:hAnsi="Times New Roman" w:cs="Times New Roman"/>
        </w:rPr>
        <w:t>Lagrangian</w:t>
      </w:r>
      <w:proofErr w:type="spellEnd"/>
      <w:r>
        <w:rPr>
          <w:rFonts w:ascii="Times New Roman" w:hAnsi="Times New Roman" w:cs="Times New Roman"/>
        </w:rPr>
        <w:t xml:space="preserve"> cycles during which sediment traps were deployed at multiple depths (two or three), we calculated the parameters m and b independently for each </w:t>
      </w:r>
      <w:proofErr w:type="spellStart"/>
      <w:r>
        <w:rPr>
          <w:rFonts w:ascii="Times New Roman" w:hAnsi="Times New Roman" w:cs="Times New Roman"/>
        </w:rPr>
        <w:t>Lagrangian</w:t>
      </w:r>
      <w:proofErr w:type="spellEnd"/>
      <w:r>
        <w:rPr>
          <w:rFonts w:ascii="Times New Roman" w:hAnsi="Times New Roman" w:cs="Times New Roman"/>
        </w:rPr>
        <w:t xml:space="preserve"> cycle.  When sediment traps were only deployed at a single depth, we used </w:t>
      </w:r>
      <w:r w:rsidR="00D060F8">
        <w:rPr>
          <w:rFonts w:ascii="Times New Roman" w:hAnsi="Times New Roman" w:cs="Times New Roman"/>
        </w:rPr>
        <w:t>the regional mean value for m</w:t>
      </w:r>
      <w:r>
        <w:rPr>
          <w:rFonts w:ascii="Times New Roman" w:hAnsi="Times New Roman" w:cs="Times New Roman"/>
        </w:rPr>
        <w:t xml:space="preserve"> calculated by </w:t>
      </w:r>
      <w:r w:rsidR="00D060F8">
        <w:rPr>
          <w:rFonts w:ascii="Times New Roman" w:hAnsi="Times New Roman" w:cs="Times New Roman"/>
        </w:rPr>
        <w:t xml:space="preserve">Stukel et al. </w:t>
      </w:r>
      <w:r w:rsidR="00D060F8">
        <w:rPr>
          <w:rFonts w:ascii="Times New Roman" w:hAnsi="Times New Roman" w:cs="Times New Roman"/>
        </w:rPr>
        <w:fldChar w:fldCharType="begin"/>
      </w:r>
      <w:r w:rsidR="00DA2E3A">
        <w:rPr>
          <w:rFonts w:ascii="Times New Roman" w:hAnsi="Times New Roman" w:cs="Times New Roman"/>
        </w:rPr>
        <w:instrText xml:space="preserve"> ADDIN EN.CITE &lt;EndNote&gt;&lt;Cite ExcludeAuth="1"&gt;&lt;Author&gt;Stukel&lt;/Author&gt;&lt;Year&gt;2019&lt;/Year&gt;&lt;RecNum&gt;4189&lt;/RecNum&gt;&lt;DisplayText&gt;(2019)&lt;/DisplayText&gt;&lt;record&gt;&lt;rec-number&gt;4189&lt;/rec-number&gt;&lt;foreign-keys&gt;&lt;key app="EN" db-id="fpdw0ws2s50tzpeza9sp9591tsd2ttavwvz2"&gt;4189&lt;/key&gt;&lt;/foreign-keys&gt;&lt;ref-type name="Journal Article"&gt;17&lt;/ref-type&gt;&lt;contributors&gt;&lt;authors&gt;&lt;author&gt;Stukel, M. R.&lt;/author&gt;&lt;author&gt;Kelly, T. B.&lt;/author&gt;&lt;author&gt;Aluwihare, L. I.&lt;/author&gt;&lt;author&gt;Barbeau, K. A.&lt;/author&gt;&lt;author&gt;Goericke, R.&lt;/author&gt;&lt;author&gt;Krause, J. W.&lt;/author&gt;&lt;author&gt;Landry, M. R.&lt;/author&gt;&lt;author&gt;Ohman, M. D.&lt;/author&gt;&lt;/authors&gt;&lt;/contributors&gt;&lt;titles&gt;&lt;title&gt;&lt;style face="normal" font="default" size="100%"&gt;The Carbon:&lt;/style&gt;&lt;style face="superscript" font="default" size="100%"&gt;234&lt;/style&gt;&lt;style face="normal" font="default" size="100%"&gt;Thorium ratios of sinking particles in the California Current Ecosystem 1: Relationships with plankton ecosystem dynamics. &lt;/style&gt;&lt;/title&gt;&lt;secondary-title&gt;Marine Chemistry&lt;/secondary-title&gt;&lt;alt-title&gt;Mar. Chem.&lt;/alt-title&gt;&lt;/titles&gt;&lt;periodical&gt;&lt;full-title&gt;Marine Chemistry&lt;/full-title&gt;&lt;abbr-1&gt;Mar. Chem.&lt;/abbr-1&gt;&lt;/periodical&gt;&lt;alt-periodical&gt;&lt;full-title&gt;Marine Chemistry&lt;/full-title&gt;&lt;abbr-1&gt;Mar. Chem.&lt;/abbr-1&gt;&lt;/alt-periodical&gt;&lt;dates&gt;&lt;year&gt;2019&lt;/year&gt;&lt;/dates&gt;&lt;urls&gt;&lt;/urls&gt;&lt;electronic-resource-num&gt;10.1016/j.marchem.2019.01.003&lt;/electronic-resource-num&gt;&lt;/record&gt;&lt;/Cite&gt;&lt;/EndNote&gt;</w:instrText>
      </w:r>
      <w:r w:rsidR="00D060F8">
        <w:rPr>
          <w:rFonts w:ascii="Times New Roman" w:hAnsi="Times New Roman" w:cs="Times New Roman"/>
        </w:rPr>
        <w:fldChar w:fldCharType="separate"/>
      </w:r>
      <w:r w:rsidR="00DA2E3A">
        <w:rPr>
          <w:rFonts w:ascii="Times New Roman" w:hAnsi="Times New Roman" w:cs="Times New Roman"/>
          <w:noProof/>
        </w:rPr>
        <w:t>(</w:t>
      </w:r>
      <w:hyperlink w:anchor="_ENREF_18" w:tooltip="Stukel, 2019 #4189" w:history="1">
        <w:r w:rsidR="0061591B">
          <w:rPr>
            <w:rFonts w:ascii="Times New Roman" w:hAnsi="Times New Roman" w:cs="Times New Roman"/>
            <w:noProof/>
          </w:rPr>
          <w:t>2019</w:t>
        </w:r>
      </w:hyperlink>
      <w:r w:rsidR="00DA2E3A">
        <w:rPr>
          <w:rFonts w:ascii="Times New Roman" w:hAnsi="Times New Roman" w:cs="Times New Roman"/>
          <w:noProof/>
        </w:rPr>
        <w:t>)</w:t>
      </w:r>
      <w:r w:rsidR="00D060F8">
        <w:rPr>
          <w:rFonts w:ascii="Times New Roman" w:hAnsi="Times New Roman" w:cs="Times New Roman"/>
        </w:rPr>
        <w:fldChar w:fldCharType="end"/>
      </w:r>
      <w:r w:rsidR="00D060F8">
        <w:rPr>
          <w:rFonts w:ascii="Times New Roman" w:hAnsi="Times New Roman" w:cs="Times New Roman"/>
        </w:rPr>
        <w:t>: m = 0.43 ± 0.03.  Equations 2 and 3 were then combined to calculate smooth profiles of carbon flux attenuation above the shallowest sediment trap depth</w:t>
      </w:r>
      <w:r w:rsidR="00202641">
        <w:rPr>
          <w:rFonts w:ascii="Times New Roman" w:hAnsi="Times New Roman" w:cs="Times New Roman"/>
        </w:rPr>
        <w:t>, between sediment trap depths,</w:t>
      </w:r>
      <w:r w:rsidR="00D060F8">
        <w:rPr>
          <w:rFonts w:ascii="Times New Roman" w:hAnsi="Times New Roman" w:cs="Times New Roman"/>
        </w:rPr>
        <w:t xml:space="preserve"> and below the deepest sediment trap depth (</w:t>
      </w:r>
      <w:r w:rsidR="00D060F8" w:rsidRPr="00CF1A97">
        <w:rPr>
          <w:rFonts w:ascii="Times New Roman" w:hAnsi="Times New Roman" w:cs="Times New Roman"/>
        </w:rPr>
        <w:t xml:space="preserve">to </w:t>
      </w:r>
      <w:r w:rsidR="00CF1A97" w:rsidRPr="00CF1A97">
        <w:rPr>
          <w:rFonts w:ascii="Times New Roman" w:hAnsi="Times New Roman" w:cs="Times New Roman"/>
        </w:rPr>
        <w:t>150</w:t>
      </w:r>
      <w:r w:rsidR="00D060F8" w:rsidRPr="00CF1A97">
        <w:rPr>
          <w:rFonts w:ascii="Times New Roman" w:hAnsi="Times New Roman" w:cs="Times New Roman"/>
        </w:rPr>
        <w:t xml:space="preserve"> m depth</w:t>
      </w:r>
      <w:r w:rsidR="00D060F8">
        <w:rPr>
          <w:rFonts w:ascii="Times New Roman" w:hAnsi="Times New Roman" w:cs="Times New Roman"/>
        </w:rPr>
        <w:t xml:space="preserve">).  </w:t>
      </w:r>
      <w:r w:rsidR="00202641">
        <w:rPr>
          <w:rFonts w:ascii="Times New Roman" w:hAnsi="Times New Roman" w:cs="Times New Roman"/>
        </w:rPr>
        <w:t xml:space="preserve">Because the </w:t>
      </w:r>
      <w:r w:rsidR="00202641" w:rsidRPr="00202641">
        <w:rPr>
          <w:rFonts w:ascii="Times New Roman" w:hAnsi="Times New Roman" w:cs="Times New Roman"/>
          <w:vertAlign w:val="superscript"/>
        </w:rPr>
        <w:t>234</w:t>
      </w:r>
      <w:r w:rsidR="00202641" w:rsidRPr="00202641">
        <w:rPr>
          <w:rFonts w:ascii="Times New Roman" w:hAnsi="Times New Roman" w:cs="Times New Roman"/>
        </w:rPr>
        <w:t>Th</w:t>
      </w:r>
      <w:r w:rsidR="00202641">
        <w:rPr>
          <w:rFonts w:ascii="Times New Roman" w:hAnsi="Times New Roman" w:cs="Times New Roman"/>
        </w:rPr>
        <w:t>-</w:t>
      </w:r>
      <w:r w:rsidR="00202641" w:rsidRPr="00202641">
        <w:rPr>
          <w:rFonts w:ascii="Times New Roman" w:hAnsi="Times New Roman" w:cs="Times New Roman"/>
          <w:vertAlign w:val="superscript"/>
        </w:rPr>
        <w:t>238</w:t>
      </w:r>
      <w:r w:rsidR="00202641">
        <w:rPr>
          <w:rFonts w:ascii="Times New Roman" w:hAnsi="Times New Roman" w:cs="Times New Roman"/>
        </w:rPr>
        <w:t xml:space="preserve">U deficiency measurements and sediment trap measurements did not perfectly match, there was a difference between carbon flux attenuation calculated from </w:t>
      </w:r>
      <w:proofErr w:type="spellStart"/>
      <w:r w:rsidR="00202641">
        <w:rPr>
          <w:rFonts w:ascii="Times New Roman" w:hAnsi="Times New Roman" w:cs="Times New Roman"/>
        </w:rPr>
        <w:t>Eqs</w:t>
      </w:r>
      <w:proofErr w:type="spellEnd"/>
      <w:r w:rsidR="00202641">
        <w:rPr>
          <w:rFonts w:ascii="Times New Roman" w:hAnsi="Times New Roman" w:cs="Times New Roman"/>
        </w:rPr>
        <w:t xml:space="preserve">. 2 and 3 and carbon flux attenuation calculated by comparing sediment traps at different depths.  Because we </w:t>
      </w:r>
      <w:r w:rsidR="003C23A7">
        <w:rPr>
          <w:rFonts w:ascii="Times New Roman" w:hAnsi="Times New Roman" w:cs="Times New Roman"/>
        </w:rPr>
        <w:t xml:space="preserve">found </w:t>
      </w:r>
      <w:r w:rsidR="00202641">
        <w:rPr>
          <w:rFonts w:ascii="Times New Roman" w:hAnsi="Times New Roman" w:cs="Times New Roman"/>
        </w:rPr>
        <w:t>that the sediment traps gave a more accurate estimate of carbon export, we thus adjusted the carbon flux attenuation estimates from Eq. 2 between sediment trap depths, by adding (or subtracting) a constant amount to the values calculated in Eq. 2 (between the sediment trap depths).  This yielded smooth profiles of carbon flux attenuation that were entirely consistent with sediment trap data.</w:t>
      </w:r>
    </w:p>
    <w:p w14:paraId="2CA5FE15" w14:textId="77777777" w:rsidR="00202641" w:rsidRDefault="00202641" w:rsidP="00202641">
      <w:pPr>
        <w:ind w:firstLine="360"/>
        <w:rPr>
          <w:rFonts w:ascii="Times New Roman" w:hAnsi="Times New Roman" w:cs="Times New Roman"/>
        </w:rPr>
      </w:pPr>
      <w:r>
        <w:rPr>
          <w:rFonts w:ascii="Times New Roman" w:hAnsi="Times New Roman" w:cs="Times New Roman"/>
        </w:rPr>
        <w:t xml:space="preserve">To generate smooth profiles of carbon flux, we combined carbon flux attenuation profiles with the carbon flux estimates made by the sediment traps.  Carbon flux was extended above and below the sediment trap depths iteratively using the equation: </w:t>
      </w:r>
    </w:p>
    <w:p w14:paraId="7711391A" w14:textId="772E943C" w:rsidR="00202641" w:rsidRDefault="00202641" w:rsidP="00202641">
      <w:pPr>
        <w:ind w:firstLine="360"/>
        <w:rPr>
          <w:rFonts w:ascii="Times New Roman" w:hAnsi="Times New Roman" w:cs="Times New Roman"/>
        </w:rPr>
      </w:pPr>
      <m:oMath>
        <m:r>
          <w:rPr>
            <w:rFonts w:ascii="Cambria Math" w:hAnsi="Cambria Math" w:cs="Times New Roman"/>
          </w:rPr>
          <w:lastRenderedPageBreak/>
          <m:t>Flux</m:t>
        </m:r>
        <m:d>
          <m:dPr>
            <m:ctrlPr>
              <w:rPr>
                <w:rFonts w:ascii="Cambria Math" w:hAnsi="Cambria Math" w:cs="Times New Roman"/>
                <w:i/>
              </w:rPr>
            </m:ctrlPr>
          </m:dPr>
          <m:e>
            <m:r>
              <w:rPr>
                <w:rFonts w:ascii="Cambria Math" w:hAnsi="Cambria Math" w:cs="Times New Roman"/>
              </w:rPr>
              <m:t>z-∆z</m:t>
            </m:r>
          </m:e>
        </m:d>
        <m:r>
          <w:rPr>
            <w:rFonts w:ascii="Cambria Math" w:hAnsi="Cambria Math" w:cs="Times New Roman"/>
          </w:rPr>
          <m:t>=Flux</m:t>
        </m:r>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-b∆z</m:t>
            </m:r>
          </m:sup>
        </m:sSup>
      </m:oMath>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r>
      <w:r w:rsidR="00FB349C">
        <w:rPr>
          <w:rFonts w:ascii="Times New Roman" w:eastAsiaTheme="minorEastAsia" w:hAnsi="Times New Roman" w:cs="Times New Roman"/>
        </w:rPr>
        <w:tab/>
        <w:t>(S</w:t>
      </w:r>
      <w:r w:rsidR="00AF3BBB">
        <w:rPr>
          <w:rFonts w:ascii="Times New Roman" w:eastAsiaTheme="minorEastAsia" w:hAnsi="Times New Roman" w:cs="Times New Roman"/>
        </w:rPr>
        <w:t>2</w:t>
      </w:r>
      <w:r w:rsidR="00FB349C">
        <w:rPr>
          <w:rFonts w:ascii="Times New Roman" w:eastAsiaTheme="minorEastAsia" w:hAnsi="Times New Roman" w:cs="Times New Roman"/>
        </w:rPr>
        <w:t>)</w:t>
      </w:r>
    </w:p>
    <w:p w14:paraId="6AC8939A" w14:textId="55459B38" w:rsidR="00202641" w:rsidRDefault="00FB349C" w:rsidP="00FB349C">
      <w:pPr>
        <w:rPr>
          <w:rFonts w:ascii="Times New Roman" w:hAnsi="Times New Roman" w:cs="Times New Roman"/>
        </w:rPr>
      </w:pPr>
      <w:r>
        <w:rPr>
          <w:rFonts w:ascii="Times New Roman" w:hAnsi="Times New Roman" w:cs="Times New Roman"/>
        </w:rPr>
        <w:t>where</w:t>
      </w:r>
      <w:r w:rsidR="00202641">
        <w:rPr>
          <w:rFonts w:ascii="Times New Roman" w:hAnsi="Times New Roman" w:cs="Times New Roman"/>
        </w:rPr>
        <w:t xml:space="preserve"> </w:t>
      </w:r>
      <w:proofErr w:type="spellStart"/>
      <w:r w:rsidR="00202641">
        <w:rPr>
          <w:rFonts w:ascii="Times New Roman" w:hAnsi="Times New Roman" w:cs="Times New Roman"/>
        </w:rPr>
        <w:t>Δz</w:t>
      </w:r>
      <w:proofErr w:type="spellEnd"/>
      <w:r w:rsidR="00202641">
        <w:rPr>
          <w:rFonts w:ascii="Times New Roman" w:hAnsi="Times New Roman" w:cs="Times New Roman"/>
        </w:rPr>
        <w:t xml:space="preserve"> equals one meter and b = -CFA(z)/Flux(z).  </w:t>
      </w:r>
      <w:r>
        <w:rPr>
          <w:rFonts w:ascii="Times New Roman" w:hAnsi="Times New Roman" w:cs="Times New Roman"/>
        </w:rPr>
        <w:t>Eq. S</w:t>
      </w:r>
      <w:r w:rsidR="00AF3BBB">
        <w:rPr>
          <w:rFonts w:ascii="Times New Roman" w:hAnsi="Times New Roman" w:cs="Times New Roman"/>
        </w:rPr>
        <w:t>2</w:t>
      </w:r>
      <w:r>
        <w:rPr>
          <w:rFonts w:ascii="Times New Roman" w:hAnsi="Times New Roman" w:cs="Times New Roman"/>
        </w:rPr>
        <w:t xml:space="preserve"> was used, because it ensures that flux can never go negative.  If we had instead calculated flux as Flux(z-</w:t>
      </w:r>
      <w:proofErr w:type="spellStart"/>
      <w:r>
        <w:rPr>
          <w:rFonts w:ascii="Times New Roman" w:hAnsi="Times New Roman" w:cs="Times New Roman"/>
        </w:rPr>
        <w:t>Δz</w:t>
      </w:r>
      <w:proofErr w:type="spellEnd"/>
      <w:r>
        <w:rPr>
          <w:rFonts w:ascii="Times New Roman" w:hAnsi="Times New Roman" w:cs="Times New Roman"/>
        </w:rPr>
        <w:t xml:space="preserve">) = Flux(z) – CFA(z), carbon flux would have been negative at a depth shallower than 150 m for one profile, because of anomalously high </w:t>
      </w:r>
      <w:r w:rsidRPr="00FB349C">
        <w:rPr>
          <w:rFonts w:ascii="Times New Roman" w:hAnsi="Times New Roman" w:cs="Times New Roman"/>
          <w:vertAlign w:val="superscript"/>
        </w:rPr>
        <w:t>234</w:t>
      </w:r>
      <w:r w:rsidRPr="00FB349C">
        <w:rPr>
          <w:rFonts w:ascii="Times New Roman" w:hAnsi="Times New Roman" w:cs="Times New Roman"/>
        </w:rPr>
        <w:t>Th</w:t>
      </w:r>
      <w:r>
        <w:rPr>
          <w:rFonts w:ascii="Times New Roman" w:hAnsi="Times New Roman" w:cs="Times New Roman"/>
        </w:rPr>
        <w:t xml:space="preserve"> (i.e., strongly negative deficiency) at depth.</w:t>
      </w:r>
    </w:p>
    <w:p w14:paraId="60B92F02" w14:textId="55EB1603" w:rsidR="00B62358" w:rsidRDefault="00B62358" w:rsidP="00FB349C">
      <w:pPr>
        <w:rPr>
          <w:rFonts w:ascii="Times New Roman" w:hAnsi="Times New Roman" w:cs="Times New Roman"/>
        </w:rPr>
      </w:pPr>
    </w:p>
    <w:p w14:paraId="329824E7" w14:textId="5829B46B" w:rsidR="00B62358" w:rsidRDefault="00B62358" w:rsidP="00FB349C">
      <w:pPr>
        <w:rPr>
          <w:rFonts w:ascii="Times New Roman" w:hAnsi="Times New Roman" w:cs="Times New Roman"/>
        </w:rPr>
      </w:pPr>
    </w:p>
    <w:p w14:paraId="2B50E8EC" w14:textId="4BAAEE96" w:rsidR="00B62358" w:rsidRDefault="00B62358" w:rsidP="00B62358">
      <w:pPr>
        <w:rPr>
          <w:rFonts w:ascii="Times New Roman" w:hAnsi="Times New Roman" w:cs="Times New Roman"/>
          <w:b/>
        </w:rPr>
      </w:pPr>
      <w:r w:rsidRPr="002B2B53">
        <w:rPr>
          <w:rFonts w:ascii="Times New Roman" w:hAnsi="Times New Roman" w:cs="Times New Roman"/>
          <w:b/>
        </w:rPr>
        <w:t>Online Supplementary Appendix S</w:t>
      </w:r>
      <w:r>
        <w:rPr>
          <w:rFonts w:ascii="Times New Roman" w:hAnsi="Times New Roman" w:cs="Times New Roman"/>
          <w:b/>
        </w:rPr>
        <w:t>2</w:t>
      </w:r>
      <w:r w:rsidRPr="002B2B53">
        <w:rPr>
          <w:rFonts w:ascii="Times New Roman" w:hAnsi="Times New Roman" w:cs="Times New Roman"/>
          <w:b/>
        </w:rPr>
        <w:t xml:space="preserve"> – </w:t>
      </w:r>
      <w:r>
        <w:rPr>
          <w:rFonts w:ascii="Times New Roman" w:hAnsi="Times New Roman" w:cs="Times New Roman"/>
          <w:b/>
        </w:rPr>
        <w:t>Cruise Conditions</w:t>
      </w:r>
    </w:p>
    <w:p w14:paraId="40A42C2C" w14:textId="0BF193A3" w:rsidR="00B62358" w:rsidRDefault="00B62358" w:rsidP="00B62358">
      <w:pPr>
        <w:ind w:firstLine="360"/>
        <w:rPr>
          <w:rFonts w:ascii="Times New Roman" w:hAnsi="Times New Roman" w:cs="Times New Roman"/>
        </w:rPr>
      </w:pPr>
      <w:r>
        <w:rPr>
          <w:rFonts w:ascii="Times New Roman" w:hAnsi="Times New Roman" w:cs="Times New Roman"/>
        </w:rPr>
        <w:t>Ecological conditions encountered on these cycles were highly variable.  On P0704 and P0810 our goal was to quantify ecological and biogeochemical rates in homogeneous water parcels (i.e., regions with low mesoscale variability) across the range of conditions found in the CCE domain.  Consequently, cycles varied from high chlorophyll (</w:t>
      </w:r>
      <w:proofErr w:type="spellStart"/>
      <w:r>
        <w:rPr>
          <w:rFonts w:ascii="Times New Roman" w:hAnsi="Times New Roman" w:cs="Times New Roman"/>
        </w:rPr>
        <w:t>Chl</w:t>
      </w:r>
      <w:proofErr w:type="spellEnd"/>
      <w:r>
        <w:rPr>
          <w:rFonts w:ascii="Times New Roman" w:hAnsi="Times New Roman" w:cs="Times New Roman"/>
        </w:rPr>
        <w:t xml:space="preserve">), coastal bloom conditions (surface </w:t>
      </w:r>
      <w:proofErr w:type="spellStart"/>
      <w:r>
        <w:rPr>
          <w:rFonts w:ascii="Times New Roman" w:hAnsi="Times New Roman" w:cs="Times New Roman"/>
        </w:rPr>
        <w:t>Chl</w:t>
      </w:r>
      <w:proofErr w:type="spellEnd"/>
      <w:r>
        <w:rPr>
          <w:rFonts w:ascii="Times New Roman" w:hAnsi="Times New Roman" w:cs="Times New Roman"/>
        </w:rPr>
        <w:t xml:space="preserve"> &gt; 5 µg </w:t>
      </w:r>
      <w:proofErr w:type="spellStart"/>
      <w:r>
        <w:rPr>
          <w:rFonts w:ascii="Times New Roman" w:hAnsi="Times New Roman" w:cs="Times New Roman"/>
        </w:rPr>
        <w:t>Chl</w:t>
      </w:r>
      <w:proofErr w:type="spellEnd"/>
      <w:r>
        <w:rPr>
          <w:rFonts w:ascii="Times New Roman" w:hAnsi="Times New Roman" w:cs="Times New Roman"/>
        </w:rPr>
        <w:t xml:space="preserve"> a L</w:t>
      </w:r>
      <w:r>
        <w:rPr>
          <w:rFonts w:ascii="Times New Roman" w:hAnsi="Times New Roman" w:cs="Times New Roman"/>
          <w:vertAlign w:val="superscript"/>
        </w:rPr>
        <w:noBreakHyphen/>
      </w:r>
      <w:r w:rsidRPr="00F8555F">
        <w:rPr>
          <w:rFonts w:ascii="Times New Roman" w:hAnsi="Times New Roman" w:cs="Times New Roman"/>
          <w:vertAlign w:val="superscript"/>
        </w:rPr>
        <w:t>1</w:t>
      </w:r>
      <w:r>
        <w:rPr>
          <w:rFonts w:ascii="Times New Roman" w:hAnsi="Times New Roman" w:cs="Times New Roman"/>
        </w:rPr>
        <w:t xml:space="preserve">) to exceedingly oligotrophic areas (surface </w:t>
      </w:r>
      <w:proofErr w:type="spellStart"/>
      <w:r>
        <w:rPr>
          <w:rFonts w:ascii="Times New Roman" w:hAnsi="Times New Roman" w:cs="Times New Roman"/>
        </w:rPr>
        <w:t>Chl</w:t>
      </w:r>
      <w:proofErr w:type="spellEnd"/>
      <w:r>
        <w:rPr>
          <w:rFonts w:ascii="Times New Roman" w:hAnsi="Times New Roman" w:cs="Times New Roman"/>
        </w:rPr>
        <w:t xml:space="preserve"> &lt;0.1 µg </w:t>
      </w:r>
      <w:proofErr w:type="spellStart"/>
      <w:r>
        <w:rPr>
          <w:rFonts w:ascii="Times New Roman" w:hAnsi="Times New Roman" w:cs="Times New Roman"/>
        </w:rPr>
        <w:t>Chl</w:t>
      </w:r>
      <w:proofErr w:type="spellEnd"/>
      <w:r>
        <w:rPr>
          <w:rFonts w:ascii="Times New Roman" w:hAnsi="Times New Roman" w:cs="Times New Roman"/>
        </w:rPr>
        <w:t xml:space="preserve"> a L</w:t>
      </w:r>
      <w:r>
        <w:rPr>
          <w:rFonts w:ascii="Times New Roman" w:hAnsi="Times New Roman" w:cs="Times New Roman"/>
          <w:vertAlign w:val="superscript"/>
        </w:rPr>
        <w:noBreakHyphen/>
      </w:r>
      <w:r w:rsidRPr="00F8555F">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PEVuZE5vdGU+PENpdGU+PEF1dGhvcj5MYW5kcnk8L0F1dGhvcj48WWVhcj4yMDEyPC9ZZWFyPjxS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PEVuZE5vdGU+PENpdGU+PEF1dGhvcj5MYW5kcnk8L0F1dGhvcj48WWVhcj4yMDEyPC9ZZWFyPjxS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10" w:tooltip="Landry, 2012 #1531" w:history="1">
        <w:r w:rsidR="0061591B">
          <w:rPr>
            <w:rFonts w:ascii="Times New Roman" w:hAnsi="Times New Roman" w:cs="Times New Roman"/>
            <w:noProof/>
          </w:rPr>
          <w:t>Landry et al., 2012</w:t>
        </w:r>
      </w:hyperlink>
      <w:r w:rsidR="00B538C0">
        <w:rPr>
          <w:rFonts w:ascii="Times New Roman" w:hAnsi="Times New Roman" w:cs="Times New Roman"/>
          <w:noProof/>
        </w:rPr>
        <w:t xml:space="preserve">; </w:t>
      </w:r>
      <w:hyperlink w:anchor="_ENREF_19" w:tooltip="Stukel, 2013 #1601" w:history="1">
        <w:r w:rsidR="0061591B">
          <w:rPr>
            <w:rFonts w:ascii="Times New Roman" w:hAnsi="Times New Roman" w:cs="Times New Roman"/>
            <w:noProof/>
          </w:rPr>
          <w:t>Stukel et al., 2013</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 P1408 and P1604 cruises used similar sampling plans to investigate spatial variability during the North Pacific Warm Anomaly in 2014 and subsequent 2015-2016 El Niño </w:t>
      </w:r>
      <w:r>
        <w:rPr>
          <w:rFonts w:ascii="Times New Roman" w:hAnsi="Times New Roman" w:cs="Times New Roman"/>
        </w:rPr>
        <w:fldChar w:fldCharType="begin">
          <w:fldData xml:space="preserve">PEVuZE5vdGU+PENpdGU+PEF1dGhvcj5Cb25kPC9BdXRob3I+PFllYXI+MjAxNTwvWWVhcj48UmVj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PEVuZE5vdGU+PENpdGU+PEF1dGhvcj5Cb25kPC9BdXRob3I+PFllYXI+MjAxNTwvWWVhcj48UmVj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2" w:tooltip="Bond, 2015 #2772" w:history="1">
        <w:r w:rsidR="0061591B">
          <w:rPr>
            <w:rFonts w:ascii="Times New Roman" w:hAnsi="Times New Roman" w:cs="Times New Roman"/>
            <w:noProof/>
          </w:rPr>
          <w:t>Bond et al., 2015</w:t>
        </w:r>
      </w:hyperlink>
      <w:r w:rsidR="00B538C0">
        <w:rPr>
          <w:rFonts w:ascii="Times New Roman" w:hAnsi="Times New Roman" w:cs="Times New Roman"/>
          <w:noProof/>
        </w:rPr>
        <w:t xml:space="preserve">; </w:t>
      </w:r>
      <w:hyperlink w:anchor="_ENREF_8" w:tooltip="Jacox, 2016 #3714" w:history="1">
        <w:r w:rsidR="0061591B">
          <w:rPr>
            <w:rFonts w:ascii="Times New Roman" w:hAnsi="Times New Roman" w:cs="Times New Roman"/>
            <w:noProof/>
          </w:rPr>
          <w:t>Jacox et al., 2016</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During the P1408 cruise, upwelling was suppressed throughout the study region and warm, low-nutrient conditions predominated on all experimental cycles.  The P1604 cruise took place at the end of the El Niño when offshore conditions were still warm, nutrient-poor, and community composition was likely highly impacted by the El Niño.  However, spring upwelling conditions commenced near the coast and the final two cycles were conducted in cold, upwelling-influenced waters with high phytoplankton and zooplankton biomass </w:t>
      </w:r>
      <w:r>
        <w:rPr>
          <w:rFonts w:ascii="Times New Roman" w:hAnsi="Times New Roman" w:cs="Times New Roman"/>
        </w:rPr>
        <w:fldChar w:fldCharType="begin">
          <w:fldData xml:space="preserve">PEVuZE5vdGU+PENpdGU+PEF1dGhvcj5Nb3Jyb3c8L0F1dGhvcj48WWVhcj4yMDE4PC9ZZWFyPjxS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==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PEVuZE5vdGU+PENpdGU+PEF1dGhvcj5Nb3Jyb3c8L0F1dGhvcj48WWVhcj4yMDE4PC9ZZWFyPjxS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==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11" w:tooltip="Morrow, 2018 #3809" w:history="1">
        <w:r w:rsidR="0061591B">
          <w:rPr>
            <w:rFonts w:ascii="Times New Roman" w:hAnsi="Times New Roman" w:cs="Times New Roman"/>
            <w:noProof/>
          </w:rPr>
          <w:t>Morrow et al., 2018</w:t>
        </w:r>
      </w:hyperlink>
      <w:r w:rsidR="00B538C0">
        <w:rPr>
          <w:rFonts w:ascii="Times New Roman" w:hAnsi="Times New Roman" w:cs="Times New Roman"/>
          <w:noProof/>
        </w:rPr>
        <w:t xml:space="preserve">; </w:t>
      </w:r>
      <w:hyperlink w:anchor="_ENREF_12" w:tooltip="Nickels, 2018 #4220" w:history="1">
        <w:r w:rsidR="0061591B">
          <w:rPr>
            <w:rFonts w:ascii="Times New Roman" w:hAnsi="Times New Roman" w:cs="Times New Roman"/>
            <w:noProof/>
          </w:rPr>
          <w:t>Nickels and Ohman, 2018</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14:paraId="753F7BE8" w14:textId="38838711" w:rsidR="00B62358" w:rsidRDefault="00B62358" w:rsidP="00B62358">
      <w:pPr>
        <w:ind w:firstLine="360"/>
        <w:rPr>
          <w:rFonts w:ascii="Times New Roman" w:hAnsi="Times New Roman" w:cs="Times New Roman"/>
        </w:rPr>
      </w:pPr>
      <w:r>
        <w:rPr>
          <w:rFonts w:ascii="Times New Roman" w:hAnsi="Times New Roman" w:cs="Times New Roman"/>
        </w:rPr>
        <w:t xml:space="preserve">The P1106 and P1208 cruises were planned to investigate the impact of mesoscale fronts on plankton communities and consequently had very different sampling plans.  These cruises interspersed five (P1208) or six (P1106) shorter </w:t>
      </w:r>
      <w:proofErr w:type="spellStart"/>
      <w:r>
        <w:rPr>
          <w:rFonts w:ascii="Times New Roman" w:hAnsi="Times New Roman" w:cs="Times New Roman"/>
        </w:rPr>
        <w:t>Lagrangian</w:t>
      </w:r>
      <w:proofErr w:type="spellEnd"/>
      <w:r>
        <w:rPr>
          <w:rFonts w:ascii="Times New Roman" w:hAnsi="Times New Roman" w:cs="Times New Roman"/>
        </w:rPr>
        <w:t xml:space="preserve"> cycles (2.25 – 3.25 day duration) with transect sampling and spatial mapping of mesoscale features.  Experimental cycles conducted on these cruises were thus conducted within a relatively restricted spatial domain in the vicinity of a specific mesoscale feature (Fig. 1).  Despite this restricted spatial domain substantial intra-cruise variability in system productivity was encountered.  Mean surface </w:t>
      </w:r>
      <w:proofErr w:type="spellStart"/>
      <w:r>
        <w:rPr>
          <w:rFonts w:ascii="Times New Roman" w:hAnsi="Times New Roman" w:cs="Times New Roman"/>
        </w:rPr>
        <w:t>Chl</w:t>
      </w:r>
      <w:proofErr w:type="spellEnd"/>
      <w:r>
        <w:rPr>
          <w:rFonts w:ascii="Times New Roman" w:hAnsi="Times New Roman" w:cs="Times New Roman"/>
        </w:rPr>
        <w:t xml:space="preserve"> varied by more than an order of magnitude on cycles during P1106 as did vertically-integrated primary productivity with concomitant impacts on plankton communities and carbon export </w:t>
      </w:r>
      <w:r>
        <w:rPr>
          <w:rFonts w:ascii="Times New Roman" w:hAnsi="Times New Roman" w:cs="Times New Roman"/>
        </w:rPr>
        <w:fldChar w:fldCharType="begin">
          <w:fldData xml:space="preserve">PEVuZE5vdGU+PENpdGU+PEF1dGhvcj5Ccnplemluc2tpPC9BdXRob3I+PFllYXI+MjAxNTwvWWVh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</w:fldData>
        </w:fldChar>
      </w:r>
      <w:r w:rsidR="00B538C0">
        <w:rPr>
          <w:rFonts w:ascii="Times New Roman" w:hAnsi="Times New Roman" w:cs="Times New Roman"/>
        </w:rPr>
        <w:instrText xml:space="preserve"> ADDIN EN.CITE </w:instrText>
      </w:r>
      <w:r w:rsidR="00B538C0">
        <w:rPr>
          <w:rFonts w:ascii="Times New Roman" w:hAnsi="Times New Roman" w:cs="Times New Roman"/>
        </w:rPr>
        <w:fldChar w:fldCharType="begin">
          <w:fldData xml:space="preserve">PEVuZE5vdGU+PENpdGU+PEF1dGhvcj5Ccnplemluc2tpPC9BdXRob3I+PFllYXI+MjAxNTwvWWVh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</w:fldData>
        </w:fldChar>
      </w:r>
      <w:r w:rsidR="00B538C0">
        <w:rPr>
          <w:rFonts w:ascii="Times New Roman" w:hAnsi="Times New Roman" w:cs="Times New Roman"/>
        </w:rPr>
        <w:instrText xml:space="preserve"> ADDIN EN.CITE.DATA </w:instrText>
      </w:r>
      <w:r w:rsidR="00B538C0">
        <w:rPr>
          <w:rFonts w:ascii="Times New Roman" w:hAnsi="Times New Roman" w:cs="Times New Roman"/>
        </w:rPr>
      </w:r>
      <w:r w:rsidR="00B538C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B538C0">
        <w:rPr>
          <w:rFonts w:ascii="Times New Roman" w:hAnsi="Times New Roman" w:cs="Times New Roman"/>
          <w:noProof/>
        </w:rPr>
        <w:t>(</w:t>
      </w:r>
      <w:hyperlink w:anchor="_ENREF_3" w:tooltip="Brzezinski, 2015 #2280" w:history="1">
        <w:r w:rsidR="0061591B">
          <w:rPr>
            <w:rFonts w:ascii="Times New Roman" w:hAnsi="Times New Roman" w:cs="Times New Roman"/>
            <w:noProof/>
          </w:rPr>
          <w:t>Brzezinski et al., 2015</w:t>
        </w:r>
      </w:hyperlink>
      <w:r w:rsidR="00B538C0">
        <w:rPr>
          <w:rFonts w:ascii="Times New Roman" w:hAnsi="Times New Roman" w:cs="Times New Roman"/>
          <w:noProof/>
        </w:rPr>
        <w:t xml:space="preserve">; </w:t>
      </w:r>
      <w:hyperlink w:anchor="_ENREF_9" w:tooltip="Krause, 2015 #2188" w:history="1">
        <w:r w:rsidR="0061591B">
          <w:rPr>
            <w:rFonts w:ascii="Times New Roman" w:hAnsi="Times New Roman" w:cs="Times New Roman"/>
            <w:noProof/>
          </w:rPr>
          <w:t>Krause et al., 2015</w:t>
        </w:r>
      </w:hyperlink>
      <w:r w:rsidR="00B538C0">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 P1208 cruise showed similarly variable phytoplankton biomass and productivity paired with substantial variability in </w:t>
      </w:r>
      <w:proofErr w:type="spellStart"/>
      <w:r>
        <w:rPr>
          <w:rFonts w:ascii="Times New Roman" w:hAnsi="Times New Roman" w:cs="Times New Roman"/>
        </w:rPr>
        <w:t>mesozooplankton</w:t>
      </w:r>
      <w:proofErr w:type="spellEnd"/>
      <w:r>
        <w:rPr>
          <w:rFonts w:ascii="Times New Roman" w:hAnsi="Times New Roman" w:cs="Times New Roman"/>
        </w:rPr>
        <w:t xml:space="preserve"> biomass and grazing and carbon flux out of the base of the euphotic zone </w:t>
      </w:r>
      <w:r>
        <w:rPr>
          <w:rFonts w:ascii="Times New Roman" w:hAnsi="Times New Roman" w:cs="Times New Roman"/>
        </w:rPr>
        <w:fldChar w:fldCharType="begin"/>
      </w:r>
      <w:r>
        <w:rPr>
          <w:rFonts w:ascii="Times New Roman" w:hAnsi="Times New Roman" w:cs="Times New Roman"/>
        </w:rPr>
        <w:instrText xml:space="preserve"> ADDIN EN.CITE &lt;EndNote&gt;&lt;Cite&gt;&lt;Author&gt;Stukel&lt;/Author&gt;&lt;Year&gt;2017&lt;/Year&gt;&lt;RecNum&gt;3129&lt;/RecNum&gt;&lt;DisplayText&gt;(Stukel et al., 2017)&lt;/DisplayText&gt;&lt;record&gt;&lt;rec-number&gt;3129&lt;/rec-number&gt;&lt;foreign-keys&gt;&lt;key app="EN" db-id="fpdw0ws2s50tzpeza9sp9591tsd2ttavwvz2"&gt;3129&lt;/key&gt;&lt;/foreign-keys&gt;&lt;ref-type name="Journal Article"&gt;17&lt;/ref-type&gt;&lt;contributors&gt;&lt;authors&gt;&lt;author&gt;Stukel, Michael R.&lt;/author&gt;&lt;author&gt;Aluwihare, Lihini I.&lt;/author&gt;&lt;author&gt;Barbeau, Katherine A.&lt;/author&gt;&lt;author&gt;Chekalyuk, Alexander M.&lt;/author&gt;&lt;author&gt;Goericke, Ralf&lt;/author&gt;&lt;author&gt;Miller, Arthur J.&lt;/author&gt;&lt;author&gt;Ohman, Mark D.&lt;/author&gt;&lt;author&gt;Ruacho, Angel&lt;/author&gt;&lt;author&gt;Song, Hajoon&lt;/author&gt;&lt;author&gt;Stephens, Brandon M.&lt;/author&gt;&lt;author&gt;Landry, Michael R.&lt;/author&gt;&lt;/authors&gt;&lt;/contributors&gt;&lt;titles&gt;&lt;title&gt;Mesoscale ocean fronts enhance carbon export due to gravitational sinking and subduction&lt;/title&gt;&lt;secondary-title&gt;Proceedings of the National Academy of Sciences&lt;/secondary-title&gt;&lt;/titles&gt;&lt;periodical&gt;&lt;full-title&gt;Proceedings of the National Academy of Sciences&lt;/full-title&gt;&lt;/periodical&gt;&lt;pages&gt;1252-1257&lt;/pages&gt;&lt;volume&gt;114&lt;/volume&gt;&lt;number&gt;6&lt;/number&gt;&lt;section&gt;1252&lt;/section&gt;&lt;dates&gt;&lt;year&gt;2017&lt;/year&gt;&lt;pub-dates&gt;&lt;date&gt;January 23, 2017&lt;/date&gt;&lt;/pub-dates&gt;&lt;/dates&gt;&lt;urls&gt;&lt;related-urls&gt;&lt;url&gt;http://www.pnas.org/content/early/2017/01/19/1609435114.abstract&lt;/url&gt;&lt;/related-urls&gt;&lt;/urls&gt;&lt;electronic-resource-num&gt;10.1073/pnas.1609435114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6" w:tooltip="Stukel, 2017 #3129" w:history="1">
        <w:r w:rsidR="0061591B">
          <w:rPr>
            <w:rFonts w:ascii="Times New Roman" w:hAnsi="Times New Roman" w:cs="Times New Roman"/>
            <w:noProof/>
          </w:rPr>
          <w:t>Stukel et al., 2017</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Although intra-cruise variability in plankton communities was almost as high on these cruises as the non-front cruises that covered greater spatial extents, the close proximity of these different communities complicate the interpretation of subsurface flux attenuation patterns.  Specifically, given the impact that horizontal currents can have in driving spatial decoupling of particle production and export  </w:t>
      </w:r>
      <w:r>
        <w:rPr>
          <w:rFonts w:ascii="Times New Roman" w:hAnsi="Times New Roman" w:cs="Times New Roman"/>
        </w:rPr>
        <w:fldChar w:fldCharType="begin"/>
      </w:r>
      <w:r>
        <w:rPr>
          <w:rFonts w:ascii="Times New Roman" w:hAnsi="Times New Roman" w:cs="Times New Roman"/>
        </w:rPr>
        <w:instrText xml:space="preserve"> ADDIN EN.CITE &lt;EndNote&gt;&lt;Cite&gt;&lt;Author&gt;Siegel&lt;/Author&gt;&lt;Year&gt;1997&lt;/Year&gt;&lt;RecNum&gt;2933&lt;/RecNum&gt;&lt;Prefix&gt;i.e.`, the concept of the ‘statistical funnel&amp;apos; of sinking particles`; &lt;/Prefix&gt;&lt;DisplayText&gt;(i.e., the concept of the ‘statistical funnel&amp;apos; of sinking particles; Siegel and Deuser, 1997)&lt;/DisplayText&gt;&lt;record&gt;&lt;rec-number&gt;2933&lt;/rec-number&gt;&lt;foreign-keys&gt;&lt;key app="EN" db-id="fpdw0ws2s50tzpeza9sp9591tsd2ttavwvz2"&gt;2933&lt;/key&gt;&lt;/foreign-keys&gt;&lt;ref-type name="Journal Article"&gt;17&lt;/ref-type&gt;&lt;contributors&gt;&lt;authors&gt;&lt;author&gt;Siegel, D. A.&lt;/author&gt;&lt;author&gt;Deuser, W. G.&lt;/author&gt;&lt;/authors&gt;&lt;/contributors&gt;&lt;titles&gt;&lt;title&gt;Trajectories of sinking particles in the Sargasso Sea: modeling of statistical funnels above deep-ocean sediment traps&lt;/title&gt;&lt;secondary-title&gt;Deep Sea Research I&lt;/secondary-title&gt;&lt;alt-title&gt;Deep-Sea Res. I&lt;/alt-title&gt;&lt;/titles&gt;&lt;periodical&gt;&lt;full-title&gt;Deep Sea Research I&lt;/full-title&gt;&lt;abbr-1&gt;Deep-Sea Res. I&lt;/abbr-1&gt;&lt;/periodical&gt;&lt;alt-periodical&gt;&lt;full-title&gt;Deep-Sea Research Part I-Oceanographic Research Papers&lt;/full-title&gt;&lt;abbr-1&gt;Deep-Sea Res. I&lt;/abbr-1&gt;&lt;/alt-periodical&gt;&lt;pages&gt;1519-1541&lt;/pages&gt;&lt;volume&gt;44&lt;/volume&gt;&lt;number&gt;9&lt;/number&gt;&lt;dates&gt;&lt;year&gt;1997&lt;/year&gt;&lt;pub-dates&gt;&lt;date&gt;1997/09/01&lt;/date&gt;&lt;/pub-dates&gt;&lt;/dates&gt;&lt;isbn&gt;0967-0637&lt;/isbn&gt;&lt;urls&gt;&lt;related-urls&gt;&lt;url&gt;http://www.sciencedirect.com/science/article/pii/S0967063797000289&lt;/url&gt;&lt;/related-urls&gt;&lt;/urls&gt;&lt;electronic-resource-num&gt;http://dx.doi.org/10.1016/S0967-0637(97)00028-9&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5" w:tooltip="Siegel, 1997 #2933" w:history="1">
        <w:r w:rsidR="0061591B">
          <w:rPr>
            <w:rFonts w:ascii="Times New Roman" w:hAnsi="Times New Roman" w:cs="Times New Roman"/>
            <w:noProof/>
          </w:rPr>
          <w:t>i.e., the concept of the ‘statistical funnel' of sinking particles; Siegel and Deuser, 1997</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we caution against attempting to interpret changes in flux between sediment traps deployed directly above and below each other as necessarily reflecting particle flux attenuation related to particles produced immediately above the sediment traps.  Instead we suggest that our data are more appropriately interpreted as quantifying the variability in </w:t>
      </w:r>
      <w:r>
        <w:rPr>
          <w:rFonts w:ascii="Times New Roman" w:hAnsi="Times New Roman" w:cs="Times New Roman"/>
        </w:rPr>
        <w:lastRenderedPageBreak/>
        <w:t xml:space="preserve">potential carbon flux attenuation within our study site.  We thus avoid considering results of carbon flux on any </w:t>
      </w:r>
      <w:proofErr w:type="gramStart"/>
      <w:r>
        <w:rPr>
          <w:rFonts w:ascii="Times New Roman" w:hAnsi="Times New Roman" w:cs="Times New Roman"/>
        </w:rPr>
        <w:t>particular cycle</w:t>
      </w:r>
      <w:proofErr w:type="gramEnd"/>
      <w:r>
        <w:rPr>
          <w:rFonts w:ascii="Times New Roman" w:hAnsi="Times New Roman" w:cs="Times New Roman"/>
        </w:rPr>
        <w:t xml:space="preserve">, but instead divide our </w:t>
      </w:r>
      <w:proofErr w:type="spellStart"/>
      <w:r>
        <w:rPr>
          <w:rFonts w:ascii="Times New Roman" w:hAnsi="Times New Roman" w:cs="Times New Roman"/>
        </w:rPr>
        <w:t>Lagrangian</w:t>
      </w:r>
      <w:proofErr w:type="spellEnd"/>
      <w:r>
        <w:rPr>
          <w:rFonts w:ascii="Times New Roman" w:hAnsi="Times New Roman" w:cs="Times New Roman"/>
        </w:rPr>
        <w:t xml:space="preserve"> experiments into oligotrophic cycles or high biomass cycles (&gt;0.5 µg </w:t>
      </w:r>
      <w:proofErr w:type="spellStart"/>
      <w:r>
        <w:rPr>
          <w:rFonts w:ascii="Times New Roman" w:hAnsi="Times New Roman" w:cs="Times New Roman"/>
        </w:rPr>
        <w:t>Chl</w:t>
      </w:r>
      <w:proofErr w:type="spellEnd"/>
      <w:r>
        <w:rPr>
          <w:rFonts w:ascii="Times New Roman" w:hAnsi="Times New Roman" w:cs="Times New Roman"/>
        </w:rPr>
        <w:t xml:space="preserve"> a L</w:t>
      </w:r>
      <w:r w:rsidRPr="00B42B81">
        <w:rPr>
          <w:rFonts w:ascii="Times New Roman" w:hAnsi="Times New Roman" w:cs="Times New Roman"/>
          <w:vertAlign w:val="superscript"/>
        </w:rPr>
        <w:t>-1</w:t>
      </w:r>
      <w:r>
        <w:rPr>
          <w:rFonts w:ascii="Times New Roman" w:hAnsi="Times New Roman" w:cs="Times New Roman"/>
        </w:rPr>
        <w:t xml:space="preserve">) and separate analyses based on these criteria.  </w:t>
      </w:r>
    </w:p>
    <w:p w14:paraId="2BD37036" w14:textId="5DBA00DD" w:rsidR="00CD3A24" w:rsidRDefault="00CD3A24">
      <w:pPr>
        <w:rPr>
          <w:rFonts w:ascii="Times New Roman" w:hAnsi="Times New Roman" w:cs="Times New Roman"/>
        </w:rPr>
      </w:pPr>
      <w:r>
        <w:rPr>
          <w:rFonts w:ascii="Times New Roman" w:hAnsi="Times New Roman" w:cs="Times New Roman"/>
        </w:rPr>
        <w:br w:type="page"/>
      </w:r>
    </w:p>
    <w:p w14:paraId="43BFF56D" w14:textId="5E132443" w:rsidR="00B9318E" w:rsidRPr="00CD3A24" w:rsidRDefault="00CD3A24" w:rsidP="00E812A8">
      <w:pPr>
        <w:rPr>
          <w:rFonts w:ascii="Times New Roman" w:hAnsi="Times New Roman" w:cs="Times New Roman"/>
          <w:b/>
        </w:rPr>
      </w:pPr>
      <w:r w:rsidRPr="00CD3A24">
        <w:rPr>
          <w:rFonts w:ascii="Times New Roman" w:hAnsi="Times New Roman" w:cs="Times New Roman"/>
          <w:b/>
        </w:rPr>
        <w:lastRenderedPageBreak/>
        <w:t>Supplementary Figures</w:t>
      </w:r>
    </w:p>
    <w:p w14:paraId="0E8A4B22" w14:textId="04B711C5" w:rsidR="00B9521A" w:rsidRDefault="00AF5E1B" w:rsidP="00E812A8">
      <w:pPr>
        <w:rPr>
          <w:rFonts w:ascii="Times New Roman" w:hAnsi="Times New Roman" w:cs="Times New Roman"/>
        </w:rPr>
      </w:pPr>
      <w:r>
        <w:rPr>
          <w:rFonts w:ascii="Times New Roman" w:hAnsi="Times New Roman" w:cs="Times New Roman"/>
          <w:noProof/>
        </w:rPr>
        <w:drawing>
          <wp:inline distT="0" distB="0" distL="0" distR="0" wp14:anchorId="7E3167D6" wp14:editId="531556AE">
            <wp:extent cx="5943600" cy="1974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 1 - ExplainAttenu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74215"/>
                    </a:xfrm>
                    <a:prstGeom prst="rect">
                      <a:avLst/>
                    </a:prstGeom>
                  </pic:spPr>
                </pic:pic>
              </a:graphicData>
            </a:graphic>
          </wp:inline>
        </w:drawing>
      </w:r>
    </w:p>
    <w:p w14:paraId="7B75F462" w14:textId="075EE8B5" w:rsidR="00B9521A" w:rsidRPr="00B9521A" w:rsidRDefault="00B9521A" w:rsidP="00B9521A">
      <w:pPr>
        <w:rPr>
          <w:rFonts w:ascii="Times New Roman" w:hAnsi="Times New Roman" w:cs="Times New Roman"/>
        </w:rPr>
      </w:pPr>
      <w:r w:rsidRPr="007B78E2">
        <w:rPr>
          <w:rFonts w:ascii="Times New Roman" w:hAnsi="Times New Roman" w:cs="Times New Roman"/>
          <w:b/>
        </w:rPr>
        <w:t>Supplementary Figure S1</w:t>
      </w:r>
      <w:r w:rsidRPr="00B9521A">
        <w:rPr>
          <w:rFonts w:ascii="Times New Roman" w:hAnsi="Times New Roman" w:cs="Times New Roman"/>
        </w:rPr>
        <w:t xml:space="preserve"> – Explanation of carbon flux attenuation (CFA) calculation steps.  </w:t>
      </w:r>
      <w:r w:rsidR="00AF5E1B">
        <w:rPr>
          <w:rFonts w:ascii="Times New Roman" w:hAnsi="Times New Roman" w:cs="Times New Roman"/>
        </w:rPr>
        <w:t>a</w:t>
      </w:r>
      <w:r w:rsidRPr="00B9521A">
        <w:rPr>
          <w:rFonts w:ascii="Times New Roman" w:hAnsi="Times New Roman" w:cs="Times New Roman"/>
        </w:rPr>
        <w:t xml:space="preserve">) Smooth </w:t>
      </w:r>
      <w:r w:rsidRPr="00B9521A">
        <w:rPr>
          <w:rFonts w:ascii="Times New Roman" w:hAnsi="Times New Roman" w:cs="Times New Roman"/>
          <w:vertAlign w:val="superscript"/>
        </w:rPr>
        <w:t>234</w:t>
      </w:r>
      <w:r w:rsidRPr="00B9521A">
        <w:rPr>
          <w:rFonts w:ascii="Times New Roman" w:hAnsi="Times New Roman" w:cs="Times New Roman"/>
        </w:rPr>
        <w:t>Th data from 2-3 casts per cycle</w:t>
      </w:r>
      <w:r>
        <w:rPr>
          <w:rFonts w:ascii="Times New Roman" w:hAnsi="Times New Roman" w:cs="Times New Roman"/>
        </w:rPr>
        <w:t xml:space="preserve"> (yellow diamonds are discrete measurements)</w:t>
      </w:r>
      <w:r w:rsidRPr="00B9521A">
        <w:rPr>
          <w:rFonts w:ascii="Times New Roman" w:hAnsi="Times New Roman" w:cs="Times New Roman"/>
        </w:rPr>
        <w:t xml:space="preserve">.  </w:t>
      </w:r>
      <w:r w:rsidR="00AF5E1B">
        <w:rPr>
          <w:rFonts w:ascii="Times New Roman" w:hAnsi="Times New Roman" w:cs="Times New Roman"/>
        </w:rPr>
        <w:t>b</w:t>
      </w:r>
      <w:r w:rsidRPr="00B9521A">
        <w:rPr>
          <w:rFonts w:ascii="Times New Roman" w:hAnsi="Times New Roman" w:cs="Times New Roman"/>
        </w:rPr>
        <w:t>) Smooth POC data</w:t>
      </w:r>
      <w:r>
        <w:rPr>
          <w:rFonts w:ascii="Times New Roman" w:hAnsi="Times New Roman" w:cs="Times New Roman"/>
        </w:rPr>
        <w:t xml:space="preserve"> (yellow diamonds are discrete measurements)</w:t>
      </w:r>
      <w:r w:rsidRPr="00B9521A">
        <w:rPr>
          <w:rFonts w:ascii="Times New Roman" w:hAnsi="Times New Roman" w:cs="Times New Roman"/>
        </w:rPr>
        <w:t xml:space="preserve">.  </w:t>
      </w:r>
      <w:r w:rsidR="00AF5E1B">
        <w:rPr>
          <w:rFonts w:ascii="Times New Roman" w:hAnsi="Times New Roman" w:cs="Times New Roman"/>
        </w:rPr>
        <w:t>c</w:t>
      </w:r>
      <w:r w:rsidRPr="00B9521A">
        <w:rPr>
          <w:rFonts w:ascii="Times New Roman" w:hAnsi="Times New Roman" w:cs="Times New Roman"/>
        </w:rPr>
        <w:t>) Compute C:</w:t>
      </w:r>
      <w:r w:rsidRPr="00B9521A">
        <w:rPr>
          <w:rFonts w:ascii="Times New Roman" w:hAnsi="Times New Roman" w:cs="Times New Roman"/>
          <w:vertAlign w:val="superscript"/>
        </w:rPr>
        <w:t>234Th</w:t>
      </w:r>
      <w:r w:rsidRPr="00B9521A">
        <w:rPr>
          <w:rFonts w:ascii="Times New Roman" w:hAnsi="Times New Roman" w:cs="Times New Roman"/>
        </w:rPr>
        <w:t xml:space="preserve"> ratio from eq. S1 and measured C:</w:t>
      </w:r>
      <w:r w:rsidRPr="00B9521A">
        <w:rPr>
          <w:rFonts w:ascii="Times New Roman" w:hAnsi="Times New Roman" w:cs="Times New Roman"/>
          <w:vertAlign w:val="superscript"/>
        </w:rPr>
        <w:t>234</w:t>
      </w:r>
      <w:r w:rsidRPr="00B9521A">
        <w:rPr>
          <w:rFonts w:ascii="Times New Roman" w:hAnsi="Times New Roman" w:cs="Times New Roman"/>
        </w:rPr>
        <w:t>Th ratios in the sediment trap</w:t>
      </w:r>
      <w:r>
        <w:rPr>
          <w:rFonts w:ascii="Times New Roman" w:hAnsi="Times New Roman" w:cs="Times New Roman"/>
        </w:rPr>
        <w:t xml:space="preserve"> (red starts)</w:t>
      </w:r>
      <w:r w:rsidRPr="00B9521A">
        <w:rPr>
          <w:rFonts w:ascii="Times New Roman" w:hAnsi="Times New Roman" w:cs="Times New Roman"/>
        </w:rPr>
        <w:t xml:space="preserve">.  </w:t>
      </w:r>
      <w:r w:rsidR="00AF5E1B">
        <w:rPr>
          <w:rFonts w:ascii="Times New Roman" w:hAnsi="Times New Roman" w:cs="Times New Roman"/>
        </w:rPr>
        <w:t>d</w:t>
      </w:r>
      <w:r w:rsidRPr="00B9521A">
        <w:rPr>
          <w:rFonts w:ascii="Times New Roman" w:hAnsi="Times New Roman" w:cs="Times New Roman"/>
        </w:rPr>
        <w:t xml:space="preserve">) Compute </w:t>
      </w:r>
      <w:r w:rsidRPr="00B9521A">
        <w:rPr>
          <w:rFonts w:ascii="Times New Roman" w:hAnsi="Times New Roman" w:cs="Times New Roman"/>
          <w:vertAlign w:val="superscript"/>
        </w:rPr>
        <w:t>238</w:t>
      </w:r>
      <w:r w:rsidRPr="00B9521A">
        <w:rPr>
          <w:rFonts w:ascii="Times New Roman" w:hAnsi="Times New Roman" w:cs="Times New Roman"/>
        </w:rPr>
        <w:t>U-</w:t>
      </w:r>
      <w:r w:rsidRPr="00B9521A">
        <w:rPr>
          <w:rFonts w:ascii="Times New Roman" w:hAnsi="Times New Roman" w:cs="Times New Roman"/>
          <w:vertAlign w:val="superscript"/>
        </w:rPr>
        <w:t>234</w:t>
      </w:r>
      <w:r w:rsidRPr="00B9521A">
        <w:rPr>
          <w:rFonts w:ascii="Times New Roman" w:hAnsi="Times New Roman" w:cs="Times New Roman"/>
        </w:rPr>
        <w:t xml:space="preserve">Th disequilibrium from smoothed </w:t>
      </w:r>
      <w:r w:rsidRPr="00B9521A">
        <w:rPr>
          <w:rFonts w:ascii="Times New Roman" w:hAnsi="Times New Roman" w:cs="Times New Roman"/>
          <w:vertAlign w:val="superscript"/>
        </w:rPr>
        <w:t>234</w:t>
      </w:r>
      <w:r w:rsidRPr="00B9521A">
        <w:rPr>
          <w:rFonts w:ascii="Times New Roman" w:hAnsi="Times New Roman" w:cs="Times New Roman"/>
        </w:rPr>
        <w:t>Th profiles, salinity profiles, and salinity-</w:t>
      </w:r>
      <w:r w:rsidRPr="00B9521A">
        <w:rPr>
          <w:rFonts w:ascii="Times New Roman" w:hAnsi="Times New Roman" w:cs="Times New Roman"/>
          <w:vertAlign w:val="superscript"/>
        </w:rPr>
        <w:t>238</w:t>
      </w:r>
      <w:r w:rsidRPr="00B9521A">
        <w:rPr>
          <w:rFonts w:ascii="Times New Roman" w:hAnsi="Times New Roman" w:cs="Times New Roman"/>
        </w:rPr>
        <w:t xml:space="preserve">U relationship.  </w:t>
      </w:r>
      <w:r w:rsidR="00AF5E1B">
        <w:rPr>
          <w:rFonts w:ascii="Times New Roman" w:hAnsi="Times New Roman" w:cs="Times New Roman"/>
        </w:rPr>
        <w:t>e</w:t>
      </w:r>
      <w:r w:rsidRPr="00B9521A">
        <w:rPr>
          <w:rFonts w:ascii="Times New Roman" w:hAnsi="Times New Roman" w:cs="Times New Roman"/>
        </w:rPr>
        <w:t>) Compute CFA</w:t>
      </w:r>
      <w:r w:rsidRPr="00B9521A">
        <w:rPr>
          <w:rFonts w:ascii="Times New Roman" w:hAnsi="Times New Roman" w:cs="Times New Roman"/>
          <w:vertAlign w:val="subscript"/>
        </w:rPr>
        <w:t>0</w:t>
      </w:r>
      <w:r w:rsidRPr="00B9521A">
        <w:rPr>
          <w:rFonts w:ascii="Times New Roman" w:hAnsi="Times New Roman" w:cs="Times New Roman"/>
        </w:rPr>
        <w:t xml:space="preserve"> from Eq. 2.  </w:t>
      </w:r>
      <w:r w:rsidR="00AF5E1B">
        <w:rPr>
          <w:rFonts w:ascii="Times New Roman" w:hAnsi="Times New Roman" w:cs="Times New Roman"/>
        </w:rPr>
        <w:t>f</w:t>
      </w:r>
      <w:r w:rsidRPr="00B9521A">
        <w:rPr>
          <w:rFonts w:ascii="Times New Roman" w:hAnsi="Times New Roman" w:cs="Times New Roman"/>
        </w:rPr>
        <w:t>) Adjust CFA</w:t>
      </w:r>
      <w:r w:rsidRPr="00B9521A">
        <w:rPr>
          <w:rFonts w:ascii="Times New Roman" w:hAnsi="Times New Roman" w:cs="Times New Roman"/>
          <w:vertAlign w:val="subscript"/>
        </w:rPr>
        <w:t>0</w:t>
      </w:r>
      <w:r w:rsidRPr="00B9521A">
        <w:rPr>
          <w:rFonts w:ascii="Times New Roman" w:hAnsi="Times New Roman" w:cs="Times New Roman"/>
        </w:rPr>
        <w:t xml:space="preserve"> in region between sediment trap depths </w:t>
      </w:r>
      <w:r>
        <w:rPr>
          <w:rFonts w:ascii="Times New Roman" w:hAnsi="Times New Roman" w:cs="Times New Roman"/>
        </w:rPr>
        <w:t xml:space="preserve">(black horizontal lines) </w:t>
      </w:r>
      <w:r w:rsidRPr="00B9521A">
        <w:rPr>
          <w:rFonts w:ascii="Times New Roman" w:hAnsi="Times New Roman" w:cs="Times New Roman"/>
        </w:rPr>
        <w:t xml:space="preserve">to ensure that it perfectly matches sediment trap measurements.  </w:t>
      </w:r>
      <w:r w:rsidR="00AF5E1B">
        <w:rPr>
          <w:rFonts w:ascii="Times New Roman" w:hAnsi="Times New Roman" w:cs="Times New Roman"/>
        </w:rPr>
        <w:t>g</w:t>
      </w:r>
      <w:r>
        <w:rPr>
          <w:rFonts w:ascii="Times New Roman" w:hAnsi="Times New Roman" w:cs="Times New Roman"/>
        </w:rPr>
        <w:t xml:space="preserve">) Compute smooth profiles of carbon flux from CFA and sediment trap measurements (red stars).  </w:t>
      </w:r>
    </w:p>
    <w:p w14:paraId="5441096B" w14:textId="7715A3B7" w:rsidR="00CD3A24" w:rsidRDefault="00CD3A24" w:rsidP="00E812A8">
      <w:pPr>
        <w:rPr>
          <w:rFonts w:ascii="Times New Roman" w:hAnsi="Times New Roman" w:cs="Times New Roman"/>
        </w:rPr>
      </w:pPr>
    </w:p>
    <w:p w14:paraId="335CD456" w14:textId="718CE7A7" w:rsidR="007B78E2" w:rsidRDefault="00AA7738" w:rsidP="00E812A8">
      <w:pPr>
        <w:rPr>
          <w:rFonts w:ascii="Times New Roman" w:hAnsi="Times New Roman" w:cs="Times New Roman"/>
        </w:rPr>
      </w:pPr>
      <w:r>
        <w:rPr>
          <w:rFonts w:ascii="Times New Roman" w:hAnsi="Times New Roman" w:cs="Times New Roman"/>
          <w:noProof/>
        </w:rPr>
        <w:drawing>
          <wp:inline distT="0" distB="0" distL="0" distR="0" wp14:anchorId="459FDF10" wp14:editId="47524568">
            <wp:extent cx="5027676" cy="2532888"/>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 2 - FilterFeeders.Biom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7676" cy="2532888"/>
                    </a:xfrm>
                    <a:prstGeom prst="rect">
                      <a:avLst/>
                    </a:prstGeom>
                  </pic:spPr>
                </pic:pic>
              </a:graphicData>
            </a:graphic>
          </wp:inline>
        </w:drawing>
      </w:r>
    </w:p>
    <w:p w14:paraId="523A4067" w14:textId="0618A5FD" w:rsidR="0061591B" w:rsidRDefault="007B78E2" w:rsidP="00E812A8">
      <w:pPr>
        <w:rPr>
          <w:rFonts w:ascii="Times New Roman" w:hAnsi="Times New Roman" w:cs="Times New Roman"/>
        </w:rPr>
      </w:pPr>
      <w:r w:rsidRPr="007B78E2">
        <w:rPr>
          <w:rFonts w:ascii="Times New Roman" w:hAnsi="Times New Roman" w:cs="Times New Roman"/>
          <w:b/>
        </w:rPr>
        <w:t>Supplementary Figure S2</w:t>
      </w:r>
      <w:r>
        <w:rPr>
          <w:rFonts w:ascii="Times New Roman" w:hAnsi="Times New Roman" w:cs="Times New Roman"/>
        </w:rPr>
        <w:t xml:space="preserve"> – Biomass of suspension-feeding </w:t>
      </w:r>
      <w:proofErr w:type="spellStart"/>
      <w:r>
        <w:rPr>
          <w:rFonts w:ascii="Times New Roman" w:hAnsi="Times New Roman" w:cs="Times New Roman"/>
        </w:rPr>
        <w:t>mesozooplankton</w:t>
      </w:r>
      <w:proofErr w:type="spellEnd"/>
      <w:r>
        <w:rPr>
          <w:rFonts w:ascii="Times New Roman" w:hAnsi="Times New Roman" w:cs="Times New Roman"/>
        </w:rPr>
        <w:t xml:space="preserve"> captured in </w:t>
      </w:r>
      <w:r w:rsidR="005A3F08">
        <w:rPr>
          <w:rFonts w:ascii="Times New Roman" w:hAnsi="Times New Roman" w:cs="Times New Roman"/>
        </w:rPr>
        <w:t xml:space="preserve">nighttime </w:t>
      </w:r>
      <w:r>
        <w:rPr>
          <w:rFonts w:ascii="Times New Roman" w:hAnsi="Times New Roman" w:cs="Times New Roman"/>
        </w:rPr>
        <w:t>MOCNESS tows.</w:t>
      </w:r>
    </w:p>
    <w:p w14:paraId="7B31D7FC" w14:textId="77777777" w:rsidR="0061591B" w:rsidRDefault="0061591B" w:rsidP="00E812A8">
      <w:pPr>
        <w:rPr>
          <w:rFonts w:ascii="Times New Roman" w:hAnsi="Times New Roman" w:cs="Times New Roman"/>
        </w:rPr>
      </w:pPr>
    </w:p>
    <w:p w14:paraId="6DFF4C66" w14:textId="77777777" w:rsidR="0061591B" w:rsidRPr="0061591B" w:rsidRDefault="0061591B" w:rsidP="0061591B">
      <w:pPr>
        <w:spacing w:after="0" w:line="240" w:lineRule="auto"/>
        <w:ind w:left="720" w:hanging="720"/>
        <w:rPr>
          <w:rFonts w:ascii="Calibri" w:hAnsi="Calibri"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Pr="0061591B">
        <w:rPr>
          <w:rFonts w:ascii="Calibri" w:hAnsi="Calibri" w:cs="Times New Roman"/>
          <w:noProof/>
        </w:rPr>
        <w:t xml:space="preserve">Baker, E.T., Milburn, H.B., and Tennant, D.A. (1988). Field assessment of sediment trap efficiency under varying flow conditions. </w:t>
      </w:r>
      <w:r w:rsidRPr="0061591B">
        <w:rPr>
          <w:rFonts w:ascii="Calibri" w:hAnsi="Calibri" w:cs="Times New Roman"/>
          <w:i/>
          <w:noProof/>
        </w:rPr>
        <w:t>Journal of Marine Research</w:t>
      </w:r>
      <w:r w:rsidRPr="0061591B">
        <w:rPr>
          <w:rFonts w:ascii="Calibri" w:hAnsi="Calibri" w:cs="Times New Roman"/>
          <w:noProof/>
        </w:rPr>
        <w:t xml:space="preserve"> 46</w:t>
      </w:r>
      <w:r w:rsidRPr="0061591B">
        <w:rPr>
          <w:rFonts w:ascii="Calibri" w:hAnsi="Calibri" w:cs="Times New Roman"/>
          <w:b/>
          <w:noProof/>
        </w:rPr>
        <w:t>,</w:t>
      </w:r>
      <w:r w:rsidRPr="0061591B">
        <w:rPr>
          <w:rFonts w:ascii="Calibri" w:hAnsi="Calibri" w:cs="Times New Roman"/>
          <w:noProof/>
        </w:rPr>
        <w:t xml:space="preserve"> 573-592.</w:t>
      </w:r>
      <w:bookmarkEnd w:id="1"/>
    </w:p>
    <w:p w14:paraId="4EF81C18" w14:textId="77777777" w:rsidR="0061591B" w:rsidRPr="0061591B" w:rsidRDefault="0061591B" w:rsidP="0061591B">
      <w:pPr>
        <w:spacing w:after="0" w:line="240" w:lineRule="auto"/>
        <w:ind w:left="720" w:hanging="720"/>
        <w:rPr>
          <w:rFonts w:ascii="Times New Roman" w:hAnsi="Times New Roman" w:cs="Times New Roman"/>
          <w:noProof/>
        </w:rPr>
      </w:pPr>
      <w:bookmarkStart w:id="2" w:name="_ENREF_2"/>
      <w:r w:rsidRPr="0061591B">
        <w:rPr>
          <w:rFonts w:ascii="Times New Roman" w:hAnsi="Times New Roman" w:cs="Times New Roman"/>
          <w:noProof/>
        </w:rPr>
        <w:lastRenderedPageBreak/>
        <w:t xml:space="preserve">Bond, N.A., Cronin, M.F., Freeland, H., and Mantua, N. (2015). Causes and impacts of the 2014 warm anomaly in the NE Pacific. </w:t>
      </w:r>
      <w:r w:rsidRPr="0061591B">
        <w:rPr>
          <w:rFonts w:ascii="Times New Roman" w:hAnsi="Times New Roman" w:cs="Times New Roman"/>
          <w:i/>
          <w:noProof/>
        </w:rPr>
        <w:t>Geophysical Research Letters</w:t>
      </w:r>
      <w:r w:rsidRPr="0061591B">
        <w:rPr>
          <w:rFonts w:ascii="Times New Roman" w:hAnsi="Times New Roman" w:cs="Times New Roman"/>
          <w:noProof/>
        </w:rPr>
        <w:t xml:space="preserve"> 42</w:t>
      </w:r>
      <w:r w:rsidRPr="0061591B">
        <w:rPr>
          <w:rFonts w:ascii="Times New Roman" w:hAnsi="Times New Roman" w:cs="Times New Roman"/>
          <w:b/>
          <w:noProof/>
        </w:rPr>
        <w:t>,</w:t>
      </w:r>
      <w:r w:rsidRPr="0061591B">
        <w:rPr>
          <w:rFonts w:ascii="Times New Roman" w:hAnsi="Times New Roman" w:cs="Times New Roman"/>
          <w:noProof/>
        </w:rPr>
        <w:t xml:space="preserve"> 3414-3420.</w:t>
      </w:r>
      <w:bookmarkEnd w:id="2"/>
    </w:p>
    <w:p w14:paraId="57031F4B" w14:textId="77777777" w:rsidR="0061591B" w:rsidRPr="0061591B" w:rsidRDefault="0061591B" w:rsidP="0061591B">
      <w:pPr>
        <w:spacing w:after="0" w:line="240" w:lineRule="auto"/>
        <w:ind w:left="720" w:hanging="720"/>
        <w:rPr>
          <w:rFonts w:ascii="Times New Roman" w:hAnsi="Times New Roman" w:cs="Times New Roman"/>
          <w:noProof/>
        </w:rPr>
      </w:pPr>
      <w:bookmarkStart w:id="3" w:name="_ENREF_3"/>
      <w:r w:rsidRPr="0061591B">
        <w:rPr>
          <w:rFonts w:ascii="Times New Roman" w:hAnsi="Times New Roman" w:cs="Times New Roman"/>
          <w:noProof/>
        </w:rPr>
        <w:t xml:space="preserve">Brzezinski, M.A., Krause, J.W., Bundy, R.M., Barbeau, K.A., Franks, P., Goericke, R., Landry, M.R., and Stukel, M.R. (2015). Enhanced silica ballasting from iron stress sustains carbon export in a frontal zone within the California Current. </w:t>
      </w:r>
      <w:r w:rsidRPr="0061591B">
        <w:rPr>
          <w:rFonts w:ascii="Times New Roman" w:hAnsi="Times New Roman" w:cs="Times New Roman"/>
          <w:i/>
          <w:noProof/>
        </w:rPr>
        <w:t>Journal of Geophysical Research: Oceans</w:t>
      </w:r>
      <w:r w:rsidRPr="0061591B">
        <w:rPr>
          <w:rFonts w:ascii="Times New Roman" w:hAnsi="Times New Roman" w:cs="Times New Roman"/>
          <w:noProof/>
        </w:rPr>
        <w:t xml:space="preserve"> 120</w:t>
      </w:r>
      <w:r w:rsidRPr="0061591B">
        <w:rPr>
          <w:rFonts w:ascii="Times New Roman" w:hAnsi="Times New Roman" w:cs="Times New Roman"/>
          <w:b/>
          <w:noProof/>
        </w:rPr>
        <w:t>,</w:t>
      </w:r>
      <w:r w:rsidRPr="0061591B">
        <w:rPr>
          <w:rFonts w:ascii="Times New Roman" w:hAnsi="Times New Roman" w:cs="Times New Roman"/>
          <w:noProof/>
        </w:rPr>
        <w:t xml:space="preserve"> 4654–4669.</w:t>
      </w:r>
      <w:bookmarkEnd w:id="3"/>
    </w:p>
    <w:p w14:paraId="6D3EEED0" w14:textId="77777777" w:rsidR="0061591B" w:rsidRPr="0061591B" w:rsidRDefault="0061591B" w:rsidP="0061591B">
      <w:pPr>
        <w:spacing w:after="0" w:line="240" w:lineRule="auto"/>
        <w:ind w:left="720" w:hanging="720"/>
        <w:rPr>
          <w:rFonts w:ascii="Times New Roman" w:hAnsi="Times New Roman" w:cs="Times New Roman"/>
          <w:noProof/>
        </w:rPr>
      </w:pPr>
      <w:bookmarkStart w:id="4" w:name="_ENREF_4"/>
      <w:r w:rsidRPr="0061591B">
        <w:rPr>
          <w:rFonts w:ascii="Times New Roman" w:hAnsi="Times New Roman" w:cs="Times New Roman"/>
          <w:noProof/>
        </w:rPr>
        <w:t xml:space="preserve">Buesseler, K.O., Antia, A.N., Chen, M., Fowler, S.W., Gardner, W.D., Gustafsson, O., Harada, K., Michaels, A.F., Van Der Loeff, M.R., Sarin, M., Steinberg, D.K., and Trull, T. (2007). An assessment of the use of sediment traps for estimating upper ocean particle fluxes. </w:t>
      </w:r>
      <w:r w:rsidRPr="0061591B">
        <w:rPr>
          <w:rFonts w:ascii="Times New Roman" w:hAnsi="Times New Roman" w:cs="Times New Roman"/>
          <w:i/>
          <w:noProof/>
        </w:rPr>
        <w:t>Journal of Marine Research</w:t>
      </w:r>
      <w:r w:rsidRPr="0061591B">
        <w:rPr>
          <w:rFonts w:ascii="Times New Roman" w:hAnsi="Times New Roman" w:cs="Times New Roman"/>
          <w:noProof/>
        </w:rPr>
        <w:t xml:space="preserve"> 65</w:t>
      </w:r>
      <w:r w:rsidRPr="0061591B">
        <w:rPr>
          <w:rFonts w:ascii="Times New Roman" w:hAnsi="Times New Roman" w:cs="Times New Roman"/>
          <w:b/>
          <w:noProof/>
        </w:rPr>
        <w:t>,</w:t>
      </w:r>
      <w:r w:rsidRPr="0061591B">
        <w:rPr>
          <w:rFonts w:ascii="Times New Roman" w:hAnsi="Times New Roman" w:cs="Times New Roman"/>
          <w:noProof/>
        </w:rPr>
        <w:t xml:space="preserve"> 345-416.</w:t>
      </w:r>
      <w:bookmarkEnd w:id="4"/>
    </w:p>
    <w:p w14:paraId="41ECD9FB" w14:textId="77777777" w:rsidR="0061591B" w:rsidRPr="0061591B" w:rsidRDefault="0061591B" w:rsidP="0061591B">
      <w:pPr>
        <w:spacing w:after="0" w:line="240" w:lineRule="auto"/>
        <w:ind w:left="720" w:hanging="720"/>
        <w:rPr>
          <w:rFonts w:ascii="Times New Roman" w:hAnsi="Times New Roman" w:cs="Times New Roman"/>
          <w:noProof/>
        </w:rPr>
      </w:pPr>
      <w:bookmarkStart w:id="5" w:name="_ENREF_5"/>
      <w:r w:rsidRPr="0061591B">
        <w:rPr>
          <w:rFonts w:ascii="Times New Roman" w:hAnsi="Times New Roman" w:cs="Times New Roman"/>
          <w:noProof/>
        </w:rPr>
        <w:t xml:space="preserve">Buesseler, K.O., Bacon, M.P., Cochran, J.K., and Livingston, H.D. (1992). Carbon and nitrogen export during the JGOFS North Atlantic Bloom Experiment estimated from </w:t>
      </w:r>
      <w:r w:rsidRPr="0061591B">
        <w:rPr>
          <w:rFonts w:ascii="Times New Roman" w:hAnsi="Times New Roman" w:cs="Times New Roman"/>
          <w:noProof/>
          <w:vertAlign w:val="superscript"/>
        </w:rPr>
        <w:t>234</w:t>
      </w:r>
      <w:r w:rsidRPr="0061591B">
        <w:rPr>
          <w:rFonts w:ascii="Times New Roman" w:hAnsi="Times New Roman" w:cs="Times New Roman"/>
          <w:noProof/>
        </w:rPr>
        <w:t>Th:</w:t>
      </w:r>
      <w:r w:rsidRPr="0061591B">
        <w:rPr>
          <w:rFonts w:ascii="Times New Roman" w:hAnsi="Times New Roman" w:cs="Times New Roman"/>
          <w:noProof/>
          <w:vertAlign w:val="superscript"/>
        </w:rPr>
        <w:t>238</w:t>
      </w:r>
      <w:r w:rsidRPr="0061591B">
        <w:rPr>
          <w:rFonts w:ascii="Times New Roman" w:hAnsi="Times New Roman" w:cs="Times New Roman"/>
          <w:noProof/>
        </w:rPr>
        <w:t xml:space="preserve">U disequilibria. </w:t>
      </w:r>
      <w:r w:rsidRPr="0061591B">
        <w:rPr>
          <w:rFonts w:ascii="Times New Roman" w:hAnsi="Times New Roman" w:cs="Times New Roman"/>
          <w:i/>
          <w:noProof/>
        </w:rPr>
        <w:t>Deep-Sea Research</w:t>
      </w:r>
      <w:r w:rsidRPr="0061591B">
        <w:rPr>
          <w:rFonts w:ascii="Times New Roman" w:hAnsi="Times New Roman" w:cs="Times New Roman"/>
          <w:noProof/>
        </w:rPr>
        <w:t xml:space="preserve"> 39</w:t>
      </w:r>
      <w:r w:rsidRPr="0061591B">
        <w:rPr>
          <w:rFonts w:ascii="Times New Roman" w:hAnsi="Times New Roman" w:cs="Times New Roman"/>
          <w:b/>
          <w:noProof/>
        </w:rPr>
        <w:t>,</w:t>
      </w:r>
      <w:r w:rsidRPr="0061591B">
        <w:rPr>
          <w:rFonts w:ascii="Times New Roman" w:hAnsi="Times New Roman" w:cs="Times New Roman"/>
          <w:noProof/>
        </w:rPr>
        <w:t xml:space="preserve"> 1115-1137.</w:t>
      </w:r>
      <w:bookmarkEnd w:id="5"/>
    </w:p>
    <w:p w14:paraId="7E631045" w14:textId="77777777" w:rsidR="0061591B" w:rsidRPr="0061591B" w:rsidRDefault="0061591B" w:rsidP="0061591B">
      <w:pPr>
        <w:spacing w:after="0" w:line="240" w:lineRule="auto"/>
        <w:ind w:left="720" w:hanging="720"/>
        <w:rPr>
          <w:rFonts w:ascii="Times New Roman" w:hAnsi="Times New Roman" w:cs="Times New Roman"/>
          <w:noProof/>
        </w:rPr>
      </w:pPr>
      <w:bookmarkStart w:id="6" w:name="_ENREF_6"/>
      <w:r w:rsidRPr="0061591B">
        <w:rPr>
          <w:rFonts w:ascii="Times New Roman" w:hAnsi="Times New Roman" w:cs="Times New Roman"/>
          <w:noProof/>
        </w:rPr>
        <w:t xml:space="preserve">Buesseler, K.O., Benitez-Nelson, C.R., Moran, S.B., Burd, A., Charette, M., Cochran, J.K., Coppola, L., Fisher, N.S., Fowler, S.W., Gardner, W., Guo, L.D., Gustafsson, O., Lamborg, C., Masque, P., Miquel, J.C., Passow, U., Santschi, P.H., Savoye, N., Stewart, G., and Trull, T. (2006). An assessment of particulate organic carbon to thorium-234 ratios in the ocean and their impact on the application of </w:t>
      </w:r>
      <w:r w:rsidRPr="0061591B">
        <w:rPr>
          <w:rFonts w:ascii="Times New Roman" w:hAnsi="Times New Roman" w:cs="Times New Roman"/>
          <w:noProof/>
          <w:vertAlign w:val="superscript"/>
        </w:rPr>
        <w:t>234</w:t>
      </w:r>
      <w:r w:rsidRPr="0061591B">
        <w:rPr>
          <w:rFonts w:ascii="Times New Roman" w:hAnsi="Times New Roman" w:cs="Times New Roman"/>
          <w:noProof/>
        </w:rPr>
        <w:t xml:space="preserve">Th as a POC flux proxy. </w:t>
      </w:r>
      <w:r w:rsidRPr="0061591B">
        <w:rPr>
          <w:rFonts w:ascii="Times New Roman" w:hAnsi="Times New Roman" w:cs="Times New Roman"/>
          <w:i/>
          <w:noProof/>
        </w:rPr>
        <w:t>Marine Chemistry</w:t>
      </w:r>
      <w:r w:rsidRPr="0061591B">
        <w:rPr>
          <w:rFonts w:ascii="Times New Roman" w:hAnsi="Times New Roman" w:cs="Times New Roman"/>
          <w:noProof/>
        </w:rPr>
        <w:t xml:space="preserve"> 100</w:t>
      </w:r>
      <w:r w:rsidRPr="0061591B">
        <w:rPr>
          <w:rFonts w:ascii="Times New Roman" w:hAnsi="Times New Roman" w:cs="Times New Roman"/>
          <w:b/>
          <w:noProof/>
        </w:rPr>
        <w:t>,</w:t>
      </w:r>
      <w:r w:rsidRPr="0061591B">
        <w:rPr>
          <w:rFonts w:ascii="Times New Roman" w:hAnsi="Times New Roman" w:cs="Times New Roman"/>
          <w:noProof/>
        </w:rPr>
        <w:t xml:space="preserve"> 213-233.</w:t>
      </w:r>
      <w:bookmarkEnd w:id="6"/>
    </w:p>
    <w:p w14:paraId="589F7028" w14:textId="77777777" w:rsidR="0061591B" w:rsidRPr="0061591B" w:rsidRDefault="0061591B" w:rsidP="0061591B">
      <w:pPr>
        <w:spacing w:after="0" w:line="240" w:lineRule="auto"/>
        <w:ind w:left="720" w:hanging="720"/>
        <w:rPr>
          <w:rFonts w:ascii="Times New Roman" w:hAnsi="Times New Roman" w:cs="Times New Roman"/>
          <w:noProof/>
        </w:rPr>
      </w:pPr>
      <w:bookmarkStart w:id="7" w:name="_ENREF_7"/>
      <w:r w:rsidRPr="0061591B">
        <w:rPr>
          <w:rFonts w:ascii="Times New Roman" w:hAnsi="Times New Roman" w:cs="Times New Roman"/>
          <w:noProof/>
        </w:rPr>
        <w:t xml:space="preserve">Dunne, J.P., and Murray, J.W. (1999). Sensitivity of Th-234 export to physical processes in the central equatorial Pacific. </w:t>
      </w:r>
      <w:r w:rsidRPr="0061591B">
        <w:rPr>
          <w:rFonts w:ascii="Times New Roman" w:hAnsi="Times New Roman" w:cs="Times New Roman"/>
          <w:i/>
          <w:noProof/>
        </w:rPr>
        <w:t>Deep-Sea Research I</w:t>
      </w:r>
      <w:r w:rsidRPr="0061591B">
        <w:rPr>
          <w:rFonts w:ascii="Times New Roman" w:hAnsi="Times New Roman" w:cs="Times New Roman"/>
          <w:noProof/>
        </w:rPr>
        <w:t xml:space="preserve"> 46</w:t>
      </w:r>
      <w:r w:rsidRPr="0061591B">
        <w:rPr>
          <w:rFonts w:ascii="Times New Roman" w:hAnsi="Times New Roman" w:cs="Times New Roman"/>
          <w:b/>
          <w:noProof/>
        </w:rPr>
        <w:t>,</w:t>
      </w:r>
      <w:r w:rsidRPr="0061591B">
        <w:rPr>
          <w:rFonts w:ascii="Times New Roman" w:hAnsi="Times New Roman" w:cs="Times New Roman"/>
          <w:noProof/>
        </w:rPr>
        <w:t xml:space="preserve"> 831-854.</w:t>
      </w:r>
      <w:bookmarkEnd w:id="7"/>
    </w:p>
    <w:p w14:paraId="2EA9FEF7" w14:textId="77777777" w:rsidR="0061591B" w:rsidRPr="0061591B" w:rsidRDefault="0061591B" w:rsidP="0061591B">
      <w:pPr>
        <w:spacing w:after="0" w:line="240" w:lineRule="auto"/>
        <w:ind w:left="720" w:hanging="720"/>
        <w:rPr>
          <w:rFonts w:ascii="Times New Roman" w:hAnsi="Times New Roman" w:cs="Times New Roman"/>
          <w:noProof/>
        </w:rPr>
      </w:pPr>
      <w:bookmarkStart w:id="8" w:name="_ENREF_8"/>
      <w:r w:rsidRPr="0061591B">
        <w:rPr>
          <w:rFonts w:ascii="Times New Roman" w:hAnsi="Times New Roman" w:cs="Times New Roman"/>
          <w:noProof/>
        </w:rPr>
        <w:t xml:space="preserve">Jacox, M.G., Hazen, E.L., Zaba, K.D., Rudnick, D.L., Edwards, C.A., Moore, A.M., and Bograd, S.J. (2016). Impacts of the 2015–2016 El Niño on the California Current System: Early assessment and comparison to past events. </w:t>
      </w:r>
      <w:r w:rsidRPr="0061591B">
        <w:rPr>
          <w:rFonts w:ascii="Times New Roman" w:hAnsi="Times New Roman" w:cs="Times New Roman"/>
          <w:i/>
          <w:noProof/>
        </w:rPr>
        <w:t>Geophysical Research Letters</w:t>
      </w:r>
      <w:r w:rsidRPr="0061591B">
        <w:rPr>
          <w:rFonts w:ascii="Times New Roman" w:hAnsi="Times New Roman" w:cs="Times New Roman"/>
          <w:noProof/>
        </w:rPr>
        <w:t xml:space="preserve"> 43</w:t>
      </w:r>
      <w:r w:rsidRPr="0061591B">
        <w:rPr>
          <w:rFonts w:ascii="Times New Roman" w:hAnsi="Times New Roman" w:cs="Times New Roman"/>
          <w:b/>
          <w:noProof/>
        </w:rPr>
        <w:t>,</w:t>
      </w:r>
      <w:r w:rsidRPr="0061591B">
        <w:rPr>
          <w:rFonts w:ascii="Times New Roman" w:hAnsi="Times New Roman" w:cs="Times New Roman"/>
          <w:noProof/>
        </w:rPr>
        <w:t xml:space="preserve"> 7072-7080.</w:t>
      </w:r>
      <w:bookmarkEnd w:id="8"/>
    </w:p>
    <w:p w14:paraId="63A055F5" w14:textId="77777777" w:rsidR="0061591B" w:rsidRPr="0061591B" w:rsidRDefault="0061591B" w:rsidP="0061591B">
      <w:pPr>
        <w:spacing w:after="0" w:line="240" w:lineRule="auto"/>
        <w:ind w:left="720" w:hanging="720"/>
        <w:rPr>
          <w:rFonts w:ascii="Times New Roman" w:hAnsi="Times New Roman" w:cs="Times New Roman"/>
          <w:noProof/>
        </w:rPr>
      </w:pPr>
      <w:bookmarkStart w:id="9" w:name="_ENREF_9"/>
      <w:r w:rsidRPr="0061591B">
        <w:rPr>
          <w:rFonts w:ascii="Times New Roman" w:hAnsi="Times New Roman" w:cs="Times New Roman"/>
          <w:noProof/>
        </w:rPr>
        <w:t xml:space="preserve">Krause, J.W., Brzezinski, M.A., Goericke, R., Landry, M.R., Ohman, M.D., Stukel, M.R., and Taylor, A.G. (2015). Variability in diatom contributions to biomass, organic matter production and export across a frontal gradient in the California Current Ecosystem. </w:t>
      </w:r>
      <w:r w:rsidRPr="0061591B">
        <w:rPr>
          <w:rFonts w:ascii="Times New Roman" w:hAnsi="Times New Roman" w:cs="Times New Roman"/>
          <w:i/>
          <w:noProof/>
        </w:rPr>
        <w:t>J. Geophys. Res. Oceans</w:t>
      </w:r>
      <w:r w:rsidRPr="0061591B">
        <w:rPr>
          <w:rFonts w:ascii="Times New Roman" w:hAnsi="Times New Roman" w:cs="Times New Roman"/>
          <w:noProof/>
        </w:rPr>
        <w:t xml:space="preserve"> 120</w:t>
      </w:r>
      <w:r w:rsidRPr="0061591B">
        <w:rPr>
          <w:rFonts w:ascii="Times New Roman" w:hAnsi="Times New Roman" w:cs="Times New Roman"/>
          <w:b/>
          <w:noProof/>
        </w:rPr>
        <w:t>,</w:t>
      </w:r>
      <w:r w:rsidRPr="0061591B">
        <w:rPr>
          <w:rFonts w:ascii="Times New Roman" w:hAnsi="Times New Roman" w:cs="Times New Roman"/>
          <w:noProof/>
        </w:rPr>
        <w:t xml:space="preserve"> 1032-1047.</w:t>
      </w:r>
      <w:bookmarkEnd w:id="9"/>
    </w:p>
    <w:p w14:paraId="617269B3" w14:textId="77777777" w:rsidR="0061591B" w:rsidRPr="0061591B" w:rsidRDefault="0061591B" w:rsidP="0061591B">
      <w:pPr>
        <w:spacing w:after="0" w:line="240" w:lineRule="auto"/>
        <w:ind w:left="720" w:hanging="720"/>
        <w:rPr>
          <w:rFonts w:ascii="Times New Roman" w:hAnsi="Times New Roman" w:cs="Times New Roman"/>
          <w:noProof/>
        </w:rPr>
      </w:pPr>
      <w:bookmarkStart w:id="10" w:name="_ENREF_10"/>
      <w:r w:rsidRPr="0061591B">
        <w:rPr>
          <w:rFonts w:ascii="Times New Roman" w:hAnsi="Times New Roman" w:cs="Times New Roman"/>
          <w:noProof/>
        </w:rPr>
        <w:t xml:space="preserve">Landry, M.R., Ohman, M.D., Goericke, R., Stukel, M.R., Barbeau, K.A., Bundy, R., and Kahru, M. (2012). Pelagic community responses to a deep-water front in the California Current Ecosystem: overview of the A-Front Study. </w:t>
      </w:r>
      <w:r w:rsidRPr="0061591B">
        <w:rPr>
          <w:rFonts w:ascii="Times New Roman" w:hAnsi="Times New Roman" w:cs="Times New Roman"/>
          <w:i/>
          <w:noProof/>
        </w:rPr>
        <w:t>Journal of Plankton Research</w:t>
      </w:r>
      <w:r w:rsidRPr="0061591B">
        <w:rPr>
          <w:rFonts w:ascii="Times New Roman" w:hAnsi="Times New Roman" w:cs="Times New Roman"/>
          <w:noProof/>
        </w:rPr>
        <w:t xml:space="preserve"> 34</w:t>
      </w:r>
      <w:r w:rsidRPr="0061591B">
        <w:rPr>
          <w:rFonts w:ascii="Times New Roman" w:hAnsi="Times New Roman" w:cs="Times New Roman"/>
          <w:b/>
          <w:noProof/>
        </w:rPr>
        <w:t>,</w:t>
      </w:r>
      <w:r w:rsidRPr="0061591B">
        <w:rPr>
          <w:rFonts w:ascii="Times New Roman" w:hAnsi="Times New Roman" w:cs="Times New Roman"/>
          <w:noProof/>
        </w:rPr>
        <w:t xml:space="preserve"> 739-748.</w:t>
      </w:r>
      <w:bookmarkEnd w:id="10"/>
    </w:p>
    <w:p w14:paraId="6CBDD04E" w14:textId="77777777" w:rsidR="0061591B" w:rsidRPr="0061591B" w:rsidRDefault="0061591B" w:rsidP="0061591B">
      <w:pPr>
        <w:spacing w:after="0" w:line="240" w:lineRule="auto"/>
        <w:ind w:left="720" w:hanging="720"/>
        <w:rPr>
          <w:rFonts w:ascii="Times New Roman" w:hAnsi="Times New Roman" w:cs="Times New Roman"/>
          <w:noProof/>
        </w:rPr>
      </w:pPr>
      <w:bookmarkStart w:id="11" w:name="_ENREF_11"/>
      <w:r w:rsidRPr="0061591B">
        <w:rPr>
          <w:rFonts w:ascii="Times New Roman" w:hAnsi="Times New Roman" w:cs="Times New Roman"/>
          <w:noProof/>
        </w:rPr>
        <w:t xml:space="preserve">Morrow, R.M., Ohman, M.D., Goericke, R., Kelly, T.B., Stephens, B.M., and Stukel, M.R. (2018). Primary Productivity, Mesozooplankton Grazing, and the Biological Pump in the California Current Ecosystem: Variability and Response to El Niño. </w:t>
      </w:r>
      <w:r w:rsidRPr="0061591B">
        <w:rPr>
          <w:rFonts w:ascii="Times New Roman" w:hAnsi="Times New Roman" w:cs="Times New Roman"/>
          <w:i/>
          <w:noProof/>
        </w:rPr>
        <w:t>Deep-Sea Research I</w:t>
      </w:r>
      <w:r w:rsidRPr="0061591B">
        <w:rPr>
          <w:rFonts w:ascii="Times New Roman" w:hAnsi="Times New Roman" w:cs="Times New Roman"/>
          <w:noProof/>
        </w:rPr>
        <w:t xml:space="preserve"> 140</w:t>
      </w:r>
      <w:r w:rsidRPr="0061591B">
        <w:rPr>
          <w:rFonts w:ascii="Times New Roman" w:hAnsi="Times New Roman" w:cs="Times New Roman"/>
          <w:b/>
          <w:noProof/>
        </w:rPr>
        <w:t>,</w:t>
      </w:r>
      <w:r w:rsidRPr="0061591B">
        <w:rPr>
          <w:rFonts w:ascii="Times New Roman" w:hAnsi="Times New Roman" w:cs="Times New Roman"/>
          <w:noProof/>
        </w:rPr>
        <w:t xml:space="preserve"> 52-62.</w:t>
      </w:r>
      <w:bookmarkEnd w:id="11"/>
    </w:p>
    <w:p w14:paraId="7A31D43D" w14:textId="77777777" w:rsidR="0061591B" w:rsidRPr="0061591B" w:rsidRDefault="0061591B" w:rsidP="0061591B">
      <w:pPr>
        <w:spacing w:after="0" w:line="240" w:lineRule="auto"/>
        <w:ind w:left="720" w:hanging="720"/>
        <w:rPr>
          <w:rFonts w:ascii="Times New Roman" w:hAnsi="Times New Roman" w:cs="Times New Roman"/>
          <w:noProof/>
        </w:rPr>
      </w:pPr>
      <w:bookmarkStart w:id="12" w:name="_ENREF_12"/>
      <w:r w:rsidRPr="0061591B">
        <w:rPr>
          <w:rFonts w:ascii="Times New Roman" w:hAnsi="Times New Roman" w:cs="Times New Roman"/>
          <w:noProof/>
        </w:rPr>
        <w:t xml:space="preserve">Nickels, C.F., and Ohman, M.D. (2018). CCEIII: Persistent functional relationships between copepod egg production rates and food concentration through anomalously warm conditions in the California Current Ecosystem. </w:t>
      </w:r>
      <w:r w:rsidRPr="0061591B">
        <w:rPr>
          <w:rFonts w:ascii="Times New Roman" w:hAnsi="Times New Roman" w:cs="Times New Roman"/>
          <w:i/>
          <w:noProof/>
        </w:rPr>
        <w:t>Deep Sea Research I</w:t>
      </w:r>
      <w:r w:rsidRPr="0061591B">
        <w:rPr>
          <w:rFonts w:ascii="Times New Roman" w:hAnsi="Times New Roman" w:cs="Times New Roman"/>
          <w:noProof/>
        </w:rPr>
        <w:t xml:space="preserve"> 140</w:t>
      </w:r>
      <w:r w:rsidRPr="0061591B">
        <w:rPr>
          <w:rFonts w:ascii="Times New Roman" w:hAnsi="Times New Roman" w:cs="Times New Roman"/>
          <w:b/>
          <w:noProof/>
        </w:rPr>
        <w:t>,</w:t>
      </w:r>
      <w:r w:rsidRPr="0061591B">
        <w:rPr>
          <w:rFonts w:ascii="Times New Roman" w:hAnsi="Times New Roman" w:cs="Times New Roman"/>
          <w:noProof/>
        </w:rPr>
        <w:t xml:space="preserve"> 26-35.</w:t>
      </w:r>
      <w:bookmarkEnd w:id="12"/>
    </w:p>
    <w:p w14:paraId="0FCD46CB" w14:textId="77777777" w:rsidR="0061591B" w:rsidRPr="0061591B" w:rsidRDefault="0061591B" w:rsidP="0061591B">
      <w:pPr>
        <w:spacing w:after="0" w:line="240" w:lineRule="auto"/>
        <w:ind w:left="720" w:hanging="720"/>
        <w:rPr>
          <w:rFonts w:ascii="Times New Roman" w:hAnsi="Times New Roman" w:cs="Times New Roman"/>
          <w:noProof/>
        </w:rPr>
      </w:pPr>
      <w:bookmarkStart w:id="13" w:name="_ENREF_13"/>
      <w:r w:rsidRPr="0061591B">
        <w:rPr>
          <w:rFonts w:ascii="Times New Roman" w:hAnsi="Times New Roman" w:cs="Times New Roman"/>
          <w:noProof/>
        </w:rPr>
        <w:t xml:space="preserve">Resplandy, L., Martin, A.P., Le Moigne, F., Martin, P., Aquilina, A., Memery, L., Levy, M., and Sanders, R. (2012). How does dynamical spatial variability impact 234Th-derived estimates of organic export? </w:t>
      </w:r>
      <w:r w:rsidRPr="0061591B">
        <w:rPr>
          <w:rFonts w:ascii="Times New Roman" w:hAnsi="Times New Roman" w:cs="Times New Roman"/>
          <w:i/>
          <w:noProof/>
        </w:rPr>
        <w:t>Deep-Sea Research I</w:t>
      </w:r>
      <w:r w:rsidRPr="0061591B">
        <w:rPr>
          <w:rFonts w:ascii="Times New Roman" w:hAnsi="Times New Roman" w:cs="Times New Roman"/>
          <w:noProof/>
        </w:rPr>
        <w:t xml:space="preserve"> 68</w:t>
      </w:r>
      <w:r w:rsidRPr="0061591B">
        <w:rPr>
          <w:rFonts w:ascii="Times New Roman" w:hAnsi="Times New Roman" w:cs="Times New Roman"/>
          <w:b/>
          <w:noProof/>
        </w:rPr>
        <w:t>,</w:t>
      </w:r>
      <w:r w:rsidRPr="0061591B">
        <w:rPr>
          <w:rFonts w:ascii="Times New Roman" w:hAnsi="Times New Roman" w:cs="Times New Roman"/>
          <w:noProof/>
        </w:rPr>
        <w:t xml:space="preserve"> 24-45.</w:t>
      </w:r>
      <w:bookmarkEnd w:id="13"/>
    </w:p>
    <w:p w14:paraId="0193B6C4" w14:textId="77777777" w:rsidR="0061591B" w:rsidRPr="0061591B" w:rsidRDefault="0061591B" w:rsidP="0061591B">
      <w:pPr>
        <w:spacing w:after="0" w:line="240" w:lineRule="auto"/>
        <w:ind w:left="720" w:hanging="720"/>
        <w:rPr>
          <w:rFonts w:ascii="Times New Roman" w:hAnsi="Times New Roman" w:cs="Times New Roman"/>
          <w:noProof/>
        </w:rPr>
      </w:pPr>
      <w:bookmarkStart w:id="14" w:name="_ENREF_14"/>
      <w:r w:rsidRPr="0061591B">
        <w:rPr>
          <w:rFonts w:ascii="Times New Roman" w:hAnsi="Times New Roman" w:cs="Times New Roman"/>
          <w:noProof/>
        </w:rPr>
        <w:t xml:space="preserve">Savoye, N., Benitez-Nelson, C., Burd, A.B., Cochran, J.K., Charette, M., Buesseler, K.O., Jackson, G.A., Roy-Barman, M., Schmidt, S., and Elskens, M. (2006). </w:t>
      </w:r>
      <w:r w:rsidRPr="0061591B">
        <w:rPr>
          <w:rFonts w:ascii="Times New Roman" w:hAnsi="Times New Roman" w:cs="Times New Roman"/>
          <w:noProof/>
          <w:vertAlign w:val="superscript"/>
        </w:rPr>
        <w:t>234</w:t>
      </w:r>
      <w:r w:rsidRPr="0061591B">
        <w:rPr>
          <w:rFonts w:ascii="Times New Roman" w:hAnsi="Times New Roman" w:cs="Times New Roman"/>
          <w:noProof/>
        </w:rPr>
        <w:t xml:space="preserve">Th sorption and export models in the water column: A review. </w:t>
      </w:r>
      <w:r w:rsidRPr="0061591B">
        <w:rPr>
          <w:rFonts w:ascii="Times New Roman" w:hAnsi="Times New Roman" w:cs="Times New Roman"/>
          <w:i/>
          <w:noProof/>
        </w:rPr>
        <w:t>Marine Chemistry</w:t>
      </w:r>
      <w:r w:rsidRPr="0061591B">
        <w:rPr>
          <w:rFonts w:ascii="Times New Roman" w:hAnsi="Times New Roman" w:cs="Times New Roman"/>
          <w:noProof/>
        </w:rPr>
        <w:t xml:space="preserve"> 100</w:t>
      </w:r>
      <w:r w:rsidRPr="0061591B">
        <w:rPr>
          <w:rFonts w:ascii="Times New Roman" w:hAnsi="Times New Roman" w:cs="Times New Roman"/>
          <w:b/>
          <w:noProof/>
        </w:rPr>
        <w:t>,</w:t>
      </w:r>
      <w:r w:rsidRPr="0061591B">
        <w:rPr>
          <w:rFonts w:ascii="Times New Roman" w:hAnsi="Times New Roman" w:cs="Times New Roman"/>
          <w:noProof/>
        </w:rPr>
        <w:t xml:space="preserve"> 234-249.</w:t>
      </w:r>
      <w:bookmarkEnd w:id="14"/>
    </w:p>
    <w:p w14:paraId="4E08A2A6" w14:textId="77777777" w:rsidR="0061591B" w:rsidRPr="0061591B" w:rsidRDefault="0061591B" w:rsidP="0061591B">
      <w:pPr>
        <w:spacing w:after="0" w:line="240" w:lineRule="auto"/>
        <w:ind w:left="720" w:hanging="720"/>
        <w:rPr>
          <w:rFonts w:ascii="Times New Roman" w:hAnsi="Times New Roman" w:cs="Times New Roman"/>
          <w:noProof/>
        </w:rPr>
      </w:pPr>
      <w:bookmarkStart w:id="15" w:name="_ENREF_15"/>
      <w:r w:rsidRPr="0061591B">
        <w:rPr>
          <w:rFonts w:ascii="Times New Roman" w:hAnsi="Times New Roman" w:cs="Times New Roman"/>
          <w:noProof/>
        </w:rPr>
        <w:t xml:space="preserve">Siegel, D.A., and Deuser, W.G. (1997). Trajectories of sinking particles in the Sargasso Sea: modeling of statistical funnels above deep-ocean sediment traps. </w:t>
      </w:r>
      <w:r w:rsidRPr="0061591B">
        <w:rPr>
          <w:rFonts w:ascii="Times New Roman" w:hAnsi="Times New Roman" w:cs="Times New Roman"/>
          <w:i/>
          <w:noProof/>
        </w:rPr>
        <w:t>Deep Sea Research I</w:t>
      </w:r>
      <w:r w:rsidRPr="0061591B">
        <w:rPr>
          <w:rFonts w:ascii="Times New Roman" w:hAnsi="Times New Roman" w:cs="Times New Roman"/>
          <w:noProof/>
        </w:rPr>
        <w:t xml:space="preserve"> 44</w:t>
      </w:r>
      <w:r w:rsidRPr="0061591B">
        <w:rPr>
          <w:rFonts w:ascii="Times New Roman" w:hAnsi="Times New Roman" w:cs="Times New Roman"/>
          <w:b/>
          <w:noProof/>
        </w:rPr>
        <w:t>,</w:t>
      </w:r>
      <w:r w:rsidRPr="0061591B">
        <w:rPr>
          <w:rFonts w:ascii="Times New Roman" w:hAnsi="Times New Roman" w:cs="Times New Roman"/>
          <w:noProof/>
        </w:rPr>
        <w:t xml:space="preserve"> 1519-1541.</w:t>
      </w:r>
      <w:bookmarkEnd w:id="15"/>
    </w:p>
    <w:p w14:paraId="544FF3F8" w14:textId="77777777" w:rsidR="0061591B" w:rsidRPr="0061591B" w:rsidRDefault="0061591B" w:rsidP="0061591B">
      <w:pPr>
        <w:spacing w:after="0" w:line="240" w:lineRule="auto"/>
        <w:ind w:left="720" w:hanging="720"/>
        <w:rPr>
          <w:rFonts w:ascii="Times New Roman" w:hAnsi="Times New Roman" w:cs="Times New Roman"/>
          <w:noProof/>
        </w:rPr>
      </w:pPr>
      <w:bookmarkStart w:id="16" w:name="_ENREF_16"/>
      <w:r w:rsidRPr="0061591B">
        <w:rPr>
          <w:rFonts w:ascii="Times New Roman" w:hAnsi="Times New Roman" w:cs="Times New Roman"/>
          <w:noProof/>
        </w:rPr>
        <w:t xml:space="preserve">Stukel, M.R., Aluwihare, L.I., Barbeau, K.A., Chekalyuk, A.M., Goericke, R., Miller, A.J., Ohman, M.D., Ruacho, A., Song, H., Stephens, B.M., and Landry, M.R. (2017). Mesoscale ocean fronts enhance carbon export due to gravitational sinking and subduction. </w:t>
      </w:r>
      <w:r w:rsidRPr="0061591B">
        <w:rPr>
          <w:rFonts w:ascii="Times New Roman" w:hAnsi="Times New Roman" w:cs="Times New Roman"/>
          <w:i/>
          <w:noProof/>
        </w:rPr>
        <w:t>Proceedings of the National Academy of Sciences</w:t>
      </w:r>
      <w:r w:rsidRPr="0061591B">
        <w:rPr>
          <w:rFonts w:ascii="Times New Roman" w:hAnsi="Times New Roman" w:cs="Times New Roman"/>
          <w:noProof/>
        </w:rPr>
        <w:t xml:space="preserve"> 114</w:t>
      </w:r>
      <w:r w:rsidRPr="0061591B">
        <w:rPr>
          <w:rFonts w:ascii="Times New Roman" w:hAnsi="Times New Roman" w:cs="Times New Roman"/>
          <w:b/>
          <w:noProof/>
        </w:rPr>
        <w:t>,</w:t>
      </w:r>
      <w:r w:rsidRPr="0061591B">
        <w:rPr>
          <w:rFonts w:ascii="Times New Roman" w:hAnsi="Times New Roman" w:cs="Times New Roman"/>
          <w:noProof/>
        </w:rPr>
        <w:t xml:space="preserve"> 1252-1257.</w:t>
      </w:r>
      <w:bookmarkEnd w:id="16"/>
    </w:p>
    <w:p w14:paraId="3B401C83" w14:textId="77777777" w:rsidR="0061591B" w:rsidRPr="0061591B" w:rsidRDefault="0061591B" w:rsidP="0061591B">
      <w:pPr>
        <w:spacing w:after="0" w:line="240" w:lineRule="auto"/>
        <w:ind w:left="720" w:hanging="720"/>
        <w:rPr>
          <w:rFonts w:ascii="Times New Roman" w:hAnsi="Times New Roman" w:cs="Times New Roman"/>
          <w:noProof/>
        </w:rPr>
      </w:pPr>
      <w:bookmarkStart w:id="17" w:name="_ENREF_17"/>
      <w:r w:rsidRPr="0061591B">
        <w:rPr>
          <w:rFonts w:ascii="Times New Roman" w:hAnsi="Times New Roman" w:cs="Times New Roman"/>
          <w:noProof/>
        </w:rPr>
        <w:t xml:space="preserve">Stukel, M.R., Asher, E., Coutos, N., Schofield, O., Strebel, S., Tortell, P.D., and Ducklow, H.W. (2015). The imbalance of new and export production in the Western Antarctic Peninsula, a potentially "leaky" ecosystem. </w:t>
      </w:r>
      <w:r w:rsidRPr="0061591B">
        <w:rPr>
          <w:rFonts w:ascii="Times New Roman" w:hAnsi="Times New Roman" w:cs="Times New Roman"/>
          <w:i/>
          <w:noProof/>
        </w:rPr>
        <w:t>Global Biogeochemical Cycles</w:t>
      </w:r>
      <w:r w:rsidRPr="0061591B">
        <w:rPr>
          <w:rFonts w:ascii="Times New Roman" w:hAnsi="Times New Roman" w:cs="Times New Roman"/>
          <w:noProof/>
        </w:rPr>
        <w:t xml:space="preserve"> 29</w:t>
      </w:r>
      <w:r w:rsidRPr="0061591B">
        <w:rPr>
          <w:rFonts w:ascii="Times New Roman" w:hAnsi="Times New Roman" w:cs="Times New Roman"/>
          <w:b/>
          <w:noProof/>
        </w:rPr>
        <w:t>,</w:t>
      </w:r>
      <w:r w:rsidRPr="0061591B">
        <w:rPr>
          <w:rFonts w:ascii="Times New Roman" w:hAnsi="Times New Roman" w:cs="Times New Roman"/>
          <w:noProof/>
        </w:rPr>
        <w:t xml:space="preserve"> 1400-1420.</w:t>
      </w:r>
      <w:bookmarkEnd w:id="17"/>
    </w:p>
    <w:p w14:paraId="05A57E1D" w14:textId="77777777" w:rsidR="0061591B" w:rsidRPr="0061591B" w:rsidRDefault="0061591B" w:rsidP="0061591B">
      <w:pPr>
        <w:spacing w:after="0" w:line="240" w:lineRule="auto"/>
        <w:ind w:left="720" w:hanging="720"/>
        <w:rPr>
          <w:rFonts w:ascii="Times New Roman" w:hAnsi="Times New Roman" w:cs="Times New Roman"/>
          <w:noProof/>
        </w:rPr>
      </w:pPr>
      <w:bookmarkStart w:id="18" w:name="_ENREF_18"/>
      <w:r w:rsidRPr="0061591B">
        <w:rPr>
          <w:rFonts w:ascii="Times New Roman" w:hAnsi="Times New Roman" w:cs="Times New Roman"/>
          <w:noProof/>
        </w:rPr>
        <w:lastRenderedPageBreak/>
        <w:t>Stukel, M.R., Kelly, T.B., Aluwihare, L.I., Barbeau, K.A., Goericke, R., Krause, J.W., Landry, M.R., and Ohman, M.D. (2019). The Carbon:</w:t>
      </w:r>
      <w:r w:rsidRPr="0061591B">
        <w:rPr>
          <w:rFonts w:ascii="Times New Roman" w:hAnsi="Times New Roman" w:cs="Times New Roman"/>
          <w:noProof/>
          <w:vertAlign w:val="superscript"/>
        </w:rPr>
        <w:t>234</w:t>
      </w:r>
      <w:r w:rsidRPr="0061591B">
        <w:rPr>
          <w:rFonts w:ascii="Times New Roman" w:hAnsi="Times New Roman" w:cs="Times New Roman"/>
          <w:noProof/>
        </w:rPr>
        <w:t xml:space="preserve">Thorium ratios of sinking particles in the California Current Ecosystem 1: Relationships with plankton ecosystem dynamics. . </w:t>
      </w:r>
      <w:r w:rsidRPr="0061591B">
        <w:rPr>
          <w:rFonts w:ascii="Times New Roman" w:hAnsi="Times New Roman" w:cs="Times New Roman"/>
          <w:i/>
          <w:noProof/>
        </w:rPr>
        <w:t>Marine Chemistry</w:t>
      </w:r>
      <w:r w:rsidRPr="0061591B">
        <w:rPr>
          <w:rFonts w:ascii="Times New Roman" w:hAnsi="Times New Roman" w:cs="Times New Roman"/>
          <w:noProof/>
        </w:rPr>
        <w:t>.</w:t>
      </w:r>
      <w:bookmarkEnd w:id="18"/>
    </w:p>
    <w:p w14:paraId="03F5788E" w14:textId="77777777" w:rsidR="0061591B" w:rsidRPr="0061591B" w:rsidRDefault="0061591B" w:rsidP="0061591B">
      <w:pPr>
        <w:spacing w:line="240" w:lineRule="auto"/>
        <w:ind w:left="720" w:hanging="720"/>
        <w:rPr>
          <w:rFonts w:ascii="Times New Roman" w:hAnsi="Times New Roman" w:cs="Times New Roman"/>
          <w:noProof/>
        </w:rPr>
      </w:pPr>
      <w:bookmarkStart w:id="19" w:name="_ENREF_19"/>
      <w:r w:rsidRPr="0061591B">
        <w:rPr>
          <w:rFonts w:ascii="Times New Roman" w:hAnsi="Times New Roman" w:cs="Times New Roman"/>
          <w:noProof/>
        </w:rPr>
        <w:t xml:space="preserve">Stukel, M.R., Ohman, M.D., Benitez-Nelson, C.R., and Landry, M.R. (2013). Contributions of mesozooplankton to vertical carbon export in a coastal upwelling system. </w:t>
      </w:r>
      <w:r w:rsidRPr="0061591B">
        <w:rPr>
          <w:rFonts w:ascii="Times New Roman" w:hAnsi="Times New Roman" w:cs="Times New Roman"/>
          <w:i/>
          <w:noProof/>
        </w:rPr>
        <w:t>Marine Ecology Progress Series</w:t>
      </w:r>
      <w:r w:rsidRPr="0061591B">
        <w:rPr>
          <w:rFonts w:ascii="Times New Roman" w:hAnsi="Times New Roman" w:cs="Times New Roman"/>
          <w:noProof/>
        </w:rPr>
        <w:t xml:space="preserve"> 491</w:t>
      </w:r>
      <w:r w:rsidRPr="0061591B">
        <w:rPr>
          <w:rFonts w:ascii="Times New Roman" w:hAnsi="Times New Roman" w:cs="Times New Roman"/>
          <w:b/>
          <w:noProof/>
        </w:rPr>
        <w:t>,</w:t>
      </w:r>
      <w:r w:rsidRPr="0061591B">
        <w:rPr>
          <w:rFonts w:ascii="Times New Roman" w:hAnsi="Times New Roman" w:cs="Times New Roman"/>
          <w:noProof/>
        </w:rPr>
        <w:t xml:space="preserve"> 47-65.</w:t>
      </w:r>
      <w:bookmarkEnd w:id="19"/>
    </w:p>
    <w:p w14:paraId="3DDF2C82" w14:textId="1583FFB5" w:rsidR="0061591B" w:rsidRDefault="0061591B" w:rsidP="0061591B">
      <w:pPr>
        <w:spacing w:line="240" w:lineRule="auto"/>
        <w:rPr>
          <w:rFonts w:ascii="Times New Roman" w:hAnsi="Times New Roman" w:cs="Times New Roman"/>
          <w:noProof/>
        </w:rPr>
      </w:pPr>
    </w:p>
    <w:p w14:paraId="073A132E" w14:textId="50D60734" w:rsidR="007B78E2" w:rsidRPr="00B9521A" w:rsidRDefault="0061591B" w:rsidP="00E812A8">
      <w:pPr>
        <w:rPr>
          <w:rFonts w:ascii="Times New Roman" w:hAnsi="Times New Roman" w:cs="Times New Roman"/>
        </w:rPr>
      </w:pPr>
      <w:r>
        <w:rPr>
          <w:rFonts w:ascii="Times New Roman" w:hAnsi="Times New Roman" w:cs="Times New Roman"/>
        </w:rPr>
        <w:fldChar w:fldCharType="end"/>
      </w:r>
    </w:p>
    <w:sectPr w:rsidR="007B78E2" w:rsidRPr="00B9521A" w:rsidSect="00CA5AB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3B4C" w14:textId="77777777" w:rsidR="005D0FCC" w:rsidRDefault="005D0FCC" w:rsidP="00E7331C">
      <w:pPr>
        <w:spacing w:after="0" w:line="240" w:lineRule="auto"/>
      </w:pPr>
      <w:r>
        <w:separator/>
      </w:r>
    </w:p>
  </w:endnote>
  <w:endnote w:type="continuationSeparator" w:id="0">
    <w:p w14:paraId="14287BF2" w14:textId="77777777" w:rsidR="005D0FCC" w:rsidRDefault="005D0FCC" w:rsidP="00E7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334656"/>
      <w:docPartObj>
        <w:docPartGallery w:val="Page Numbers (Bottom of Page)"/>
        <w:docPartUnique/>
      </w:docPartObj>
    </w:sdtPr>
    <w:sdtEndPr>
      <w:rPr>
        <w:noProof/>
      </w:rPr>
    </w:sdtEndPr>
    <w:sdtContent>
      <w:p w14:paraId="0F6D0EF8" w14:textId="73D6274A" w:rsidR="00CE1B56" w:rsidRDefault="00CE1B56">
        <w:pPr>
          <w:pStyle w:val="Footer"/>
          <w:jc w:val="center"/>
        </w:pPr>
        <w:r>
          <w:fldChar w:fldCharType="begin"/>
        </w:r>
        <w:r>
          <w:instrText xml:space="preserve"> PAGE   \* MERGEFORMAT </w:instrText>
        </w:r>
        <w:r>
          <w:fldChar w:fldCharType="separate"/>
        </w:r>
        <w:r w:rsidR="00B62235">
          <w:rPr>
            <w:noProof/>
          </w:rPr>
          <w:t>7</w:t>
        </w:r>
        <w:r>
          <w:rPr>
            <w:noProof/>
          </w:rPr>
          <w:fldChar w:fldCharType="end"/>
        </w:r>
      </w:p>
    </w:sdtContent>
  </w:sdt>
  <w:p w14:paraId="0C932F36" w14:textId="77777777" w:rsidR="00CE1B56" w:rsidRDefault="00CE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F7F2" w14:textId="77777777" w:rsidR="005D0FCC" w:rsidRDefault="005D0FCC" w:rsidP="00E7331C">
      <w:pPr>
        <w:spacing w:after="0" w:line="240" w:lineRule="auto"/>
      </w:pPr>
      <w:r>
        <w:separator/>
      </w:r>
    </w:p>
  </w:footnote>
  <w:footnote w:type="continuationSeparator" w:id="0">
    <w:p w14:paraId="5A5FA296" w14:textId="77777777" w:rsidR="005D0FCC" w:rsidRDefault="005D0FCC" w:rsidP="00E7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6C20"/>
    <w:multiLevelType w:val="hybridMultilevel"/>
    <w:tmpl w:val="F7EE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dw0ws2s50tzpeza9sp9591tsd2ttavwvz2&quot;&gt;Stukel&lt;record-ids&gt;&lt;item&gt;45&lt;/item&gt;&lt;item&gt;46&lt;/item&gt;&lt;item&gt;68&lt;/item&gt;&lt;item&gt;96&lt;/item&gt;&lt;item&gt;202&lt;/item&gt;&lt;item&gt;461&lt;/item&gt;&lt;item&gt;1531&lt;/item&gt;&lt;item&gt;1584&lt;/item&gt;&lt;item&gt;1601&lt;/item&gt;&lt;item&gt;1650&lt;/item&gt;&lt;item&gt;2188&lt;/item&gt;&lt;item&gt;2280&lt;/item&gt;&lt;item&gt;2772&lt;/item&gt;&lt;item&gt;2933&lt;/item&gt;&lt;item&gt;3129&lt;/item&gt;&lt;item&gt;3714&lt;/item&gt;&lt;item&gt;3809&lt;/item&gt;&lt;item&gt;4189&lt;/item&gt;&lt;item&gt;4220&lt;/item&gt;&lt;/record-ids&gt;&lt;/item&gt;&lt;/Libraries&gt;"/>
  </w:docVars>
  <w:rsids>
    <w:rsidRoot w:val="00E812A8"/>
    <w:rsid w:val="00001223"/>
    <w:rsid w:val="000032F8"/>
    <w:rsid w:val="0000450F"/>
    <w:rsid w:val="000056AB"/>
    <w:rsid w:val="00012358"/>
    <w:rsid w:val="000129D7"/>
    <w:rsid w:val="00013662"/>
    <w:rsid w:val="00025C17"/>
    <w:rsid w:val="000312D1"/>
    <w:rsid w:val="00031AC2"/>
    <w:rsid w:val="000415EF"/>
    <w:rsid w:val="00041FF2"/>
    <w:rsid w:val="00042239"/>
    <w:rsid w:val="00052AE9"/>
    <w:rsid w:val="00053E96"/>
    <w:rsid w:val="0005423A"/>
    <w:rsid w:val="000543B4"/>
    <w:rsid w:val="00061DBA"/>
    <w:rsid w:val="0007326B"/>
    <w:rsid w:val="00075B5B"/>
    <w:rsid w:val="00076DB4"/>
    <w:rsid w:val="00082F38"/>
    <w:rsid w:val="00096CB3"/>
    <w:rsid w:val="000A3E0C"/>
    <w:rsid w:val="000A4C9F"/>
    <w:rsid w:val="000B6E4E"/>
    <w:rsid w:val="000C22D3"/>
    <w:rsid w:val="000D633F"/>
    <w:rsid w:val="000D706B"/>
    <w:rsid w:val="000E63FE"/>
    <w:rsid w:val="000E6AA5"/>
    <w:rsid w:val="000F6B3E"/>
    <w:rsid w:val="00101340"/>
    <w:rsid w:val="00110D02"/>
    <w:rsid w:val="00111CD4"/>
    <w:rsid w:val="00111FFC"/>
    <w:rsid w:val="00113088"/>
    <w:rsid w:val="00116287"/>
    <w:rsid w:val="00120946"/>
    <w:rsid w:val="00130FD2"/>
    <w:rsid w:val="00140FF7"/>
    <w:rsid w:val="00143725"/>
    <w:rsid w:val="00160667"/>
    <w:rsid w:val="00167837"/>
    <w:rsid w:val="00172FA5"/>
    <w:rsid w:val="00175D1B"/>
    <w:rsid w:val="00180F04"/>
    <w:rsid w:val="001850CA"/>
    <w:rsid w:val="001A4364"/>
    <w:rsid w:val="001C1E20"/>
    <w:rsid w:val="001C53D1"/>
    <w:rsid w:val="001D1906"/>
    <w:rsid w:val="001D40B8"/>
    <w:rsid w:val="001D4FA5"/>
    <w:rsid w:val="001D5F9C"/>
    <w:rsid w:val="001D5FD1"/>
    <w:rsid w:val="001E1E2F"/>
    <w:rsid w:val="001E2524"/>
    <w:rsid w:val="001F5E29"/>
    <w:rsid w:val="001F7512"/>
    <w:rsid w:val="0020163E"/>
    <w:rsid w:val="00202641"/>
    <w:rsid w:val="00204167"/>
    <w:rsid w:val="00210E9C"/>
    <w:rsid w:val="002208A6"/>
    <w:rsid w:val="00237529"/>
    <w:rsid w:val="00242524"/>
    <w:rsid w:val="00247E1E"/>
    <w:rsid w:val="00250838"/>
    <w:rsid w:val="0026141B"/>
    <w:rsid w:val="00273F38"/>
    <w:rsid w:val="00276B98"/>
    <w:rsid w:val="00290228"/>
    <w:rsid w:val="002A0117"/>
    <w:rsid w:val="002A3983"/>
    <w:rsid w:val="002B1F2F"/>
    <w:rsid w:val="002B2B53"/>
    <w:rsid w:val="002B46D8"/>
    <w:rsid w:val="002D4399"/>
    <w:rsid w:val="002D4B4A"/>
    <w:rsid w:val="002D4E10"/>
    <w:rsid w:val="002E5123"/>
    <w:rsid w:val="002E6395"/>
    <w:rsid w:val="002F702A"/>
    <w:rsid w:val="00301008"/>
    <w:rsid w:val="003119AC"/>
    <w:rsid w:val="00317185"/>
    <w:rsid w:val="00323B14"/>
    <w:rsid w:val="0032543D"/>
    <w:rsid w:val="003261B2"/>
    <w:rsid w:val="00331DD8"/>
    <w:rsid w:val="00334946"/>
    <w:rsid w:val="00335DED"/>
    <w:rsid w:val="003665EF"/>
    <w:rsid w:val="00372389"/>
    <w:rsid w:val="00375185"/>
    <w:rsid w:val="00375262"/>
    <w:rsid w:val="003927B1"/>
    <w:rsid w:val="00392D27"/>
    <w:rsid w:val="00396326"/>
    <w:rsid w:val="00396B8F"/>
    <w:rsid w:val="003A4627"/>
    <w:rsid w:val="003B6023"/>
    <w:rsid w:val="003C23A7"/>
    <w:rsid w:val="003C244A"/>
    <w:rsid w:val="003C5008"/>
    <w:rsid w:val="003C6820"/>
    <w:rsid w:val="003E33D9"/>
    <w:rsid w:val="003F30E6"/>
    <w:rsid w:val="0040199A"/>
    <w:rsid w:val="00412214"/>
    <w:rsid w:val="00412E9C"/>
    <w:rsid w:val="00415493"/>
    <w:rsid w:val="00417867"/>
    <w:rsid w:val="0042512F"/>
    <w:rsid w:val="00447437"/>
    <w:rsid w:val="004541FE"/>
    <w:rsid w:val="004543B5"/>
    <w:rsid w:val="00454E22"/>
    <w:rsid w:val="00466EC8"/>
    <w:rsid w:val="00470677"/>
    <w:rsid w:val="00473B35"/>
    <w:rsid w:val="004741BA"/>
    <w:rsid w:val="00474C87"/>
    <w:rsid w:val="00481683"/>
    <w:rsid w:val="004856B3"/>
    <w:rsid w:val="0049517B"/>
    <w:rsid w:val="00495430"/>
    <w:rsid w:val="00496D4D"/>
    <w:rsid w:val="004A4ACF"/>
    <w:rsid w:val="004B1E6B"/>
    <w:rsid w:val="004B6C88"/>
    <w:rsid w:val="004B70FF"/>
    <w:rsid w:val="004C3912"/>
    <w:rsid w:val="004C532F"/>
    <w:rsid w:val="004E7BEA"/>
    <w:rsid w:val="004F34C1"/>
    <w:rsid w:val="004F53D8"/>
    <w:rsid w:val="00514545"/>
    <w:rsid w:val="005349C9"/>
    <w:rsid w:val="00547300"/>
    <w:rsid w:val="005534DE"/>
    <w:rsid w:val="00555535"/>
    <w:rsid w:val="005627B9"/>
    <w:rsid w:val="005663D7"/>
    <w:rsid w:val="0057146D"/>
    <w:rsid w:val="00573D93"/>
    <w:rsid w:val="00574C6A"/>
    <w:rsid w:val="005776BE"/>
    <w:rsid w:val="005951B9"/>
    <w:rsid w:val="00596E19"/>
    <w:rsid w:val="005A28E5"/>
    <w:rsid w:val="005A3F08"/>
    <w:rsid w:val="005A43A0"/>
    <w:rsid w:val="005A7B5F"/>
    <w:rsid w:val="005B5A9F"/>
    <w:rsid w:val="005C2B9C"/>
    <w:rsid w:val="005C3477"/>
    <w:rsid w:val="005C61D0"/>
    <w:rsid w:val="005C6AD7"/>
    <w:rsid w:val="005D0FCC"/>
    <w:rsid w:val="005D596A"/>
    <w:rsid w:val="005D5D3F"/>
    <w:rsid w:val="005F1B18"/>
    <w:rsid w:val="005F6CD7"/>
    <w:rsid w:val="006003EC"/>
    <w:rsid w:val="0061591B"/>
    <w:rsid w:val="00624E90"/>
    <w:rsid w:val="006355C5"/>
    <w:rsid w:val="006363DF"/>
    <w:rsid w:val="006571F7"/>
    <w:rsid w:val="00663052"/>
    <w:rsid w:val="00664D88"/>
    <w:rsid w:val="0067592D"/>
    <w:rsid w:val="00677C47"/>
    <w:rsid w:val="006856D6"/>
    <w:rsid w:val="006874EC"/>
    <w:rsid w:val="00687EBF"/>
    <w:rsid w:val="006A04BA"/>
    <w:rsid w:val="006A5E08"/>
    <w:rsid w:val="006B038A"/>
    <w:rsid w:val="006B74AE"/>
    <w:rsid w:val="006B7985"/>
    <w:rsid w:val="006C613F"/>
    <w:rsid w:val="006D17C3"/>
    <w:rsid w:val="006D3D69"/>
    <w:rsid w:val="006E4E05"/>
    <w:rsid w:val="006E750F"/>
    <w:rsid w:val="006F03CD"/>
    <w:rsid w:val="007060E2"/>
    <w:rsid w:val="007066E4"/>
    <w:rsid w:val="007145EE"/>
    <w:rsid w:val="00730C87"/>
    <w:rsid w:val="00731745"/>
    <w:rsid w:val="00740925"/>
    <w:rsid w:val="0074304E"/>
    <w:rsid w:val="00747085"/>
    <w:rsid w:val="007471EF"/>
    <w:rsid w:val="00750DB5"/>
    <w:rsid w:val="007544BA"/>
    <w:rsid w:val="00754930"/>
    <w:rsid w:val="00755494"/>
    <w:rsid w:val="00771DD0"/>
    <w:rsid w:val="00772714"/>
    <w:rsid w:val="00782D47"/>
    <w:rsid w:val="00786905"/>
    <w:rsid w:val="00795B79"/>
    <w:rsid w:val="007A2B39"/>
    <w:rsid w:val="007A52D8"/>
    <w:rsid w:val="007A5AA8"/>
    <w:rsid w:val="007A5C0E"/>
    <w:rsid w:val="007B0592"/>
    <w:rsid w:val="007B573F"/>
    <w:rsid w:val="007B78E2"/>
    <w:rsid w:val="007C0D54"/>
    <w:rsid w:val="007D7780"/>
    <w:rsid w:val="007E388E"/>
    <w:rsid w:val="007E5650"/>
    <w:rsid w:val="007E685D"/>
    <w:rsid w:val="007F125C"/>
    <w:rsid w:val="007F5B36"/>
    <w:rsid w:val="0080453B"/>
    <w:rsid w:val="008110EF"/>
    <w:rsid w:val="008134C4"/>
    <w:rsid w:val="00815BBC"/>
    <w:rsid w:val="00826CF2"/>
    <w:rsid w:val="00833DE6"/>
    <w:rsid w:val="008508E9"/>
    <w:rsid w:val="008603D7"/>
    <w:rsid w:val="00865235"/>
    <w:rsid w:val="00875F77"/>
    <w:rsid w:val="00877F99"/>
    <w:rsid w:val="008829F0"/>
    <w:rsid w:val="00892D7E"/>
    <w:rsid w:val="00896DD9"/>
    <w:rsid w:val="008B5535"/>
    <w:rsid w:val="008B57B0"/>
    <w:rsid w:val="008C43D5"/>
    <w:rsid w:val="008E20A1"/>
    <w:rsid w:val="008E4550"/>
    <w:rsid w:val="008F3877"/>
    <w:rsid w:val="008F38F4"/>
    <w:rsid w:val="008F42CD"/>
    <w:rsid w:val="008F5B52"/>
    <w:rsid w:val="009015D9"/>
    <w:rsid w:val="00903E09"/>
    <w:rsid w:val="00913380"/>
    <w:rsid w:val="00922F35"/>
    <w:rsid w:val="009258B9"/>
    <w:rsid w:val="00925985"/>
    <w:rsid w:val="00937584"/>
    <w:rsid w:val="00961679"/>
    <w:rsid w:val="00967545"/>
    <w:rsid w:val="009714AD"/>
    <w:rsid w:val="00974677"/>
    <w:rsid w:val="00996615"/>
    <w:rsid w:val="00997D4C"/>
    <w:rsid w:val="00997FF5"/>
    <w:rsid w:val="009A1CFA"/>
    <w:rsid w:val="009A4015"/>
    <w:rsid w:val="009B6963"/>
    <w:rsid w:val="009D47E9"/>
    <w:rsid w:val="009D62E6"/>
    <w:rsid w:val="009E5572"/>
    <w:rsid w:val="00A1436C"/>
    <w:rsid w:val="00A15DB6"/>
    <w:rsid w:val="00A16706"/>
    <w:rsid w:val="00A30FCC"/>
    <w:rsid w:val="00A3114A"/>
    <w:rsid w:val="00A313E9"/>
    <w:rsid w:val="00A33E6F"/>
    <w:rsid w:val="00A3429A"/>
    <w:rsid w:val="00A36CD6"/>
    <w:rsid w:val="00A4118C"/>
    <w:rsid w:val="00A477A0"/>
    <w:rsid w:val="00A50022"/>
    <w:rsid w:val="00A51ECF"/>
    <w:rsid w:val="00A52702"/>
    <w:rsid w:val="00A612B3"/>
    <w:rsid w:val="00A63E9A"/>
    <w:rsid w:val="00A71424"/>
    <w:rsid w:val="00A72218"/>
    <w:rsid w:val="00A7288C"/>
    <w:rsid w:val="00A84C81"/>
    <w:rsid w:val="00A84DBF"/>
    <w:rsid w:val="00A9683F"/>
    <w:rsid w:val="00AA2E83"/>
    <w:rsid w:val="00AA44AB"/>
    <w:rsid w:val="00AA7738"/>
    <w:rsid w:val="00AC2C87"/>
    <w:rsid w:val="00AE4A64"/>
    <w:rsid w:val="00AE580E"/>
    <w:rsid w:val="00AF3BBB"/>
    <w:rsid w:val="00AF46DE"/>
    <w:rsid w:val="00AF5E1B"/>
    <w:rsid w:val="00AF663B"/>
    <w:rsid w:val="00B12D64"/>
    <w:rsid w:val="00B13685"/>
    <w:rsid w:val="00B15A06"/>
    <w:rsid w:val="00B27F63"/>
    <w:rsid w:val="00B33E4C"/>
    <w:rsid w:val="00B35C50"/>
    <w:rsid w:val="00B42A95"/>
    <w:rsid w:val="00B42B81"/>
    <w:rsid w:val="00B504D8"/>
    <w:rsid w:val="00B52FCC"/>
    <w:rsid w:val="00B538C0"/>
    <w:rsid w:val="00B57E98"/>
    <w:rsid w:val="00B61D3D"/>
    <w:rsid w:val="00B62235"/>
    <w:rsid w:val="00B62358"/>
    <w:rsid w:val="00B704A1"/>
    <w:rsid w:val="00B8385D"/>
    <w:rsid w:val="00B85325"/>
    <w:rsid w:val="00B9318E"/>
    <w:rsid w:val="00B9444E"/>
    <w:rsid w:val="00B94573"/>
    <w:rsid w:val="00B9521A"/>
    <w:rsid w:val="00B97189"/>
    <w:rsid w:val="00BA2EF0"/>
    <w:rsid w:val="00BA5A6B"/>
    <w:rsid w:val="00BC0997"/>
    <w:rsid w:val="00BC179E"/>
    <w:rsid w:val="00BD325A"/>
    <w:rsid w:val="00BD5FC1"/>
    <w:rsid w:val="00BE04A3"/>
    <w:rsid w:val="00BF0272"/>
    <w:rsid w:val="00C046DA"/>
    <w:rsid w:val="00C102F9"/>
    <w:rsid w:val="00C14F86"/>
    <w:rsid w:val="00C16542"/>
    <w:rsid w:val="00C43AF4"/>
    <w:rsid w:val="00C57F06"/>
    <w:rsid w:val="00C7115C"/>
    <w:rsid w:val="00C7241A"/>
    <w:rsid w:val="00C8356F"/>
    <w:rsid w:val="00CA27E4"/>
    <w:rsid w:val="00CA28FA"/>
    <w:rsid w:val="00CA5AB4"/>
    <w:rsid w:val="00CB1794"/>
    <w:rsid w:val="00CC02BC"/>
    <w:rsid w:val="00CC5F22"/>
    <w:rsid w:val="00CD1064"/>
    <w:rsid w:val="00CD152F"/>
    <w:rsid w:val="00CD3A24"/>
    <w:rsid w:val="00CD595B"/>
    <w:rsid w:val="00CE054D"/>
    <w:rsid w:val="00CE1B56"/>
    <w:rsid w:val="00CE495A"/>
    <w:rsid w:val="00CF1A97"/>
    <w:rsid w:val="00CF2604"/>
    <w:rsid w:val="00CF3077"/>
    <w:rsid w:val="00CF6BE8"/>
    <w:rsid w:val="00D060F8"/>
    <w:rsid w:val="00D107AD"/>
    <w:rsid w:val="00D133C3"/>
    <w:rsid w:val="00D14087"/>
    <w:rsid w:val="00D1523A"/>
    <w:rsid w:val="00D23EC6"/>
    <w:rsid w:val="00D24262"/>
    <w:rsid w:val="00D4027A"/>
    <w:rsid w:val="00D43B7D"/>
    <w:rsid w:val="00D53A22"/>
    <w:rsid w:val="00D54B14"/>
    <w:rsid w:val="00D56439"/>
    <w:rsid w:val="00D70DB8"/>
    <w:rsid w:val="00D71189"/>
    <w:rsid w:val="00D73623"/>
    <w:rsid w:val="00D751DE"/>
    <w:rsid w:val="00D80B2A"/>
    <w:rsid w:val="00D83F80"/>
    <w:rsid w:val="00D91179"/>
    <w:rsid w:val="00D95497"/>
    <w:rsid w:val="00D96A52"/>
    <w:rsid w:val="00DA0500"/>
    <w:rsid w:val="00DA2E3A"/>
    <w:rsid w:val="00DA56E0"/>
    <w:rsid w:val="00DB1381"/>
    <w:rsid w:val="00DC0DC7"/>
    <w:rsid w:val="00DC5CD2"/>
    <w:rsid w:val="00DE3D91"/>
    <w:rsid w:val="00E02BA1"/>
    <w:rsid w:val="00E30B44"/>
    <w:rsid w:val="00E347F5"/>
    <w:rsid w:val="00E46E02"/>
    <w:rsid w:val="00E5052E"/>
    <w:rsid w:val="00E54884"/>
    <w:rsid w:val="00E55337"/>
    <w:rsid w:val="00E56618"/>
    <w:rsid w:val="00E67B27"/>
    <w:rsid w:val="00E70086"/>
    <w:rsid w:val="00E7331C"/>
    <w:rsid w:val="00E76C63"/>
    <w:rsid w:val="00E80D49"/>
    <w:rsid w:val="00E812A8"/>
    <w:rsid w:val="00E9318C"/>
    <w:rsid w:val="00E94D2C"/>
    <w:rsid w:val="00EA2F1E"/>
    <w:rsid w:val="00EA7866"/>
    <w:rsid w:val="00ED452E"/>
    <w:rsid w:val="00ED4BDB"/>
    <w:rsid w:val="00ED4C12"/>
    <w:rsid w:val="00EF4848"/>
    <w:rsid w:val="00EF58DA"/>
    <w:rsid w:val="00F20BA6"/>
    <w:rsid w:val="00F23C85"/>
    <w:rsid w:val="00F568B8"/>
    <w:rsid w:val="00F6084F"/>
    <w:rsid w:val="00F6560B"/>
    <w:rsid w:val="00F752FD"/>
    <w:rsid w:val="00F82FF6"/>
    <w:rsid w:val="00F83744"/>
    <w:rsid w:val="00F8555F"/>
    <w:rsid w:val="00F87960"/>
    <w:rsid w:val="00F87B1D"/>
    <w:rsid w:val="00FA6CBB"/>
    <w:rsid w:val="00FB1A7D"/>
    <w:rsid w:val="00FB21AD"/>
    <w:rsid w:val="00FB349C"/>
    <w:rsid w:val="00FC0C30"/>
    <w:rsid w:val="00FF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15CB"/>
  <w15:docId w15:val="{78174885-6047-44F8-B1F0-2460359F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2A8"/>
    <w:rPr>
      <w:rFonts w:ascii="Courier New" w:eastAsia="Times New Roman" w:hAnsi="Courier New" w:cs="Courier New"/>
      <w:sz w:val="20"/>
      <w:szCs w:val="20"/>
    </w:rPr>
  </w:style>
  <w:style w:type="character" w:styleId="Hyperlink">
    <w:name w:val="Hyperlink"/>
    <w:basedOn w:val="DefaultParagraphFont"/>
    <w:uiPriority w:val="99"/>
    <w:unhideWhenUsed/>
    <w:rsid w:val="00D53A22"/>
    <w:rPr>
      <w:color w:val="0000FF" w:themeColor="hyperlink"/>
      <w:u w:val="single"/>
    </w:rPr>
  </w:style>
  <w:style w:type="paragraph" w:styleId="BalloonText">
    <w:name w:val="Balloon Text"/>
    <w:basedOn w:val="Normal"/>
    <w:link w:val="BalloonTextChar"/>
    <w:uiPriority w:val="99"/>
    <w:semiHidden/>
    <w:unhideWhenUsed/>
    <w:rsid w:val="0014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25"/>
    <w:rPr>
      <w:rFonts w:ascii="Tahoma" w:hAnsi="Tahoma" w:cs="Tahoma"/>
      <w:sz w:val="16"/>
      <w:szCs w:val="16"/>
    </w:rPr>
  </w:style>
  <w:style w:type="character" w:styleId="PlaceholderText">
    <w:name w:val="Placeholder Text"/>
    <w:basedOn w:val="DefaultParagraphFont"/>
    <w:uiPriority w:val="99"/>
    <w:semiHidden/>
    <w:rsid w:val="00F6084F"/>
    <w:rPr>
      <w:color w:val="808080"/>
    </w:rPr>
  </w:style>
  <w:style w:type="character" w:styleId="CommentReference">
    <w:name w:val="annotation reference"/>
    <w:basedOn w:val="DefaultParagraphFont"/>
    <w:uiPriority w:val="99"/>
    <w:semiHidden/>
    <w:unhideWhenUsed/>
    <w:rsid w:val="00B97189"/>
    <w:rPr>
      <w:sz w:val="16"/>
      <w:szCs w:val="16"/>
    </w:rPr>
  </w:style>
  <w:style w:type="paragraph" w:styleId="CommentText">
    <w:name w:val="annotation text"/>
    <w:basedOn w:val="Normal"/>
    <w:link w:val="CommentTextChar"/>
    <w:uiPriority w:val="99"/>
    <w:semiHidden/>
    <w:unhideWhenUsed/>
    <w:rsid w:val="00B97189"/>
    <w:pPr>
      <w:spacing w:line="240" w:lineRule="auto"/>
    </w:pPr>
    <w:rPr>
      <w:sz w:val="20"/>
      <w:szCs w:val="20"/>
    </w:rPr>
  </w:style>
  <w:style w:type="character" w:customStyle="1" w:styleId="CommentTextChar">
    <w:name w:val="Comment Text Char"/>
    <w:basedOn w:val="DefaultParagraphFont"/>
    <w:link w:val="CommentText"/>
    <w:uiPriority w:val="99"/>
    <w:semiHidden/>
    <w:rsid w:val="00B97189"/>
    <w:rPr>
      <w:sz w:val="20"/>
      <w:szCs w:val="20"/>
    </w:rPr>
  </w:style>
  <w:style w:type="paragraph" w:styleId="CommentSubject">
    <w:name w:val="annotation subject"/>
    <w:basedOn w:val="CommentText"/>
    <w:next w:val="CommentText"/>
    <w:link w:val="CommentSubjectChar"/>
    <w:uiPriority w:val="99"/>
    <w:semiHidden/>
    <w:unhideWhenUsed/>
    <w:rsid w:val="00B97189"/>
    <w:rPr>
      <w:b/>
      <w:bCs/>
    </w:rPr>
  </w:style>
  <w:style w:type="character" w:customStyle="1" w:styleId="CommentSubjectChar">
    <w:name w:val="Comment Subject Char"/>
    <w:basedOn w:val="CommentTextChar"/>
    <w:link w:val="CommentSubject"/>
    <w:uiPriority w:val="99"/>
    <w:semiHidden/>
    <w:rsid w:val="00B97189"/>
    <w:rPr>
      <w:b/>
      <w:bCs/>
      <w:sz w:val="20"/>
      <w:szCs w:val="20"/>
    </w:rPr>
  </w:style>
  <w:style w:type="character" w:styleId="LineNumber">
    <w:name w:val="line number"/>
    <w:basedOn w:val="DefaultParagraphFont"/>
    <w:uiPriority w:val="99"/>
    <w:semiHidden/>
    <w:unhideWhenUsed/>
    <w:rsid w:val="00CA5AB4"/>
  </w:style>
  <w:style w:type="paragraph" w:styleId="Header">
    <w:name w:val="header"/>
    <w:basedOn w:val="Normal"/>
    <w:link w:val="HeaderChar"/>
    <w:uiPriority w:val="99"/>
    <w:unhideWhenUsed/>
    <w:rsid w:val="00E7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1C"/>
  </w:style>
  <w:style w:type="paragraph" w:styleId="Footer">
    <w:name w:val="footer"/>
    <w:basedOn w:val="Normal"/>
    <w:link w:val="FooterChar"/>
    <w:uiPriority w:val="99"/>
    <w:unhideWhenUsed/>
    <w:rsid w:val="00E7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1C"/>
  </w:style>
  <w:style w:type="paragraph" w:styleId="ListParagraph">
    <w:name w:val="List Paragraph"/>
    <w:basedOn w:val="Normal"/>
    <w:uiPriority w:val="34"/>
    <w:qFormat/>
    <w:rsid w:val="00B6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7169-17AA-4125-8EFE-61074AC3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Stukel</dc:creator>
  <cp:lastModifiedBy>Joshua Nicolini</cp:lastModifiedBy>
  <cp:revision>2</cp:revision>
  <dcterms:created xsi:type="dcterms:W3CDTF">2019-07-02T15:16:00Z</dcterms:created>
  <dcterms:modified xsi:type="dcterms:W3CDTF">2019-07-02T15:16:00Z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http://www.zotero.org/styles/limnology-and-oceanography</vt:lpwstr>
  </property>
  <property fmtid="{D5CDD505-2E9C-101B-9397-08002B2CF9AE}" pid="17" name="Mendeley Recent Style Name 7_1">
    <vt:lpwstr>Limnology and Oceanography</vt:lpwstr>
  </property>
  <property fmtid="{D5CDD505-2E9C-101B-9397-08002B2CF9AE}" pid="18" name="Mendeley Recent Style Id 8_1">
    <vt:lpwstr>http://www.zotero.org/styles/marine-chemistry</vt:lpwstr>
  </property>
  <property fmtid="{D5CDD505-2E9C-101B-9397-08002B2CF9AE}" pid="19" name="Mendeley Recent Style Name 8_1">
    <vt:lpwstr>Marine Chemistry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