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9DA" w:rsidRPr="005F49DA" w:rsidRDefault="005F49DA" w:rsidP="005F49DA">
      <w:pPr>
        <w:numPr>
          <w:ilvl w:val="0"/>
          <w:numId w:val="1"/>
        </w:numPr>
        <w:rPr>
          <w:rFonts w:hint="eastAsia"/>
          <w:szCs w:val="21"/>
        </w:rPr>
      </w:pPr>
      <w:r w:rsidRPr="005F49DA">
        <w:rPr>
          <w:rFonts w:ascii="Arial" w:hAnsi="Arial" w:cs="Arial"/>
          <w:szCs w:val="21"/>
        </w:rPr>
        <w:t>Record the temperature of each temperature measurement point before the experiment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1"/>
        <w:gridCol w:w="2841"/>
      </w:tblGrid>
      <w:tr w:rsidR="005F49DA" w:rsidTr="00D53ADE">
        <w:tc>
          <w:tcPr>
            <w:tcW w:w="2840" w:type="dxa"/>
          </w:tcPr>
          <w:p w:rsidR="005F49DA" w:rsidRPr="005F49DA" w:rsidRDefault="005F49DA" w:rsidP="00D53ADE">
            <w:pPr>
              <w:jc w:val="center"/>
              <w:rPr>
                <w:rFonts w:hint="eastAsia"/>
                <w:szCs w:val="21"/>
              </w:rPr>
            </w:pPr>
            <w:r w:rsidRPr="005F49DA">
              <w:rPr>
                <w:rFonts w:ascii="Arial" w:hAnsi="Arial" w:cs="Arial"/>
                <w:szCs w:val="21"/>
              </w:rPr>
              <w:t>Steam generator steam temperature</w:t>
            </w:r>
          </w:p>
        </w:tc>
        <w:tc>
          <w:tcPr>
            <w:tcW w:w="2841" w:type="dxa"/>
          </w:tcPr>
          <w:p w:rsidR="005F49DA" w:rsidRPr="005F49DA" w:rsidRDefault="005F49DA" w:rsidP="00D53ADE">
            <w:pPr>
              <w:jc w:val="center"/>
              <w:rPr>
                <w:rFonts w:ascii="Arial" w:hAnsi="Arial" w:cs="Arial" w:hint="eastAsia"/>
                <w:szCs w:val="21"/>
              </w:rPr>
            </w:pPr>
            <w:r w:rsidRPr="005F49DA">
              <w:rPr>
                <w:rFonts w:ascii="Arial" w:hAnsi="Arial" w:cs="Arial"/>
                <w:szCs w:val="21"/>
              </w:rPr>
              <w:t>Temperature measurement point at A</w:t>
            </w:r>
          </w:p>
        </w:tc>
        <w:tc>
          <w:tcPr>
            <w:tcW w:w="2841" w:type="dxa"/>
          </w:tcPr>
          <w:p w:rsidR="005F49DA" w:rsidRPr="005F49DA" w:rsidRDefault="005F49DA" w:rsidP="00D53ADE">
            <w:pPr>
              <w:jc w:val="center"/>
              <w:rPr>
                <w:rFonts w:ascii="Arial" w:hAnsi="Arial" w:cs="Arial" w:hint="eastAsia"/>
                <w:szCs w:val="21"/>
              </w:rPr>
            </w:pPr>
            <w:r w:rsidRPr="005F49DA">
              <w:rPr>
                <w:rFonts w:ascii="Arial" w:hAnsi="Arial" w:cs="Arial"/>
                <w:szCs w:val="21"/>
              </w:rPr>
              <w:t xml:space="preserve">Temperature measurement point at </w:t>
            </w:r>
            <w:r>
              <w:rPr>
                <w:rFonts w:ascii="Arial" w:hAnsi="Arial" w:cs="Arial"/>
                <w:szCs w:val="21"/>
              </w:rPr>
              <w:t>B</w:t>
            </w:r>
          </w:p>
        </w:tc>
      </w:tr>
      <w:tr w:rsidR="005F49DA" w:rsidTr="00D53ADE">
        <w:tc>
          <w:tcPr>
            <w:tcW w:w="2840" w:type="dxa"/>
          </w:tcPr>
          <w:p w:rsidR="005F49DA" w:rsidRDefault="005F49DA" w:rsidP="00D53AD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152</w:t>
            </w:r>
          </w:p>
        </w:tc>
        <w:tc>
          <w:tcPr>
            <w:tcW w:w="2841" w:type="dxa"/>
          </w:tcPr>
          <w:p w:rsidR="005F49DA" w:rsidRDefault="005F49DA" w:rsidP="00D53AD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130</w:t>
            </w:r>
          </w:p>
        </w:tc>
        <w:tc>
          <w:tcPr>
            <w:tcW w:w="2841" w:type="dxa"/>
          </w:tcPr>
          <w:p w:rsidR="005F49DA" w:rsidRDefault="005F49DA" w:rsidP="00D53AD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129</w:t>
            </w:r>
          </w:p>
        </w:tc>
      </w:tr>
      <w:tr w:rsidR="005F49DA" w:rsidTr="00D53ADE">
        <w:tc>
          <w:tcPr>
            <w:tcW w:w="2840" w:type="dxa"/>
          </w:tcPr>
          <w:p w:rsidR="005F49DA" w:rsidRDefault="005F49DA" w:rsidP="00D53AD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173</w:t>
            </w:r>
          </w:p>
        </w:tc>
        <w:tc>
          <w:tcPr>
            <w:tcW w:w="2841" w:type="dxa"/>
          </w:tcPr>
          <w:p w:rsidR="005F49DA" w:rsidRDefault="005F49DA" w:rsidP="00D53AD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152</w:t>
            </w:r>
          </w:p>
        </w:tc>
        <w:tc>
          <w:tcPr>
            <w:tcW w:w="2841" w:type="dxa"/>
          </w:tcPr>
          <w:p w:rsidR="005F49DA" w:rsidRDefault="005F49DA" w:rsidP="00D53AD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</w:t>
            </w:r>
          </w:p>
        </w:tc>
      </w:tr>
      <w:tr w:rsidR="005F49DA" w:rsidTr="00D53ADE">
        <w:tc>
          <w:tcPr>
            <w:tcW w:w="2840" w:type="dxa"/>
          </w:tcPr>
          <w:p w:rsidR="005F49DA" w:rsidRDefault="005F49DA" w:rsidP="00D53AD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182</w:t>
            </w:r>
          </w:p>
        </w:tc>
        <w:tc>
          <w:tcPr>
            <w:tcW w:w="2841" w:type="dxa"/>
          </w:tcPr>
          <w:p w:rsidR="005F49DA" w:rsidRDefault="005F49DA" w:rsidP="00D53AD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163</w:t>
            </w:r>
          </w:p>
        </w:tc>
        <w:tc>
          <w:tcPr>
            <w:tcW w:w="2841" w:type="dxa"/>
          </w:tcPr>
          <w:p w:rsidR="005F49DA" w:rsidRDefault="005F49DA" w:rsidP="00D53AD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161</w:t>
            </w:r>
          </w:p>
        </w:tc>
      </w:tr>
    </w:tbl>
    <w:p w:rsidR="005F49DA" w:rsidRDefault="005F49DA" w:rsidP="005F49DA">
      <w:pPr>
        <w:rPr>
          <w:rFonts w:hint="eastAsia"/>
          <w:b/>
          <w:bCs/>
        </w:rPr>
      </w:pPr>
      <w:r>
        <w:rPr>
          <w:rFonts w:hint="eastAsia"/>
          <w:b/>
          <w:bCs/>
        </w:rPr>
        <w:t>2.</w:t>
      </w:r>
      <w:r w:rsidRPr="005F49DA">
        <w:rPr>
          <w:rFonts w:ascii="Arial" w:hAnsi="Arial" w:cs="Arial"/>
          <w:sz w:val="36"/>
          <w:szCs w:val="36"/>
        </w:rPr>
        <w:t xml:space="preserve"> </w:t>
      </w:r>
      <w:r w:rsidRPr="005F49DA">
        <w:rPr>
          <w:rFonts w:ascii="Arial" w:hAnsi="Arial" w:cs="Arial"/>
          <w:szCs w:val="21"/>
        </w:rPr>
        <w:t>Heating process and phenomenon</w:t>
      </w:r>
    </w:p>
    <w:p w:rsidR="005F49DA" w:rsidRDefault="005F49DA" w:rsidP="005F49DA">
      <w:bookmarkStart w:id="0" w:name="_GoBack"/>
      <w:r>
        <w:rPr>
          <w:noProof/>
        </w:rPr>
        <w:drawing>
          <wp:inline distT="0" distB="0" distL="0" distR="0">
            <wp:extent cx="2458720" cy="13735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463165" cy="13735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F49DA" w:rsidRDefault="005F49DA" w:rsidP="005F49DA">
      <w:pPr>
        <w:rPr>
          <w:rFonts w:hint="eastAsia"/>
        </w:rPr>
      </w:pPr>
      <w:r>
        <w:rPr>
          <w:rFonts w:hint="eastAsia"/>
        </w:rPr>
        <w:t xml:space="preserve">                 20s</w:t>
      </w:r>
      <w:r>
        <w:rPr>
          <w:rFonts w:hint="eastAsia"/>
        </w:rPr>
        <w:t>（</w:t>
      </w:r>
      <w:r>
        <w:rPr>
          <w:rFonts w:hint="eastAsia"/>
        </w:rPr>
        <w:t>251</w:t>
      </w:r>
      <w:r>
        <w:rPr>
          <w:rFonts w:hint="eastAsia"/>
        </w:rPr>
        <w:t>℃）</w:t>
      </w:r>
      <w:r>
        <w:rPr>
          <w:rFonts w:hint="eastAsia"/>
        </w:rPr>
        <w:t xml:space="preserve">                        25s</w:t>
      </w:r>
      <w:r>
        <w:rPr>
          <w:rFonts w:hint="eastAsia"/>
        </w:rPr>
        <w:t>（</w:t>
      </w:r>
      <w:r>
        <w:rPr>
          <w:rFonts w:hint="eastAsia"/>
        </w:rPr>
        <w:t>269</w:t>
      </w:r>
      <w:r>
        <w:rPr>
          <w:rFonts w:hint="eastAsia"/>
        </w:rPr>
        <w:t>℃）</w:t>
      </w:r>
    </w:p>
    <w:p w:rsidR="005F49DA" w:rsidRDefault="005F49DA" w:rsidP="005F49DA">
      <w:r>
        <w:rPr>
          <w:noProof/>
        </w:rPr>
        <w:drawing>
          <wp:inline distT="0" distB="0" distL="0" distR="0">
            <wp:extent cx="2437130" cy="1365250"/>
            <wp:effectExtent l="0" t="0" r="12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402205" cy="1338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DA" w:rsidRDefault="005F49DA" w:rsidP="005F49DA">
      <w:pPr>
        <w:rPr>
          <w:rFonts w:hint="eastAsia"/>
        </w:rPr>
      </w:pPr>
      <w:r>
        <w:rPr>
          <w:rFonts w:hint="eastAsia"/>
        </w:rPr>
        <w:t xml:space="preserve">               30s</w:t>
      </w:r>
      <w:r>
        <w:rPr>
          <w:rFonts w:hint="eastAsia"/>
        </w:rPr>
        <w:t>（</w:t>
      </w:r>
      <w:r>
        <w:rPr>
          <w:rFonts w:hint="eastAsia"/>
        </w:rPr>
        <w:t>289</w:t>
      </w:r>
      <w:r>
        <w:rPr>
          <w:rFonts w:hint="eastAsia"/>
        </w:rPr>
        <w:t>℃）</w:t>
      </w:r>
      <w:r>
        <w:rPr>
          <w:rFonts w:hint="eastAsia"/>
        </w:rPr>
        <w:t xml:space="preserve">                           31s</w:t>
      </w:r>
      <w:r>
        <w:rPr>
          <w:rFonts w:hint="eastAsia"/>
        </w:rPr>
        <w:t>（</w:t>
      </w:r>
      <w:r>
        <w:rPr>
          <w:rFonts w:hint="eastAsia"/>
        </w:rPr>
        <w:t>291</w:t>
      </w:r>
      <w:r>
        <w:rPr>
          <w:rFonts w:hint="eastAsia"/>
        </w:rPr>
        <w:t>℃）</w:t>
      </w:r>
    </w:p>
    <w:p w:rsidR="005F49DA" w:rsidRDefault="005F49DA" w:rsidP="005F49DA">
      <w:r>
        <w:rPr>
          <w:noProof/>
        </w:rPr>
        <w:drawing>
          <wp:inline distT="0" distB="0" distL="0" distR="0">
            <wp:extent cx="2467610" cy="122936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467610" cy="1229360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DA" w:rsidRDefault="005F49DA" w:rsidP="005F49DA">
      <w:pPr>
        <w:rPr>
          <w:rFonts w:hint="eastAsia"/>
        </w:rPr>
      </w:pPr>
      <w:r>
        <w:rPr>
          <w:rFonts w:hint="eastAsia"/>
        </w:rPr>
        <w:t xml:space="preserve">                38s</w:t>
      </w:r>
      <w:r>
        <w:rPr>
          <w:rFonts w:hint="eastAsia"/>
        </w:rPr>
        <w:t>（</w:t>
      </w:r>
      <w:r>
        <w:rPr>
          <w:rFonts w:hint="eastAsia"/>
        </w:rPr>
        <w:t>341</w:t>
      </w:r>
      <w:r>
        <w:rPr>
          <w:rFonts w:hint="eastAsia"/>
        </w:rPr>
        <w:t>℃）</w:t>
      </w:r>
      <w:r>
        <w:rPr>
          <w:rFonts w:hint="eastAsia"/>
        </w:rPr>
        <w:t xml:space="preserve">                          44s</w:t>
      </w:r>
      <w:r>
        <w:rPr>
          <w:rFonts w:hint="eastAsia"/>
        </w:rPr>
        <w:t>（</w:t>
      </w:r>
      <w:r>
        <w:rPr>
          <w:rFonts w:hint="eastAsia"/>
        </w:rPr>
        <w:t>385</w:t>
      </w:r>
      <w:r>
        <w:rPr>
          <w:rFonts w:hint="eastAsia"/>
        </w:rPr>
        <w:t>℃）</w:t>
      </w:r>
    </w:p>
    <w:p w:rsidR="005F49DA" w:rsidRDefault="005F49DA" w:rsidP="005F49DA">
      <w:r>
        <w:rPr>
          <w:noProof/>
        </w:rPr>
        <w:drawing>
          <wp:inline distT="0" distB="0" distL="0" distR="0">
            <wp:extent cx="2559685" cy="12820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27275" cy="12992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99" w:rsidRDefault="005F49DA">
      <w:pPr>
        <w:rPr>
          <w:rFonts w:hint="eastAsia"/>
        </w:rPr>
      </w:pPr>
      <w:r>
        <w:rPr>
          <w:rFonts w:hint="eastAsia"/>
        </w:rPr>
        <w:t xml:space="preserve">               53s</w:t>
      </w:r>
      <w:r>
        <w:rPr>
          <w:rFonts w:hint="eastAsia"/>
        </w:rPr>
        <w:t>（</w:t>
      </w:r>
      <w:r>
        <w:rPr>
          <w:rFonts w:hint="eastAsia"/>
        </w:rPr>
        <w:t>444</w:t>
      </w:r>
      <w:r>
        <w:rPr>
          <w:rFonts w:hint="eastAsia"/>
        </w:rPr>
        <w:t>℃）</w:t>
      </w:r>
      <w:r>
        <w:rPr>
          <w:rFonts w:hint="eastAsia"/>
        </w:rPr>
        <w:t xml:space="preserve">                              63s</w:t>
      </w:r>
      <w:r>
        <w:rPr>
          <w:rFonts w:hint="eastAsia"/>
        </w:rPr>
        <w:t>（</w:t>
      </w:r>
      <w:r>
        <w:rPr>
          <w:rFonts w:hint="eastAsia"/>
        </w:rPr>
        <w:t>514</w:t>
      </w:r>
      <w:r>
        <w:rPr>
          <w:rFonts w:hint="eastAsia"/>
        </w:rPr>
        <w:t>℃）</w:t>
      </w:r>
    </w:p>
    <w:sectPr w:rsidR="00D950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287B90"/>
    <w:multiLevelType w:val="singleLevel"/>
    <w:tmpl w:val="56287B90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9DA"/>
    <w:rsid w:val="00252411"/>
    <w:rsid w:val="003C181F"/>
    <w:rsid w:val="005F49DA"/>
    <w:rsid w:val="00B62221"/>
    <w:rsid w:val="00C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99131"/>
  <w15:chartTrackingRefBased/>
  <w15:docId w15:val="{5629DB58-7DE0-4916-84B1-0D976F82F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9D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yunpeng shi</dc:creator>
  <cp:keywords/>
  <dc:description/>
  <cp:lastModifiedBy>yunpeng shi</cp:lastModifiedBy>
  <cp:revision>1</cp:revision>
  <dcterms:created xsi:type="dcterms:W3CDTF">2019-05-22T12:46:00Z</dcterms:created>
  <dcterms:modified xsi:type="dcterms:W3CDTF">2019-05-22T12:50:00Z</dcterms:modified>
</cp:coreProperties>
</file>