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4" w:rsidRDefault="00213E75" w:rsidP="009C12D4">
      <w:pPr>
        <w:spacing w:line="260" w:lineRule="atLeast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/>
          <w:b/>
        </w:rPr>
        <w:t>Tables</w:t>
      </w:r>
      <w:r>
        <w:rPr>
          <w:rFonts w:ascii="Times New Roman" w:hAnsi="Times New Roman" w:hint="eastAsia"/>
          <w:b/>
        </w:rPr>
        <w:t>：</w:t>
      </w:r>
    </w:p>
    <w:p w:rsidR="00213E75" w:rsidRPr="000256E3" w:rsidRDefault="00213E75" w:rsidP="00213E75">
      <w:pPr>
        <w:spacing w:line="260" w:lineRule="atLeast"/>
        <w:jc w:val="center"/>
        <w:rPr>
          <w:rFonts w:ascii="Times New Roman" w:hAnsi="Times New Roman"/>
          <w:sz w:val="20"/>
          <w:szCs w:val="20"/>
        </w:rPr>
      </w:pPr>
      <w:r w:rsidRPr="000256E3">
        <w:rPr>
          <w:rFonts w:ascii="Times New Roman" w:hAnsi="Times New Roman"/>
          <w:sz w:val="20"/>
          <w:szCs w:val="20"/>
        </w:rPr>
        <w:t>Table.1 Formula of prepared brine</w:t>
      </w:r>
    </w:p>
    <w:tbl>
      <w:tblPr>
        <w:tblStyle w:val="a6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1129"/>
        <w:gridCol w:w="1129"/>
        <w:gridCol w:w="1129"/>
        <w:gridCol w:w="1161"/>
        <w:gridCol w:w="1155"/>
        <w:gridCol w:w="1376"/>
      </w:tblGrid>
      <w:tr w:rsidR="00213E75" w:rsidRPr="000256E3" w:rsidTr="001A67C0">
        <w:trPr>
          <w:jc w:val="center"/>
        </w:trPr>
        <w:tc>
          <w:tcPr>
            <w:tcW w:w="739" w:type="pct"/>
            <w:shd w:val="clear" w:color="auto" w:fill="CCECFF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Salinity</w:t>
            </w:r>
          </w:p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(mg/L)</w:t>
            </w:r>
          </w:p>
        </w:tc>
        <w:tc>
          <w:tcPr>
            <w:tcW w:w="680" w:type="pct"/>
            <w:shd w:val="clear" w:color="auto" w:fill="CCECFF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Sodium chloride</w:t>
            </w:r>
          </w:p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(g/L)</w:t>
            </w:r>
          </w:p>
        </w:tc>
        <w:tc>
          <w:tcPr>
            <w:tcW w:w="680" w:type="pct"/>
            <w:shd w:val="clear" w:color="auto" w:fill="CCECFF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Potassium chloride</w:t>
            </w:r>
          </w:p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(g/L)</w:t>
            </w:r>
          </w:p>
        </w:tc>
        <w:tc>
          <w:tcPr>
            <w:tcW w:w="680" w:type="pct"/>
            <w:shd w:val="clear" w:color="auto" w:fill="CCECFF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Calcium chloride</w:t>
            </w:r>
          </w:p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(g/L)</w:t>
            </w:r>
          </w:p>
        </w:tc>
        <w:tc>
          <w:tcPr>
            <w:tcW w:w="696" w:type="pct"/>
            <w:shd w:val="clear" w:color="auto" w:fill="CCECFF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Magnesium sulphate</w:t>
            </w:r>
          </w:p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(g/L)</w:t>
            </w:r>
          </w:p>
        </w:tc>
        <w:tc>
          <w:tcPr>
            <w:tcW w:w="696" w:type="pct"/>
            <w:shd w:val="clear" w:color="auto" w:fill="CCECFF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Sodium sulphate</w:t>
            </w:r>
          </w:p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(g/L)</w:t>
            </w:r>
          </w:p>
        </w:tc>
        <w:tc>
          <w:tcPr>
            <w:tcW w:w="829" w:type="pct"/>
            <w:shd w:val="clear" w:color="auto" w:fill="CCECFF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Sodium bicarbonate</w:t>
            </w:r>
          </w:p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(g/L)</w:t>
            </w:r>
          </w:p>
        </w:tc>
      </w:tr>
      <w:tr w:rsidR="00213E75" w:rsidRPr="000256E3" w:rsidTr="001A67C0">
        <w:trPr>
          <w:jc w:val="center"/>
        </w:trPr>
        <w:tc>
          <w:tcPr>
            <w:tcW w:w="739" w:type="pct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6778</w:t>
            </w:r>
          </w:p>
        </w:tc>
        <w:tc>
          <w:tcPr>
            <w:tcW w:w="680" w:type="pct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3.489</w:t>
            </w:r>
          </w:p>
        </w:tc>
        <w:tc>
          <w:tcPr>
            <w:tcW w:w="680" w:type="pct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0.020</w:t>
            </w:r>
          </w:p>
        </w:tc>
        <w:tc>
          <w:tcPr>
            <w:tcW w:w="680" w:type="pct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0.064</w:t>
            </w:r>
          </w:p>
        </w:tc>
        <w:tc>
          <w:tcPr>
            <w:tcW w:w="696" w:type="pct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0.262</w:t>
            </w:r>
          </w:p>
        </w:tc>
        <w:tc>
          <w:tcPr>
            <w:tcW w:w="696" w:type="pct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0.114</w:t>
            </w:r>
          </w:p>
        </w:tc>
        <w:tc>
          <w:tcPr>
            <w:tcW w:w="829" w:type="pct"/>
            <w:vAlign w:val="center"/>
          </w:tcPr>
          <w:p w:rsidR="00213E75" w:rsidRPr="000256E3" w:rsidRDefault="00213E75" w:rsidP="001A67C0">
            <w:pPr>
              <w:spacing w:line="260" w:lineRule="atLeast"/>
              <w:jc w:val="center"/>
              <w:rPr>
                <w:rFonts w:ascii="Times New Roman" w:hAnsi="Times New Roman"/>
              </w:rPr>
            </w:pPr>
            <w:r w:rsidRPr="000256E3">
              <w:rPr>
                <w:rFonts w:ascii="Times New Roman" w:hAnsi="Times New Roman"/>
              </w:rPr>
              <w:t>2.829</w:t>
            </w:r>
          </w:p>
        </w:tc>
      </w:tr>
    </w:tbl>
    <w:p w:rsidR="009C12D4" w:rsidRPr="000256E3" w:rsidRDefault="009C12D4" w:rsidP="00213E75">
      <w:pPr>
        <w:spacing w:beforeLines="50" w:before="156" w:line="260" w:lineRule="atLeast"/>
        <w:ind w:firstLineChars="200" w:firstLine="400"/>
        <w:jc w:val="center"/>
        <w:rPr>
          <w:rFonts w:ascii="Times New Roman" w:hAnsi="Times New Roman"/>
          <w:sz w:val="20"/>
          <w:szCs w:val="20"/>
        </w:rPr>
      </w:pPr>
      <w:r w:rsidRPr="000256E3">
        <w:rPr>
          <w:rFonts w:ascii="Times New Roman" w:hAnsi="Times New Roman"/>
          <w:sz w:val="20"/>
          <w:szCs w:val="20"/>
        </w:rPr>
        <w:t>Table.2 Basic core parameters under different water cut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65"/>
        <w:gridCol w:w="1015"/>
        <w:gridCol w:w="2535"/>
        <w:gridCol w:w="761"/>
        <w:gridCol w:w="2630"/>
      </w:tblGrid>
      <w:tr w:rsidR="009C12D4" w:rsidRPr="000256E3" w:rsidTr="00404D4B">
        <w:trPr>
          <w:trHeight w:val="319"/>
          <w:jc w:val="center"/>
        </w:trPr>
        <w:tc>
          <w:tcPr>
            <w:tcW w:w="822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Pore diameter</w:t>
            </w:r>
          </w:p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(µm)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Water cut</w:t>
            </w:r>
          </w:p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5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Diameter of emulsion</w:t>
            </w:r>
          </w:p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(µm)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De/Dp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Outlet size</w:t>
            </w:r>
            <w:r w:rsidRPr="00025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of emulsion</w:t>
            </w:r>
          </w:p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(µm)</w:t>
            </w:r>
          </w:p>
        </w:tc>
      </w:tr>
      <w:tr w:rsidR="009C12D4" w:rsidRPr="000256E3" w:rsidTr="00404D4B">
        <w:trPr>
          <w:trHeight w:val="115"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1.804</w:t>
            </w:r>
          </w:p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(20mD)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1.136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0.63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1.129</w:t>
            </w:r>
          </w:p>
        </w:tc>
      </w:tr>
      <w:tr w:rsidR="009C12D4" w:rsidRPr="000256E3" w:rsidTr="00404D4B">
        <w:trPr>
          <w:trHeight w:val="77"/>
          <w:jc w:val="center"/>
        </w:trPr>
        <w:tc>
          <w:tcPr>
            <w:tcW w:w="822" w:type="pct"/>
            <w:vMerge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1.975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1.09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1.764</w:t>
            </w:r>
          </w:p>
        </w:tc>
      </w:tr>
      <w:tr w:rsidR="009C12D4" w:rsidRPr="000256E3" w:rsidTr="00404D4B">
        <w:trPr>
          <w:trHeight w:val="167"/>
          <w:jc w:val="center"/>
        </w:trPr>
        <w:tc>
          <w:tcPr>
            <w:tcW w:w="822" w:type="pct"/>
            <w:vMerge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D0D0D"/>
                <w:kern w:val="2"/>
                <w:sz w:val="20"/>
                <w:szCs w:val="20"/>
              </w:rPr>
              <w:t>2.891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D0D0D"/>
                <w:kern w:val="2"/>
                <w:sz w:val="20"/>
                <w:szCs w:val="20"/>
              </w:rPr>
              <w:t>1.60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D0D0D"/>
                <w:kern w:val="2"/>
                <w:sz w:val="20"/>
                <w:szCs w:val="20"/>
              </w:rPr>
              <w:t>1.054</w:t>
            </w:r>
          </w:p>
        </w:tc>
      </w:tr>
      <w:tr w:rsidR="009C12D4" w:rsidRPr="000256E3" w:rsidTr="00404D4B">
        <w:trPr>
          <w:trHeight w:val="115"/>
          <w:jc w:val="center"/>
        </w:trPr>
        <w:tc>
          <w:tcPr>
            <w:tcW w:w="822" w:type="pct"/>
            <w:vMerge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D0D0D"/>
                <w:kern w:val="2"/>
                <w:sz w:val="20"/>
                <w:szCs w:val="20"/>
              </w:rPr>
              <w:t>2.131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D0D0D"/>
                <w:kern w:val="2"/>
                <w:sz w:val="20"/>
                <w:szCs w:val="20"/>
              </w:rPr>
              <w:t>1.18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D0D0D"/>
                <w:kern w:val="2"/>
                <w:sz w:val="20"/>
                <w:szCs w:val="20"/>
              </w:rPr>
              <w:t>1.332</w:t>
            </w:r>
          </w:p>
        </w:tc>
      </w:tr>
      <w:tr w:rsidR="009C12D4" w:rsidRPr="000256E3" w:rsidTr="00404D4B">
        <w:trPr>
          <w:trHeight w:val="74"/>
          <w:jc w:val="center"/>
        </w:trPr>
        <w:tc>
          <w:tcPr>
            <w:tcW w:w="8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D0D0D"/>
                <w:kern w:val="2"/>
                <w:sz w:val="20"/>
                <w:szCs w:val="20"/>
              </w:rPr>
              <w:t>1.342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D0D0D"/>
                <w:kern w:val="2"/>
                <w:sz w:val="20"/>
                <w:szCs w:val="20"/>
              </w:rPr>
              <w:t>0.74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D0D0D"/>
                <w:kern w:val="2"/>
                <w:sz w:val="20"/>
                <w:szCs w:val="20"/>
              </w:rPr>
              <w:t>1.020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3.126</w:t>
            </w:r>
          </w:p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(40mD)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0.36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1.131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1.975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0.63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1.753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2.891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0.92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2.656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0.68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2.032</w:t>
            </w:r>
          </w:p>
        </w:tc>
      </w:tr>
      <w:tr w:rsidR="009C12D4" w:rsidRPr="000256E3" w:rsidTr="00404D4B">
        <w:trPr>
          <w:trHeight w:val="54"/>
          <w:jc w:val="center"/>
        </w:trPr>
        <w:tc>
          <w:tcPr>
            <w:tcW w:w="8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1.342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0.43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1.232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4.615</w:t>
            </w:r>
          </w:p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(60mD)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1.116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1.975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1.664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2.891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2.447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583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2.003</w:t>
            </w:r>
          </w:p>
        </w:tc>
      </w:tr>
      <w:tr w:rsidR="009C12D4" w:rsidRPr="000256E3" w:rsidTr="00404D4B">
        <w:trPr>
          <w:trHeight w:val="54"/>
          <w:jc w:val="center"/>
        </w:trPr>
        <w:tc>
          <w:tcPr>
            <w:tcW w:w="8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1.342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1.035</w:t>
            </w:r>
          </w:p>
        </w:tc>
      </w:tr>
      <w:tr w:rsidR="009C12D4" w:rsidRPr="000256E3" w:rsidTr="00404D4B">
        <w:trPr>
          <w:trHeight w:val="54"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</w:tcBorders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Cs w:val="21"/>
              </w:rPr>
              <w:t>5.923</w:t>
            </w:r>
          </w:p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(80mD)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1.129</w:t>
            </w:r>
          </w:p>
        </w:tc>
      </w:tr>
      <w:tr w:rsidR="009C12D4" w:rsidRPr="000256E3" w:rsidTr="00404D4B">
        <w:trPr>
          <w:trHeight w:val="54"/>
          <w:jc w:val="center"/>
        </w:trPr>
        <w:tc>
          <w:tcPr>
            <w:tcW w:w="822" w:type="pct"/>
            <w:vMerge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1.975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1.578</w:t>
            </w:r>
          </w:p>
        </w:tc>
      </w:tr>
      <w:tr w:rsidR="009C12D4" w:rsidRPr="000256E3" w:rsidTr="00404D4B">
        <w:trPr>
          <w:trHeight w:val="54"/>
          <w:jc w:val="center"/>
        </w:trPr>
        <w:tc>
          <w:tcPr>
            <w:tcW w:w="822" w:type="pct"/>
            <w:vMerge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2.891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2.479</w:t>
            </w:r>
          </w:p>
        </w:tc>
      </w:tr>
      <w:tr w:rsidR="009C12D4" w:rsidRPr="000256E3" w:rsidTr="00404D4B">
        <w:trPr>
          <w:trHeight w:val="54"/>
          <w:jc w:val="center"/>
        </w:trPr>
        <w:tc>
          <w:tcPr>
            <w:tcW w:w="822" w:type="pct"/>
            <w:vMerge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1.912</w:t>
            </w:r>
          </w:p>
        </w:tc>
      </w:tr>
      <w:tr w:rsidR="009C12D4" w:rsidRPr="000256E3" w:rsidTr="00404D4B">
        <w:trPr>
          <w:trHeight w:val="54"/>
          <w:jc w:val="center"/>
        </w:trPr>
        <w:tc>
          <w:tcPr>
            <w:tcW w:w="822" w:type="pct"/>
            <w:vMerge/>
            <w:tcBorders>
              <w:bottom w:val="single" w:sz="12" w:space="0" w:color="auto"/>
            </w:tcBorders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1.342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1.165</w:t>
            </w:r>
          </w:p>
        </w:tc>
      </w:tr>
    </w:tbl>
    <w:p w:rsidR="009C12D4" w:rsidRPr="000256E3" w:rsidRDefault="009C12D4" w:rsidP="009C12D4">
      <w:pPr>
        <w:spacing w:beforeLines="50" w:before="156" w:line="260" w:lineRule="atLeast"/>
        <w:ind w:firstLineChars="200" w:firstLine="400"/>
        <w:jc w:val="center"/>
        <w:rPr>
          <w:rFonts w:ascii="Times New Roman" w:hAnsi="Times New Roman"/>
          <w:sz w:val="20"/>
          <w:szCs w:val="20"/>
        </w:rPr>
      </w:pPr>
      <w:r w:rsidRPr="000256E3">
        <w:rPr>
          <w:rFonts w:ascii="Times New Roman" w:hAnsi="Times New Roman"/>
          <w:sz w:val="20"/>
          <w:szCs w:val="20"/>
        </w:rPr>
        <w:t>Table.3 Basic core parameters under different surfactant concentration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66"/>
        <w:gridCol w:w="2028"/>
        <w:gridCol w:w="2028"/>
        <w:gridCol w:w="796"/>
        <w:gridCol w:w="2088"/>
      </w:tblGrid>
      <w:tr w:rsidR="009C12D4" w:rsidRPr="000256E3" w:rsidTr="00404D4B">
        <w:trPr>
          <w:trHeight w:val="319"/>
          <w:jc w:val="center"/>
        </w:trPr>
        <w:tc>
          <w:tcPr>
            <w:tcW w:w="822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Pore diameter</w:t>
            </w:r>
          </w:p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(µm)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sz w:val="20"/>
                <w:szCs w:val="20"/>
              </w:rPr>
              <w:t>Surfactant concentration</w:t>
            </w:r>
          </w:p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Diameter of emulsion</w:t>
            </w:r>
          </w:p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(µm)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De/Dp</w:t>
            </w:r>
          </w:p>
        </w:tc>
        <w:tc>
          <w:tcPr>
            <w:tcW w:w="12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Outlet size</w:t>
            </w:r>
            <w:r w:rsidRPr="00025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of emulsion</w:t>
            </w:r>
          </w:p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(µm)</w:t>
            </w:r>
          </w:p>
        </w:tc>
      </w:tr>
      <w:tr w:rsidR="009C12D4" w:rsidRPr="000256E3" w:rsidTr="00404D4B">
        <w:trPr>
          <w:trHeight w:val="115"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1.804</w:t>
            </w:r>
          </w:p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(20mD)</w:t>
            </w:r>
          </w:p>
        </w:tc>
        <w:tc>
          <w:tcPr>
            <w:tcW w:w="12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2.891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1.60</w:t>
            </w:r>
          </w:p>
        </w:tc>
        <w:tc>
          <w:tcPr>
            <w:tcW w:w="12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1.129</w:t>
            </w:r>
          </w:p>
        </w:tc>
      </w:tr>
      <w:tr w:rsidR="009C12D4" w:rsidRPr="000256E3" w:rsidTr="00404D4B">
        <w:trPr>
          <w:trHeight w:val="77"/>
          <w:jc w:val="center"/>
        </w:trPr>
        <w:tc>
          <w:tcPr>
            <w:tcW w:w="822" w:type="pct"/>
            <w:vMerge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2.437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1.764</w:t>
            </w:r>
          </w:p>
        </w:tc>
      </w:tr>
      <w:tr w:rsidR="009C12D4" w:rsidRPr="000256E3" w:rsidTr="00404D4B">
        <w:trPr>
          <w:trHeight w:val="167"/>
          <w:jc w:val="center"/>
        </w:trPr>
        <w:tc>
          <w:tcPr>
            <w:tcW w:w="822" w:type="pct"/>
            <w:vMerge/>
            <w:vAlign w:val="center"/>
            <w:hideMark/>
          </w:tcPr>
          <w:p w:rsidR="009C12D4" w:rsidRPr="000256E3" w:rsidRDefault="009C12D4" w:rsidP="00404D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1.963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E3">
              <w:rPr>
                <w:rFonts w:ascii="Times New Roman" w:hAnsi="Times New Roman" w:cs="Times New Roman"/>
                <w:bCs/>
                <w:color w:val="0D0D0D"/>
                <w:kern w:val="2"/>
                <w:sz w:val="20"/>
                <w:szCs w:val="20"/>
              </w:rPr>
              <w:t>1.054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3.126</w:t>
            </w:r>
          </w:p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(40mD)</w:t>
            </w:r>
          </w:p>
        </w:tc>
        <w:tc>
          <w:tcPr>
            <w:tcW w:w="12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2.891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2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2.621 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2.437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2.142 </w:t>
            </w:r>
          </w:p>
        </w:tc>
      </w:tr>
      <w:tr w:rsidR="009C12D4" w:rsidRPr="000256E3" w:rsidTr="00404D4B">
        <w:trPr>
          <w:trHeight w:val="60"/>
          <w:jc w:val="center"/>
        </w:trPr>
        <w:tc>
          <w:tcPr>
            <w:tcW w:w="822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1.963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1.752 </w:t>
            </w:r>
          </w:p>
        </w:tc>
      </w:tr>
      <w:tr w:rsidR="009C12D4" w:rsidRPr="000256E3" w:rsidTr="00B158D4">
        <w:trPr>
          <w:trHeight w:val="60"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4.615</w:t>
            </w:r>
          </w:p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(60mD)</w:t>
            </w:r>
          </w:p>
        </w:tc>
        <w:tc>
          <w:tcPr>
            <w:tcW w:w="12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2.891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12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2.634</w:t>
            </w:r>
          </w:p>
        </w:tc>
      </w:tr>
      <w:tr w:rsidR="009C12D4" w:rsidRPr="000256E3" w:rsidTr="00B158D4">
        <w:trPr>
          <w:trHeight w:val="60"/>
          <w:jc w:val="center"/>
        </w:trPr>
        <w:tc>
          <w:tcPr>
            <w:tcW w:w="822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2.437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2.042 </w:t>
            </w:r>
          </w:p>
        </w:tc>
      </w:tr>
      <w:tr w:rsidR="009C12D4" w:rsidRPr="000256E3" w:rsidTr="00B158D4">
        <w:trPr>
          <w:trHeight w:val="60"/>
          <w:jc w:val="center"/>
        </w:trPr>
        <w:tc>
          <w:tcPr>
            <w:tcW w:w="822" w:type="pct"/>
            <w:vMerge/>
            <w:tcBorders>
              <w:bottom w:val="single" w:sz="8" w:space="0" w:color="000000"/>
            </w:tcBorders>
            <w:vAlign w:val="center"/>
            <w:hideMark/>
          </w:tcPr>
          <w:p w:rsidR="009C12D4" w:rsidRPr="000256E3" w:rsidRDefault="009C12D4" w:rsidP="00404D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</w:t>
            </w:r>
            <w:bookmarkStart w:id="0" w:name="_GoBack"/>
            <w:bookmarkEnd w:id="0"/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1.664</w:t>
            </w:r>
          </w:p>
        </w:tc>
      </w:tr>
      <w:tr w:rsidR="009C12D4" w:rsidRPr="000256E3" w:rsidTr="00B158D4">
        <w:trPr>
          <w:trHeight w:val="54"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</w:tcBorders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5.923</w:t>
            </w:r>
          </w:p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sz w:val="20"/>
                <w:szCs w:val="20"/>
              </w:rPr>
              <w:t>(80mD)</w:t>
            </w:r>
          </w:p>
        </w:tc>
        <w:tc>
          <w:tcPr>
            <w:tcW w:w="1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2.891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12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2.631</w:t>
            </w:r>
          </w:p>
        </w:tc>
      </w:tr>
      <w:tr w:rsidR="009C12D4" w:rsidRPr="000256E3" w:rsidTr="00404D4B">
        <w:trPr>
          <w:trHeight w:val="54"/>
          <w:jc w:val="center"/>
        </w:trPr>
        <w:tc>
          <w:tcPr>
            <w:tcW w:w="822" w:type="pct"/>
            <w:vMerge/>
            <w:vAlign w:val="center"/>
          </w:tcPr>
          <w:p w:rsidR="009C12D4" w:rsidRPr="000256E3" w:rsidRDefault="009C12D4" w:rsidP="00404D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2.437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1.942 </w:t>
            </w:r>
          </w:p>
        </w:tc>
      </w:tr>
      <w:tr w:rsidR="009C12D4" w:rsidRPr="000256E3" w:rsidTr="00404D4B">
        <w:trPr>
          <w:trHeight w:val="54"/>
          <w:jc w:val="center"/>
        </w:trPr>
        <w:tc>
          <w:tcPr>
            <w:tcW w:w="822" w:type="pct"/>
            <w:vMerge/>
            <w:tcBorders>
              <w:bottom w:val="single" w:sz="12" w:space="0" w:color="auto"/>
            </w:tcBorders>
            <w:vAlign w:val="center"/>
          </w:tcPr>
          <w:p w:rsidR="009C12D4" w:rsidRPr="000256E3" w:rsidRDefault="009C12D4" w:rsidP="00404D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1.963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12D4" w:rsidRPr="000256E3" w:rsidRDefault="009C12D4" w:rsidP="00404D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1.578</w:t>
            </w:r>
          </w:p>
        </w:tc>
      </w:tr>
    </w:tbl>
    <w:p w:rsidR="00213E75" w:rsidRPr="000256E3" w:rsidRDefault="00213E75" w:rsidP="00213E75">
      <w:pPr>
        <w:spacing w:beforeLines="50" w:before="156" w:line="288" w:lineRule="auto"/>
        <w:jc w:val="center"/>
        <w:rPr>
          <w:rFonts w:ascii="Times New Roman" w:hAnsi="Times New Roman"/>
          <w:sz w:val="20"/>
          <w:szCs w:val="20"/>
        </w:rPr>
      </w:pPr>
      <w:r w:rsidRPr="000256E3">
        <w:rPr>
          <w:rFonts w:ascii="Times New Roman" w:hAnsi="Times New Roman"/>
          <w:sz w:val="20"/>
          <w:szCs w:val="20"/>
        </w:rPr>
        <w:t>Table.4 Emulsion grading plate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061"/>
        <w:gridCol w:w="1002"/>
        <w:gridCol w:w="1002"/>
        <w:gridCol w:w="1002"/>
        <w:gridCol w:w="1003"/>
        <w:gridCol w:w="998"/>
      </w:tblGrid>
      <w:tr w:rsidR="00213E75" w:rsidRPr="000256E3" w:rsidTr="001A67C0">
        <w:trPr>
          <w:trHeight w:hRule="exact" w:val="316"/>
          <w:jc w:val="center"/>
        </w:trPr>
        <w:tc>
          <w:tcPr>
            <w:tcW w:w="724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Permeability</w:t>
            </w: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（</w:t>
            </w: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mD</w:t>
            </w: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）</w:t>
            </w:r>
          </w:p>
        </w:tc>
        <w:tc>
          <w:tcPr>
            <w:tcW w:w="1244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sz w:val="20"/>
                <w:szCs w:val="20"/>
              </w:rPr>
              <w:t>Surfactant concentration</w:t>
            </w:r>
          </w:p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3033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Water cut</w:t>
            </w: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（</w:t>
            </w: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）</w:t>
            </w:r>
          </w:p>
        </w:tc>
      </w:tr>
      <w:tr w:rsidR="00213E75" w:rsidRPr="000256E3" w:rsidTr="001A67C0">
        <w:trPr>
          <w:trHeight w:hRule="exact" w:val="316"/>
          <w:jc w:val="center"/>
        </w:trPr>
        <w:tc>
          <w:tcPr>
            <w:tcW w:w="72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4" w:type="pct"/>
            <w:vMerge/>
            <w:tcBorders>
              <w:top w:val="nil"/>
              <w:bottom w:val="single" w:sz="4" w:space="0" w:color="auto"/>
            </w:tcBorders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40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50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70</w:t>
            </w:r>
          </w:p>
        </w:tc>
      </w:tr>
      <w:tr w:rsidR="00213E75" w:rsidRPr="000256E3" w:rsidTr="001A67C0">
        <w:trPr>
          <w:trHeight w:hRule="exact" w:val="316"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124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99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5" w:type="pct"/>
            <w:tcBorders>
              <w:top w:val="single" w:sz="4" w:space="0" w:color="auto"/>
              <w:bottom w:val="nil"/>
            </w:tcBorders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</w:tr>
      <w:tr w:rsidR="00213E75" w:rsidRPr="000256E3" w:rsidTr="001A67C0">
        <w:trPr>
          <w:trHeight w:hRule="exact" w:val="316"/>
          <w:jc w:val="center"/>
        </w:trPr>
        <w:tc>
          <w:tcPr>
            <w:tcW w:w="724" w:type="pct"/>
            <w:vMerge/>
            <w:tcBorders>
              <w:top w:val="nil"/>
              <w:bottom w:val="nil"/>
            </w:tcBorders>
            <w:vAlign w:val="center"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nil"/>
              <w:bottom w:val="nil"/>
            </w:tcBorders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99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</w:tr>
      <w:tr w:rsidR="00213E75" w:rsidRPr="000256E3" w:rsidTr="001A67C0">
        <w:trPr>
          <w:trHeight w:hRule="exact" w:val="362"/>
          <w:jc w:val="center"/>
        </w:trPr>
        <w:tc>
          <w:tcPr>
            <w:tcW w:w="72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5" w:type="pct"/>
            <w:tcBorders>
              <w:top w:val="nil"/>
              <w:bottom w:val="single" w:sz="4" w:space="0" w:color="auto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</w:tr>
      <w:tr w:rsidR="00213E75" w:rsidRPr="000256E3" w:rsidTr="001A67C0">
        <w:trPr>
          <w:trHeight w:hRule="exact" w:val="362"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13E75" w:rsidRPr="000256E3" w:rsidRDefault="00213E75" w:rsidP="001A67C0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40</w:t>
            </w:r>
          </w:p>
        </w:tc>
        <w:tc>
          <w:tcPr>
            <w:tcW w:w="124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5" w:type="pct"/>
            <w:tcBorders>
              <w:top w:val="single" w:sz="4" w:space="0" w:color="auto"/>
              <w:bottom w:val="nil"/>
            </w:tcBorders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</w:tr>
      <w:tr w:rsidR="00213E75" w:rsidRPr="000256E3" w:rsidTr="001A67C0">
        <w:trPr>
          <w:trHeight w:hRule="exact" w:val="362"/>
          <w:jc w:val="center"/>
        </w:trPr>
        <w:tc>
          <w:tcPr>
            <w:tcW w:w="724" w:type="pct"/>
            <w:vMerge/>
            <w:tcBorders>
              <w:top w:val="nil"/>
              <w:bottom w:val="nil"/>
            </w:tcBorders>
            <w:vAlign w:val="center"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nil"/>
              <w:bottom w:val="nil"/>
            </w:tcBorders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99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</w:tr>
      <w:tr w:rsidR="00213E75" w:rsidRPr="000256E3" w:rsidTr="001A67C0">
        <w:trPr>
          <w:trHeight w:hRule="exact" w:val="362"/>
          <w:jc w:val="center"/>
        </w:trPr>
        <w:tc>
          <w:tcPr>
            <w:tcW w:w="72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5" w:type="pct"/>
            <w:tcBorders>
              <w:top w:val="nil"/>
              <w:bottom w:val="single" w:sz="4" w:space="0" w:color="auto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</w:tr>
      <w:tr w:rsidR="00213E75" w:rsidRPr="000256E3" w:rsidTr="001A67C0">
        <w:trPr>
          <w:trHeight w:hRule="exact" w:val="362"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13E75" w:rsidRPr="000256E3" w:rsidRDefault="00213E75" w:rsidP="001A67C0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124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5" w:type="pct"/>
            <w:tcBorders>
              <w:top w:val="single" w:sz="4" w:space="0" w:color="auto"/>
              <w:bottom w:val="nil"/>
            </w:tcBorders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</w:tr>
      <w:tr w:rsidR="00213E75" w:rsidRPr="000256E3" w:rsidTr="001A67C0">
        <w:trPr>
          <w:trHeight w:hRule="exact" w:val="362"/>
          <w:jc w:val="center"/>
        </w:trPr>
        <w:tc>
          <w:tcPr>
            <w:tcW w:w="724" w:type="pct"/>
            <w:vMerge/>
            <w:tcBorders>
              <w:top w:val="nil"/>
              <w:bottom w:val="nil"/>
            </w:tcBorders>
            <w:vAlign w:val="center"/>
          </w:tcPr>
          <w:p w:rsidR="00213E75" w:rsidRPr="000256E3" w:rsidRDefault="00213E75" w:rsidP="001A67C0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nil"/>
              <w:bottom w:val="nil"/>
            </w:tcBorders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99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</w:tr>
      <w:tr w:rsidR="00213E75" w:rsidRPr="000256E3" w:rsidTr="001A67C0">
        <w:trPr>
          <w:trHeight w:hRule="exact" w:val="362"/>
          <w:jc w:val="center"/>
        </w:trPr>
        <w:tc>
          <w:tcPr>
            <w:tcW w:w="72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99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5" w:type="pct"/>
            <w:tcBorders>
              <w:top w:val="nil"/>
              <w:bottom w:val="single" w:sz="4" w:space="0" w:color="auto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</w:tr>
      <w:tr w:rsidR="00213E75" w:rsidRPr="000256E3" w:rsidTr="001A67C0">
        <w:trPr>
          <w:trHeight w:hRule="exact" w:val="362"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vAlign w:val="center"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D0D0D"/>
                <w:sz w:val="20"/>
                <w:szCs w:val="20"/>
              </w:rPr>
              <w:t>80</w:t>
            </w:r>
          </w:p>
        </w:tc>
        <w:tc>
          <w:tcPr>
            <w:tcW w:w="1244" w:type="pct"/>
            <w:tcBorders>
              <w:top w:val="single" w:sz="4" w:space="0" w:color="auto"/>
            </w:tcBorders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</w:tr>
      <w:tr w:rsidR="00213E75" w:rsidRPr="000256E3" w:rsidTr="001A67C0">
        <w:trPr>
          <w:trHeight w:hRule="exact" w:val="362"/>
          <w:jc w:val="center"/>
        </w:trPr>
        <w:tc>
          <w:tcPr>
            <w:tcW w:w="724" w:type="pct"/>
            <w:vMerge/>
            <w:vAlign w:val="center"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607" w:type="pct"/>
            <w:shd w:val="clear" w:color="auto" w:fill="FFFF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  <w:tc>
          <w:tcPr>
            <w:tcW w:w="607" w:type="pct"/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5" w:type="pct"/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</w:tr>
      <w:tr w:rsidR="00213E75" w:rsidRPr="000256E3" w:rsidTr="001A67C0">
        <w:trPr>
          <w:trHeight w:hRule="exact" w:val="362"/>
          <w:jc w:val="center"/>
        </w:trPr>
        <w:tc>
          <w:tcPr>
            <w:tcW w:w="724" w:type="pct"/>
            <w:vMerge/>
            <w:vAlign w:val="center"/>
          </w:tcPr>
          <w:p w:rsidR="00213E75" w:rsidRPr="000256E3" w:rsidRDefault="00213E75" w:rsidP="001A67C0">
            <w:pPr>
              <w:widowControl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99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7" w:type="pct"/>
            <w:shd w:val="clear" w:color="auto" w:fill="FFCC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Cambria Math" w:hAnsi="Cambria Math" w:cs="Cambria Math"/>
                <w:color w:val="000000"/>
                <w:kern w:val="24"/>
                <w:sz w:val="24"/>
                <w:szCs w:val="24"/>
              </w:rPr>
              <w:t>△</w:t>
            </w:r>
          </w:p>
        </w:tc>
        <w:tc>
          <w:tcPr>
            <w:tcW w:w="607" w:type="pct"/>
            <w:shd w:val="clear" w:color="auto" w:fill="99FFCC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□</w:t>
            </w:r>
          </w:p>
        </w:tc>
        <w:tc>
          <w:tcPr>
            <w:tcW w:w="605" w:type="pct"/>
            <w:shd w:val="clear" w:color="auto" w:fill="FFFF66"/>
            <w:tcMar>
              <w:top w:w="15" w:type="dxa"/>
              <w:left w:w="108" w:type="dxa"/>
              <w:right w:w="108" w:type="dxa"/>
            </w:tcMar>
            <w:vAlign w:val="center"/>
          </w:tcPr>
          <w:p w:rsidR="00213E75" w:rsidRPr="000256E3" w:rsidRDefault="00213E75" w:rsidP="001A67C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56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○</w:t>
            </w:r>
          </w:p>
        </w:tc>
      </w:tr>
    </w:tbl>
    <w:p w:rsidR="009C12D4" w:rsidRDefault="009C12D4" w:rsidP="009C12D4">
      <w:pPr>
        <w:spacing w:beforeLines="50" w:before="156"/>
        <w:rPr>
          <w:rFonts w:ascii="Times New Roman" w:hAnsi="Times New Roman"/>
          <w:b/>
        </w:rPr>
      </w:pPr>
    </w:p>
    <w:sectPr w:rsidR="009C1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0C" w:rsidRDefault="00B6790C" w:rsidP="00213E75">
      <w:r>
        <w:separator/>
      </w:r>
    </w:p>
  </w:endnote>
  <w:endnote w:type="continuationSeparator" w:id="0">
    <w:p w:rsidR="00B6790C" w:rsidRDefault="00B6790C" w:rsidP="0021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0C" w:rsidRDefault="00B6790C" w:rsidP="00213E75">
      <w:r>
        <w:separator/>
      </w:r>
    </w:p>
  </w:footnote>
  <w:footnote w:type="continuationSeparator" w:id="0">
    <w:p w:rsidR="00B6790C" w:rsidRDefault="00B6790C" w:rsidP="0021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4"/>
    <w:rsid w:val="00213E75"/>
    <w:rsid w:val="00346C14"/>
    <w:rsid w:val="009C12D4"/>
    <w:rsid w:val="00B158D4"/>
    <w:rsid w:val="00B6790C"/>
    <w:rsid w:val="00E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E2150-B088-4D26-A670-64674733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2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E7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E75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213E7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Company>China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cp:lastPrinted>2018-10-17T01:08:00Z</cp:lastPrinted>
  <dcterms:created xsi:type="dcterms:W3CDTF">2018-10-17T01:07:00Z</dcterms:created>
  <dcterms:modified xsi:type="dcterms:W3CDTF">2018-10-17T01:12:00Z</dcterms:modified>
</cp:coreProperties>
</file>