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F1F" w:rsidRPr="00F3296C" w:rsidRDefault="00362E7D" w:rsidP="00CE3F1F">
      <w:pPr>
        <w:outlineLvl w:val="0"/>
        <w:rPr>
          <w:rFonts w:ascii="Times New Roman" w:hAnsi="Times New Roman"/>
          <w:b/>
          <w:color w:val="000000"/>
          <w:sz w:val="24"/>
          <w:lang w:val="en-GB"/>
        </w:rPr>
      </w:pPr>
      <w:bookmarkStart w:id="0" w:name="_GoBack"/>
      <w:bookmarkEnd w:id="0"/>
      <w:r w:rsidRPr="00F3296C">
        <w:rPr>
          <w:rFonts w:ascii="Times New Roman" w:hAnsi="Times New Roman" w:hint="eastAsia"/>
          <w:b/>
          <w:color w:val="000000"/>
          <w:sz w:val="24"/>
          <w:lang w:val="en-GB"/>
        </w:rPr>
        <w:t>S</w:t>
      </w:r>
      <w:r w:rsidR="00F45C05" w:rsidRPr="00F3296C">
        <w:rPr>
          <w:rFonts w:ascii="Times New Roman" w:hAnsi="Times New Roman" w:hint="eastAsia"/>
          <w:b/>
          <w:color w:val="000000"/>
          <w:sz w:val="24"/>
          <w:lang w:val="en-GB"/>
        </w:rPr>
        <w:t>1</w:t>
      </w:r>
      <w:r w:rsidR="00226FF2">
        <w:rPr>
          <w:rFonts w:ascii="Times New Roman" w:hAnsi="Times New Roman"/>
          <w:b/>
          <w:color w:val="000000"/>
          <w:sz w:val="24"/>
          <w:lang w:val="en-GB"/>
        </w:rPr>
        <w:t xml:space="preserve"> </w:t>
      </w:r>
      <w:r w:rsidR="00226FF2" w:rsidRPr="00F3296C">
        <w:rPr>
          <w:rFonts w:ascii="Times New Roman" w:hAnsi="Times New Roman"/>
          <w:b/>
          <w:color w:val="000000"/>
          <w:sz w:val="24"/>
          <w:lang w:val="en-GB"/>
        </w:rPr>
        <w:t>Table</w:t>
      </w:r>
      <w:r w:rsidR="00F45C05" w:rsidRPr="00F3296C">
        <w:rPr>
          <w:rFonts w:ascii="Times New Roman" w:hAnsi="Times New Roman" w:hint="eastAsia"/>
          <w:b/>
          <w:color w:val="000000"/>
          <w:sz w:val="24"/>
          <w:lang w:val="en-GB"/>
        </w:rPr>
        <w:t xml:space="preserve">. </w:t>
      </w:r>
      <w:r w:rsidR="00CE3F1F" w:rsidRPr="00F3296C">
        <w:rPr>
          <w:rFonts w:ascii="Times New Roman" w:hAnsi="Times New Roman"/>
          <w:b/>
          <w:color w:val="000000"/>
          <w:sz w:val="24"/>
          <w:lang w:val="en-GB"/>
        </w:rPr>
        <w:t>The papers used in this study to establish the database of the effects of</w:t>
      </w:r>
      <w:r w:rsidR="00CE3F1F" w:rsidRPr="00F3296C">
        <w:rPr>
          <w:rFonts w:ascii="Times New Roman" w:hAnsi="Times New Roman" w:hint="eastAsia"/>
          <w:b/>
          <w:color w:val="000000"/>
          <w:sz w:val="24"/>
          <w:lang w:val="en-GB"/>
        </w:rPr>
        <w:t xml:space="preserve"> </w:t>
      </w:r>
      <w:r w:rsidR="00CE3F1F" w:rsidRPr="00F3296C">
        <w:rPr>
          <w:rFonts w:ascii="Times New Roman" w:hAnsi="Times New Roman"/>
          <w:b/>
          <w:color w:val="000000"/>
          <w:sz w:val="24"/>
          <w:lang w:val="en-GB"/>
        </w:rPr>
        <w:t>different marketer grazing system</w:t>
      </w:r>
      <w:r w:rsidR="00CE3F1F" w:rsidRPr="00F3296C">
        <w:rPr>
          <w:rFonts w:ascii="Times New Roman" w:hAnsi="Times New Roman" w:hint="eastAsia"/>
          <w:b/>
          <w:color w:val="000000"/>
          <w:sz w:val="24"/>
          <w:lang w:val="en-GB"/>
        </w:rPr>
        <w:t>s</w:t>
      </w:r>
      <w:r w:rsidR="00CE3F1F" w:rsidRPr="00F3296C">
        <w:rPr>
          <w:rFonts w:ascii="Times New Roman" w:hAnsi="Times New Roman"/>
          <w:b/>
          <w:color w:val="000000"/>
          <w:sz w:val="24"/>
          <w:lang w:val="en-GB"/>
        </w:rPr>
        <w:t xml:space="preserve"> on </w:t>
      </w:r>
      <w:r w:rsidR="00CE3F1F" w:rsidRPr="00F3296C">
        <w:rPr>
          <w:rFonts w:ascii="Times New Roman" w:hAnsi="Times New Roman" w:hint="eastAsia"/>
          <w:b/>
          <w:color w:val="000000"/>
          <w:sz w:val="24"/>
          <w:lang w:val="en-GB"/>
        </w:rPr>
        <w:t>g</w:t>
      </w:r>
      <w:r w:rsidR="00CE3F1F" w:rsidRPr="00F3296C">
        <w:rPr>
          <w:rFonts w:ascii="Times New Roman" w:hAnsi="Times New Roman"/>
          <w:b/>
          <w:color w:val="000000"/>
          <w:sz w:val="24"/>
          <w:lang w:val="en-GB"/>
        </w:rPr>
        <w:t>rassland</w:t>
      </w:r>
      <w:r w:rsidR="00CE3F1F" w:rsidRPr="00F3296C">
        <w:rPr>
          <w:rFonts w:ascii="Times New Roman" w:hAnsi="Times New Roman" w:hint="eastAsia"/>
          <w:b/>
          <w:color w:val="000000"/>
          <w:sz w:val="24"/>
          <w:lang w:val="en-GB"/>
        </w:rPr>
        <w:t xml:space="preserve"> </w:t>
      </w:r>
      <w:r w:rsidR="00CE3F1F" w:rsidRPr="00F3296C">
        <w:rPr>
          <w:rFonts w:ascii="Times New Roman" w:hAnsi="Times New Roman"/>
          <w:b/>
          <w:color w:val="000000"/>
          <w:sz w:val="24"/>
          <w:lang w:val="en-GB"/>
        </w:rPr>
        <w:t>biomass and soil environment</w:t>
      </w:r>
      <w:r w:rsidR="00CE3F1F" w:rsidRPr="00F3296C">
        <w:rPr>
          <w:rFonts w:ascii="Times New Roman" w:hAnsi="Times New Roman" w:hint="eastAsia"/>
          <w:b/>
          <w:color w:val="000000"/>
          <w:sz w:val="24"/>
          <w:lang w:val="en-GB"/>
        </w:rPr>
        <w:t>s</w:t>
      </w:r>
    </w:p>
    <w:p w:rsidR="00255302" w:rsidRDefault="00255302" w:rsidP="00D31D50">
      <w:pPr>
        <w:spacing w:line="220" w:lineRule="atLeast"/>
        <w:rPr>
          <w:rFonts w:ascii="Times New Roman" w:hAnsi="Times New Roman"/>
          <w:color w:val="000000"/>
          <w:sz w:val="24"/>
          <w:lang w:val="en-GB"/>
        </w:rPr>
      </w:pPr>
    </w:p>
    <w:tbl>
      <w:tblPr>
        <w:tblW w:w="15811" w:type="dxa"/>
        <w:tblInd w:w="-601" w:type="dxa"/>
        <w:tblBorders>
          <w:top w:val="single" w:sz="4" w:space="0" w:color="auto"/>
          <w:bottom w:val="single" w:sz="4" w:space="0" w:color="auto"/>
        </w:tblBorders>
        <w:tblLook w:val="04A0" w:firstRow="1" w:lastRow="0" w:firstColumn="1" w:lastColumn="0" w:noHBand="0" w:noVBand="1"/>
      </w:tblPr>
      <w:tblGrid>
        <w:gridCol w:w="883"/>
        <w:gridCol w:w="835"/>
        <w:gridCol w:w="758"/>
        <w:gridCol w:w="899"/>
        <w:gridCol w:w="733"/>
        <w:gridCol w:w="591"/>
        <w:gridCol w:w="830"/>
        <w:gridCol w:w="850"/>
        <w:gridCol w:w="689"/>
        <w:gridCol w:w="162"/>
        <w:gridCol w:w="850"/>
        <w:gridCol w:w="745"/>
        <w:gridCol w:w="908"/>
        <w:gridCol w:w="850"/>
        <w:gridCol w:w="908"/>
        <w:gridCol w:w="1080"/>
        <w:gridCol w:w="1080"/>
        <w:gridCol w:w="1080"/>
        <w:gridCol w:w="1080"/>
      </w:tblGrid>
      <w:tr w:rsidR="00694F11" w:rsidRPr="00AB16A2" w:rsidTr="006D0FD3">
        <w:trPr>
          <w:trHeight w:val="300"/>
        </w:trPr>
        <w:tc>
          <w:tcPr>
            <w:tcW w:w="883" w:type="dxa"/>
            <w:tcBorders>
              <w:top w:val="single" w:sz="4" w:space="0" w:color="auto"/>
              <w:bottom w:val="single" w:sz="4" w:space="0" w:color="auto"/>
            </w:tcBorders>
            <w:shd w:val="clear" w:color="auto" w:fill="auto"/>
            <w:noWrap/>
            <w:vAlign w:val="bottom"/>
            <w:hideMark/>
          </w:tcPr>
          <w:p w:rsidR="00694F11" w:rsidRPr="00AB16A2" w:rsidRDefault="00694F11" w:rsidP="00255302">
            <w:pPr>
              <w:adjustRightInd/>
              <w:snapToGrid/>
              <w:spacing w:after="0"/>
              <w:rPr>
                <w:rFonts w:ascii="Times New Roman" w:eastAsia="宋体" w:hAnsi="Times New Roman" w:cs="Times New Roman"/>
                <w:color w:val="000000"/>
                <w:sz w:val="15"/>
                <w:szCs w:val="15"/>
              </w:rPr>
            </w:pPr>
          </w:p>
        </w:tc>
        <w:tc>
          <w:tcPr>
            <w:tcW w:w="3225" w:type="dxa"/>
            <w:gridSpan w:val="4"/>
            <w:tcBorders>
              <w:top w:val="single" w:sz="4" w:space="0" w:color="auto"/>
              <w:bottom w:val="single" w:sz="4" w:space="0" w:color="auto"/>
            </w:tcBorders>
            <w:shd w:val="clear" w:color="auto" w:fill="auto"/>
            <w:noWrap/>
            <w:vAlign w:val="bottom"/>
            <w:hideMark/>
          </w:tcPr>
          <w:p w:rsidR="00694F11" w:rsidRPr="00AB16A2" w:rsidRDefault="00694F11" w:rsidP="00694F11">
            <w:pPr>
              <w:adjustRightInd/>
              <w:snapToGrid/>
              <w:spacing w:after="0"/>
              <w:jc w:val="center"/>
              <w:rPr>
                <w:rFonts w:ascii="Times New Roman" w:eastAsia="宋体" w:hAnsi="Times New Roman" w:cs="Times New Roman"/>
                <w:color w:val="000000"/>
                <w:sz w:val="15"/>
                <w:szCs w:val="15"/>
              </w:rPr>
            </w:pPr>
            <w:r w:rsidRPr="00694F11">
              <w:rPr>
                <w:rFonts w:ascii="Times New Roman" w:eastAsia="宋体" w:hAnsi="Times New Roman" w:cs="Times New Roman"/>
                <w:color w:val="000000"/>
                <w:sz w:val="15"/>
                <w:szCs w:val="15"/>
              </w:rPr>
              <w:t>grazing systems</w:t>
            </w:r>
          </w:p>
        </w:tc>
        <w:tc>
          <w:tcPr>
            <w:tcW w:w="591" w:type="dxa"/>
            <w:tcBorders>
              <w:top w:val="single" w:sz="4" w:space="0" w:color="auto"/>
              <w:bottom w:val="single" w:sz="4" w:space="0" w:color="auto"/>
            </w:tcBorders>
            <w:shd w:val="clear" w:color="auto" w:fill="auto"/>
            <w:noWrap/>
            <w:vAlign w:val="bottom"/>
            <w:hideMark/>
          </w:tcPr>
          <w:p w:rsidR="00694F11" w:rsidRPr="00AB16A2" w:rsidRDefault="00694F11" w:rsidP="00255302">
            <w:pPr>
              <w:adjustRightInd/>
              <w:snapToGrid/>
              <w:spacing w:after="0"/>
              <w:rPr>
                <w:rFonts w:ascii="Times New Roman" w:eastAsia="宋体" w:hAnsi="Times New Roman" w:cs="Times New Roman"/>
                <w:color w:val="000000"/>
                <w:sz w:val="15"/>
                <w:szCs w:val="15"/>
              </w:rPr>
            </w:pPr>
          </w:p>
        </w:tc>
        <w:tc>
          <w:tcPr>
            <w:tcW w:w="3381" w:type="dxa"/>
            <w:gridSpan w:val="5"/>
            <w:tcBorders>
              <w:top w:val="single" w:sz="4" w:space="0" w:color="auto"/>
              <w:bottom w:val="single" w:sz="4" w:space="0" w:color="auto"/>
            </w:tcBorders>
            <w:shd w:val="clear" w:color="000000" w:fill="auto"/>
            <w:noWrap/>
            <w:vAlign w:val="bottom"/>
            <w:hideMark/>
          </w:tcPr>
          <w:p w:rsidR="00694F11" w:rsidRPr="009B4452" w:rsidRDefault="00694F11" w:rsidP="009B4452">
            <w:pPr>
              <w:adjustRightInd/>
              <w:snapToGrid/>
              <w:spacing w:after="0"/>
              <w:jc w:val="center"/>
              <w:rPr>
                <w:rFonts w:ascii="Times New Roman" w:eastAsia="宋体" w:hAnsi="Times New Roman"/>
                <w:sz w:val="15"/>
                <w:szCs w:val="15"/>
              </w:rPr>
            </w:pPr>
            <w:r w:rsidRPr="009B4452">
              <w:rPr>
                <w:rFonts w:ascii="Times New Roman" w:eastAsia="宋体" w:hAnsi="Times New Roman"/>
                <w:sz w:val="15"/>
                <w:szCs w:val="15"/>
              </w:rPr>
              <w:t>biomass</w:t>
            </w:r>
          </w:p>
        </w:tc>
        <w:tc>
          <w:tcPr>
            <w:tcW w:w="7731" w:type="dxa"/>
            <w:gridSpan w:val="8"/>
            <w:tcBorders>
              <w:top w:val="single" w:sz="4" w:space="0" w:color="auto"/>
              <w:bottom w:val="single" w:sz="4" w:space="0" w:color="auto"/>
            </w:tcBorders>
            <w:shd w:val="clear" w:color="auto" w:fill="auto"/>
            <w:noWrap/>
            <w:vAlign w:val="bottom"/>
            <w:hideMark/>
          </w:tcPr>
          <w:p w:rsidR="00694F11" w:rsidRPr="00694F11" w:rsidRDefault="00694F11" w:rsidP="00694F11">
            <w:pPr>
              <w:adjustRightInd/>
              <w:snapToGrid/>
              <w:spacing w:after="0"/>
              <w:jc w:val="center"/>
              <w:rPr>
                <w:rFonts w:ascii="Times New Roman" w:eastAsia="宋体" w:hAnsi="Times New Roman" w:cs="Times New Roman"/>
                <w:color w:val="000000"/>
                <w:sz w:val="15"/>
                <w:szCs w:val="15"/>
              </w:rPr>
            </w:pPr>
            <w:r w:rsidRPr="00694F11">
              <w:rPr>
                <w:rFonts w:ascii="Times New Roman" w:eastAsia="宋体" w:hAnsi="Times New Roman"/>
                <w:sz w:val="15"/>
                <w:szCs w:val="15"/>
              </w:rPr>
              <w:t>soil environment</w:t>
            </w:r>
            <w:r w:rsidRPr="00694F11">
              <w:rPr>
                <w:rFonts w:ascii="Times New Roman" w:eastAsia="宋体" w:hAnsi="Times New Roman" w:hint="eastAsia"/>
                <w:sz w:val="15"/>
                <w:szCs w:val="15"/>
              </w:rPr>
              <w:t>s</w:t>
            </w:r>
          </w:p>
        </w:tc>
      </w:tr>
      <w:tr w:rsidR="007D7D74" w:rsidRPr="00AB16A2" w:rsidTr="006D0FD3">
        <w:trPr>
          <w:trHeight w:val="487"/>
        </w:trPr>
        <w:tc>
          <w:tcPr>
            <w:tcW w:w="883" w:type="dxa"/>
            <w:tcBorders>
              <w:top w:val="single" w:sz="4" w:space="0" w:color="auto"/>
              <w:bottom w:val="single" w:sz="4" w:space="0" w:color="auto"/>
            </w:tcBorders>
            <w:shd w:val="clear" w:color="auto" w:fill="auto"/>
            <w:noWrap/>
            <w:vAlign w:val="bottom"/>
            <w:hideMark/>
          </w:tcPr>
          <w:p w:rsidR="007D7D74" w:rsidRPr="00AB16A2" w:rsidRDefault="007D7D74" w:rsidP="00E64D9B">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References</w:t>
            </w:r>
          </w:p>
        </w:tc>
        <w:tc>
          <w:tcPr>
            <w:tcW w:w="835" w:type="dxa"/>
            <w:tcBorders>
              <w:top w:val="single" w:sz="4" w:space="0" w:color="auto"/>
              <w:bottom w:val="single" w:sz="4" w:space="0" w:color="auto"/>
            </w:tcBorders>
            <w:shd w:val="clear" w:color="auto" w:fill="auto"/>
            <w:noWrap/>
            <w:vAlign w:val="bottom"/>
            <w:hideMark/>
          </w:tcPr>
          <w:p w:rsidR="007D7D74" w:rsidRPr="00AB16A2" w:rsidRDefault="00141BDA" w:rsidP="00E64D9B">
            <w:pPr>
              <w:adjustRightInd/>
              <w:snapToGrid/>
              <w:spacing w:after="0"/>
              <w:rPr>
                <w:rFonts w:ascii="Times New Roman" w:eastAsia="宋体" w:hAnsi="Times New Roman" w:cs="Times New Roman"/>
                <w:color w:val="000000"/>
                <w:sz w:val="15"/>
                <w:szCs w:val="15"/>
              </w:rPr>
            </w:pPr>
            <w:r w:rsidRPr="002823B7">
              <w:rPr>
                <w:rFonts w:ascii="Times New Roman" w:hAnsi="Times New Roman"/>
                <w:color w:val="000000"/>
                <w:sz w:val="15"/>
                <w:szCs w:val="15"/>
              </w:rPr>
              <w:t>Durations</w:t>
            </w:r>
          </w:p>
        </w:tc>
        <w:tc>
          <w:tcPr>
            <w:tcW w:w="758" w:type="dxa"/>
            <w:tcBorders>
              <w:top w:val="single" w:sz="4" w:space="0" w:color="auto"/>
              <w:bottom w:val="single" w:sz="4" w:space="0" w:color="auto"/>
            </w:tcBorders>
            <w:shd w:val="clear" w:color="auto" w:fill="auto"/>
            <w:noWrap/>
            <w:vAlign w:val="bottom"/>
            <w:hideMark/>
          </w:tcPr>
          <w:p w:rsidR="007D7D74" w:rsidRPr="00AB16A2" w:rsidRDefault="00141BDA" w:rsidP="00E6766A">
            <w:pPr>
              <w:adjustRightInd/>
              <w:snapToGrid/>
              <w:spacing w:after="0"/>
              <w:rPr>
                <w:rFonts w:ascii="Times New Roman" w:eastAsia="宋体" w:hAnsi="Times New Roman" w:cs="Times New Roman"/>
                <w:color w:val="000000"/>
                <w:sz w:val="15"/>
                <w:szCs w:val="15"/>
              </w:rPr>
            </w:pPr>
            <w:r w:rsidRPr="00694F11">
              <w:rPr>
                <w:rFonts w:ascii="Times New Roman" w:hAnsi="Times New Roman"/>
                <w:color w:val="000000"/>
                <w:sz w:val="15"/>
                <w:szCs w:val="15"/>
              </w:rPr>
              <w:t xml:space="preserve">livestock species </w:t>
            </w:r>
          </w:p>
        </w:tc>
        <w:tc>
          <w:tcPr>
            <w:tcW w:w="899" w:type="dxa"/>
            <w:tcBorders>
              <w:top w:val="single" w:sz="4" w:space="0" w:color="auto"/>
              <w:bottom w:val="single" w:sz="4" w:space="0" w:color="auto"/>
            </w:tcBorders>
            <w:shd w:val="clear" w:color="auto" w:fill="auto"/>
            <w:noWrap/>
            <w:vAlign w:val="center"/>
            <w:hideMark/>
          </w:tcPr>
          <w:p w:rsidR="007D7D74" w:rsidRPr="00AB16A2" w:rsidRDefault="00694F11" w:rsidP="00E64D9B">
            <w:pPr>
              <w:adjustRightInd/>
              <w:snapToGrid/>
              <w:spacing w:after="0"/>
              <w:rPr>
                <w:rFonts w:ascii="Times New Roman" w:eastAsia="宋体" w:hAnsi="Times New Roman" w:cs="Times New Roman"/>
                <w:color w:val="000000"/>
                <w:sz w:val="15"/>
                <w:szCs w:val="15"/>
              </w:rPr>
            </w:pPr>
            <w:r w:rsidRPr="00694F11">
              <w:rPr>
                <w:rFonts w:ascii="Times New Roman" w:eastAsia="宋体" w:hAnsi="Times New Roman"/>
                <w:sz w:val="15"/>
                <w:szCs w:val="15"/>
              </w:rPr>
              <w:t>grazing season</w:t>
            </w:r>
          </w:p>
        </w:tc>
        <w:tc>
          <w:tcPr>
            <w:tcW w:w="733" w:type="dxa"/>
            <w:tcBorders>
              <w:top w:val="single" w:sz="4" w:space="0" w:color="auto"/>
              <w:bottom w:val="single" w:sz="4" w:space="0" w:color="auto"/>
            </w:tcBorders>
            <w:shd w:val="clear" w:color="auto" w:fill="auto"/>
            <w:noWrap/>
            <w:vAlign w:val="center"/>
            <w:hideMark/>
          </w:tcPr>
          <w:p w:rsidR="007D7D74" w:rsidRPr="00694F11" w:rsidRDefault="00694F11" w:rsidP="00E64D9B">
            <w:pPr>
              <w:adjustRightInd/>
              <w:snapToGrid/>
              <w:spacing w:after="0"/>
              <w:rPr>
                <w:rFonts w:ascii="Times New Roman" w:eastAsia="宋体" w:hAnsi="Times New Roman" w:cs="Times New Roman"/>
                <w:color w:val="000000"/>
                <w:sz w:val="15"/>
                <w:szCs w:val="15"/>
              </w:rPr>
            </w:pPr>
            <w:r w:rsidRPr="00694F11">
              <w:rPr>
                <w:rFonts w:ascii="Times New Roman" w:eastAsia="宋体" w:hAnsi="Times New Roman"/>
                <w:sz w:val="15"/>
                <w:szCs w:val="15"/>
              </w:rPr>
              <w:t xml:space="preserve">grazing </w:t>
            </w:r>
            <w:r w:rsidRPr="00362E7D">
              <w:rPr>
                <w:rFonts w:ascii="Times New Roman" w:eastAsia="宋体" w:hAnsi="Times New Roman"/>
                <w:sz w:val="15"/>
                <w:szCs w:val="15"/>
              </w:rPr>
              <w:t>inte</w:t>
            </w:r>
            <w:r w:rsidRPr="00694F11">
              <w:rPr>
                <w:rFonts w:ascii="Times New Roman" w:eastAsia="宋体" w:hAnsi="Times New Roman"/>
                <w:sz w:val="15"/>
                <w:szCs w:val="15"/>
              </w:rPr>
              <w:t>nsity</w:t>
            </w:r>
          </w:p>
        </w:tc>
        <w:tc>
          <w:tcPr>
            <w:tcW w:w="591" w:type="dxa"/>
            <w:tcBorders>
              <w:top w:val="single" w:sz="4" w:space="0" w:color="auto"/>
              <w:bottom w:val="single" w:sz="4" w:space="0" w:color="auto"/>
            </w:tcBorders>
            <w:shd w:val="clear" w:color="auto" w:fill="auto"/>
            <w:noWrap/>
            <w:vAlign w:val="bottom"/>
            <w:hideMark/>
          </w:tcPr>
          <w:p w:rsidR="007D7D74" w:rsidRPr="00AB16A2" w:rsidRDefault="00141BDA" w:rsidP="00E64D9B">
            <w:pPr>
              <w:adjustRightInd/>
              <w:snapToGrid/>
              <w:spacing w:after="0"/>
              <w:rPr>
                <w:rFonts w:ascii="Times New Roman" w:eastAsia="宋体" w:hAnsi="Times New Roman" w:cs="Times New Roman"/>
                <w:color w:val="000000"/>
                <w:sz w:val="15"/>
                <w:szCs w:val="15"/>
              </w:rPr>
            </w:pPr>
            <w:r w:rsidRPr="002823B7">
              <w:rPr>
                <w:rFonts w:ascii="Times New Roman" w:hAnsi="Times New Roman"/>
                <w:color w:val="000000"/>
                <w:sz w:val="15"/>
                <w:szCs w:val="15"/>
              </w:rPr>
              <w:t>Times</w:t>
            </w:r>
          </w:p>
        </w:tc>
        <w:tc>
          <w:tcPr>
            <w:tcW w:w="830" w:type="dxa"/>
            <w:tcBorders>
              <w:top w:val="single" w:sz="4" w:space="0" w:color="auto"/>
              <w:bottom w:val="single" w:sz="4" w:space="0" w:color="auto"/>
            </w:tcBorders>
            <w:shd w:val="clear" w:color="000000" w:fill="auto"/>
            <w:noWrap/>
            <w:vAlign w:val="bottom"/>
            <w:hideMark/>
          </w:tcPr>
          <w:p w:rsidR="007D7D74" w:rsidRPr="009B4452" w:rsidRDefault="00694F11" w:rsidP="00E64D9B">
            <w:pPr>
              <w:adjustRightInd/>
              <w:snapToGrid/>
              <w:spacing w:after="0"/>
              <w:rPr>
                <w:rFonts w:ascii="Times New Roman" w:eastAsia="宋体" w:hAnsi="Times New Roman"/>
                <w:sz w:val="15"/>
                <w:szCs w:val="15"/>
              </w:rPr>
            </w:pPr>
            <w:r w:rsidRPr="009B4452">
              <w:rPr>
                <w:rFonts w:ascii="Times New Roman" w:eastAsia="宋体" w:hAnsi="Times New Roman" w:hint="eastAsia"/>
                <w:sz w:val="15"/>
                <w:szCs w:val="15"/>
              </w:rPr>
              <w:t>AGB</w:t>
            </w:r>
          </w:p>
        </w:tc>
        <w:tc>
          <w:tcPr>
            <w:tcW w:w="850" w:type="dxa"/>
            <w:tcBorders>
              <w:top w:val="single" w:sz="4" w:space="0" w:color="auto"/>
              <w:bottom w:val="single" w:sz="4" w:space="0" w:color="auto"/>
            </w:tcBorders>
            <w:shd w:val="clear" w:color="000000" w:fill="auto"/>
            <w:noWrap/>
            <w:vAlign w:val="bottom"/>
            <w:hideMark/>
          </w:tcPr>
          <w:p w:rsidR="007D7D74" w:rsidRPr="009B4452" w:rsidRDefault="00694F11" w:rsidP="00E64D9B">
            <w:pPr>
              <w:adjustRightInd/>
              <w:snapToGrid/>
              <w:spacing w:after="0"/>
              <w:rPr>
                <w:rFonts w:ascii="Times New Roman" w:eastAsia="宋体" w:hAnsi="Times New Roman"/>
                <w:color w:val="FF0000"/>
                <w:sz w:val="15"/>
                <w:szCs w:val="15"/>
              </w:rPr>
            </w:pPr>
            <w:r w:rsidRPr="009B4452">
              <w:rPr>
                <w:rFonts w:ascii="Times New Roman" w:eastAsia="宋体" w:hAnsi="Times New Roman" w:hint="eastAsia"/>
                <w:sz w:val="15"/>
                <w:szCs w:val="15"/>
              </w:rPr>
              <w:t>BGB</w:t>
            </w:r>
          </w:p>
        </w:tc>
        <w:tc>
          <w:tcPr>
            <w:tcW w:w="851" w:type="dxa"/>
            <w:gridSpan w:val="2"/>
            <w:tcBorders>
              <w:top w:val="single" w:sz="4" w:space="0" w:color="auto"/>
              <w:bottom w:val="single" w:sz="4" w:space="0" w:color="auto"/>
            </w:tcBorders>
            <w:shd w:val="clear" w:color="auto" w:fill="auto"/>
            <w:noWrap/>
            <w:vAlign w:val="bottom"/>
            <w:hideMark/>
          </w:tcPr>
          <w:p w:rsidR="007D7D74" w:rsidRPr="00362E7D" w:rsidRDefault="009B4452" w:rsidP="00E64D9B">
            <w:pPr>
              <w:adjustRightInd/>
              <w:snapToGrid/>
              <w:spacing w:after="0"/>
              <w:ind w:leftChars="-11" w:left="-1" w:rightChars="-188" w:right="-414" w:hangingChars="15" w:hanging="23"/>
              <w:rPr>
                <w:rFonts w:ascii="Times New Roman" w:eastAsia="宋体" w:hAnsi="Times New Roman" w:cs="Times New Roman"/>
                <w:color w:val="000000"/>
                <w:sz w:val="15"/>
                <w:szCs w:val="15"/>
              </w:rPr>
            </w:pPr>
            <w:r w:rsidRPr="00362E7D">
              <w:rPr>
                <w:rFonts w:ascii="Times New Roman" w:eastAsia="宋体" w:hAnsi="Times New Roman"/>
                <w:sz w:val="15"/>
                <w:szCs w:val="15"/>
              </w:rPr>
              <w:t>R</w:t>
            </w:r>
            <w:r w:rsidR="00694F11" w:rsidRPr="00362E7D">
              <w:rPr>
                <w:rFonts w:ascii="Times New Roman" w:eastAsia="宋体" w:hAnsi="Times New Roman"/>
                <w:sz w:val="15"/>
                <w:szCs w:val="15"/>
              </w:rPr>
              <w:t>oot</w:t>
            </w:r>
            <w:r>
              <w:rPr>
                <w:rFonts w:ascii="Times New Roman" w:eastAsia="宋体" w:hAnsi="Times New Roman" w:hint="eastAsia"/>
                <w:sz w:val="15"/>
                <w:szCs w:val="15"/>
              </w:rPr>
              <w:t>-to</w:t>
            </w:r>
            <w:r w:rsidR="00694F11" w:rsidRPr="00362E7D">
              <w:rPr>
                <w:rFonts w:ascii="Times New Roman" w:eastAsia="宋体" w:hAnsi="Times New Roman"/>
                <w:sz w:val="15"/>
                <w:szCs w:val="15"/>
              </w:rPr>
              <w:t>-sh</w:t>
            </w:r>
            <w:r>
              <w:rPr>
                <w:rFonts w:ascii="Times New Roman" w:eastAsia="宋体" w:hAnsi="Times New Roman"/>
                <w:sz w:val="15"/>
                <w:szCs w:val="15"/>
              </w:rPr>
              <w:t>oo</w:t>
            </w:r>
            <w:r>
              <w:rPr>
                <w:rFonts w:ascii="Times New Roman" w:eastAsia="宋体" w:hAnsi="Times New Roman" w:hint="eastAsia"/>
                <w:sz w:val="15"/>
                <w:szCs w:val="15"/>
              </w:rPr>
              <w:t xml:space="preserve">t </w:t>
            </w:r>
            <w:r w:rsidR="00694F11" w:rsidRPr="00362E7D">
              <w:rPr>
                <w:rFonts w:ascii="Times New Roman" w:eastAsia="宋体" w:hAnsi="Times New Roman"/>
                <w:sz w:val="15"/>
                <w:szCs w:val="15"/>
              </w:rPr>
              <w:t>ratio</w:t>
            </w:r>
          </w:p>
        </w:tc>
        <w:tc>
          <w:tcPr>
            <w:tcW w:w="850" w:type="dxa"/>
            <w:tcBorders>
              <w:top w:val="single" w:sz="4" w:space="0" w:color="auto"/>
              <w:bottom w:val="single" w:sz="4" w:space="0" w:color="auto"/>
            </w:tcBorders>
            <w:shd w:val="clear" w:color="auto" w:fill="auto"/>
            <w:noWrap/>
            <w:vAlign w:val="bottom"/>
            <w:hideMark/>
          </w:tcPr>
          <w:p w:rsidR="007D7D74" w:rsidRPr="00362E7D" w:rsidRDefault="00694F11" w:rsidP="00E64D9B">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sz w:val="15"/>
                <w:szCs w:val="15"/>
              </w:rPr>
              <w:t>total biomass</w:t>
            </w:r>
          </w:p>
        </w:tc>
        <w:tc>
          <w:tcPr>
            <w:tcW w:w="745" w:type="dxa"/>
            <w:tcBorders>
              <w:top w:val="single" w:sz="4" w:space="0" w:color="auto"/>
              <w:bottom w:val="single" w:sz="4" w:space="0" w:color="auto"/>
            </w:tcBorders>
            <w:shd w:val="clear" w:color="auto" w:fill="auto"/>
            <w:noWrap/>
            <w:vAlign w:val="bottom"/>
            <w:hideMark/>
          </w:tcPr>
          <w:p w:rsidR="007D7D74" w:rsidRPr="00E64D9B" w:rsidRDefault="00694F11" w:rsidP="00E64D9B">
            <w:pPr>
              <w:adjustRightInd/>
              <w:snapToGrid/>
              <w:spacing w:after="0"/>
              <w:rPr>
                <w:rFonts w:ascii="Times New Roman" w:eastAsia="宋体" w:hAnsi="Times New Roman" w:cs="Times New Roman"/>
                <w:color w:val="000000"/>
                <w:sz w:val="15"/>
                <w:szCs w:val="15"/>
              </w:rPr>
            </w:pPr>
            <w:r w:rsidRPr="00E64D9B">
              <w:rPr>
                <w:rFonts w:ascii="Times New Roman" w:eastAsia="宋体" w:hAnsi="Times New Roman"/>
                <w:sz w:val="15"/>
                <w:szCs w:val="15"/>
              </w:rPr>
              <w:t>total nitrogen</w:t>
            </w:r>
          </w:p>
        </w:tc>
        <w:tc>
          <w:tcPr>
            <w:tcW w:w="908" w:type="dxa"/>
            <w:tcBorders>
              <w:top w:val="single" w:sz="4" w:space="0" w:color="auto"/>
              <w:bottom w:val="single" w:sz="4" w:space="0" w:color="auto"/>
            </w:tcBorders>
            <w:shd w:val="clear" w:color="auto" w:fill="auto"/>
            <w:noWrap/>
            <w:vAlign w:val="bottom"/>
            <w:hideMark/>
          </w:tcPr>
          <w:p w:rsidR="007D7D74" w:rsidRPr="00E64D9B" w:rsidRDefault="00E64D9B" w:rsidP="00E64D9B">
            <w:pPr>
              <w:adjustRightInd/>
              <w:snapToGrid/>
              <w:spacing w:after="0"/>
              <w:rPr>
                <w:rFonts w:ascii="Times New Roman" w:eastAsia="宋体" w:hAnsi="Times New Roman" w:cs="Times New Roman"/>
                <w:color w:val="000000"/>
                <w:sz w:val="15"/>
                <w:szCs w:val="15"/>
              </w:rPr>
            </w:pPr>
            <w:r w:rsidRPr="00E64D9B">
              <w:rPr>
                <w:rFonts w:ascii="Times New Roman" w:eastAsia="宋体" w:hAnsi="Times New Roman"/>
                <w:sz w:val="15"/>
                <w:szCs w:val="15"/>
              </w:rPr>
              <w:t>total phosphorus</w:t>
            </w:r>
          </w:p>
        </w:tc>
        <w:tc>
          <w:tcPr>
            <w:tcW w:w="850" w:type="dxa"/>
            <w:tcBorders>
              <w:top w:val="single" w:sz="4" w:space="0" w:color="auto"/>
              <w:bottom w:val="single" w:sz="4" w:space="0" w:color="auto"/>
            </w:tcBorders>
            <w:shd w:val="clear" w:color="000000" w:fill="auto"/>
            <w:noWrap/>
            <w:vAlign w:val="bottom"/>
            <w:hideMark/>
          </w:tcPr>
          <w:p w:rsidR="007D7D74" w:rsidRPr="00EA2432" w:rsidRDefault="00E64D9B" w:rsidP="00E64D9B">
            <w:pPr>
              <w:adjustRightInd/>
              <w:snapToGrid/>
              <w:spacing w:after="0"/>
              <w:rPr>
                <w:rFonts w:ascii="Times New Roman" w:eastAsia="宋体" w:hAnsi="Times New Roman" w:cs="Times New Roman"/>
                <w:color w:val="000000"/>
                <w:sz w:val="15"/>
                <w:szCs w:val="15"/>
              </w:rPr>
            </w:pPr>
            <w:r w:rsidRPr="00EA2432">
              <w:rPr>
                <w:rFonts w:ascii="Times New Roman" w:eastAsia="宋体" w:hAnsi="Times New Roman" w:hint="eastAsia"/>
                <w:sz w:val="15"/>
                <w:szCs w:val="15"/>
              </w:rPr>
              <w:t>available</w:t>
            </w:r>
            <w:r w:rsidRPr="00EA2432">
              <w:rPr>
                <w:rFonts w:ascii="Times New Roman" w:eastAsia="宋体" w:hAnsi="Times New Roman"/>
                <w:sz w:val="15"/>
                <w:szCs w:val="15"/>
              </w:rPr>
              <w:t xml:space="preserve"> nitrogen</w:t>
            </w:r>
          </w:p>
        </w:tc>
        <w:tc>
          <w:tcPr>
            <w:tcW w:w="908" w:type="dxa"/>
            <w:tcBorders>
              <w:top w:val="single" w:sz="4" w:space="0" w:color="auto"/>
              <w:bottom w:val="single" w:sz="4" w:space="0" w:color="auto"/>
            </w:tcBorders>
            <w:shd w:val="clear" w:color="auto" w:fill="auto"/>
            <w:noWrap/>
            <w:vAlign w:val="bottom"/>
            <w:hideMark/>
          </w:tcPr>
          <w:p w:rsidR="007D7D74" w:rsidRPr="00EA2432" w:rsidRDefault="00E64D9B" w:rsidP="00E64D9B">
            <w:pPr>
              <w:adjustRightInd/>
              <w:snapToGrid/>
              <w:spacing w:after="0"/>
              <w:rPr>
                <w:rFonts w:ascii="Times New Roman" w:eastAsia="宋体" w:hAnsi="Times New Roman" w:cs="Times New Roman"/>
                <w:color w:val="000000"/>
                <w:sz w:val="15"/>
                <w:szCs w:val="15"/>
              </w:rPr>
            </w:pPr>
            <w:r w:rsidRPr="00EA2432">
              <w:rPr>
                <w:rFonts w:ascii="Times New Roman" w:eastAsia="宋体" w:hAnsi="Times New Roman" w:hint="eastAsia"/>
                <w:sz w:val="15"/>
                <w:szCs w:val="15"/>
              </w:rPr>
              <w:t>available</w:t>
            </w:r>
            <w:r w:rsidRPr="00EA2432">
              <w:rPr>
                <w:rFonts w:ascii="Times New Roman" w:eastAsia="宋体" w:hAnsi="Times New Roman"/>
                <w:sz w:val="15"/>
                <w:szCs w:val="15"/>
              </w:rPr>
              <w:t xml:space="preserve"> phosphorus</w:t>
            </w:r>
          </w:p>
        </w:tc>
        <w:tc>
          <w:tcPr>
            <w:tcW w:w="1080" w:type="dxa"/>
            <w:tcBorders>
              <w:top w:val="single" w:sz="4" w:space="0" w:color="auto"/>
              <w:bottom w:val="single" w:sz="4" w:space="0" w:color="auto"/>
            </w:tcBorders>
            <w:shd w:val="clear" w:color="auto" w:fill="auto"/>
            <w:noWrap/>
            <w:vAlign w:val="bottom"/>
            <w:hideMark/>
          </w:tcPr>
          <w:p w:rsidR="007D7D74" w:rsidRPr="00E64D9B" w:rsidRDefault="00E64D9B" w:rsidP="00E64D9B">
            <w:pPr>
              <w:adjustRightInd/>
              <w:snapToGrid/>
              <w:spacing w:after="0"/>
              <w:rPr>
                <w:rFonts w:ascii="Times New Roman" w:eastAsia="宋体" w:hAnsi="Times New Roman" w:cs="Times New Roman"/>
                <w:color w:val="000000"/>
                <w:sz w:val="15"/>
                <w:szCs w:val="15"/>
              </w:rPr>
            </w:pPr>
            <w:r w:rsidRPr="00E64D9B">
              <w:rPr>
                <w:rFonts w:ascii="Times New Roman" w:eastAsia="宋体" w:hAnsi="Times New Roman"/>
                <w:sz w:val="15"/>
                <w:szCs w:val="15"/>
              </w:rPr>
              <w:t>organic matter</w:t>
            </w:r>
          </w:p>
        </w:tc>
        <w:tc>
          <w:tcPr>
            <w:tcW w:w="1080" w:type="dxa"/>
            <w:tcBorders>
              <w:top w:val="single" w:sz="4" w:space="0" w:color="auto"/>
              <w:bottom w:val="single" w:sz="4" w:space="0" w:color="auto"/>
            </w:tcBorders>
            <w:shd w:val="clear" w:color="auto" w:fill="auto"/>
            <w:noWrap/>
            <w:vAlign w:val="bottom"/>
            <w:hideMark/>
          </w:tcPr>
          <w:p w:rsidR="007D7D74" w:rsidRPr="00E64D9B" w:rsidRDefault="00E64D9B" w:rsidP="00E64D9B">
            <w:pPr>
              <w:adjustRightInd/>
              <w:snapToGrid/>
              <w:spacing w:after="0"/>
              <w:rPr>
                <w:rFonts w:ascii="Times New Roman" w:eastAsia="宋体" w:hAnsi="Times New Roman" w:cs="Times New Roman"/>
                <w:color w:val="000000"/>
                <w:sz w:val="15"/>
                <w:szCs w:val="15"/>
              </w:rPr>
            </w:pPr>
            <w:r w:rsidRPr="00E64D9B">
              <w:rPr>
                <w:rFonts w:ascii="Times New Roman" w:eastAsia="宋体" w:hAnsi="Times New Roman" w:cs="Times New Roman" w:hint="eastAsia"/>
                <w:color w:val="000000"/>
                <w:sz w:val="15"/>
                <w:szCs w:val="15"/>
              </w:rPr>
              <w:t>pH</w:t>
            </w:r>
          </w:p>
        </w:tc>
        <w:tc>
          <w:tcPr>
            <w:tcW w:w="1080" w:type="dxa"/>
            <w:tcBorders>
              <w:top w:val="single" w:sz="4" w:space="0" w:color="auto"/>
              <w:bottom w:val="single" w:sz="4" w:space="0" w:color="auto"/>
            </w:tcBorders>
            <w:shd w:val="clear" w:color="auto" w:fill="auto"/>
            <w:noWrap/>
            <w:vAlign w:val="bottom"/>
            <w:hideMark/>
          </w:tcPr>
          <w:p w:rsidR="007D7D74" w:rsidRPr="00E64D9B" w:rsidRDefault="00E64D9B" w:rsidP="00E64D9B">
            <w:pPr>
              <w:adjustRightInd/>
              <w:snapToGrid/>
              <w:spacing w:after="0"/>
              <w:rPr>
                <w:rFonts w:ascii="Times New Roman" w:eastAsia="宋体" w:hAnsi="Times New Roman" w:cs="Times New Roman"/>
                <w:color w:val="000000"/>
                <w:sz w:val="15"/>
                <w:szCs w:val="15"/>
              </w:rPr>
            </w:pPr>
            <w:r w:rsidRPr="00E64D9B">
              <w:rPr>
                <w:rFonts w:ascii="Times New Roman" w:eastAsia="宋体" w:hAnsi="Times New Roman"/>
                <w:sz w:val="15"/>
                <w:szCs w:val="15"/>
              </w:rPr>
              <w:t>density</w:t>
            </w:r>
          </w:p>
        </w:tc>
        <w:tc>
          <w:tcPr>
            <w:tcW w:w="1080" w:type="dxa"/>
            <w:tcBorders>
              <w:top w:val="single" w:sz="4" w:space="0" w:color="auto"/>
              <w:bottom w:val="single" w:sz="4" w:space="0" w:color="auto"/>
            </w:tcBorders>
            <w:shd w:val="clear" w:color="auto" w:fill="auto"/>
            <w:noWrap/>
            <w:vAlign w:val="bottom"/>
            <w:hideMark/>
          </w:tcPr>
          <w:p w:rsidR="007D7D74" w:rsidRPr="00E64D9B" w:rsidRDefault="00E64D9B" w:rsidP="00E64D9B">
            <w:pPr>
              <w:adjustRightInd/>
              <w:snapToGrid/>
              <w:spacing w:after="0"/>
              <w:rPr>
                <w:rFonts w:ascii="Times New Roman" w:eastAsia="宋体" w:hAnsi="Times New Roman" w:cs="Times New Roman"/>
                <w:color w:val="000000"/>
                <w:sz w:val="15"/>
                <w:szCs w:val="15"/>
              </w:rPr>
            </w:pPr>
            <w:r w:rsidRPr="00E64D9B">
              <w:rPr>
                <w:rFonts w:ascii="Times New Roman" w:eastAsia="宋体" w:hAnsi="Times New Roman"/>
                <w:sz w:val="15"/>
                <w:szCs w:val="15"/>
              </w:rPr>
              <w:t>water content</w:t>
            </w:r>
          </w:p>
        </w:tc>
      </w:tr>
      <w:tr w:rsidR="007D7D74" w:rsidRPr="00AB16A2" w:rsidTr="006D0FD3">
        <w:trPr>
          <w:trHeight w:val="300"/>
        </w:trPr>
        <w:tc>
          <w:tcPr>
            <w:tcW w:w="883" w:type="dxa"/>
            <w:tcBorders>
              <w:top w:val="single" w:sz="4" w:space="0" w:color="auto"/>
            </w:tcBorders>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w:t>
            </w:r>
          </w:p>
        </w:tc>
        <w:tc>
          <w:tcPr>
            <w:tcW w:w="835" w:type="dxa"/>
            <w:tcBorders>
              <w:top w:val="single" w:sz="4" w:space="0" w:color="auto"/>
            </w:tcBorders>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tcBorders>
              <w:top w:val="single" w:sz="4" w:space="0" w:color="auto"/>
            </w:tcBorders>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tcBorders>
              <w:top w:val="single" w:sz="4" w:space="0" w:color="auto"/>
            </w:tcBorders>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tcBorders>
              <w:top w:val="single" w:sz="4" w:space="0" w:color="auto"/>
            </w:tcBorders>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tcBorders>
              <w:top w:val="single" w:sz="4" w:space="0" w:color="auto"/>
            </w:tcBorders>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tcBorders>
              <w:top w:val="single" w:sz="4" w:space="0" w:color="auto"/>
            </w:tcBorders>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tcBorders>
              <w:top w:val="single" w:sz="4" w:space="0" w:color="auto"/>
            </w:tcBorders>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tcBorders>
              <w:top w:val="single" w:sz="4" w:space="0" w:color="auto"/>
            </w:tcBorders>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tcBorders>
              <w:top w:val="single" w:sz="4" w:space="0" w:color="auto"/>
            </w:tcBorders>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tcBorders>
              <w:top w:val="single" w:sz="4" w:space="0" w:color="auto"/>
            </w:tcBorders>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tcBorders>
              <w:top w:val="single" w:sz="4" w:space="0" w:color="auto"/>
            </w:tcBorders>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tcBorders>
              <w:top w:val="single" w:sz="4" w:space="0" w:color="auto"/>
            </w:tcBorders>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-0.3677</w:t>
            </w:r>
          </w:p>
        </w:tc>
        <w:tc>
          <w:tcPr>
            <w:tcW w:w="908" w:type="dxa"/>
            <w:tcBorders>
              <w:top w:val="single" w:sz="4" w:space="0" w:color="auto"/>
            </w:tcBorders>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tcBorders>
              <w:top w:val="single" w:sz="4" w:space="0" w:color="auto"/>
            </w:tcBorders>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tcBorders>
              <w:top w:val="single" w:sz="4" w:space="0" w:color="auto"/>
            </w:tcBorders>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0.0324</w:t>
            </w:r>
          </w:p>
        </w:tc>
        <w:tc>
          <w:tcPr>
            <w:tcW w:w="1080" w:type="dxa"/>
            <w:tcBorders>
              <w:top w:val="single" w:sz="4" w:space="0" w:color="auto"/>
            </w:tcBorders>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tcBorders>
              <w:top w:val="single" w:sz="4" w:space="0" w:color="auto"/>
            </w:tcBorders>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0.0927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-1.8718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0.0348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-0.0379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-0.9555</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0.0275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-0.1117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-0.5561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-0.0292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1.0498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-0.4143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-0.7114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-0.3884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-0.4778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0.1252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1.0826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-0.4253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0.3489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0.1872</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0.0924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-0.0625</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-0.1077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0.2556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0.1625</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-0.0354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0.1769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0.087</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0.1061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-0.0163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-1.189</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-0.1379</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1.0511</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-0.5622</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0.1427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0.3217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0.2768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0.7512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-1.0338</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-0.0233</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1.0105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-0.4359</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0.1374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-0.3892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-0.0146</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0.6374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-1.403</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-0.2195</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1.1835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-0.6796</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0.1103</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0.4918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0.2768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0.0916</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0.1915</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0.2495</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0.0582</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0.4796</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0.361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-0.0299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0.2056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-0.0059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0.0385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0.3254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0.0047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-0.0048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0.0846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-1.3863</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-0.4055</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0.2231</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0.0953</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-0.2231</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-0.2231</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0.3254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0.2879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-0.0131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-0.0299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0.3795</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0.2006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-0.0216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-0.0198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-0.539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-0.4055</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-0.1054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9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-0.3567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-1.7726</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-0.1796</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-0.3388</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-0.5947</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tcBorders>
              <w:bottom w:val="nil"/>
            </w:tcBorders>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-0.9395</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tcBorders>
              <w:top w:val="nil"/>
              <w:bottom w:val="nil"/>
            </w:tcBorders>
            <w:shd w:val="clear" w:color="000000"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-0.5419</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tcBorders>
              <w:top w:val="nil"/>
              <w:bottom w:val="nil"/>
            </w:tcBorders>
            <w:shd w:val="clear" w:color="000000"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-1.6734</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tcBorders>
              <w:top w:val="nil"/>
              <w:bottom w:val="nil"/>
            </w:tcBorders>
            <w:shd w:val="clear" w:color="000000"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-1.6545</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10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tcBorders>
              <w:top w:val="nil"/>
              <w:bottom w:val="nil"/>
            </w:tcBorders>
            <w:shd w:val="clear" w:color="000000"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-1.2522</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tcBorders>
              <w:top w:val="nil"/>
              <w:bottom w:val="nil"/>
            </w:tcBorders>
            <w:shd w:val="clear" w:color="000000"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-1.1819</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tcBorders>
              <w:top w:val="nil"/>
            </w:tcBorders>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-2.986</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-0.3229</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tcBorders>
              <w:bottom w:val="nil"/>
            </w:tcBorders>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-0.8156</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12</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tcBorders>
              <w:top w:val="nil"/>
              <w:bottom w:val="nil"/>
            </w:tcBorders>
            <w:shd w:val="clear" w:color="000000"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0.05</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0.3194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12</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tcBorders>
              <w:top w:val="nil"/>
              <w:bottom w:val="nil"/>
            </w:tcBorders>
            <w:shd w:val="clear" w:color="000000"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0.1231</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-0.0489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-0.2231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12</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tcBorders>
              <w:top w:val="nil"/>
            </w:tcBorders>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-0.2181</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0.0617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0.1843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-0.2114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12</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0.225</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0.0314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0.3228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-0.3038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-0.8009</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-0.1146</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0.6863</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-0.1806</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0.0348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-0.2384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0.1759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-0.377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-0.5961</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-0.196</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0.4002</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-0.2771</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-0.5963</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-0.1474</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0.4489</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-0.2348</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-0.5962</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-0.0148</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0.5814</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-0.1381</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0.4263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0.0168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tcBorders>
              <w:bottom w:val="nil"/>
            </w:tcBorders>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0.0255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tcBorders>
              <w:top w:val="nil"/>
              <w:bottom w:val="nil"/>
            </w:tcBorders>
            <w:shd w:val="clear" w:color="000000"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-0.9409</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-0.1933</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0.7476</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-0.2364</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-0.1523</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tcBorders>
              <w:top w:val="nil"/>
              <w:bottom w:val="nil"/>
            </w:tcBorders>
            <w:shd w:val="clear" w:color="000000"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-1.2823</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-0.3373</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0.945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-0.3779</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0.0278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tcBorders>
              <w:top w:val="nil"/>
              <w:bottom w:val="nil"/>
            </w:tcBorders>
            <w:shd w:val="clear" w:color="000000"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-1.2455</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-0.2464</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0.999</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-0.2904</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tcBorders>
              <w:top w:val="nil"/>
            </w:tcBorders>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-0.0732</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-0.0163</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0.1114</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0.0295</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0.1211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0.069</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0.0069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0.0157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-0.0466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0.1918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0.3145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0.081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0.2318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-0.0445</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0.1661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0.0588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0.0513</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17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0.0382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-0.3423</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0.2543</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0.5274</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0.1505</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0.1724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0.0239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0.0389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-0.3044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0.1915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0.4055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-0.0426</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-0.2975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0.5534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-0.1208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0.1144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0.0513</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0.1851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-0.6481</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0.0512</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0.5277</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-0.1549</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-0.3178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-0.2877</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0.0372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-0.5318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-0.5661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-0.0674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-0.2336</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-0.8021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-0.1566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-0.4274</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-0.8382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-0.0465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-0.2364</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-0.1204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-0.2379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0.3847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-0.4642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-0.4064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-0.0673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-0.2462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0.0746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-0.1105</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0.0947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0.0488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-0.2279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0.2066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-0.2503</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0.2288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-0.0906</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-0.0796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-0.8362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-0.0885</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-0.0123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-0.775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-0.3718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-0.0625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-0.5151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0.0925</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-0.1268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1.1701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0.2962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1.1728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0.3928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1.2172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0.1466</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0.3039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0.1827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-0.1252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0.7565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1.0146</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-0.1163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0.9849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0.7151</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0.9552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-0.1268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0.5801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-0.1328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-0.1959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-0.1736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-0.1834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-0.1493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-0.0783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-0.2227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-0.0803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-0.3954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-0.1251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1.3239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0.6359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1.0357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1.2804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0.8972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1.3289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0.4929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-0.2085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1.5883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-0.2478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1.6422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-0.1715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1.1854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-0.2187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0.7153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-0.2357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-0.1542</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-0.4475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-0.0395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19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-0.1365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-0.1733</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-0.0049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0.0807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-0.2231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-0.0917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-0.5773</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0.0217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0.1247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-0.3687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0.0765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-0.1089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-0.3365</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-0.4606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0.0361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-0.1911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-0.1178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-0.3665</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-0.2467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0.0884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-0.3102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-0.3262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-0.1512</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-0.618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-0.0362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-0.3533</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-0.1271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-0.3342</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-0.2182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0.0361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-0.2201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-0.3775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0.3264</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-0.9245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0.1554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-0.4359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0.2356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-0.418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0.0676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-0.0347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-0.0399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-0.7172</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-0.5946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0.0572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-0.2415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-0.0949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-0.3665</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-0.3845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0.1112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-0.4055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0.0841</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-1.1278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0.2719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-0.1823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-0.8199</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-0.6624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0.1962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-0.0585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0.0364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-0.8938</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-0.4393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0.0913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-0.2634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19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-0.1559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0.1313</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-0.7461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0.1837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-0.4055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0.1652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0.2231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-0.1426</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-0.0666</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0.076</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-0.0695</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-0.0013</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-0.1277</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-0.1265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-0.1226</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-0.0756</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-0.1439</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-0.0683</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-0.1411</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-0.3987</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-0.2342</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0.1645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-0.2401</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-0.4937</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-0.335</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0.1586</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-0.3407</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0.027</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-0.2013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0.5819</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0.1133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-0.0352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0.027</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-0.2219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0.0577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-0.0228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0.027</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0.0042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-0.2347</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-0.1119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0.7191</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0.1117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-0.0817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-0.2347</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-0.2151</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-0.0853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-0.2347</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0.0256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-0.4165</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-0.0752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0.1466</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0.0752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-0.0961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-0.4165</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-0.1199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-0.3895</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-0.1528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-0.0789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21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-0.4165</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0.0418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-0.1188</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0.0674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0.0889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0.0953</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-0.3544</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0.1542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0.0783</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0.1706</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0.1178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-0.933</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-0.0426</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0.0455</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0.0674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-0.2885</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-0.2041</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0.0844</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-0.2558</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0.0619</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-0.1198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-0.1625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0.0286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0.0213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-0.1043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-0.2348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0.0522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-0.2403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-0.0299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-0.2556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0.1603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-0.0859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-0.1612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0.1178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-0.1027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-0.0215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-0.1981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-0.3665</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-0.2942</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0.0723</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-0.3386</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-0.0051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-0.0829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0.0466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0.0447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-0.1728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-0.018</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-0.0949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-0.0652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23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-0.0479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-0.1307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-0.2371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-0.1582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-0.0084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-0.1981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-0.427</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-0.4766</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-0.0495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-0.4454</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-0.1866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-0.1236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0.0045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0.0624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0.0826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-0.2706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-0.0874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-0.0935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-0.1434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-0.1769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-0.1173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-0.2177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-0.2159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-0.1638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tcBorders>
              <w:bottom w:val="nil"/>
            </w:tcBorders>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0.1993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-0.3814</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-0.1981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tcBorders>
              <w:top w:val="nil"/>
              <w:bottom w:val="nil"/>
            </w:tcBorders>
            <w:shd w:val="clear" w:color="000000"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-1.0025</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tcBorders>
              <w:top w:val="nil"/>
            </w:tcBorders>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-0.6148</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-0.0598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-0.1634</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-0.0417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0.0441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-0.0827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0.0374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-0.0306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-0.8993</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-0.0469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0.0464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-0.2792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0.0413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0.2844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-1.9949</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0.0603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-0.1115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0.0558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-0.4773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25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0.0475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0.3267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-0.5195</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0.0502</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0.5697</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0.0355</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-0.1025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-0.0753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-0.1143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-0.0794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-0.3157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0.0043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-0.0944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-0.0128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-0.702</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0.1812</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0.8832</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0.1613</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-0.0253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-0.0157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0.0166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-0.1927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-0.0037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-0.0509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-0.0257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0.0548</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-0.1248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-0.0336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-0.2763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-0.0083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-0.1345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0.1302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-0.0783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-0.0051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-0.0856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-0.1286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0.0005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0.0138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-0.0127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-0.1184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-0.0674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0.0382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-0.1234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-0.0235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-0.0523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-0.0592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-0.0924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0.297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-0.2555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-0.0137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-0.4481</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-0.156</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0.2921</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-0.1645</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-0.4628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-0.1387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-0.0068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-0.3559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-0.0151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-0.0959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0.0516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-0.9844</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0.1252</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1.1096</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0.1025</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-0.1982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-0.1256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-0.3358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0.0721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-0.4033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-0.0178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-0.2031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-0.4022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-0.0858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-0.3041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0.0041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-0.1948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-0.4292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-0.1164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-0.1734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0.0426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-0.2534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-0.0036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0.0523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-0.0736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0.0587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-0.0655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-0.0969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-0.2041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-0.0245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-0.0102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-0.1237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-0.515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0.0869</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-0.1503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0.1875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-0.3455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-0.0101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-0.1461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0.1214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0.0286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27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0.1355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0.0215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0.1285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-0.0361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-0.0942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-0.0104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-0.1933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-0.0606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-0.5238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-0.1879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0.0039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-0.0288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-0.2238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0.0065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-0.0606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-0.4905</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-0.1587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0.0208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-0.0288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0.0606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-0.4032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-0.0957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0.0129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-0.1894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0.0272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-0.0984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0.0003</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-0.0591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-0.0052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-0.1572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-0.1591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-0.2664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-0.1528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0.0092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-0.3694</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-0.8088</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-1.313</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0.0715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29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0.0294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0.1054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0.0858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0.0286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-0.0741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0.1703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0.1507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-0.0118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-0.1948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-0.1957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0.0734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-0.2788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-0.1114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0.5501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-0.1368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-0.0741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-0.3429</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0.1583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-0.2684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-0.3165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-0.5108</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0.2178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-0.3912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0.1542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-0.2231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-0.0164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0.2154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-0.5071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0.3285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-0.0811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0.9675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-0.2826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0.1335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-0.1759</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0.2597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0.1116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-0.0204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0.0839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-0.2134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0.3018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-0.2086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-0.0381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-0.1577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0.2145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0.1284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0.0775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0.1466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-0.0117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0.0391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-0.0459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0.6703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-0.6063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-0.4261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0.0597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-0.0909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-0.0546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0.1189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0.0153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-0.775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-0.4135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-0.3597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0.211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-0.0772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0.1997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-0.1569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-0.1134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-0.2042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0.292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-0.2147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-0.057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0.0462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0.0188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0.0818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0.208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0.489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-0.057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0.0188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0.208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-0.1144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-0.0409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0.2623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-0.1144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-0.0409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0.2623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0.1054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-0.0505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0.0299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-0.0309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0.2297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-0.1083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-0.2177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0.0922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-0.042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-0.1559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-0.1216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-0.0998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0.5386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-0.0681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-0.2606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0.1184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0.0183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-0.2417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-0.1474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-0.3793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-0.1235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-0.1998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0.0128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-0.3082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0.3546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-0.1088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-0.027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0.3737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0.1657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-0.0905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0.356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-0.1353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0.0108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-0.331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-0.0681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0.0777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-0.0637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0.0588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0.2014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0.1043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0.1477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0.1267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0.3596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-0.0088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-0.5115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0.0139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0.1296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0.1761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the growing </w:t>
            </w:r>
            <w:r w:rsidRPr="00AB16A2">
              <w:rPr>
                <w:rFonts w:ascii="Times New Roman" w:eastAsia="宋体" w:hAnsi="Times New Roman" w:cs="Times New Roman"/>
                <w:color w:val="000000"/>
                <w:sz w:val="15"/>
                <w:szCs w:val="15"/>
              </w:rPr>
              <w:lastRenderedPageBreak/>
              <w:t>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-0.2812</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-0.2788</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0.0024</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-0.2796</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-0.8248</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-0.1689</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0.6559</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-0.2676</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0.0787</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-0.0302</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-0.1089</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-0.0007</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-0.2269</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-0.0302</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0.1968</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-0.0561</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-0.0363</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-0.0625</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-0.0262</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-0.0579</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-0.23</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-0.0625</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0.1675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-0.0881</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-0.1372</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0.105</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0.2422</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0.0329</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-0.7335</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-0.1728</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0.5607</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-0.2391</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-0.0738</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0.0342</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0.108</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0.0174</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-0.2802</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-0.0358</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0.2444</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-0.061</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-0.1192</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-0.3257</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-0.2066</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-0.3077</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0.0198</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-0.0548</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-0.0746</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-0.0442</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-0.1949</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0.2985</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0.4934</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0.1566</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-1.1502</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0.1853</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1.3355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0.0159</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-0.4498</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-0.0458</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0.404</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-0.1172</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-0.4126</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0.1623</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0.5749</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0.1162</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-0.1886</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-0.106</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0.0826</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-0.115</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-0.2211</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0.1404</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0.3615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0.0889</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-0.1188</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-0.3544</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-0.933</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-0.0418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0.0353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-0.2773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-0.0094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0.0426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-0.1384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0.0741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0.0007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-0.4228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0.0695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-0.3003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0.0478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-0.1079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-0.439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0.5662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0.1147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33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0.4362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0.9349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0.7408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0.3027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0.7848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0.6333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-0.1188</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0.308</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0.4049</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0.2223</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0.3355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0.0894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0.3387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0.286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-0.3544</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-0.049</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0.1417</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-0.2375</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-0.3667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-0.1749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-1.0327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-0.2128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-0.933</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-0.3152</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0.5555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-0.4598</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-0.353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-0.4934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-0.6294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-0.3775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-0.1645</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35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-1.5268</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-1.2824</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-0.2541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-0.5222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-0.242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-1.4433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0.1834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-0.565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-0.3518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-0.0343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-0.3392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-1.4241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0.0251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-0.7306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-0.3517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-0.4904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-0.2369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-0.6491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0.1405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-0.383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-0.3125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-0.3841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-0.4667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-0.7787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-0.5103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-0.1513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-0.8984</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0.0491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-0.0593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0.0272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-0.4987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-0.0387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-0.0355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0.0006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0.1421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-0.0676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-0.3488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-0.0627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-0.2126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-0.2153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-0.1293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-0.0579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0.0997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0.0193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0.0993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-0.0848</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-0.0819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-0.609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-0.1972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-0.0416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-0.6733</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-0.0232</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0.3871</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-0.091</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-0.5327</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-1.0405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-0.4493</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0.2422</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-0.2353</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-0.1526</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-0.8922</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-0.2331</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-0.7352</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-0.2891</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-0.8464</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-0.1348</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-0.3695</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1.4196</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-0.2974</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-0.1039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-0.4561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-0.617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-0.4678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0.0605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-0.2122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-0.376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-0.1139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-0.8585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-0.6117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0.1641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-0.1443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-0.3708</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-0.3185</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-0.0186</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-0.2857</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-0.2423</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0.0537</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-0.1807</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0.4922</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0.965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0.351</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-0.2912</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0.2657</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-0.0987</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-0.3097</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0.47</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-0.1333</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-0.3006</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0.2809</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-0.2363</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-0.3613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-0.2331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0.2792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0.1502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-0.0623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-0.2463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-0.0487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0.1806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0.1256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0.1553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0.4449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0.0041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-0.5596</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-0.1457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-0.6466</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-0.3354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-0.0702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0.1873</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-0.2926</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-0.797</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tcBorders>
              <w:bottom w:val="nil"/>
            </w:tcBorders>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-0.2886</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tcBorders>
              <w:top w:val="nil"/>
              <w:bottom w:val="nil"/>
            </w:tcBorders>
            <w:shd w:val="clear" w:color="auto" w:fill="auto"/>
            <w:noWrap/>
            <w:vAlign w:val="bottom"/>
            <w:hideMark/>
          </w:tcPr>
          <w:p w:rsidR="007D7D74" w:rsidRPr="006D0FD3" w:rsidRDefault="007D7D74" w:rsidP="00255302">
            <w:pPr>
              <w:adjustRightInd/>
              <w:snapToGrid/>
              <w:spacing w:after="0"/>
              <w:rPr>
                <w:rFonts w:ascii="Times New Roman" w:eastAsia="宋体" w:hAnsi="Times New Roman" w:cs="Times New Roman"/>
                <w:color w:val="000000"/>
                <w:sz w:val="15"/>
                <w:szCs w:val="15"/>
              </w:rPr>
            </w:pPr>
            <w:r w:rsidRPr="006D0FD3">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-2.0816</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0.2963</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2.3779</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-1.6278</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tcBorders>
              <w:top w:val="nil"/>
              <w:bottom w:val="nil"/>
            </w:tcBorders>
            <w:shd w:val="clear" w:color="auto" w:fill="auto"/>
            <w:noWrap/>
            <w:vAlign w:val="bottom"/>
            <w:hideMark/>
          </w:tcPr>
          <w:p w:rsidR="007D7D74" w:rsidRPr="006D0FD3" w:rsidRDefault="007D7D74" w:rsidP="00255302">
            <w:pPr>
              <w:adjustRightInd/>
              <w:snapToGrid/>
              <w:spacing w:after="0"/>
              <w:rPr>
                <w:rFonts w:ascii="Times New Roman" w:eastAsia="宋体" w:hAnsi="Times New Roman" w:cs="Times New Roman"/>
                <w:color w:val="000000"/>
                <w:sz w:val="15"/>
                <w:szCs w:val="15"/>
              </w:rPr>
            </w:pPr>
            <w:r w:rsidRPr="006D0FD3">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-2.0206</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0.619</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2.6397</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-1.5532</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46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tcBorders>
              <w:top w:val="nil"/>
              <w:bottom w:val="nil"/>
            </w:tcBorders>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-0.0377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tcBorders>
              <w:top w:val="nil"/>
            </w:tcBorders>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-0.0506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-0.0637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-0.077</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47</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0.5135</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0.0731</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-1.3411</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-0.2233</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-0.0286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-0.5812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47</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-1.1657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0.0697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-1.2967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47</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-0.9102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-0.0103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-0.4031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47</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-0.1602</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-0.0155</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-1.0307</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-0.7656</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-0.0367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-0.3751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47</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0.0096</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0.7015</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-0.6808</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-0.419</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-0.0042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-0.3214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47</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0.7113</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0.0719</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-1.294</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-0.007</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-0.0612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0.0463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47</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-1.3528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0.0491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-0.914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47</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-2.5682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-0.0257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0.3769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47</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-0.6596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-0.1017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-0.0916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47</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-2.1269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0.0202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-0.1495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47</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-0.4116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-0.0425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0.7324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47</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-0.8439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0.0015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0.3663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48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-0.178</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-0.0214</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0.0361</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-0.0241</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-0.0916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-0.7034</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-0.1926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-0.1022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-1.0728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-0.0575</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0.0704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-0.0883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-0.5633</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-0.0469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0.0752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-1.1239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-0.5846</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0.1652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-0.3539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-0.334</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-0.2683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0.0636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-0.5089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-0.0678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0.0912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-0.6987</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-0.4205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0.3135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0.0194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-0.0833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-0.2655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-0.3303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0.0882</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0.3068</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0.2646</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0.2889</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0.1438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-0.2885</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0.0907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0.2517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-0.2015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-0.5697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0.0423</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0.158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-0.0591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-0.3354</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-0.0986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0.3218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-0.1329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-0.4652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-0.4377</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0.6734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0.0868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-0.3375</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0.4461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-0.0081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0.0056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0.6848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-0.1478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-0.9788</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-0.1564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0.3937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-0.0847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0.0441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-0.1106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0.0381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-0.1385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-0.5909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-0.9025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-0.7233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-1.0348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0.0184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-0.5859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-0.2931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-0.8974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49</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-1.3919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-1.7034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-0.0902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-0.4017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-0.1715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-0.1409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0.1833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-0.0572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-0.5633</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0.2507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-0.4796</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0.1414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0.1159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-0.7928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0.1894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0.0067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-0.7091</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0.0802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-0.7303</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-0.6466</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0.0678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-0.2378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0.0992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0.1986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-0.1542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-0.0101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49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0.0157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0.0894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0.0081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0.1499</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0.2159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-0.0554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-0.5922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-0.0193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50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-0.0481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0.0924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-0.0101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0.1478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-0.4653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-0.0092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0.0418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0.2311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0.0797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-0.1396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-0.9417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-0.0828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-0.4037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-0.6467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0.0328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-0.0326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0.4585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-0.4234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-0.0151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0.1966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0.5713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-0.354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-0.0367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0.0493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0.0846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-0.1841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-0.0927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-0.3383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0.0118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0.0258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0.0572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-0.3458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-0.0248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-0.1643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-0.0081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-0.0302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0.0625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-0.2859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0.2799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-0.5174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-0.0205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-0.0222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0.1769</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0.2927</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0.0269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0.2776</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-0.0741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0.1617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0.1573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-0.0118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-0.0486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0.0715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-0.1948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-0.1818</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0.0727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-0.2788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0.0857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0.0294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-0.1114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0.05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-0.1108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0.5501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0.1301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-0.1368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-0.0741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-0.3377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0.1604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-0.2684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-0.1082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-0.3165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-0.5184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0.2213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0.0434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0.1054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-0.3912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-0.1845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0.3602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0.3919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-0.0703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0.0783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-0.2989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0.1542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-0.2103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-0.0162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0.2154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0.1725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0.0858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-0.5071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0.2231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-0.1556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0.0733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0.3473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0.0789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-0.4681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0.31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-0.0799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0.9675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0.1301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0.0286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-0.2826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0.4353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-0.0015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0.0729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1.5267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0.5326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51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0.1335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-0.1825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0.2571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0.1116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0.2544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-0.0204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-0.6404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-0.0548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0.3928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0.1942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0.0997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0.4049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0.1399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0.1605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0.0292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-0.0741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-1.0924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-0.1097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-0.2557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-0.1192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0.1186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-0.1457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0.6764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-0.1482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0.1805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0.1308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-0.3213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0.1542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-0.0834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-0.2263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-0.2957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0.1742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0.0926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-0.1386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0.1671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0.339</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1.3972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0.1513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0.0286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-0.2356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0.3102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0.38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-0.1476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0.3053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0.3774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-0.1861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-0.0741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-0.8556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0.1152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-0.5523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-0.0943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-0.3446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51</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-0.1542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-0.0832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0.2374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-0.0399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-0.1437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-0.4201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-0.0888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-0.0009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0.3128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0.6437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-0.0251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0.1467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-0.3029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-0.1296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0.0013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0.0193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0.0882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0.2238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-0.1235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0.1198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0.2579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0.0232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-0.0009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0.0161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0.8212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-0.1215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0.0099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0.0376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the growing </w:t>
            </w:r>
            <w:r w:rsidRPr="00AB16A2">
              <w:rPr>
                <w:rFonts w:ascii="Times New Roman" w:eastAsia="宋体" w:hAnsi="Times New Roman" w:cs="Times New Roman"/>
                <w:color w:val="000000"/>
                <w:sz w:val="15"/>
                <w:szCs w:val="15"/>
              </w:rPr>
              <w:lastRenderedPageBreak/>
              <w:t>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52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-0.0254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-0.0086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0.0565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0.1944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0.0063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-0.1354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0.3106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0.0063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-0.0676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-0.0436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0.0089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-0.1186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-0.3864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0.0089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-0.435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-0.0559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0.0101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-0.1464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-0.4986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-0.0603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0.0101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-0.1296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0.0448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53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0.0456</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0.2449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0.1349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-0.0529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-0.0591</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-0.0655</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0.1437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-0.1723</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-0.1947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-0.1626</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0.1374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0.0802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-0.1409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-0.4932</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-0.236</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0.5553</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-0.263</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-0.0128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-0.7913</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-0.4059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-0.1505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-0.1448</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-0.1148</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0.2509</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-0.1566</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-0.2513</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0.0272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0.0402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55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-0.3657</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0.1201</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0.0735</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-0.0644</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0.061</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0.1836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0.0356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0.2279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0.0506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0.3137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0.0333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0.3443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-0.4041</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-0.1365</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0.1403</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-0.2742</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0.2461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-0.3912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0.1823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-0.4385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0.2388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-0.3318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0.2634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-0.8374</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-0.2607</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0.4813</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-0.3867</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-0.4347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0.1133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-0.4778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0.0941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-0.4376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-0.1098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-0.0785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-0.0307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1.1012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0.1274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0.0399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-0.0854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0.1062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-0.0483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-0.0056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0.6451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0.3557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0.0245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-0.0603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0.1275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0.0094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0.0406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0.5607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0.2961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0.0175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-0.0479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0.0924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-0.0625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0.1281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0.4495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-0.1077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0.1769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0.1133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0.5635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0.1061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-0.0776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0.1542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-0.0015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-0.0822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-0.0723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-0.0102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-0.0859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0.0896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0.2183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0.0049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-0.2151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0.0487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-0.1268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-0.0488</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-0.1406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0.0937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-0.1493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the growing </w:t>
            </w:r>
            <w:r w:rsidRPr="00AB16A2">
              <w:rPr>
                <w:rFonts w:ascii="Times New Roman" w:eastAsia="宋体" w:hAnsi="Times New Roman" w:cs="Times New Roman"/>
                <w:color w:val="000000"/>
                <w:sz w:val="15"/>
                <w:szCs w:val="15"/>
              </w:rPr>
              <w:lastRenderedPageBreak/>
              <w:t>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-0.1542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-0.0476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-0.0315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-0.2384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-0.1515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0.0377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-0.0101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-0.1335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-0.0219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0.0465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-0.0239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0.2582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0.1227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-0.1178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0.0918</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-0.0558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0.0381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-0.0227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0.0991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0.0457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0.0541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-0.0453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-0.1769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-0.1671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0.1759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-0.1952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-0.1178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-0.0822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0.2422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-0.0513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-0.4162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-0.0309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-0.0243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-0.2067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-0.1214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-0.1001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-0.1341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0.2076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-0.0315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-0.1625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-0.1452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-0.0941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0.0831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-0.1153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-0.1112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0.2204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0.0986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-0.1628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-0.0572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-0.2549</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-0.0568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-0.1045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-0.1178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-0.1366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-0.1216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0.1095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0.0219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-0.1335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-0.0606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-0.0009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0.2877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-0.0898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-0.2231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-0.0274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-0.0922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-0.0591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-0.0282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-0.2624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-0.1111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0.0827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-0.0783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-0.0953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-0.1427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-0.0839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-0.0896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-0.1404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0.0165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-0.1411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0.0674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-0.0028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-0.0194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-0.0617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0.0308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0.0476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-0.1921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-0.2476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-0.2113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-0.1001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-0.1178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0.1098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-0.1823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-0.0976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0.0137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-0.1915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-0.0782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-0.1112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-0.1671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-0.1892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-0.0805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-0.1202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-0.1268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-0.0976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-0.1514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0.1719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-0.0382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-0.2513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-0.1226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-0.1417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-0.1349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-0.2285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-0.2007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-0.0426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0.0087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-0.0572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-0.1792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-0.2097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-0.1978</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-0.1586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0.2915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-0.2889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-0.1495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-0.0541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0.1255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-0.3646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-0.1121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-0.1495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-0.4162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0.0502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-0.1009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-0.2522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-0.2231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-0.0241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-0.0574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-0.1097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-0.2231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-0.1769</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0.1116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-0.2157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-0.2036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-0.0526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0.0823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-0.2247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-0.3567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-0.1245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-0.0523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-0.1178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-0.2126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-0.0477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-0.0596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-0.0614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-0.0253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0.029</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-0.2216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0.3015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-0.0585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-0.1924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0.0526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0.0396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-0.2982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-0.0404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-0.1178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-0.1082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-0.1997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-0.1296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-0.1477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-0.1425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-0.0335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-0.0684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-0.0339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0.0802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-0.1411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0.0455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-0.0204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-0.0097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-0.0163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-0.0463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-0.1308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-0.0222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-0.1268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-0.0741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-0.0419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0.1335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-0.2391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-0.0488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-0.0342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-0.1823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0.1052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-0.0822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-0.1671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0.0253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-0.2113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-0.0961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-0.1268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-0.0723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-0.0109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-0.1133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0.0069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-0.1178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-0.0392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-0.1148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-0.1804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-0.1276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-0.0706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-0.0211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-0.0343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-0.0795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-0.1181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0.0526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-0.1372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-0.1504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0.2262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-0.0444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-0.1823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-0.1411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0.2502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-0.3178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-0.0428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-0.1495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-0.2948</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0.1303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-0.0576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-0.2595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0.0235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0.0418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-0.1112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-0.1335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-0.1144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0.0107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-0.0402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-0.2095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-0.1411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-0.1082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0.1331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-0.2401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-0.0912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-0.1365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-0.0342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-0.0495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-0.2513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-0.2126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0.0681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0.0164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-0.0324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-0.1054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0.029</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-0.2149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0.1382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-0.1495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0.0247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0.0267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-0.2326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-0.0319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-0.0572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-0.0409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-0.0087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-0.0712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59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-0.1178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-0.0465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-0.0341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-0.1515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-0.0556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-0.2228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-0.3971</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0.2077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0.5508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-0.3349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-0.1778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-0.3485</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-0.2003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0.1922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0.4999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-0.2896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-0.2522</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-0.1448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0.3305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-0.2438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-0.1303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-0.1843</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-0.1167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0.1339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0.3011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-0.2209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-0.0901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-0.1571</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-0.0836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0.1316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0.2581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-0.1318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60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-0.0514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-0.1127</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-0.0487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0.0529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0.1165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-0.0609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-0.0094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-0.1049</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-0.0506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0.0695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0.1938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-0.0364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0.0016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0.0018</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0.0321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0.0059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0.1054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-0.1339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-0.494</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-0.1834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0.1355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0.1534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-0.3235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-0.1455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-0.4343</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-0.2337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0.1298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0.1784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-0.269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-0.1238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-0.3989</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-0.0671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0.0825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0.0191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-0.2973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-0.3316</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-0.1071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0.1233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-0.2223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-0.0817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-0.2346</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-0.1403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0.0678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-0.1411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-0.2118</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-0.1094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0.0507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0.1097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-0.1079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-0.0427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-0.1082</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-0.0795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0.0006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0.0848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-0.0365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-0.0309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-0.0247</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-0.0406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0.0403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0.0231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0.0243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-0.2297</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-0.0215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-0.4563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0.497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-0.1621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-0.1033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-0.0064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-0.0374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-0.2933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-0.4857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-0.3043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0.0705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-0.0281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0.0171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-0.0879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0.0189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0.3093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-0.1823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-0.3124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0.0471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0.0089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-0.4375</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-0.0569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-0.5785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0.5325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-0.5464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-0.2216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0.1692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0.0468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-0.3717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-0.5498</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-0.2134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0.3687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-0.2462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0.1214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0.0131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61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-0.1677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-0.1549</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-0.1267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-0.0473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0.0828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-0.0312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-0.1714</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-0.1131</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0.0583</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-0.1423</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-0.0303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-0.0843</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-0.2713</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-0.187</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-0.1718</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0.1092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-0.0188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0.0185</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-0.0269</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-0.0454</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-0.0035</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0.0918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-0.1318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-0.5421</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0.0994</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0.6415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-0.1762</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-0.0905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-0.0069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0.6019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0.2687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0.277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0.0012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-0.3896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0.3588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-0.0028</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0.0452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-0.0322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-0.0314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-0.0342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0.4549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-0.261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0.0497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-0.2848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64</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-0.815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64</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-0.7044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64</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0.3433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64</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0.5713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64</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0.3942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64</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0.6116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0.0276</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0.0001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0.1163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0.0109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0.3586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-0.3164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-0.3268</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-0.0037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0.397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-0.0987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0.0802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-0.0603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-0.2556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-0.3562</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0.0043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0.0807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-0.1827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0.0641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-0.0365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-0.1116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-0.3128</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0.0008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-0.2475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-0.1209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-0.0508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-0.0267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-0.1056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-0.0053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0.0166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-0.0489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0.0004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-0.2587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-0.6694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-0.0773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0.0156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-0.0028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-0.1225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-0.3202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-0.0675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0.0403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-0.0044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-0.1849</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-0.3427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-0.0864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0.0222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-0.0016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-0.0475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-0.0086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-0.3442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0.0029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0.0577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0.1739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-0.2035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-0.0461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0.0006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0.0456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0.0377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-0.0099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0.1549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0.0007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-0.2106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-0.1662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0.0057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-0.0695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0.0953</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-0.0554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0.0674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0.7816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-0.0851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-0.0898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-0.3614</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-0.2934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0.1558</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-0.1231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0.4365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-0.0418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-0.0572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-0.3668</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-0.0168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-0.0212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-0.0665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-0.0181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-0.0219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-0.3387</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-0.2591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0.1434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-0.2037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0.0313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-0.0769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-0.0292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-0.0116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-0.0173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-0.2001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0.1068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-0.5989</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-0.1556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-0.0389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-0.0066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0.1398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-0.1104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-0.3011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0.0209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-0.1011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-0.0329</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-0.1685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0.0247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-0.0861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0.0765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0.0254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0.0915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-0.2236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-0.0218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0.1978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-0.0394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0.1423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-0.1863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0.0301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0.0541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0.1333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0.0925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-0.0099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0.2311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0.1894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-0.1612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0.422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-0.0506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0.0125</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-0.0187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-0.0157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0.5106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-0.1111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-0.3804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-0.5066</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-0.1258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0.0195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-0.1949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0.2397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0.0093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-0.3264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-0.6081</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-0.0249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-0.319</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-0.0636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0.0025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0.0101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-0.2042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-0.5913</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-0.1876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-0.0671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-0.1724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0.0116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-0.0052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-0.1388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0.2627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-0.1145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0.0898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-0.1566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0.0249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0.3873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-0.2336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-0.6506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-0.0202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-0.0427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0.2225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-0.0971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-0.1851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0.0265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0.0893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-0.0269</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-0.1794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-0.0126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-0.0817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0.2911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-0.0083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-0.0009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-0.1444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-0.0713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0.5309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-0.0808</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-0.0316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-0.0879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0.0219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0.5292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-0.3256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0.0975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-0.0469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0.1255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0.2868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-0.1232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-0.0984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-0.0291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0.0332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-0.2604</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-0.0299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-0.0179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-0.0198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0.0308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0.0741</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-0.1361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-0.446</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-0.0711</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0.0018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0.0194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-0.0318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0.0377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0.1491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-0.7894</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-0.0924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-0.0979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-0.0606</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-0.0757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0.0222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-0.3306</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-0.0503</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-0.0118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-0.6088</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-0.0392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-0.0103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-0.0198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0.0972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0.0315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0.0125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0.0457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-0.5763</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-0.0099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0.0055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-0.6242</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-0.0594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-0.0092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0.0057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0.1155</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-0.0298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0.0408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0.0139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0.1178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0.0421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-0.8571</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-0.0711</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-0.8565</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-0.1118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-0.1538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-0.1942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-0.1573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-0.2029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-0.2155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-0.0428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0.1892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0.0762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-0.0094</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-0.2577</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-0.2483</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-0.2518</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-0.1965</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-0.0777</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0.1188</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-0.0816</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-0.0416</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-0.2161</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-0.1745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-0.2071</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-0.0386</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-0.1259</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-0.0873</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-0.1196</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-0.1318</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-0.056</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0.0758</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-0.0603</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-0.278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-0.0875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-0.2263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-0.1307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-0.1095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-0.2884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0.0054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-0.2589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-0.212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0.0611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-0.1365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-0.1285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-0.0958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0.0751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0.0124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-0.3236</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-0.3409</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-0.0173</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-0.3406</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-0.4633</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-0.1259</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0.3374</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-0.1358</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-0.129</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-0.2976</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-0.1685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-0.2889</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-0.4527</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-0.1423</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0.3105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-0.1612</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-0.5916</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-0.2252</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0.3664</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-0.2435</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-0.3967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-0.1687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-0.3253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-0.1669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-0.2762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-0.1718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-0.0744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-0.2933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-0.1652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-0.1546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-0.3308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0.0157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-0.1177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0.0245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-0.0483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-0.7411</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-0.867</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-0.1259</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-0.8642</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-0.5059</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-0.1723</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0.3336</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-0.1821</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-0.2631</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-0.3806</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-0.1175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-0.3747</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-0.7332</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-0.2224</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0.5109</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-0.2508</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-0.7239</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-0.516</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0.2079</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-0.5272</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-0.9606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-0.2306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-0.4263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-0.3113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-0.5864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-0.8899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-0.0182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-0.317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-0.6001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-0.4532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-0.1334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-0.2204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0.0631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-0.0219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-0.9228</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-0.8017</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0.1211</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-0.8041</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-0.7021</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-0.4203</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0.2817</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-0.4288</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-0.3861</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-0.5733</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-0.1872</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-0.5636</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-0.9041</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-0.5083</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0.3958</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-0.5315</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-0.8312</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-0.7488</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0.0824</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-0.7535</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-0.9339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-0.5145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-0.648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-0.6125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-0.8611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-0.8233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-0.2659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-0.6025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-0.5495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-0.7366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-0.3209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-0.1904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-0.2349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0.0112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-0.2915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0.6712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0.4394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-0.3194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0.6807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-0.0192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0.0966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-0.4565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0.4595</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0.7436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0.665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0.4744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-0.0234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0.0767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-0.3882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1.0986</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0.4394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0.2827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1.0347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-0.0401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-0.3187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0.7122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0.5511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0.1451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0.7207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-0.0279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0.0491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0.2985</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0.2436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-0.1142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0.2458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-0.0119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0.1479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0.2854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0.2436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0.1895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-0.0107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0.1847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0.2003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0.0834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0.2966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-0.0705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0.0024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-0.0989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0.4204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0.1542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0.603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-0.1178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-0.0012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0.2186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68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0.1292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0.3548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-0.2981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0.0121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0.1348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-0.2162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0.2436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0.6162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0.0133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0.2803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1.346</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0.9232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0.2052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1.0091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-0.0438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-0.0513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0.3362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1.0629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0.7102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-0.9262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0.782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-0.0302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-0.0513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0.4572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1.0259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0.8071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0.0388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0.8438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-0.0327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0.583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0.6337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0.628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0.0102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0.4556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-0.0193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0.0353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0.3528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0.3939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-0.0311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-0.0096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0.0423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68</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0.3254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0.4091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0.2902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0.291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-0.0366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-1.9009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-0.525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0.1046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-0.3686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-0.7546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-0.4947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-0.6999</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-0.1247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-0.3072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-0.7175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-0.5547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-0.0225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-0.1279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-0.3902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-0.6524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-0.4258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-0.1053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0.0557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-0.1514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-0.3261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0.0466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-0.0181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-0.0851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-0.0432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-0.2918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-0.0706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0.1094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-0.0455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-0.4197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0.2007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0.0374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0.0294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-0.1505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-0.0507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-0.0622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-0.0694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-0.5929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-0.1265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0.0621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-0.0639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-0.5757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-2.3747</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-2.0085</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0.3663</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-2.0456</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-0.7173</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-0.3671</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0.3502</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-0.4028</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-0.3887</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-0.2171</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0.1716</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-0.236</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0.2041</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0.6124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0.0449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0.1421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71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0.0422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0.6807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-0.0591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-0.269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0.8292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-0.0299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-0.2083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0.1264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0.342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0.0045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0.0812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-0.2672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0.5077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-0.0189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-0.3911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0.5807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0.0006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-0.0288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-0.0722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0.4475</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-0.1606</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0.358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0.0426</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0.3475</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-0.0654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0.4356</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-0.1382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0.3067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-0.0354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0.0904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-0.1138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0.5253</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-0.2151</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0.175</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-0.1102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-0.0858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-0.0941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-0.0552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0.3167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0.0402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-0.0872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0.0093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-0.0834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-0.0812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0.3964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-0.2218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0.0184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-0.0973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-0.0071</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0.2854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0.0535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-0.0467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0.0013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73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-0.0441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-0.0173</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0.5967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0.0372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-0.1265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-0.1264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-0.0747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0.3222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0.0884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0.0039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-0.1164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-0.1354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0.2803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0.0287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-0.1892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-0.0013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-0.1625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0.2064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-0.5307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0.0468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-0.1155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0.3951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-0.0242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-0.607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0.0617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-0.2471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-0.1536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0.2836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-0.1732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-0.2373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-0.2155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0.6431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-0.0324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-0.2375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-0.3086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-0.1085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0.1923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-0.0222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-0.8295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-0.2284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-0.1567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0.1193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-0.0861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-0.8014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0.0154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-0.2247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-0.1576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0.4557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-0.1358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-0.7286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0.0732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-0.4869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-0.1915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0.5756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-0.0775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-0.9602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0.0741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-0.354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-0.1886</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0.5467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-0.0565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-0.4311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0.0744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-0.2407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-0.3308</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0.8885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-0.1988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-0.5685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0.0725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-0.5151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-0.2669</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0.5351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-0.2234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-0.9446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0.0472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-0.6212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-0.2128</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0.6125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-0.2759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-1.085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0.0468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-0.1151</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-0.502</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-0.3313</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-0.4448</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-0.3953</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-0.335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-0.5977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-0.4464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0.8455</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-0.1608</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-1.0597</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-0.2067</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-0.1759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74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-0.641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0.1882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-0.2141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0.7665</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-0.0248</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-0.7374</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0.0333</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0.0722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0.0106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0.3315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0.029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0.5837</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0.6521</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0.0777</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0.1915</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0.3454</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0.7243</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0.6297</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0.4552</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75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0.2495</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0.1593</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0.782</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0.4864</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0.1735</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0.0582</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75</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non-growing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0.0544</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-0.4428</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-0.0791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0.1999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0.5457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-0.0346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0.0335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-0.7036</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-0.1146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0.277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0.4532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0.8361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-0.0354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0.6741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-0.9391</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-0.1355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0.2607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0.7997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0.0249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0.1441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0.131</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-0.4797</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-0.6923</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-0.2546</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0.2558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0.0151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-0.3469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0.2288</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-0.2112</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-0.3183</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-0.1234</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-0.1005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0.367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77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-0.159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-0.1642</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-0.3719</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-0.336</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-0.2436</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0.1799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-0.034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77</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-0.2816</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-0.0923</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0.0299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-0.0859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0.0393</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-0.0323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0.1953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-0.2329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0.0301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0.0681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0.0126</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-0.0238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0.0273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0.0548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-0.1299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-0.1019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0.0135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0.0244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0.0241</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0.0135</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0.0135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-0.0124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-0.0419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0.0947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0.0401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0.2729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-0.1978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0.0853</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0.0538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-0.0883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-0.0609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0.0058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0.0162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-0.0506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0.0634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-0.0459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0.0225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0.0755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-0.2885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-0.0342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0.2729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-0.2174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-0.0118</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0.0427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0.1318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-0.0394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0.0413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-0.1648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-0.0702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0.0135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0.0715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0.0008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78</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-0.1413</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0.0162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-0.0124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-0.0517</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-0.6051</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-0.5258</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-0.2149</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-0.7707</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-1.6155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-1.515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-1.1494</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-1.369</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-0.2606</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-1.349</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-1.514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6</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-1.4207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0.2851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0.1178</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0.1907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0.0094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-0.0517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0.0308</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0.1196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-0.0314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0.0084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0.0141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0.1335</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0.0067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0.1075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0.1594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-0.0122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0.1409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0.1823</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-0.0154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-0.0083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0.0575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-0.069</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0.0304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-0.0573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-0.0167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-0.0778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-0.2384</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-0.1556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0.0154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0.1236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0.3941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0.3321</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0.3636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0.0056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-0.0267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-0.1335</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-0.0067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0.0884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-0.2284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-0.0984</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-0.2188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-0.0652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0.0729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0.0619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-0.0692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-0.1022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-0.0239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-0.0741</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-0.1409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-0.0413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0.1856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-0.069</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0.2089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0.0056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-0.0336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0.0699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0.1252</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-0.0544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0.0082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0.0135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-0.2007</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-0.1608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0.0929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0.1158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-0.1292</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0.0718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0.1313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-0.1343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-0.0191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0.0239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-0.0084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0.0606</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0.0288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-0.0314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0.0249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0.1929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0.1335</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0.3054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-0.0484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-0.0484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0.1075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-0.2412</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0.0087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-0.0655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-0.0079</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0.0941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-0.0339</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0.1083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-0.0558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-0.0251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0.1579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-0.069</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0.2169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-0.0618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0.0325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0.2081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-0.0953</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-0.0213</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0.0428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0.1765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79</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0.1857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-0.2384</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-0.0099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-0.2645</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0.5332</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0.0531</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-0.1732</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0.7386</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0.061</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-0.2042</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0.6049</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-0.0478</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-0.3636</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1.4906</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-0.1772</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-0.2427</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0.9475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-0.1629</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80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-0.5682</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0.3143</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-0.3893</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-0.4256</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0.4068</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-0.3112</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-0.5381</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0.3572</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-0.4542</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-0.6036</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0.3965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-0.575</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-0.5224</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0.351</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-0.5005</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-0.956</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0.0041</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-0.9538</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-0.8887</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0.1334</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-0.8548</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-0.9225</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-0.6025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-1.0193</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-1.1218</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0.8025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-1.051</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80</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 year</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-0.9627</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0.3526</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-0.9408</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-0.4468</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0.0985</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0.5855</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0.1268</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-0.4712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0.1968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-0.3391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0.1188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0.1722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0.2051</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-0.8199</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0.0394</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0.7512</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-0.0829</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-1.0478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-0.0002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-0.2027</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-0.2635</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-0.3959</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81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-2.1613</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0.0418</w:t>
            </w:r>
          </w:p>
        </w:tc>
        <w:tc>
          <w:tcPr>
            <w:tcW w:w="689"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2.0512</w:t>
            </w:r>
          </w:p>
        </w:tc>
        <w:tc>
          <w:tcPr>
            <w:tcW w:w="1012" w:type="dxa"/>
            <w:gridSpan w:val="2"/>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-0.1335</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0.008</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-0.4892</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-0.3674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81</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-0.3714</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-0.4833</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-0.1365</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-0.3561</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-0.0669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LG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-0.4716</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-0.0572</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-0.3188</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-0.1027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-0.5636</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-0.0669</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-0.7612</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-0.0733</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-0.3266</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-0.6982</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-0.0881</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82</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cattle</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HG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-0.7501</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-0.0204</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-0.0378</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0.0655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-0.0461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-0.0845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0.0314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-0.1894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0.1438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-0.0718</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-0.5348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-0.2155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-0.0728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0.0753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0.0825</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-0.3664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-0.3462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-0.1362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0.2657</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-0.2396</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0.1542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-0.3998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-0.1688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-0.394</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-0.3733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-0.4532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-0.0855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0.1171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-0.348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-0.1897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-0.1025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0.6239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-0.0221</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-0.1552</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0.1082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-0.1483</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83</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sheep</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-0.1795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-0.1415</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0.2533</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-0.85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-0.1298</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0.2393</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-0.0384</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the </w:t>
            </w:r>
            <w:r w:rsidRPr="00AB16A2">
              <w:rPr>
                <w:rFonts w:ascii="Times New Roman" w:eastAsia="宋体" w:hAnsi="Times New Roman" w:cs="Times New Roman"/>
                <w:color w:val="000000"/>
                <w:sz w:val="15"/>
                <w:szCs w:val="15"/>
              </w:rPr>
              <w:lastRenderedPageBreak/>
              <w:t>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-0.0741</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0.1457</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-0.0576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-0.0955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lastRenderedPageBreak/>
              <w:t>84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0.2364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0.2278</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0.0488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84</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0.3365</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0.1542</w:t>
            </w:r>
          </w:p>
        </w:tc>
        <w:tc>
          <w:tcPr>
            <w:tcW w:w="85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-0.0074</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0.1465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-0.7678</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-0.3076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-0.108</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-0.3266</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0.2025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-0.42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-0.1684</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-0.3751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0.1484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-0.3699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-0.12</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-0.3202</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0.0918</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-0.3052</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-0.1116</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-0.285</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0.0651</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85</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w:t>
            </w:r>
            <w:r w:rsidRPr="00AB16A2">
              <w:rPr>
                <w:rFonts w:ascii="Times New Roman" w:eastAsia="宋体" w:hAnsi="Times New Roman" w:cs="Times New Roman"/>
                <w:color w:val="000000"/>
                <w:sz w:val="15"/>
                <w:szCs w:val="15"/>
              </w:rPr>
              <w:t>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the growing season</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-0.1746</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-0.1394</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-0.2317</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0.0274</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jc w:val="right"/>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-0.803</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-0.3007</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-0.1691</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0.1324</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-0.08</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86</w:t>
            </w:r>
          </w:p>
        </w:tc>
        <w:tc>
          <w:tcPr>
            <w:tcW w:w="835"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-0.0359</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-0.0488</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0.0085</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-0.0182</w:t>
            </w:r>
          </w:p>
        </w:tc>
      </w:tr>
      <w:tr w:rsidR="007D7D74" w:rsidRPr="00AB16A2" w:rsidTr="006D0FD3">
        <w:trPr>
          <w:trHeight w:val="300"/>
        </w:trPr>
        <w:tc>
          <w:tcPr>
            <w:tcW w:w="883"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86</w:t>
            </w:r>
          </w:p>
        </w:tc>
        <w:tc>
          <w:tcPr>
            <w:tcW w:w="835" w:type="dxa"/>
            <w:shd w:val="clear" w:color="auto" w:fill="auto"/>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2-5 years</w:t>
            </w:r>
          </w:p>
        </w:tc>
        <w:tc>
          <w:tcPr>
            <w:tcW w:w="75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mixed</w:t>
            </w:r>
          </w:p>
        </w:tc>
        <w:tc>
          <w:tcPr>
            <w:tcW w:w="899" w:type="dxa"/>
            <w:shd w:val="clear" w:color="auto" w:fill="auto"/>
            <w:noWrap/>
            <w:vAlign w:val="center"/>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annual</w:t>
            </w:r>
          </w:p>
        </w:tc>
        <w:tc>
          <w:tcPr>
            <w:tcW w:w="733"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EG</w:t>
            </w:r>
          </w:p>
        </w:tc>
        <w:tc>
          <w:tcPr>
            <w:tcW w:w="591"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3</w:t>
            </w:r>
          </w:p>
        </w:tc>
        <w:tc>
          <w:tcPr>
            <w:tcW w:w="83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850"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689" w:type="dxa"/>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1012" w:type="dxa"/>
            <w:gridSpan w:val="2"/>
            <w:shd w:val="clear" w:color="auto" w:fill="auto"/>
            <w:noWrap/>
            <w:vAlign w:val="bottom"/>
            <w:hideMark/>
          </w:tcPr>
          <w:p w:rsidR="007D7D74" w:rsidRPr="00362E7D" w:rsidRDefault="007D7D74" w:rsidP="00255302">
            <w:pPr>
              <w:adjustRightInd/>
              <w:snapToGrid/>
              <w:spacing w:after="0"/>
              <w:rPr>
                <w:rFonts w:ascii="Times New Roman" w:eastAsia="宋体" w:hAnsi="Times New Roman" w:cs="Times New Roman"/>
                <w:color w:val="000000"/>
                <w:sz w:val="15"/>
                <w:szCs w:val="15"/>
              </w:rPr>
            </w:pPr>
            <w:r w:rsidRPr="00362E7D">
              <w:rPr>
                <w:rFonts w:ascii="Times New Roman" w:eastAsia="宋体" w:hAnsi="Times New Roman" w:cs="Times New Roman"/>
                <w:color w:val="000000"/>
                <w:sz w:val="15"/>
                <w:szCs w:val="15"/>
              </w:rPr>
              <w:t xml:space="preserve">　</w:t>
            </w:r>
          </w:p>
        </w:tc>
        <w:tc>
          <w:tcPr>
            <w:tcW w:w="745"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-0.0238</w:t>
            </w:r>
          </w:p>
        </w:tc>
        <w:tc>
          <w:tcPr>
            <w:tcW w:w="908"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-0.0645</w:t>
            </w:r>
          </w:p>
        </w:tc>
        <w:tc>
          <w:tcPr>
            <w:tcW w:w="85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908"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 xml:space="preserve">　</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0.0079</w:t>
            </w:r>
          </w:p>
        </w:tc>
        <w:tc>
          <w:tcPr>
            <w:tcW w:w="1080" w:type="dxa"/>
            <w:shd w:val="clear" w:color="auto" w:fill="auto"/>
            <w:noWrap/>
            <w:vAlign w:val="bottom"/>
            <w:hideMark/>
          </w:tcPr>
          <w:p w:rsidR="007D7D74" w:rsidRPr="00AB16A2" w:rsidRDefault="007D7D74" w:rsidP="00255302">
            <w:pPr>
              <w:adjustRightInd/>
              <w:snapToGrid/>
              <w:spacing w:after="0"/>
              <w:jc w:val="right"/>
              <w:rPr>
                <w:rFonts w:ascii="Times New Roman" w:eastAsia="宋体" w:hAnsi="Times New Roman" w:cs="Times New Roman"/>
                <w:color w:val="000000"/>
                <w:sz w:val="15"/>
                <w:szCs w:val="15"/>
              </w:rPr>
            </w:pPr>
            <w:r w:rsidRPr="00AB16A2">
              <w:rPr>
                <w:rFonts w:ascii="Times New Roman" w:eastAsia="宋体" w:hAnsi="Times New Roman" w:cs="Times New Roman"/>
                <w:color w:val="000000"/>
                <w:sz w:val="15"/>
                <w:szCs w:val="15"/>
              </w:rPr>
              <w:t>-0.0185</w:t>
            </w:r>
          </w:p>
        </w:tc>
      </w:tr>
    </w:tbl>
    <w:p w:rsidR="00107A71" w:rsidRDefault="00107A71" w:rsidP="00107A71">
      <w:pPr>
        <w:rPr>
          <w:rFonts w:ascii="Times New Roman" w:hAnsi="Times New Roman"/>
          <w:sz w:val="24"/>
          <w:szCs w:val="24"/>
        </w:rPr>
      </w:pPr>
    </w:p>
    <w:p w:rsidR="00107A71" w:rsidRDefault="00107A71" w:rsidP="00555715">
      <w:pPr>
        <w:jc w:val="center"/>
        <w:rPr>
          <w:rFonts w:ascii="Times New Roman" w:hAnsi="Times New Roman"/>
          <w:color w:val="000000"/>
          <w:sz w:val="15"/>
          <w:szCs w:val="15"/>
        </w:rPr>
      </w:pPr>
      <w:r>
        <w:rPr>
          <w:rFonts w:ascii="Times New Roman" w:hAnsi="Times New Roman"/>
          <w:sz w:val="24"/>
          <w:szCs w:val="24"/>
        </w:rPr>
        <w:t xml:space="preserve">Appendix S1. A list of </w:t>
      </w:r>
      <w:r>
        <w:rPr>
          <w:rFonts w:ascii="Times New Roman" w:hAnsi="Times New Roman" w:hint="eastAsia"/>
          <w:sz w:val="24"/>
          <w:szCs w:val="24"/>
        </w:rPr>
        <w:t>86</w:t>
      </w:r>
      <w:r>
        <w:rPr>
          <w:rFonts w:ascii="Times New Roman" w:hAnsi="Times New Roman"/>
          <w:sz w:val="24"/>
          <w:szCs w:val="24"/>
        </w:rPr>
        <w:t xml:space="preserve"> articles from which data were extracted for the meta-analysis</w:t>
      </w:r>
    </w:p>
    <w:p w:rsidR="00BA423B" w:rsidRDefault="00BA423B" w:rsidP="00BA423B">
      <w:pPr>
        <w:spacing w:line="220" w:lineRule="atLeast"/>
        <w:ind w:left="708" w:hangingChars="322" w:hanging="708"/>
      </w:pPr>
      <w:r>
        <w:t>1</w:t>
      </w:r>
      <w:r>
        <w:tab/>
        <w:t>Sun, Y. et al. Responses of soil ammonia oxidizers and denitrifiers to different grazing intensities. Acta Ecologica Sinica (2018).</w:t>
      </w:r>
    </w:p>
    <w:p w:rsidR="00BA423B" w:rsidRDefault="00BA423B" w:rsidP="00BA423B">
      <w:pPr>
        <w:spacing w:line="220" w:lineRule="atLeast"/>
        <w:ind w:left="708" w:hangingChars="322" w:hanging="708"/>
      </w:pPr>
      <w:r>
        <w:t>2</w:t>
      </w:r>
      <w:r>
        <w:tab/>
        <w:t>Wang, X. et al. Effects of grazing on nitrogen transformation in swamp meadow wetland soils in Napahai of Northwest Yunnan. Acta Ecologica Sinica (2018).</w:t>
      </w:r>
    </w:p>
    <w:p w:rsidR="00BA423B" w:rsidRDefault="00BA423B" w:rsidP="00BA423B">
      <w:pPr>
        <w:spacing w:line="220" w:lineRule="atLeast"/>
        <w:ind w:left="708" w:hangingChars="322" w:hanging="708"/>
      </w:pPr>
      <w:r>
        <w:t>3</w:t>
      </w:r>
      <w:r>
        <w:tab/>
        <w:t>Zang, X. et al. Effect on functional diversity of Artemisia frigida rhizosphere soil microbial community with grazing. Journal of Zhejiang A &amp; F University (2017).</w:t>
      </w:r>
    </w:p>
    <w:p w:rsidR="00BA423B" w:rsidRDefault="00BA423B" w:rsidP="00BA423B">
      <w:pPr>
        <w:spacing w:line="220" w:lineRule="atLeast"/>
        <w:ind w:left="708" w:hangingChars="322" w:hanging="708"/>
      </w:pPr>
      <w:r>
        <w:t>4</w:t>
      </w:r>
      <w:r>
        <w:tab/>
        <w:t>Feng, X. C., Zhang, L., Ya-Ru, L. I., Bai, S. &amp; Taogetao, B. Effects of Seasonal Grazing on Turnover of Carbon and Nitrogen in Soil Microorganism in Semi-arid Typical Grassland. Chinese Journal of Grassland (2017).</w:t>
      </w:r>
    </w:p>
    <w:p w:rsidR="00BA423B" w:rsidRDefault="00BA423B" w:rsidP="00BA423B">
      <w:pPr>
        <w:spacing w:line="220" w:lineRule="atLeast"/>
        <w:ind w:left="708" w:hangingChars="322" w:hanging="708"/>
      </w:pPr>
      <w:r>
        <w:lastRenderedPageBreak/>
        <w:t>5</w:t>
      </w:r>
      <w:r>
        <w:tab/>
        <w:t>Jin, J. et al. Soil nitrogen and Stipa krylovii roots in desert steppe in response to different grazing treatments. Chinese Journal of Ecology (2017).</w:t>
      </w:r>
    </w:p>
    <w:p w:rsidR="00BA423B" w:rsidRDefault="00BA423B" w:rsidP="00BA423B">
      <w:pPr>
        <w:spacing w:line="220" w:lineRule="atLeast"/>
        <w:ind w:left="708" w:hangingChars="322" w:hanging="708"/>
      </w:pPr>
      <w:r>
        <w:t>6</w:t>
      </w:r>
      <w:r>
        <w:tab/>
        <w:t>Li, H. Q. et al. Effects of grazing intensity on the ecological stoichiometry characteristics of alpine meadow. Pratacultural Science (2017).</w:t>
      </w:r>
    </w:p>
    <w:p w:rsidR="00BA423B" w:rsidRDefault="00BA423B" w:rsidP="00BA423B">
      <w:pPr>
        <w:spacing w:line="220" w:lineRule="atLeast"/>
        <w:ind w:left="708" w:hangingChars="322" w:hanging="708"/>
      </w:pPr>
      <w:r>
        <w:t>7</w:t>
      </w:r>
      <w:r>
        <w:tab/>
        <w:t>Wang, S. S., Zhao, Y. G., Shi, Y. F., Gao, L. Q. &amp; Yang, Q. Y. Impact of short-term grazing disturbance on nitrogen accumulation of biological soil crusts in the hilly Loess Plateau region, China. The journal of applied ecology 28, 3848 (2017).</w:t>
      </w:r>
    </w:p>
    <w:p w:rsidR="00BA423B" w:rsidRDefault="00BA423B" w:rsidP="00BA423B">
      <w:pPr>
        <w:spacing w:line="220" w:lineRule="atLeast"/>
        <w:ind w:left="708" w:hangingChars="322" w:hanging="708"/>
      </w:pPr>
      <w:r>
        <w:t>8</w:t>
      </w:r>
      <w:r>
        <w:tab/>
        <w:t>Yao Z et al. Effects of different restoration measures on storage of soil organic carbon and nitrogen in typical steppe of the Loess Hilly Area in Ningxia. Acta Prataculturae Sinica 26, 236-242 (2017).</w:t>
      </w:r>
    </w:p>
    <w:p w:rsidR="00BA423B" w:rsidRDefault="00BA423B" w:rsidP="00BA423B">
      <w:pPr>
        <w:spacing w:line="220" w:lineRule="atLeast"/>
        <w:ind w:left="708" w:hangingChars="322" w:hanging="708"/>
      </w:pPr>
      <w:r>
        <w:t>9</w:t>
      </w:r>
      <w:r>
        <w:tab/>
        <w:t>Han, M. et al. Response of Species Diversity and Productivity to Long-term Grazing in the Stipa breviflora Desert Steppe. Acta Botanica Boreali-Occidentalia Sinica (2017).</w:t>
      </w:r>
    </w:p>
    <w:p w:rsidR="00BA423B" w:rsidRDefault="00BA423B" w:rsidP="00BA423B">
      <w:pPr>
        <w:spacing w:line="220" w:lineRule="atLeast"/>
        <w:ind w:left="708" w:hangingChars="322" w:hanging="708"/>
      </w:pPr>
      <w:r>
        <w:t>10</w:t>
      </w:r>
      <w:r>
        <w:tab/>
        <w:t>Zhang, S. et al. Study on Aboveground Biomass and Vegetation Stability of Main Plant Populations and Community in Stipa breviflora Desert Steppe. Chinese Journal of Grassland (2017).</w:t>
      </w:r>
    </w:p>
    <w:p w:rsidR="00BA423B" w:rsidRDefault="00BA423B" w:rsidP="00BA423B">
      <w:pPr>
        <w:spacing w:line="220" w:lineRule="atLeast"/>
        <w:ind w:left="708" w:hangingChars="322" w:hanging="708"/>
      </w:pPr>
      <w:r>
        <w:t>11</w:t>
      </w:r>
      <w:r>
        <w:tab/>
        <w:t>Hai, L., Wang, S. F., Zhi-Gang, Y. U. &amp; Wang, X. J. Influence of Grazing on Plant Community Characteristics in Typical Mountainous Area in Wulashan,Inner Mongolia. Journal of Inner Mongolia Forestry Science &amp; Technology (2016).</w:t>
      </w:r>
    </w:p>
    <w:p w:rsidR="00BA423B" w:rsidRDefault="00BA423B" w:rsidP="00BA423B">
      <w:pPr>
        <w:spacing w:line="220" w:lineRule="atLeast"/>
        <w:ind w:left="708" w:hangingChars="322" w:hanging="708"/>
      </w:pPr>
      <w:r>
        <w:t>12</w:t>
      </w:r>
      <w:r>
        <w:tab/>
        <w:t>Liu, Z. et al. Effects of Different Land Use Patterns on Soil Inorganic Carbon in Alpine Meadow Ecosystem. Bulletin of Soil &amp; Water Conservation (2016).</w:t>
      </w:r>
    </w:p>
    <w:p w:rsidR="00BA423B" w:rsidRDefault="00BA423B" w:rsidP="00BA423B">
      <w:pPr>
        <w:spacing w:line="220" w:lineRule="atLeast"/>
        <w:ind w:left="708" w:hangingChars="322" w:hanging="708"/>
      </w:pPr>
      <w:r>
        <w:t>13</w:t>
      </w:r>
      <w:r>
        <w:tab/>
        <w:t>Dong, W. et al. Effect of rest-grazing management on soil water and carbon storage in an arid grassland (China). Journal of Hydrology 527, 754-760 (2015).</w:t>
      </w:r>
    </w:p>
    <w:p w:rsidR="00BA423B" w:rsidRDefault="00BA423B" w:rsidP="00BA423B">
      <w:pPr>
        <w:spacing w:line="220" w:lineRule="atLeast"/>
        <w:ind w:left="708" w:hangingChars="322" w:hanging="708"/>
      </w:pPr>
      <w:r>
        <w:t>14</w:t>
      </w:r>
      <w:r>
        <w:tab/>
        <w:t>Zhou, Z. C., Gan, Z. T., Shangguan, Z. P. &amp; Dong, Z. B. Effects of grazing on soil physical properties and soil erodibility in semiarid grassland of the Northern Loess Plateau (China). Catena 82, 87-91 (2010).</w:t>
      </w:r>
    </w:p>
    <w:p w:rsidR="00BA423B" w:rsidRDefault="00BA423B" w:rsidP="00BA423B">
      <w:pPr>
        <w:spacing w:line="220" w:lineRule="atLeast"/>
        <w:ind w:left="708" w:hangingChars="322" w:hanging="708"/>
      </w:pPr>
      <w:r>
        <w:t>15</w:t>
      </w:r>
      <w:r>
        <w:tab/>
        <w:t>Wang, D., Wu, G. L., Zhu, Y. J. &amp; Shi, Z. H. Grazing exclusion effects on above- and below-ground C and N pools of typical grassland on the Loess Plateau (China). Catena 123, 113-120 (2014).</w:t>
      </w:r>
    </w:p>
    <w:p w:rsidR="00BA423B" w:rsidRDefault="00BA423B" w:rsidP="00BA423B">
      <w:pPr>
        <w:spacing w:line="220" w:lineRule="atLeast"/>
        <w:ind w:left="708" w:hangingChars="322" w:hanging="708"/>
      </w:pPr>
      <w:r>
        <w:lastRenderedPageBreak/>
        <w:t>16</w:t>
      </w:r>
      <w:r>
        <w:tab/>
        <w:t>Xing, W. et al. Effects of grazing exclusion on soil carbon and nitrogen storage in semi-arid grassland in Inner Mongolia, China. Chinese Geographical Science 24, 479-487 (2014).</w:t>
      </w:r>
    </w:p>
    <w:p w:rsidR="00BA423B" w:rsidRDefault="00BA423B" w:rsidP="00BA423B">
      <w:pPr>
        <w:spacing w:line="220" w:lineRule="atLeast"/>
        <w:ind w:left="708" w:hangingChars="322" w:hanging="708"/>
      </w:pPr>
      <w:r>
        <w:t>17</w:t>
      </w:r>
      <w:r>
        <w:tab/>
        <w:t>Zhang, J. N. et al. Response of plant diversity and soil nutrient condition to grazing disturbance in Stipa baicalensis Roshev. grassland. Acta Agrestia Sinica 18, 177-182 (2010).</w:t>
      </w:r>
    </w:p>
    <w:p w:rsidR="00BA423B" w:rsidRDefault="00BA423B" w:rsidP="00BA423B">
      <w:pPr>
        <w:spacing w:line="220" w:lineRule="atLeast"/>
        <w:ind w:left="708" w:hangingChars="322" w:hanging="708"/>
      </w:pPr>
      <w:r>
        <w:t>18</w:t>
      </w:r>
      <w:r>
        <w:tab/>
        <w:t>Guo, M. Y. et al. Effect of grazing on grassland soil respiration. Pratacultural Science (2011).</w:t>
      </w:r>
    </w:p>
    <w:p w:rsidR="00BA423B" w:rsidRDefault="00BA423B" w:rsidP="00BA423B">
      <w:pPr>
        <w:spacing w:line="220" w:lineRule="atLeast"/>
        <w:ind w:left="708" w:hangingChars="322" w:hanging="708"/>
      </w:pPr>
      <w:r>
        <w:t>19</w:t>
      </w:r>
      <w:r>
        <w:tab/>
        <w:t>Lintuya, X. I., Zhu, X. U. &amp; Zheng, Y. Effects of Grazing Intensity on Soil Physical and Chemical Properties of Inner Mongolia Grassland. Prataculture &amp; Animal Husbandry (2009).</w:t>
      </w:r>
    </w:p>
    <w:p w:rsidR="00BA423B" w:rsidRDefault="00BA423B" w:rsidP="00BA423B">
      <w:pPr>
        <w:spacing w:line="220" w:lineRule="atLeast"/>
        <w:ind w:left="708" w:hangingChars="322" w:hanging="708"/>
      </w:pPr>
      <w:r>
        <w:t>20</w:t>
      </w:r>
      <w:r>
        <w:tab/>
        <w:t>Tu-Ya, X., Zhu, X. U. &amp; Yang, Z. Influence of Different Stocking Rates on Underground Biomass and Net Primary Productivity on Stipa krylovii Steppe in Inner Mongolia. Chinese Journal of Grassland (2009).</w:t>
      </w:r>
    </w:p>
    <w:p w:rsidR="00BA423B" w:rsidRDefault="00BA423B" w:rsidP="00BA423B">
      <w:pPr>
        <w:spacing w:line="220" w:lineRule="atLeast"/>
        <w:ind w:left="708" w:hangingChars="322" w:hanging="708"/>
      </w:pPr>
      <w:r>
        <w:t>21</w:t>
      </w:r>
      <w:r>
        <w:tab/>
        <w:t>Liu YJ &amp; YJ, Z. Effect of Different Grazing Intensities on Vegetation and Soil Physical and chemical Character. Acta Botanica Boreali-Occidentalia Sinica 7, 137-139 (2009).</w:t>
      </w:r>
    </w:p>
    <w:p w:rsidR="00BA423B" w:rsidRDefault="00BA423B" w:rsidP="00BA423B">
      <w:pPr>
        <w:spacing w:line="220" w:lineRule="atLeast"/>
        <w:ind w:left="708" w:hangingChars="322" w:hanging="708"/>
      </w:pPr>
      <w:r>
        <w:t>22</w:t>
      </w:r>
      <w:r>
        <w:tab/>
        <w:t>Wang HY et al. Effects of different grazing intensities on total and light fraction organic carbon and nitrogen storages of soil in Stipa Grandis steppe. Journal of Soil and Water Conservation 29, 101-106 (2015).</w:t>
      </w:r>
    </w:p>
    <w:p w:rsidR="00BA423B" w:rsidRDefault="00BA423B" w:rsidP="00BA423B">
      <w:pPr>
        <w:spacing w:line="220" w:lineRule="atLeast"/>
        <w:ind w:left="708" w:hangingChars="322" w:hanging="708"/>
      </w:pPr>
      <w:r>
        <w:t>23</w:t>
      </w:r>
      <w:r>
        <w:tab/>
        <w:t>Sa RGW &amp; Ao TG. The Effects of Different Grazing Intensities on the Vegetation, Soil and Livestock Gain Weight in the Inner Mongolia Typical Steppe Journal of Inner Mongolia Agricultural University 8, 113-119 (2011).</w:t>
      </w:r>
    </w:p>
    <w:p w:rsidR="00BA423B" w:rsidRDefault="00BA423B" w:rsidP="00BA423B">
      <w:pPr>
        <w:spacing w:line="220" w:lineRule="atLeast"/>
        <w:ind w:left="708" w:hangingChars="322" w:hanging="708"/>
      </w:pPr>
      <w:r>
        <w:t>24</w:t>
      </w:r>
      <w:r>
        <w:tab/>
        <w:t>Liu, X. M. Effects on Soil Properties and Aboveground Biomass of Desert Grassland on Different Grazing Intensities. Grass-Feeding Livestock (2017).</w:t>
      </w:r>
    </w:p>
    <w:p w:rsidR="00BA423B" w:rsidRDefault="00BA423B" w:rsidP="00BA423B">
      <w:pPr>
        <w:spacing w:line="220" w:lineRule="atLeast"/>
        <w:ind w:left="708" w:hangingChars="322" w:hanging="708"/>
      </w:pPr>
      <w:r>
        <w:t>25</w:t>
      </w:r>
      <w:r>
        <w:tab/>
        <w:t>Yang, H. S. et al. Influence of Different Grazing Intensity to Soil Fertility in the Subei Alpine Steppes. Journal of Soil &amp; Water Conservation (2009).</w:t>
      </w:r>
    </w:p>
    <w:p w:rsidR="00BA423B" w:rsidRDefault="00BA423B" w:rsidP="00BA423B">
      <w:pPr>
        <w:spacing w:line="220" w:lineRule="atLeast"/>
        <w:ind w:left="708" w:hangingChars="322" w:hanging="708"/>
      </w:pPr>
      <w:r>
        <w:t>26</w:t>
      </w:r>
      <w:r>
        <w:tab/>
        <w:t>Zhen-Sheng, S. U. et al. Effects of grazing intensity on soil nutrient of Kobresia pygmaea meadow in Tibet Plateau. Pratacultural Science 32, 322-328 (2015).</w:t>
      </w:r>
    </w:p>
    <w:p w:rsidR="00BA423B" w:rsidRDefault="00BA423B" w:rsidP="00BA423B">
      <w:pPr>
        <w:spacing w:line="220" w:lineRule="atLeast"/>
      </w:pPr>
      <w:r>
        <w:lastRenderedPageBreak/>
        <w:t>27</w:t>
      </w:r>
      <w:r>
        <w:tab/>
        <w:t>Mi ZY &amp; Wang Mj. Soil Nitrogen Mineralization of Stipa breviflora Desert steppe Under Different Grazing Intensities and Managing Methods. Journal of Inner Mongolia Agricultural University 6, 89-93 (2011).</w:t>
      </w:r>
    </w:p>
    <w:p w:rsidR="00BA423B" w:rsidRDefault="00BA423B" w:rsidP="00BA423B">
      <w:pPr>
        <w:spacing w:line="220" w:lineRule="atLeast"/>
      </w:pPr>
      <w:r>
        <w:t>28</w:t>
      </w:r>
      <w:r>
        <w:tab/>
        <w:t>Wang, H. et al. Organic carbon storage properties in Stipa breviflora desert steppe vegetation soil systems under different grazing intensities. Acta Ecologica Sinica (2016).</w:t>
      </w:r>
    </w:p>
    <w:p w:rsidR="00BA423B" w:rsidRDefault="00BA423B" w:rsidP="00BA423B">
      <w:pPr>
        <w:spacing w:line="220" w:lineRule="atLeast"/>
      </w:pPr>
      <w:r>
        <w:t>29</w:t>
      </w:r>
      <w:r>
        <w:tab/>
        <w:t>Wang, T. L. et al. Study on Changes of Soil Nutrients and Plant Community of Stipa breviflora Steppe under Different Grazing Intensities. Acta Agrestia Sinica (2017).</w:t>
      </w:r>
    </w:p>
    <w:p w:rsidR="00BA423B" w:rsidRDefault="00BA423B" w:rsidP="00BA423B">
      <w:pPr>
        <w:spacing w:line="220" w:lineRule="atLeast"/>
      </w:pPr>
      <w:r>
        <w:t>30</w:t>
      </w:r>
      <w:r>
        <w:tab/>
        <w:t>Gu WR &amp; Zhu JZ. Effects of Seasonal Delaying Grazing on Vegetation and Soil under Different Grazing Intensities Xinjiang Agricultural Sciences 8, 931-937 (2013).</w:t>
      </w:r>
    </w:p>
    <w:p w:rsidR="00BA423B" w:rsidRDefault="00BA423B" w:rsidP="00BA423B">
      <w:pPr>
        <w:spacing w:line="220" w:lineRule="atLeast"/>
      </w:pPr>
      <w:r>
        <w:t>31</w:t>
      </w:r>
      <w:r>
        <w:tab/>
        <w:t>Lan, R., Guo, J., Yin, Z., Jinrong, L. I. &amp; Zhang, T. Effects of Soil Erosion on the Soil Organic Carbon of Typical Steep Under Different Grazing Intensities. Journal of Soil &amp; Water Conservation (2017).</w:t>
      </w:r>
    </w:p>
    <w:p w:rsidR="00BA423B" w:rsidRDefault="00BA423B" w:rsidP="00BA423B">
      <w:pPr>
        <w:spacing w:line="220" w:lineRule="atLeast"/>
      </w:pPr>
      <w:r>
        <w:t>32</w:t>
      </w:r>
      <w:r>
        <w:tab/>
        <w:t>E ER &amp; M, H. Study of soil physical properties and water characteristics change under different grazing intensities. Modern Agriculture 3, 90-92 (2012).</w:t>
      </w:r>
    </w:p>
    <w:p w:rsidR="00BA423B" w:rsidRDefault="00BA423B" w:rsidP="00BA423B">
      <w:pPr>
        <w:spacing w:line="220" w:lineRule="atLeast"/>
      </w:pPr>
      <w:r>
        <w:t>33</w:t>
      </w:r>
      <w:r>
        <w:tab/>
        <w:t>Ren J et al. Effect of Different Grazing Time on Under-ground Biomass of Plant Communities in Desert Steppe. Animal Husbandry and Feed Science 10, 32-35 (2016).</w:t>
      </w:r>
    </w:p>
    <w:p w:rsidR="00BA423B" w:rsidRDefault="00BA423B" w:rsidP="00BA423B">
      <w:pPr>
        <w:spacing w:line="220" w:lineRule="atLeast"/>
      </w:pPr>
      <w:r>
        <w:t>34</w:t>
      </w:r>
      <w:r>
        <w:tab/>
        <w:t>Wang, H. Y. et al. Organic Carbon Storage Characteristics of Stipagrandis Typical Steppe in Different Grazing Degradation Degree. Chinese Journal of Grassland (2016).</w:t>
      </w:r>
    </w:p>
    <w:p w:rsidR="00BA423B" w:rsidRDefault="00BA423B" w:rsidP="00BA423B">
      <w:pPr>
        <w:spacing w:line="220" w:lineRule="atLeast"/>
      </w:pPr>
      <w:r>
        <w:t>35</w:t>
      </w:r>
      <w:r>
        <w:tab/>
        <w:t>Li LC, Zhao ML &amp; Han, G. D. The Characteristics of Soil Organic Carbon and the Relationships between Soil Organic Carbon and Vegetations in Desert Steppe under Different Grazing Gradients. Journal of Arid Land Resources and Environment 5, 134-138 (2008).</w:t>
      </w:r>
    </w:p>
    <w:p w:rsidR="00BA423B" w:rsidRDefault="00BA423B" w:rsidP="00BA423B">
      <w:pPr>
        <w:spacing w:line="220" w:lineRule="atLeast"/>
      </w:pPr>
      <w:r>
        <w:t>36</w:t>
      </w:r>
      <w:r>
        <w:tab/>
        <w:t>Chang Y, Sun SX, Wang M &amp; Wei ZJ. Effects of the Different Grazing Systems on  Vegetation Charaeteristics and Soil in Stipa Breviflora Desert Steppe Grassland and Prataculture 25, 38-42 (2013).</w:t>
      </w:r>
    </w:p>
    <w:p w:rsidR="00BA423B" w:rsidRDefault="00BA423B" w:rsidP="00BA423B">
      <w:pPr>
        <w:spacing w:line="220" w:lineRule="atLeast"/>
      </w:pPr>
      <w:r>
        <w:t>37</w:t>
      </w:r>
      <w:r>
        <w:tab/>
        <w:t>Hai-Hong, X. U., Hou, X. Y. &amp; Ri-Su, N. A. Dynamics of soil respiration under different grazing systems in a Stipa breviflora desert steppe. Acta Prataculturae Sinica (2011).</w:t>
      </w:r>
    </w:p>
    <w:p w:rsidR="00BA423B" w:rsidRDefault="00BA423B" w:rsidP="00BA423B">
      <w:pPr>
        <w:spacing w:line="220" w:lineRule="atLeast"/>
      </w:pPr>
      <w:r>
        <w:lastRenderedPageBreak/>
        <w:t>38</w:t>
      </w:r>
      <w:r>
        <w:tab/>
        <w:t>Fan, C. et al. Study on Effects of Different Grazing Systems on Phosphorus Loss in Surface Runoff in Hulunbair Grasslands. Journal of Soil &amp; Water Conservation (2017).</w:t>
      </w:r>
    </w:p>
    <w:p w:rsidR="00BA423B" w:rsidRDefault="00BA423B" w:rsidP="00BA423B">
      <w:pPr>
        <w:spacing w:line="220" w:lineRule="atLeast"/>
      </w:pPr>
      <w:r>
        <w:t>39</w:t>
      </w:r>
      <w:r>
        <w:tab/>
        <w:t>Wei LY, Wei QZ, Mo ZP &amp; Tong DW. Effects of Different Disturbances on Species Diversity and Productivity of the Shrub-Grass Vegetation on the Degraded Land in Northwest Guangxi, China. Research of Soil and Water Conservation 23, 288-293 (2016).</w:t>
      </w:r>
    </w:p>
    <w:p w:rsidR="00BA423B" w:rsidRDefault="00BA423B" w:rsidP="00BA423B">
      <w:pPr>
        <w:spacing w:line="220" w:lineRule="atLeast"/>
      </w:pPr>
      <w:r>
        <w:t>40</w:t>
      </w:r>
      <w:r>
        <w:tab/>
        <w:t>Luo, L. M. et al. Effects of Disturbance Intensity on the Community Characteristics and Functional Traits of Meadow Steppe at a Valley of the Lhasa River Basin. Acta Agrestia Sinica (2015).</w:t>
      </w:r>
    </w:p>
    <w:p w:rsidR="00BA423B" w:rsidRDefault="00BA423B" w:rsidP="00BA423B">
      <w:pPr>
        <w:spacing w:line="220" w:lineRule="atLeast"/>
      </w:pPr>
      <w:r>
        <w:t>41</w:t>
      </w:r>
      <w:r>
        <w:tab/>
        <w:t>Zhen, W. et al. Effects of land use on biomass of dominant plants in typical steppe. Acta Prataculturae Sinica (2016).</w:t>
      </w:r>
    </w:p>
    <w:p w:rsidR="00BA423B" w:rsidRDefault="00BA423B" w:rsidP="00BA423B">
      <w:pPr>
        <w:spacing w:line="220" w:lineRule="atLeast"/>
      </w:pPr>
      <w:r>
        <w:t>42</w:t>
      </w:r>
      <w:r>
        <w:tab/>
        <w:t>Xuan, Q. et al. Effects of different land-use types on soil active organic carbon in the Stipa klemenaii desert steppe of Inner Mongolia. Acta Prataculturae Sinica (2016).</w:t>
      </w:r>
    </w:p>
    <w:p w:rsidR="00BA423B" w:rsidRDefault="00BA423B" w:rsidP="00BA423B">
      <w:pPr>
        <w:spacing w:line="220" w:lineRule="atLeast"/>
      </w:pPr>
      <w:r>
        <w:t>43</w:t>
      </w:r>
      <w:r>
        <w:tab/>
        <w:t>Yu Hongqian &amp; Xu Dongmai. Effect of different grazing ways on soil physical and chemical properties and carbon balance in steppe desert. Ningxia university (2014).</w:t>
      </w:r>
    </w:p>
    <w:p w:rsidR="00BA423B" w:rsidRDefault="00BA423B" w:rsidP="00BA423B">
      <w:pPr>
        <w:spacing w:line="220" w:lineRule="atLeast"/>
      </w:pPr>
      <w:r>
        <w:t>44</w:t>
      </w:r>
      <w:r>
        <w:tab/>
        <w:t>Wei Yinjie &amp; Wei ZJ. Response of Vegetation and Soil Physical and Chemical Properties to Grazing Systems in Stipa grandis Steppe. Journal of Inner Mongolia Agricultural University (2012).</w:t>
      </w:r>
    </w:p>
    <w:p w:rsidR="00BA423B" w:rsidRDefault="00BA423B" w:rsidP="00BA423B">
      <w:pPr>
        <w:spacing w:line="220" w:lineRule="atLeast"/>
      </w:pPr>
      <w:r>
        <w:t>45</w:t>
      </w:r>
      <w:r>
        <w:tab/>
        <w:t>Bing, L. Responses of soil biological properties to different grazing managements in damxung alpine meadow. University of science and technology of China (2013).</w:t>
      </w:r>
    </w:p>
    <w:p w:rsidR="00BA423B" w:rsidRDefault="00BA423B" w:rsidP="00BA423B">
      <w:pPr>
        <w:spacing w:line="220" w:lineRule="atLeast"/>
      </w:pPr>
      <w:r>
        <w:t>46</w:t>
      </w:r>
      <w:r>
        <w:tab/>
        <w:t>REN Ling et al. Characteristics of soil nutrients in alpine meadow under different utilization patterns in Eastern Qilian Mountains. Journal of Gansu Agricultural University 51, 70-75 (2016).</w:t>
      </w:r>
    </w:p>
    <w:p w:rsidR="00BA423B" w:rsidRDefault="00BA423B" w:rsidP="00BA423B">
      <w:pPr>
        <w:spacing w:line="220" w:lineRule="atLeast"/>
      </w:pPr>
      <w:r>
        <w:t>47</w:t>
      </w:r>
      <w:r>
        <w:tab/>
        <w:t>WANG Tian - le, WEI Zhi - jun, Lu Shi jie, LIU Weng - ting &amp; ting, B. Y.-. The Response of Soil Physical and Chemical Properties to Seasonal Regulation of Grazing Intensity in Stipa breviflora Steppe. Animal Husbandry and Feed Science 38, 25-31 (2017).</w:t>
      </w:r>
    </w:p>
    <w:p w:rsidR="00BA423B" w:rsidRDefault="00BA423B" w:rsidP="00BA423B">
      <w:pPr>
        <w:spacing w:line="220" w:lineRule="atLeast"/>
      </w:pPr>
      <w:r>
        <w:t>48</w:t>
      </w:r>
      <w:r>
        <w:tab/>
        <w:t>Ding, H. et al. Effect of stocking rate on Stipa breviflora desert steppe soil. Chinese Journal of Eco-Agriculture (2016).</w:t>
      </w:r>
    </w:p>
    <w:p w:rsidR="00BA423B" w:rsidRDefault="00BA423B" w:rsidP="00BA423B">
      <w:pPr>
        <w:spacing w:line="220" w:lineRule="atLeast"/>
      </w:pPr>
      <w:r>
        <w:t>49</w:t>
      </w:r>
      <w:r>
        <w:tab/>
        <w:t>Han, M. Q. et al. Response of soil nitrogen mineralization to different stocking rates on the Stipa breviflora desert steppe. Acta Prataculturae Sinica (2017).</w:t>
      </w:r>
    </w:p>
    <w:p w:rsidR="00BA423B" w:rsidRDefault="00BA423B" w:rsidP="00BA423B">
      <w:pPr>
        <w:spacing w:line="220" w:lineRule="atLeast"/>
      </w:pPr>
      <w:r>
        <w:lastRenderedPageBreak/>
        <w:t>50</w:t>
      </w:r>
      <w:r>
        <w:tab/>
        <w:t>Li, L. Q. et al. Effects of rest-grazing in the regreen-up period on moderately degraded steppification meadow of Qilian Mountain. Pratacultural Science (2017).</w:t>
      </w:r>
    </w:p>
    <w:p w:rsidR="00BA423B" w:rsidRDefault="00BA423B" w:rsidP="00BA423B">
      <w:pPr>
        <w:spacing w:line="220" w:lineRule="atLeast"/>
      </w:pPr>
      <w:r>
        <w:t>51</w:t>
      </w:r>
      <w:r>
        <w:tab/>
        <w:t>Liu, Y. et al. Effects of Grazing on Community and Soil Characteristics in the Semi-arid Grassland. Acta Botanica Boreali-Occidentalia Sinica (2016).</w:t>
      </w:r>
    </w:p>
    <w:p w:rsidR="00BA423B" w:rsidRDefault="00BA423B" w:rsidP="00BA423B">
      <w:pPr>
        <w:spacing w:line="220" w:lineRule="atLeast"/>
      </w:pPr>
      <w:r>
        <w:t>52</w:t>
      </w:r>
      <w:r>
        <w:tab/>
        <w:t>Li Y &amp; Han, G. D. Effects of Grazing on the Grassland Carbon Storage of the Stipa Grandis Steppe. Journal of Inner Mongolia Agricultural University (2011).</w:t>
      </w:r>
    </w:p>
    <w:p w:rsidR="00BA423B" w:rsidRDefault="00BA423B" w:rsidP="00BA423B">
      <w:pPr>
        <w:spacing w:line="220" w:lineRule="atLeast"/>
      </w:pPr>
      <w:r>
        <w:t>53</w:t>
      </w:r>
      <w:r>
        <w:tab/>
        <w:t>Wen, Y. Effect of grazing on soil fertility and phosphorus availability in the red soil region, northeast yunnan. Acta Pedologica Sinica 45, 569-572 (2008).</w:t>
      </w:r>
    </w:p>
    <w:p w:rsidR="00BA423B" w:rsidRDefault="00BA423B" w:rsidP="00BA423B">
      <w:pPr>
        <w:spacing w:line="220" w:lineRule="atLeast"/>
      </w:pPr>
      <w:r>
        <w:t>54</w:t>
      </w:r>
      <w:r>
        <w:tab/>
        <w:t>Zhang  Chengxia &amp; Nan Zhibiao. Effects of grazing on soil physical chaemistry characteristics and microbes at losse plateau, China. Lanzhou university (2008).</w:t>
      </w:r>
    </w:p>
    <w:p w:rsidR="002B052B" w:rsidRDefault="00BA423B" w:rsidP="002B052B">
      <w:pPr>
        <w:spacing w:line="220" w:lineRule="atLeast"/>
      </w:pPr>
      <w:r>
        <w:t>55</w:t>
      </w:r>
      <w:r>
        <w:tab/>
        <w:t>SHENG Haiyan, ZHANG Chun ping, CAO Guangming &amp; Guangfen, Z. Effect of grazing on soil environment of alpine meadow dominated by Potentilla froticosa shrub on Qilian Mountain. Ecology and Environmental Sciences 18, 1088-1093 (2009).</w:t>
      </w:r>
    </w:p>
    <w:p w:rsidR="002B052B" w:rsidRDefault="002B052B" w:rsidP="002B052B">
      <w:pPr>
        <w:spacing w:line="220" w:lineRule="atLeast"/>
      </w:pPr>
      <w:r>
        <w:rPr>
          <w:rFonts w:hint="eastAsia"/>
        </w:rPr>
        <w:t>56</w:t>
      </w:r>
      <w:r>
        <w:tab/>
        <w:t>makefei, X. et al. Response of Plant Diversity and Soil Nutrient to Grazing Intensity in Kobresia pygmaea Meadow of Qinghai-Tibet Plateau. Acta Agrestia Sinica 20, 1026-1032 (2012).</w:t>
      </w:r>
    </w:p>
    <w:p w:rsidR="002B052B" w:rsidRDefault="002B052B" w:rsidP="002B052B">
      <w:pPr>
        <w:spacing w:line="220" w:lineRule="atLeast"/>
      </w:pPr>
      <w:r>
        <w:rPr>
          <w:rFonts w:hint="eastAsia"/>
        </w:rPr>
        <w:t>57</w:t>
      </w:r>
      <w:r>
        <w:tab/>
        <w:t>Mipam, T. D., Wen, Y. L., Ai, Y., Zhao, H. W. &amp; Chen, Y. J. Impact of different grazing intensity on soil physical properties and plant biomass in Qinghai-Tibet Plateau alpine meadow ecosystem. Pratacultural Science (2016).</w:t>
      </w:r>
    </w:p>
    <w:p w:rsidR="002B052B" w:rsidRDefault="002B052B" w:rsidP="002B052B">
      <w:pPr>
        <w:spacing w:line="220" w:lineRule="atLeast"/>
      </w:pPr>
      <w:r>
        <w:rPr>
          <w:rFonts w:hint="eastAsia"/>
        </w:rPr>
        <w:t>58</w:t>
      </w:r>
      <w:r>
        <w:tab/>
        <w:t>Zhang, Q. Q. et al. Impact of grazing on soil δ~(15)N of mountainous grassland ecosystems over the northern Tianshan Mountains,China. Pratacultural Science (2016).</w:t>
      </w:r>
    </w:p>
    <w:p w:rsidR="002B052B" w:rsidRDefault="002B052B" w:rsidP="002B052B">
      <w:pPr>
        <w:spacing w:line="220" w:lineRule="atLeast"/>
      </w:pPr>
      <w:r>
        <w:rPr>
          <w:rFonts w:hint="eastAsia"/>
        </w:rPr>
        <w:t>59</w:t>
      </w:r>
      <w:r>
        <w:tab/>
        <w:t>Jing, Z. Effect of Grazing on Carbon and Nitrogen Reserve of Tibet Alpine Typical Wetland. Hubei Agricultural Sciences 55, 4660-4663 (2016).</w:t>
      </w:r>
    </w:p>
    <w:p w:rsidR="002B052B" w:rsidRDefault="002B052B" w:rsidP="002B052B">
      <w:pPr>
        <w:spacing w:line="220" w:lineRule="atLeast"/>
      </w:pPr>
      <w:r>
        <w:rPr>
          <w:rFonts w:hint="eastAsia"/>
        </w:rPr>
        <w:t>60</w:t>
      </w:r>
      <w:r>
        <w:tab/>
        <w:t>FengCheng, Z. Effect of grazing on vegetation biomass and soil charater in deyeuxia angustifolia meadow of sanjiang plain. Heilongjiang Animal Science and Veterinary Medicine 12, 67-71 (2012).</w:t>
      </w:r>
    </w:p>
    <w:p w:rsidR="002B052B" w:rsidRDefault="002B052B" w:rsidP="002B052B">
      <w:pPr>
        <w:spacing w:line="220" w:lineRule="atLeast"/>
      </w:pPr>
      <w:r>
        <w:rPr>
          <w:rFonts w:hint="eastAsia"/>
        </w:rPr>
        <w:lastRenderedPageBreak/>
        <w:t>61</w:t>
      </w:r>
      <w:r>
        <w:tab/>
        <w:t>Liu, S. Y., Cui, G. W., Niu, Z., Wang, Y. Q. &amp; Wen-Hua, H. E. Effects of Grazing on Population Characteristics of Deyeuxia angustifolia and Content of Main Soil Nutrients. Chinese Journal of Grassland (2015).</w:t>
      </w:r>
    </w:p>
    <w:p w:rsidR="002B052B" w:rsidRDefault="002B052B" w:rsidP="002B052B">
      <w:pPr>
        <w:spacing w:line="220" w:lineRule="atLeast"/>
      </w:pPr>
      <w:r>
        <w:rPr>
          <w:rFonts w:hint="eastAsia"/>
        </w:rPr>
        <w:t>62</w:t>
      </w:r>
      <w:r>
        <w:tab/>
        <w:t>Yao, G., Gao, Y., Yang, T., Ding, Y. &amp; Shilong, M. A. The influence of grazing intensities on litter storage and vegetation productivity of Stipa klemenzii desert steppe. Journal of Arid Land Resources &amp; Environment (2016).</w:t>
      </w:r>
    </w:p>
    <w:p w:rsidR="002B052B" w:rsidRDefault="002B052B" w:rsidP="002B052B">
      <w:pPr>
        <w:spacing w:line="220" w:lineRule="atLeast"/>
      </w:pPr>
      <w:r>
        <w:rPr>
          <w:rFonts w:hint="eastAsia"/>
        </w:rPr>
        <w:t>63</w:t>
      </w:r>
      <w:r>
        <w:tab/>
        <w:t>Zhang, H., Shi, S. &amp; Wang, S. Effect of grazing intensities on plant community structure and grassland productivity in desert steppe of Ningxia. Journal of Arid Land Resources &amp; Environment (2012).</w:t>
      </w:r>
    </w:p>
    <w:p w:rsidR="00545082" w:rsidRDefault="00545082" w:rsidP="002B052B">
      <w:pPr>
        <w:spacing w:line="220" w:lineRule="atLeast"/>
      </w:pPr>
      <w:r w:rsidRPr="00545082">
        <w:t>64</w:t>
      </w:r>
      <w:r>
        <w:tab/>
      </w:r>
      <w:r w:rsidRPr="00545082">
        <w:t>Guang-Peng, Q. U., Mu-You, C., Zhao, J. X. &amp; Tian, L. H. Responses of communitycharacteristics,soil carbon and nitrogen to different grazingmanagement in Tibet alpine wetlands. Grassland &amp; Turf (2016).</w:t>
      </w:r>
    </w:p>
    <w:p w:rsidR="002B052B" w:rsidRDefault="00545082" w:rsidP="002B052B">
      <w:pPr>
        <w:spacing w:line="220" w:lineRule="atLeast"/>
      </w:pPr>
      <w:r>
        <w:rPr>
          <w:rFonts w:hint="eastAsia"/>
        </w:rPr>
        <w:t>65</w:t>
      </w:r>
      <w:r w:rsidR="002B052B">
        <w:tab/>
        <w:t>Wen, L. I., Cao, W. X., Xiao-Long, L. I., Chang-Lin, X. U. &amp; Shi, S. L. Effect of different grazing management on soil nutrient characteristics in alpine meadow-steppe. Grassland &amp; Turf (2016).</w:t>
      </w:r>
    </w:p>
    <w:p w:rsidR="002B052B" w:rsidRDefault="00545082" w:rsidP="002B052B">
      <w:pPr>
        <w:spacing w:line="220" w:lineRule="atLeast"/>
      </w:pPr>
      <w:r>
        <w:rPr>
          <w:rFonts w:hint="eastAsia"/>
        </w:rPr>
        <w:t>66</w:t>
      </w:r>
      <w:r w:rsidR="002B052B">
        <w:tab/>
        <w:t>Wen, L. I. et al. Changes in organic carbon and nitrogen storage in alpine meadows under different grazing management regimes. Acta Prataculturae Sinica (2016).</w:t>
      </w:r>
    </w:p>
    <w:p w:rsidR="002B052B" w:rsidRDefault="00545082" w:rsidP="002B052B">
      <w:pPr>
        <w:spacing w:line="220" w:lineRule="atLeast"/>
      </w:pPr>
      <w:r>
        <w:rPr>
          <w:rFonts w:hint="eastAsia"/>
        </w:rPr>
        <w:t>67</w:t>
      </w:r>
      <w:r w:rsidR="002B052B">
        <w:tab/>
        <w:t>Dun, S. S., Cao, J. R., Jia, X. &amp; Pang, S. Effects of grazing and mowing on extractable carbon and nitrogen in typical grassland of Inner Mongolia, China. Chinese Journal of Applied Ecology 28, 3235-3242 (2017).</w:t>
      </w:r>
    </w:p>
    <w:p w:rsidR="002B052B" w:rsidRDefault="00545082" w:rsidP="002B052B">
      <w:pPr>
        <w:spacing w:line="220" w:lineRule="atLeast"/>
      </w:pPr>
      <w:r>
        <w:rPr>
          <w:rFonts w:hint="eastAsia"/>
        </w:rPr>
        <w:t>68</w:t>
      </w:r>
      <w:r w:rsidR="002B052B">
        <w:tab/>
        <w:t>Du, Y. F. et al. Effects of grazing on nitrogen contents in rhizosphere and non-rhizosphere soil of Stipa breviflora. Pratacultural Science (2016).</w:t>
      </w:r>
    </w:p>
    <w:p w:rsidR="002B052B" w:rsidRDefault="00545082" w:rsidP="002B052B">
      <w:pPr>
        <w:spacing w:line="220" w:lineRule="atLeast"/>
      </w:pPr>
      <w:r>
        <w:rPr>
          <w:rFonts w:hint="eastAsia"/>
        </w:rPr>
        <w:t>69</w:t>
      </w:r>
      <w:r w:rsidR="002B052B">
        <w:tab/>
        <w:t>Wei XiaoJun &amp; Hong, M. The Effort of Grazing Intensity to Nutrition of Stipa Grandis Rhizosphere which is The Mainly Built The Plants of Typical Steppe. Journal of Inner Mongolia Agricultural University (2011).</w:t>
      </w:r>
    </w:p>
    <w:p w:rsidR="00545082" w:rsidRDefault="00545082" w:rsidP="002B052B">
      <w:pPr>
        <w:spacing w:line="220" w:lineRule="atLeast"/>
      </w:pPr>
      <w:r w:rsidRPr="00545082">
        <w:t xml:space="preserve">70 </w:t>
      </w:r>
      <w:r>
        <w:rPr>
          <w:rFonts w:hint="eastAsia"/>
        </w:rPr>
        <w:t xml:space="preserve">      </w:t>
      </w:r>
      <w:r w:rsidRPr="00545082">
        <w:t>Dong, Q. M. et al. Study on grazing yak performance and soil nutrient changes in warm-season pastures of alpine region. Acta Agrestia Sinica 17, 629-635 (2009).</w:t>
      </w:r>
    </w:p>
    <w:p w:rsidR="002B052B" w:rsidRDefault="00545082" w:rsidP="002B052B">
      <w:pPr>
        <w:spacing w:line="220" w:lineRule="atLeast"/>
      </w:pPr>
      <w:r>
        <w:rPr>
          <w:rFonts w:hint="eastAsia"/>
        </w:rPr>
        <w:t>71</w:t>
      </w:r>
      <w:r w:rsidR="002B052B">
        <w:tab/>
        <w:t>Shao-Wei, M. A. et al. Effect of Grazing Intensity on Stipa breviflora Communities and Canopy Interception. Chinese Journal of Grassland (2016).</w:t>
      </w:r>
    </w:p>
    <w:p w:rsidR="002B052B" w:rsidRDefault="00545082" w:rsidP="002B052B">
      <w:pPr>
        <w:spacing w:line="220" w:lineRule="atLeast"/>
      </w:pPr>
      <w:r>
        <w:rPr>
          <w:rFonts w:hint="eastAsia"/>
        </w:rPr>
        <w:lastRenderedPageBreak/>
        <w:t>72</w:t>
      </w:r>
      <w:r w:rsidR="002B052B">
        <w:tab/>
        <w:t>Li, H. Q. et al. Effects of grazing intensity on the ecological stoichiometry characteristics of alpine meadow. Pratacultural Science (2017).</w:t>
      </w:r>
    </w:p>
    <w:p w:rsidR="002B052B" w:rsidRDefault="00545082" w:rsidP="002B052B">
      <w:pPr>
        <w:spacing w:line="220" w:lineRule="atLeast"/>
      </w:pPr>
      <w:r>
        <w:rPr>
          <w:rFonts w:hint="eastAsia"/>
        </w:rPr>
        <w:t>73</w:t>
      </w:r>
      <w:r w:rsidR="002B052B">
        <w:tab/>
        <w:t>Tan, Y. R. et al. Impact of grazing on the activities of soil enzymes and soil nutrient factors in an alpine meadow on the Qinghai-Tibetan plateau. Journal of Lanzhou University (2012).</w:t>
      </w:r>
    </w:p>
    <w:p w:rsidR="002B052B" w:rsidRDefault="00545082" w:rsidP="002B052B">
      <w:pPr>
        <w:spacing w:line="220" w:lineRule="atLeast"/>
      </w:pPr>
      <w:r>
        <w:rPr>
          <w:rFonts w:hint="eastAsia"/>
        </w:rPr>
        <w:t>74</w:t>
      </w:r>
      <w:r w:rsidR="002B052B">
        <w:tab/>
        <w:t>Lin, L. et al. Responses of soil nutrient traits to grazing intensities in alpine Kobresia meadows. Acta Ecologica Sinica 36 (2016).</w:t>
      </w:r>
    </w:p>
    <w:p w:rsidR="002B052B" w:rsidRDefault="00545082" w:rsidP="002B052B">
      <w:pPr>
        <w:spacing w:line="220" w:lineRule="atLeast"/>
      </w:pPr>
      <w:r>
        <w:rPr>
          <w:rFonts w:hint="eastAsia"/>
        </w:rPr>
        <w:t>75</w:t>
      </w:r>
      <w:r w:rsidR="002B052B">
        <w:tab/>
        <w:t>ZHAI Wenting et al. Effects of Grazing Intensity on Carbon Metabolic Characteristics of Soil Microbial Communities in Alpine Grassland in the Surrounding Area of Qinghai Lake Chin J Appl Environ Biol 23, 0685-0692 (2017).</w:t>
      </w:r>
    </w:p>
    <w:p w:rsidR="002B052B" w:rsidRDefault="00545082" w:rsidP="002B052B">
      <w:pPr>
        <w:spacing w:line="220" w:lineRule="atLeast"/>
      </w:pPr>
      <w:r>
        <w:rPr>
          <w:rFonts w:hint="eastAsia"/>
        </w:rPr>
        <w:t>76</w:t>
      </w:r>
      <w:r w:rsidR="002B052B">
        <w:tab/>
        <w:t>Lv, P. et al. Effects of Grazing Intensity on Vegetation in Sandy Grassland of Horqin. Journal of Desert Research (2016).</w:t>
      </w:r>
    </w:p>
    <w:p w:rsidR="002B052B" w:rsidRDefault="00545082" w:rsidP="002B052B">
      <w:pPr>
        <w:spacing w:line="220" w:lineRule="atLeast"/>
      </w:pPr>
      <w:r>
        <w:rPr>
          <w:rFonts w:hint="eastAsia"/>
        </w:rPr>
        <w:t>77</w:t>
      </w:r>
      <w:r w:rsidR="002B052B">
        <w:tab/>
        <w:t>Yang, Y. et al. Effects of fencing on vegetation community characteristics and soil properties of a typical steppe in Inner Mongolia. Acta Prataculturae Sinica (2016).</w:t>
      </w:r>
    </w:p>
    <w:p w:rsidR="00F22A09" w:rsidRDefault="00F22A09" w:rsidP="00F22A09">
      <w:pPr>
        <w:spacing w:line="220" w:lineRule="atLeast"/>
      </w:pPr>
      <w:r>
        <w:rPr>
          <w:rFonts w:hint="eastAsia"/>
        </w:rPr>
        <w:t>78</w:t>
      </w:r>
      <w:r>
        <w:tab/>
        <w:t xml:space="preserve">Sun, X., Ding, W., Jia, H. T. </w:t>
      </w:r>
      <w:bookmarkStart w:id="1" w:name="OLE_LINK60"/>
      <w:bookmarkStart w:id="2" w:name="OLE_LINK61"/>
      <w:r>
        <w:t>&amp;</w:t>
      </w:r>
      <w:bookmarkEnd w:id="1"/>
      <w:bookmarkEnd w:id="2"/>
      <w:r>
        <w:t xml:space="preserve"> Jin, J. X. Effect of simulated grazing on carbon storage of meadow grassland ecosystem in the north slope of Tianshan Mountain. Pratacultural Science (2016).</w:t>
      </w:r>
    </w:p>
    <w:p w:rsidR="00F22A09" w:rsidRDefault="00F22A09" w:rsidP="00F22A09">
      <w:pPr>
        <w:spacing w:line="220" w:lineRule="atLeast"/>
      </w:pPr>
      <w:r>
        <w:rPr>
          <w:rFonts w:hint="eastAsia"/>
        </w:rPr>
        <w:t>79</w:t>
      </w:r>
      <w:r>
        <w:tab/>
        <w:t>Anqier, B. Effect of marketers Grazing Intensities on Grassland Carbon Density and Storage of Carbon of Leymus chinensis Meadow Steppe. Journal of Inner Mongolia Agricultural University (2011).</w:t>
      </w:r>
    </w:p>
    <w:p w:rsidR="00F22A09" w:rsidRDefault="00F22A09" w:rsidP="00F22A09">
      <w:pPr>
        <w:spacing w:line="220" w:lineRule="atLeast"/>
      </w:pPr>
      <w:r>
        <w:rPr>
          <w:rFonts w:hint="eastAsia"/>
        </w:rPr>
        <w:t xml:space="preserve">80      </w:t>
      </w:r>
      <w:r w:rsidRPr="00DB68DA">
        <w:t>Wei B</w:t>
      </w:r>
      <w:r>
        <w:rPr>
          <w:rFonts w:hint="eastAsia"/>
        </w:rPr>
        <w:t>.</w:t>
      </w:r>
      <w:r w:rsidRPr="00DB68DA">
        <w:t>, Ni L</w:t>
      </w:r>
      <w:r>
        <w:rPr>
          <w:rFonts w:hint="eastAsia"/>
        </w:rPr>
        <w:t>.</w:t>
      </w:r>
      <w:r w:rsidRPr="00DB68DA">
        <w:t xml:space="preserve"> U</w:t>
      </w:r>
      <w:r>
        <w:rPr>
          <w:rFonts w:hint="eastAsia"/>
        </w:rPr>
        <w:t>.</w:t>
      </w:r>
      <w:r w:rsidRPr="00DB68DA">
        <w:t>, Jiaqi L</w:t>
      </w:r>
      <w:r>
        <w:rPr>
          <w:rFonts w:hint="eastAsia"/>
        </w:rPr>
        <w:t>.</w:t>
      </w:r>
      <w:r w:rsidRPr="00DB68DA">
        <w:t xml:space="preserve"> I</w:t>
      </w:r>
      <w:r>
        <w:rPr>
          <w:rFonts w:hint="eastAsia"/>
        </w:rPr>
        <w:t>.</w:t>
      </w:r>
      <w:r w:rsidRPr="00DB68DA">
        <w:t xml:space="preserve">, Zhao, M., &amp; Yingwen, Y. U.. Effects of Enclosure on Plant Community Composition and Niche Characteristics in Alpine Meadow. Acta Botanica Boreali-Occidentalia Sinica, </w:t>
      </w:r>
      <w:bookmarkStart w:id="3" w:name="OLE_LINK62"/>
      <w:bookmarkStart w:id="4" w:name="OLE_LINK63"/>
      <w:r w:rsidRPr="00DB68DA">
        <w:t>37 (5) : 0983-0991</w:t>
      </w:r>
      <w:bookmarkEnd w:id="3"/>
      <w:bookmarkEnd w:id="4"/>
      <w:r>
        <w:rPr>
          <w:rFonts w:hint="eastAsia"/>
        </w:rPr>
        <w:t xml:space="preserve"> (</w:t>
      </w:r>
      <w:r w:rsidRPr="00DB68DA">
        <w:t>2017</w:t>
      </w:r>
      <w:r>
        <w:rPr>
          <w:rFonts w:hint="eastAsia"/>
        </w:rPr>
        <w:t>)</w:t>
      </w:r>
      <w:r w:rsidRPr="00DB68DA">
        <w:t>.</w:t>
      </w:r>
      <w:r w:rsidRPr="00DB68DA">
        <w:rPr>
          <w:rFonts w:hint="eastAsia"/>
        </w:rPr>
        <w:t xml:space="preserve"> </w:t>
      </w:r>
    </w:p>
    <w:p w:rsidR="00F22A09" w:rsidRDefault="00F22A09" w:rsidP="00F22A09">
      <w:pPr>
        <w:spacing w:line="220" w:lineRule="atLeast"/>
      </w:pPr>
      <w:r>
        <w:rPr>
          <w:rFonts w:hint="eastAsia"/>
        </w:rPr>
        <w:t>81</w:t>
      </w:r>
      <w:r>
        <w:tab/>
      </w:r>
      <w:r w:rsidRPr="00DB68DA">
        <w:t>Mao S, Qihua W U, Hongqin L I, et al. Effects of grazing intensity on species diversity and biomass in alpine-cold forb meadow on the Tibetan Plateau[J]. Journal of Glaciology &amp; Geocryology, 37 (5) : 1372-13</w:t>
      </w:r>
      <w:r>
        <w:rPr>
          <w:rFonts w:hint="eastAsia"/>
        </w:rPr>
        <w:t>80 (</w:t>
      </w:r>
      <w:r w:rsidRPr="00DB68DA">
        <w:t>2015</w:t>
      </w:r>
      <w:r>
        <w:rPr>
          <w:rFonts w:hint="eastAsia"/>
        </w:rPr>
        <w:t>)</w:t>
      </w:r>
      <w:r w:rsidRPr="00DB68DA">
        <w:t>.</w:t>
      </w:r>
    </w:p>
    <w:p w:rsidR="00F22A09" w:rsidRDefault="00F22A09" w:rsidP="00F22A09">
      <w:pPr>
        <w:spacing w:line="220" w:lineRule="atLeast"/>
      </w:pPr>
      <w:r>
        <w:rPr>
          <w:rFonts w:hint="eastAsia"/>
        </w:rPr>
        <w:t xml:space="preserve">82      </w:t>
      </w:r>
      <w:r>
        <w:t>Yang, H. L. et al. Effects of short-period grazing on soil active organic carbon fractions in Zhaosu meadow steppe. Pratacultural Science 30, 1926-1932 (2013).</w:t>
      </w:r>
    </w:p>
    <w:p w:rsidR="00F22A09" w:rsidRDefault="00F22A09" w:rsidP="00F22A09">
      <w:pPr>
        <w:spacing w:line="220" w:lineRule="atLeast"/>
      </w:pPr>
      <w:r>
        <w:rPr>
          <w:rFonts w:hint="eastAsia"/>
        </w:rPr>
        <w:t>83</w:t>
      </w:r>
      <w:r>
        <w:tab/>
        <w:t>Shuai, Z. Effects of grazing and fenced on soil microbial diversity in stipa steppes of hulunbeier, inner mongolia. Chinese academy of agricultural sciences (2011).</w:t>
      </w:r>
    </w:p>
    <w:p w:rsidR="00F22A09" w:rsidRDefault="00F22A09" w:rsidP="00F22A09">
      <w:pPr>
        <w:spacing w:line="220" w:lineRule="atLeast"/>
      </w:pPr>
      <w:r>
        <w:rPr>
          <w:rFonts w:hint="eastAsia"/>
        </w:rPr>
        <w:lastRenderedPageBreak/>
        <w:t>84</w:t>
      </w:r>
      <w:r>
        <w:tab/>
        <w:t>Liu, X. D. et al. Effects of grazing and fencing on nutrients and enzyme activities in desert steppe soil. Acta Agriculturae Zhejiangensis (2016).</w:t>
      </w:r>
    </w:p>
    <w:p w:rsidR="00F22A09" w:rsidRDefault="00F22A09" w:rsidP="00F22A09">
      <w:pPr>
        <w:spacing w:line="220" w:lineRule="atLeast"/>
      </w:pPr>
      <w:r>
        <w:rPr>
          <w:rFonts w:hint="eastAsia"/>
        </w:rPr>
        <w:t>85</w:t>
      </w:r>
      <w:r>
        <w:tab/>
        <w:t>Chen, F. et al. Effects of different disturbances on diversity and biomass of communities in the typical steppe of loess region. Acta Ecologica Sinica 33, 2856-2866 (2013).</w:t>
      </w:r>
    </w:p>
    <w:p w:rsidR="00F22A09" w:rsidRDefault="00F22A09" w:rsidP="00F22A09">
      <w:pPr>
        <w:spacing w:line="220" w:lineRule="atLeast"/>
      </w:pPr>
      <w:r>
        <w:rPr>
          <w:rFonts w:hint="eastAsia"/>
        </w:rPr>
        <w:t>86</w:t>
      </w:r>
      <w:r>
        <w:tab/>
        <w:t>Qiu, L. H., Qin, J. H. &amp; Zhang, Y. Effect of banning grazing on alpine meadow soil organic carbon,physio-chemical properties and enzyme activities in Binggou Watershed,Qilian Mountains. Agricultural Research in the Arid Areas (2017).</w:t>
      </w:r>
    </w:p>
    <w:p w:rsidR="002B052B" w:rsidRDefault="002B052B" w:rsidP="00F22A09">
      <w:pPr>
        <w:spacing w:line="220" w:lineRule="atLeast"/>
      </w:pPr>
    </w:p>
    <w:sectPr w:rsidR="002B052B" w:rsidSect="0080485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173" w:rsidRDefault="00D97173" w:rsidP="00AB5374">
      <w:pPr>
        <w:spacing w:after="0"/>
      </w:pPr>
      <w:r>
        <w:separator/>
      </w:r>
    </w:p>
  </w:endnote>
  <w:endnote w:type="continuationSeparator" w:id="0">
    <w:p w:rsidR="00D97173" w:rsidRDefault="00D97173" w:rsidP="00AB53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altName w:val="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173" w:rsidRDefault="00D97173" w:rsidP="00AB5374">
      <w:pPr>
        <w:spacing w:after="0"/>
      </w:pPr>
      <w:r>
        <w:separator/>
      </w:r>
    </w:p>
  </w:footnote>
  <w:footnote w:type="continuationSeparator" w:id="0">
    <w:p w:rsidR="00D97173" w:rsidRDefault="00D97173" w:rsidP="00AB537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26150"/>
    <w:rsid w:val="00074224"/>
    <w:rsid w:val="00107A71"/>
    <w:rsid w:val="00141BDA"/>
    <w:rsid w:val="00226FF2"/>
    <w:rsid w:val="00255302"/>
    <w:rsid w:val="002823B7"/>
    <w:rsid w:val="002B052B"/>
    <w:rsid w:val="00323B43"/>
    <w:rsid w:val="00362E7D"/>
    <w:rsid w:val="00367E5E"/>
    <w:rsid w:val="003D37D8"/>
    <w:rsid w:val="003F0582"/>
    <w:rsid w:val="003F247C"/>
    <w:rsid w:val="0040637E"/>
    <w:rsid w:val="00426133"/>
    <w:rsid w:val="00435846"/>
    <w:rsid w:val="004358AB"/>
    <w:rsid w:val="00483C6E"/>
    <w:rsid w:val="00545082"/>
    <w:rsid w:val="00555715"/>
    <w:rsid w:val="005627D8"/>
    <w:rsid w:val="00575F32"/>
    <w:rsid w:val="00575F81"/>
    <w:rsid w:val="00583B89"/>
    <w:rsid w:val="005A5FDB"/>
    <w:rsid w:val="00636E46"/>
    <w:rsid w:val="006472AF"/>
    <w:rsid w:val="006473D5"/>
    <w:rsid w:val="00694F11"/>
    <w:rsid w:val="006B69D5"/>
    <w:rsid w:val="006D0FD3"/>
    <w:rsid w:val="006E53CB"/>
    <w:rsid w:val="00702A89"/>
    <w:rsid w:val="007041B7"/>
    <w:rsid w:val="00717EDD"/>
    <w:rsid w:val="007847CA"/>
    <w:rsid w:val="00786B6B"/>
    <w:rsid w:val="007D7D74"/>
    <w:rsid w:val="00804850"/>
    <w:rsid w:val="00844C00"/>
    <w:rsid w:val="00852816"/>
    <w:rsid w:val="008B7726"/>
    <w:rsid w:val="00963C90"/>
    <w:rsid w:val="009B4452"/>
    <w:rsid w:val="00A03376"/>
    <w:rsid w:val="00AB16A2"/>
    <w:rsid w:val="00AB5374"/>
    <w:rsid w:val="00AE5872"/>
    <w:rsid w:val="00B04A89"/>
    <w:rsid w:val="00B1385D"/>
    <w:rsid w:val="00B710D9"/>
    <w:rsid w:val="00B868E2"/>
    <w:rsid w:val="00BA423B"/>
    <w:rsid w:val="00BD20FA"/>
    <w:rsid w:val="00BE0D26"/>
    <w:rsid w:val="00C06182"/>
    <w:rsid w:val="00C80A8C"/>
    <w:rsid w:val="00C873B5"/>
    <w:rsid w:val="00CE3F1F"/>
    <w:rsid w:val="00D06CF2"/>
    <w:rsid w:val="00D31D50"/>
    <w:rsid w:val="00D323B6"/>
    <w:rsid w:val="00D620B9"/>
    <w:rsid w:val="00D6303C"/>
    <w:rsid w:val="00D97173"/>
    <w:rsid w:val="00DB2DF6"/>
    <w:rsid w:val="00DF6A6C"/>
    <w:rsid w:val="00E30B3D"/>
    <w:rsid w:val="00E64D9B"/>
    <w:rsid w:val="00E6766A"/>
    <w:rsid w:val="00EA2432"/>
    <w:rsid w:val="00F22A09"/>
    <w:rsid w:val="00F3296C"/>
    <w:rsid w:val="00F45C05"/>
    <w:rsid w:val="00F87A2A"/>
    <w:rsid w:val="00FB609B"/>
    <w:rsid w:val="00FC6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C2998C-2626-4C74-9B08-E5674F7B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AB5374"/>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537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B5374"/>
    <w:rPr>
      <w:rFonts w:ascii="Tahoma" w:hAnsi="Tahoma"/>
      <w:sz w:val="18"/>
      <w:szCs w:val="18"/>
    </w:rPr>
  </w:style>
  <w:style w:type="paragraph" w:styleId="a4">
    <w:name w:val="footer"/>
    <w:basedOn w:val="a"/>
    <w:link w:val="Char0"/>
    <w:uiPriority w:val="99"/>
    <w:unhideWhenUsed/>
    <w:rsid w:val="00AB5374"/>
    <w:pPr>
      <w:tabs>
        <w:tab w:val="center" w:pos="4153"/>
        <w:tab w:val="right" w:pos="8306"/>
      </w:tabs>
    </w:pPr>
    <w:rPr>
      <w:sz w:val="18"/>
      <w:szCs w:val="18"/>
    </w:rPr>
  </w:style>
  <w:style w:type="character" w:customStyle="1" w:styleId="Char0">
    <w:name w:val="页脚 Char"/>
    <w:basedOn w:val="a0"/>
    <w:link w:val="a4"/>
    <w:uiPriority w:val="99"/>
    <w:rsid w:val="00AB5374"/>
    <w:rPr>
      <w:rFonts w:ascii="Tahoma" w:hAnsi="Tahoma"/>
      <w:sz w:val="18"/>
      <w:szCs w:val="18"/>
    </w:rPr>
  </w:style>
  <w:style w:type="character" w:customStyle="1" w:styleId="1Char">
    <w:name w:val="标题 1 Char"/>
    <w:basedOn w:val="a0"/>
    <w:link w:val="1"/>
    <w:uiPriority w:val="9"/>
    <w:rsid w:val="00AB5374"/>
    <w:rPr>
      <w:rFonts w:ascii="Tahoma" w:hAnsi="Tahoma" w:cs="Times New Roman"/>
      <w:b/>
      <w:bCs/>
      <w:kern w:val="44"/>
      <w:sz w:val="44"/>
      <w:szCs w:val="44"/>
    </w:rPr>
  </w:style>
  <w:style w:type="character" w:styleId="a5">
    <w:name w:val="Hyperlink"/>
    <w:basedOn w:val="a0"/>
    <w:uiPriority w:val="99"/>
    <w:semiHidden/>
    <w:unhideWhenUsed/>
    <w:rsid w:val="00255302"/>
    <w:rPr>
      <w:color w:val="0000FF"/>
      <w:u w:val="single"/>
    </w:rPr>
  </w:style>
  <w:style w:type="character" w:styleId="a6">
    <w:name w:val="FollowedHyperlink"/>
    <w:basedOn w:val="a0"/>
    <w:uiPriority w:val="99"/>
    <w:semiHidden/>
    <w:unhideWhenUsed/>
    <w:rsid w:val="00255302"/>
    <w:rPr>
      <w:color w:val="800080"/>
      <w:u w:val="single"/>
    </w:rPr>
  </w:style>
  <w:style w:type="paragraph" w:customStyle="1" w:styleId="font5">
    <w:name w:val="font5"/>
    <w:basedOn w:val="a"/>
    <w:rsid w:val="00255302"/>
    <w:pPr>
      <w:adjustRightInd/>
      <w:snapToGrid/>
      <w:spacing w:before="100" w:beforeAutospacing="1" w:after="100" w:afterAutospacing="1"/>
    </w:pPr>
    <w:rPr>
      <w:rFonts w:eastAsia="宋体" w:cs="Tahoma"/>
      <w:sz w:val="18"/>
      <w:szCs w:val="18"/>
    </w:rPr>
  </w:style>
  <w:style w:type="paragraph" w:customStyle="1" w:styleId="xl76">
    <w:name w:val="xl76"/>
    <w:basedOn w:val="a"/>
    <w:rsid w:val="00255302"/>
    <w:pPr>
      <w:pBdr>
        <w:top w:val="single" w:sz="4" w:space="0" w:color="auto"/>
        <w:left w:val="single" w:sz="4" w:space="0" w:color="auto"/>
        <w:bottom w:val="single" w:sz="4" w:space="0" w:color="auto"/>
        <w:right w:val="single" w:sz="4" w:space="0" w:color="auto"/>
      </w:pBdr>
      <w:shd w:val="clear" w:color="000000" w:fill="FFFF00"/>
      <w:adjustRightInd/>
      <w:snapToGrid/>
      <w:spacing w:before="100" w:beforeAutospacing="1" w:after="100" w:afterAutospacing="1"/>
    </w:pPr>
    <w:rPr>
      <w:rFonts w:ascii="宋体" w:eastAsia="宋体" w:hAnsi="宋体" w:cs="宋体"/>
      <w:sz w:val="24"/>
      <w:szCs w:val="24"/>
    </w:rPr>
  </w:style>
  <w:style w:type="paragraph" w:customStyle="1" w:styleId="xl77">
    <w:name w:val="xl77"/>
    <w:basedOn w:val="a"/>
    <w:rsid w:val="00255302"/>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24"/>
      <w:szCs w:val="24"/>
    </w:rPr>
  </w:style>
  <w:style w:type="paragraph" w:customStyle="1" w:styleId="xl78">
    <w:name w:val="xl78"/>
    <w:basedOn w:val="a"/>
    <w:rsid w:val="00255302"/>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79">
    <w:name w:val="xl79"/>
    <w:basedOn w:val="a"/>
    <w:rsid w:val="00255302"/>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24"/>
      <w:szCs w:val="24"/>
    </w:rPr>
  </w:style>
  <w:style w:type="paragraph" w:customStyle="1" w:styleId="xl80">
    <w:name w:val="xl80"/>
    <w:basedOn w:val="a"/>
    <w:rsid w:val="00255302"/>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24"/>
      <w:szCs w:val="24"/>
    </w:rPr>
  </w:style>
  <w:style w:type="paragraph" w:customStyle="1" w:styleId="xl81">
    <w:name w:val="xl81"/>
    <w:basedOn w:val="a"/>
    <w:rsid w:val="00255302"/>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82">
    <w:name w:val="xl82"/>
    <w:basedOn w:val="a"/>
    <w:rsid w:val="00255302"/>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24"/>
      <w:szCs w:val="24"/>
    </w:rPr>
  </w:style>
  <w:style w:type="paragraph" w:customStyle="1" w:styleId="xl83">
    <w:name w:val="xl83"/>
    <w:basedOn w:val="a"/>
    <w:rsid w:val="00255302"/>
    <w:pPr>
      <w:pBdr>
        <w:top w:val="single" w:sz="4" w:space="0" w:color="auto"/>
        <w:left w:val="single" w:sz="4" w:space="0" w:color="auto"/>
        <w:bottom w:val="single" w:sz="4" w:space="0" w:color="auto"/>
        <w:right w:val="single" w:sz="4" w:space="0" w:color="auto"/>
      </w:pBdr>
      <w:shd w:val="clear" w:color="000000" w:fill="FFFF00"/>
      <w:adjustRightInd/>
      <w:snapToGrid/>
      <w:spacing w:before="100" w:beforeAutospacing="1" w:after="100" w:afterAutospacing="1"/>
    </w:pPr>
    <w:rPr>
      <w:rFonts w:ascii="宋体" w:eastAsia="宋体" w:hAnsi="宋体" w:cs="宋体"/>
      <w:sz w:val="24"/>
      <w:szCs w:val="24"/>
    </w:rPr>
  </w:style>
  <w:style w:type="paragraph" w:customStyle="1" w:styleId="xl84">
    <w:name w:val="xl84"/>
    <w:basedOn w:val="a"/>
    <w:rsid w:val="00255302"/>
    <w:pPr>
      <w:shd w:val="clear" w:color="000000" w:fill="FFFF00"/>
      <w:adjustRightInd/>
      <w:snapToGrid/>
      <w:spacing w:before="100" w:beforeAutospacing="1" w:after="100" w:afterAutospacing="1"/>
    </w:pPr>
    <w:rPr>
      <w:rFonts w:ascii="宋体" w:eastAsia="宋体" w:hAnsi="宋体" w:cs="宋体"/>
      <w:sz w:val="24"/>
      <w:szCs w:val="24"/>
    </w:rPr>
  </w:style>
  <w:style w:type="paragraph" w:customStyle="1" w:styleId="xl85">
    <w:name w:val="xl85"/>
    <w:basedOn w:val="a"/>
    <w:rsid w:val="00255302"/>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86">
    <w:name w:val="xl86"/>
    <w:basedOn w:val="a"/>
    <w:rsid w:val="00255302"/>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87">
    <w:name w:val="xl87"/>
    <w:basedOn w:val="a"/>
    <w:rsid w:val="00255302"/>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88">
    <w:name w:val="xl88"/>
    <w:basedOn w:val="a"/>
    <w:rsid w:val="00255302"/>
    <w:pPr>
      <w:pBdr>
        <w:top w:val="single" w:sz="4" w:space="0" w:color="auto"/>
        <w:left w:val="single" w:sz="4" w:space="0" w:color="auto"/>
        <w:bottom w:val="single" w:sz="4" w:space="0" w:color="auto"/>
        <w:right w:val="single" w:sz="4" w:space="0" w:color="auto"/>
      </w:pBdr>
      <w:shd w:val="clear" w:color="000000" w:fill="FFFF00"/>
      <w:adjustRightInd/>
      <w:snapToGrid/>
      <w:spacing w:before="100" w:beforeAutospacing="1" w:after="100" w:afterAutospacing="1"/>
    </w:pPr>
    <w:rPr>
      <w:rFonts w:ascii="宋体" w:eastAsia="宋体" w:hAnsi="宋体" w:cs="宋体"/>
      <w:sz w:val="24"/>
      <w:szCs w:val="24"/>
    </w:rPr>
  </w:style>
  <w:style w:type="paragraph" w:customStyle="1" w:styleId="xl89">
    <w:name w:val="xl89"/>
    <w:basedOn w:val="a"/>
    <w:rsid w:val="00255302"/>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90">
    <w:name w:val="xl90"/>
    <w:basedOn w:val="a"/>
    <w:rsid w:val="00255302"/>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91">
    <w:name w:val="xl91"/>
    <w:basedOn w:val="a"/>
    <w:rsid w:val="00255302"/>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92">
    <w:name w:val="xl92"/>
    <w:basedOn w:val="a"/>
    <w:rsid w:val="00255302"/>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24"/>
      <w:szCs w:val="24"/>
    </w:rPr>
  </w:style>
  <w:style w:type="paragraph" w:customStyle="1" w:styleId="xl93">
    <w:name w:val="xl93"/>
    <w:basedOn w:val="a"/>
    <w:rsid w:val="00255302"/>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24"/>
      <w:szCs w:val="24"/>
    </w:rPr>
  </w:style>
  <w:style w:type="paragraph" w:customStyle="1" w:styleId="font6">
    <w:name w:val="font6"/>
    <w:basedOn w:val="a"/>
    <w:rsid w:val="00255302"/>
    <w:pPr>
      <w:adjustRightInd/>
      <w:snapToGrid/>
      <w:spacing w:before="100" w:beforeAutospacing="1" w:after="100" w:afterAutospacing="1"/>
    </w:pPr>
    <w:rPr>
      <w:rFonts w:ascii="宋体" w:eastAsia="宋体" w:hAnsi="宋体" w:cs="宋体"/>
      <w:color w:val="000000"/>
    </w:rPr>
  </w:style>
  <w:style w:type="paragraph" w:customStyle="1" w:styleId="font7">
    <w:name w:val="font7"/>
    <w:basedOn w:val="a"/>
    <w:rsid w:val="00255302"/>
    <w:pPr>
      <w:adjustRightInd/>
      <w:snapToGrid/>
      <w:spacing w:before="100" w:beforeAutospacing="1" w:after="100" w:afterAutospacing="1"/>
    </w:pPr>
    <w:rPr>
      <w:rFonts w:eastAsia="宋体" w:cs="Tahoma"/>
      <w:sz w:val="18"/>
      <w:szCs w:val="18"/>
    </w:rPr>
  </w:style>
  <w:style w:type="paragraph" w:customStyle="1" w:styleId="font8">
    <w:name w:val="font8"/>
    <w:basedOn w:val="a"/>
    <w:rsid w:val="00255302"/>
    <w:pPr>
      <w:adjustRightInd/>
      <w:snapToGrid/>
      <w:spacing w:before="100" w:beforeAutospacing="1" w:after="100" w:afterAutospacing="1"/>
    </w:pPr>
    <w:rPr>
      <w:rFonts w:ascii="Times New Roman" w:eastAsia="宋体" w:hAnsi="Times New Roman" w:cs="Times New Roman"/>
      <w:color w:val="000000"/>
    </w:rPr>
  </w:style>
  <w:style w:type="paragraph" w:customStyle="1" w:styleId="font9">
    <w:name w:val="font9"/>
    <w:basedOn w:val="a"/>
    <w:rsid w:val="00255302"/>
    <w:pPr>
      <w:adjustRightInd/>
      <w:snapToGrid/>
      <w:spacing w:before="100" w:beforeAutospacing="1" w:after="100" w:afterAutospacing="1"/>
    </w:pPr>
    <w:rPr>
      <w:rFonts w:ascii="宋体" w:eastAsia="宋体" w:hAnsi="宋体" w:cs="宋体"/>
      <w:color w:val="000000"/>
    </w:rPr>
  </w:style>
  <w:style w:type="paragraph" w:styleId="a7">
    <w:name w:val="Balloon Text"/>
    <w:basedOn w:val="a"/>
    <w:link w:val="Char1"/>
    <w:uiPriority w:val="99"/>
    <w:semiHidden/>
    <w:unhideWhenUsed/>
    <w:rsid w:val="005627D8"/>
    <w:pPr>
      <w:spacing w:after="0"/>
    </w:pPr>
    <w:rPr>
      <w:sz w:val="18"/>
      <w:szCs w:val="18"/>
    </w:rPr>
  </w:style>
  <w:style w:type="character" w:customStyle="1" w:styleId="Char1">
    <w:name w:val="批注框文本 Char"/>
    <w:basedOn w:val="a0"/>
    <w:link w:val="a7"/>
    <w:uiPriority w:val="99"/>
    <w:semiHidden/>
    <w:rsid w:val="005627D8"/>
    <w:rPr>
      <w:rFonts w:ascii="Tahoma" w:hAnsi="Tahoma"/>
      <w:sz w:val="18"/>
      <w:szCs w:val="18"/>
    </w:rPr>
  </w:style>
  <w:style w:type="paragraph" w:customStyle="1" w:styleId="MDPI17abstract">
    <w:name w:val="MDPI_1.7_abstract"/>
    <w:basedOn w:val="a"/>
    <w:next w:val="a"/>
    <w:qFormat/>
    <w:rsid w:val="00804850"/>
    <w:pPr>
      <w:spacing w:before="240" w:after="0" w:line="260" w:lineRule="atLeast"/>
      <w:ind w:left="113"/>
      <w:jc w:val="both"/>
    </w:pPr>
    <w:rPr>
      <w:rFonts w:ascii="Palatino Linotype" w:eastAsia="Times New Roman" w:hAnsi="Palatino Linotype" w:cs="Times New Roman"/>
      <w:color w:val="000000"/>
      <w:sz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347729">
      <w:bodyDiv w:val="1"/>
      <w:marLeft w:val="0"/>
      <w:marRight w:val="0"/>
      <w:marTop w:val="0"/>
      <w:marBottom w:val="0"/>
      <w:divBdr>
        <w:top w:val="none" w:sz="0" w:space="0" w:color="auto"/>
        <w:left w:val="none" w:sz="0" w:space="0" w:color="auto"/>
        <w:bottom w:val="none" w:sz="0" w:space="0" w:color="auto"/>
        <w:right w:val="none" w:sz="0" w:space="0" w:color="auto"/>
      </w:divBdr>
    </w:div>
    <w:div w:id="953635233">
      <w:bodyDiv w:val="1"/>
      <w:marLeft w:val="0"/>
      <w:marRight w:val="0"/>
      <w:marTop w:val="0"/>
      <w:marBottom w:val="0"/>
      <w:divBdr>
        <w:top w:val="none" w:sz="0" w:space="0" w:color="auto"/>
        <w:left w:val="none" w:sz="0" w:space="0" w:color="auto"/>
        <w:bottom w:val="none" w:sz="0" w:space="0" w:color="auto"/>
        <w:right w:val="none" w:sz="0" w:space="0" w:color="auto"/>
      </w:divBdr>
      <w:divsChild>
        <w:div w:id="1566452808">
          <w:marLeft w:val="0"/>
          <w:marRight w:val="0"/>
          <w:marTop w:val="0"/>
          <w:marBottom w:val="0"/>
          <w:divBdr>
            <w:top w:val="none" w:sz="0" w:space="0" w:color="auto"/>
            <w:left w:val="none" w:sz="0" w:space="0" w:color="auto"/>
            <w:bottom w:val="none" w:sz="0" w:space="0" w:color="auto"/>
            <w:right w:val="none" w:sz="0" w:space="0" w:color="auto"/>
          </w:divBdr>
        </w:div>
        <w:div w:id="1692493938">
          <w:marLeft w:val="0"/>
          <w:marRight w:val="0"/>
          <w:marTop w:val="0"/>
          <w:marBottom w:val="0"/>
          <w:divBdr>
            <w:top w:val="none" w:sz="0" w:space="0" w:color="auto"/>
            <w:left w:val="none" w:sz="0" w:space="0" w:color="auto"/>
            <w:bottom w:val="none" w:sz="0" w:space="0" w:color="auto"/>
            <w:right w:val="none" w:sz="0" w:space="0" w:color="auto"/>
          </w:divBdr>
        </w:div>
        <w:div w:id="2084259816">
          <w:marLeft w:val="0"/>
          <w:marRight w:val="0"/>
          <w:marTop w:val="0"/>
          <w:marBottom w:val="0"/>
          <w:divBdr>
            <w:top w:val="none" w:sz="0" w:space="0" w:color="auto"/>
            <w:left w:val="none" w:sz="0" w:space="0" w:color="auto"/>
            <w:bottom w:val="none" w:sz="0" w:space="0" w:color="auto"/>
            <w:right w:val="none" w:sz="0" w:space="0" w:color="auto"/>
          </w:divBdr>
        </w:div>
        <w:div w:id="758520831">
          <w:marLeft w:val="0"/>
          <w:marRight w:val="0"/>
          <w:marTop w:val="0"/>
          <w:marBottom w:val="0"/>
          <w:divBdr>
            <w:top w:val="none" w:sz="0" w:space="0" w:color="auto"/>
            <w:left w:val="none" w:sz="0" w:space="0" w:color="auto"/>
            <w:bottom w:val="none" w:sz="0" w:space="0" w:color="auto"/>
            <w:right w:val="none" w:sz="0" w:space="0" w:color="auto"/>
          </w:divBdr>
        </w:div>
        <w:div w:id="593245850">
          <w:marLeft w:val="0"/>
          <w:marRight w:val="0"/>
          <w:marTop w:val="0"/>
          <w:marBottom w:val="0"/>
          <w:divBdr>
            <w:top w:val="none" w:sz="0" w:space="0" w:color="auto"/>
            <w:left w:val="none" w:sz="0" w:space="0" w:color="auto"/>
            <w:bottom w:val="none" w:sz="0" w:space="0" w:color="auto"/>
            <w:right w:val="none" w:sz="0" w:space="0" w:color="auto"/>
          </w:divBdr>
        </w:div>
        <w:div w:id="1170415468">
          <w:marLeft w:val="0"/>
          <w:marRight w:val="0"/>
          <w:marTop w:val="0"/>
          <w:marBottom w:val="0"/>
          <w:divBdr>
            <w:top w:val="none" w:sz="0" w:space="0" w:color="auto"/>
            <w:left w:val="none" w:sz="0" w:space="0" w:color="auto"/>
            <w:bottom w:val="none" w:sz="0" w:space="0" w:color="auto"/>
            <w:right w:val="none" w:sz="0" w:space="0" w:color="auto"/>
          </w:divBdr>
        </w:div>
        <w:div w:id="1902397444">
          <w:marLeft w:val="0"/>
          <w:marRight w:val="0"/>
          <w:marTop w:val="0"/>
          <w:marBottom w:val="0"/>
          <w:divBdr>
            <w:top w:val="none" w:sz="0" w:space="0" w:color="auto"/>
            <w:left w:val="none" w:sz="0" w:space="0" w:color="auto"/>
            <w:bottom w:val="none" w:sz="0" w:space="0" w:color="auto"/>
            <w:right w:val="none" w:sz="0" w:space="0" w:color="auto"/>
          </w:divBdr>
        </w:div>
        <w:div w:id="1450314613">
          <w:marLeft w:val="0"/>
          <w:marRight w:val="0"/>
          <w:marTop w:val="0"/>
          <w:marBottom w:val="0"/>
          <w:divBdr>
            <w:top w:val="none" w:sz="0" w:space="0" w:color="auto"/>
            <w:left w:val="none" w:sz="0" w:space="0" w:color="auto"/>
            <w:bottom w:val="none" w:sz="0" w:space="0" w:color="auto"/>
            <w:right w:val="none" w:sz="0" w:space="0" w:color="auto"/>
          </w:divBdr>
        </w:div>
        <w:div w:id="146754346">
          <w:marLeft w:val="0"/>
          <w:marRight w:val="0"/>
          <w:marTop w:val="0"/>
          <w:marBottom w:val="0"/>
          <w:divBdr>
            <w:top w:val="none" w:sz="0" w:space="0" w:color="auto"/>
            <w:left w:val="none" w:sz="0" w:space="0" w:color="auto"/>
            <w:bottom w:val="none" w:sz="0" w:space="0" w:color="auto"/>
            <w:right w:val="none" w:sz="0" w:space="0" w:color="auto"/>
          </w:divBdr>
        </w:div>
        <w:div w:id="742794660">
          <w:marLeft w:val="0"/>
          <w:marRight w:val="0"/>
          <w:marTop w:val="0"/>
          <w:marBottom w:val="0"/>
          <w:divBdr>
            <w:top w:val="none" w:sz="0" w:space="0" w:color="auto"/>
            <w:left w:val="none" w:sz="0" w:space="0" w:color="auto"/>
            <w:bottom w:val="none" w:sz="0" w:space="0" w:color="auto"/>
            <w:right w:val="none" w:sz="0" w:space="0" w:color="auto"/>
          </w:divBdr>
        </w:div>
        <w:div w:id="460612683">
          <w:marLeft w:val="0"/>
          <w:marRight w:val="0"/>
          <w:marTop w:val="0"/>
          <w:marBottom w:val="0"/>
          <w:divBdr>
            <w:top w:val="none" w:sz="0" w:space="0" w:color="auto"/>
            <w:left w:val="none" w:sz="0" w:space="0" w:color="auto"/>
            <w:bottom w:val="none" w:sz="0" w:space="0" w:color="auto"/>
            <w:right w:val="none" w:sz="0" w:space="0" w:color="auto"/>
          </w:divBdr>
        </w:div>
        <w:div w:id="657920132">
          <w:marLeft w:val="0"/>
          <w:marRight w:val="0"/>
          <w:marTop w:val="0"/>
          <w:marBottom w:val="0"/>
          <w:divBdr>
            <w:top w:val="none" w:sz="0" w:space="0" w:color="auto"/>
            <w:left w:val="none" w:sz="0" w:space="0" w:color="auto"/>
            <w:bottom w:val="none" w:sz="0" w:space="0" w:color="auto"/>
            <w:right w:val="none" w:sz="0" w:space="0" w:color="auto"/>
          </w:divBdr>
        </w:div>
        <w:div w:id="579678467">
          <w:marLeft w:val="0"/>
          <w:marRight w:val="0"/>
          <w:marTop w:val="0"/>
          <w:marBottom w:val="0"/>
          <w:divBdr>
            <w:top w:val="none" w:sz="0" w:space="0" w:color="auto"/>
            <w:left w:val="none" w:sz="0" w:space="0" w:color="auto"/>
            <w:bottom w:val="none" w:sz="0" w:space="0" w:color="auto"/>
            <w:right w:val="none" w:sz="0" w:space="0" w:color="auto"/>
          </w:divBdr>
        </w:div>
        <w:div w:id="1562598085">
          <w:marLeft w:val="0"/>
          <w:marRight w:val="0"/>
          <w:marTop w:val="0"/>
          <w:marBottom w:val="0"/>
          <w:divBdr>
            <w:top w:val="none" w:sz="0" w:space="0" w:color="auto"/>
            <w:left w:val="none" w:sz="0" w:space="0" w:color="auto"/>
            <w:bottom w:val="none" w:sz="0" w:space="0" w:color="auto"/>
            <w:right w:val="none" w:sz="0" w:space="0" w:color="auto"/>
          </w:divBdr>
        </w:div>
        <w:div w:id="1778327691">
          <w:marLeft w:val="0"/>
          <w:marRight w:val="0"/>
          <w:marTop w:val="0"/>
          <w:marBottom w:val="0"/>
          <w:divBdr>
            <w:top w:val="none" w:sz="0" w:space="0" w:color="auto"/>
            <w:left w:val="none" w:sz="0" w:space="0" w:color="auto"/>
            <w:bottom w:val="none" w:sz="0" w:space="0" w:color="auto"/>
            <w:right w:val="none" w:sz="0" w:space="0" w:color="auto"/>
          </w:divBdr>
        </w:div>
        <w:div w:id="195046434">
          <w:marLeft w:val="0"/>
          <w:marRight w:val="0"/>
          <w:marTop w:val="0"/>
          <w:marBottom w:val="0"/>
          <w:divBdr>
            <w:top w:val="none" w:sz="0" w:space="0" w:color="auto"/>
            <w:left w:val="none" w:sz="0" w:space="0" w:color="auto"/>
            <w:bottom w:val="none" w:sz="0" w:space="0" w:color="auto"/>
            <w:right w:val="none" w:sz="0" w:space="0" w:color="auto"/>
          </w:divBdr>
        </w:div>
        <w:div w:id="431244214">
          <w:marLeft w:val="0"/>
          <w:marRight w:val="0"/>
          <w:marTop w:val="0"/>
          <w:marBottom w:val="0"/>
          <w:divBdr>
            <w:top w:val="none" w:sz="0" w:space="0" w:color="auto"/>
            <w:left w:val="none" w:sz="0" w:space="0" w:color="auto"/>
            <w:bottom w:val="none" w:sz="0" w:space="0" w:color="auto"/>
            <w:right w:val="none" w:sz="0" w:space="0" w:color="auto"/>
          </w:divBdr>
        </w:div>
        <w:div w:id="997028787">
          <w:marLeft w:val="0"/>
          <w:marRight w:val="0"/>
          <w:marTop w:val="0"/>
          <w:marBottom w:val="0"/>
          <w:divBdr>
            <w:top w:val="none" w:sz="0" w:space="0" w:color="auto"/>
            <w:left w:val="none" w:sz="0" w:space="0" w:color="auto"/>
            <w:bottom w:val="none" w:sz="0" w:space="0" w:color="auto"/>
            <w:right w:val="none" w:sz="0" w:space="0" w:color="auto"/>
          </w:divBdr>
        </w:div>
        <w:div w:id="1360662956">
          <w:marLeft w:val="0"/>
          <w:marRight w:val="0"/>
          <w:marTop w:val="0"/>
          <w:marBottom w:val="0"/>
          <w:divBdr>
            <w:top w:val="none" w:sz="0" w:space="0" w:color="auto"/>
            <w:left w:val="none" w:sz="0" w:space="0" w:color="auto"/>
            <w:bottom w:val="none" w:sz="0" w:space="0" w:color="auto"/>
            <w:right w:val="none" w:sz="0" w:space="0" w:color="auto"/>
          </w:divBdr>
        </w:div>
        <w:div w:id="208542194">
          <w:marLeft w:val="0"/>
          <w:marRight w:val="0"/>
          <w:marTop w:val="0"/>
          <w:marBottom w:val="0"/>
          <w:divBdr>
            <w:top w:val="none" w:sz="0" w:space="0" w:color="auto"/>
            <w:left w:val="none" w:sz="0" w:space="0" w:color="auto"/>
            <w:bottom w:val="none" w:sz="0" w:space="0" w:color="auto"/>
            <w:right w:val="none" w:sz="0" w:space="0" w:color="auto"/>
          </w:divBdr>
        </w:div>
        <w:div w:id="1654480522">
          <w:marLeft w:val="0"/>
          <w:marRight w:val="0"/>
          <w:marTop w:val="0"/>
          <w:marBottom w:val="0"/>
          <w:divBdr>
            <w:top w:val="none" w:sz="0" w:space="0" w:color="auto"/>
            <w:left w:val="none" w:sz="0" w:space="0" w:color="auto"/>
            <w:bottom w:val="none" w:sz="0" w:space="0" w:color="auto"/>
            <w:right w:val="none" w:sz="0" w:space="0" w:color="auto"/>
          </w:divBdr>
        </w:div>
        <w:div w:id="1903251448">
          <w:marLeft w:val="0"/>
          <w:marRight w:val="0"/>
          <w:marTop w:val="0"/>
          <w:marBottom w:val="0"/>
          <w:divBdr>
            <w:top w:val="none" w:sz="0" w:space="0" w:color="auto"/>
            <w:left w:val="none" w:sz="0" w:space="0" w:color="auto"/>
            <w:bottom w:val="none" w:sz="0" w:space="0" w:color="auto"/>
            <w:right w:val="none" w:sz="0" w:space="0" w:color="auto"/>
          </w:divBdr>
        </w:div>
        <w:div w:id="63912221">
          <w:marLeft w:val="0"/>
          <w:marRight w:val="0"/>
          <w:marTop w:val="0"/>
          <w:marBottom w:val="0"/>
          <w:divBdr>
            <w:top w:val="none" w:sz="0" w:space="0" w:color="auto"/>
            <w:left w:val="none" w:sz="0" w:space="0" w:color="auto"/>
            <w:bottom w:val="none" w:sz="0" w:space="0" w:color="auto"/>
            <w:right w:val="none" w:sz="0" w:space="0" w:color="auto"/>
          </w:divBdr>
        </w:div>
        <w:div w:id="814106930">
          <w:marLeft w:val="0"/>
          <w:marRight w:val="0"/>
          <w:marTop w:val="0"/>
          <w:marBottom w:val="0"/>
          <w:divBdr>
            <w:top w:val="none" w:sz="0" w:space="0" w:color="auto"/>
            <w:left w:val="none" w:sz="0" w:space="0" w:color="auto"/>
            <w:bottom w:val="none" w:sz="0" w:space="0" w:color="auto"/>
            <w:right w:val="none" w:sz="0" w:space="0" w:color="auto"/>
          </w:divBdr>
        </w:div>
        <w:div w:id="362052236">
          <w:marLeft w:val="0"/>
          <w:marRight w:val="0"/>
          <w:marTop w:val="0"/>
          <w:marBottom w:val="0"/>
          <w:divBdr>
            <w:top w:val="none" w:sz="0" w:space="0" w:color="auto"/>
            <w:left w:val="none" w:sz="0" w:space="0" w:color="auto"/>
            <w:bottom w:val="none" w:sz="0" w:space="0" w:color="auto"/>
            <w:right w:val="none" w:sz="0" w:space="0" w:color="auto"/>
          </w:divBdr>
        </w:div>
        <w:div w:id="1766270598">
          <w:marLeft w:val="0"/>
          <w:marRight w:val="0"/>
          <w:marTop w:val="0"/>
          <w:marBottom w:val="0"/>
          <w:divBdr>
            <w:top w:val="none" w:sz="0" w:space="0" w:color="auto"/>
            <w:left w:val="none" w:sz="0" w:space="0" w:color="auto"/>
            <w:bottom w:val="none" w:sz="0" w:space="0" w:color="auto"/>
            <w:right w:val="none" w:sz="0" w:space="0" w:color="auto"/>
          </w:divBdr>
        </w:div>
        <w:div w:id="132334607">
          <w:marLeft w:val="0"/>
          <w:marRight w:val="0"/>
          <w:marTop w:val="0"/>
          <w:marBottom w:val="0"/>
          <w:divBdr>
            <w:top w:val="none" w:sz="0" w:space="0" w:color="auto"/>
            <w:left w:val="none" w:sz="0" w:space="0" w:color="auto"/>
            <w:bottom w:val="none" w:sz="0" w:space="0" w:color="auto"/>
            <w:right w:val="none" w:sz="0" w:space="0" w:color="auto"/>
          </w:divBdr>
        </w:div>
        <w:div w:id="82921916">
          <w:marLeft w:val="0"/>
          <w:marRight w:val="0"/>
          <w:marTop w:val="0"/>
          <w:marBottom w:val="0"/>
          <w:divBdr>
            <w:top w:val="none" w:sz="0" w:space="0" w:color="auto"/>
            <w:left w:val="none" w:sz="0" w:space="0" w:color="auto"/>
            <w:bottom w:val="none" w:sz="0" w:space="0" w:color="auto"/>
            <w:right w:val="none" w:sz="0" w:space="0" w:color="auto"/>
          </w:divBdr>
        </w:div>
        <w:div w:id="1562519533">
          <w:marLeft w:val="0"/>
          <w:marRight w:val="0"/>
          <w:marTop w:val="0"/>
          <w:marBottom w:val="0"/>
          <w:divBdr>
            <w:top w:val="none" w:sz="0" w:space="0" w:color="auto"/>
            <w:left w:val="none" w:sz="0" w:space="0" w:color="auto"/>
            <w:bottom w:val="none" w:sz="0" w:space="0" w:color="auto"/>
            <w:right w:val="none" w:sz="0" w:space="0" w:color="auto"/>
          </w:divBdr>
        </w:div>
        <w:div w:id="875777090">
          <w:marLeft w:val="0"/>
          <w:marRight w:val="0"/>
          <w:marTop w:val="0"/>
          <w:marBottom w:val="0"/>
          <w:divBdr>
            <w:top w:val="none" w:sz="0" w:space="0" w:color="auto"/>
            <w:left w:val="none" w:sz="0" w:space="0" w:color="auto"/>
            <w:bottom w:val="none" w:sz="0" w:space="0" w:color="auto"/>
            <w:right w:val="none" w:sz="0" w:space="0" w:color="auto"/>
          </w:divBdr>
        </w:div>
        <w:div w:id="630597636">
          <w:marLeft w:val="0"/>
          <w:marRight w:val="0"/>
          <w:marTop w:val="0"/>
          <w:marBottom w:val="0"/>
          <w:divBdr>
            <w:top w:val="none" w:sz="0" w:space="0" w:color="auto"/>
            <w:left w:val="none" w:sz="0" w:space="0" w:color="auto"/>
            <w:bottom w:val="none" w:sz="0" w:space="0" w:color="auto"/>
            <w:right w:val="none" w:sz="0" w:space="0" w:color="auto"/>
          </w:divBdr>
        </w:div>
        <w:div w:id="768282273">
          <w:marLeft w:val="0"/>
          <w:marRight w:val="0"/>
          <w:marTop w:val="0"/>
          <w:marBottom w:val="0"/>
          <w:divBdr>
            <w:top w:val="none" w:sz="0" w:space="0" w:color="auto"/>
            <w:left w:val="none" w:sz="0" w:space="0" w:color="auto"/>
            <w:bottom w:val="none" w:sz="0" w:space="0" w:color="auto"/>
            <w:right w:val="none" w:sz="0" w:space="0" w:color="auto"/>
          </w:divBdr>
        </w:div>
        <w:div w:id="871960246">
          <w:marLeft w:val="0"/>
          <w:marRight w:val="0"/>
          <w:marTop w:val="0"/>
          <w:marBottom w:val="0"/>
          <w:divBdr>
            <w:top w:val="none" w:sz="0" w:space="0" w:color="auto"/>
            <w:left w:val="none" w:sz="0" w:space="0" w:color="auto"/>
            <w:bottom w:val="none" w:sz="0" w:space="0" w:color="auto"/>
            <w:right w:val="none" w:sz="0" w:space="0" w:color="auto"/>
          </w:divBdr>
        </w:div>
        <w:div w:id="1856075519">
          <w:marLeft w:val="0"/>
          <w:marRight w:val="0"/>
          <w:marTop w:val="0"/>
          <w:marBottom w:val="0"/>
          <w:divBdr>
            <w:top w:val="none" w:sz="0" w:space="0" w:color="auto"/>
            <w:left w:val="none" w:sz="0" w:space="0" w:color="auto"/>
            <w:bottom w:val="none" w:sz="0" w:space="0" w:color="auto"/>
            <w:right w:val="none" w:sz="0" w:space="0" w:color="auto"/>
          </w:divBdr>
        </w:div>
        <w:div w:id="1211067976">
          <w:marLeft w:val="0"/>
          <w:marRight w:val="0"/>
          <w:marTop w:val="0"/>
          <w:marBottom w:val="0"/>
          <w:divBdr>
            <w:top w:val="none" w:sz="0" w:space="0" w:color="auto"/>
            <w:left w:val="none" w:sz="0" w:space="0" w:color="auto"/>
            <w:bottom w:val="none" w:sz="0" w:space="0" w:color="auto"/>
            <w:right w:val="none" w:sz="0" w:space="0" w:color="auto"/>
          </w:divBdr>
        </w:div>
        <w:div w:id="1658725592">
          <w:marLeft w:val="0"/>
          <w:marRight w:val="0"/>
          <w:marTop w:val="0"/>
          <w:marBottom w:val="0"/>
          <w:divBdr>
            <w:top w:val="none" w:sz="0" w:space="0" w:color="auto"/>
            <w:left w:val="none" w:sz="0" w:space="0" w:color="auto"/>
            <w:bottom w:val="none" w:sz="0" w:space="0" w:color="auto"/>
            <w:right w:val="none" w:sz="0" w:space="0" w:color="auto"/>
          </w:divBdr>
        </w:div>
        <w:div w:id="143158492">
          <w:marLeft w:val="0"/>
          <w:marRight w:val="0"/>
          <w:marTop w:val="0"/>
          <w:marBottom w:val="0"/>
          <w:divBdr>
            <w:top w:val="none" w:sz="0" w:space="0" w:color="auto"/>
            <w:left w:val="none" w:sz="0" w:space="0" w:color="auto"/>
            <w:bottom w:val="none" w:sz="0" w:space="0" w:color="auto"/>
            <w:right w:val="none" w:sz="0" w:space="0" w:color="auto"/>
          </w:divBdr>
        </w:div>
        <w:div w:id="1296521067">
          <w:marLeft w:val="0"/>
          <w:marRight w:val="0"/>
          <w:marTop w:val="0"/>
          <w:marBottom w:val="0"/>
          <w:divBdr>
            <w:top w:val="none" w:sz="0" w:space="0" w:color="auto"/>
            <w:left w:val="none" w:sz="0" w:space="0" w:color="auto"/>
            <w:bottom w:val="none" w:sz="0" w:space="0" w:color="auto"/>
            <w:right w:val="none" w:sz="0" w:space="0" w:color="auto"/>
          </w:divBdr>
        </w:div>
        <w:div w:id="1473475156">
          <w:marLeft w:val="0"/>
          <w:marRight w:val="0"/>
          <w:marTop w:val="0"/>
          <w:marBottom w:val="0"/>
          <w:divBdr>
            <w:top w:val="none" w:sz="0" w:space="0" w:color="auto"/>
            <w:left w:val="none" w:sz="0" w:space="0" w:color="auto"/>
            <w:bottom w:val="none" w:sz="0" w:space="0" w:color="auto"/>
            <w:right w:val="none" w:sz="0" w:space="0" w:color="auto"/>
          </w:divBdr>
        </w:div>
        <w:div w:id="581449964">
          <w:marLeft w:val="0"/>
          <w:marRight w:val="0"/>
          <w:marTop w:val="0"/>
          <w:marBottom w:val="0"/>
          <w:divBdr>
            <w:top w:val="none" w:sz="0" w:space="0" w:color="auto"/>
            <w:left w:val="none" w:sz="0" w:space="0" w:color="auto"/>
            <w:bottom w:val="none" w:sz="0" w:space="0" w:color="auto"/>
            <w:right w:val="none" w:sz="0" w:space="0" w:color="auto"/>
          </w:divBdr>
        </w:div>
        <w:div w:id="1212960988">
          <w:marLeft w:val="0"/>
          <w:marRight w:val="0"/>
          <w:marTop w:val="0"/>
          <w:marBottom w:val="0"/>
          <w:divBdr>
            <w:top w:val="none" w:sz="0" w:space="0" w:color="auto"/>
            <w:left w:val="none" w:sz="0" w:space="0" w:color="auto"/>
            <w:bottom w:val="none" w:sz="0" w:space="0" w:color="auto"/>
            <w:right w:val="none" w:sz="0" w:space="0" w:color="auto"/>
          </w:divBdr>
        </w:div>
        <w:div w:id="539823854">
          <w:marLeft w:val="0"/>
          <w:marRight w:val="0"/>
          <w:marTop w:val="0"/>
          <w:marBottom w:val="0"/>
          <w:divBdr>
            <w:top w:val="none" w:sz="0" w:space="0" w:color="auto"/>
            <w:left w:val="none" w:sz="0" w:space="0" w:color="auto"/>
            <w:bottom w:val="none" w:sz="0" w:space="0" w:color="auto"/>
            <w:right w:val="none" w:sz="0" w:space="0" w:color="auto"/>
          </w:divBdr>
        </w:div>
        <w:div w:id="1427068673">
          <w:marLeft w:val="0"/>
          <w:marRight w:val="0"/>
          <w:marTop w:val="0"/>
          <w:marBottom w:val="0"/>
          <w:divBdr>
            <w:top w:val="none" w:sz="0" w:space="0" w:color="auto"/>
            <w:left w:val="none" w:sz="0" w:space="0" w:color="auto"/>
            <w:bottom w:val="none" w:sz="0" w:space="0" w:color="auto"/>
            <w:right w:val="none" w:sz="0" w:space="0" w:color="auto"/>
          </w:divBdr>
        </w:div>
        <w:div w:id="1450471633">
          <w:marLeft w:val="0"/>
          <w:marRight w:val="0"/>
          <w:marTop w:val="0"/>
          <w:marBottom w:val="0"/>
          <w:divBdr>
            <w:top w:val="none" w:sz="0" w:space="0" w:color="auto"/>
            <w:left w:val="none" w:sz="0" w:space="0" w:color="auto"/>
            <w:bottom w:val="none" w:sz="0" w:space="0" w:color="auto"/>
            <w:right w:val="none" w:sz="0" w:space="0" w:color="auto"/>
          </w:divBdr>
        </w:div>
        <w:div w:id="450167259">
          <w:marLeft w:val="0"/>
          <w:marRight w:val="0"/>
          <w:marTop w:val="0"/>
          <w:marBottom w:val="0"/>
          <w:divBdr>
            <w:top w:val="none" w:sz="0" w:space="0" w:color="auto"/>
            <w:left w:val="none" w:sz="0" w:space="0" w:color="auto"/>
            <w:bottom w:val="none" w:sz="0" w:space="0" w:color="auto"/>
            <w:right w:val="none" w:sz="0" w:space="0" w:color="auto"/>
          </w:divBdr>
        </w:div>
        <w:div w:id="839664909">
          <w:marLeft w:val="0"/>
          <w:marRight w:val="0"/>
          <w:marTop w:val="0"/>
          <w:marBottom w:val="0"/>
          <w:divBdr>
            <w:top w:val="none" w:sz="0" w:space="0" w:color="auto"/>
            <w:left w:val="none" w:sz="0" w:space="0" w:color="auto"/>
            <w:bottom w:val="none" w:sz="0" w:space="0" w:color="auto"/>
            <w:right w:val="none" w:sz="0" w:space="0" w:color="auto"/>
          </w:divBdr>
        </w:div>
        <w:div w:id="270598558">
          <w:marLeft w:val="0"/>
          <w:marRight w:val="0"/>
          <w:marTop w:val="0"/>
          <w:marBottom w:val="0"/>
          <w:divBdr>
            <w:top w:val="none" w:sz="0" w:space="0" w:color="auto"/>
            <w:left w:val="none" w:sz="0" w:space="0" w:color="auto"/>
            <w:bottom w:val="none" w:sz="0" w:space="0" w:color="auto"/>
            <w:right w:val="none" w:sz="0" w:space="0" w:color="auto"/>
          </w:divBdr>
        </w:div>
        <w:div w:id="128673553">
          <w:marLeft w:val="0"/>
          <w:marRight w:val="0"/>
          <w:marTop w:val="0"/>
          <w:marBottom w:val="0"/>
          <w:divBdr>
            <w:top w:val="none" w:sz="0" w:space="0" w:color="auto"/>
            <w:left w:val="none" w:sz="0" w:space="0" w:color="auto"/>
            <w:bottom w:val="none" w:sz="0" w:space="0" w:color="auto"/>
            <w:right w:val="none" w:sz="0" w:space="0" w:color="auto"/>
          </w:divBdr>
        </w:div>
        <w:div w:id="544676669">
          <w:marLeft w:val="0"/>
          <w:marRight w:val="0"/>
          <w:marTop w:val="0"/>
          <w:marBottom w:val="0"/>
          <w:divBdr>
            <w:top w:val="none" w:sz="0" w:space="0" w:color="auto"/>
            <w:left w:val="none" w:sz="0" w:space="0" w:color="auto"/>
            <w:bottom w:val="none" w:sz="0" w:space="0" w:color="auto"/>
            <w:right w:val="none" w:sz="0" w:space="0" w:color="auto"/>
          </w:divBdr>
        </w:div>
        <w:div w:id="353968619">
          <w:marLeft w:val="0"/>
          <w:marRight w:val="0"/>
          <w:marTop w:val="0"/>
          <w:marBottom w:val="0"/>
          <w:divBdr>
            <w:top w:val="none" w:sz="0" w:space="0" w:color="auto"/>
            <w:left w:val="none" w:sz="0" w:space="0" w:color="auto"/>
            <w:bottom w:val="none" w:sz="0" w:space="0" w:color="auto"/>
            <w:right w:val="none" w:sz="0" w:space="0" w:color="auto"/>
          </w:divBdr>
        </w:div>
        <w:div w:id="1453548353">
          <w:marLeft w:val="0"/>
          <w:marRight w:val="0"/>
          <w:marTop w:val="0"/>
          <w:marBottom w:val="0"/>
          <w:divBdr>
            <w:top w:val="none" w:sz="0" w:space="0" w:color="auto"/>
            <w:left w:val="none" w:sz="0" w:space="0" w:color="auto"/>
            <w:bottom w:val="none" w:sz="0" w:space="0" w:color="auto"/>
            <w:right w:val="none" w:sz="0" w:space="0" w:color="auto"/>
          </w:divBdr>
        </w:div>
        <w:div w:id="1590887408">
          <w:marLeft w:val="0"/>
          <w:marRight w:val="0"/>
          <w:marTop w:val="0"/>
          <w:marBottom w:val="0"/>
          <w:divBdr>
            <w:top w:val="none" w:sz="0" w:space="0" w:color="auto"/>
            <w:left w:val="none" w:sz="0" w:space="0" w:color="auto"/>
            <w:bottom w:val="none" w:sz="0" w:space="0" w:color="auto"/>
            <w:right w:val="none" w:sz="0" w:space="0" w:color="auto"/>
          </w:divBdr>
        </w:div>
        <w:div w:id="141578436">
          <w:marLeft w:val="0"/>
          <w:marRight w:val="0"/>
          <w:marTop w:val="0"/>
          <w:marBottom w:val="0"/>
          <w:divBdr>
            <w:top w:val="none" w:sz="0" w:space="0" w:color="auto"/>
            <w:left w:val="none" w:sz="0" w:space="0" w:color="auto"/>
            <w:bottom w:val="none" w:sz="0" w:space="0" w:color="auto"/>
            <w:right w:val="none" w:sz="0" w:space="0" w:color="auto"/>
          </w:divBdr>
        </w:div>
        <w:div w:id="216666654">
          <w:marLeft w:val="0"/>
          <w:marRight w:val="0"/>
          <w:marTop w:val="0"/>
          <w:marBottom w:val="0"/>
          <w:divBdr>
            <w:top w:val="none" w:sz="0" w:space="0" w:color="auto"/>
            <w:left w:val="none" w:sz="0" w:space="0" w:color="auto"/>
            <w:bottom w:val="none" w:sz="0" w:space="0" w:color="auto"/>
            <w:right w:val="none" w:sz="0" w:space="0" w:color="auto"/>
          </w:divBdr>
        </w:div>
        <w:div w:id="607933601">
          <w:marLeft w:val="0"/>
          <w:marRight w:val="0"/>
          <w:marTop w:val="0"/>
          <w:marBottom w:val="0"/>
          <w:divBdr>
            <w:top w:val="none" w:sz="0" w:space="0" w:color="auto"/>
            <w:left w:val="none" w:sz="0" w:space="0" w:color="auto"/>
            <w:bottom w:val="none" w:sz="0" w:space="0" w:color="auto"/>
            <w:right w:val="none" w:sz="0" w:space="0" w:color="auto"/>
          </w:divBdr>
        </w:div>
      </w:divsChild>
    </w:div>
    <w:div w:id="1111515356">
      <w:bodyDiv w:val="1"/>
      <w:marLeft w:val="0"/>
      <w:marRight w:val="0"/>
      <w:marTop w:val="0"/>
      <w:marBottom w:val="0"/>
      <w:divBdr>
        <w:top w:val="none" w:sz="0" w:space="0" w:color="auto"/>
        <w:left w:val="none" w:sz="0" w:space="0" w:color="auto"/>
        <w:bottom w:val="none" w:sz="0" w:space="0" w:color="auto"/>
        <w:right w:val="none" w:sz="0" w:space="0" w:color="auto"/>
      </w:divBdr>
    </w:div>
    <w:div w:id="1217473251">
      <w:bodyDiv w:val="1"/>
      <w:marLeft w:val="0"/>
      <w:marRight w:val="0"/>
      <w:marTop w:val="0"/>
      <w:marBottom w:val="0"/>
      <w:divBdr>
        <w:top w:val="none" w:sz="0" w:space="0" w:color="auto"/>
        <w:left w:val="none" w:sz="0" w:space="0" w:color="auto"/>
        <w:bottom w:val="none" w:sz="0" w:space="0" w:color="auto"/>
        <w:right w:val="none" w:sz="0" w:space="0" w:color="auto"/>
      </w:divBdr>
    </w:div>
    <w:div w:id="1645622425">
      <w:bodyDiv w:val="1"/>
      <w:marLeft w:val="0"/>
      <w:marRight w:val="0"/>
      <w:marTop w:val="0"/>
      <w:marBottom w:val="0"/>
      <w:divBdr>
        <w:top w:val="none" w:sz="0" w:space="0" w:color="auto"/>
        <w:left w:val="none" w:sz="0" w:space="0" w:color="auto"/>
        <w:bottom w:val="none" w:sz="0" w:space="0" w:color="auto"/>
        <w:right w:val="none" w:sz="0" w:space="0" w:color="auto"/>
      </w:divBdr>
    </w:div>
    <w:div w:id="1895314459">
      <w:bodyDiv w:val="1"/>
      <w:marLeft w:val="0"/>
      <w:marRight w:val="0"/>
      <w:marTop w:val="0"/>
      <w:marBottom w:val="0"/>
      <w:divBdr>
        <w:top w:val="none" w:sz="0" w:space="0" w:color="auto"/>
        <w:left w:val="none" w:sz="0" w:space="0" w:color="auto"/>
        <w:bottom w:val="none" w:sz="0" w:space="0" w:color="auto"/>
        <w:right w:val="none" w:sz="0" w:space="0" w:color="auto"/>
      </w:divBdr>
    </w:div>
    <w:div w:id="2007706694">
      <w:bodyDiv w:val="1"/>
      <w:marLeft w:val="0"/>
      <w:marRight w:val="0"/>
      <w:marTop w:val="0"/>
      <w:marBottom w:val="0"/>
      <w:divBdr>
        <w:top w:val="none" w:sz="0" w:space="0" w:color="auto"/>
        <w:left w:val="none" w:sz="0" w:space="0" w:color="auto"/>
        <w:bottom w:val="none" w:sz="0" w:space="0" w:color="auto"/>
        <w:right w:val="none" w:sz="0" w:space="0" w:color="auto"/>
      </w:divBdr>
    </w:div>
    <w:div w:id="201132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14619</Words>
  <Characters>83331</Characters>
  <Application>Microsoft Office Word</Application>
  <DocSecurity>0</DocSecurity>
  <Lines>694</Lines>
  <Paragraphs>195</Paragraphs>
  <ScaleCrop>false</ScaleCrop>
  <Company/>
  <LinksUpToDate>false</LinksUpToDate>
  <CharactersWithSpaces>97755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China</cp:lastModifiedBy>
  <cp:revision>40</cp:revision>
  <dcterms:created xsi:type="dcterms:W3CDTF">2008-09-11T17:20:00Z</dcterms:created>
  <dcterms:modified xsi:type="dcterms:W3CDTF">2019-04-09T13:55:00Z</dcterms:modified>
</cp:coreProperties>
</file>