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AC01" w14:textId="33225234" w:rsidR="00BE2A65" w:rsidRDefault="00BE2A65" w:rsidP="00BE2A6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1</w:t>
      </w:r>
      <w:bookmarkStart w:id="0" w:name="_GoBack"/>
      <w:bookmarkEnd w:id="0"/>
    </w:p>
    <w:p w14:paraId="651572F8" w14:textId="2A07F019" w:rsidR="00A80B78" w:rsidRPr="00363A7A" w:rsidRDefault="00094443" w:rsidP="00A80B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3A7A">
        <w:rPr>
          <w:rFonts w:ascii="Times New Roman" w:hAnsi="Times New Roman" w:cs="Times New Roman"/>
          <w:b/>
          <w:sz w:val="24"/>
          <w:szCs w:val="24"/>
        </w:rPr>
        <w:t>Table 1</w:t>
      </w:r>
      <w:r w:rsidR="00BD11AE" w:rsidRPr="00363A7A">
        <w:rPr>
          <w:rFonts w:ascii="Times New Roman" w:hAnsi="Times New Roman" w:cs="Times New Roman"/>
          <w:b/>
          <w:sz w:val="24"/>
          <w:szCs w:val="24"/>
        </w:rPr>
        <w:t>.</w:t>
      </w:r>
      <w:r w:rsidR="00A80B78" w:rsidRPr="00363A7A">
        <w:rPr>
          <w:rFonts w:ascii="Times New Roman" w:hAnsi="Times New Roman" w:cs="Times New Roman"/>
          <w:b/>
          <w:sz w:val="24"/>
          <w:szCs w:val="24"/>
        </w:rPr>
        <w:t xml:space="preserve"> Indicators of Labor</w:t>
      </w:r>
      <w:r w:rsidR="00A80B78" w:rsidRPr="00363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880BF" w14:textId="6EE8EEFF" w:rsidR="00A80B78" w:rsidRPr="00363A7A" w:rsidRDefault="00A80B78" w:rsidP="00A80B78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3A7A">
        <w:rPr>
          <w:rFonts w:ascii="Times New Roman" w:hAnsi="Times New Roman" w:cs="Times New Roman"/>
          <w:sz w:val="24"/>
          <w:szCs w:val="24"/>
        </w:rPr>
        <w:t>Labor indicators were assembled based on a prior algorithm for identifying the presence of labor in administrative data</w:t>
      </w:r>
      <w:r w:rsidR="00363A7A">
        <w:rPr>
          <w:rFonts w:ascii="Times New Roman" w:hAnsi="Times New Roman" w:cs="Times New Roman"/>
          <w:sz w:val="24"/>
          <w:szCs w:val="24"/>
        </w:rPr>
        <w:t xml:space="preserve"> [21]</w:t>
      </w:r>
      <w:r w:rsidRPr="00363A7A">
        <w:rPr>
          <w:rFonts w:ascii="Times New Roman" w:hAnsi="Times New Roman" w:cs="Times New Roman"/>
          <w:sz w:val="24"/>
          <w:szCs w:val="24"/>
        </w:rPr>
        <w:t>, augmented with clinical expertise about other diagnoses and birth certificate variables that signal labor (e.g., induction of labor, augmenta</w:t>
      </w:r>
      <w:r w:rsidR="00792D0F" w:rsidRPr="00363A7A">
        <w:rPr>
          <w:rFonts w:ascii="Times New Roman" w:hAnsi="Times New Roman" w:cs="Times New Roman"/>
          <w:sz w:val="24"/>
          <w:szCs w:val="24"/>
        </w:rPr>
        <w:t>tion of labor, vaginal delivery)</w:t>
      </w:r>
      <w:r w:rsidR="00363A7A">
        <w:rPr>
          <w:rFonts w:ascii="Times New Roman" w:hAnsi="Times New Roman" w:cs="Times New Roman"/>
          <w:sz w:val="24"/>
          <w:szCs w:val="24"/>
        </w:rPr>
        <w:t xml:space="preserve"> [18]</w:t>
      </w:r>
      <w:r w:rsidRPr="00363A7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5"/>
        <w:gridCol w:w="5330"/>
        <w:gridCol w:w="2425"/>
      </w:tblGrid>
      <w:tr w:rsidR="00A80B78" w:rsidRPr="00363A7A" w14:paraId="195B07FC" w14:textId="77777777" w:rsidTr="00A80B78">
        <w:tc>
          <w:tcPr>
            <w:tcW w:w="853" w:type="pct"/>
          </w:tcPr>
          <w:p w14:paraId="2C9FD20A" w14:textId="77777777" w:rsidR="00A80B78" w:rsidRPr="00363A7A" w:rsidRDefault="00A80B78" w:rsidP="00315D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2850" w:type="pct"/>
            <w:vAlign w:val="center"/>
          </w:tcPr>
          <w:p w14:paraId="0A499B63" w14:textId="77777777" w:rsidR="00A80B78" w:rsidRPr="00363A7A" w:rsidRDefault="00A80B78" w:rsidP="00315D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ICD-9 code; data source</w:t>
            </w:r>
          </w:p>
        </w:tc>
        <w:tc>
          <w:tcPr>
            <w:tcW w:w="1297" w:type="pct"/>
          </w:tcPr>
          <w:p w14:paraId="44DACF99" w14:textId="77777777" w:rsidR="00A80B78" w:rsidRPr="00363A7A" w:rsidRDefault="00A80B78" w:rsidP="00315D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N* (% of labored)</w:t>
            </w:r>
          </w:p>
        </w:tc>
      </w:tr>
      <w:tr w:rsidR="00A80B78" w:rsidRPr="00363A7A" w14:paraId="41947AA8" w14:textId="77777777" w:rsidTr="00A80B78">
        <w:tc>
          <w:tcPr>
            <w:tcW w:w="853" w:type="pct"/>
            <w:vAlign w:val="bottom"/>
          </w:tcPr>
          <w:p w14:paraId="544E1B7F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 delivery</w:t>
            </w:r>
          </w:p>
        </w:tc>
        <w:tc>
          <w:tcPr>
            <w:tcW w:w="2850" w:type="pct"/>
            <w:vAlign w:val="center"/>
          </w:tcPr>
          <w:p w14:paraId="5381C5E1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650; birth certificate</w:t>
            </w:r>
          </w:p>
        </w:tc>
        <w:tc>
          <w:tcPr>
            <w:tcW w:w="1297" w:type="pct"/>
            <w:vAlign w:val="center"/>
          </w:tcPr>
          <w:p w14:paraId="34913469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1,584,142 (72.40)</w:t>
            </w:r>
          </w:p>
        </w:tc>
      </w:tr>
      <w:tr w:rsidR="00A80B78" w:rsidRPr="00363A7A" w14:paraId="00CD9B80" w14:textId="77777777" w:rsidTr="00A80B78">
        <w:tc>
          <w:tcPr>
            <w:tcW w:w="853" w:type="pct"/>
          </w:tcPr>
          <w:p w14:paraId="7832690D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Fetal distress</w:t>
            </w:r>
          </w:p>
        </w:tc>
        <w:tc>
          <w:tcPr>
            <w:tcW w:w="2850" w:type="pct"/>
            <w:vAlign w:val="center"/>
          </w:tcPr>
          <w:p w14:paraId="40F518C0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656.3x</w:t>
            </w:r>
          </w:p>
        </w:tc>
        <w:tc>
          <w:tcPr>
            <w:tcW w:w="1297" w:type="pct"/>
            <w:vAlign w:val="center"/>
          </w:tcPr>
          <w:p w14:paraId="15C34F80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39,378 (1.80)</w:t>
            </w:r>
          </w:p>
        </w:tc>
      </w:tr>
      <w:tr w:rsidR="00A80B78" w:rsidRPr="00363A7A" w14:paraId="4DBF61FC" w14:textId="77777777" w:rsidTr="00A80B78">
        <w:tc>
          <w:tcPr>
            <w:tcW w:w="853" w:type="pct"/>
            <w:vMerge w:val="restart"/>
            <w:vAlign w:val="center"/>
          </w:tcPr>
          <w:p w14:paraId="6AD3213D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 abnormalities</w:t>
            </w:r>
          </w:p>
        </w:tc>
        <w:tc>
          <w:tcPr>
            <w:tcW w:w="2850" w:type="pct"/>
            <w:vAlign w:val="center"/>
          </w:tcPr>
          <w:p w14:paraId="40AF13A7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cephalopelvic</w:t>
            </w:r>
            <w:proofErr w:type="spellEnd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disproportion (653.x, birth certificate)</w:t>
            </w:r>
          </w:p>
        </w:tc>
        <w:tc>
          <w:tcPr>
            <w:tcW w:w="1297" w:type="pct"/>
            <w:vAlign w:val="center"/>
          </w:tcPr>
          <w:p w14:paraId="1791C1AA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140,263 (6.41)</w:t>
            </w:r>
          </w:p>
        </w:tc>
      </w:tr>
      <w:tr w:rsidR="00A80B78" w:rsidRPr="00363A7A" w14:paraId="4B08BDA7" w14:textId="77777777" w:rsidTr="00A80B78">
        <w:tc>
          <w:tcPr>
            <w:tcW w:w="853" w:type="pct"/>
            <w:vMerge/>
          </w:tcPr>
          <w:p w14:paraId="421EE879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36C94153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obstructed labor (660.x)</w:t>
            </w:r>
          </w:p>
        </w:tc>
        <w:tc>
          <w:tcPr>
            <w:tcW w:w="1297" w:type="pct"/>
            <w:vAlign w:val="center"/>
          </w:tcPr>
          <w:p w14:paraId="61DBDF0C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157,894 (7.22)</w:t>
            </w:r>
          </w:p>
        </w:tc>
      </w:tr>
      <w:tr w:rsidR="00A80B78" w:rsidRPr="00363A7A" w14:paraId="77DFA224" w14:textId="77777777" w:rsidTr="00A80B78">
        <w:tc>
          <w:tcPr>
            <w:tcW w:w="853" w:type="pct"/>
            <w:vMerge/>
          </w:tcPr>
          <w:p w14:paraId="296097E5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79AFF911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abnormality of the forces of labor (661.x)</w:t>
            </w:r>
          </w:p>
        </w:tc>
        <w:tc>
          <w:tcPr>
            <w:tcW w:w="1297" w:type="pct"/>
            <w:vAlign w:val="center"/>
          </w:tcPr>
          <w:p w14:paraId="6EF2E8F3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349,099 (15.95)</w:t>
            </w:r>
          </w:p>
        </w:tc>
      </w:tr>
      <w:tr w:rsidR="00A80B78" w:rsidRPr="00363A7A" w14:paraId="603FD5C4" w14:textId="77777777" w:rsidTr="00A80B78">
        <w:tc>
          <w:tcPr>
            <w:tcW w:w="853" w:type="pct"/>
            <w:vMerge/>
          </w:tcPr>
          <w:p w14:paraId="595C469F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440E323B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long labor (662.x, birth certificate)</w:t>
            </w:r>
          </w:p>
        </w:tc>
        <w:tc>
          <w:tcPr>
            <w:tcW w:w="1297" w:type="pct"/>
            <w:vAlign w:val="center"/>
          </w:tcPr>
          <w:p w14:paraId="6FA9CD8F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87,659 (4.01)</w:t>
            </w:r>
          </w:p>
        </w:tc>
      </w:tr>
      <w:tr w:rsidR="00A80B78" w:rsidRPr="00363A7A" w14:paraId="0C69D923" w14:textId="77777777" w:rsidTr="00A80B78">
        <w:tc>
          <w:tcPr>
            <w:tcW w:w="853" w:type="pct"/>
            <w:vMerge/>
          </w:tcPr>
          <w:p w14:paraId="0BF8B2EC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5EF4BEBB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failed mechanical induction of labor (659.0)</w:t>
            </w:r>
          </w:p>
        </w:tc>
        <w:tc>
          <w:tcPr>
            <w:tcW w:w="1297" w:type="pct"/>
            <w:vAlign w:val="center"/>
          </w:tcPr>
          <w:p w14:paraId="6E45F235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3,381 (0.15)</w:t>
            </w:r>
          </w:p>
        </w:tc>
      </w:tr>
      <w:tr w:rsidR="00A80B78" w:rsidRPr="00363A7A" w14:paraId="2DB277C8" w14:textId="77777777" w:rsidTr="00A80B78">
        <w:tc>
          <w:tcPr>
            <w:tcW w:w="853" w:type="pct"/>
            <w:vMerge/>
          </w:tcPr>
          <w:p w14:paraId="53BBCD2F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66BB6A20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failed induction of labor (659.1)</w:t>
            </w:r>
          </w:p>
        </w:tc>
        <w:tc>
          <w:tcPr>
            <w:tcW w:w="1297" w:type="pct"/>
            <w:vAlign w:val="center"/>
          </w:tcPr>
          <w:p w14:paraId="3EE3369A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57,711 (2.64)</w:t>
            </w:r>
          </w:p>
        </w:tc>
      </w:tr>
      <w:tr w:rsidR="00A80B78" w:rsidRPr="00363A7A" w14:paraId="1135AD47" w14:textId="77777777" w:rsidTr="00A80B78">
        <w:tc>
          <w:tcPr>
            <w:tcW w:w="853" w:type="pct"/>
            <w:vMerge/>
          </w:tcPr>
          <w:p w14:paraId="32A9F239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3CBE41E2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precipitous or other dysfunctional labor (birth certificate)</w:t>
            </w:r>
          </w:p>
        </w:tc>
        <w:tc>
          <w:tcPr>
            <w:tcW w:w="1297" w:type="pct"/>
            <w:vAlign w:val="center"/>
          </w:tcPr>
          <w:p w14:paraId="69F25863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56,263 (2.57)</w:t>
            </w:r>
          </w:p>
        </w:tc>
      </w:tr>
      <w:tr w:rsidR="00A80B78" w:rsidRPr="00363A7A" w14:paraId="584399D0" w14:textId="77777777" w:rsidTr="00A80B78">
        <w:tc>
          <w:tcPr>
            <w:tcW w:w="853" w:type="pct"/>
          </w:tcPr>
          <w:p w14:paraId="53453211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Cord prolapse</w:t>
            </w:r>
          </w:p>
        </w:tc>
        <w:tc>
          <w:tcPr>
            <w:tcW w:w="2850" w:type="pct"/>
            <w:vAlign w:val="center"/>
          </w:tcPr>
          <w:p w14:paraId="209E95A3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663.0x, birth certificate</w:t>
            </w:r>
          </w:p>
        </w:tc>
        <w:tc>
          <w:tcPr>
            <w:tcW w:w="1297" w:type="pct"/>
            <w:vAlign w:val="center"/>
          </w:tcPr>
          <w:p w14:paraId="7EDF516C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5,844 (0.27)</w:t>
            </w:r>
          </w:p>
        </w:tc>
      </w:tr>
      <w:tr w:rsidR="00A80B78" w:rsidRPr="00363A7A" w14:paraId="417AA439" w14:textId="77777777" w:rsidTr="00A80B78">
        <w:tc>
          <w:tcPr>
            <w:tcW w:w="853" w:type="pct"/>
          </w:tcPr>
          <w:p w14:paraId="3470AAE3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Breech converted to vertex</w:t>
            </w:r>
          </w:p>
        </w:tc>
        <w:tc>
          <w:tcPr>
            <w:tcW w:w="2850" w:type="pct"/>
            <w:vAlign w:val="center"/>
          </w:tcPr>
          <w:p w14:paraId="615896A3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652.1x</w:t>
            </w:r>
          </w:p>
        </w:tc>
        <w:tc>
          <w:tcPr>
            <w:tcW w:w="1297" w:type="pct"/>
            <w:vAlign w:val="center"/>
          </w:tcPr>
          <w:p w14:paraId="1E97D2B1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1,251 (0.06)</w:t>
            </w:r>
          </w:p>
        </w:tc>
      </w:tr>
      <w:tr w:rsidR="00A80B78" w:rsidRPr="00363A7A" w14:paraId="1ACB3C04" w14:textId="77777777" w:rsidTr="00A80B78">
        <w:tc>
          <w:tcPr>
            <w:tcW w:w="853" w:type="pct"/>
          </w:tcPr>
          <w:p w14:paraId="18FAE2F8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Uterine rupture</w:t>
            </w:r>
          </w:p>
        </w:tc>
        <w:tc>
          <w:tcPr>
            <w:tcW w:w="2850" w:type="pct"/>
            <w:vAlign w:val="center"/>
          </w:tcPr>
          <w:p w14:paraId="6BE209C6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655.1x; birth certificate</w:t>
            </w:r>
          </w:p>
        </w:tc>
        <w:tc>
          <w:tcPr>
            <w:tcW w:w="1297" w:type="pct"/>
            <w:vAlign w:val="center"/>
          </w:tcPr>
          <w:p w14:paraId="599DEE49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(0.02)</w:t>
            </w:r>
          </w:p>
        </w:tc>
      </w:tr>
      <w:tr w:rsidR="00A80B78" w:rsidRPr="00363A7A" w14:paraId="20382969" w14:textId="77777777" w:rsidTr="00A80B78">
        <w:tc>
          <w:tcPr>
            <w:tcW w:w="853" w:type="pct"/>
          </w:tcPr>
          <w:p w14:paraId="01CA2299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Failed forceps or vacuum</w:t>
            </w:r>
          </w:p>
        </w:tc>
        <w:tc>
          <w:tcPr>
            <w:tcW w:w="2850" w:type="pct"/>
            <w:vAlign w:val="center"/>
          </w:tcPr>
          <w:p w14:paraId="429E0373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660.7x; birth certificate (2005-2012 only)</w:t>
            </w:r>
          </w:p>
        </w:tc>
        <w:tc>
          <w:tcPr>
            <w:tcW w:w="1297" w:type="pct"/>
            <w:vAlign w:val="center"/>
          </w:tcPr>
          <w:p w14:paraId="42F731A4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19,399 (0.89)</w:t>
            </w:r>
          </w:p>
        </w:tc>
      </w:tr>
      <w:tr w:rsidR="00A80B78" w:rsidRPr="00363A7A" w14:paraId="37FE144B" w14:textId="77777777" w:rsidTr="00A80B78">
        <w:tc>
          <w:tcPr>
            <w:tcW w:w="853" w:type="pct"/>
          </w:tcPr>
          <w:p w14:paraId="259969E7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Failed forceps</w:t>
            </w:r>
          </w:p>
        </w:tc>
        <w:tc>
          <w:tcPr>
            <w:tcW w:w="2850" w:type="pct"/>
            <w:vAlign w:val="center"/>
          </w:tcPr>
          <w:p w14:paraId="098084B5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ICD procedure code 73.3</w:t>
            </w:r>
          </w:p>
        </w:tc>
        <w:tc>
          <w:tcPr>
            <w:tcW w:w="1297" w:type="pct"/>
            <w:vAlign w:val="center"/>
          </w:tcPr>
          <w:p w14:paraId="226FD9AA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1,271 (0.06)</w:t>
            </w:r>
          </w:p>
        </w:tc>
      </w:tr>
      <w:tr w:rsidR="00A80B78" w:rsidRPr="00363A7A" w14:paraId="4C8505AF" w14:textId="77777777" w:rsidTr="00A80B78">
        <w:tc>
          <w:tcPr>
            <w:tcW w:w="853" w:type="pct"/>
          </w:tcPr>
          <w:p w14:paraId="295D4A4E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Amniotomy</w:t>
            </w:r>
            <w:proofErr w:type="spellEnd"/>
          </w:p>
        </w:tc>
        <w:tc>
          <w:tcPr>
            <w:tcW w:w="2850" w:type="pct"/>
            <w:vAlign w:val="center"/>
          </w:tcPr>
          <w:p w14:paraId="7AF849A1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658.3x; ICD procedure code 73.0, 73.01, 73.09</w:t>
            </w:r>
          </w:p>
        </w:tc>
        <w:tc>
          <w:tcPr>
            <w:tcW w:w="1297" w:type="pct"/>
            <w:vAlign w:val="center"/>
          </w:tcPr>
          <w:p w14:paraId="222DA7A4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514,108 (23.49)</w:t>
            </w:r>
          </w:p>
        </w:tc>
      </w:tr>
      <w:tr w:rsidR="00A80B78" w:rsidRPr="00363A7A" w14:paraId="779DF8CD" w14:textId="77777777" w:rsidTr="00A80B78">
        <w:tc>
          <w:tcPr>
            <w:tcW w:w="853" w:type="pct"/>
          </w:tcPr>
          <w:p w14:paraId="2637F2E0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Augmentation of labor</w:t>
            </w:r>
          </w:p>
        </w:tc>
        <w:tc>
          <w:tcPr>
            <w:tcW w:w="2850" w:type="pct"/>
            <w:vAlign w:val="center"/>
          </w:tcPr>
          <w:p w14:paraId="4B6D4F38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Birth certificate</w:t>
            </w:r>
          </w:p>
        </w:tc>
        <w:tc>
          <w:tcPr>
            <w:tcW w:w="1297" w:type="pct"/>
            <w:vAlign w:val="center"/>
          </w:tcPr>
          <w:p w14:paraId="3B84FB00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449,614 (20.55)</w:t>
            </w:r>
          </w:p>
        </w:tc>
      </w:tr>
      <w:tr w:rsidR="00A80B78" w:rsidRPr="00363A7A" w14:paraId="01D41542" w14:textId="77777777" w:rsidTr="00A80B78">
        <w:tc>
          <w:tcPr>
            <w:tcW w:w="853" w:type="pct"/>
          </w:tcPr>
          <w:p w14:paraId="025ECD75" w14:textId="77777777" w:rsidR="00A80B78" w:rsidRPr="00363A7A" w:rsidRDefault="00A80B78" w:rsidP="0031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Induction of labor</w:t>
            </w:r>
          </w:p>
        </w:tc>
        <w:tc>
          <w:tcPr>
            <w:tcW w:w="2850" w:type="pct"/>
            <w:vAlign w:val="center"/>
          </w:tcPr>
          <w:p w14:paraId="09FCB416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ICD procedure code 73.1, 73.4; birth certificate</w:t>
            </w:r>
          </w:p>
        </w:tc>
        <w:tc>
          <w:tcPr>
            <w:tcW w:w="1297" w:type="pct"/>
            <w:vAlign w:val="center"/>
          </w:tcPr>
          <w:p w14:paraId="3E955469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596,211 (27.25)</w:t>
            </w:r>
          </w:p>
        </w:tc>
      </w:tr>
      <w:tr w:rsidR="00A80B78" w:rsidRPr="00363A7A" w14:paraId="18D27F81" w14:textId="77777777" w:rsidTr="00A80B78">
        <w:tc>
          <w:tcPr>
            <w:tcW w:w="853" w:type="pct"/>
          </w:tcPr>
          <w:p w14:paraId="4040365B" w14:textId="77777777" w:rsidR="00A80B78" w:rsidRPr="00363A7A" w:rsidRDefault="00A80B78" w:rsidP="00315D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50" w:type="pct"/>
            <w:vAlign w:val="center"/>
          </w:tcPr>
          <w:p w14:paraId="7A720F6F" w14:textId="77777777" w:rsidR="00A80B78" w:rsidRPr="00363A7A" w:rsidRDefault="00A80B78" w:rsidP="0031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04C70605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2,188,161</w:t>
            </w:r>
          </w:p>
          <w:p w14:paraId="623EA87C" w14:textId="77777777" w:rsidR="00A80B78" w:rsidRPr="00363A7A" w:rsidRDefault="00A80B78" w:rsidP="00315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724543" w14:textId="77777777" w:rsidR="00A80B78" w:rsidRPr="00363A7A" w:rsidRDefault="00A80B78" w:rsidP="00363A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3A7A">
        <w:rPr>
          <w:rFonts w:ascii="Times New Roman" w:hAnsi="Times New Roman" w:cs="Times New Roman"/>
          <w:sz w:val="24"/>
          <w:szCs w:val="24"/>
        </w:rPr>
        <w:t xml:space="preserve">* Women could have more than one indicator of labor; counts presented are not unique diagnoses. </w:t>
      </w:r>
    </w:p>
    <w:p w14:paraId="7627FE32" w14:textId="3C3A9FB9" w:rsidR="005831E8" w:rsidRPr="00363A7A" w:rsidRDefault="00A80B78" w:rsidP="00794340">
      <w:pPr>
        <w:rPr>
          <w:rFonts w:ascii="Times New Roman" w:hAnsi="Times New Roman" w:cs="Times New Roman"/>
          <w:b/>
          <w:sz w:val="24"/>
          <w:szCs w:val="24"/>
        </w:rPr>
      </w:pPr>
      <w:r w:rsidRPr="00363A7A">
        <w:rPr>
          <w:rFonts w:ascii="Times New Roman" w:hAnsi="Times New Roman" w:cs="Times New Roman"/>
          <w:b/>
          <w:sz w:val="24"/>
          <w:szCs w:val="24"/>
        </w:rPr>
        <w:br w:type="page"/>
      </w:r>
      <w:r w:rsidR="00094443" w:rsidRPr="00363A7A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A40334" w:rsidRPr="00363A7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63A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21E1" w:rsidRPr="00363A7A">
        <w:rPr>
          <w:rFonts w:ascii="Times New Roman" w:hAnsi="Times New Roman" w:cs="Times New Roman"/>
          <w:b/>
          <w:sz w:val="24"/>
          <w:szCs w:val="24"/>
        </w:rPr>
        <w:t xml:space="preserve">Medically </w:t>
      </w:r>
      <w:r w:rsidR="005831E8" w:rsidRPr="00363A7A">
        <w:rPr>
          <w:rFonts w:ascii="Times New Roman" w:hAnsi="Times New Roman" w:cs="Times New Roman"/>
          <w:b/>
          <w:sz w:val="24"/>
          <w:szCs w:val="24"/>
        </w:rPr>
        <w:t>I</w:t>
      </w:r>
      <w:r w:rsidR="00D121E1" w:rsidRPr="00363A7A">
        <w:rPr>
          <w:rFonts w:ascii="Times New Roman" w:hAnsi="Times New Roman" w:cs="Times New Roman"/>
          <w:b/>
          <w:sz w:val="24"/>
          <w:szCs w:val="24"/>
        </w:rPr>
        <w:t xml:space="preserve">ndicated </w:t>
      </w:r>
      <w:r w:rsidR="005831E8" w:rsidRPr="00363A7A">
        <w:rPr>
          <w:rFonts w:ascii="Times New Roman" w:hAnsi="Times New Roman" w:cs="Times New Roman"/>
          <w:b/>
          <w:sz w:val="24"/>
          <w:szCs w:val="24"/>
        </w:rPr>
        <w:t>C</w:t>
      </w:r>
      <w:r w:rsidR="00D121E1" w:rsidRPr="00363A7A">
        <w:rPr>
          <w:rFonts w:ascii="Times New Roman" w:hAnsi="Times New Roman" w:cs="Times New Roman"/>
          <w:b/>
          <w:sz w:val="24"/>
          <w:szCs w:val="24"/>
        </w:rPr>
        <w:t xml:space="preserve">esarean </w:t>
      </w:r>
      <w:r w:rsidR="005831E8" w:rsidRPr="00363A7A">
        <w:rPr>
          <w:rFonts w:ascii="Times New Roman" w:hAnsi="Times New Roman" w:cs="Times New Roman"/>
          <w:b/>
          <w:sz w:val="24"/>
          <w:szCs w:val="24"/>
        </w:rPr>
        <w:t>D</w:t>
      </w:r>
      <w:r w:rsidR="00D121E1" w:rsidRPr="00363A7A">
        <w:rPr>
          <w:rFonts w:ascii="Times New Roman" w:hAnsi="Times New Roman" w:cs="Times New Roman"/>
          <w:b/>
          <w:sz w:val="24"/>
          <w:szCs w:val="24"/>
        </w:rPr>
        <w:t>elivery</w:t>
      </w:r>
      <w:r w:rsidR="00D121E1" w:rsidRPr="00363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D0420" w14:textId="7F340A03" w:rsidR="00D121E1" w:rsidRPr="00363A7A" w:rsidRDefault="00D121E1" w:rsidP="00D121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3A7A">
        <w:rPr>
          <w:rFonts w:ascii="Times New Roman" w:hAnsi="Times New Roman" w:cs="Times New Roman"/>
          <w:sz w:val="24"/>
          <w:szCs w:val="24"/>
        </w:rPr>
        <w:t>Medical indications for cesarean delivery were base</w:t>
      </w:r>
      <w:r w:rsidR="00363A7A">
        <w:rPr>
          <w:rFonts w:ascii="Times New Roman" w:hAnsi="Times New Roman" w:cs="Times New Roman"/>
          <w:sz w:val="24"/>
          <w:szCs w:val="24"/>
        </w:rPr>
        <w:t>d</w:t>
      </w:r>
      <w:r w:rsidRPr="00363A7A">
        <w:rPr>
          <w:rFonts w:ascii="Times New Roman" w:hAnsi="Times New Roman" w:cs="Times New Roman"/>
          <w:sz w:val="24"/>
          <w:szCs w:val="24"/>
        </w:rPr>
        <w:t xml:space="preserve"> on a prior algorithm for identifying medically indicated cesarean deliveries in administrative da</w:t>
      </w:r>
      <w:r w:rsidR="00792D0F" w:rsidRPr="00363A7A">
        <w:rPr>
          <w:rFonts w:ascii="Times New Roman" w:hAnsi="Times New Roman" w:cs="Times New Roman"/>
          <w:sz w:val="24"/>
          <w:szCs w:val="24"/>
        </w:rPr>
        <w:t>ta</w:t>
      </w:r>
      <w:r w:rsidR="00363A7A">
        <w:rPr>
          <w:rFonts w:ascii="Times New Roman" w:hAnsi="Times New Roman" w:cs="Times New Roman"/>
          <w:sz w:val="24"/>
          <w:szCs w:val="24"/>
        </w:rPr>
        <w:t xml:space="preserve"> [21] and</w:t>
      </w:r>
      <w:r w:rsidRPr="00363A7A">
        <w:rPr>
          <w:rFonts w:ascii="Times New Roman" w:hAnsi="Times New Roman" w:cs="Times New Roman"/>
          <w:sz w:val="24"/>
          <w:szCs w:val="24"/>
        </w:rPr>
        <w:t xml:space="preserve"> a list of ICD-9 codes that classify contra</w:t>
      </w:r>
      <w:r w:rsidR="00792D0F" w:rsidRPr="00363A7A">
        <w:rPr>
          <w:rFonts w:ascii="Times New Roman" w:hAnsi="Times New Roman" w:cs="Times New Roman"/>
          <w:sz w:val="24"/>
          <w:szCs w:val="24"/>
        </w:rPr>
        <w:t>indications for vaginal delivery</w:t>
      </w:r>
      <w:r w:rsidR="00363A7A">
        <w:rPr>
          <w:rFonts w:ascii="Times New Roman" w:hAnsi="Times New Roman" w:cs="Times New Roman"/>
          <w:sz w:val="24"/>
          <w:szCs w:val="24"/>
        </w:rPr>
        <w:t xml:space="preserve"> [20]</w:t>
      </w:r>
      <w:r w:rsidR="00792D0F" w:rsidRPr="00363A7A">
        <w:rPr>
          <w:rFonts w:ascii="Times New Roman" w:hAnsi="Times New Roman" w:cs="Times New Roman"/>
          <w:sz w:val="24"/>
          <w:szCs w:val="24"/>
        </w:rPr>
        <w:t>,</w:t>
      </w:r>
      <w:r w:rsidRPr="00363A7A">
        <w:rPr>
          <w:rFonts w:ascii="Times New Roman" w:hAnsi="Times New Roman" w:cs="Times New Roman"/>
          <w:sz w:val="24"/>
          <w:szCs w:val="24"/>
        </w:rPr>
        <w:t xml:space="preserve"> and were augmented with clinical expertise about other diagnoses and birth certificate variables that would comprise a medical indication for cesarean (e.g. addition of birth certificate information regarding a herpes outbreak, abnormal fetal heart tracings, </w:t>
      </w:r>
      <w:proofErr w:type="spellStart"/>
      <w:r w:rsidRPr="00363A7A">
        <w:rPr>
          <w:rFonts w:ascii="Times New Roman" w:hAnsi="Times New Roman" w:cs="Times New Roman"/>
          <w:sz w:val="24"/>
          <w:szCs w:val="24"/>
        </w:rPr>
        <w:t>cephalopelvic</w:t>
      </w:r>
      <w:proofErr w:type="spellEnd"/>
      <w:r w:rsidRPr="00363A7A">
        <w:rPr>
          <w:rFonts w:ascii="Times New Roman" w:hAnsi="Times New Roman" w:cs="Times New Roman"/>
          <w:sz w:val="24"/>
          <w:szCs w:val="24"/>
        </w:rPr>
        <w:t xml:space="preserve"> disproportion, cord prolapse, failure to progress, fetal distress, placental abruption, and myomectomy as indications for cesarean are novel to this study).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310"/>
        <w:gridCol w:w="2335"/>
      </w:tblGrid>
      <w:tr w:rsidR="00D121E1" w:rsidRPr="00363A7A" w14:paraId="168B664C" w14:textId="77777777" w:rsidTr="00363A7A">
        <w:trPr>
          <w:trHeight w:val="404"/>
        </w:trPr>
        <w:tc>
          <w:tcPr>
            <w:tcW w:w="1705" w:type="dxa"/>
            <w:shd w:val="clear" w:color="auto" w:fill="auto"/>
            <w:vAlign w:val="center"/>
          </w:tcPr>
          <w:p w14:paraId="543E65CE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5310" w:type="dxa"/>
            <w:vAlign w:val="center"/>
          </w:tcPr>
          <w:p w14:paraId="78D461BB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ICD-9 code; Data source</w:t>
            </w:r>
          </w:p>
        </w:tc>
        <w:tc>
          <w:tcPr>
            <w:tcW w:w="2335" w:type="dxa"/>
            <w:vAlign w:val="center"/>
          </w:tcPr>
          <w:p w14:paraId="06B6313B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N* (% of medical indications for cesarean)</w:t>
            </w:r>
          </w:p>
        </w:tc>
      </w:tr>
      <w:tr w:rsidR="00D121E1" w:rsidRPr="00363A7A" w14:paraId="5ABA39A3" w14:textId="77777777" w:rsidTr="00363A7A">
        <w:trPr>
          <w:trHeight w:val="300"/>
        </w:trPr>
        <w:tc>
          <w:tcPr>
            <w:tcW w:w="1705" w:type="dxa"/>
            <w:shd w:val="clear" w:color="auto" w:fill="auto"/>
            <w:vAlign w:val="center"/>
            <w:hideMark/>
          </w:tcPr>
          <w:p w14:paraId="7CE03E7B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Abnormal fetal heart tracings</w:t>
            </w:r>
          </w:p>
        </w:tc>
        <w:tc>
          <w:tcPr>
            <w:tcW w:w="5310" w:type="dxa"/>
            <w:vAlign w:val="center"/>
          </w:tcPr>
          <w:p w14:paraId="41CA02D3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659.7x</w:t>
            </w:r>
          </w:p>
        </w:tc>
        <w:tc>
          <w:tcPr>
            <w:tcW w:w="2335" w:type="dxa"/>
            <w:vAlign w:val="center"/>
          </w:tcPr>
          <w:p w14:paraId="7DDB2227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450,476 (47.08)</w:t>
            </w:r>
          </w:p>
        </w:tc>
      </w:tr>
      <w:tr w:rsidR="00D121E1" w:rsidRPr="00363A7A" w14:paraId="02ED420E" w14:textId="77777777" w:rsidTr="00363A7A">
        <w:trPr>
          <w:trHeight w:val="300"/>
        </w:trPr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35420BA4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Active herpes outbreak</w:t>
            </w:r>
          </w:p>
        </w:tc>
        <w:tc>
          <w:tcPr>
            <w:tcW w:w="5310" w:type="dxa"/>
            <w:vAlign w:val="center"/>
          </w:tcPr>
          <w:p w14:paraId="41C55BDC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Herpetic </w:t>
            </w: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vulvolvaginitis</w:t>
            </w:r>
            <w:proofErr w:type="spellEnd"/>
            <w:r w:rsidRPr="00363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(054.11)</w:t>
            </w:r>
          </w:p>
        </w:tc>
        <w:tc>
          <w:tcPr>
            <w:tcW w:w="2335" w:type="dxa"/>
            <w:vAlign w:val="center"/>
          </w:tcPr>
          <w:p w14:paraId="4B61D320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(0.05)</w:t>
            </w:r>
          </w:p>
        </w:tc>
      </w:tr>
      <w:tr w:rsidR="00D121E1" w:rsidRPr="00363A7A" w14:paraId="5A5124DB" w14:textId="77777777" w:rsidTr="00363A7A">
        <w:trPr>
          <w:trHeight w:val="300"/>
        </w:trPr>
        <w:tc>
          <w:tcPr>
            <w:tcW w:w="1705" w:type="dxa"/>
            <w:vMerge/>
            <w:shd w:val="clear" w:color="auto" w:fill="auto"/>
            <w:vAlign w:val="center"/>
          </w:tcPr>
          <w:p w14:paraId="630BB4E0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5326F282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Herpetic ulceration of the vulva</w:t>
            </w:r>
            <w:r w:rsidRPr="00363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(054.12)</w:t>
            </w:r>
          </w:p>
        </w:tc>
        <w:tc>
          <w:tcPr>
            <w:tcW w:w="2335" w:type="dxa"/>
            <w:vAlign w:val="center"/>
          </w:tcPr>
          <w:p w14:paraId="18323CBF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(0.09)</w:t>
            </w:r>
          </w:p>
        </w:tc>
      </w:tr>
      <w:tr w:rsidR="00D121E1" w:rsidRPr="00363A7A" w14:paraId="145F9998" w14:textId="77777777" w:rsidTr="00363A7A">
        <w:trPr>
          <w:trHeight w:val="300"/>
        </w:trPr>
        <w:tc>
          <w:tcPr>
            <w:tcW w:w="1705" w:type="dxa"/>
            <w:vMerge/>
            <w:shd w:val="clear" w:color="auto" w:fill="auto"/>
            <w:vAlign w:val="center"/>
          </w:tcPr>
          <w:p w14:paraId="75FFCB9C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713308A5" w14:textId="504205FB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Genital herpes (birth certificate)</w:t>
            </w:r>
          </w:p>
        </w:tc>
        <w:tc>
          <w:tcPr>
            <w:tcW w:w="2335" w:type="dxa"/>
            <w:vAlign w:val="center"/>
          </w:tcPr>
          <w:p w14:paraId="4DDF8E36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15,522 (1.62)</w:t>
            </w:r>
          </w:p>
        </w:tc>
      </w:tr>
      <w:tr w:rsidR="00D121E1" w:rsidRPr="00363A7A" w14:paraId="16FD8FAB" w14:textId="77777777" w:rsidTr="00363A7A">
        <w:trPr>
          <w:trHeight w:val="346"/>
        </w:trPr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329405E1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Cephalopelvic</w:t>
            </w:r>
            <w:proofErr w:type="spellEnd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disproportion</w:t>
            </w:r>
          </w:p>
        </w:tc>
        <w:tc>
          <w:tcPr>
            <w:tcW w:w="5310" w:type="dxa"/>
            <w:vAlign w:val="center"/>
          </w:tcPr>
          <w:p w14:paraId="73B26246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Fetopelvic</w:t>
            </w:r>
            <w:proofErr w:type="spellEnd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disproportion (653.4x, birth certificate)</w:t>
            </w:r>
          </w:p>
        </w:tc>
        <w:tc>
          <w:tcPr>
            <w:tcW w:w="2335" w:type="dxa"/>
            <w:vAlign w:val="center"/>
          </w:tcPr>
          <w:p w14:paraId="1D7119F5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124,212 (12.98)</w:t>
            </w:r>
          </w:p>
        </w:tc>
      </w:tr>
      <w:tr w:rsidR="00D121E1" w:rsidRPr="00363A7A" w14:paraId="302996D2" w14:textId="77777777" w:rsidTr="00363A7A">
        <w:trPr>
          <w:trHeight w:val="346"/>
        </w:trPr>
        <w:tc>
          <w:tcPr>
            <w:tcW w:w="1705" w:type="dxa"/>
            <w:vMerge/>
            <w:shd w:val="clear" w:color="auto" w:fill="auto"/>
            <w:vAlign w:val="center"/>
          </w:tcPr>
          <w:p w14:paraId="187D476C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1929CBD5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Unusually large fetus causing disproportion (653.5x)</w:t>
            </w:r>
          </w:p>
        </w:tc>
        <w:tc>
          <w:tcPr>
            <w:tcW w:w="2335" w:type="dxa"/>
            <w:vAlign w:val="center"/>
          </w:tcPr>
          <w:p w14:paraId="737D7CCC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11,576 (1.21)</w:t>
            </w:r>
          </w:p>
        </w:tc>
      </w:tr>
      <w:tr w:rsidR="00D121E1" w:rsidRPr="00363A7A" w14:paraId="0F78ED64" w14:textId="77777777" w:rsidTr="00363A7A">
        <w:trPr>
          <w:trHeight w:val="300"/>
        </w:trPr>
        <w:tc>
          <w:tcPr>
            <w:tcW w:w="1705" w:type="dxa"/>
            <w:shd w:val="clear" w:color="auto" w:fill="auto"/>
            <w:vAlign w:val="center"/>
            <w:hideMark/>
          </w:tcPr>
          <w:p w14:paraId="468BC1BE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Cord prolapse</w:t>
            </w:r>
          </w:p>
        </w:tc>
        <w:tc>
          <w:tcPr>
            <w:tcW w:w="5310" w:type="dxa"/>
            <w:vAlign w:val="center"/>
          </w:tcPr>
          <w:p w14:paraId="7A946C7D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663.0x, birth certificate</w:t>
            </w:r>
          </w:p>
        </w:tc>
        <w:tc>
          <w:tcPr>
            <w:tcW w:w="2335" w:type="dxa"/>
            <w:vAlign w:val="center"/>
          </w:tcPr>
          <w:p w14:paraId="2B12E8C7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5,844 (0.61)</w:t>
            </w:r>
          </w:p>
        </w:tc>
      </w:tr>
      <w:tr w:rsidR="00D121E1" w:rsidRPr="00363A7A" w14:paraId="5D01953F" w14:textId="77777777" w:rsidTr="00363A7A">
        <w:trPr>
          <w:trHeight w:val="548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2D37D9AA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Failure to progress</w:t>
            </w:r>
          </w:p>
        </w:tc>
        <w:tc>
          <w:tcPr>
            <w:tcW w:w="5310" w:type="dxa"/>
            <w:vAlign w:val="center"/>
          </w:tcPr>
          <w:p w14:paraId="52A61B69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Primary uterine inertia (661.0x), secondary uterine inertia (661.1x), other and unspecified uterine inertia (661.2x)</w:t>
            </w:r>
          </w:p>
        </w:tc>
        <w:tc>
          <w:tcPr>
            <w:tcW w:w="2335" w:type="dxa"/>
            <w:vAlign w:val="center"/>
          </w:tcPr>
          <w:p w14:paraId="49765E04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322,610 (33.72)</w:t>
            </w:r>
          </w:p>
        </w:tc>
      </w:tr>
      <w:tr w:rsidR="00D121E1" w:rsidRPr="00363A7A" w14:paraId="24423401" w14:textId="77777777" w:rsidTr="00363A7A">
        <w:trPr>
          <w:trHeight w:val="332"/>
        </w:trPr>
        <w:tc>
          <w:tcPr>
            <w:tcW w:w="1705" w:type="dxa"/>
            <w:vMerge/>
            <w:shd w:val="clear" w:color="auto" w:fill="auto"/>
            <w:vAlign w:val="center"/>
          </w:tcPr>
          <w:p w14:paraId="20C76AE7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1D5CF1AB" w14:textId="0FEC43FB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Unspecified abnormality of labor (661.9x)</w:t>
            </w:r>
          </w:p>
        </w:tc>
        <w:tc>
          <w:tcPr>
            <w:tcW w:w="2335" w:type="dxa"/>
            <w:vAlign w:val="center"/>
          </w:tcPr>
          <w:p w14:paraId="11AFE71E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3,062 (0.32)</w:t>
            </w:r>
          </w:p>
        </w:tc>
      </w:tr>
      <w:tr w:rsidR="00D121E1" w:rsidRPr="00363A7A" w14:paraId="01DDFBAA" w14:textId="77777777" w:rsidTr="00363A7A">
        <w:trPr>
          <w:trHeight w:val="368"/>
        </w:trPr>
        <w:tc>
          <w:tcPr>
            <w:tcW w:w="1705" w:type="dxa"/>
            <w:vMerge/>
            <w:shd w:val="clear" w:color="auto" w:fill="auto"/>
            <w:vAlign w:val="center"/>
          </w:tcPr>
          <w:p w14:paraId="1AD1D67E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7F1E683A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Prolonged labor (662x, birth certificate)</w:t>
            </w:r>
          </w:p>
        </w:tc>
        <w:tc>
          <w:tcPr>
            <w:tcW w:w="2335" w:type="dxa"/>
            <w:vAlign w:val="center"/>
          </w:tcPr>
          <w:p w14:paraId="4C916BB6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87,659 (9.16)</w:t>
            </w:r>
          </w:p>
        </w:tc>
      </w:tr>
      <w:tr w:rsidR="00D121E1" w:rsidRPr="00363A7A" w14:paraId="29137BC8" w14:textId="77777777" w:rsidTr="00363A7A">
        <w:trPr>
          <w:trHeight w:val="300"/>
        </w:trPr>
        <w:tc>
          <w:tcPr>
            <w:tcW w:w="1705" w:type="dxa"/>
            <w:shd w:val="clear" w:color="auto" w:fill="auto"/>
            <w:vAlign w:val="center"/>
            <w:hideMark/>
          </w:tcPr>
          <w:p w14:paraId="3C0C545E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Fetal distress</w:t>
            </w:r>
          </w:p>
        </w:tc>
        <w:tc>
          <w:tcPr>
            <w:tcW w:w="5310" w:type="dxa"/>
            <w:vAlign w:val="center"/>
          </w:tcPr>
          <w:p w14:paraId="400D690D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656.3x, birth certificate</w:t>
            </w:r>
          </w:p>
        </w:tc>
        <w:tc>
          <w:tcPr>
            <w:tcW w:w="2335" w:type="dxa"/>
            <w:vAlign w:val="center"/>
          </w:tcPr>
          <w:p w14:paraId="5D83EC77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53,376 (5.58)</w:t>
            </w:r>
          </w:p>
        </w:tc>
      </w:tr>
      <w:tr w:rsidR="00D121E1" w:rsidRPr="00363A7A" w14:paraId="5A9E91AE" w14:textId="77777777" w:rsidTr="00363A7A">
        <w:trPr>
          <w:trHeight w:val="152"/>
        </w:trPr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6B80665E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Fetal macrosomia</w:t>
            </w:r>
          </w:p>
        </w:tc>
        <w:tc>
          <w:tcPr>
            <w:tcW w:w="5310" w:type="dxa"/>
            <w:vAlign w:val="center"/>
          </w:tcPr>
          <w:p w14:paraId="37E425A0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Exceptionally large baby (766.0, birth certificate)</w:t>
            </w:r>
          </w:p>
        </w:tc>
        <w:tc>
          <w:tcPr>
            <w:tcW w:w="2335" w:type="dxa"/>
            <w:vAlign w:val="center"/>
          </w:tcPr>
          <w:p w14:paraId="4684402B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182,534 (19.08)</w:t>
            </w:r>
          </w:p>
        </w:tc>
      </w:tr>
      <w:tr w:rsidR="00D121E1" w:rsidRPr="00363A7A" w14:paraId="45C677A9" w14:textId="77777777" w:rsidTr="00363A7A">
        <w:trPr>
          <w:trHeight w:val="300"/>
        </w:trPr>
        <w:tc>
          <w:tcPr>
            <w:tcW w:w="1705" w:type="dxa"/>
            <w:vMerge/>
            <w:shd w:val="clear" w:color="auto" w:fill="auto"/>
            <w:vAlign w:val="center"/>
          </w:tcPr>
          <w:p w14:paraId="104794CF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25247F73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"heavy-for-dates" infants (766.1)</w:t>
            </w:r>
          </w:p>
        </w:tc>
        <w:tc>
          <w:tcPr>
            <w:tcW w:w="2335" w:type="dxa"/>
            <w:vAlign w:val="center"/>
          </w:tcPr>
          <w:p w14:paraId="043A25BD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90,775 (9.49)</w:t>
            </w:r>
          </w:p>
        </w:tc>
      </w:tr>
      <w:tr w:rsidR="00D121E1" w:rsidRPr="00363A7A" w14:paraId="5D908ADB" w14:textId="77777777" w:rsidTr="00363A7A">
        <w:trPr>
          <w:trHeight w:val="233"/>
        </w:trPr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69E96A7B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Placental abruption</w:t>
            </w:r>
          </w:p>
        </w:tc>
        <w:tc>
          <w:tcPr>
            <w:tcW w:w="5310" w:type="dxa"/>
            <w:vAlign w:val="center"/>
          </w:tcPr>
          <w:p w14:paraId="3AA6D397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Premature separation of placenta (641.2x)</w:t>
            </w:r>
          </w:p>
        </w:tc>
        <w:tc>
          <w:tcPr>
            <w:tcW w:w="2335" w:type="dxa"/>
            <w:vAlign w:val="center"/>
          </w:tcPr>
          <w:p w14:paraId="2D1018B4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21,034 (2.20)</w:t>
            </w:r>
          </w:p>
        </w:tc>
      </w:tr>
      <w:tr w:rsidR="00D121E1" w:rsidRPr="00363A7A" w14:paraId="17168206" w14:textId="77777777" w:rsidTr="00363A7A">
        <w:trPr>
          <w:trHeight w:val="350"/>
        </w:trPr>
        <w:tc>
          <w:tcPr>
            <w:tcW w:w="1705" w:type="dxa"/>
            <w:vMerge/>
            <w:shd w:val="clear" w:color="auto" w:fill="auto"/>
          </w:tcPr>
          <w:p w14:paraId="0D2BC8C1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63C15BBE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Fetal-maternal hemorrhage (656.0x)</w:t>
            </w:r>
          </w:p>
        </w:tc>
        <w:tc>
          <w:tcPr>
            <w:tcW w:w="2335" w:type="dxa"/>
            <w:vAlign w:val="center"/>
          </w:tcPr>
          <w:p w14:paraId="0BE97ABE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(0.01)</w:t>
            </w:r>
          </w:p>
        </w:tc>
      </w:tr>
      <w:tr w:rsidR="00D121E1" w:rsidRPr="00363A7A" w14:paraId="4E1E9F8A" w14:textId="77777777" w:rsidTr="00363A7A">
        <w:trPr>
          <w:trHeight w:val="600"/>
        </w:trPr>
        <w:tc>
          <w:tcPr>
            <w:tcW w:w="1705" w:type="dxa"/>
            <w:vMerge/>
            <w:shd w:val="clear" w:color="auto" w:fill="auto"/>
            <w:hideMark/>
          </w:tcPr>
          <w:p w14:paraId="5586E018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324FD03C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forms placental separation and hemorrhage affecting fetus or newborn (762.1)</w:t>
            </w:r>
          </w:p>
        </w:tc>
        <w:tc>
          <w:tcPr>
            <w:tcW w:w="2335" w:type="dxa"/>
            <w:vAlign w:val="center"/>
          </w:tcPr>
          <w:p w14:paraId="3AF46DA1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1,504 (0.16)</w:t>
            </w:r>
          </w:p>
        </w:tc>
      </w:tr>
      <w:tr w:rsidR="00D121E1" w:rsidRPr="00363A7A" w14:paraId="617A836C" w14:textId="77777777" w:rsidTr="00363A7A">
        <w:trPr>
          <w:trHeight w:val="346"/>
        </w:trPr>
        <w:tc>
          <w:tcPr>
            <w:tcW w:w="1705" w:type="dxa"/>
            <w:shd w:val="clear" w:color="auto" w:fill="auto"/>
            <w:vAlign w:val="center"/>
          </w:tcPr>
          <w:p w14:paraId="07DB5A1C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Myomectomy</w:t>
            </w:r>
          </w:p>
        </w:tc>
        <w:tc>
          <w:tcPr>
            <w:tcW w:w="5310" w:type="dxa"/>
            <w:vAlign w:val="center"/>
          </w:tcPr>
          <w:p w14:paraId="051CAA02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ICD-9 procedure code</w:t>
            </w:r>
            <w:r w:rsidRPr="00363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68.29</w:t>
            </w:r>
          </w:p>
        </w:tc>
        <w:tc>
          <w:tcPr>
            <w:tcW w:w="2335" w:type="dxa"/>
            <w:vAlign w:val="center"/>
          </w:tcPr>
          <w:p w14:paraId="37B2CD4B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2,987 (0.31)</w:t>
            </w:r>
          </w:p>
        </w:tc>
      </w:tr>
      <w:tr w:rsidR="00D121E1" w:rsidRPr="00363A7A" w14:paraId="42EE9D60" w14:textId="77777777" w:rsidTr="00363A7A">
        <w:trPr>
          <w:trHeight w:val="346"/>
        </w:trPr>
        <w:tc>
          <w:tcPr>
            <w:tcW w:w="1705" w:type="dxa"/>
            <w:shd w:val="clear" w:color="auto" w:fill="auto"/>
            <w:vAlign w:val="center"/>
          </w:tcPr>
          <w:p w14:paraId="3410A385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10" w:type="dxa"/>
            <w:vAlign w:val="center"/>
          </w:tcPr>
          <w:p w14:paraId="7D5E049F" w14:textId="77777777" w:rsidR="00D121E1" w:rsidRPr="00363A7A" w:rsidRDefault="00D121E1" w:rsidP="00D12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1AE449C4" w14:textId="77777777" w:rsidR="00D121E1" w:rsidRPr="00363A7A" w:rsidRDefault="00D121E1" w:rsidP="00D12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956,761</w:t>
            </w:r>
          </w:p>
        </w:tc>
      </w:tr>
    </w:tbl>
    <w:p w14:paraId="5718360E" w14:textId="77777777" w:rsidR="00D121E1" w:rsidRPr="00363A7A" w:rsidRDefault="00D121E1" w:rsidP="00363A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3A7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63A7A">
        <w:rPr>
          <w:rFonts w:ascii="Times New Roman" w:hAnsi="Times New Roman" w:cs="Times New Roman"/>
          <w:sz w:val="24"/>
          <w:szCs w:val="24"/>
        </w:rPr>
        <w:t>Women could have more than one medical indication for cesarean delivery; counts presented are not unique diagnoses.</w:t>
      </w:r>
    </w:p>
    <w:p w14:paraId="56DE8A2E" w14:textId="77777777" w:rsidR="00D121E1" w:rsidRPr="00363A7A" w:rsidRDefault="00D121E1" w:rsidP="00D121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3A7A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363A7A">
        <w:rPr>
          <w:rFonts w:ascii="Times New Roman" w:hAnsi="Times New Roman" w:cs="Times New Roman"/>
          <w:sz w:val="24"/>
          <w:szCs w:val="24"/>
        </w:rPr>
        <w:t xml:space="preserve">From maternal discharge data only. </w:t>
      </w:r>
    </w:p>
    <w:p w14:paraId="5F45305C" w14:textId="182D6AC1" w:rsidR="00BD11AE" w:rsidRPr="00363A7A" w:rsidRDefault="00D121E1">
      <w:pPr>
        <w:rPr>
          <w:rFonts w:ascii="Times New Roman" w:hAnsi="Times New Roman" w:cs="Times New Roman"/>
          <w:b/>
          <w:sz w:val="24"/>
          <w:szCs w:val="24"/>
        </w:rPr>
      </w:pPr>
      <w:r w:rsidRPr="00363A7A">
        <w:rPr>
          <w:rFonts w:ascii="Times New Roman" w:hAnsi="Times New Roman" w:cs="Times New Roman"/>
          <w:sz w:val="24"/>
          <w:szCs w:val="24"/>
        </w:rPr>
        <w:br w:type="page"/>
      </w:r>
      <w:r w:rsidR="00094443" w:rsidRPr="00363A7A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A40334" w:rsidRPr="00363A7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63A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60F4" w:rsidRPr="00363A7A">
        <w:rPr>
          <w:rFonts w:ascii="Times New Roman" w:hAnsi="Times New Roman" w:cs="Times New Roman"/>
          <w:b/>
          <w:sz w:val="24"/>
          <w:szCs w:val="24"/>
        </w:rPr>
        <w:t xml:space="preserve">Disability-related </w:t>
      </w:r>
      <w:r w:rsidR="002623C0" w:rsidRPr="00363A7A">
        <w:rPr>
          <w:rFonts w:ascii="Times New Roman" w:hAnsi="Times New Roman" w:cs="Times New Roman"/>
          <w:b/>
          <w:sz w:val="24"/>
          <w:szCs w:val="24"/>
        </w:rPr>
        <w:t>ICD-9 codes used in the study</w:t>
      </w:r>
      <w:r w:rsidR="008440EA">
        <w:rPr>
          <w:rFonts w:ascii="Times New Roman" w:hAnsi="Times New Roman" w:cs="Times New Roman"/>
          <w:b/>
          <w:sz w:val="24"/>
          <w:szCs w:val="24"/>
        </w:rPr>
        <w:t xml:space="preserve"> [6]</w:t>
      </w:r>
      <w:r w:rsidR="00BD11AE" w:rsidRPr="00363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11"/>
        <w:gridCol w:w="5223"/>
        <w:gridCol w:w="1346"/>
        <w:gridCol w:w="1270"/>
      </w:tblGrid>
      <w:tr w:rsidR="00BD11AE" w:rsidRPr="00363A7A" w14:paraId="021F0B9E" w14:textId="77777777" w:rsidTr="008440EA">
        <w:trPr>
          <w:jc w:val="center"/>
        </w:trPr>
        <w:tc>
          <w:tcPr>
            <w:tcW w:w="808" w:type="pct"/>
            <w:vAlign w:val="bottom"/>
          </w:tcPr>
          <w:p w14:paraId="7C5D2457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ICD-9 code</w:t>
            </w:r>
          </w:p>
        </w:tc>
        <w:tc>
          <w:tcPr>
            <w:tcW w:w="2793" w:type="pct"/>
            <w:vAlign w:val="bottom"/>
          </w:tcPr>
          <w:p w14:paraId="1C482587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720" w:type="pct"/>
          </w:tcPr>
          <w:p w14:paraId="16D472B4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121E1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30BDA150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Count</w:t>
            </w:r>
          </w:p>
        </w:tc>
        <w:tc>
          <w:tcPr>
            <w:tcW w:w="679" w:type="pct"/>
          </w:tcPr>
          <w:p w14:paraId="75E2352E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Unique diagnosis count</w:t>
            </w:r>
          </w:p>
        </w:tc>
      </w:tr>
      <w:tr w:rsidR="00BD11AE" w:rsidRPr="00363A7A" w14:paraId="73317662" w14:textId="77777777" w:rsidTr="00485256">
        <w:trPr>
          <w:jc w:val="center"/>
        </w:trPr>
        <w:tc>
          <w:tcPr>
            <w:tcW w:w="3601" w:type="pct"/>
            <w:gridSpan w:val="2"/>
          </w:tcPr>
          <w:p w14:paraId="7C0D6112" w14:textId="77777777" w:rsidR="00BD11AE" w:rsidRPr="00363A7A" w:rsidRDefault="00BD11AE" w:rsidP="0048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PHYSICAL DISABILITIES</w:t>
            </w:r>
          </w:p>
        </w:tc>
        <w:tc>
          <w:tcPr>
            <w:tcW w:w="720" w:type="pct"/>
          </w:tcPr>
          <w:p w14:paraId="2851E3FB" w14:textId="77777777" w:rsidR="00BD11AE" w:rsidRPr="00363A7A" w:rsidRDefault="00BD11AE" w:rsidP="004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14:paraId="68A3E913" w14:textId="77777777" w:rsidR="00BD11AE" w:rsidRPr="00363A7A" w:rsidRDefault="00BD11AE" w:rsidP="004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1AE" w:rsidRPr="00363A7A" w14:paraId="31E8E2A0" w14:textId="77777777" w:rsidTr="00485256">
        <w:trPr>
          <w:jc w:val="center"/>
        </w:trPr>
        <w:tc>
          <w:tcPr>
            <w:tcW w:w="3601" w:type="pct"/>
            <w:gridSpan w:val="2"/>
          </w:tcPr>
          <w:p w14:paraId="4B9790CD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Miscellaneous Physical Disabilities</w:t>
            </w:r>
          </w:p>
        </w:tc>
        <w:tc>
          <w:tcPr>
            <w:tcW w:w="720" w:type="pct"/>
          </w:tcPr>
          <w:p w14:paraId="109AE46A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14:paraId="2139651E" w14:textId="77777777" w:rsidR="00BD11AE" w:rsidRPr="00363A7A" w:rsidRDefault="00BD11AE" w:rsidP="004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AF" w:rsidRPr="00363A7A" w14:paraId="303257D1" w14:textId="77777777" w:rsidTr="008440EA">
        <w:trPr>
          <w:jc w:val="center"/>
        </w:trPr>
        <w:tc>
          <w:tcPr>
            <w:tcW w:w="808" w:type="pct"/>
          </w:tcPr>
          <w:p w14:paraId="4E4AECD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93" w:type="pct"/>
          </w:tcPr>
          <w:p w14:paraId="2B6CD05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Late effects of polio</w:t>
            </w:r>
          </w:p>
        </w:tc>
        <w:tc>
          <w:tcPr>
            <w:tcW w:w="720" w:type="pct"/>
            <w:vAlign w:val="center"/>
          </w:tcPr>
          <w:p w14:paraId="08818A74" w14:textId="30B7AB9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79" w:type="pct"/>
            <w:vAlign w:val="center"/>
          </w:tcPr>
          <w:p w14:paraId="6CA92661" w14:textId="0BFF085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1FAF" w:rsidRPr="00363A7A" w14:paraId="7DFE1304" w14:textId="77777777" w:rsidTr="008440EA">
        <w:trPr>
          <w:jc w:val="center"/>
        </w:trPr>
        <w:tc>
          <w:tcPr>
            <w:tcW w:w="808" w:type="pct"/>
          </w:tcPr>
          <w:p w14:paraId="165FBB14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V46.3</w:t>
            </w:r>
          </w:p>
        </w:tc>
        <w:tc>
          <w:tcPr>
            <w:tcW w:w="2793" w:type="pct"/>
          </w:tcPr>
          <w:p w14:paraId="7198B30C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Wheelchair dependence</w:t>
            </w:r>
          </w:p>
        </w:tc>
        <w:tc>
          <w:tcPr>
            <w:tcW w:w="720" w:type="pct"/>
            <w:vAlign w:val="center"/>
          </w:tcPr>
          <w:p w14:paraId="0A19C9D3" w14:textId="2119256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14:paraId="1A605DE0" w14:textId="30CBC683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1FAF" w:rsidRPr="00363A7A" w14:paraId="5EC33892" w14:textId="77777777" w:rsidTr="008440EA">
        <w:trPr>
          <w:jc w:val="center"/>
        </w:trPr>
        <w:tc>
          <w:tcPr>
            <w:tcW w:w="808" w:type="pct"/>
          </w:tcPr>
          <w:p w14:paraId="172C8CF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V46.8</w:t>
            </w:r>
          </w:p>
        </w:tc>
        <w:tc>
          <w:tcPr>
            <w:tcW w:w="2793" w:type="pct"/>
          </w:tcPr>
          <w:p w14:paraId="2327E99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Dependence on other enabling machine</w:t>
            </w:r>
          </w:p>
        </w:tc>
        <w:tc>
          <w:tcPr>
            <w:tcW w:w="720" w:type="pct"/>
            <w:vAlign w:val="center"/>
          </w:tcPr>
          <w:p w14:paraId="4D384EB8" w14:textId="400878C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pct"/>
            <w:vAlign w:val="center"/>
          </w:tcPr>
          <w:p w14:paraId="0430CA08" w14:textId="67FDCEE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1FAF" w:rsidRPr="00363A7A" w14:paraId="6D1342C4" w14:textId="77777777" w:rsidTr="008440EA">
        <w:trPr>
          <w:jc w:val="center"/>
        </w:trPr>
        <w:tc>
          <w:tcPr>
            <w:tcW w:w="808" w:type="pct"/>
          </w:tcPr>
          <w:p w14:paraId="025E2491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70AD74E3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496A1ABC" w14:textId="0EF875A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vAlign w:val="center"/>
          </w:tcPr>
          <w:p w14:paraId="069068DB" w14:textId="6CC63E7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50E7FA62" w14:textId="77777777" w:rsidTr="00485256">
        <w:trPr>
          <w:jc w:val="center"/>
        </w:trPr>
        <w:tc>
          <w:tcPr>
            <w:tcW w:w="3601" w:type="pct"/>
            <w:gridSpan w:val="2"/>
          </w:tcPr>
          <w:p w14:paraId="16F555A9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Nervous System Disabilities</w:t>
            </w:r>
          </w:p>
        </w:tc>
        <w:tc>
          <w:tcPr>
            <w:tcW w:w="720" w:type="pct"/>
          </w:tcPr>
          <w:p w14:paraId="5CE402FE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3253B8DE" w14:textId="0C56466D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31E8" w:rsidRPr="00363A7A" w14:paraId="20AF74CF" w14:textId="77777777" w:rsidTr="005831E8">
        <w:trPr>
          <w:jc w:val="center"/>
        </w:trPr>
        <w:tc>
          <w:tcPr>
            <w:tcW w:w="4321" w:type="pct"/>
            <w:gridSpan w:val="3"/>
          </w:tcPr>
          <w:p w14:paraId="5B7FE055" w14:textId="4F013F7B" w:rsidR="005831E8" w:rsidRPr="00363A7A" w:rsidRDefault="005831E8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Hereditary and Degenerative Diseases of Central Nervous System</w:t>
            </w:r>
          </w:p>
        </w:tc>
        <w:tc>
          <w:tcPr>
            <w:tcW w:w="679" w:type="pct"/>
            <w:vAlign w:val="center"/>
          </w:tcPr>
          <w:p w14:paraId="53CDFEA9" w14:textId="64D88143" w:rsidR="005831E8" w:rsidRPr="00363A7A" w:rsidRDefault="005831E8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77953095" w14:textId="77777777" w:rsidTr="008440EA">
        <w:trPr>
          <w:jc w:val="center"/>
        </w:trPr>
        <w:tc>
          <w:tcPr>
            <w:tcW w:w="808" w:type="pct"/>
          </w:tcPr>
          <w:p w14:paraId="0620F3C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237.7</w:t>
            </w:r>
          </w:p>
        </w:tc>
        <w:tc>
          <w:tcPr>
            <w:tcW w:w="2793" w:type="pct"/>
          </w:tcPr>
          <w:p w14:paraId="393402B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Neurofibromatosis (von Recklinghausen’s Disease)</w:t>
            </w:r>
          </w:p>
        </w:tc>
        <w:tc>
          <w:tcPr>
            <w:tcW w:w="720" w:type="pct"/>
            <w:vAlign w:val="center"/>
          </w:tcPr>
          <w:p w14:paraId="1B57F008" w14:textId="1F4852E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79" w:type="pct"/>
            <w:vAlign w:val="center"/>
          </w:tcPr>
          <w:p w14:paraId="17A0316F" w14:textId="4648946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9C1FAF" w:rsidRPr="00363A7A" w14:paraId="5C6A6FFB" w14:textId="77777777" w:rsidTr="008440EA">
        <w:trPr>
          <w:jc w:val="center"/>
        </w:trPr>
        <w:tc>
          <w:tcPr>
            <w:tcW w:w="808" w:type="pct"/>
          </w:tcPr>
          <w:p w14:paraId="3175CC5A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331.89</w:t>
            </w:r>
          </w:p>
        </w:tc>
        <w:tc>
          <w:tcPr>
            <w:tcW w:w="2793" w:type="pct"/>
          </w:tcPr>
          <w:p w14:paraId="0F2D54DE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Cerebral ataxia</w:t>
            </w:r>
          </w:p>
        </w:tc>
        <w:tc>
          <w:tcPr>
            <w:tcW w:w="720" w:type="pct"/>
            <w:vAlign w:val="center"/>
          </w:tcPr>
          <w:p w14:paraId="591D76A7" w14:textId="499B2E1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5A5DD2BD" w14:textId="229AC3E1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1FAF" w:rsidRPr="00363A7A" w14:paraId="67C0A04B" w14:textId="77777777" w:rsidTr="008440EA">
        <w:trPr>
          <w:jc w:val="center"/>
        </w:trPr>
        <w:tc>
          <w:tcPr>
            <w:tcW w:w="808" w:type="pct"/>
          </w:tcPr>
          <w:p w14:paraId="7A56C96C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332.0-332.1</w:t>
            </w:r>
          </w:p>
        </w:tc>
        <w:tc>
          <w:tcPr>
            <w:tcW w:w="2793" w:type="pct"/>
          </w:tcPr>
          <w:p w14:paraId="6E7A1AE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Parkinson’s Disease</w:t>
            </w:r>
          </w:p>
        </w:tc>
        <w:tc>
          <w:tcPr>
            <w:tcW w:w="720" w:type="pct"/>
            <w:vAlign w:val="center"/>
          </w:tcPr>
          <w:p w14:paraId="5D664A9C" w14:textId="4E0273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pct"/>
            <w:vAlign w:val="center"/>
          </w:tcPr>
          <w:p w14:paraId="38491BEA" w14:textId="5EE2C3A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1FAF" w:rsidRPr="00363A7A" w14:paraId="6D8A3FCD" w14:textId="77777777" w:rsidTr="008440EA">
        <w:trPr>
          <w:jc w:val="center"/>
        </w:trPr>
        <w:tc>
          <w:tcPr>
            <w:tcW w:w="808" w:type="pct"/>
          </w:tcPr>
          <w:p w14:paraId="63D2579A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793" w:type="pct"/>
          </w:tcPr>
          <w:p w14:paraId="1777A08A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extrapyramidal disease and abnormal movement disorders</w:t>
            </w:r>
          </w:p>
        </w:tc>
        <w:tc>
          <w:tcPr>
            <w:tcW w:w="720" w:type="pct"/>
            <w:vAlign w:val="center"/>
          </w:tcPr>
          <w:p w14:paraId="63568FB1" w14:textId="626027B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79" w:type="pct"/>
            <w:vAlign w:val="center"/>
          </w:tcPr>
          <w:p w14:paraId="0AD37709" w14:textId="4FD99BB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9C1FAF" w:rsidRPr="00363A7A" w14:paraId="09D15AA4" w14:textId="77777777" w:rsidTr="008440EA">
        <w:trPr>
          <w:jc w:val="center"/>
        </w:trPr>
        <w:tc>
          <w:tcPr>
            <w:tcW w:w="808" w:type="pct"/>
          </w:tcPr>
          <w:p w14:paraId="6BBE89C4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793" w:type="pct"/>
          </w:tcPr>
          <w:p w14:paraId="07B80C6F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Spinocerebellar disease</w:t>
            </w:r>
          </w:p>
        </w:tc>
        <w:tc>
          <w:tcPr>
            <w:tcW w:w="720" w:type="pct"/>
            <w:vAlign w:val="center"/>
          </w:tcPr>
          <w:p w14:paraId="3AC1A4EA" w14:textId="5860FCB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9" w:type="pct"/>
            <w:vAlign w:val="center"/>
          </w:tcPr>
          <w:p w14:paraId="31E06D64" w14:textId="090AE23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1FAF" w:rsidRPr="00363A7A" w14:paraId="3EAF9731" w14:textId="77777777" w:rsidTr="008440EA">
        <w:trPr>
          <w:jc w:val="center"/>
        </w:trPr>
        <w:tc>
          <w:tcPr>
            <w:tcW w:w="808" w:type="pct"/>
          </w:tcPr>
          <w:p w14:paraId="3F8EF9BB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335.1</w:t>
            </w:r>
          </w:p>
        </w:tc>
        <w:tc>
          <w:tcPr>
            <w:tcW w:w="2793" w:type="pct"/>
          </w:tcPr>
          <w:p w14:paraId="6B0F3E9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Spinal muscular atrophy</w:t>
            </w:r>
          </w:p>
        </w:tc>
        <w:tc>
          <w:tcPr>
            <w:tcW w:w="720" w:type="pct"/>
            <w:vAlign w:val="center"/>
          </w:tcPr>
          <w:p w14:paraId="42E127E2" w14:textId="71D0DB76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14:paraId="52C3DAD9" w14:textId="7317211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C1FAF" w:rsidRPr="00363A7A" w14:paraId="6FCED0F8" w14:textId="77777777" w:rsidTr="008440EA">
        <w:trPr>
          <w:jc w:val="center"/>
        </w:trPr>
        <w:tc>
          <w:tcPr>
            <w:tcW w:w="808" w:type="pct"/>
          </w:tcPr>
          <w:p w14:paraId="7147FCE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335.2</w:t>
            </w:r>
          </w:p>
        </w:tc>
        <w:tc>
          <w:tcPr>
            <w:tcW w:w="2793" w:type="pct"/>
          </w:tcPr>
          <w:p w14:paraId="71BE1C6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Motor neuron disease</w:t>
            </w:r>
          </w:p>
        </w:tc>
        <w:tc>
          <w:tcPr>
            <w:tcW w:w="720" w:type="pct"/>
            <w:vAlign w:val="center"/>
          </w:tcPr>
          <w:p w14:paraId="2554B09A" w14:textId="5384212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pct"/>
            <w:vAlign w:val="center"/>
          </w:tcPr>
          <w:p w14:paraId="3D07D04C" w14:textId="58695EE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1FAF" w:rsidRPr="00363A7A" w14:paraId="52339F2A" w14:textId="77777777" w:rsidTr="008440EA">
        <w:trPr>
          <w:jc w:val="center"/>
        </w:trPr>
        <w:tc>
          <w:tcPr>
            <w:tcW w:w="808" w:type="pct"/>
          </w:tcPr>
          <w:p w14:paraId="6C33A05E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335.8, 335.9</w:t>
            </w:r>
          </w:p>
        </w:tc>
        <w:tc>
          <w:tcPr>
            <w:tcW w:w="2793" w:type="pct"/>
          </w:tcPr>
          <w:p w14:paraId="139C341B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anterior horn cell diseases</w:t>
            </w:r>
          </w:p>
        </w:tc>
        <w:tc>
          <w:tcPr>
            <w:tcW w:w="720" w:type="pct"/>
            <w:vAlign w:val="center"/>
          </w:tcPr>
          <w:p w14:paraId="6A87B052" w14:textId="069C3BB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pct"/>
            <w:vAlign w:val="center"/>
          </w:tcPr>
          <w:p w14:paraId="728422B0" w14:textId="71436A2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FAF" w:rsidRPr="00363A7A" w14:paraId="533C7962" w14:textId="77777777" w:rsidTr="008440EA">
        <w:trPr>
          <w:jc w:val="center"/>
        </w:trPr>
        <w:tc>
          <w:tcPr>
            <w:tcW w:w="808" w:type="pct"/>
          </w:tcPr>
          <w:p w14:paraId="216DF76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793" w:type="pct"/>
          </w:tcPr>
          <w:p w14:paraId="12B83E6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Other diseases of the spinal cord </w:t>
            </w:r>
          </w:p>
        </w:tc>
        <w:tc>
          <w:tcPr>
            <w:tcW w:w="720" w:type="pct"/>
            <w:vAlign w:val="center"/>
          </w:tcPr>
          <w:p w14:paraId="413D9F33" w14:textId="766D160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9" w:type="pct"/>
            <w:vAlign w:val="center"/>
          </w:tcPr>
          <w:p w14:paraId="74113573" w14:textId="7B4ADE7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C1FAF" w:rsidRPr="00363A7A" w14:paraId="7932493B" w14:textId="77777777" w:rsidTr="008440EA">
        <w:trPr>
          <w:jc w:val="center"/>
        </w:trPr>
        <w:tc>
          <w:tcPr>
            <w:tcW w:w="808" w:type="pct"/>
          </w:tcPr>
          <w:p w14:paraId="52098123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793" w:type="pct"/>
          </w:tcPr>
          <w:p w14:paraId="51AC0211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Disorders of the autonomic nervous system</w:t>
            </w:r>
          </w:p>
        </w:tc>
        <w:tc>
          <w:tcPr>
            <w:tcW w:w="720" w:type="pct"/>
            <w:vAlign w:val="center"/>
          </w:tcPr>
          <w:p w14:paraId="4ED824A9" w14:textId="6C8CB21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79" w:type="pct"/>
            <w:vAlign w:val="center"/>
          </w:tcPr>
          <w:p w14:paraId="5503431B" w14:textId="2B86F52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9C1FAF" w:rsidRPr="00363A7A" w14:paraId="7698C624" w14:textId="77777777" w:rsidTr="00485256">
        <w:trPr>
          <w:jc w:val="center"/>
        </w:trPr>
        <w:tc>
          <w:tcPr>
            <w:tcW w:w="3601" w:type="pct"/>
            <w:gridSpan w:val="2"/>
          </w:tcPr>
          <w:p w14:paraId="19306841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Other Disorders of the Central Nervous System</w:t>
            </w:r>
          </w:p>
        </w:tc>
        <w:tc>
          <w:tcPr>
            <w:tcW w:w="720" w:type="pct"/>
          </w:tcPr>
          <w:p w14:paraId="711C36FD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62767CA6" w14:textId="7377688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730D31A9" w14:textId="77777777" w:rsidTr="008440EA">
        <w:trPr>
          <w:jc w:val="center"/>
        </w:trPr>
        <w:tc>
          <w:tcPr>
            <w:tcW w:w="808" w:type="pct"/>
          </w:tcPr>
          <w:p w14:paraId="5DF64B1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93" w:type="pct"/>
          </w:tcPr>
          <w:p w14:paraId="4CAC7113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Multiple Sclerosis</w:t>
            </w:r>
          </w:p>
        </w:tc>
        <w:tc>
          <w:tcPr>
            <w:tcW w:w="720" w:type="pct"/>
            <w:vAlign w:val="center"/>
          </w:tcPr>
          <w:p w14:paraId="0E7AC211" w14:textId="490F6C2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679" w:type="pct"/>
            <w:vAlign w:val="center"/>
          </w:tcPr>
          <w:p w14:paraId="1673C9B0" w14:textId="62CF048C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9C1FAF" w:rsidRPr="00363A7A" w14:paraId="525FCACF" w14:textId="77777777" w:rsidTr="008440EA">
        <w:trPr>
          <w:jc w:val="center"/>
        </w:trPr>
        <w:tc>
          <w:tcPr>
            <w:tcW w:w="808" w:type="pct"/>
          </w:tcPr>
          <w:p w14:paraId="5C37209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793" w:type="pct"/>
          </w:tcPr>
          <w:p w14:paraId="49EA5F54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demyelinating diseases of CNS</w:t>
            </w:r>
          </w:p>
        </w:tc>
        <w:tc>
          <w:tcPr>
            <w:tcW w:w="720" w:type="pct"/>
            <w:vAlign w:val="center"/>
          </w:tcPr>
          <w:p w14:paraId="3F57F9E0" w14:textId="656FE9C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9" w:type="pct"/>
            <w:vAlign w:val="center"/>
          </w:tcPr>
          <w:p w14:paraId="2D19D07B" w14:textId="6FA615D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1FAF" w:rsidRPr="00363A7A" w14:paraId="7313FD2E" w14:textId="77777777" w:rsidTr="008440EA">
        <w:trPr>
          <w:jc w:val="center"/>
        </w:trPr>
        <w:tc>
          <w:tcPr>
            <w:tcW w:w="808" w:type="pct"/>
          </w:tcPr>
          <w:p w14:paraId="3FF45605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793" w:type="pct"/>
          </w:tcPr>
          <w:p w14:paraId="1B94CA1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Hemiplegia and hemiparesis</w:t>
            </w:r>
          </w:p>
        </w:tc>
        <w:tc>
          <w:tcPr>
            <w:tcW w:w="720" w:type="pct"/>
            <w:vAlign w:val="center"/>
          </w:tcPr>
          <w:p w14:paraId="3619D11D" w14:textId="21DD478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9" w:type="pct"/>
            <w:vAlign w:val="center"/>
          </w:tcPr>
          <w:p w14:paraId="17780993" w14:textId="553A2C3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9C1FAF" w:rsidRPr="00363A7A" w14:paraId="7AEE4C13" w14:textId="77777777" w:rsidTr="008440EA">
        <w:trPr>
          <w:jc w:val="center"/>
        </w:trPr>
        <w:tc>
          <w:tcPr>
            <w:tcW w:w="808" w:type="pct"/>
          </w:tcPr>
          <w:p w14:paraId="60E4B11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793" w:type="pct"/>
          </w:tcPr>
          <w:p w14:paraId="4069AD9F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Infantile cerebral palsy</w:t>
            </w:r>
          </w:p>
        </w:tc>
        <w:tc>
          <w:tcPr>
            <w:tcW w:w="720" w:type="pct"/>
            <w:vAlign w:val="center"/>
          </w:tcPr>
          <w:p w14:paraId="31367B70" w14:textId="49059BC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79" w:type="pct"/>
            <w:vAlign w:val="center"/>
          </w:tcPr>
          <w:p w14:paraId="122A46E4" w14:textId="19FF720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C1FAF" w:rsidRPr="00363A7A" w14:paraId="01252885" w14:textId="77777777" w:rsidTr="008440EA">
        <w:trPr>
          <w:jc w:val="center"/>
        </w:trPr>
        <w:tc>
          <w:tcPr>
            <w:tcW w:w="808" w:type="pct"/>
          </w:tcPr>
          <w:p w14:paraId="22E97E66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93" w:type="pct"/>
          </w:tcPr>
          <w:p w14:paraId="72A2CE84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paralytic syndromes</w:t>
            </w:r>
          </w:p>
        </w:tc>
        <w:tc>
          <w:tcPr>
            <w:tcW w:w="720" w:type="pct"/>
            <w:vAlign w:val="center"/>
          </w:tcPr>
          <w:p w14:paraId="6AD99862" w14:textId="1EBBD0D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79" w:type="pct"/>
            <w:vAlign w:val="center"/>
          </w:tcPr>
          <w:p w14:paraId="38B7E050" w14:textId="20374AF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9C1FAF" w:rsidRPr="00363A7A" w14:paraId="0BAB2CFB" w14:textId="77777777" w:rsidTr="008440EA">
        <w:trPr>
          <w:jc w:val="center"/>
        </w:trPr>
        <w:tc>
          <w:tcPr>
            <w:tcW w:w="808" w:type="pct"/>
          </w:tcPr>
          <w:p w14:paraId="0990266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793" w:type="pct"/>
          </w:tcPr>
          <w:p w14:paraId="7A1EC83C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</w:p>
        </w:tc>
        <w:tc>
          <w:tcPr>
            <w:tcW w:w="720" w:type="pct"/>
            <w:vAlign w:val="center"/>
          </w:tcPr>
          <w:p w14:paraId="09F4AAB0" w14:textId="4095DCEC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3,617</w:t>
            </w:r>
          </w:p>
        </w:tc>
        <w:tc>
          <w:tcPr>
            <w:tcW w:w="679" w:type="pct"/>
            <w:vAlign w:val="center"/>
          </w:tcPr>
          <w:p w14:paraId="0A44C7A1" w14:textId="1EECA6D6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3,483</w:t>
            </w:r>
          </w:p>
        </w:tc>
      </w:tr>
      <w:tr w:rsidR="009C1FAF" w:rsidRPr="00363A7A" w14:paraId="5A5B495A" w14:textId="77777777" w:rsidTr="00485256">
        <w:trPr>
          <w:jc w:val="center"/>
        </w:trPr>
        <w:tc>
          <w:tcPr>
            <w:tcW w:w="3601" w:type="pct"/>
            <w:gridSpan w:val="2"/>
          </w:tcPr>
          <w:p w14:paraId="40E94338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Peripheral Nervous System Disorders</w:t>
            </w:r>
          </w:p>
        </w:tc>
        <w:tc>
          <w:tcPr>
            <w:tcW w:w="720" w:type="pct"/>
          </w:tcPr>
          <w:p w14:paraId="4FC4915C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43096458" w14:textId="77C93588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397A7855" w14:textId="77777777" w:rsidTr="008440EA">
        <w:trPr>
          <w:jc w:val="center"/>
        </w:trPr>
        <w:tc>
          <w:tcPr>
            <w:tcW w:w="808" w:type="pct"/>
          </w:tcPr>
          <w:p w14:paraId="7B19E32C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793" w:type="pct"/>
          </w:tcPr>
          <w:p w14:paraId="2B2D1B4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Nerve root and plexus disorders</w:t>
            </w:r>
          </w:p>
        </w:tc>
        <w:tc>
          <w:tcPr>
            <w:tcW w:w="720" w:type="pct"/>
            <w:vAlign w:val="center"/>
          </w:tcPr>
          <w:p w14:paraId="7C7B4149" w14:textId="0EA66DC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9" w:type="pct"/>
            <w:vAlign w:val="center"/>
          </w:tcPr>
          <w:p w14:paraId="1F8481F6" w14:textId="70FCB64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C1FAF" w:rsidRPr="00363A7A" w14:paraId="151ADCE1" w14:textId="77777777" w:rsidTr="008440EA">
        <w:trPr>
          <w:jc w:val="center"/>
        </w:trPr>
        <w:tc>
          <w:tcPr>
            <w:tcW w:w="808" w:type="pct"/>
          </w:tcPr>
          <w:p w14:paraId="2A67370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793" w:type="pct"/>
          </w:tcPr>
          <w:p w14:paraId="54B72C2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Hereditary and idiopathic peripheral neuropathy</w:t>
            </w:r>
          </w:p>
        </w:tc>
        <w:tc>
          <w:tcPr>
            <w:tcW w:w="720" w:type="pct"/>
            <w:vAlign w:val="center"/>
          </w:tcPr>
          <w:p w14:paraId="1225FD36" w14:textId="10977FB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9" w:type="pct"/>
            <w:vAlign w:val="center"/>
          </w:tcPr>
          <w:p w14:paraId="566FABB3" w14:textId="2F0EE6D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9C1FAF" w:rsidRPr="00363A7A" w14:paraId="36730D4B" w14:textId="77777777" w:rsidTr="008440EA">
        <w:trPr>
          <w:jc w:val="center"/>
        </w:trPr>
        <w:tc>
          <w:tcPr>
            <w:tcW w:w="808" w:type="pct"/>
          </w:tcPr>
          <w:p w14:paraId="429857F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793" w:type="pct"/>
          </w:tcPr>
          <w:p w14:paraId="6973695B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Inflammatory and toxic neuropathy</w:t>
            </w:r>
          </w:p>
        </w:tc>
        <w:tc>
          <w:tcPr>
            <w:tcW w:w="720" w:type="pct"/>
            <w:vAlign w:val="center"/>
          </w:tcPr>
          <w:p w14:paraId="0B9DC4F8" w14:textId="402815E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9" w:type="pct"/>
            <w:vAlign w:val="center"/>
          </w:tcPr>
          <w:p w14:paraId="3E9A09B4" w14:textId="34B0760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C1FAF" w:rsidRPr="00363A7A" w14:paraId="62C2F92D" w14:textId="77777777" w:rsidTr="008440EA">
        <w:trPr>
          <w:jc w:val="center"/>
        </w:trPr>
        <w:tc>
          <w:tcPr>
            <w:tcW w:w="808" w:type="pct"/>
          </w:tcPr>
          <w:p w14:paraId="76D1B3FC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793" w:type="pct"/>
          </w:tcPr>
          <w:p w14:paraId="65F2BE2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Myasthenia gravis</w:t>
            </w:r>
          </w:p>
        </w:tc>
        <w:tc>
          <w:tcPr>
            <w:tcW w:w="720" w:type="pct"/>
            <w:vAlign w:val="center"/>
          </w:tcPr>
          <w:p w14:paraId="2C760F3A" w14:textId="3DDD29A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79" w:type="pct"/>
            <w:vAlign w:val="center"/>
          </w:tcPr>
          <w:p w14:paraId="4832DFDD" w14:textId="10563E76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FAF" w:rsidRPr="00363A7A" w14:paraId="5FED8FF4" w14:textId="77777777" w:rsidTr="008440EA">
        <w:trPr>
          <w:jc w:val="center"/>
        </w:trPr>
        <w:tc>
          <w:tcPr>
            <w:tcW w:w="808" w:type="pct"/>
          </w:tcPr>
          <w:p w14:paraId="6CDE0FA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793" w:type="pct"/>
          </w:tcPr>
          <w:p w14:paraId="1E0B97D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Muscular dystrophies and other myopathies</w:t>
            </w:r>
          </w:p>
        </w:tc>
        <w:tc>
          <w:tcPr>
            <w:tcW w:w="720" w:type="pct"/>
            <w:vAlign w:val="center"/>
          </w:tcPr>
          <w:p w14:paraId="3DCCFE07" w14:textId="3782DCC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79" w:type="pct"/>
            <w:vAlign w:val="center"/>
          </w:tcPr>
          <w:p w14:paraId="7C3A3419" w14:textId="2A5E275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9C1FAF" w:rsidRPr="00363A7A" w14:paraId="4475253E" w14:textId="77777777" w:rsidTr="008440EA">
        <w:trPr>
          <w:jc w:val="center"/>
        </w:trPr>
        <w:tc>
          <w:tcPr>
            <w:tcW w:w="808" w:type="pct"/>
          </w:tcPr>
          <w:p w14:paraId="37B85AA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3679CE45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79EB099A" w14:textId="7916E3E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vAlign w:val="center"/>
          </w:tcPr>
          <w:p w14:paraId="48DC3F4C" w14:textId="7E330051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5C17E933" w14:textId="77777777" w:rsidTr="00485256">
        <w:trPr>
          <w:jc w:val="center"/>
        </w:trPr>
        <w:tc>
          <w:tcPr>
            <w:tcW w:w="3601" w:type="pct"/>
            <w:gridSpan w:val="2"/>
          </w:tcPr>
          <w:p w14:paraId="5D22A52C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Diseases of the Musculoskeletal System and Connective Tissue</w:t>
            </w:r>
          </w:p>
        </w:tc>
        <w:tc>
          <w:tcPr>
            <w:tcW w:w="720" w:type="pct"/>
          </w:tcPr>
          <w:p w14:paraId="1527672C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23ADC2D3" w14:textId="05A02222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73B79340" w14:textId="77777777" w:rsidTr="002E107F">
        <w:trPr>
          <w:jc w:val="center"/>
        </w:trPr>
        <w:tc>
          <w:tcPr>
            <w:tcW w:w="808" w:type="pct"/>
          </w:tcPr>
          <w:p w14:paraId="1C5A2D7C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253.0</w:t>
            </w:r>
          </w:p>
        </w:tc>
        <w:tc>
          <w:tcPr>
            <w:tcW w:w="2793" w:type="pct"/>
          </w:tcPr>
          <w:p w14:paraId="4A8FAD5C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Acromegaly and gigantism </w:t>
            </w:r>
          </w:p>
        </w:tc>
        <w:tc>
          <w:tcPr>
            <w:tcW w:w="720" w:type="pct"/>
            <w:vAlign w:val="center"/>
          </w:tcPr>
          <w:p w14:paraId="04FA8EEC" w14:textId="177FFD5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" w:type="pct"/>
            <w:vAlign w:val="center"/>
          </w:tcPr>
          <w:p w14:paraId="1B49A7D0" w14:textId="01C868B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1FAF" w:rsidRPr="00363A7A" w14:paraId="70E08DF4" w14:textId="77777777" w:rsidTr="002E107F">
        <w:trPr>
          <w:jc w:val="center"/>
        </w:trPr>
        <w:tc>
          <w:tcPr>
            <w:tcW w:w="808" w:type="pct"/>
          </w:tcPr>
          <w:p w14:paraId="64990365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93" w:type="pct"/>
          </w:tcPr>
          <w:p w14:paraId="5D24315A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Late effects of cerebrovascular disease</w:t>
            </w:r>
          </w:p>
        </w:tc>
        <w:tc>
          <w:tcPr>
            <w:tcW w:w="720" w:type="pct"/>
            <w:vAlign w:val="center"/>
          </w:tcPr>
          <w:p w14:paraId="5086269B" w14:textId="556E3331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9" w:type="pct"/>
            <w:vAlign w:val="center"/>
          </w:tcPr>
          <w:p w14:paraId="4583EB24" w14:textId="6FD68521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C1FAF" w:rsidRPr="00363A7A" w14:paraId="0680AA89" w14:textId="77777777" w:rsidTr="002E107F">
        <w:trPr>
          <w:jc w:val="center"/>
        </w:trPr>
        <w:tc>
          <w:tcPr>
            <w:tcW w:w="808" w:type="pct"/>
          </w:tcPr>
          <w:p w14:paraId="71B2CD96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793" w:type="pct"/>
          </w:tcPr>
          <w:p w14:paraId="7385EEBF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Rheumatoid arthritis</w:t>
            </w:r>
          </w:p>
        </w:tc>
        <w:tc>
          <w:tcPr>
            <w:tcW w:w="720" w:type="pct"/>
            <w:vAlign w:val="center"/>
          </w:tcPr>
          <w:p w14:paraId="74250DF2" w14:textId="03B4911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1,361</w:t>
            </w:r>
          </w:p>
        </w:tc>
        <w:tc>
          <w:tcPr>
            <w:tcW w:w="679" w:type="pct"/>
            <w:vAlign w:val="center"/>
          </w:tcPr>
          <w:p w14:paraId="4C94E0CB" w14:textId="52E4237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1,324</w:t>
            </w:r>
          </w:p>
        </w:tc>
      </w:tr>
      <w:tr w:rsidR="009C1FAF" w:rsidRPr="00363A7A" w14:paraId="2860A8B3" w14:textId="77777777" w:rsidTr="002E107F">
        <w:trPr>
          <w:jc w:val="center"/>
        </w:trPr>
        <w:tc>
          <w:tcPr>
            <w:tcW w:w="808" w:type="pct"/>
          </w:tcPr>
          <w:p w14:paraId="111AF4A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793" w:type="pct"/>
          </w:tcPr>
          <w:p w14:paraId="52279A6E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Osteoarthrosis</w:t>
            </w:r>
            <w:proofErr w:type="spellEnd"/>
          </w:p>
        </w:tc>
        <w:tc>
          <w:tcPr>
            <w:tcW w:w="720" w:type="pct"/>
            <w:vAlign w:val="center"/>
          </w:tcPr>
          <w:p w14:paraId="545C54E9" w14:textId="4DA588B6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79" w:type="pct"/>
            <w:vAlign w:val="center"/>
          </w:tcPr>
          <w:p w14:paraId="75325E82" w14:textId="1406196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9C1FAF" w:rsidRPr="00363A7A" w14:paraId="4AE189C4" w14:textId="77777777" w:rsidTr="002E107F">
        <w:trPr>
          <w:jc w:val="center"/>
        </w:trPr>
        <w:tc>
          <w:tcPr>
            <w:tcW w:w="808" w:type="pct"/>
          </w:tcPr>
          <w:p w14:paraId="1F349E1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793" w:type="pct"/>
          </w:tcPr>
          <w:p w14:paraId="40A1A1A3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Internal derangement of the knee</w:t>
            </w:r>
          </w:p>
        </w:tc>
        <w:tc>
          <w:tcPr>
            <w:tcW w:w="720" w:type="pct"/>
            <w:vAlign w:val="center"/>
          </w:tcPr>
          <w:p w14:paraId="13C2B66C" w14:textId="253BE48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9" w:type="pct"/>
            <w:vAlign w:val="center"/>
          </w:tcPr>
          <w:p w14:paraId="2FDCF64C" w14:textId="0B40CCD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1FAF" w:rsidRPr="00363A7A" w14:paraId="7B45A48C" w14:textId="77777777" w:rsidTr="002E107F">
        <w:trPr>
          <w:jc w:val="center"/>
        </w:trPr>
        <w:tc>
          <w:tcPr>
            <w:tcW w:w="808" w:type="pct"/>
          </w:tcPr>
          <w:p w14:paraId="496EFAF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793" w:type="pct"/>
          </w:tcPr>
          <w:p w14:paraId="419EE2F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Ankylosing spondylitis and other inflammatory </w:t>
            </w: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spondylopathies</w:t>
            </w:r>
            <w:proofErr w:type="spellEnd"/>
          </w:p>
        </w:tc>
        <w:tc>
          <w:tcPr>
            <w:tcW w:w="720" w:type="pct"/>
            <w:vAlign w:val="center"/>
          </w:tcPr>
          <w:p w14:paraId="07762CFF" w14:textId="7AE00EE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79" w:type="pct"/>
            <w:vAlign w:val="center"/>
          </w:tcPr>
          <w:p w14:paraId="5BA8F180" w14:textId="503E53F6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1FAF" w:rsidRPr="00363A7A" w14:paraId="1AF878C3" w14:textId="77777777" w:rsidTr="002E107F">
        <w:trPr>
          <w:jc w:val="center"/>
        </w:trPr>
        <w:tc>
          <w:tcPr>
            <w:tcW w:w="808" w:type="pct"/>
          </w:tcPr>
          <w:p w14:paraId="39C68206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793" w:type="pct"/>
          </w:tcPr>
          <w:p w14:paraId="0F770111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Spondylosis and allied disorders</w:t>
            </w:r>
          </w:p>
        </w:tc>
        <w:tc>
          <w:tcPr>
            <w:tcW w:w="720" w:type="pct"/>
            <w:vAlign w:val="center"/>
          </w:tcPr>
          <w:p w14:paraId="63709754" w14:textId="5161736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pct"/>
            <w:vAlign w:val="center"/>
          </w:tcPr>
          <w:p w14:paraId="716A6D85" w14:textId="59563E9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C1FAF" w:rsidRPr="00363A7A" w14:paraId="10ED494E" w14:textId="77777777" w:rsidTr="002E107F">
        <w:trPr>
          <w:jc w:val="center"/>
        </w:trPr>
        <w:tc>
          <w:tcPr>
            <w:tcW w:w="808" w:type="pct"/>
          </w:tcPr>
          <w:p w14:paraId="493D849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793" w:type="pct"/>
          </w:tcPr>
          <w:p w14:paraId="58156894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Disc disorders</w:t>
            </w:r>
          </w:p>
        </w:tc>
        <w:tc>
          <w:tcPr>
            <w:tcW w:w="720" w:type="pct"/>
            <w:vAlign w:val="center"/>
          </w:tcPr>
          <w:p w14:paraId="4859E509" w14:textId="72E7F11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1,279</w:t>
            </w:r>
          </w:p>
        </w:tc>
        <w:tc>
          <w:tcPr>
            <w:tcW w:w="679" w:type="pct"/>
            <w:vAlign w:val="center"/>
          </w:tcPr>
          <w:p w14:paraId="3BB459FE" w14:textId="332E200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1,210</w:t>
            </w:r>
          </w:p>
        </w:tc>
      </w:tr>
      <w:tr w:rsidR="009C1FAF" w:rsidRPr="00363A7A" w14:paraId="6AA8A404" w14:textId="77777777" w:rsidTr="002E107F">
        <w:trPr>
          <w:jc w:val="center"/>
        </w:trPr>
        <w:tc>
          <w:tcPr>
            <w:tcW w:w="808" w:type="pct"/>
          </w:tcPr>
          <w:p w14:paraId="7A21FB9E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793" w:type="pct"/>
          </w:tcPr>
          <w:p w14:paraId="04BEC4C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disorders of the cervical region</w:t>
            </w:r>
          </w:p>
        </w:tc>
        <w:tc>
          <w:tcPr>
            <w:tcW w:w="720" w:type="pct"/>
            <w:vAlign w:val="center"/>
          </w:tcPr>
          <w:p w14:paraId="258FBAD2" w14:textId="49E4C04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79" w:type="pct"/>
            <w:vAlign w:val="center"/>
          </w:tcPr>
          <w:p w14:paraId="15FECA6E" w14:textId="0B7E15C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</w:tr>
      <w:tr w:rsidR="009C1FAF" w:rsidRPr="00363A7A" w14:paraId="5369AA90" w14:textId="77777777" w:rsidTr="002E107F">
        <w:trPr>
          <w:jc w:val="center"/>
        </w:trPr>
        <w:tc>
          <w:tcPr>
            <w:tcW w:w="808" w:type="pct"/>
          </w:tcPr>
          <w:p w14:paraId="62A9274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793" w:type="pct"/>
          </w:tcPr>
          <w:p w14:paraId="0E5502B3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Polymyalgia </w:t>
            </w: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rheumatica</w:t>
            </w:r>
            <w:proofErr w:type="spellEnd"/>
          </w:p>
        </w:tc>
        <w:tc>
          <w:tcPr>
            <w:tcW w:w="720" w:type="pct"/>
            <w:vAlign w:val="center"/>
          </w:tcPr>
          <w:p w14:paraId="6E554512" w14:textId="2452597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vAlign w:val="center"/>
          </w:tcPr>
          <w:p w14:paraId="5847BEA5" w14:textId="4CB6E6F6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FAF" w:rsidRPr="00363A7A" w14:paraId="4A78BE47" w14:textId="77777777" w:rsidTr="002E107F">
        <w:trPr>
          <w:jc w:val="center"/>
        </w:trPr>
        <w:tc>
          <w:tcPr>
            <w:tcW w:w="808" w:type="pct"/>
          </w:tcPr>
          <w:p w14:paraId="17C1425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793" w:type="pct"/>
          </w:tcPr>
          <w:p w14:paraId="6C1B9A6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Disorders of muscle ligament and fascia</w:t>
            </w:r>
          </w:p>
        </w:tc>
        <w:tc>
          <w:tcPr>
            <w:tcW w:w="720" w:type="pct"/>
            <w:vAlign w:val="center"/>
          </w:tcPr>
          <w:p w14:paraId="79FFA9EC" w14:textId="3BBF480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79" w:type="pct"/>
            <w:vAlign w:val="center"/>
          </w:tcPr>
          <w:p w14:paraId="6026C5A2" w14:textId="593ED04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</w:tr>
      <w:tr w:rsidR="009C1FAF" w:rsidRPr="00363A7A" w14:paraId="2C005A27" w14:textId="77777777" w:rsidTr="002E107F">
        <w:trPr>
          <w:jc w:val="center"/>
        </w:trPr>
        <w:tc>
          <w:tcPr>
            <w:tcW w:w="808" w:type="pct"/>
          </w:tcPr>
          <w:p w14:paraId="15288F4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793" w:type="pct"/>
          </w:tcPr>
          <w:p w14:paraId="500C3B7A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Osteochondropathies</w:t>
            </w:r>
            <w:proofErr w:type="spellEnd"/>
          </w:p>
        </w:tc>
        <w:tc>
          <w:tcPr>
            <w:tcW w:w="720" w:type="pct"/>
            <w:vAlign w:val="center"/>
          </w:tcPr>
          <w:p w14:paraId="00529E20" w14:textId="236FFE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9" w:type="pct"/>
            <w:vAlign w:val="center"/>
          </w:tcPr>
          <w:p w14:paraId="7C88ED31" w14:textId="04C65AA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C1FAF" w:rsidRPr="00363A7A" w14:paraId="333B1F51" w14:textId="77777777" w:rsidTr="002E107F">
        <w:trPr>
          <w:jc w:val="center"/>
        </w:trPr>
        <w:tc>
          <w:tcPr>
            <w:tcW w:w="808" w:type="pct"/>
          </w:tcPr>
          <w:p w14:paraId="248F5ADE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2A9DC22E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012F15CA" w14:textId="4891982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vAlign w:val="center"/>
          </w:tcPr>
          <w:p w14:paraId="066386E8" w14:textId="1487134C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0C6B446A" w14:textId="77777777" w:rsidTr="00485256">
        <w:trPr>
          <w:jc w:val="center"/>
        </w:trPr>
        <w:tc>
          <w:tcPr>
            <w:tcW w:w="3601" w:type="pct"/>
            <w:gridSpan w:val="2"/>
          </w:tcPr>
          <w:p w14:paraId="7E2D2BC4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Injuries</w:t>
            </w:r>
          </w:p>
        </w:tc>
        <w:tc>
          <w:tcPr>
            <w:tcW w:w="720" w:type="pct"/>
          </w:tcPr>
          <w:p w14:paraId="25F4E7BE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3F6B24B0" w14:textId="1CFBF924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34246EEE" w14:textId="77777777" w:rsidTr="002E107F">
        <w:trPr>
          <w:jc w:val="center"/>
        </w:trPr>
        <w:tc>
          <w:tcPr>
            <w:tcW w:w="808" w:type="pct"/>
          </w:tcPr>
          <w:p w14:paraId="0A2C4D2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793" w:type="pct"/>
          </w:tcPr>
          <w:p w14:paraId="6097D4C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Fracture of the vertebral column with spinal cord injury</w:t>
            </w:r>
          </w:p>
        </w:tc>
        <w:tc>
          <w:tcPr>
            <w:tcW w:w="720" w:type="pct"/>
            <w:vAlign w:val="center"/>
          </w:tcPr>
          <w:p w14:paraId="3BCB0F24" w14:textId="3487FD5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14:paraId="7810B609" w14:textId="5592124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1FAF" w:rsidRPr="00363A7A" w14:paraId="21307836" w14:textId="77777777" w:rsidTr="002E107F">
        <w:trPr>
          <w:jc w:val="center"/>
        </w:trPr>
        <w:tc>
          <w:tcPr>
            <w:tcW w:w="808" w:type="pct"/>
          </w:tcPr>
          <w:p w14:paraId="74C07D72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93" w:type="pct"/>
          </w:tcPr>
          <w:p w14:paraId="1799683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Late effect of musculoskeletal and connective tissue injuries</w:t>
            </w:r>
          </w:p>
        </w:tc>
        <w:tc>
          <w:tcPr>
            <w:tcW w:w="720" w:type="pct"/>
            <w:vAlign w:val="center"/>
          </w:tcPr>
          <w:p w14:paraId="733FCBBC" w14:textId="0CF52E3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79" w:type="pct"/>
            <w:vAlign w:val="center"/>
          </w:tcPr>
          <w:p w14:paraId="7177EF9E" w14:textId="7E9AE19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9C1FAF" w:rsidRPr="00363A7A" w14:paraId="1243AD6D" w14:textId="77777777" w:rsidTr="002E107F">
        <w:trPr>
          <w:jc w:val="center"/>
        </w:trPr>
        <w:tc>
          <w:tcPr>
            <w:tcW w:w="808" w:type="pct"/>
          </w:tcPr>
          <w:p w14:paraId="5B80742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793" w:type="pct"/>
          </w:tcPr>
          <w:p w14:paraId="69F5C3E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Late effect of injury to the nervous system</w:t>
            </w:r>
          </w:p>
        </w:tc>
        <w:tc>
          <w:tcPr>
            <w:tcW w:w="720" w:type="pct"/>
            <w:vAlign w:val="center"/>
          </w:tcPr>
          <w:p w14:paraId="146961CB" w14:textId="6E00717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79" w:type="pct"/>
            <w:vAlign w:val="center"/>
          </w:tcPr>
          <w:p w14:paraId="29D9594D" w14:textId="74E61DC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C1FAF" w:rsidRPr="00363A7A" w14:paraId="726F13C9" w14:textId="77777777" w:rsidTr="002E107F">
        <w:trPr>
          <w:jc w:val="center"/>
        </w:trPr>
        <w:tc>
          <w:tcPr>
            <w:tcW w:w="808" w:type="pct"/>
          </w:tcPr>
          <w:p w14:paraId="4960E8E4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793" w:type="pct"/>
          </w:tcPr>
          <w:p w14:paraId="25D358CF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Crushing injury of the lower limb</w:t>
            </w:r>
          </w:p>
        </w:tc>
        <w:tc>
          <w:tcPr>
            <w:tcW w:w="720" w:type="pct"/>
            <w:vAlign w:val="center"/>
          </w:tcPr>
          <w:p w14:paraId="3802B8D8" w14:textId="2C02ABF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5B7A006C" w14:textId="0A8E52A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1FAF" w:rsidRPr="00363A7A" w14:paraId="4B26FF6B" w14:textId="77777777" w:rsidTr="002E107F">
        <w:trPr>
          <w:jc w:val="center"/>
        </w:trPr>
        <w:tc>
          <w:tcPr>
            <w:tcW w:w="808" w:type="pct"/>
          </w:tcPr>
          <w:p w14:paraId="2A56FD15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793" w:type="pct"/>
          </w:tcPr>
          <w:p w14:paraId="6637DA3B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Spinal cord injury</w:t>
            </w:r>
          </w:p>
        </w:tc>
        <w:tc>
          <w:tcPr>
            <w:tcW w:w="720" w:type="pct"/>
            <w:vAlign w:val="center"/>
          </w:tcPr>
          <w:p w14:paraId="07BBEDD7" w14:textId="1F6B65EC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14:paraId="4FA013DE" w14:textId="6E955C0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FAF" w:rsidRPr="00363A7A" w14:paraId="281EAA4F" w14:textId="77777777" w:rsidTr="002E107F">
        <w:trPr>
          <w:jc w:val="center"/>
        </w:trPr>
        <w:tc>
          <w:tcPr>
            <w:tcW w:w="808" w:type="pct"/>
            <w:vAlign w:val="center"/>
          </w:tcPr>
          <w:p w14:paraId="3221888F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736.89</w:t>
            </w:r>
          </w:p>
        </w:tc>
        <w:tc>
          <w:tcPr>
            <w:tcW w:w="2793" w:type="pct"/>
          </w:tcPr>
          <w:p w14:paraId="4B80A3E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acquired limb deformity of unspecified limb</w:t>
            </w:r>
          </w:p>
        </w:tc>
        <w:tc>
          <w:tcPr>
            <w:tcW w:w="720" w:type="pct"/>
            <w:vAlign w:val="center"/>
          </w:tcPr>
          <w:p w14:paraId="211B9E9F" w14:textId="581981D3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" w:type="pct"/>
            <w:vAlign w:val="center"/>
          </w:tcPr>
          <w:p w14:paraId="3BA0EFDC" w14:textId="5600F5EC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FAF" w:rsidRPr="00363A7A" w14:paraId="6FD308AE" w14:textId="77777777" w:rsidTr="002E107F">
        <w:trPr>
          <w:jc w:val="center"/>
        </w:trPr>
        <w:tc>
          <w:tcPr>
            <w:tcW w:w="808" w:type="pct"/>
            <w:vAlign w:val="center"/>
          </w:tcPr>
          <w:p w14:paraId="3B7854F1" w14:textId="77777777" w:rsidR="009C1FAF" w:rsidRPr="00363A7A" w:rsidDel="00CD6BC0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V49.6</w:t>
            </w:r>
          </w:p>
        </w:tc>
        <w:tc>
          <w:tcPr>
            <w:tcW w:w="2793" w:type="pct"/>
          </w:tcPr>
          <w:p w14:paraId="125F7CE4" w14:textId="77777777" w:rsidR="009C1FAF" w:rsidRPr="00363A7A" w:rsidDel="00CD6BC0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Amputation of upper limb</w:t>
            </w:r>
          </w:p>
        </w:tc>
        <w:tc>
          <w:tcPr>
            <w:tcW w:w="720" w:type="pct"/>
            <w:vAlign w:val="center"/>
          </w:tcPr>
          <w:p w14:paraId="7446FA69" w14:textId="2E1B46EA" w:rsidR="009C1FAF" w:rsidRPr="00363A7A" w:rsidDel="00CD6BC0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9" w:type="pct"/>
            <w:vAlign w:val="center"/>
          </w:tcPr>
          <w:p w14:paraId="62018833" w14:textId="283B5093" w:rsidR="009C1FAF" w:rsidRPr="00363A7A" w:rsidDel="00CD6BC0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FAF" w:rsidRPr="00363A7A" w14:paraId="3D9FF541" w14:textId="77777777" w:rsidTr="002E107F">
        <w:trPr>
          <w:jc w:val="center"/>
        </w:trPr>
        <w:tc>
          <w:tcPr>
            <w:tcW w:w="808" w:type="pct"/>
            <w:vAlign w:val="center"/>
          </w:tcPr>
          <w:p w14:paraId="0E00FA98" w14:textId="77777777" w:rsidR="009C1FAF" w:rsidRPr="00363A7A" w:rsidDel="00CD6BC0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V49.7</w:t>
            </w:r>
          </w:p>
        </w:tc>
        <w:tc>
          <w:tcPr>
            <w:tcW w:w="2793" w:type="pct"/>
          </w:tcPr>
          <w:p w14:paraId="569A449A" w14:textId="77777777" w:rsidR="009C1FAF" w:rsidRPr="00363A7A" w:rsidDel="00CD6BC0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Amputation of lower limb</w:t>
            </w:r>
          </w:p>
        </w:tc>
        <w:tc>
          <w:tcPr>
            <w:tcW w:w="720" w:type="pct"/>
            <w:vAlign w:val="center"/>
          </w:tcPr>
          <w:p w14:paraId="7746A84D" w14:textId="331A7C98" w:rsidR="009C1FAF" w:rsidRPr="00363A7A" w:rsidDel="00CD6BC0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9" w:type="pct"/>
            <w:vAlign w:val="center"/>
          </w:tcPr>
          <w:p w14:paraId="6CB38270" w14:textId="72D36365" w:rsidR="009C1FAF" w:rsidRPr="00363A7A" w:rsidDel="00CD6BC0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C1FAF" w:rsidRPr="00363A7A" w14:paraId="5583587B" w14:textId="77777777" w:rsidTr="002E107F">
        <w:trPr>
          <w:jc w:val="center"/>
        </w:trPr>
        <w:tc>
          <w:tcPr>
            <w:tcW w:w="808" w:type="pct"/>
          </w:tcPr>
          <w:p w14:paraId="3C908E1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10A8BDAA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3480CF0B" w14:textId="329902F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vAlign w:val="center"/>
          </w:tcPr>
          <w:p w14:paraId="4C9399E2" w14:textId="33139F83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6FDCA546" w14:textId="77777777" w:rsidTr="00485256">
        <w:trPr>
          <w:jc w:val="center"/>
        </w:trPr>
        <w:tc>
          <w:tcPr>
            <w:tcW w:w="3601" w:type="pct"/>
            <w:gridSpan w:val="2"/>
          </w:tcPr>
          <w:p w14:paraId="2AE6374F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Congenital Anomalies</w:t>
            </w:r>
          </w:p>
        </w:tc>
        <w:tc>
          <w:tcPr>
            <w:tcW w:w="720" w:type="pct"/>
          </w:tcPr>
          <w:p w14:paraId="5CE49642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48654388" w14:textId="12DB4001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11846975" w14:textId="77777777" w:rsidTr="002E107F">
        <w:trPr>
          <w:jc w:val="center"/>
        </w:trPr>
        <w:tc>
          <w:tcPr>
            <w:tcW w:w="808" w:type="pct"/>
          </w:tcPr>
          <w:p w14:paraId="7EBD6BB5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277.0</w:t>
            </w:r>
          </w:p>
        </w:tc>
        <w:tc>
          <w:tcPr>
            <w:tcW w:w="2793" w:type="pct"/>
          </w:tcPr>
          <w:p w14:paraId="43D9F391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Cystic fibrosis</w:t>
            </w:r>
          </w:p>
        </w:tc>
        <w:tc>
          <w:tcPr>
            <w:tcW w:w="720" w:type="pct"/>
            <w:vAlign w:val="center"/>
          </w:tcPr>
          <w:p w14:paraId="1B61E269" w14:textId="46E876F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79" w:type="pct"/>
            <w:vAlign w:val="center"/>
          </w:tcPr>
          <w:p w14:paraId="15379CBB" w14:textId="1B6241A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9C1FAF" w:rsidRPr="00363A7A" w14:paraId="2B571029" w14:textId="77777777" w:rsidTr="002E107F">
        <w:trPr>
          <w:jc w:val="center"/>
        </w:trPr>
        <w:tc>
          <w:tcPr>
            <w:tcW w:w="808" w:type="pct"/>
          </w:tcPr>
          <w:p w14:paraId="1FCE77D6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253.4</w:t>
            </w:r>
          </w:p>
        </w:tc>
        <w:tc>
          <w:tcPr>
            <w:tcW w:w="2793" w:type="pct"/>
          </w:tcPr>
          <w:p w14:paraId="4ED8076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Pituitary dwarfism</w:t>
            </w:r>
          </w:p>
        </w:tc>
        <w:tc>
          <w:tcPr>
            <w:tcW w:w="720" w:type="pct"/>
            <w:vAlign w:val="center"/>
          </w:tcPr>
          <w:p w14:paraId="50A1299A" w14:textId="0A9EAF3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" w:type="pct"/>
            <w:vAlign w:val="center"/>
          </w:tcPr>
          <w:p w14:paraId="51C5C658" w14:textId="4518383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FAF" w:rsidRPr="00363A7A" w14:paraId="4263341B" w14:textId="77777777" w:rsidTr="002E107F">
        <w:trPr>
          <w:jc w:val="center"/>
        </w:trPr>
        <w:tc>
          <w:tcPr>
            <w:tcW w:w="808" w:type="pct"/>
          </w:tcPr>
          <w:p w14:paraId="4613C7D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259.4</w:t>
            </w:r>
          </w:p>
        </w:tc>
        <w:tc>
          <w:tcPr>
            <w:tcW w:w="2793" w:type="pct"/>
          </w:tcPr>
          <w:p w14:paraId="7FE65FD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Dwarfism, not elsewhere classified</w:t>
            </w:r>
          </w:p>
        </w:tc>
        <w:tc>
          <w:tcPr>
            <w:tcW w:w="720" w:type="pct"/>
            <w:vAlign w:val="center"/>
          </w:tcPr>
          <w:p w14:paraId="43F89C8B" w14:textId="6EE8BABC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9" w:type="pct"/>
            <w:vAlign w:val="center"/>
          </w:tcPr>
          <w:p w14:paraId="339A52B2" w14:textId="41E8436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C1FAF" w:rsidRPr="00363A7A" w14:paraId="6841FEAB" w14:textId="77777777" w:rsidTr="002E107F">
        <w:trPr>
          <w:jc w:val="center"/>
        </w:trPr>
        <w:tc>
          <w:tcPr>
            <w:tcW w:w="808" w:type="pct"/>
          </w:tcPr>
          <w:p w14:paraId="72D2C78C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793" w:type="pct"/>
          </w:tcPr>
          <w:p w14:paraId="1B3E3A9A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Spina</w:t>
            </w:r>
            <w:proofErr w:type="spellEnd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Bifida</w:t>
            </w:r>
          </w:p>
        </w:tc>
        <w:tc>
          <w:tcPr>
            <w:tcW w:w="720" w:type="pct"/>
            <w:vAlign w:val="center"/>
          </w:tcPr>
          <w:p w14:paraId="3D5AD96C" w14:textId="5BED225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79" w:type="pct"/>
            <w:vAlign w:val="center"/>
          </w:tcPr>
          <w:p w14:paraId="6153D5E8" w14:textId="4EB9390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9C1FAF" w:rsidRPr="00363A7A" w14:paraId="6D7C5743" w14:textId="77777777" w:rsidTr="002E107F">
        <w:trPr>
          <w:jc w:val="center"/>
        </w:trPr>
        <w:tc>
          <w:tcPr>
            <w:tcW w:w="808" w:type="pct"/>
          </w:tcPr>
          <w:p w14:paraId="46D3DAB6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793" w:type="pct"/>
          </w:tcPr>
          <w:p w14:paraId="487A43DF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congenital anomalies of nervous system</w:t>
            </w:r>
          </w:p>
        </w:tc>
        <w:tc>
          <w:tcPr>
            <w:tcW w:w="720" w:type="pct"/>
            <w:vAlign w:val="center"/>
          </w:tcPr>
          <w:p w14:paraId="158A8DFE" w14:textId="072D2D4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9" w:type="pct"/>
            <w:vAlign w:val="center"/>
          </w:tcPr>
          <w:p w14:paraId="7F7603CA" w14:textId="7B777E5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C1FAF" w:rsidRPr="00363A7A" w14:paraId="005F95B9" w14:textId="77777777" w:rsidTr="002E107F">
        <w:trPr>
          <w:jc w:val="center"/>
        </w:trPr>
        <w:tc>
          <w:tcPr>
            <w:tcW w:w="808" w:type="pct"/>
          </w:tcPr>
          <w:p w14:paraId="562CA15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754.8</w:t>
            </w:r>
          </w:p>
        </w:tc>
        <w:tc>
          <w:tcPr>
            <w:tcW w:w="2793" w:type="pct"/>
          </w:tcPr>
          <w:p w14:paraId="09369E7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Larsen syndrome</w:t>
            </w:r>
          </w:p>
        </w:tc>
        <w:tc>
          <w:tcPr>
            <w:tcW w:w="720" w:type="pct"/>
            <w:vAlign w:val="center"/>
          </w:tcPr>
          <w:p w14:paraId="0F6ADC02" w14:textId="0D813E2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9" w:type="pct"/>
            <w:vAlign w:val="center"/>
          </w:tcPr>
          <w:p w14:paraId="1186EDDB" w14:textId="5B4A2C1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C1FAF" w:rsidRPr="00363A7A" w14:paraId="71892799" w14:textId="77777777" w:rsidTr="002E107F">
        <w:trPr>
          <w:jc w:val="center"/>
        </w:trPr>
        <w:tc>
          <w:tcPr>
            <w:tcW w:w="808" w:type="pct"/>
          </w:tcPr>
          <w:p w14:paraId="6DFF7F4B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755.2</w:t>
            </w:r>
          </w:p>
        </w:tc>
        <w:tc>
          <w:tcPr>
            <w:tcW w:w="2793" w:type="pct"/>
            <w:vAlign w:val="center"/>
          </w:tcPr>
          <w:p w14:paraId="7DC35D13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Congenital reduction deformities of upper limb</w:t>
            </w:r>
          </w:p>
        </w:tc>
        <w:tc>
          <w:tcPr>
            <w:tcW w:w="720" w:type="pct"/>
            <w:vAlign w:val="center"/>
          </w:tcPr>
          <w:p w14:paraId="4AD6A1A8" w14:textId="2495179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9" w:type="pct"/>
            <w:vAlign w:val="center"/>
          </w:tcPr>
          <w:p w14:paraId="27047855" w14:textId="04A5695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FAF" w:rsidRPr="00363A7A" w14:paraId="5614D170" w14:textId="77777777" w:rsidTr="002E107F">
        <w:trPr>
          <w:jc w:val="center"/>
        </w:trPr>
        <w:tc>
          <w:tcPr>
            <w:tcW w:w="808" w:type="pct"/>
          </w:tcPr>
          <w:p w14:paraId="35C106CD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755.3</w:t>
            </w:r>
          </w:p>
        </w:tc>
        <w:tc>
          <w:tcPr>
            <w:tcW w:w="2793" w:type="pct"/>
            <w:vAlign w:val="center"/>
          </w:tcPr>
          <w:p w14:paraId="492EC7CE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Congenital reduction deformities of lower limb</w:t>
            </w:r>
          </w:p>
        </w:tc>
        <w:tc>
          <w:tcPr>
            <w:tcW w:w="720" w:type="pct"/>
            <w:vAlign w:val="center"/>
          </w:tcPr>
          <w:p w14:paraId="22B401CE" w14:textId="77E967C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9" w:type="pct"/>
            <w:vAlign w:val="center"/>
          </w:tcPr>
          <w:p w14:paraId="6EB5F8C0" w14:textId="38FE3E71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1FAF" w:rsidRPr="00363A7A" w14:paraId="535BCE4D" w14:textId="77777777" w:rsidTr="002E107F">
        <w:trPr>
          <w:jc w:val="center"/>
        </w:trPr>
        <w:tc>
          <w:tcPr>
            <w:tcW w:w="808" w:type="pct"/>
          </w:tcPr>
          <w:p w14:paraId="77B3A0E8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755.1</w:t>
            </w:r>
          </w:p>
        </w:tc>
        <w:tc>
          <w:tcPr>
            <w:tcW w:w="2793" w:type="pct"/>
          </w:tcPr>
          <w:p w14:paraId="4130E1B6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Syndactyly</w:t>
            </w:r>
          </w:p>
        </w:tc>
        <w:tc>
          <w:tcPr>
            <w:tcW w:w="720" w:type="pct"/>
            <w:vAlign w:val="center"/>
          </w:tcPr>
          <w:p w14:paraId="0B4FDFA8" w14:textId="136C112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" w:type="pct"/>
            <w:vAlign w:val="center"/>
          </w:tcPr>
          <w:p w14:paraId="1243F006" w14:textId="6B7CA5F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1FAF" w:rsidRPr="00363A7A" w14:paraId="3266F97A" w14:textId="77777777" w:rsidTr="002E107F">
        <w:trPr>
          <w:jc w:val="center"/>
        </w:trPr>
        <w:tc>
          <w:tcPr>
            <w:tcW w:w="808" w:type="pct"/>
          </w:tcPr>
          <w:p w14:paraId="04063BB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755.55</w:t>
            </w:r>
          </w:p>
        </w:tc>
        <w:tc>
          <w:tcPr>
            <w:tcW w:w="2793" w:type="pct"/>
          </w:tcPr>
          <w:p w14:paraId="7E2C8EFF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Acrocephalosyndactyly</w:t>
            </w:r>
            <w:proofErr w:type="spellEnd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Apert</w:t>
            </w:r>
            <w:proofErr w:type="spellEnd"/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syndrome)</w:t>
            </w:r>
          </w:p>
        </w:tc>
        <w:tc>
          <w:tcPr>
            <w:tcW w:w="720" w:type="pct"/>
            <w:vAlign w:val="center"/>
          </w:tcPr>
          <w:p w14:paraId="0E76D875" w14:textId="18F67D6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14:paraId="005AB1E3" w14:textId="039EBF1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FAF" w:rsidRPr="00363A7A" w14:paraId="6F4B8E3B" w14:textId="77777777" w:rsidTr="002E107F">
        <w:trPr>
          <w:jc w:val="center"/>
        </w:trPr>
        <w:tc>
          <w:tcPr>
            <w:tcW w:w="808" w:type="pct"/>
          </w:tcPr>
          <w:p w14:paraId="337D9703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754.51-754.7</w:t>
            </w:r>
          </w:p>
        </w:tc>
        <w:tc>
          <w:tcPr>
            <w:tcW w:w="2793" w:type="pct"/>
          </w:tcPr>
          <w:p w14:paraId="74172035" w14:textId="5AB8E209" w:rsidR="009C1FAF" w:rsidRPr="00363A7A" w:rsidRDefault="009C1FAF" w:rsidP="00B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Club foot</w:t>
            </w:r>
            <w:r w:rsidR="005831E8" w:rsidRPr="00363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other congenital valgus deformities of feet</w:t>
            </w:r>
          </w:p>
        </w:tc>
        <w:tc>
          <w:tcPr>
            <w:tcW w:w="720" w:type="pct"/>
            <w:vAlign w:val="center"/>
          </w:tcPr>
          <w:p w14:paraId="363B9474" w14:textId="0BA39C13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9" w:type="pct"/>
            <w:vAlign w:val="center"/>
          </w:tcPr>
          <w:p w14:paraId="26BB0214" w14:textId="0F2DBE4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1FAF" w:rsidRPr="00363A7A" w14:paraId="5F0A4C49" w14:textId="77777777" w:rsidTr="002E107F">
        <w:trPr>
          <w:jc w:val="center"/>
        </w:trPr>
        <w:tc>
          <w:tcPr>
            <w:tcW w:w="808" w:type="pct"/>
          </w:tcPr>
          <w:p w14:paraId="409C6CE3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793" w:type="pct"/>
          </w:tcPr>
          <w:p w14:paraId="4C0A1941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Other congenital musculoskeletal anomalies </w:t>
            </w:r>
          </w:p>
        </w:tc>
        <w:tc>
          <w:tcPr>
            <w:tcW w:w="720" w:type="pct"/>
            <w:vAlign w:val="center"/>
          </w:tcPr>
          <w:p w14:paraId="3A77B5D2" w14:textId="75348BA6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79" w:type="pct"/>
            <w:vAlign w:val="center"/>
          </w:tcPr>
          <w:p w14:paraId="1D86FFA6" w14:textId="1B59631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</w:tr>
      <w:tr w:rsidR="009C1FAF" w:rsidRPr="00363A7A" w14:paraId="08A08E50" w14:textId="77777777" w:rsidTr="002E107F">
        <w:trPr>
          <w:jc w:val="center"/>
        </w:trPr>
        <w:tc>
          <w:tcPr>
            <w:tcW w:w="808" w:type="pct"/>
          </w:tcPr>
          <w:p w14:paraId="291D633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6773EE86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659277B3" w14:textId="4F3C2C1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vAlign w:val="center"/>
          </w:tcPr>
          <w:p w14:paraId="3F06F2E2" w14:textId="527394E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52A410C6" w14:textId="77777777" w:rsidTr="00485256">
        <w:trPr>
          <w:jc w:val="center"/>
        </w:trPr>
        <w:tc>
          <w:tcPr>
            <w:tcW w:w="3601" w:type="pct"/>
            <w:gridSpan w:val="2"/>
          </w:tcPr>
          <w:p w14:paraId="12804E1C" w14:textId="77777777" w:rsidR="009C1FAF" w:rsidRPr="00363A7A" w:rsidRDefault="009C1FAF" w:rsidP="009C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t>HEARING DISABILITIES</w:t>
            </w:r>
          </w:p>
        </w:tc>
        <w:tc>
          <w:tcPr>
            <w:tcW w:w="720" w:type="pct"/>
          </w:tcPr>
          <w:p w14:paraId="5F4140BE" w14:textId="77777777" w:rsidR="009C1FAF" w:rsidRPr="00363A7A" w:rsidRDefault="009C1FAF" w:rsidP="009C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655D982E" w14:textId="3723CD50" w:rsidR="009C1FAF" w:rsidRPr="00363A7A" w:rsidRDefault="009C1FAF" w:rsidP="009C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FAF" w:rsidRPr="00363A7A" w14:paraId="1322A4B0" w14:textId="77777777" w:rsidTr="008440EA">
        <w:trPr>
          <w:jc w:val="center"/>
        </w:trPr>
        <w:tc>
          <w:tcPr>
            <w:tcW w:w="808" w:type="pct"/>
          </w:tcPr>
          <w:p w14:paraId="7B2463A1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389.0</w:t>
            </w:r>
          </w:p>
        </w:tc>
        <w:tc>
          <w:tcPr>
            <w:tcW w:w="2793" w:type="pct"/>
          </w:tcPr>
          <w:p w14:paraId="3E0F005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Conductive hearing loss</w:t>
            </w:r>
          </w:p>
        </w:tc>
        <w:tc>
          <w:tcPr>
            <w:tcW w:w="720" w:type="pct"/>
            <w:vAlign w:val="center"/>
          </w:tcPr>
          <w:p w14:paraId="608BDB65" w14:textId="4FB5FF5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9" w:type="pct"/>
            <w:vAlign w:val="center"/>
          </w:tcPr>
          <w:p w14:paraId="706CA5D4" w14:textId="181EF80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C1FAF" w:rsidRPr="00363A7A" w14:paraId="7D87761B" w14:textId="77777777" w:rsidTr="008440EA">
        <w:trPr>
          <w:jc w:val="center"/>
        </w:trPr>
        <w:tc>
          <w:tcPr>
            <w:tcW w:w="808" w:type="pct"/>
          </w:tcPr>
          <w:p w14:paraId="3314B25B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389.1</w:t>
            </w:r>
          </w:p>
        </w:tc>
        <w:tc>
          <w:tcPr>
            <w:tcW w:w="2793" w:type="pct"/>
          </w:tcPr>
          <w:p w14:paraId="3C0B0C4C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Sensorineural hearing loss</w:t>
            </w:r>
          </w:p>
        </w:tc>
        <w:tc>
          <w:tcPr>
            <w:tcW w:w="720" w:type="pct"/>
            <w:vAlign w:val="center"/>
          </w:tcPr>
          <w:p w14:paraId="0EE3A524" w14:textId="78866AB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9" w:type="pct"/>
            <w:vAlign w:val="center"/>
          </w:tcPr>
          <w:p w14:paraId="4E430E46" w14:textId="74352A6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C1FAF" w:rsidRPr="00363A7A" w14:paraId="3103A0D8" w14:textId="77777777" w:rsidTr="008440EA">
        <w:trPr>
          <w:jc w:val="center"/>
        </w:trPr>
        <w:tc>
          <w:tcPr>
            <w:tcW w:w="808" w:type="pct"/>
          </w:tcPr>
          <w:p w14:paraId="50CAF27A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389.2</w:t>
            </w:r>
          </w:p>
        </w:tc>
        <w:tc>
          <w:tcPr>
            <w:tcW w:w="2793" w:type="pct"/>
          </w:tcPr>
          <w:p w14:paraId="14C5182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Mixed conductive and sensorineural hearing loss</w:t>
            </w:r>
          </w:p>
        </w:tc>
        <w:tc>
          <w:tcPr>
            <w:tcW w:w="720" w:type="pct"/>
            <w:vAlign w:val="center"/>
          </w:tcPr>
          <w:p w14:paraId="683C3DDF" w14:textId="0C188F5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" w:type="pct"/>
            <w:vAlign w:val="center"/>
          </w:tcPr>
          <w:p w14:paraId="6A1E8C92" w14:textId="7C68BD4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C1FAF" w:rsidRPr="00363A7A" w14:paraId="081775A6" w14:textId="77777777" w:rsidTr="008440EA">
        <w:trPr>
          <w:jc w:val="center"/>
        </w:trPr>
        <w:tc>
          <w:tcPr>
            <w:tcW w:w="808" w:type="pct"/>
          </w:tcPr>
          <w:p w14:paraId="733E5635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389.7</w:t>
            </w:r>
          </w:p>
        </w:tc>
        <w:tc>
          <w:tcPr>
            <w:tcW w:w="2793" w:type="pct"/>
          </w:tcPr>
          <w:p w14:paraId="397E23FE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Deaf, nonspeaking, not elsewhere classifiable</w:t>
            </w:r>
          </w:p>
        </w:tc>
        <w:tc>
          <w:tcPr>
            <w:tcW w:w="720" w:type="pct"/>
            <w:vAlign w:val="center"/>
          </w:tcPr>
          <w:p w14:paraId="3737A11D" w14:textId="0DC01DFC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79" w:type="pct"/>
            <w:vAlign w:val="center"/>
          </w:tcPr>
          <w:p w14:paraId="6C2CA734" w14:textId="3C66EDB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9C1FAF" w:rsidRPr="00363A7A" w14:paraId="46593AA8" w14:textId="77777777" w:rsidTr="008440EA">
        <w:trPr>
          <w:jc w:val="center"/>
        </w:trPr>
        <w:tc>
          <w:tcPr>
            <w:tcW w:w="808" w:type="pct"/>
          </w:tcPr>
          <w:p w14:paraId="0709093F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389.8</w:t>
            </w:r>
          </w:p>
        </w:tc>
        <w:tc>
          <w:tcPr>
            <w:tcW w:w="2793" w:type="pct"/>
          </w:tcPr>
          <w:p w14:paraId="00B46240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specified forms of hearing loss</w:t>
            </w:r>
          </w:p>
        </w:tc>
        <w:tc>
          <w:tcPr>
            <w:tcW w:w="720" w:type="pct"/>
            <w:vAlign w:val="center"/>
          </w:tcPr>
          <w:p w14:paraId="2329D2BF" w14:textId="2539F97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9" w:type="pct"/>
            <w:vAlign w:val="center"/>
          </w:tcPr>
          <w:p w14:paraId="1686A449" w14:textId="3B61375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1FAF" w:rsidRPr="00363A7A" w14:paraId="19F10F08" w14:textId="77777777" w:rsidTr="008440EA">
        <w:trPr>
          <w:jc w:val="center"/>
        </w:trPr>
        <w:tc>
          <w:tcPr>
            <w:tcW w:w="808" w:type="pct"/>
          </w:tcPr>
          <w:p w14:paraId="682C0EB7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389.9</w:t>
            </w:r>
          </w:p>
        </w:tc>
        <w:tc>
          <w:tcPr>
            <w:tcW w:w="2793" w:type="pct"/>
          </w:tcPr>
          <w:p w14:paraId="7D3D762B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Unspecified hearing loss</w:t>
            </w:r>
          </w:p>
        </w:tc>
        <w:tc>
          <w:tcPr>
            <w:tcW w:w="720" w:type="pct"/>
            <w:vAlign w:val="center"/>
          </w:tcPr>
          <w:p w14:paraId="39EB3AD8" w14:textId="66BFDFE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679" w:type="pct"/>
            <w:vAlign w:val="center"/>
          </w:tcPr>
          <w:p w14:paraId="103D479D" w14:textId="2F68EB43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</w:tr>
      <w:tr w:rsidR="009C1FAF" w:rsidRPr="00363A7A" w14:paraId="4E4F748D" w14:textId="77777777" w:rsidTr="008440EA">
        <w:trPr>
          <w:jc w:val="center"/>
        </w:trPr>
        <w:tc>
          <w:tcPr>
            <w:tcW w:w="808" w:type="pct"/>
          </w:tcPr>
          <w:p w14:paraId="4FDA53D6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744.0</w:t>
            </w:r>
          </w:p>
        </w:tc>
        <w:tc>
          <w:tcPr>
            <w:tcW w:w="2793" w:type="pct"/>
          </w:tcPr>
          <w:p w14:paraId="05CF1FD9" w14:textId="777777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Congenital anomalies of ear causing impairment of hearing</w:t>
            </w:r>
          </w:p>
        </w:tc>
        <w:tc>
          <w:tcPr>
            <w:tcW w:w="720" w:type="pct"/>
            <w:vAlign w:val="center"/>
          </w:tcPr>
          <w:p w14:paraId="760578E8" w14:textId="5B38F79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pct"/>
            <w:vAlign w:val="center"/>
          </w:tcPr>
          <w:p w14:paraId="4AFC5B82" w14:textId="4075BB7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6E19" w:rsidRPr="00363A7A" w14:paraId="4754A4A2" w14:textId="77777777" w:rsidTr="00F86E19">
        <w:trPr>
          <w:jc w:val="center"/>
        </w:trPr>
        <w:tc>
          <w:tcPr>
            <w:tcW w:w="3601" w:type="pct"/>
            <w:gridSpan w:val="2"/>
            <w:vAlign w:val="center"/>
          </w:tcPr>
          <w:p w14:paraId="0929D214" w14:textId="10CBA29C" w:rsidR="00F86E19" w:rsidRPr="00363A7A" w:rsidRDefault="00F86E19" w:rsidP="00F8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VISION DISABILITIES</w:t>
            </w:r>
          </w:p>
        </w:tc>
        <w:tc>
          <w:tcPr>
            <w:tcW w:w="720" w:type="pct"/>
            <w:vAlign w:val="center"/>
          </w:tcPr>
          <w:p w14:paraId="246CFDB8" w14:textId="77777777" w:rsidR="00F86E19" w:rsidRPr="00363A7A" w:rsidRDefault="00F86E19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044E3505" w14:textId="77777777" w:rsidR="00F86E19" w:rsidRPr="00363A7A" w:rsidRDefault="00F86E19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FAF" w:rsidRPr="00363A7A" w14:paraId="4B9C95C8" w14:textId="77777777" w:rsidTr="008440EA">
        <w:trPr>
          <w:jc w:val="center"/>
        </w:trPr>
        <w:tc>
          <w:tcPr>
            <w:tcW w:w="808" w:type="pct"/>
            <w:vAlign w:val="center"/>
          </w:tcPr>
          <w:p w14:paraId="6EE9F7AE" w14:textId="18E941B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793" w:type="pct"/>
            <w:vAlign w:val="center"/>
          </w:tcPr>
          <w:p w14:paraId="20CFB3E4" w14:textId="478BA1C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Disorders of the globe</w:t>
            </w:r>
          </w:p>
        </w:tc>
        <w:tc>
          <w:tcPr>
            <w:tcW w:w="720" w:type="pct"/>
            <w:vAlign w:val="center"/>
          </w:tcPr>
          <w:p w14:paraId="5B34F809" w14:textId="52CA89B7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9" w:type="pct"/>
            <w:vAlign w:val="center"/>
          </w:tcPr>
          <w:p w14:paraId="1A1C52AE" w14:textId="3F120853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FAF" w:rsidRPr="00363A7A" w14:paraId="3E0404DE" w14:textId="77777777" w:rsidTr="008440EA">
        <w:trPr>
          <w:jc w:val="center"/>
        </w:trPr>
        <w:tc>
          <w:tcPr>
            <w:tcW w:w="808" w:type="pct"/>
            <w:vAlign w:val="center"/>
          </w:tcPr>
          <w:p w14:paraId="6EAF7710" w14:textId="31D61FA3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793" w:type="pct"/>
            <w:vAlign w:val="center"/>
          </w:tcPr>
          <w:p w14:paraId="5C779C98" w14:textId="7E886EA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retinal disorders</w:t>
            </w:r>
          </w:p>
        </w:tc>
        <w:tc>
          <w:tcPr>
            <w:tcW w:w="720" w:type="pct"/>
            <w:vAlign w:val="center"/>
          </w:tcPr>
          <w:p w14:paraId="73BF4FC1" w14:textId="5308FC17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679" w:type="pct"/>
            <w:vAlign w:val="center"/>
          </w:tcPr>
          <w:p w14:paraId="0D638578" w14:textId="1ABBE3E3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</w:tr>
      <w:tr w:rsidR="009C1FAF" w:rsidRPr="00363A7A" w14:paraId="57EF6FE2" w14:textId="77777777" w:rsidTr="008440EA">
        <w:trPr>
          <w:jc w:val="center"/>
        </w:trPr>
        <w:tc>
          <w:tcPr>
            <w:tcW w:w="808" w:type="pct"/>
            <w:vAlign w:val="center"/>
          </w:tcPr>
          <w:p w14:paraId="71B70015" w14:textId="352233A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793" w:type="pct"/>
            <w:vAlign w:val="center"/>
          </w:tcPr>
          <w:p w14:paraId="148B1BF2" w14:textId="01C459B3" w:rsidR="009C1FAF" w:rsidRPr="00363A7A" w:rsidRDefault="009C1FAF" w:rsidP="00B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Chorioretinal</w:t>
            </w:r>
            <w:proofErr w:type="spellEnd"/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inflammation, other disorders of choroid</w:t>
            </w:r>
          </w:p>
        </w:tc>
        <w:tc>
          <w:tcPr>
            <w:tcW w:w="720" w:type="pct"/>
            <w:vAlign w:val="center"/>
          </w:tcPr>
          <w:p w14:paraId="37BBBF33" w14:textId="28766436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9" w:type="pct"/>
            <w:vAlign w:val="center"/>
          </w:tcPr>
          <w:p w14:paraId="38A2C86B" w14:textId="60EF2B14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C1FAF" w:rsidRPr="00363A7A" w14:paraId="5D706463" w14:textId="77777777" w:rsidTr="008440EA">
        <w:trPr>
          <w:jc w:val="center"/>
        </w:trPr>
        <w:tc>
          <w:tcPr>
            <w:tcW w:w="808" w:type="pct"/>
            <w:vAlign w:val="center"/>
          </w:tcPr>
          <w:p w14:paraId="70616044" w14:textId="525498B3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793" w:type="pct"/>
            <w:vAlign w:val="center"/>
          </w:tcPr>
          <w:p w14:paraId="62B7127A" w14:textId="1272DD3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Disorders of iris and ciliary body</w:t>
            </w:r>
          </w:p>
        </w:tc>
        <w:tc>
          <w:tcPr>
            <w:tcW w:w="720" w:type="pct"/>
            <w:vAlign w:val="center"/>
          </w:tcPr>
          <w:p w14:paraId="244CC33D" w14:textId="5B9DB783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pct"/>
            <w:vAlign w:val="center"/>
          </w:tcPr>
          <w:p w14:paraId="2FEACABC" w14:textId="4C95F455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FAF" w:rsidRPr="00363A7A" w14:paraId="0586538C" w14:textId="77777777" w:rsidTr="008440EA">
        <w:trPr>
          <w:jc w:val="center"/>
        </w:trPr>
        <w:tc>
          <w:tcPr>
            <w:tcW w:w="808" w:type="pct"/>
            <w:vAlign w:val="center"/>
          </w:tcPr>
          <w:p w14:paraId="6789F269" w14:textId="2FCB2F41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793" w:type="pct"/>
            <w:vAlign w:val="center"/>
          </w:tcPr>
          <w:p w14:paraId="3225A66C" w14:textId="20E0AA4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Glaucoma</w:t>
            </w:r>
          </w:p>
        </w:tc>
        <w:tc>
          <w:tcPr>
            <w:tcW w:w="720" w:type="pct"/>
            <w:vAlign w:val="center"/>
          </w:tcPr>
          <w:p w14:paraId="696E55DF" w14:textId="65F23612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79" w:type="pct"/>
            <w:vAlign w:val="center"/>
          </w:tcPr>
          <w:p w14:paraId="48E147A5" w14:textId="1811322C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C1FAF" w:rsidRPr="00363A7A" w14:paraId="08CF3E44" w14:textId="77777777" w:rsidTr="008440EA">
        <w:trPr>
          <w:jc w:val="center"/>
        </w:trPr>
        <w:tc>
          <w:tcPr>
            <w:tcW w:w="808" w:type="pct"/>
            <w:vAlign w:val="center"/>
          </w:tcPr>
          <w:p w14:paraId="3613BFF1" w14:textId="66BE8F7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793" w:type="pct"/>
            <w:vAlign w:val="center"/>
          </w:tcPr>
          <w:p w14:paraId="2EB74244" w14:textId="379274A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Cataract</w:t>
            </w:r>
          </w:p>
        </w:tc>
        <w:tc>
          <w:tcPr>
            <w:tcW w:w="720" w:type="pct"/>
            <w:vAlign w:val="center"/>
          </w:tcPr>
          <w:p w14:paraId="4775E9A5" w14:textId="08926C96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9" w:type="pct"/>
            <w:vAlign w:val="center"/>
          </w:tcPr>
          <w:p w14:paraId="11912899" w14:textId="745C6D43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1FAF" w:rsidRPr="00363A7A" w14:paraId="21B73631" w14:textId="77777777" w:rsidTr="008440EA">
        <w:trPr>
          <w:jc w:val="center"/>
        </w:trPr>
        <w:tc>
          <w:tcPr>
            <w:tcW w:w="808" w:type="pct"/>
            <w:vAlign w:val="center"/>
          </w:tcPr>
          <w:p w14:paraId="24F11F45" w14:textId="18D89B1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793" w:type="pct"/>
            <w:vAlign w:val="center"/>
          </w:tcPr>
          <w:p w14:paraId="51496AB0" w14:textId="48C20BE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Blindness and low vision</w:t>
            </w:r>
          </w:p>
        </w:tc>
        <w:tc>
          <w:tcPr>
            <w:tcW w:w="720" w:type="pct"/>
            <w:vAlign w:val="center"/>
          </w:tcPr>
          <w:p w14:paraId="088ECCDD" w14:textId="5750961B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79" w:type="pct"/>
            <w:vAlign w:val="center"/>
          </w:tcPr>
          <w:p w14:paraId="6955F57A" w14:textId="499B722F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9C1FAF" w:rsidRPr="00363A7A" w14:paraId="214C1E26" w14:textId="77777777" w:rsidTr="008440EA">
        <w:trPr>
          <w:jc w:val="center"/>
        </w:trPr>
        <w:tc>
          <w:tcPr>
            <w:tcW w:w="808" w:type="pct"/>
            <w:vAlign w:val="center"/>
          </w:tcPr>
          <w:p w14:paraId="545C3530" w14:textId="6B784FE3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377.7</w:t>
            </w:r>
          </w:p>
        </w:tc>
        <w:tc>
          <w:tcPr>
            <w:tcW w:w="2793" w:type="pct"/>
            <w:vAlign w:val="center"/>
          </w:tcPr>
          <w:p w14:paraId="70715D0F" w14:textId="019D9701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Disorders of visual cortex</w:t>
            </w:r>
          </w:p>
        </w:tc>
        <w:tc>
          <w:tcPr>
            <w:tcW w:w="720" w:type="pct"/>
            <w:vAlign w:val="center"/>
          </w:tcPr>
          <w:p w14:paraId="480BF47F" w14:textId="15B6A542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9" w:type="pct"/>
            <w:vAlign w:val="center"/>
          </w:tcPr>
          <w:p w14:paraId="0DAF8348" w14:textId="1AEE88AE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A3999" w:rsidRPr="00363A7A" w14:paraId="3FB6C1CD" w14:textId="77777777" w:rsidTr="00F86E19">
        <w:trPr>
          <w:jc w:val="center"/>
        </w:trPr>
        <w:tc>
          <w:tcPr>
            <w:tcW w:w="3601" w:type="pct"/>
            <w:gridSpan w:val="2"/>
            <w:vAlign w:val="center"/>
          </w:tcPr>
          <w:p w14:paraId="297D0BC2" w14:textId="77777777" w:rsidR="001A3999" w:rsidRPr="00363A7A" w:rsidRDefault="001A3999" w:rsidP="00F86E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3D38CEFE" w14:textId="77777777" w:rsidR="001A3999" w:rsidRPr="00363A7A" w:rsidRDefault="001A3999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4769C4FC" w14:textId="77777777" w:rsidR="001A3999" w:rsidRPr="00363A7A" w:rsidRDefault="001A3999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E19" w:rsidRPr="00363A7A" w14:paraId="33E9AA44" w14:textId="77777777" w:rsidTr="00F86E19">
        <w:trPr>
          <w:jc w:val="center"/>
        </w:trPr>
        <w:tc>
          <w:tcPr>
            <w:tcW w:w="3601" w:type="pct"/>
            <w:gridSpan w:val="2"/>
            <w:vAlign w:val="center"/>
          </w:tcPr>
          <w:p w14:paraId="59555D32" w14:textId="4111F4C0" w:rsidR="00F86E19" w:rsidRPr="00363A7A" w:rsidRDefault="00F86E19" w:rsidP="00F86E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INTELLECTUAL AND DEVELOPMENTAL DISABILITIES</w:t>
            </w:r>
          </w:p>
        </w:tc>
        <w:tc>
          <w:tcPr>
            <w:tcW w:w="720" w:type="pct"/>
            <w:vAlign w:val="center"/>
          </w:tcPr>
          <w:p w14:paraId="3AE53AA1" w14:textId="77777777" w:rsidR="00F86E19" w:rsidRPr="00363A7A" w:rsidRDefault="00F86E19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070708CF" w14:textId="77777777" w:rsidR="00F86E19" w:rsidRPr="00363A7A" w:rsidRDefault="00F86E19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FAF" w:rsidRPr="00363A7A" w14:paraId="1915AFBE" w14:textId="77777777" w:rsidTr="008440EA">
        <w:trPr>
          <w:jc w:val="center"/>
        </w:trPr>
        <w:tc>
          <w:tcPr>
            <w:tcW w:w="808" w:type="pct"/>
            <w:vAlign w:val="center"/>
          </w:tcPr>
          <w:p w14:paraId="10FA92AD" w14:textId="606CC6D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279.11</w:t>
            </w:r>
          </w:p>
        </w:tc>
        <w:tc>
          <w:tcPr>
            <w:tcW w:w="2793" w:type="pct"/>
            <w:vAlign w:val="center"/>
          </w:tcPr>
          <w:p w14:paraId="77D9BF3A" w14:textId="4815292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DiGeorge</w:t>
            </w:r>
            <w:proofErr w:type="spellEnd"/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syndrome (22q11.2 deletion)</w:t>
            </w:r>
          </w:p>
        </w:tc>
        <w:tc>
          <w:tcPr>
            <w:tcW w:w="720" w:type="pct"/>
            <w:vAlign w:val="center"/>
          </w:tcPr>
          <w:p w14:paraId="7789FFBD" w14:textId="6ED8B174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9" w:type="pct"/>
            <w:vAlign w:val="center"/>
          </w:tcPr>
          <w:p w14:paraId="0424F69E" w14:textId="0A1CABC0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1FAF" w:rsidRPr="00363A7A" w14:paraId="061F3354" w14:textId="77777777" w:rsidTr="008440EA">
        <w:trPr>
          <w:jc w:val="center"/>
        </w:trPr>
        <w:tc>
          <w:tcPr>
            <w:tcW w:w="808" w:type="pct"/>
            <w:vAlign w:val="center"/>
          </w:tcPr>
          <w:p w14:paraId="66C86F05" w14:textId="08F59AE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793" w:type="pct"/>
            <w:vAlign w:val="center"/>
          </w:tcPr>
          <w:p w14:paraId="3258017D" w14:textId="51453616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Pervasive developmental disorders</w:t>
            </w:r>
          </w:p>
        </w:tc>
        <w:tc>
          <w:tcPr>
            <w:tcW w:w="720" w:type="pct"/>
            <w:vAlign w:val="center"/>
          </w:tcPr>
          <w:p w14:paraId="753DD6BF" w14:textId="6738C87A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9" w:type="pct"/>
            <w:vAlign w:val="center"/>
          </w:tcPr>
          <w:p w14:paraId="60646262" w14:textId="086FCC09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C1FAF" w:rsidRPr="00363A7A" w14:paraId="4C218766" w14:textId="77777777" w:rsidTr="008440EA">
        <w:trPr>
          <w:jc w:val="center"/>
        </w:trPr>
        <w:tc>
          <w:tcPr>
            <w:tcW w:w="808" w:type="pct"/>
            <w:vAlign w:val="center"/>
          </w:tcPr>
          <w:p w14:paraId="026E56D1" w14:textId="43F3355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793" w:type="pct"/>
            <w:vAlign w:val="center"/>
          </w:tcPr>
          <w:p w14:paraId="5E05358A" w14:textId="6451E35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Mild intellectual disabilities</w:t>
            </w:r>
          </w:p>
        </w:tc>
        <w:tc>
          <w:tcPr>
            <w:tcW w:w="720" w:type="pct"/>
            <w:vAlign w:val="center"/>
          </w:tcPr>
          <w:p w14:paraId="08E3D005" w14:textId="348B0B79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79" w:type="pct"/>
            <w:vAlign w:val="center"/>
          </w:tcPr>
          <w:p w14:paraId="26B014FA" w14:textId="5543E165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C1FAF" w:rsidRPr="00363A7A" w14:paraId="2417AA86" w14:textId="77777777" w:rsidTr="008440EA">
        <w:trPr>
          <w:jc w:val="center"/>
        </w:trPr>
        <w:tc>
          <w:tcPr>
            <w:tcW w:w="808" w:type="pct"/>
            <w:vAlign w:val="center"/>
          </w:tcPr>
          <w:p w14:paraId="14C06E7A" w14:textId="282AC1A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93" w:type="pct"/>
            <w:vAlign w:val="center"/>
          </w:tcPr>
          <w:p w14:paraId="355AEE0D" w14:textId="0B52DA1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specified intellectual disabilities</w:t>
            </w:r>
          </w:p>
        </w:tc>
        <w:tc>
          <w:tcPr>
            <w:tcW w:w="720" w:type="pct"/>
            <w:vAlign w:val="center"/>
          </w:tcPr>
          <w:p w14:paraId="7C6B373F" w14:textId="04864CDA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9" w:type="pct"/>
            <w:vAlign w:val="center"/>
          </w:tcPr>
          <w:p w14:paraId="38335383" w14:textId="2F3EF128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FAF" w:rsidRPr="00363A7A" w14:paraId="78247E52" w14:textId="77777777" w:rsidTr="008440EA">
        <w:trPr>
          <w:jc w:val="center"/>
        </w:trPr>
        <w:tc>
          <w:tcPr>
            <w:tcW w:w="808" w:type="pct"/>
            <w:vAlign w:val="center"/>
          </w:tcPr>
          <w:p w14:paraId="25EA41F8" w14:textId="1CB65A9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793" w:type="pct"/>
            <w:vAlign w:val="center"/>
          </w:tcPr>
          <w:p w14:paraId="26F19A44" w14:textId="1ABDD1C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Unspecified intellectual disabilities</w:t>
            </w:r>
          </w:p>
        </w:tc>
        <w:tc>
          <w:tcPr>
            <w:tcW w:w="720" w:type="pct"/>
            <w:vAlign w:val="center"/>
          </w:tcPr>
          <w:p w14:paraId="1DB7FBA5" w14:textId="7F26B734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79" w:type="pct"/>
            <w:vAlign w:val="center"/>
          </w:tcPr>
          <w:p w14:paraId="363DB3B9" w14:textId="0B4F5143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9C1FAF" w:rsidRPr="00363A7A" w14:paraId="36897721" w14:textId="77777777" w:rsidTr="008440EA">
        <w:trPr>
          <w:jc w:val="center"/>
        </w:trPr>
        <w:tc>
          <w:tcPr>
            <w:tcW w:w="808" w:type="pct"/>
            <w:vAlign w:val="center"/>
          </w:tcPr>
          <w:p w14:paraId="520F08D1" w14:textId="7CED251E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793" w:type="pct"/>
            <w:vAlign w:val="center"/>
          </w:tcPr>
          <w:p w14:paraId="25D21112" w14:textId="30B5EF6D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Cerebral degenerations usually manifest in childhood</w:t>
            </w:r>
          </w:p>
        </w:tc>
        <w:tc>
          <w:tcPr>
            <w:tcW w:w="720" w:type="pct"/>
            <w:vAlign w:val="center"/>
          </w:tcPr>
          <w:p w14:paraId="06E59C89" w14:textId="4EAF086E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9" w:type="pct"/>
            <w:vAlign w:val="center"/>
          </w:tcPr>
          <w:p w14:paraId="31B2E1B4" w14:textId="2BE34A04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1FAF" w:rsidRPr="00363A7A" w14:paraId="7BC341F7" w14:textId="77777777" w:rsidTr="008440EA">
        <w:trPr>
          <w:jc w:val="center"/>
        </w:trPr>
        <w:tc>
          <w:tcPr>
            <w:tcW w:w="808" w:type="pct"/>
            <w:vAlign w:val="center"/>
          </w:tcPr>
          <w:p w14:paraId="66108D03" w14:textId="499B3E1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758.0-758.3</w:t>
            </w:r>
          </w:p>
        </w:tc>
        <w:tc>
          <w:tcPr>
            <w:tcW w:w="2793" w:type="pct"/>
            <w:vAlign w:val="center"/>
          </w:tcPr>
          <w:p w14:paraId="23FE8927" w14:textId="63A8D802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Chromosomal anomalies for which a developmental disability is typically present</w:t>
            </w:r>
          </w:p>
        </w:tc>
        <w:tc>
          <w:tcPr>
            <w:tcW w:w="720" w:type="pct"/>
            <w:vAlign w:val="center"/>
          </w:tcPr>
          <w:p w14:paraId="76E06792" w14:textId="5F73A9A7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9" w:type="pct"/>
            <w:vAlign w:val="center"/>
          </w:tcPr>
          <w:p w14:paraId="19F2340B" w14:textId="73405F34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C1FAF" w:rsidRPr="00363A7A" w14:paraId="7B28CDD6" w14:textId="77777777" w:rsidTr="008440EA">
        <w:trPr>
          <w:jc w:val="center"/>
        </w:trPr>
        <w:tc>
          <w:tcPr>
            <w:tcW w:w="808" w:type="pct"/>
            <w:vAlign w:val="center"/>
          </w:tcPr>
          <w:p w14:paraId="32C91A61" w14:textId="0791518B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758.5</w:t>
            </w:r>
          </w:p>
        </w:tc>
        <w:tc>
          <w:tcPr>
            <w:tcW w:w="2793" w:type="pct"/>
            <w:vAlign w:val="center"/>
          </w:tcPr>
          <w:p w14:paraId="6805C0B2" w14:textId="6CF1FA84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conditions due to autosomal anomalies</w:t>
            </w:r>
          </w:p>
        </w:tc>
        <w:tc>
          <w:tcPr>
            <w:tcW w:w="720" w:type="pct"/>
            <w:vAlign w:val="center"/>
          </w:tcPr>
          <w:p w14:paraId="3FBE551D" w14:textId="1A247C90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9" w:type="pct"/>
            <w:vAlign w:val="center"/>
          </w:tcPr>
          <w:p w14:paraId="03D41B52" w14:textId="04CB554A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1FAF" w:rsidRPr="00363A7A" w14:paraId="77A5C95D" w14:textId="77777777" w:rsidTr="008440EA">
        <w:trPr>
          <w:jc w:val="center"/>
        </w:trPr>
        <w:tc>
          <w:tcPr>
            <w:tcW w:w="808" w:type="pct"/>
            <w:vAlign w:val="center"/>
          </w:tcPr>
          <w:p w14:paraId="69FB16CE" w14:textId="0793BB7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758.89</w:t>
            </w:r>
          </w:p>
        </w:tc>
        <w:tc>
          <w:tcPr>
            <w:tcW w:w="2793" w:type="pct"/>
            <w:vAlign w:val="center"/>
          </w:tcPr>
          <w:p w14:paraId="60A6CA01" w14:textId="498BBE4A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conditions due to chromosomal anomalies</w:t>
            </w:r>
          </w:p>
        </w:tc>
        <w:tc>
          <w:tcPr>
            <w:tcW w:w="720" w:type="pct"/>
            <w:vAlign w:val="center"/>
          </w:tcPr>
          <w:p w14:paraId="79A07B26" w14:textId="110FF29B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14:paraId="1CA16B80" w14:textId="2BDACFFE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FAF" w:rsidRPr="00363A7A" w14:paraId="7DBD5307" w14:textId="77777777" w:rsidTr="008440EA">
        <w:trPr>
          <w:jc w:val="center"/>
        </w:trPr>
        <w:tc>
          <w:tcPr>
            <w:tcW w:w="808" w:type="pct"/>
            <w:vAlign w:val="center"/>
          </w:tcPr>
          <w:p w14:paraId="0B34DE57" w14:textId="046A1925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758.9</w:t>
            </w:r>
          </w:p>
        </w:tc>
        <w:tc>
          <w:tcPr>
            <w:tcW w:w="2793" w:type="pct"/>
            <w:vAlign w:val="center"/>
          </w:tcPr>
          <w:p w14:paraId="06426901" w14:textId="75535A0F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Conditions due to anomaly of unspecified chromosome</w:t>
            </w:r>
          </w:p>
        </w:tc>
        <w:tc>
          <w:tcPr>
            <w:tcW w:w="720" w:type="pct"/>
            <w:vAlign w:val="center"/>
          </w:tcPr>
          <w:p w14:paraId="3CC30416" w14:textId="19B2E571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14:paraId="208086BA" w14:textId="7F18DA6B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1FAF" w:rsidRPr="00363A7A" w14:paraId="030C54BC" w14:textId="77777777" w:rsidTr="008440EA">
        <w:trPr>
          <w:jc w:val="center"/>
        </w:trPr>
        <w:tc>
          <w:tcPr>
            <w:tcW w:w="808" w:type="pct"/>
            <w:vAlign w:val="center"/>
          </w:tcPr>
          <w:p w14:paraId="7FA29F95" w14:textId="778027D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759.5</w:t>
            </w:r>
          </w:p>
        </w:tc>
        <w:tc>
          <w:tcPr>
            <w:tcW w:w="2793" w:type="pct"/>
            <w:vAlign w:val="center"/>
          </w:tcPr>
          <w:p w14:paraId="1CD1068D" w14:textId="0A845AF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Tuberous sclerosis</w:t>
            </w:r>
          </w:p>
        </w:tc>
        <w:tc>
          <w:tcPr>
            <w:tcW w:w="720" w:type="pct"/>
            <w:vAlign w:val="center"/>
          </w:tcPr>
          <w:p w14:paraId="19F50699" w14:textId="12A267B6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9" w:type="pct"/>
            <w:vAlign w:val="center"/>
          </w:tcPr>
          <w:p w14:paraId="680AD7F9" w14:textId="7B716A82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FAF" w:rsidRPr="00363A7A" w14:paraId="750ECBBA" w14:textId="77777777" w:rsidTr="008440EA">
        <w:trPr>
          <w:jc w:val="center"/>
        </w:trPr>
        <w:tc>
          <w:tcPr>
            <w:tcW w:w="808" w:type="pct"/>
            <w:vAlign w:val="center"/>
          </w:tcPr>
          <w:p w14:paraId="3FF84248" w14:textId="491002AC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759.6</w:t>
            </w:r>
          </w:p>
        </w:tc>
        <w:tc>
          <w:tcPr>
            <w:tcW w:w="2793" w:type="pct"/>
            <w:vAlign w:val="center"/>
          </w:tcPr>
          <w:p w14:paraId="3213ABEF" w14:textId="06436DA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harmatoses</w:t>
            </w:r>
            <w:proofErr w:type="spellEnd"/>
          </w:p>
        </w:tc>
        <w:tc>
          <w:tcPr>
            <w:tcW w:w="720" w:type="pct"/>
            <w:vAlign w:val="center"/>
          </w:tcPr>
          <w:p w14:paraId="37B7D042" w14:textId="63D29275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9" w:type="pct"/>
            <w:vAlign w:val="center"/>
          </w:tcPr>
          <w:p w14:paraId="21BD450D" w14:textId="204976D6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FAF" w:rsidRPr="00363A7A" w14:paraId="3C0B66AC" w14:textId="77777777" w:rsidTr="008440EA">
        <w:trPr>
          <w:jc w:val="center"/>
        </w:trPr>
        <w:tc>
          <w:tcPr>
            <w:tcW w:w="808" w:type="pct"/>
            <w:vAlign w:val="center"/>
          </w:tcPr>
          <w:p w14:paraId="6DFD19FE" w14:textId="3D60AB8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759.7</w:t>
            </w:r>
          </w:p>
        </w:tc>
        <w:tc>
          <w:tcPr>
            <w:tcW w:w="2793" w:type="pct"/>
            <w:vAlign w:val="center"/>
          </w:tcPr>
          <w:p w14:paraId="21DB1392" w14:textId="40A17EA9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congenital anomalies not otherwise specified</w:t>
            </w:r>
          </w:p>
        </w:tc>
        <w:tc>
          <w:tcPr>
            <w:tcW w:w="720" w:type="pct"/>
            <w:vAlign w:val="center"/>
          </w:tcPr>
          <w:p w14:paraId="6C8A89E6" w14:textId="0E84F5B6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pct"/>
            <w:vAlign w:val="center"/>
          </w:tcPr>
          <w:p w14:paraId="19D92FCC" w14:textId="1DD2F234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FAF" w:rsidRPr="00363A7A" w14:paraId="14C2CE22" w14:textId="77777777" w:rsidTr="008440EA">
        <w:trPr>
          <w:jc w:val="center"/>
        </w:trPr>
        <w:tc>
          <w:tcPr>
            <w:tcW w:w="808" w:type="pct"/>
            <w:vAlign w:val="center"/>
          </w:tcPr>
          <w:p w14:paraId="05786387" w14:textId="40A27960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759.8</w:t>
            </w:r>
          </w:p>
        </w:tc>
        <w:tc>
          <w:tcPr>
            <w:tcW w:w="2793" w:type="pct"/>
            <w:vAlign w:val="center"/>
          </w:tcPr>
          <w:p w14:paraId="768ED362" w14:textId="3417327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specified congenital anomalies</w:t>
            </w:r>
          </w:p>
        </w:tc>
        <w:tc>
          <w:tcPr>
            <w:tcW w:w="720" w:type="pct"/>
            <w:vAlign w:val="center"/>
          </w:tcPr>
          <w:p w14:paraId="60505049" w14:textId="78F7C9DB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79" w:type="pct"/>
            <w:vAlign w:val="center"/>
          </w:tcPr>
          <w:p w14:paraId="0424D9C3" w14:textId="5507D377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9C1FAF" w:rsidRPr="00363A7A" w14:paraId="42401463" w14:textId="77777777" w:rsidTr="008440EA">
        <w:trPr>
          <w:jc w:val="center"/>
        </w:trPr>
        <w:tc>
          <w:tcPr>
            <w:tcW w:w="808" w:type="pct"/>
            <w:vAlign w:val="center"/>
          </w:tcPr>
          <w:p w14:paraId="469B15E7" w14:textId="28484E47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760.71</w:t>
            </w:r>
          </w:p>
        </w:tc>
        <w:tc>
          <w:tcPr>
            <w:tcW w:w="2793" w:type="pct"/>
            <w:vAlign w:val="center"/>
          </w:tcPr>
          <w:p w14:paraId="46A42379" w14:textId="78EFCFA8" w:rsidR="009C1FAF" w:rsidRPr="00363A7A" w:rsidRDefault="009C1FAF" w:rsidP="009C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affecting fetus or newborn via placenta or breast milk</w:t>
            </w:r>
          </w:p>
        </w:tc>
        <w:tc>
          <w:tcPr>
            <w:tcW w:w="720" w:type="pct"/>
            <w:vAlign w:val="center"/>
          </w:tcPr>
          <w:p w14:paraId="21F1A9A8" w14:textId="22FE6661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pct"/>
            <w:vAlign w:val="center"/>
          </w:tcPr>
          <w:p w14:paraId="4F065D8F" w14:textId="14AA64F1" w:rsidR="009C1FAF" w:rsidRPr="00363A7A" w:rsidRDefault="009C1FAF" w:rsidP="009C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9371565" w14:textId="6BFB6B55" w:rsidR="00BD11AE" w:rsidRPr="00363A7A" w:rsidRDefault="00BD11AE">
      <w:pPr>
        <w:rPr>
          <w:rFonts w:ascii="Times New Roman" w:hAnsi="Times New Roman" w:cs="Times New Roman"/>
          <w:b/>
          <w:sz w:val="24"/>
          <w:szCs w:val="24"/>
        </w:rPr>
      </w:pPr>
    </w:p>
    <w:p w14:paraId="27519E42" w14:textId="0130FF8E" w:rsidR="000A5535" w:rsidRPr="00363A7A" w:rsidRDefault="000A5535">
      <w:pPr>
        <w:rPr>
          <w:rFonts w:ascii="Times New Roman" w:hAnsi="Times New Roman" w:cs="Times New Roman"/>
          <w:b/>
          <w:sz w:val="24"/>
          <w:szCs w:val="24"/>
        </w:rPr>
      </w:pPr>
      <w:r w:rsidRPr="00363A7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C89931" w14:textId="252B1F7D" w:rsidR="000A5535" w:rsidRPr="00363A7A" w:rsidRDefault="000A5535">
      <w:pPr>
        <w:rPr>
          <w:rFonts w:ascii="Times New Roman" w:hAnsi="Times New Roman" w:cs="Times New Roman"/>
          <w:b/>
          <w:sz w:val="24"/>
          <w:szCs w:val="24"/>
        </w:rPr>
      </w:pPr>
      <w:r w:rsidRPr="00363A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4. Other uses of ICD-9 codes in the study.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7607"/>
      </w:tblGrid>
      <w:tr w:rsidR="00BD11AE" w:rsidRPr="00363A7A" w14:paraId="36C7943C" w14:textId="77777777" w:rsidTr="0048525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540ECC1" w14:textId="77777777" w:rsidR="00BD11AE" w:rsidRPr="00363A7A" w:rsidRDefault="00BD11AE" w:rsidP="00BD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Mental Health Diagnoses</w:t>
            </w:r>
          </w:p>
        </w:tc>
      </w:tr>
      <w:tr w:rsidR="00BD11AE" w:rsidRPr="00363A7A" w14:paraId="7671D6D6" w14:textId="77777777" w:rsidTr="00485256">
        <w:trPr>
          <w:jc w:val="center"/>
        </w:trPr>
        <w:tc>
          <w:tcPr>
            <w:tcW w:w="932" w:type="pct"/>
          </w:tcPr>
          <w:p w14:paraId="218E9FC2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068" w:type="pct"/>
          </w:tcPr>
          <w:p w14:paraId="7793A6C5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Schizophrenic disorders</w:t>
            </w:r>
          </w:p>
        </w:tc>
      </w:tr>
      <w:tr w:rsidR="00BD11AE" w:rsidRPr="00363A7A" w14:paraId="6272FEA1" w14:textId="77777777" w:rsidTr="00485256">
        <w:trPr>
          <w:jc w:val="center"/>
        </w:trPr>
        <w:tc>
          <w:tcPr>
            <w:tcW w:w="932" w:type="pct"/>
            <w:vAlign w:val="center"/>
          </w:tcPr>
          <w:p w14:paraId="084BD8F1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296.0</w:t>
            </w:r>
          </w:p>
        </w:tc>
        <w:tc>
          <w:tcPr>
            <w:tcW w:w="4068" w:type="pct"/>
          </w:tcPr>
          <w:p w14:paraId="60CE3924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Bipolar I disorder, single manic episode</w:t>
            </w:r>
          </w:p>
        </w:tc>
      </w:tr>
      <w:tr w:rsidR="00BD11AE" w:rsidRPr="00363A7A" w14:paraId="774D642F" w14:textId="77777777" w:rsidTr="00485256">
        <w:trPr>
          <w:jc w:val="center"/>
        </w:trPr>
        <w:tc>
          <w:tcPr>
            <w:tcW w:w="932" w:type="pct"/>
            <w:vAlign w:val="center"/>
          </w:tcPr>
          <w:p w14:paraId="709F5D8C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296.1</w:t>
            </w:r>
          </w:p>
        </w:tc>
        <w:tc>
          <w:tcPr>
            <w:tcW w:w="4068" w:type="pct"/>
          </w:tcPr>
          <w:p w14:paraId="2CD4B5C0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Manic disorder, recurrent episode</w:t>
            </w:r>
          </w:p>
        </w:tc>
      </w:tr>
      <w:tr w:rsidR="00BD11AE" w:rsidRPr="00363A7A" w14:paraId="6CEFE019" w14:textId="77777777" w:rsidTr="00485256">
        <w:trPr>
          <w:jc w:val="center"/>
        </w:trPr>
        <w:tc>
          <w:tcPr>
            <w:tcW w:w="932" w:type="pct"/>
          </w:tcPr>
          <w:p w14:paraId="6F094C51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296.2</w:t>
            </w:r>
          </w:p>
        </w:tc>
        <w:tc>
          <w:tcPr>
            <w:tcW w:w="4068" w:type="pct"/>
          </w:tcPr>
          <w:p w14:paraId="52C1B955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Major depressive disorder, single episode</w:t>
            </w:r>
          </w:p>
        </w:tc>
      </w:tr>
      <w:tr w:rsidR="00BD11AE" w:rsidRPr="00363A7A" w14:paraId="57C6ED16" w14:textId="77777777" w:rsidTr="00485256">
        <w:trPr>
          <w:jc w:val="center"/>
        </w:trPr>
        <w:tc>
          <w:tcPr>
            <w:tcW w:w="932" w:type="pct"/>
          </w:tcPr>
          <w:p w14:paraId="49750057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296.3</w:t>
            </w:r>
          </w:p>
        </w:tc>
        <w:tc>
          <w:tcPr>
            <w:tcW w:w="4068" w:type="pct"/>
          </w:tcPr>
          <w:p w14:paraId="289ADAC1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Major depressive disorder, recurrent episode</w:t>
            </w:r>
          </w:p>
        </w:tc>
      </w:tr>
      <w:tr w:rsidR="00BD11AE" w:rsidRPr="00363A7A" w14:paraId="6EA945F6" w14:textId="77777777" w:rsidTr="00485256">
        <w:trPr>
          <w:jc w:val="center"/>
        </w:trPr>
        <w:tc>
          <w:tcPr>
            <w:tcW w:w="932" w:type="pct"/>
          </w:tcPr>
          <w:p w14:paraId="05825012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296.4-296.6</w:t>
            </w:r>
          </w:p>
        </w:tc>
        <w:tc>
          <w:tcPr>
            <w:tcW w:w="4068" w:type="pct"/>
          </w:tcPr>
          <w:p w14:paraId="7346654E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Bipolar I disorder (most recent episode manic [296.4], depressed [296.5], mixed [296.6])</w:t>
            </w:r>
          </w:p>
        </w:tc>
      </w:tr>
      <w:tr w:rsidR="00BD11AE" w:rsidRPr="00363A7A" w14:paraId="6103F283" w14:textId="77777777" w:rsidTr="00485256">
        <w:trPr>
          <w:jc w:val="center"/>
        </w:trPr>
        <w:tc>
          <w:tcPr>
            <w:tcW w:w="932" w:type="pct"/>
          </w:tcPr>
          <w:p w14:paraId="6EEDEC78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296.7</w:t>
            </w:r>
          </w:p>
        </w:tc>
        <w:tc>
          <w:tcPr>
            <w:tcW w:w="4068" w:type="pct"/>
          </w:tcPr>
          <w:p w14:paraId="3895AC68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Bipolar I disorder, most recent episode unspecified</w:t>
            </w:r>
          </w:p>
        </w:tc>
      </w:tr>
      <w:tr w:rsidR="00BD11AE" w:rsidRPr="00363A7A" w14:paraId="22CEE070" w14:textId="77777777" w:rsidTr="00485256">
        <w:trPr>
          <w:jc w:val="center"/>
        </w:trPr>
        <w:tc>
          <w:tcPr>
            <w:tcW w:w="932" w:type="pct"/>
            <w:vAlign w:val="center"/>
          </w:tcPr>
          <w:p w14:paraId="6F7B7888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296.8</w:t>
            </w:r>
          </w:p>
        </w:tc>
        <w:tc>
          <w:tcPr>
            <w:tcW w:w="4068" w:type="pct"/>
          </w:tcPr>
          <w:p w14:paraId="6ECBFDA7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and unspecified bipolar disorders</w:t>
            </w:r>
          </w:p>
        </w:tc>
      </w:tr>
      <w:tr w:rsidR="00BD11AE" w:rsidRPr="00363A7A" w14:paraId="1F490314" w14:textId="77777777" w:rsidTr="00485256">
        <w:trPr>
          <w:jc w:val="center"/>
        </w:trPr>
        <w:tc>
          <w:tcPr>
            <w:tcW w:w="932" w:type="pct"/>
          </w:tcPr>
          <w:p w14:paraId="7584EA66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068" w:type="pct"/>
          </w:tcPr>
          <w:p w14:paraId="0721305D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Delusional disorders</w:t>
            </w:r>
          </w:p>
        </w:tc>
      </w:tr>
      <w:tr w:rsidR="00BD11AE" w:rsidRPr="00363A7A" w14:paraId="457C481C" w14:textId="77777777" w:rsidTr="00485256">
        <w:trPr>
          <w:jc w:val="center"/>
        </w:trPr>
        <w:tc>
          <w:tcPr>
            <w:tcW w:w="932" w:type="pct"/>
          </w:tcPr>
          <w:p w14:paraId="4F07DEF2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068" w:type="pct"/>
          </w:tcPr>
          <w:p w14:paraId="7C00CB18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Other nonorganic psychoses</w:t>
            </w:r>
          </w:p>
        </w:tc>
      </w:tr>
      <w:tr w:rsidR="00BD11AE" w:rsidRPr="00363A7A" w14:paraId="25E9386D" w14:textId="77777777" w:rsidTr="00485256">
        <w:trPr>
          <w:jc w:val="center"/>
        </w:trPr>
        <w:tc>
          <w:tcPr>
            <w:tcW w:w="932" w:type="pct"/>
          </w:tcPr>
          <w:p w14:paraId="4BE745B2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68" w:type="pct"/>
          </w:tcPr>
          <w:p w14:paraId="02698A3F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Anxiety disorders</w:t>
            </w:r>
          </w:p>
        </w:tc>
      </w:tr>
      <w:tr w:rsidR="00BD11AE" w:rsidRPr="00363A7A" w14:paraId="4B5B7626" w14:textId="77777777" w:rsidTr="00485256">
        <w:trPr>
          <w:jc w:val="center"/>
        </w:trPr>
        <w:tc>
          <w:tcPr>
            <w:tcW w:w="932" w:type="pct"/>
            <w:tcBorders>
              <w:bottom w:val="single" w:sz="4" w:space="0" w:color="auto"/>
            </w:tcBorders>
          </w:tcPr>
          <w:p w14:paraId="7F268783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068" w:type="pct"/>
            <w:tcBorders>
              <w:bottom w:val="single" w:sz="4" w:space="0" w:color="auto"/>
            </w:tcBorders>
          </w:tcPr>
          <w:p w14:paraId="04299C3D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Depressive disorder, not elsewhere classified</w:t>
            </w:r>
          </w:p>
        </w:tc>
      </w:tr>
      <w:tr w:rsidR="001A3999" w:rsidRPr="00363A7A" w14:paraId="72EC805B" w14:textId="77777777" w:rsidTr="00485256">
        <w:trPr>
          <w:trHeight w:val="242"/>
          <w:jc w:val="center"/>
        </w:trPr>
        <w:tc>
          <w:tcPr>
            <w:tcW w:w="5000" w:type="pct"/>
            <w:gridSpan w:val="2"/>
          </w:tcPr>
          <w:p w14:paraId="639C0158" w14:textId="77777777" w:rsidR="001A3999" w:rsidRPr="00363A7A" w:rsidRDefault="001A3999" w:rsidP="0048525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BD11AE" w:rsidRPr="00363A7A" w14:paraId="6CF8CA88" w14:textId="77777777" w:rsidTr="00485256">
        <w:trPr>
          <w:trHeight w:val="242"/>
          <w:jc w:val="center"/>
        </w:trPr>
        <w:tc>
          <w:tcPr>
            <w:tcW w:w="5000" w:type="pct"/>
            <w:gridSpan w:val="2"/>
          </w:tcPr>
          <w:p w14:paraId="0ED06D2B" w14:textId="77777777" w:rsidR="00BD11AE" w:rsidRPr="00363A7A" w:rsidRDefault="00BD11AE" w:rsidP="0048525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Other uses of ICD-9 codes</w:t>
            </w:r>
          </w:p>
        </w:tc>
      </w:tr>
      <w:tr w:rsidR="00BD11AE" w:rsidRPr="00363A7A" w14:paraId="49A37BBF" w14:textId="77777777" w:rsidTr="00485256">
        <w:trPr>
          <w:jc w:val="center"/>
        </w:trPr>
        <w:tc>
          <w:tcPr>
            <w:tcW w:w="932" w:type="pct"/>
          </w:tcPr>
          <w:p w14:paraId="1F7EC14A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410.0, 642.0-642.2</w:t>
            </w:r>
          </w:p>
        </w:tc>
        <w:tc>
          <w:tcPr>
            <w:tcW w:w="4068" w:type="pct"/>
          </w:tcPr>
          <w:p w14:paraId="5CC9ED5A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Chronic hypertension</w:t>
            </w:r>
          </w:p>
        </w:tc>
      </w:tr>
      <w:tr w:rsidR="00BD11AE" w:rsidRPr="00363A7A" w14:paraId="69038253" w14:textId="77777777" w:rsidTr="00485256">
        <w:trPr>
          <w:jc w:val="center"/>
        </w:trPr>
        <w:tc>
          <w:tcPr>
            <w:tcW w:w="932" w:type="pct"/>
          </w:tcPr>
          <w:p w14:paraId="1FCF375D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642.3 – 642.5</w:t>
            </w:r>
          </w:p>
        </w:tc>
        <w:tc>
          <w:tcPr>
            <w:tcW w:w="4068" w:type="pct"/>
          </w:tcPr>
          <w:p w14:paraId="6B8BB09E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Gestational hypertension or preeclampsia</w:t>
            </w:r>
          </w:p>
        </w:tc>
      </w:tr>
      <w:tr w:rsidR="00BD11AE" w:rsidRPr="00363A7A" w14:paraId="1211FFB2" w14:textId="77777777" w:rsidTr="00485256">
        <w:trPr>
          <w:jc w:val="center"/>
        </w:trPr>
        <w:tc>
          <w:tcPr>
            <w:tcW w:w="932" w:type="pct"/>
          </w:tcPr>
          <w:p w14:paraId="46AB9DC4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068" w:type="pct"/>
          </w:tcPr>
          <w:p w14:paraId="40D04C75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Chronic diabetes</w:t>
            </w:r>
          </w:p>
        </w:tc>
      </w:tr>
      <w:tr w:rsidR="00BD11AE" w:rsidRPr="00363A7A" w14:paraId="3D2196F8" w14:textId="77777777" w:rsidTr="00485256">
        <w:trPr>
          <w:jc w:val="center"/>
        </w:trPr>
        <w:tc>
          <w:tcPr>
            <w:tcW w:w="932" w:type="pct"/>
          </w:tcPr>
          <w:p w14:paraId="578B0550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648.0, 648.8</w:t>
            </w:r>
          </w:p>
        </w:tc>
        <w:tc>
          <w:tcPr>
            <w:tcW w:w="4068" w:type="pct"/>
          </w:tcPr>
          <w:p w14:paraId="0B57AA01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Gestational diabetes</w:t>
            </w:r>
          </w:p>
        </w:tc>
      </w:tr>
      <w:tr w:rsidR="00BD11AE" w:rsidRPr="00363A7A" w14:paraId="7969E19E" w14:textId="77777777" w:rsidTr="00485256">
        <w:trPr>
          <w:jc w:val="center"/>
        </w:trPr>
        <w:tc>
          <w:tcPr>
            <w:tcW w:w="932" w:type="pct"/>
          </w:tcPr>
          <w:p w14:paraId="4CA9812F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669.7, 763.4, procedure code 74</w:t>
            </w:r>
          </w:p>
        </w:tc>
        <w:tc>
          <w:tcPr>
            <w:tcW w:w="4068" w:type="pct"/>
          </w:tcPr>
          <w:p w14:paraId="1DCDC0CB" w14:textId="77777777" w:rsidR="00BD11AE" w:rsidRPr="00363A7A" w:rsidRDefault="00BD11AE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Cesarean delivery</w:t>
            </w:r>
          </w:p>
        </w:tc>
      </w:tr>
      <w:tr w:rsidR="00BD11AE" w:rsidRPr="00363A7A" w14:paraId="7D2DE604" w14:textId="77777777" w:rsidTr="00485256">
        <w:trPr>
          <w:jc w:val="center"/>
        </w:trPr>
        <w:tc>
          <w:tcPr>
            <w:tcW w:w="932" w:type="pct"/>
          </w:tcPr>
          <w:p w14:paraId="6E015B3D" w14:textId="411579B4" w:rsidR="00BD11AE" w:rsidRPr="00363A7A" w:rsidRDefault="002623C0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652.0, </w:t>
            </w:r>
            <w:r w:rsidR="00BD11AE" w:rsidRPr="00363A7A">
              <w:rPr>
                <w:rFonts w:ascii="Times New Roman" w:hAnsi="Times New Roman" w:cs="Times New Roman"/>
                <w:sz w:val="24"/>
                <w:szCs w:val="24"/>
              </w:rPr>
              <w:t>652.2</w:t>
            </w: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, 652.3, 654.4, 669.6</w:t>
            </w:r>
          </w:p>
        </w:tc>
        <w:tc>
          <w:tcPr>
            <w:tcW w:w="4068" w:type="pct"/>
          </w:tcPr>
          <w:p w14:paraId="45162247" w14:textId="2C2741F9" w:rsidR="00BD11AE" w:rsidRPr="00363A7A" w:rsidRDefault="002623C0" w:rsidP="004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Non-cephalic</w:t>
            </w:r>
            <w:r w:rsidR="00BD11AE" w:rsidRPr="00363A7A">
              <w:rPr>
                <w:rFonts w:ascii="Times New Roman" w:hAnsi="Times New Roman" w:cs="Times New Roman"/>
                <w:sz w:val="24"/>
                <w:szCs w:val="24"/>
              </w:rPr>
              <w:t xml:space="preserve"> presentation</w:t>
            </w:r>
          </w:p>
        </w:tc>
      </w:tr>
    </w:tbl>
    <w:p w14:paraId="319C3C83" w14:textId="3A9D220D" w:rsidR="00171B0E" w:rsidRPr="00363A7A" w:rsidRDefault="00171B0E">
      <w:pPr>
        <w:rPr>
          <w:rFonts w:ascii="Times New Roman" w:hAnsi="Times New Roman" w:cs="Times New Roman"/>
          <w:b/>
          <w:sz w:val="24"/>
          <w:szCs w:val="24"/>
        </w:rPr>
      </w:pPr>
    </w:p>
    <w:sectPr w:rsidR="00171B0E" w:rsidRPr="0036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5"/>
    <w:rsid w:val="00070FB9"/>
    <w:rsid w:val="00087815"/>
    <w:rsid w:val="0009102E"/>
    <w:rsid w:val="00094443"/>
    <w:rsid w:val="000A5535"/>
    <w:rsid w:val="000C2225"/>
    <w:rsid w:val="000C60F4"/>
    <w:rsid w:val="0016060F"/>
    <w:rsid w:val="00171B0E"/>
    <w:rsid w:val="001A3999"/>
    <w:rsid w:val="001C3FCE"/>
    <w:rsid w:val="0024695C"/>
    <w:rsid w:val="002623C0"/>
    <w:rsid w:val="002936AD"/>
    <w:rsid w:val="002E107F"/>
    <w:rsid w:val="002F314E"/>
    <w:rsid w:val="002F7DFD"/>
    <w:rsid w:val="00315DDA"/>
    <w:rsid w:val="00363A7A"/>
    <w:rsid w:val="00485256"/>
    <w:rsid w:val="004870C9"/>
    <w:rsid w:val="0051449F"/>
    <w:rsid w:val="005831E8"/>
    <w:rsid w:val="0060321B"/>
    <w:rsid w:val="006624E1"/>
    <w:rsid w:val="0066738B"/>
    <w:rsid w:val="007068F5"/>
    <w:rsid w:val="00753EBE"/>
    <w:rsid w:val="00792D0F"/>
    <w:rsid w:val="00794340"/>
    <w:rsid w:val="00834F84"/>
    <w:rsid w:val="008440EA"/>
    <w:rsid w:val="009C1FAF"/>
    <w:rsid w:val="009D4563"/>
    <w:rsid w:val="00A40334"/>
    <w:rsid w:val="00A80B78"/>
    <w:rsid w:val="00AB572B"/>
    <w:rsid w:val="00AB596C"/>
    <w:rsid w:val="00AC3EBE"/>
    <w:rsid w:val="00AD57E5"/>
    <w:rsid w:val="00B53284"/>
    <w:rsid w:val="00B758A3"/>
    <w:rsid w:val="00B83B66"/>
    <w:rsid w:val="00B87C59"/>
    <w:rsid w:val="00BC4C1B"/>
    <w:rsid w:val="00BD11AE"/>
    <w:rsid w:val="00BE2A65"/>
    <w:rsid w:val="00C67473"/>
    <w:rsid w:val="00CD3D40"/>
    <w:rsid w:val="00D121E1"/>
    <w:rsid w:val="00DE021B"/>
    <w:rsid w:val="00E971FB"/>
    <w:rsid w:val="00EA3591"/>
    <w:rsid w:val="00F86E19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233C"/>
  <w15:docId w15:val="{01344504-FC8D-4093-824E-083CE2C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57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57E5"/>
  </w:style>
  <w:style w:type="table" w:styleId="TableGrid">
    <w:name w:val="Table Grid"/>
    <w:basedOn w:val="TableNormal"/>
    <w:uiPriority w:val="39"/>
    <w:rsid w:val="00AD57E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Biel</dc:creator>
  <cp:lastModifiedBy>Willi Horner-Johnson</cp:lastModifiedBy>
  <cp:revision>6</cp:revision>
  <dcterms:created xsi:type="dcterms:W3CDTF">2018-08-14T19:17:00Z</dcterms:created>
  <dcterms:modified xsi:type="dcterms:W3CDTF">2018-10-15T23:05:00Z</dcterms:modified>
</cp:coreProperties>
</file>