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5" w:rsidRPr="00977518" w:rsidRDefault="00351BA5" w:rsidP="00351BA5">
      <w:pPr>
        <w:spacing w:after="0" w:line="480" w:lineRule="auto"/>
        <w:rPr>
          <w:rFonts w:eastAsiaTheme="minorEastAsia" w:cs="Times New Roman"/>
          <w:b/>
          <w:bCs/>
          <w:color w:val="000000" w:themeColor="text1"/>
          <w:szCs w:val="24"/>
          <w:lang w:eastAsia="zh-CN"/>
        </w:rPr>
      </w:pPr>
      <w:r w:rsidRPr="00977518">
        <w:rPr>
          <w:rFonts w:cs="Times New Roman"/>
          <w:b/>
          <w:bCs/>
          <w:color w:val="000000" w:themeColor="text1"/>
          <w:szCs w:val="24"/>
        </w:rPr>
        <w:t xml:space="preserve">Additional file </w:t>
      </w:r>
      <w:r w:rsidRPr="00977518">
        <w:rPr>
          <w:rFonts w:eastAsiaTheme="minorEastAsia" w:cs="Times New Roman"/>
          <w:b/>
          <w:bCs/>
          <w:color w:val="000000" w:themeColor="text1"/>
          <w:szCs w:val="24"/>
          <w:lang w:eastAsia="zh-CN"/>
        </w:rPr>
        <w:t>1</w:t>
      </w:r>
      <w:r w:rsidRPr="00977518">
        <w:rPr>
          <w:rFonts w:cs="Times New Roman"/>
          <w:b/>
          <w:bCs/>
          <w:color w:val="000000" w:themeColor="text1"/>
          <w:szCs w:val="24"/>
          <w:lang w:eastAsia="zh-CN"/>
        </w:rPr>
        <w:t xml:space="preserve"> </w:t>
      </w:r>
      <w:r w:rsidRPr="00977518">
        <w:rPr>
          <w:bCs/>
          <w:szCs w:val="24"/>
          <w:lang w:eastAsia="zh-CN"/>
        </w:rPr>
        <w:t xml:space="preserve">Coordinates, area, population density and climate of the study sites  </w:t>
      </w:r>
    </w:p>
    <w:tbl>
      <w:tblPr>
        <w:tblW w:w="52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408"/>
        <w:gridCol w:w="1081"/>
        <w:gridCol w:w="757"/>
        <w:gridCol w:w="1223"/>
        <w:gridCol w:w="1663"/>
        <w:gridCol w:w="1352"/>
        <w:gridCol w:w="1393"/>
      </w:tblGrid>
      <w:tr w:rsidR="00351BA5" w:rsidRPr="00977518" w:rsidTr="00F34D91">
        <w:trPr>
          <w:trHeight w:val="962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Study area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Coordinates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Elevation (</w:t>
            </w:r>
            <w:proofErr w:type="spellStart"/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ft</w:t>
            </w:r>
            <w:proofErr w:type="spellEnd"/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Area (km</w:t>
            </w: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zh-CN"/>
              </w:rPr>
              <w:t>2</w:t>
            </w: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Population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Population density 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(person per km</w:t>
            </w: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zh-CN"/>
              </w:rPr>
              <w:t>2</w:t>
            </w: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Average temperature (°C)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Average precipitation (mm)</w:t>
            </w:r>
          </w:p>
        </w:tc>
      </w:tr>
      <w:tr w:rsidR="00351BA5" w:rsidRPr="00977518" w:rsidTr="00F34D91">
        <w:trPr>
          <w:trHeight w:val="989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Hafizabad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32° 7′ 12″ N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73° 40′ 48″ E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800′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2,367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1,038,000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439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24.1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533</w:t>
            </w:r>
          </w:p>
        </w:tc>
      </w:tr>
      <w:tr w:rsidR="00351BA5" w:rsidRPr="00977518" w:rsidTr="00F34D91">
        <w:trPr>
          <w:trHeight w:val="989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Mandi-</w:t>
            </w:r>
            <w:proofErr w:type="spellStart"/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Bahuddin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32° 58′ 82″ N, 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73° 49′ 73″ E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669′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2,673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1,160,552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421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23.9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576</w:t>
            </w:r>
          </w:p>
        </w:tc>
      </w:tr>
      <w:tr w:rsidR="00351BA5" w:rsidRPr="00977518" w:rsidTr="00F34D91">
        <w:trPr>
          <w:trHeight w:val="989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Gujranwala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32° 15′ 44″ N, 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74° 18′ 42″ E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751'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3,622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3,400,940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701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23.9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581</w:t>
            </w:r>
          </w:p>
        </w:tc>
      </w:tr>
      <w:tr w:rsidR="00351BA5" w:rsidRPr="00977518" w:rsidTr="00F34D91">
        <w:trPr>
          <w:trHeight w:val="989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Gujrat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32° 57′ 11″ N, 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74° 07′ 50″ E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761'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3,192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2,048,008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642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670</w:t>
            </w:r>
          </w:p>
        </w:tc>
      </w:tr>
      <w:tr w:rsidR="00351BA5" w:rsidRPr="00977518" w:rsidTr="00F34D91">
        <w:trPr>
          <w:trHeight w:val="989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Sargodha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32° 8′ 37″ N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 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72° 67′ 19″ E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626'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5,854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2,665,979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23.8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410</w:t>
            </w:r>
          </w:p>
        </w:tc>
      </w:tr>
      <w:tr w:rsidR="00351BA5" w:rsidRPr="00977518" w:rsidTr="00F34D91">
        <w:trPr>
          <w:trHeight w:val="989"/>
        </w:trPr>
        <w:tc>
          <w:tcPr>
            <w:tcW w:w="602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Sialkot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32° 49′ 25″ N</w:t>
            </w: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 74° 53′ 10″ E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840'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3,016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2,723,481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903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23.6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351BA5" w:rsidRPr="00977518" w:rsidRDefault="00351BA5" w:rsidP="00F34D9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820</w:t>
            </w:r>
          </w:p>
        </w:tc>
      </w:tr>
    </w:tbl>
    <w:p w:rsidR="00351BA5" w:rsidRPr="00977518" w:rsidRDefault="00351BA5" w:rsidP="00351BA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977518">
        <w:rPr>
          <w:rStyle w:val="Hyperlink"/>
          <w:rFonts w:cs="Times New Roman"/>
          <w:color w:val="000000" w:themeColor="text1"/>
        </w:rPr>
        <w:t xml:space="preserve">Source: </w:t>
      </w:r>
      <w:r w:rsidRPr="00977518">
        <w:rPr>
          <w:rStyle w:val="Hyperlink"/>
          <w:rFonts w:cs="Times New Roman"/>
          <w:color w:val="000000" w:themeColor="text1"/>
        </w:rPr>
        <w:fldChar w:fldCharType="begin"/>
      </w:r>
      <w:r w:rsidRPr="00977518">
        <w:rPr>
          <w:rStyle w:val="Hyperlink"/>
          <w:rFonts w:cs="Times New Roman"/>
          <w:color w:val="000000" w:themeColor="text1"/>
        </w:rPr>
        <w:instrText xml:space="preserve"> ADDIN EN.CITE &lt;EndNote&gt;&lt;Cite AuthorYear="1"&gt;&lt;Author&gt;Government of the Punjab&lt;/Author&gt;&lt;Year&gt;1999&lt;/Year&gt;&lt;RecNum&gt;143&lt;/RecNum&gt;&lt;DisplayText&gt;Government of the Punjab [88]&lt;/DisplayText&gt;&lt;record&gt;&lt;rec-number&gt;143&lt;/rec-number&gt;&lt;foreign-keys&gt;&lt;key app="EN" db-id="99tez29f2dr9vkezst4vaascxawedzdtrae2"&gt;143&lt;/key&gt;&lt;/foreign-keys&gt;&lt;ref-type name="Report"&gt;27&lt;/ref-type&gt;&lt;contributors&gt;&lt;authors&gt;&lt;author&gt;Government of the Punjab,&lt;/author&gt;&lt;/authors&gt;&lt;/contributors&gt;&lt;titles&gt;&lt;title&gt;Punjab development statistics &lt;/title&gt;&lt;secondary-title&gt;Bureau of Statistics&lt;/secondary-title&gt;&lt;/titles&gt;&lt;dates&gt;&lt;year&gt;1999&lt;/year&gt;&lt;/dates&gt;&lt;pub-location&gt;Lahore, Pakitan&lt;/pub-location&gt;&lt;urls&gt;&lt;/urls&gt;&lt;/record&gt;&lt;/Cite&gt;&lt;/EndNote&gt;</w:instrText>
      </w:r>
      <w:r w:rsidRPr="00977518">
        <w:rPr>
          <w:rStyle w:val="Hyperlink"/>
          <w:rFonts w:cs="Times New Roman"/>
          <w:color w:val="000000" w:themeColor="text1"/>
        </w:rPr>
        <w:fldChar w:fldCharType="separate"/>
      </w:r>
      <w:hyperlink w:anchor="_ENREF_88" w:tooltip="Government of the Punjab, 1999 #143" w:history="1">
        <w:r w:rsidRPr="00977518">
          <w:rPr>
            <w:rStyle w:val="Hyperlink"/>
            <w:rFonts w:cs="Times New Roman"/>
            <w:noProof/>
            <w:color w:val="000000" w:themeColor="text1"/>
          </w:rPr>
          <w:t>Government of the Punjab [88</w:t>
        </w:r>
      </w:hyperlink>
      <w:r w:rsidRPr="00977518">
        <w:rPr>
          <w:rStyle w:val="Hyperlink"/>
          <w:rFonts w:cs="Times New Roman"/>
          <w:noProof/>
          <w:color w:val="000000" w:themeColor="text1"/>
        </w:rPr>
        <w:t>]</w:t>
      </w:r>
      <w:r w:rsidRPr="00977518">
        <w:rPr>
          <w:rStyle w:val="Hyperlink"/>
          <w:rFonts w:cs="Times New Roman"/>
          <w:color w:val="000000" w:themeColor="text1"/>
        </w:rPr>
        <w:fldChar w:fldCharType="end"/>
      </w:r>
    </w:p>
    <w:p w:rsidR="003367FA" w:rsidRDefault="003367FA">
      <w:bookmarkStart w:id="0" w:name="_GoBack"/>
      <w:bookmarkEnd w:id="0"/>
    </w:p>
    <w:sectPr w:rsidR="0033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5"/>
    <w:rsid w:val="003367FA"/>
    <w:rsid w:val="00351BA5"/>
    <w:rsid w:val="003C265F"/>
    <w:rsid w:val="005055BD"/>
    <w:rsid w:val="00582B3F"/>
    <w:rsid w:val="009B6DD8"/>
    <w:rsid w:val="00A0546B"/>
    <w:rsid w:val="00D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F"/>
    <w:pPr>
      <w:spacing w:after="200" w:line="360" w:lineRule="auto"/>
    </w:pPr>
    <w:rPr>
      <w:rFonts w:ascii="Times New Roman" w:hAnsi="Times New Roman" w:cs="Arial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2B3F"/>
    <w:pPr>
      <w:keepNext/>
      <w:keepLines/>
      <w:spacing w:before="120" w:after="120"/>
      <w:outlineLvl w:val="0"/>
    </w:pPr>
    <w:rPr>
      <w:rFonts w:eastAsiaTheme="majorEastAs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82B3F"/>
    <w:pPr>
      <w:keepNext/>
      <w:keepLines/>
      <w:spacing w:before="120" w:after="0" w:line="480" w:lineRule="auto"/>
      <w:contextualSpacing/>
      <w:outlineLvl w:val="1"/>
    </w:pPr>
    <w:rPr>
      <w:rFonts w:cs="Times New Roman"/>
      <w:b/>
      <w:bCs/>
      <w:i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2B3F"/>
    <w:pPr>
      <w:keepNext/>
      <w:keepLines/>
      <w:spacing w:before="200" w:after="0"/>
      <w:outlineLvl w:val="2"/>
    </w:pPr>
    <w:rPr>
      <w:rFonts w:ascii="Cambria" w:hAnsi="Cambria" w:cs="Times New Roman"/>
      <w:bCs/>
      <w:i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2B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2B3F"/>
    <w:pPr>
      <w:keepNext/>
      <w:spacing w:after="0" w:line="240" w:lineRule="auto"/>
      <w:outlineLvl w:val="5"/>
    </w:pPr>
    <w:rPr>
      <w:rFonts w:cs="Traditional Arabic"/>
      <w:b/>
      <w:bCs/>
      <w:sz w:val="36"/>
      <w:szCs w:val="3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582B3F"/>
    <w:pPr>
      <w:bidi/>
      <w:spacing w:after="0" w:line="240" w:lineRule="auto"/>
      <w:ind w:left="720"/>
      <w:contextualSpacing/>
    </w:pPr>
    <w:rPr>
      <w:rFonts w:cs="Traditional Arabic"/>
      <w:sz w:val="20"/>
      <w:szCs w:val="20"/>
      <w:lang w:val="en-US" w:eastAsia="ar-SA"/>
    </w:rPr>
  </w:style>
  <w:style w:type="paragraph" w:customStyle="1" w:styleId="TOCHeading1">
    <w:name w:val="TOC Heading1"/>
    <w:basedOn w:val="Heading1"/>
    <w:next w:val="Normal"/>
    <w:uiPriority w:val="39"/>
    <w:qFormat/>
    <w:rsid w:val="00582B3F"/>
    <w:pPr>
      <w:spacing w:line="276" w:lineRule="auto"/>
      <w:outlineLvl w:val="9"/>
    </w:pPr>
    <w:rPr>
      <w:rFonts w:eastAsia="Times New Roman"/>
      <w:color w:val="365F91"/>
      <w:lang w:eastAsia="sv-SE"/>
    </w:rPr>
  </w:style>
  <w:style w:type="character" w:customStyle="1" w:styleId="Heading1Char">
    <w:name w:val="Heading 1 Char"/>
    <w:link w:val="Heading1"/>
    <w:uiPriority w:val="9"/>
    <w:rsid w:val="00582B3F"/>
    <w:rPr>
      <w:rFonts w:ascii="Times New Roman" w:eastAsiaTheme="majorEastAsia" w:hAnsi="Times New Roman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2B3F"/>
    <w:rPr>
      <w:rFonts w:ascii="Times New Roman" w:hAnsi="Times New Roman"/>
      <w:b/>
      <w:bCs/>
      <w:i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582B3F"/>
    <w:rPr>
      <w:rFonts w:ascii="Cambria" w:hAnsi="Cambria"/>
      <w:bCs/>
      <w:i/>
      <w:sz w:val="24"/>
    </w:rPr>
  </w:style>
  <w:style w:type="character" w:customStyle="1" w:styleId="Heading4Char">
    <w:name w:val="Heading 4 Char"/>
    <w:link w:val="Heading4"/>
    <w:uiPriority w:val="9"/>
    <w:rsid w:val="00582B3F"/>
    <w:rPr>
      <w:rFonts w:cs="Arial"/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uiPriority w:val="9"/>
    <w:rsid w:val="00582B3F"/>
    <w:rPr>
      <w:rFonts w:ascii="Times New Roman" w:hAnsi="Times New Roman" w:cs="Traditional Arabic"/>
      <w:b/>
      <w:bCs/>
      <w:sz w:val="36"/>
      <w:szCs w:val="36"/>
      <w:lang w:val="x-none" w:eastAsia="ar-SA"/>
    </w:rPr>
  </w:style>
  <w:style w:type="paragraph" w:styleId="Caption">
    <w:name w:val="caption"/>
    <w:basedOn w:val="Normal"/>
    <w:next w:val="Normal"/>
    <w:qFormat/>
    <w:rsid w:val="00582B3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82B3F"/>
    <w:pPr>
      <w:spacing w:after="0" w:line="240" w:lineRule="auto"/>
      <w:jc w:val="center"/>
    </w:pPr>
    <w:rPr>
      <w:rFonts w:cs="Traditional Arabic"/>
      <w:sz w:val="40"/>
      <w:szCs w:val="40"/>
      <w:lang w:val="en-US" w:eastAsia="ar-SA"/>
    </w:rPr>
  </w:style>
  <w:style w:type="character" w:customStyle="1" w:styleId="TitleChar">
    <w:name w:val="Title Char"/>
    <w:link w:val="Title"/>
    <w:uiPriority w:val="10"/>
    <w:rsid w:val="00582B3F"/>
    <w:rPr>
      <w:rFonts w:ascii="Times New Roman" w:hAnsi="Times New Roman" w:cs="Traditional Arabic"/>
      <w:sz w:val="40"/>
      <w:szCs w:val="40"/>
      <w:lang w:eastAsia="ar-SA"/>
    </w:rPr>
  </w:style>
  <w:style w:type="character" w:styleId="Hyperlink">
    <w:name w:val="Hyperlink"/>
    <w:basedOn w:val="DefaultParagraphFont"/>
    <w:uiPriority w:val="99"/>
    <w:unhideWhenUsed/>
    <w:rsid w:val="00351B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BA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F"/>
    <w:pPr>
      <w:spacing w:after="200" w:line="360" w:lineRule="auto"/>
    </w:pPr>
    <w:rPr>
      <w:rFonts w:ascii="Times New Roman" w:hAnsi="Times New Roman" w:cs="Arial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2B3F"/>
    <w:pPr>
      <w:keepNext/>
      <w:keepLines/>
      <w:spacing w:before="120" w:after="120"/>
      <w:outlineLvl w:val="0"/>
    </w:pPr>
    <w:rPr>
      <w:rFonts w:eastAsiaTheme="majorEastAs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82B3F"/>
    <w:pPr>
      <w:keepNext/>
      <w:keepLines/>
      <w:spacing w:before="120" w:after="0" w:line="480" w:lineRule="auto"/>
      <w:contextualSpacing/>
      <w:outlineLvl w:val="1"/>
    </w:pPr>
    <w:rPr>
      <w:rFonts w:cs="Times New Roman"/>
      <w:b/>
      <w:bCs/>
      <w:i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2B3F"/>
    <w:pPr>
      <w:keepNext/>
      <w:keepLines/>
      <w:spacing w:before="200" w:after="0"/>
      <w:outlineLvl w:val="2"/>
    </w:pPr>
    <w:rPr>
      <w:rFonts w:ascii="Cambria" w:hAnsi="Cambria" w:cs="Times New Roman"/>
      <w:bCs/>
      <w:i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2B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2B3F"/>
    <w:pPr>
      <w:keepNext/>
      <w:spacing w:after="0" w:line="240" w:lineRule="auto"/>
      <w:outlineLvl w:val="5"/>
    </w:pPr>
    <w:rPr>
      <w:rFonts w:cs="Traditional Arabic"/>
      <w:b/>
      <w:bCs/>
      <w:sz w:val="36"/>
      <w:szCs w:val="3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582B3F"/>
    <w:pPr>
      <w:bidi/>
      <w:spacing w:after="0" w:line="240" w:lineRule="auto"/>
      <w:ind w:left="720"/>
      <w:contextualSpacing/>
    </w:pPr>
    <w:rPr>
      <w:rFonts w:cs="Traditional Arabic"/>
      <w:sz w:val="20"/>
      <w:szCs w:val="20"/>
      <w:lang w:val="en-US" w:eastAsia="ar-SA"/>
    </w:rPr>
  </w:style>
  <w:style w:type="paragraph" w:customStyle="1" w:styleId="TOCHeading1">
    <w:name w:val="TOC Heading1"/>
    <w:basedOn w:val="Heading1"/>
    <w:next w:val="Normal"/>
    <w:uiPriority w:val="39"/>
    <w:qFormat/>
    <w:rsid w:val="00582B3F"/>
    <w:pPr>
      <w:spacing w:line="276" w:lineRule="auto"/>
      <w:outlineLvl w:val="9"/>
    </w:pPr>
    <w:rPr>
      <w:rFonts w:eastAsia="Times New Roman"/>
      <w:color w:val="365F91"/>
      <w:lang w:eastAsia="sv-SE"/>
    </w:rPr>
  </w:style>
  <w:style w:type="character" w:customStyle="1" w:styleId="Heading1Char">
    <w:name w:val="Heading 1 Char"/>
    <w:link w:val="Heading1"/>
    <w:uiPriority w:val="9"/>
    <w:rsid w:val="00582B3F"/>
    <w:rPr>
      <w:rFonts w:ascii="Times New Roman" w:eastAsiaTheme="majorEastAsia" w:hAnsi="Times New Roman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2B3F"/>
    <w:rPr>
      <w:rFonts w:ascii="Times New Roman" w:hAnsi="Times New Roman"/>
      <w:b/>
      <w:bCs/>
      <w:i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582B3F"/>
    <w:rPr>
      <w:rFonts w:ascii="Cambria" w:hAnsi="Cambria"/>
      <w:bCs/>
      <w:i/>
      <w:sz w:val="24"/>
    </w:rPr>
  </w:style>
  <w:style w:type="character" w:customStyle="1" w:styleId="Heading4Char">
    <w:name w:val="Heading 4 Char"/>
    <w:link w:val="Heading4"/>
    <w:uiPriority w:val="9"/>
    <w:rsid w:val="00582B3F"/>
    <w:rPr>
      <w:rFonts w:cs="Arial"/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uiPriority w:val="9"/>
    <w:rsid w:val="00582B3F"/>
    <w:rPr>
      <w:rFonts w:ascii="Times New Roman" w:hAnsi="Times New Roman" w:cs="Traditional Arabic"/>
      <w:b/>
      <w:bCs/>
      <w:sz w:val="36"/>
      <w:szCs w:val="36"/>
      <w:lang w:val="x-none" w:eastAsia="ar-SA"/>
    </w:rPr>
  </w:style>
  <w:style w:type="paragraph" w:styleId="Caption">
    <w:name w:val="caption"/>
    <w:basedOn w:val="Normal"/>
    <w:next w:val="Normal"/>
    <w:qFormat/>
    <w:rsid w:val="00582B3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82B3F"/>
    <w:pPr>
      <w:spacing w:after="0" w:line="240" w:lineRule="auto"/>
      <w:jc w:val="center"/>
    </w:pPr>
    <w:rPr>
      <w:rFonts w:cs="Traditional Arabic"/>
      <w:sz w:val="40"/>
      <w:szCs w:val="40"/>
      <w:lang w:val="en-US" w:eastAsia="ar-SA"/>
    </w:rPr>
  </w:style>
  <w:style w:type="character" w:customStyle="1" w:styleId="TitleChar">
    <w:name w:val="Title Char"/>
    <w:link w:val="Title"/>
    <w:uiPriority w:val="10"/>
    <w:rsid w:val="00582B3F"/>
    <w:rPr>
      <w:rFonts w:ascii="Times New Roman" w:hAnsi="Times New Roman" w:cs="Traditional Arabic"/>
      <w:sz w:val="40"/>
      <w:szCs w:val="40"/>
      <w:lang w:eastAsia="ar-SA"/>
    </w:rPr>
  </w:style>
  <w:style w:type="character" w:styleId="Hyperlink">
    <w:name w:val="Hyperlink"/>
    <w:basedOn w:val="DefaultParagraphFont"/>
    <w:uiPriority w:val="99"/>
    <w:unhideWhenUsed/>
    <w:rsid w:val="00351B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B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1261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MATUBLE</dc:creator>
  <cp:lastModifiedBy>MATUBLE</cp:lastModifiedBy>
  <cp:revision>1</cp:revision>
  <dcterms:created xsi:type="dcterms:W3CDTF">2019-01-11T18:24:00Z</dcterms:created>
  <dcterms:modified xsi:type="dcterms:W3CDTF">2019-01-11T18:24:00Z</dcterms:modified>
</cp:coreProperties>
</file>