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1549D3" w:rsidRDefault="00654E8F" w:rsidP="0001436A">
      <w:pPr>
        <w:pStyle w:val="SupplementaryMaterial"/>
        <w:rPr>
          <w:b w:val="0"/>
        </w:rPr>
      </w:pPr>
      <w:r w:rsidRPr="001549D3">
        <w:t>Supplementary Material</w:t>
      </w:r>
    </w:p>
    <w:p w:rsidR="00817DD6" w:rsidRPr="00C173B2" w:rsidRDefault="00C173B2" w:rsidP="00C173B2">
      <w:pPr>
        <w:pStyle w:val="Titel"/>
        <w:spacing w:before="120" w:after="240" w:line="276" w:lineRule="auto"/>
        <w:rPr>
          <w:rFonts w:eastAsia="Times New Roman"/>
        </w:rPr>
      </w:pPr>
      <w:r w:rsidRPr="00EB0826">
        <w:rPr>
          <w:rFonts w:eastAsia="Times New Roman"/>
        </w:rPr>
        <w:t>Size distributions of Arctic waterbodies reveal consistent relations in their statistical moments in space and time</w:t>
      </w:r>
    </w:p>
    <w:p w:rsidR="00C173B2" w:rsidRDefault="00C173B2" w:rsidP="00C173B2">
      <w:pPr>
        <w:spacing w:after="360" w:line="276" w:lineRule="auto"/>
        <w:rPr>
          <w:b/>
        </w:rPr>
      </w:pPr>
      <w:r>
        <w:rPr>
          <w:b/>
        </w:rPr>
        <w:t>S. Muster¹*, W.J. Riley</w:t>
      </w:r>
      <w:r>
        <w:rPr>
          <w:b/>
          <w:vertAlign w:val="superscript"/>
        </w:rPr>
        <w:t>2</w:t>
      </w:r>
      <w:r>
        <w:rPr>
          <w:b/>
        </w:rPr>
        <w:t>,</w:t>
      </w:r>
      <w:r>
        <w:rPr>
          <w:b/>
          <w:vertAlign w:val="superscript"/>
        </w:rPr>
        <w:t xml:space="preserve"> </w:t>
      </w:r>
      <w:r>
        <w:rPr>
          <w:b/>
        </w:rPr>
        <w:t>K. Roth</w:t>
      </w:r>
      <w:r>
        <w:rPr>
          <w:b/>
          <w:vertAlign w:val="superscript"/>
        </w:rPr>
        <w:t>3</w:t>
      </w:r>
      <w:r>
        <w:rPr>
          <w:b/>
        </w:rPr>
        <w:t>,  M. Langer</w:t>
      </w:r>
      <w:r>
        <w:rPr>
          <w:b/>
          <w:vertAlign w:val="superscript"/>
        </w:rPr>
        <w:t>1,4</w:t>
      </w:r>
      <w:r>
        <w:rPr>
          <w:b/>
        </w:rPr>
        <w:t xml:space="preserve">, F. </w:t>
      </w:r>
      <w:proofErr w:type="spellStart"/>
      <w:r>
        <w:rPr>
          <w:b/>
        </w:rPr>
        <w:t>Cresto</w:t>
      </w:r>
      <w:proofErr w:type="spellEnd"/>
      <w:r>
        <w:rPr>
          <w:b/>
        </w:rPr>
        <w:t xml:space="preserve"> Aleina</w:t>
      </w:r>
      <w:r>
        <w:rPr>
          <w:b/>
          <w:vertAlign w:val="superscript"/>
        </w:rPr>
        <w:t>5</w:t>
      </w:r>
      <w:r>
        <w:rPr>
          <w:b/>
        </w:rPr>
        <w:t>, C.D. Koven</w:t>
      </w:r>
      <w:r>
        <w:rPr>
          <w:b/>
          <w:vertAlign w:val="superscript"/>
        </w:rPr>
        <w:t>2</w:t>
      </w:r>
      <w:r>
        <w:rPr>
          <w:b/>
        </w:rPr>
        <w:t>, S. Lange¹, A. Bartsch</w:t>
      </w:r>
      <w:r>
        <w:rPr>
          <w:b/>
          <w:vertAlign w:val="superscript"/>
        </w:rPr>
        <w:t>6,10</w:t>
      </w:r>
      <w:r>
        <w:rPr>
          <w:b/>
        </w:rPr>
        <w:t>, G. Grosse, G.¹</w:t>
      </w:r>
      <w:r>
        <w:rPr>
          <w:b/>
          <w:vertAlign w:val="superscript"/>
        </w:rPr>
        <w:t>, 7</w:t>
      </w:r>
      <w:r>
        <w:rPr>
          <w:b/>
        </w:rPr>
        <w:t xml:space="preserve"> , C. J. Wilson</w:t>
      </w:r>
      <w:r>
        <w:rPr>
          <w:b/>
          <w:vertAlign w:val="superscript"/>
        </w:rPr>
        <w:t>8</w:t>
      </w:r>
      <w:r>
        <w:rPr>
          <w:b/>
        </w:rPr>
        <w:t>, B. M. Jones</w:t>
      </w:r>
      <w:r>
        <w:rPr>
          <w:b/>
          <w:vertAlign w:val="superscript"/>
        </w:rPr>
        <w:t>9</w:t>
      </w:r>
      <w:r>
        <w:rPr>
          <w:b/>
        </w:rPr>
        <w:t>, and J. Boike¹</w:t>
      </w:r>
      <w:r>
        <w:rPr>
          <w:b/>
          <w:vertAlign w:val="superscript"/>
        </w:rPr>
        <w:t>,3</w:t>
      </w:r>
    </w:p>
    <w:p w:rsidR="00C173B2" w:rsidRDefault="00C173B2" w:rsidP="00C173B2">
      <w:pPr>
        <w:spacing w:line="276" w:lineRule="auto"/>
      </w:pPr>
      <w:r>
        <w:t xml:space="preserve">¹ Alfred Wegener Institute Helmholtz Centre for Polar and Marine Research, </w:t>
      </w:r>
      <w:proofErr w:type="spellStart"/>
      <w:r>
        <w:t>Telegrafenberg</w:t>
      </w:r>
      <w:proofErr w:type="spellEnd"/>
      <w:r>
        <w:t xml:space="preserve"> A43, 14473 Potsdam, Germany</w:t>
      </w:r>
    </w:p>
    <w:p w:rsidR="00C173B2" w:rsidRDefault="00C173B2" w:rsidP="00C173B2">
      <w:pPr>
        <w:spacing w:line="276" w:lineRule="auto"/>
      </w:pPr>
      <w:r>
        <w:t>² Lawrence Berkeley National Laboratory, Berkeley, USA</w:t>
      </w:r>
    </w:p>
    <w:p w:rsidR="00C173B2" w:rsidRDefault="00C173B2" w:rsidP="00C173B2">
      <w:pPr>
        <w:spacing w:line="276" w:lineRule="auto"/>
      </w:pPr>
      <w:r>
        <w:t>³ Institute for Environmental Physics, University of Heidelberg, Germany</w:t>
      </w:r>
    </w:p>
    <w:p w:rsidR="00C173B2" w:rsidRDefault="00C173B2" w:rsidP="00C173B2">
      <w:pPr>
        <w:spacing w:line="276" w:lineRule="auto"/>
      </w:pPr>
      <w:proofErr w:type="gramStart"/>
      <w:r>
        <w:rPr>
          <w:vertAlign w:val="superscript"/>
        </w:rPr>
        <w:t>4</w:t>
      </w:r>
      <w:proofErr w:type="gramEnd"/>
      <w:r>
        <w:t xml:space="preserve"> Humboldt University</w:t>
      </w:r>
      <w:r w:rsidR="00687545">
        <w:t xml:space="preserve"> of Berlin, Geography Department</w:t>
      </w:r>
      <w:bookmarkStart w:id="0" w:name="_GoBack"/>
      <w:bookmarkEnd w:id="0"/>
      <w:r>
        <w:t>, Berlin, Germany</w:t>
      </w:r>
    </w:p>
    <w:p w:rsidR="00C173B2" w:rsidRDefault="00C173B2" w:rsidP="00C173B2">
      <w:pPr>
        <w:spacing w:line="276" w:lineRule="auto"/>
      </w:pPr>
      <w:r>
        <w:rPr>
          <w:vertAlign w:val="superscript"/>
        </w:rPr>
        <w:t>5</w:t>
      </w:r>
      <w:r>
        <w:t xml:space="preserve"> Max Planck Institute for Meteorology, Hamburg, Germany</w:t>
      </w:r>
    </w:p>
    <w:p w:rsidR="00C173B2" w:rsidRDefault="00C173B2" w:rsidP="00C173B2">
      <w:pPr>
        <w:spacing w:line="276" w:lineRule="auto"/>
      </w:pPr>
      <w:r>
        <w:rPr>
          <w:vertAlign w:val="superscript"/>
        </w:rPr>
        <w:t>6</w:t>
      </w:r>
      <w:r>
        <w:t xml:space="preserve"> Austrian Polar Research Institute, Austria</w:t>
      </w:r>
    </w:p>
    <w:p w:rsidR="00C173B2" w:rsidRDefault="00C173B2" w:rsidP="00C173B2">
      <w:pPr>
        <w:spacing w:line="276" w:lineRule="auto"/>
      </w:pPr>
      <w:proofErr w:type="gramStart"/>
      <w:r>
        <w:rPr>
          <w:vertAlign w:val="superscript"/>
        </w:rPr>
        <w:t>7</w:t>
      </w:r>
      <w:proofErr w:type="gramEnd"/>
      <w:r>
        <w:rPr>
          <w:vertAlign w:val="superscript"/>
        </w:rPr>
        <w:t xml:space="preserve"> </w:t>
      </w:r>
      <w:r>
        <w:t>Institute for Earth and Environmental Science, University of Potsdam, Germany</w:t>
      </w:r>
    </w:p>
    <w:p w:rsidR="00C173B2" w:rsidRDefault="00C173B2" w:rsidP="00C173B2">
      <w:pPr>
        <w:spacing w:line="276" w:lineRule="auto"/>
      </w:pPr>
      <w:proofErr w:type="gramStart"/>
      <w:r>
        <w:rPr>
          <w:vertAlign w:val="superscript"/>
        </w:rPr>
        <w:t>8</w:t>
      </w:r>
      <w:proofErr w:type="gramEnd"/>
      <w:r>
        <w:t xml:space="preserve"> Los Alamos National Laboratory, Los Alamos, USA</w:t>
      </w:r>
    </w:p>
    <w:p w:rsidR="00C173B2" w:rsidRDefault="00C173B2" w:rsidP="00C173B2">
      <w:pPr>
        <w:spacing w:line="276" w:lineRule="auto"/>
      </w:pPr>
      <w:r>
        <w:rPr>
          <w:vertAlign w:val="superscript"/>
        </w:rPr>
        <w:t>9</w:t>
      </w:r>
      <w:r>
        <w:t xml:space="preserve"> U.S. Geological Survey - Alaska Science Center, Anchorage, USA</w:t>
      </w:r>
    </w:p>
    <w:p w:rsidR="00C173B2" w:rsidRDefault="00C173B2" w:rsidP="00C173B2">
      <w:pPr>
        <w:spacing w:line="276" w:lineRule="auto"/>
      </w:pPr>
      <w:proofErr w:type="gramStart"/>
      <w:r>
        <w:rPr>
          <w:vertAlign w:val="superscript"/>
        </w:rPr>
        <w:t>10</w:t>
      </w:r>
      <w:proofErr w:type="gramEnd"/>
      <w:r>
        <w:t xml:space="preserve"> </w:t>
      </w:r>
      <w:proofErr w:type="spellStart"/>
      <w:r>
        <w:t>b.geos</w:t>
      </w:r>
      <w:proofErr w:type="spellEnd"/>
      <w:r>
        <w:t xml:space="preserve">, </w:t>
      </w:r>
      <w:proofErr w:type="spellStart"/>
      <w:r>
        <w:t>Korneuburg</w:t>
      </w:r>
      <w:proofErr w:type="spellEnd"/>
      <w:r>
        <w:t>, Austria</w:t>
      </w:r>
    </w:p>
    <w:p w:rsidR="002868E2" w:rsidRDefault="002868E2" w:rsidP="00994A3D">
      <w:pPr>
        <w:spacing w:before="240" w:after="0"/>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8" w:history="1">
        <w:r w:rsidR="00B6537C" w:rsidRPr="00B46625">
          <w:rPr>
            <w:rStyle w:val="Hyperlink"/>
          </w:rPr>
          <w:t>sina.muster@posteo.de</w:t>
        </w:r>
      </w:hyperlink>
    </w:p>
    <w:p w:rsidR="00B6537C" w:rsidRDefault="00B6537C" w:rsidP="00994A3D">
      <w:pPr>
        <w:spacing w:before="240" w:after="0"/>
      </w:pPr>
    </w:p>
    <w:p w:rsidR="00B6537C" w:rsidRDefault="00B6537C" w:rsidP="00994A3D">
      <w:pPr>
        <w:spacing w:before="240" w:after="0"/>
      </w:pPr>
    </w:p>
    <w:p w:rsidR="00B6537C" w:rsidRDefault="00B6537C" w:rsidP="00994A3D">
      <w:pPr>
        <w:spacing w:before="240" w:after="0"/>
      </w:pPr>
    </w:p>
    <w:p w:rsidR="00B6537C" w:rsidRDefault="00B6537C" w:rsidP="00994A3D">
      <w:pPr>
        <w:spacing w:before="240" w:after="0"/>
      </w:pPr>
    </w:p>
    <w:p w:rsidR="00B6537C" w:rsidRDefault="00B6537C" w:rsidP="00994A3D">
      <w:pPr>
        <w:spacing w:before="240" w:after="0"/>
      </w:pPr>
    </w:p>
    <w:p w:rsidR="00B6537C" w:rsidRDefault="00B6537C" w:rsidP="00994A3D">
      <w:pPr>
        <w:spacing w:before="240" w:after="0"/>
      </w:pPr>
    </w:p>
    <w:p w:rsidR="00B6537C" w:rsidRPr="00994A3D" w:rsidRDefault="00B6537C" w:rsidP="00994A3D">
      <w:pPr>
        <w:spacing w:before="240" w:after="0"/>
        <w:rPr>
          <w:rFonts w:cs="Times New Roman"/>
        </w:rPr>
      </w:pPr>
    </w:p>
    <w:p w:rsidR="00994A3D" w:rsidRPr="00994A3D" w:rsidRDefault="00654E8F" w:rsidP="0001436A">
      <w:pPr>
        <w:pStyle w:val="berschrift1"/>
      </w:pPr>
      <w:r w:rsidRPr="00994A3D">
        <w:lastRenderedPageBreak/>
        <w:t>Supplementary Figures and Tables</w:t>
      </w:r>
    </w:p>
    <w:p w:rsidR="00994A3D" w:rsidRPr="001549D3" w:rsidRDefault="00994A3D" w:rsidP="0001436A">
      <w:pPr>
        <w:pStyle w:val="berschrift2"/>
      </w:pPr>
      <w:r w:rsidRPr="0001436A">
        <w:t>Supplementary</w:t>
      </w:r>
      <w:r w:rsidRPr="001549D3">
        <w:t xml:space="preserve"> Figures</w:t>
      </w:r>
    </w:p>
    <w:p w:rsidR="00994A3D" w:rsidRPr="001549D3" w:rsidRDefault="00994A3D" w:rsidP="00994A3D">
      <w:pPr>
        <w:keepNext/>
        <w:rPr>
          <w:rFonts w:cs="Times New Roman"/>
          <w:szCs w:val="24"/>
        </w:rPr>
      </w:pPr>
    </w:p>
    <w:p w:rsidR="00AB4E6C" w:rsidRDefault="00D21D1A" w:rsidP="002B4A57">
      <w:pPr>
        <w:keepNext/>
        <w:rPr>
          <w:rFonts w:cs="Times New Roman"/>
          <w:szCs w:val="24"/>
        </w:rPr>
      </w:pPr>
      <w:r>
        <w:rPr>
          <w:rFonts w:ascii="Arial" w:hAnsi="Arial" w:cs="Arial"/>
          <w:noProof/>
        </w:rPr>
        <w:drawing>
          <wp:inline distT="0" distB="0" distL="0" distR="0" wp14:anchorId="3CEB1795" wp14:editId="21F47DF5">
            <wp:extent cx="5773003" cy="4818341"/>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ard_studyarea_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9339" cy="4823629"/>
                    </a:xfrm>
                    <a:prstGeom prst="rect">
                      <a:avLst/>
                    </a:prstGeom>
                  </pic:spPr>
                </pic:pic>
              </a:graphicData>
            </a:graphic>
          </wp:inline>
        </w:drawing>
      </w:r>
    </w:p>
    <w:p w:rsidR="00D21D1A" w:rsidRPr="00D21D1A" w:rsidRDefault="00D21D1A" w:rsidP="00D21D1A">
      <w:pPr>
        <w:rPr>
          <w:color w:val="000000"/>
          <w:szCs w:val="24"/>
        </w:rPr>
      </w:pPr>
      <w:r w:rsidRPr="00D21D1A">
        <w:rPr>
          <w:b/>
          <w:color w:val="000000"/>
          <w:szCs w:val="24"/>
        </w:rPr>
        <w:t xml:space="preserve">Supplementary </w:t>
      </w:r>
      <w:r>
        <w:rPr>
          <w:b/>
          <w:color w:val="000000"/>
          <w:szCs w:val="24"/>
        </w:rPr>
        <w:t xml:space="preserve">Figure </w:t>
      </w:r>
      <w:r w:rsidRPr="00D21D1A">
        <w:rPr>
          <w:b/>
          <w:color w:val="000000"/>
          <w:szCs w:val="24"/>
        </w:rPr>
        <w:t xml:space="preserve">1: Northern Seward Peninsula with location of </w:t>
      </w:r>
      <w:proofErr w:type="spellStart"/>
      <w:r w:rsidRPr="00D21D1A">
        <w:rPr>
          <w:b/>
          <w:color w:val="000000"/>
          <w:szCs w:val="24"/>
        </w:rPr>
        <w:t>Shishmaref</w:t>
      </w:r>
      <w:proofErr w:type="spellEnd"/>
      <w:r w:rsidRPr="00D21D1A">
        <w:rPr>
          <w:b/>
          <w:color w:val="000000"/>
          <w:szCs w:val="24"/>
        </w:rPr>
        <w:t xml:space="preserve"> and </w:t>
      </w:r>
      <w:proofErr w:type="spellStart"/>
      <w:r w:rsidRPr="00D21D1A">
        <w:rPr>
          <w:b/>
          <w:color w:val="000000"/>
          <w:szCs w:val="24"/>
        </w:rPr>
        <w:t>Espenberg</w:t>
      </w:r>
      <w:proofErr w:type="spellEnd"/>
      <w:r w:rsidRPr="00D21D1A">
        <w:rPr>
          <w:b/>
          <w:color w:val="000000"/>
          <w:szCs w:val="24"/>
        </w:rPr>
        <w:t xml:space="preserve"> study areas that were used for change detection analysis. </w:t>
      </w:r>
      <w:r w:rsidRPr="00D21D1A">
        <w:rPr>
          <w:color w:val="000000"/>
          <w:szCs w:val="24"/>
        </w:rPr>
        <w:t xml:space="preserve">Image source: </w:t>
      </w:r>
      <w:proofErr w:type="spellStart"/>
      <w:r w:rsidRPr="00D21D1A">
        <w:rPr>
          <w:color w:val="000000"/>
          <w:szCs w:val="24"/>
        </w:rPr>
        <w:t>Esri</w:t>
      </w:r>
      <w:proofErr w:type="spellEnd"/>
      <w:r w:rsidRPr="00D21D1A">
        <w:rPr>
          <w:color w:val="000000"/>
          <w:szCs w:val="24"/>
        </w:rPr>
        <w:t xml:space="preserve">, </w:t>
      </w:r>
      <w:proofErr w:type="spellStart"/>
      <w:r w:rsidRPr="00D21D1A">
        <w:rPr>
          <w:color w:val="000000"/>
          <w:szCs w:val="24"/>
        </w:rPr>
        <w:t>DigitalGlobe</w:t>
      </w:r>
      <w:proofErr w:type="spellEnd"/>
      <w:r w:rsidRPr="00D21D1A">
        <w:rPr>
          <w:color w:val="000000"/>
          <w:szCs w:val="24"/>
        </w:rPr>
        <w:t xml:space="preserve">, </w:t>
      </w:r>
      <w:proofErr w:type="spellStart"/>
      <w:r w:rsidRPr="00D21D1A">
        <w:rPr>
          <w:color w:val="000000"/>
          <w:szCs w:val="24"/>
        </w:rPr>
        <w:t>GeoEye</w:t>
      </w:r>
      <w:proofErr w:type="spellEnd"/>
      <w:r w:rsidRPr="00D21D1A">
        <w:rPr>
          <w:color w:val="000000"/>
          <w:szCs w:val="24"/>
        </w:rPr>
        <w:t xml:space="preserve">, Earthstar </w:t>
      </w:r>
      <w:proofErr w:type="spellStart"/>
      <w:r w:rsidRPr="00D21D1A">
        <w:rPr>
          <w:color w:val="000000"/>
          <w:szCs w:val="24"/>
        </w:rPr>
        <w:t>Geographics</w:t>
      </w:r>
      <w:proofErr w:type="spellEnd"/>
      <w:r w:rsidRPr="00D21D1A">
        <w:rPr>
          <w:color w:val="000000"/>
          <w:szCs w:val="24"/>
        </w:rPr>
        <w:t xml:space="preserve">, CNES/Airbus, DS, USDA, USGS, AEX, </w:t>
      </w:r>
      <w:proofErr w:type="spellStart"/>
      <w:r w:rsidRPr="00D21D1A">
        <w:rPr>
          <w:color w:val="000000"/>
          <w:szCs w:val="24"/>
        </w:rPr>
        <w:t>Getmapping</w:t>
      </w:r>
      <w:proofErr w:type="spellEnd"/>
      <w:r w:rsidRPr="00D21D1A">
        <w:rPr>
          <w:color w:val="000000"/>
          <w:szCs w:val="24"/>
        </w:rPr>
        <w:t xml:space="preserve">, </w:t>
      </w:r>
      <w:proofErr w:type="spellStart"/>
      <w:r w:rsidRPr="00D21D1A">
        <w:rPr>
          <w:color w:val="000000"/>
          <w:szCs w:val="24"/>
        </w:rPr>
        <w:t>Aerogrid</w:t>
      </w:r>
      <w:proofErr w:type="spellEnd"/>
      <w:r w:rsidRPr="00D21D1A">
        <w:rPr>
          <w:color w:val="000000"/>
          <w:szCs w:val="24"/>
        </w:rPr>
        <w:t xml:space="preserve">, IGN, IGP, </w:t>
      </w:r>
      <w:proofErr w:type="spellStart"/>
      <w:r w:rsidRPr="00D21D1A">
        <w:rPr>
          <w:color w:val="000000"/>
          <w:szCs w:val="24"/>
        </w:rPr>
        <w:t>swisstopo</w:t>
      </w:r>
      <w:proofErr w:type="spellEnd"/>
      <w:r w:rsidRPr="00D21D1A">
        <w:rPr>
          <w:color w:val="000000"/>
          <w:szCs w:val="24"/>
        </w:rPr>
        <w:t>, and the GIS User Community. Inset map shows the location of the Seward Peninsula in Alaska.</w:t>
      </w:r>
    </w:p>
    <w:p w:rsidR="00AB4E6C" w:rsidRDefault="00AB4E6C" w:rsidP="00AB4E6C"/>
    <w:p w:rsidR="00AB4E6C" w:rsidRDefault="00AB4E6C" w:rsidP="00AB4E6C">
      <w:pPr>
        <w:spacing w:line="276" w:lineRule="auto"/>
      </w:pPr>
      <w:r>
        <w:rPr>
          <w:noProof/>
        </w:rPr>
        <w:lastRenderedPageBreak/>
        <w:drawing>
          <wp:inline distT="0" distB="0" distL="0" distR="0" wp14:anchorId="2226BD12" wp14:editId="43301BAE">
            <wp:extent cx="5328986" cy="6341079"/>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l="6383" t="7176"/>
                    <a:stretch>
                      <a:fillRect/>
                    </a:stretch>
                  </pic:blipFill>
                  <pic:spPr>
                    <a:xfrm>
                      <a:off x="0" y="0"/>
                      <a:ext cx="5328986" cy="6341079"/>
                    </a:xfrm>
                    <a:prstGeom prst="rect">
                      <a:avLst/>
                    </a:prstGeom>
                    <a:ln/>
                  </pic:spPr>
                </pic:pic>
              </a:graphicData>
            </a:graphic>
          </wp:inline>
        </w:drawing>
      </w:r>
    </w:p>
    <w:p w:rsidR="00AB4E6C" w:rsidRPr="00AB4E6C" w:rsidRDefault="00D21D1A" w:rsidP="00AB4E6C">
      <w:pPr>
        <w:pBdr>
          <w:top w:val="nil"/>
          <w:left w:val="nil"/>
          <w:bottom w:val="nil"/>
          <w:right w:val="nil"/>
          <w:between w:val="nil"/>
        </w:pBdr>
        <w:spacing w:before="0" w:line="276" w:lineRule="auto"/>
        <w:rPr>
          <w:rFonts w:cs="Times New Roman"/>
          <w:szCs w:val="24"/>
        </w:rPr>
      </w:pPr>
      <w:r w:rsidRPr="00D21D1A">
        <w:rPr>
          <w:b/>
          <w:color w:val="000000"/>
          <w:szCs w:val="24"/>
        </w:rPr>
        <w:t>Supplementary</w:t>
      </w:r>
      <w:r>
        <w:rPr>
          <w:b/>
          <w:color w:val="000000"/>
          <w:sz w:val="22"/>
        </w:rPr>
        <w:t xml:space="preserve"> </w:t>
      </w:r>
      <w:r w:rsidR="00AB4E6C">
        <w:rPr>
          <w:b/>
          <w:szCs w:val="24"/>
        </w:rPr>
        <w:t xml:space="preserve">Figure </w:t>
      </w:r>
      <w:r>
        <w:rPr>
          <w:b/>
          <w:szCs w:val="24"/>
        </w:rPr>
        <w:t>2</w:t>
      </w:r>
      <w:r w:rsidR="00AB4E6C" w:rsidRPr="00AB4E6C">
        <w:rPr>
          <w:b/>
          <w:szCs w:val="24"/>
        </w:rPr>
        <w:t xml:space="preserve">: Boxplots of distribution statistics and categorical environmental variables. </w:t>
      </w:r>
      <w:r w:rsidR="00AB4E6C" w:rsidRPr="00AB4E6C">
        <w:rPr>
          <w:rFonts w:cs="Times New Roman"/>
          <w:szCs w:val="24"/>
        </w:rPr>
        <w:t xml:space="preserve">Mean surface area (µ), number per km² and areal fraction are shown for waterbodies of 0.0001 km² to 1 km² in size. Boxplots are grouped according to permafrost extent (C-continuous, D-discontinuous, S-sporadic), ground ice content (high: &gt;40 </w:t>
      </w:r>
      <w:proofErr w:type="spellStart"/>
      <w:r w:rsidR="00AB4E6C" w:rsidRPr="00AB4E6C">
        <w:rPr>
          <w:rFonts w:cs="Times New Roman"/>
          <w:szCs w:val="24"/>
        </w:rPr>
        <w:t>vol</w:t>
      </w:r>
      <w:proofErr w:type="spellEnd"/>
      <w:r w:rsidR="00AB4E6C" w:rsidRPr="00AB4E6C">
        <w:rPr>
          <w:rFonts w:cs="Times New Roman"/>
          <w:szCs w:val="24"/>
        </w:rPr>
        <w:t xml:space="preserve">%, medium: &gt;20 to 40 </w:t>
      </w:r>
      <w:proofErr w:type="spellStart"/>
      <w:r w:rsidR="00AB4E6C" w:rsidRPr="00AB4E6C">
        <w:rPr>
          <w:rFonts w:cs="Times New Roman"/>
          <w:szCs w:val="24"/>
        </w:rPr>
        <w:t>vol</w:t>
      </w:r>
      <w:proofErr w:type="spellEnd"/>
      <w:r w:rsidR="00AB4E6C" w:rsidRPr="00AB4E6C">
        <w:rPr>
          <w:rFonts w:cs="Times New Roman"/>
          <w:szCs w:val="24"/>
        </w:rPr>
        <w:t xml:space="preserve">%, low: &lt;20 </w:t>
      </w:r>
      <w:proofErr w:type="spellStart"/>
      <w:proofErr w:type="gramStart"/>
      <w:r w:rsidR="00AB4E6C" w:rsidRPr="00AB4E6C">
        <w:rPr>
          <w:rFonts w:cs="Times New Roman"/>
          <w:szCs w:val="24"/>
        </w:rPr>
        <w:t>vol</w:t>
      </w:r>
      <w:proofErr w:type="spellEnd"/>
      <w:r w:rsidR="00AB4E6C" w:rsidRPr="00AB4E6C">
        <w:rPr>
          <w:rFonts w:cs="Times New Roman"/>
          <w:szCs w:val="24"/>
        </w:rPr>
        <w:t>%</w:t>
      </w:r>
      <w:proofErr w:type="gramEnd"/>
      <w:r w:rsidR="00AB4E6C" w:rsidRPr="00AB4E6C">
        <w:rPr>
          <w:rFonts w:cs="Times New Roman"/>
          <w:szCs w:val="24"/>
        </w:rPr>
        <w:t>) and glaciation history (g-glaciated and u-unglaciated during the last glacial maximum). Numbers in brackets indicate the number of samples (n) per category.</w:t>
      </w:r>
    </w:p>
    <w:p w:rsidR="00AB4E6C" w:rsidRDefault="00AB4E6C" w:rsidP="00AB4E6C"/>
    <w:p w:rsidR="00AB4E6C" w:rsidRDefault="00AB4E6C" w:rsidP="00AB4E6C"/>
    <w:p w:rsidR="00AB4E6C" w:rsidRDefault="00AB4E6C" w:rsidP="00AB4E6C">
      <w:pPr>
        <w:pBdr>
          <w:top w:val="nil"/>
          <w:left w:val="nil"/>
          <w:bottom w:val="nil"/>
          <w:right w:val="nil"/>
          <w:between w:val="nil"/>
        </w:pBdr>
        <w:spacing w:before="0"/>
        <w:rPr>
          <w:b/>
          <w:sz w:val="22"/>
        </w:rPr>
      </w:pPr>
      <w:bookmarkStart w:id="1" w:name="_tyjcwt" w:colFirst="0" w:colLast="0"/>
      <w:bookmarkEnd w:id="1"/>
      <w:r>
        <w:rPr>
          <w:b/>
          <w:noProof/>
          <w:sz w:val="22"/>
        </w:rPr>
        <w:lastRenderedPageBreak/>
        <w:drawing>
          <wp:inline distT="0" distB="0" distL="0" distR="0" wp14:anchorId="27A2A845" wp14:editId="261E328A">
            <wp:extent cx="5972810" cy="199263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972810" cy="1992630"/>
                    </a:xfrm>
                    <a:prstGeom prst="rect">
                      <a:avLst/>
                    </a:prstGeom>
                    <a:ln/>
                  </pic:spPr>
                </pic:pic>
              </a:graphicData>
            </a:graphic>
          </wp:inline>
        </w:drawing>
      </w:r>
    </w:p>
    <w:p w:rsidR="00AB4E6C" w:rsidRDefault="00AB4E6C" w:rsidP="00AB4E6C">
      <w:pPr>
        <w:pBdr>
          <w:top w:val="nil"/>
          <w:left w:val="nil"/>
          <w:bottom w:val="nil"/>
          <w:right w:val="nil"/>
          <w:between w:val="nil"/>
        </w:pBdr>
        <w:spacing w:before="0"/>
        <w:rPr>
          <w:b/>
          <w:sz w:val="22"/>
        </w:rPr>
      </w:pPr>
    </w:p>
    <w:p w:rsidR="00AB4E6C" w:rsidRPr="00AB4E6C" w:rsidRDefault="00D21D1A" w:rsidP="00AB4E6C">
      <w:pPr>
        <w:pBdr>
          <w:top w:val="nil"/>
          <w:left w:val="nil"/>
          <w:bottom w:val="nil"/>
          <w:right w:val="nil"/>
          <w:between w:val="nil"/>
        </w:pBdr>
        <w:spacing w:before="0"/>
        <w:rPr>
          <w:szCs w:val="24"/>
        </w:rPr>
      </w:pPr>
      <w:bookmarkStart w:id="2" w:name="_3dy6vkm" w:colFirst="0" w:colLast="0"/>
      <w:bookmarkEnd w:id="2"/>
      <w:r w:rsidRPr="00D21D1A">
        <w:rPr>
          <w:b/>
          <w:color w:val="000000"/>
          <w:szCs w:val="24"/>
        </w:rPr>
        <w:t>Supplementary</w:t>
      </w:r>
      <w:r>
        <w:rPr>
          <w:b/>
          <w:color w:val="000000"/>
          <w:sz w:val="22"/>
        </w:rPr>
        <w:t xml:space="preserve"> </w:t>
      </w:r>
      <w:r w:rsidR="00AB4E6C" w:rsidRPr="00AB4E6C">
        <w:rPr>
          <w:b/>
          <w:szCs w:val="24"/>
        </w:rPr>
        <w:t xml:space="preserve">Figure </w:t>
      </w:r>
      <w:r>
        <w:rPr>
          <w:b/>
          <w:szCs w:val="24"/>
        </w:rPr>
        <w:t>3</w:t>
      </w:r>
      <w:r w:rsidR="00AB4E6C" w:rsidRPr="00AB4E6C">
        <w:rPr>
          <w:b/>
          <w:szCs w:val="24"/>
        </w:rPr>
        <w:t>: Scatterplots of waterbody distribution statistics versus precipitation (P) minus evapotranspiration (ET).</w:t>
      </w:r>
      <w:r w:rsidR="00AB4E6C" w:rsidRPr="00AB4E6C">
        <w:rPr>
          <w:szCs w:val="24"/>
        </w:rPr>
        <w:t xml:space="preserve"> Each point represents one study region. Mean waterbody size, number per km², and areal fraction for each study region includes waterbodies of 0.0001 km² to 1 km² in size. P minus ET: precipitation minus evapotranspiration (mm). </w:t>
      </w:r>
    </w:p>
    <w:p w:rsidR="00AB4E6C" w:rsidRDefault="00AB4E6C" w:rsidP="00AB4E6C">
      <w:pPr>
        <w:pBdr>
          <w:top w:val="nil"/>
          <w:left w:val="nil"/>
          <w:bottom w:val="nil"/>
          <w:right w:val="nil"/>
          <w:between w:val="nil"/>
        </w:pBdr>
        <w:spacing w:before="0"/>
        <w:rPr>
          <w:sz w:val="22"/>
        </w:rPr>
      </w:pPr>
    </w:p>
    <w:p w:rsidR="00AB4E6C" w:rsidRDefault="00AB4E6C" w:rsidP="00AB4E6C">
      <w:pPr>
        <w:pBdr>
          <w:top w:val="nil"/>
          <w:left w:val="nil"/>
          <w:bottom w:val="nil"/>
          <w:right w:val="nil"/>
          <w:between w:val="nil"/>
        </w:pBdr>
        <w:spacing w:before="0"/>
        <w:rPr>
          <w:sz w:val="22"/>
        </w:rPr>
      </w:pPr>
    </w:p>
    <w:p w:rsidR="00AB4E6C" w:rsidRDefault="00AB4E6C" w:rsidP="00AB4E6C">
      <w:pPr>
        <w:pBdr>
          <w:top w:val="nil"/>
          <w:left w:val="nil"/>
          <w:bottom w:val="nil"/>
          <w:right w:val="nil"/>
          <w:between w:val="nil"/>
        </w:pBdr>
        <w:spacing w:before="0"/>
        <w:rPr>
          <w:sz w:val="22"/>
        </w:rPr>
      </w:pPr>
    </w:p>
    <w:p w:rsidR="00AB4E6C" w:rsidRDefault="00AB4E6C" w:rsidP="00AB4E6C">
      <w:pPr>
        <w:rPr>
          <w:sz w:val="22"/>
        </w:rPr>
      </w:pPr>
      <w:r>
        <w:rPr>
          <w:b/>
          <w:noProof/>
          <w:sz w:val="22"/>
        </w:rPr>
        <w:drawing>
          <wp:inline distT="0" distB="0" distL="0" distR="0" wp14:anchorId="6F8598F1" wp14:editId="73495A52">
            <wp:extent cx="5972810" cy="2255520"/>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5972810" cy="2255520"/>
                    </a:xfrm>
                    <a:prstGeom prst="rect">
                      <a:avLst/>
                    </a:prstGeom>
                    <a:ln/>
                  </pic:spPr>
                </pic:pic>
              </a:graphicData>
            </a:graphic>
          </wp:inline>
        </w:drawing>
      </w:r>
    </w:p>
    <w:p w:rsidR="00AB4E6C" w:rsidRPr="00AB4E6C" w:rsidRDefault="00D21D1A" w:rsidP="00AB4E6C">
      <w:pPr>
        <w:pBdr>
          <w:top w:val="nil"/>
          <w:left w:val="nil"/>
          <w:bottom w:val="nil"/>
          <w:right w:val="nil"/>
          <w:between w:val="nil"/>
        </w:pBdr>
        <w:spacing w:before="0"/>
        <w:rPr>
          <w:szCs w:val="24"/>
        </w:rPr>
      </w:pPr>
      <w:r w:rsidRPr="00D21D1A">
        <w:rPr>
          <w:b/>
          <w:color w:val="000000"/>
          <w:szCs w:val="24"/>
        </w:rPr>
        <w:t>Supplementary</w:t>
      </w:r>
      <w:r>
        <w:rPr>
          <w:b/>
          <w:color w:val="000000"/>
          <w:sz w:val="22"/>
        </w:rPr>
        <w:t xml:space="preserve"> </w:t>
      </w:r>
      <w:r w:rsidR="00AB4E6C" w:rsidRPr="00AB4E6C">
        <w:rPr>
          <w:b/>
          <w:szCs w:val="24"/>
        </w:rPr>
        <w:t xml:space="preserve">Figure </w:t>
      </w:r>
      <w:r>
        <w:rPr>
          <w:b/>
          <w:szCs w:val="24"/>
        </w:rPr>
        <w:t>4</w:t>
      </w:r>
      <w:r w:rsidR="00AB4E6C" w:rsidRPr="00AB4E6C">
        <w:rPr>
          <w:b/>
          <w:szCs w:val="24"/>
        </w:rPr>
        <w:t xml:space="preserve">: Scatterplots of mean waterbody size, areal fraction and number of waterbodies per km². </w:t>
      </w:r>
      <w:r w:rsidR="00AB4E6C" w:rsidRPr="00AB4E6C">
        <w:rPr>
          <w:szCs w:val="24"/>
        </w:rPr>
        <w:t xml:space="preserve">Each point represents one study region. All variables include waterbodies of 0.0001 km² to 1 km² in size </w:t>
      </w:r>
    </w:p>
    <w:p w:rsidR="00AB4E6C" w:rsidRDefault="00AB4E6C" w:rsidP="00AB4E6C"/>
    <w:p w:rsidR="00AB4E6C" w:rsidRDefault="00AB4E6C" w:rsidP="002B4A57">
      <w:pPr>
        <w:keepNext/>
        <w:rPr>
          <w:rFonts w:cs="Times New Roman"/>
          <w:szCs w:val="24"/>
        </w:rPr>
      </w:pPr>
    </w:p>
    <w:p w:rsidR="00AB4E6C" w:rsidRDefault="00AB4E6C" w:rsidP="002B4A57">
      <w:pPr>
        <w:keepNext/>
        <w:rPr>
          <w:rFonts w:cs="Times New Roman"/>
          <w:szCs w:val="24"/>
        </w:rPr>
      </w:pPr>
    </w:p>
    <w:p w:rsidR="00C173B2" w:rsidRPr="001549D3" w:rsidRDefault="00C173B2" w:rsidP="00C173B2">
      <w:pPr>
        <w:pStyle w:val="berschrift2"/>
      </w:pPr>
      <w:r w:rsidRPr="0001436A">
        <w:t>Supplementary</w:t>
      </w:r>
      <w:r w:rsidRPr="001549D3">
        <w:t xml:space="preserve"> </w:t>
      </w:r>
      <w:r>
        <w:t>Tables</w:t>
      </w:r>
    </w:p>
    <w:p w:rsidR="00C173B2" w:rsidRDefault="00C173B2" w:rsidP="002B4A57">
      <w:pPr>
        <w:keepNext/>
        <w:rPr>
          <w:rFonts w:cs="Times New Roman"/>
          <w:szCs w:val="24"/>
        </w:rPr>
      </w:pPr>
    </w:p>
    <w:p w:rsidR="00C173B2" w:rsidRDefault="00AB4E6C" w:rsidP="00C173B2">
      <w:pPr>
        <w:spacing w:before="0"/>
        <w:rPr>
          <w:color w:val="000000"/>
        </w:rPr>
      </w:pPr>
      <w:r w:rsidRPr="00D21D1A">
        <w:rPr>
          <w:b/>
          <w:color w:val="000000"/>
          <w:szCs w:val="24"/>
        </w:rPr>
        <w:t>Supplementary</w:t>
      </w:r>
      <w:r w:rsidR="00B3516E">
        <w:rPr>
          <w:b/>
          <w:color w:val="000000"/>
          <w:sz w:val="22"/>
        </w:rPr>
        <w:t xml:space="preserve"> Table 1</w:t>
      </w:r>
    </w:p>
    <w:p w:rsidR="00C173B2" w:rsidRPr="00AB4E6C" w:rsidRDefault="00C173B2" w:rsidP="00C173B2">
      <w:pPr>
        <w:spacing w:before="0"/>
        <w:rPr>
          <w:i/>
          <w:color w:val="000000"/>
          <w:szCs w:val="24"/>
        </w:rPr>
      </w:pPr>
      <w:r w:rsidRPr="00AB4E6C">
        <w:rPr>
          <w:i/>
          <w:color w:val="000000"/>
          <w:szCs w:val="24"/>
        </w:rPr>
        <w:t xml:space="preserve">Location number, map ID, region, </w:t>
      </w:r>
      <w:proofErr w:type="spellStart"/>
      <w:r w:rsidRPr="00AB4E6C">
        <w:rPr>
          <w:i/>
          <w:color w:val="000000"/>
          <w:szCs w:val="24"/>
        </w:rPr>
        <w:t>ecozone</w:t>
      </w:r>
      <w:proofErr w:type="spellEnd"/>
      <w:r w:rsidRPr="00AB4E6C">
        <w:rPr>
          <w:i/>
          <w:color w:val="000000"/>
          <w:szCs w:val="24"/>
        </w:rPr>
        <w:t>, study region, and coordinates for each waterbody map.</w:t>
      </w:r>
    </w:p>
    <w:p w:rsidR="00C173B2" w:rsidRPr="00C405DD" w:rsidRDefault="00C173B2" w:rsidP="00C173B2">
      <w:pPr>
        <w:spacing w:before="0"/>
        <w:rPr>
          <w:rFonts w:eastAsia="Liberation Sans"/>
          <w:color w:val="000000"/>
          <w:szCs w:val="24"/>
        </w:rPr>
      </w:pPr>
      <w:r w:rsidRPr="00AB4E6C">
        <w:rPr>
          <w:color w:val="000000"/>
          <w:szCs w:val="24"/>
        </w:rPr>
        <w:t xml:space="preserve">No. refers to the location number of each study region on Figure 1. </w:t>
      </w:r>
      <w:proofErr w:type="spellStart"/>
      <w:r w:rsidRPr="00AB4E6C">
        <w:rPr>
          <w:color w:val="000000"/>
          <w:szCs w:val="24"/>
        </w:rPr>
        <w:t>Map_ID</w:t>
      </w:r>
      <w:proofErr w:type="spellEnd"/>
      <w:r w:rsidRPr="00AB4E6C">
        <w:rPr>
          <w:color w:val="000000"/>
          <w:szCs w:val="24"/>
        </w:rPr>
        <w:t xml:space="preserve"> identifies the map vector file that can be downloaded from https://doi.pangaea.de/10.1594/PANGAEA.868349. Latitude (</w:t>
      </w:r>
      <w:proofErr w:type="spellStart"/>
      <w:r w:rsidRPr="00AB4E6C">
        <w:rPr>
          <w:color w:val="000000"/>
          <w:szCs w:val="24"/>
        </w:rPr>
        <w:t>Lat</w:t>
      </w:r>
      <w:proofErr w:type="spellEnd"/>
      <w:r w:rsidRPr="00AB4E6C">
        <w:rPr>
          <w:color w:val="000000"/>
          <w:szCs w:val="24"/>
        </w:rPr>
        <w:t>) and longitude (Long) are reported in decimal degrees (WGS84).</w:t>
      </w:r>
      <w:r w:rsidR="00C405DD" w:rsidRPr="00C405DD">
        <w:rPr>
          <w:rFonts w:eastAsia="Liberation Sans"/>
          <w:color w:val="000000"/>
          <w:szCs w:val="24"/>
        </w:rPr>
        <w:t xml:space="preserve"> </w:t>
      </w:r>
      <w:r w:rsidR="00C405DD" w:rsidRPr="00AB4E6C">
        <w:rPr>
          <w:rFonts w:eastAsia="Liberation Sans"/>
          <w:color w:val="000000"/>
          <w:szCs w:val="24"/>
        </w:rPr>
        <w:t>No. refers to the study region number in Figure 1.</w:t>
      </w:r>
    </w:p>
    <w:tbl>
      <w:tblPr>
        <w:tblW w:w="9570" w:type="dxa"/>
        <w:tblBorders>
          <w:top w:val="single" w:sz="8" w:space="0" w:color="000001"/>
          <w:bottom w:val="single" w:sz="8" w:space="0" w:color="000001"/>
          <w:insideH w:val="single" w:sz="8" w:space="0" w:color="000001"/>
        </w:tblBorders>
        <w:tblLayout w:type="fixed"/>
        <w:tblLook w:val="0000" w:firstRow="0" w:lastRow="0" w:firstColumn="0" w:lastColumn="0" w:noHBand="0" w:noVBand="0"/>
      </w:tblPr>
      <w:tblGrid>
        <w:gridCol w:w="512"/>
        <w:gridCol w:w="1756"/>
        <w:gridCol w:w="906"/>
        <w:gridCol w:w="1650"/>
        <w:gridCol w:w="1844"/>
        <w:gridCol w:w="856"/>
        <w:gridCol w:w="985"/>
        <w:gridCol w:w="1061"/>
      </w:tblGrid>
      <w:tr w:rsidR="00C173B2" w:rsidTr="00B6537C">
        <w:trPr>
          <w:trHeight w:val="20"/>
          <w:tblHeader/>
        </w:trPr>
        <w:tc>
          <w:tcPr>
            <w:tcW w:w="512"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r>
              <w:rPr>
                <w:b/>
                <w:color w:val="000000"/>
                <w:sz w:val="18"/>
                <w:szCs w:val="18"/>
              </w:rPr>
              <w:t>No.</w:t>
            </w:r>
          </w:p>
        </w:tc>
        <w:tc>
          <w:tcPr>
            <w:tcW w:w="1756"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r>
              <w:rPr>
                <w:b/>
                <w:color w:val="000000"/>
                <w:sz w:val="18"/>
                <w:szCs w:val="18"/>
              </w:rPr>
              <w:t>Map ID</w:t>
            </w:r>
          </w:p>
        </w:tc>
        <w:tc>
          <w:tcPr>
            <w:tcW w:w="906"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r>
              <w:rPr>
                <w:b/>
                <w:color w:val="000000"/>
                <w:sz w:val="18"/>
                <w:szCs w:val="18"/>
              </w:rPr>
              <w:t>Country</w:t>
            </w:r>
          </w:p>
        </w:tc>
        <w:tc>
          <w:tcPr>
            <w:tcW w:w="1650"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proofErr w:type="spellStart"/>
            <w:r>
              <w:rPr>
                <w:b/>
                <w:color w:val="000000"/>
                <w:sz w:val="18"/>
                <w:szCs w:val="18"/>
              </w:rPr>
              <w:t>Ecozone</w:t>
            </w:r>
            <w:proofErr w:type="spellEnd"/>
          </w:p>
        </w:tc>
        <w:tc>
          <w:tcPr>
            <w:tcW w:w="1844"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r>
              <w:rPr>
                <w:b/>
                <w:color w:val="000000"/>
                <w:sz w:val="18"/>
                <w:szCs w:val="18"/>
              </w:rPr>
              <w:t>Study region</w:t>
            </w:r>
          </w:p>
        </w:tc>
        <w:tc>
          <w:tcPr>
            <w:tcW w:w="856"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proofErr w:type="spellStart"/>
            <w:r>
              <w:rPr>
                <w:b/>
                <w:color w:val="000000"/>
                <w:sz w:val="18"/>
                <w:szCs w:val="18"/>
              </w:rPr>
              <w:t>Lat</w:t>
            </w:r>
            <w:proofErr w:type="spellEnd"/>
          </w:p>
        </w:tc>
        <w:tc>
          <w:tcPr>
            <w:tcW w:w="985" w:type="dxa"/>
            <w:tcBorders>
              <w:top w:val="single" w:sz="8" w:space="0" w:color="000001"/>
              <w:bottom w:val="single" w:sz="8" w:space="0" w:color="000001"/>
            </w:tcBorders>
            <w:shd w:val="clear" w:color="auto" w:fill="FFFFFF"/>
            <w:vAlign w:val="center"/>
          </w:tcPr>
          <w:p w:rsidR="00C173B2" w:rsidRDefault="00C173B2" w:rsidP="00CA5C24">
            <w:pPr>
              <w:spacing w:before="0"/>
              <w:rPr>
                <w:b/>
                <w:color w:val="000000"/>
                <w:sz w:val="18"/>
                <w:szCs w:val="18"/>
              </w:rPr>
            </w:pPr>
            <w:r>
              <w:rPr>
                <w:b/>
                <w:color w:val="000000"/>
                <w:sz w:val="18"/>
                <w:szCs w:val="18"/>
              </w:rPr>
              <w:t>Long</w:t>
            </w:r>
          </w:p>
        </w:tc>
        <w:tc>
          <w:tcPr>
            <w:tcW w:w="1061" w:type="dxa"/>
            <w:tcBorders>
              <w:top w:val="single" w:sz="8" w:space="0" w:color="000001"/>
              <w:bottom w:val="single" w:sz="8" w:space="0" w:color="000001"/>
            </w:tcBorders>
            <w:shd w:val="clear" w:color="auto" w:fill="FFFFFF"/>
            <w:vAlign w:val="center"/>
          </w:tcPr>
          <w:p w:rsidR="00C173B2" w:rsidRDefault="00C173B2" w:rsidP="00CA5C24">
            <w:pPr>
              <w:spacing w:before="0"/>
              <w:jc w:val="right"/>
              <w:rPr>
                <w:b/>
                <w:color w:val="000000"/>
                <w:sz w:val="18"/>
                <w:szCs w:val="18"/>
              </w:rPr>
            </w:pPr>
            <w:r>
              <w:rPr>
                <w:b/>
                <w:color w:val="000000"/>
                <w:sz w:val="18"/>
                <w:szCs w:val="18"/>
              </w:rPr>
              <w:t>Extent [km²]</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ksl0012010xxxx</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Bering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Kotzebue Sound Lowlands</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66.2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165.8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558.8</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2</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yuk00220090812</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Bering Taiga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Yukon-Kuskokwim Delta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60.9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162.5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575.3</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3</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yuk00120090812</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Bering Taiga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Yukon-Kuskokwim Delta</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61.0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162.3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1078.7</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4</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wlc00220020801</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Barrow Peninsula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71.2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156.5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153.8</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5</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wlc00120090825</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Barrow Peninsula</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71.0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156.5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1400.2</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wlc00320090802</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Barrow Peninsula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71.2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156.5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297.3</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elc00220020801</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Elson Lagoon Coastal Plain</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71.2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156.4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143.2</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8</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elc00120090825</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Elson Lagoon Coast Plain</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71.2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156.4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126.0</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9</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imc00120040725</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Ikpikpuk</w:t>
            </w:r>
            <w:proofErr w:type="spellEnd"/>
            <w:r>
              <w:rPr>
                <w:color w:val="000000"/>
                <w:sz w:val="18"/>
                <w:szCs w:val="18"/>
              </w:rPr>
              <w:t xml:space="preserve"> Middle Coastal Plain</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70.2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153.3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1309.9</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10</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fis00120020715</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Arctic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Fish-Judy Creek Floodplain</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70.3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151.5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236.8</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11</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ycb0012011xxxx</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USA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Intermontane</w:t>
            </w:r>
            <w:proofErr w:type="spellEnd"/>
            <w:r>
              <w:rPr>
                <w:color w:val="000000"/>
                <w:sz w:val="18"/>
                <w:szCs w:val="18"/>
              </w:rPr>
              <w:t xml:space="preserve"> Boreal</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Yukon-Old Crow Basin</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66.2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145.9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100.0</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lastRenderedPageBreak/>
              <w:t>12</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mdn00120100716</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Southern Arctic</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Mackenzie Delta North</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69.1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135.2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1510.3</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13</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mdw00120090921</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Taiga Plain</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Mackenzie Delta West</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68.5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134.7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1614.8</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14</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ric00120120925</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Southern Arctic</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Richards Island</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69.5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134.3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587.4</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15</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esk00120090727</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Southern Arctic</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Eskimo Lakes</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69.2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133.3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923.4</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16</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tuk00120120723</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Southern Arctic</w:t>
            </w:r>
          </w:p>
        </w:tc>
        <w:tc>
          <w:tcPr>
            <w:tcW w:w="1844" w:type="dxa"/>
            <w:tcBorders>
              <w:top w:val="single" w:sz="8" w:space="0" w:color="000001"/>
              <w:bottom w:val="single" w:sz="8" w:space="0" w:color="000001"/>
            </w:tcBorders>
            <w:shd w:val="clear" w:color="auto" w:fill="FFFFFF"/>
          </w:tcPr>
          <w:p w:rsidR="00C173B2" w:rsidRDefault="00C173B2" w:rsidP="00CA5C24">
            <w:r>
              <w:rPr>
                <w:color w:val="000000"/>
                <w:sz w:val="18"/>
                <w:szCs w:val="18"/>
              </w:rPr>
              <w:t>Tuktoyaktuk Peninsula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69.9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130.4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477.6</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17</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tea00120100901</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Taiga Shield</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Tanzin</w:t>
            </w:r>
            <w:proofErr w:type="spellEnd"/>
            <w:r>
              <w:rPr>
                <w:color w:val="000000"/>
                <w:sz w:val="18"/>
                <w:szCs w:val="18"/>
              </w:rPr>
              <w:t xml:space="preserve"> Upland East Arm</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62.6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115.2 W</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462.9</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18</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tbr00120100901</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Canada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Taiga Shield</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proofErr w:type="spellStart"/>
            <w:r>
              <w:rPr>
                <w:color w:val="000000"/>
                <w:sz w:val="18"/>
                <w:szCs w:val="18"/>
              </w:rPr>
              <w:t>Tanzin</w:t>
            </w:r>
            <w:proofErr w:type="spellEnd"/>
            <w:r>
              <w:rPr>
                <w:color w:val="000000"/>
                <w:sz w:val="18"/>
                <w:szCs w:val="18"/>
              </w:rPr>
              <w:t xml:space="preserve"> Upland Beaulieu River</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62.8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115.1 W</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694.3</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19</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yam00120080824</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Yamal-</w:t>
            </w:r>
            <w:proofErr w:type="spellStart"/>
            <w:r>
              <w:rPr>
                <w:color w:val="000000"/>
                <w:sz w:val="18"/>
                <w:szCs w:val="18"/>
              </w:rPr>
              <w:t>Gydan</w:t>
            </w:r>
            <w:proofErr w:type="spellEnd"/>
            <w:r>
              <w:rPr>
                <w:color w:val="000000"/>
                <w:sz w:val="18"/>
                <w:szCs w:val="18"/>
              </w:rPr>
              <w:t xml:space="preserve">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Yamal Peninsula South</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70.5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68.4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1294.3</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20</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yam00220100820</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Yamal-</w:t>
            </w:r>
            <w:proofErr w:type="spellStart"/>
            <w:r>
              <w:rPr>
                <w:color w:val="000000"/>
                <w:sz w:val="18"/>
                <w:szCs w:val="18"/>
              </w:rPr>
              <w:t>Gydan</w:t>
            </w:r>
            <w:proofErr w:type="spellEnd"/>
            <w:r>
              <w:rPr>
                <w:color w:val="000000"/>
                <w:sz w:val="18"/>
                <w:szCs w:val="18"/>
              </w:rPr>
              <w:t xml:space="preserve">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Yamal Peninsula North</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72.6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72.4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1006.6</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21</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sur00120130802</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West Siberian Taiga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Surgut</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62.3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74.6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1765.6</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22</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arg00120110829</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Taimyr-Central Siberian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proofErr w:type="spellStart"/>
            <w:r>
              <w:rPr>
                <w:color w:val="000000"/>
                <w:sz w:val="18"/>
                <w:szCs w:val="18"/>
              </w:rPr>
              <w:t>Arga</w:t>
            </w:r>
            <w:proofErr w:type="spellEnd"/>
            <w:r>
              <w:rPr>
                <w:color w:val="000000"/>
                <w:sz w:val="18"/>
                <w:szCs w:val="18"/>
              </w:rPr>
              <w:t xml:space="preserve"> Island Center Lena Delta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73.5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123.6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195.9</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23</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arg00320110829</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Taimyr-Central Siberian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Arga</w:t>
            </w:r>
            <w:proofErr w:type="spellEnd"/>
            <w:r>
              <w:rPr>
                <w:color w:val="000000"/>
                <w:sz w:val="18"/>
                <w:szCs w:val="18"/>
              </w:rPr>
              <w:t xml:space="preserve"> Island North West Lena Delta</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73.0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126.1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223.7</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24</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fir00120090906</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Taimyr-Central Siberian Tundra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First Terrace Lena Delta</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73.3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128.3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150.0</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25</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byk00120060709</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Taimyr-Central Siberian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Bykovsky</w:t>
            </w:r>
            <w:proofErr w:type="spellEnd"/>
            <w:r>
              <w:rPr>
                <w:color w:val="000000"/>
                <w:sz w:val="18"/>
                <w:szCs w:val="18"/>
              </w:rPr>
              <w:t xml:space="preserve"> Peninsula</w:t>
            </w:r>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71.8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129.3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170.2</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26</w:t>
            </w:r>
          </w:p>
        </w:tc>
        <w:tc>
          <w:tcPr>
            <w:tcW w:w="1756"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yak0012009xxxx</w:t>
            </w:r>
          </w:p>
        </w:tc>
        <w:tc>
          <w:tcPr>
            <w:tcW w:w="906"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East Siberian Taiga</w:t>
            </w:r>
          </w:p>
        </w:tc>
        <w:tc>
          <w:tcPr>
            <w:tcW w:w="1844"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Yakutsk</w:t>
            </w:r>
          </w:p>
        </w:tc>
        <w:tc>
          <w:tcPr>
            <w:tcW w:w="856"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62.1 N</w:t>
            </w:r>
          </w:p>
        </w:tc>
        <w:tc>
          <w:tcPr>
            <w:tcW w:w="985" w:type="dxa"/>
            <w:tcBorders>
              <w:top w:val="single" w:sz="8" w:space="0" w:color="000001"/>
              <w:bottom w:val="single" w:sz="8" w:space="0" w:color="000001"/>
            </w:tcBorders>
            <w:shd w:val="clear" w:color="auto" w:fill="FFFFFF"/>
          </w:tcPr>
          <w:p w:rsidR="00C173B2" w:rsidRPr="00BC2A39" w:rsidRDefault="00C173B2" w:rsidP="00CA5C24">
            <w:pPr>
              <w:rPr>
                <w:color w:val="000000"/>
                <w:sz w:val="18"/>
                <w:szCs w:val="18"/>
              </w:rPr>
            </w:pPr>
            <w:r w:rsidRPr="00BC2A39">
              <w:rPr>
                <w:color w:val="000000"/>
                <w:sz w:val="18"/>
                <w:szCs w:val="18"/>
              </w:rPr>
              <w:t>130.3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sidRPr="00BC2A39">
              <w:rPr>
                <w:color w:val="000000"/>
                <w:sz w:val="18"/>
                <w:szCs w:val="18"/>
              </w:rPr>
              <w:t>2035.5</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27</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kyt00120070728</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Northeast Siberian Coastal Tundra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Kytalik</w:t>
            </w:r>
            <w:proofErr w:type="spellEnd"/>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70.8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147.5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262.3</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lastRenderedPageBreak/>
              <w:t>28</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ind00120090907</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Northeast Siberian Taiga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Indigirka Lowlands</w:t>
            </w:r>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68.8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149.8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654.0</w:t>
            </w:r>
          </w:p>
        </w:tc>
      </w:tr>
      <w:tr w:rsidR="00C173B2" w:rsidTr="00CA5C24">
        <w:trPr>
          <w:trHeight w:val="20"/>
        </w:trPr>
        <w:tc>
          <w:tcPr>
            <w:tcW w:w="512"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29</w:t>
            </w:r>
          </w:p>
        </w:tc>
        <w:tc>
          <w:tcPr>
            <w:tcW w:w="17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che00220090724</w:t>
            </w:r>
          </w:p>
        </w:tc>
        <w:tc>
          <w:tcPr>
            <w:tcW w:w="90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Northeast Siberian Taiga</w:t>
            </w:r>
          </w:p>
        </w:tc>
        <w:tc>
          <w:tcPr>
            <w:tcW w:w="1844"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proofErr w:type="spellStart"/>
            <w:r>
              <w:rPr>
                <w:color w:val="000000"/>
                <w:sz w:val="18"/>
                <w:szCs w:val="18"/>
              </w:rPr>
              <w:t>Cherskii</w:t>
            </w:r>
            <w:proofErr w:type="spellEnd"/>
          </w:p>
        </w:tc>
        <w:tc>
          <w:tcPr>
            <w:tcW w:w="856"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68.6 N</w:t>
            </w:r>
          </w:p>
        </w:tc>
        <w:tc>
          <w:tcPr>
            <w:tcW w:w="985" w:type="dxa"/>
            <w:tcBorders>
              <w:top w:val="single" w:sz="8" w:space="0" w:color="000001"/>
              <w:bottom w:val="single" w:sz="8" w:space="0" w:color="000001"/>
            </w:tcBorders>
            <w:shd w:val="clear" w:color="auto" w:fill="C0C0C0"/>
          </w:tcPr>
          <w:p w:rsidR="00C173B2" w:rsidRDefault="00C173B2" w:rsidP="00CA5C24">
            <w:pPr>
              <w:rPr>
                <w:color w:val="000000"/>
                <w:sz w:val="18"/>
                <w:szCs w:val="18"/>
              </w:rPr>
            </w:pPr>
            <w:r>
              <w:rPr>
                <w:color w:val="000000"/>
                <w:sz w:val="18"/>
                <w:szCs w:val="18"/>
              </w:rPr>
              <w:t>161.5 E</w:t>
            </w:r>
          </w:p>
        </w:tc>
        <w:tc>
          <w:tcPr>
            <w:tcW w:w="1061" w:type="dxa"/>
            <w:tcBorders>
              <w:top w:val="single" w:sz="8" w:space="0" w:color="000001"/>
              <w:bottom w:val="single" w:sz="8" w:space="0" w:color="000001"/>
            </w:tcBorders>
            <w:shd w:val="clear" w:color="auto" w:fill="C0C0C0"/>
            <w:vAlign w:val="center"/>
          </w:tcPr>
          <w:p w:rsidR="00C173B2" w:rsidRDefault="00C173B2" w:rsidP="00CA5C24">
            <w:pPr>
              <w:jc w:val="right"/>
              <w:rPr>
                <w:color w:val="000000"/>
                <w:sz w:val="18"/>
                <w:szCs w:val="18"/>
              </w:rPr>
            </w:pPr>
            <w:r>
              <w:rPr>
                <w:color w:val="000000"/>
                <w:sz w:val="18"/>
                <w:szCs w:val="18"/>
              </w:rPr>
              <w:t>340.3</w:t>
            </w:r>
          </w:p>
        </w:tc>
      </w:tr>
      <w:tr w:rsidR="00C173B2" w:rsidTr="00CA5C24">
        <w:trPr>
          <w:trHeight w:val="20"/>
        </w:trPr>
        <w:tc>
          <w:tcPr>
            <w:tcW w:w="512"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30</w:t>
            </w:r>
          </w:p>
        </w:tc>
        <w:tc>
          <w:tcPr>
            <w:tcW w:w="17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che00120020709</w:t>
            </w:r>
          </w:p>
        </w:tc>
        <w:tc>
          <w:tcPr>
            <w:tcW w:w="90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Russia</w:t>
            </w:r>
          </w:p>
        </w:tc>
        <w:tc>
          <w:tcPr>
            <w:tcW w:w="1650"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Northeast Siberian Taiga</w:t>
            </w:r>
          </w:p>
        </w:tc>
        <w:tc>
          <w:tcPr>
            <w:tcW w:w="1844"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proofErr w:type="spellStart"/>
            <w:r>
              <w:rPr>
                <w:color w:val="000000"/>
                <w:sz w:val="18"/>
                <w:szCs w:val="18"/>
              </w:rPr>
              <w:t>Cherskii-Rodinka</w:t>
            </w:r>
            <w:proofErr w:type="spellEnd"/>
          </w:p>
        </w:tc>
        <w:tc>
          <w:tcPr>
            <w:tcW w:w="856"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68.8 N</w:t>
            </w:r>
          </w:p>
        </w:tc>
        <w:tc>
          <w:tcPr>
            <w:tcW w:w="985" w:type="dxa"/>
            <w:tcBorders>
              <w:top w:val="single" w:sz="8" w:space="0" w:color="000001"/>
              <w:bottom w:val="single" w:sz="8" w:space="0" w:color="000001"/>
            </w:tcBorders>
            <w:shd w:val="clear" w:color="auto" w:fill="FFFFFF"/>
          </w:tcPr>
          <w:p w:rsidR="00C173B2" w:rsidRDefault="00C173B2" w:rsidP="00CA5C24">
            <w:pPr>
              <w:rPr>
                <w:color w:val="000000"/>
                <w:sz w:val="18"/>
                <w:szCs w:val="18"/>
              </w:rPr>
            </w:pPr>
            <w:r>
              <w:rPr>
                <w:color w:val="000000"/>
                <w:sz w:val="18"/>
                <w:szCs w:val="18"/>
              </w:rPr>
              <w:t>161.8 E</w:t>
            </w:r>
          </w:p>
        </w:tc>
        <w:tc>
          <w:tcPr>
            <w:tcW w:w="1061" w:type="dxa"/>
            <w:tcBorders>
              <w:top w:val="single" w:sz="8" w:space="0" w:color="000001"/>
              <w:bottom w:val="single" w:sz="8" w:space="0" w:color="000001"/>
            </w:tcBorders>
            <w:shd w:val="clear" w:color="auto" w:fill="FFFFFF"/>
            <w:vAlign w:val="center"/>
          </w:tcPr>
          <w:p w:rsidR="00C173B2" w:rsidRDefault="00C173B2" w:rsidP="00CA5C24">
            <w:pPr>
              <w:jc w:val="right"/>
              <w:rPr>
                <w:color w:val="000000"/>
                <w:sz w:val="18"/>
                <w:szCs w:val="18"/>
              </w:rPr>
            </w:pPr>
            <w:r>
              <w:rPr>
                <w:color w:val="000000"/>
                <w:sz w:val="18"/>
                <w:szCs w:val="18"/>
              </w:rPr>
              <w:t>220.8</w:t>
            </w:r>
          </w:p>
        </w:tc>
      </w:tr>
    </w:tbl>
    <w:p w:rsidR="00C173B2" w:rsidRDefault="00C173B2" w:rsidP="00C173B2">
      <w:pPr>
        <w:spacing w:before="0"/>
        <w:rPr>
          <w:color w:val="000000"/>
          <w:sz w:val="22"/>
        </w:rPr>
      </w:pPr>
    </w:p>
    <w:p w:rsidR="00C173B2" w:rsidRDefault="00C173B2" w:rsidP="00C173B2">
      <w:pPr>
        <w:rPr>
          <w:b/>
          <w:sz w:val="22"/>
        </w:rPr>
      </w:pPr>
    </w:p>
    <w:p w:rsidR="00C173B2" w:rsidRDefault="00C173B2" w:rsidP="00C173B2">
      <w:pPr>
        <w:spacing w:before="0"/>
        <w:rPr>
          <w:color w:val="000000"/>
        </w:rPr>
      </w:pPr>
      <w:r>
        <w:br w:type="page"/>
      </w:r>
      <w:r w:rsidR="00AB4E6C" w:rsidRPr="00D21D1A">
        <w:rPr>
          <w:b/>
          <w:color w:val="000000"/>
          <w:szCs w:val="24"/>
        </w:rPr>
        <w:lastRenderedPageBreak/>
        <w:t>Supplementary</w:t>
      </w:r>
      <w:r w:rsidR="00AB4E6C" w:rsidRPr="00AB4E6C">
        <w:rPr>
          <w:b/>
          <w:color w:val="000000"/>
          <w:sz w:val="22"/>
        </w:rPr>
        <w:t xml:space="preserve"> Table 2 </w:t>
      </w:r>
    </w:p>
    <w:p w:rsidR="00C173B2" w:rsidRPr="00AB4E6C" w:rsidRDefault="00C173B2" w:rsidP="00C173B2">
      <w:pPr>
        <w:spacing w:before="0"/>
        <w:rPr>
          <w:i/>
          <w:color w:val="000000"/>
          <w:szCs w:val="24"/>
        </w:rPr>
      </w:pPr>
      <w:r w:rsidRPr="00AB4E6C">
        <w:rPr>
          <w:i/>
          <w:color w:val="000000"/>
          <w:szCs w:val="24"/>
        </w:rPr>
        <w:t>Climate characteristics for each region.</w:t>
      </w:r>
    </w:p>
    <w:p w:rsidR="00C173B2" w:rsidRPr="00AB4E6C" w:rsidRDefault="00C173B2" w:rsidP="00C173B2">
      <w:pPr>
        <w:spacing w:before="0"/>
        <w:rPr>
          <w:rFonts w:eastAsia="Liberation Sans"/>
          <w:color w:val="000000"/>
          <w:szCs w:val="24"/>
        </w:rPr>
      </w:pPr>
      <w:r w:rsidRPr="00AB4E6C">
        <w:rPr>
          <w:rFonts w:eastAsia="Liberation Sans"/>
          <w:color w:val="000000"/>
          <w:szCs w:val="24"/>
        </w:rPr>
        <w:t xml:space="preserve">Long-term </w:t>
      </w:r>
      <w:r w:rsidRPr="00C1115D">
        <w:rPr>
          <w:rFonts w:eastAsia="Liberation Sans"/>
          <w:color w:val="000000"/>
          <w:szCs w:val="24"/>
        </w:rPr>
        <w:t>average (1979 to year of image acquisition) of annual air temperature (</w:t>
      </w:r>
      <m:oMath>
        <m:r>
          <m:rPr>
            <m:sty m:val="p"/>
          </m:rPr>
          <w:rPr>
            <w:rFonts w:ascii="Cambria Math" w:eastAsia="Liberation Sans" w:hAnsi="Cambria Math"/>
            <w:color w:val="000000"/>
            <w:szCs w:val="24"/>
          </w:rPr>
          <m:t>MAA</m:t>
        </m:r>
        <m:r>
          <m:rPr>
            <m:sty m:val="p"/>
          </m:rPr>
          <w:rPr>
            <w:rFonts w:ascii="Cambria Math" w:hAnsi="Cambria Math"/>
            <w:szCs w:val="24"/>
          </w:rPr>
          <m:t>T</m:t>
        </m:r>
      </m:oMath>
      <w:r w:rsidRPr="00C1115D">
        <w:rPr>
          <w:rFonts w:eastAsia="Liberation Sans"/>
          <w:color w:val="000000"/>
          <w:szCs w:val="24"/>
        </w:rPr>
        <w:t>), precipitation (</w:t>
      </w:r>
      <m:oMath>
        <m:r>
          <m:rPr>
            <m:sty m:val="p"/>
          </m:rPr>
          <w:rPr>
            <w:rFonts w:ascii="Cambria Math" w:hAnsi="Cambria Math"/>
            <w:szCs w:val="24"/>
          </w:rPr>
          <m:t>P</m:t>
        </m:r>
      </m:oMath>
      <w:r w:rsidRPr="00C1115D">
        <w:rPr>
          <w:rFonts w:eastAsia="Liberation Sans"/>
          <w:color w:val="000000"/>
          <w:szCs w:val="24"/>
        </w:rPr>
        <w:t>) and</w:t>
      </w:r>
      <w:r w:rsidRPr="00AB4E6C">
        <w:rPr>
          <w:rFonts w:eastAsia="Liberation Sans"/>
          <w:color w:val="000000"/>
          <w:szCs w:val="24"/>
        </w:rPr>
        <w:t xml:space="preserve"> </w:t>
      </w:r>
      <w:r w:rsidRPr="00C1115D">
        <w:rPr>
          <w:rFonts w:eastAsia="Liberation Sans"/>
          <w:color w:val="000000"/>
          <w:szCs w:val="24"/>
        </w:rPr>
        <w:t>evapotranspiration (</w:t>
      </w:r>
      <m:oMath>
        <m:r>
          <m:rPr>
            <m:sty m:val="p"/>
          </m:rPr>
          <w:rPr>
            <w:rFonts w:ascii="Cambria Math" w:hAnsi="Cambria Math"/>
            <w:szCs w:val="24"/>
          </w:rPr>
          <m:t>ET</m:t>
        </m:r>
      </m:oMath>
      <w:r w:rsidRPr="00C1115D">
        <w:rPr>
          <w:rFonts w:eastAsia="Liberation Sans"/>
          <w:color w:val="000000"/>
          <w:szCs w:val="24"/>
        </w:rPr>
        <w:t>) for the snow</w:t>
      </w:r>
      <w:r w:rsidRPr="00AB4E6C">
        <w:rPr>
          <w:rFonts w:eastAsia="Liberation Sans"/>
          <w:color w:val="000000"/>
          <w:szCs w:val="24"/>
        </w:rPr>
        <w:t>-free period. Precipitation (P</w:t>
      </w:r>
      <w:r w:rsidRPr="00AB4E6C">
        <w:rPr>
          <w:rFonts w:eastAsia="Liberation Sans"/>
          <w:color w:val="000000"/>
          <w:szCs w:val="24"/>
          <w:vertAlign w:val="subscript"/>
        </w:rPr>
        <w:t>i</w:t>
      </w:r>
      <w:r w:rsidRPr="00AB4E6C">
        <w:rPr>
          <w:rFonts w:eastAsia="Liberation Sans"/>
          <w:color w:val="000000"/>
          <w:szCs w:val="24"/>
        </w:rPr>
        <w:t>) and evapotranspiration (</w:t>
      </w:r>
      <w:proofErr w:type="spellStart"/>
      <w:r w:rsidRPr="00AB4E6C">
        <w:rPr>
          <w:rFonts w:eastAsia="Liberation Sans"/>
          <w:color w:val="000000"/>
          <w:szCs w:val="24"/>
        </w:rPr>
        <w:t>ET</w:t>
      </w:r>
      <w:r w:rsidRPr="00AB4E6C">
        <w:rPr>
          <w:rFonts w:eastAsia="Liberation Sans"/>
          <w:color w:val="000000"/>
          <w:szCs w:val="24"/>
          <w:vertAlign w:val="subscript"/>
        </w:rPr>
        <w:t>i</w:t>
      </w:r>
      <w:proofErr w:type="spellEnd"/>
      <w:r w:rsidRPr="00AB4E6C">
        <w:rPr>
          <w:rFonts w:eastAsia="Liberation Sans"/>
          <w:color w:val="000000"/>
          <w:szCs w:val="24"/>
        </w:rPr>
        <w:t>) for the snow-free period during the year of image acquisition</w:t>
      </w:r>
      <w:r w:rsidR="00C405DD">
        <w:rPr>
          <w:rFonts w:eastAsia="Liberation Sans"/>
          <w:color w:val="000000"/>
          <w:szCs w:val="24"/>
        </w:rPr>
        <w:t xml:space="preserve">, and thawing </w:t>
      </w:r>
      <w:proofErr w:type="gramStart"/>
      <w:r w:rsidR="00C405DD">
        <w:rPr>
          <w:rFonts w:eastAsia="Liberation Sans"/>
          <w:color w:val="000000"/>
          <w:szCs w:val="24"/>
        </w:rPr>
        <w:t>degree days</w:t>
      </w:r>
      <w:proofErr w:type="gramEnd"/>
      <w:r w:rsidR="00C405DD">
        <w:rPr>
          <w:rFonts w:eastAsia="Liberation Sans"/>
          <w:color w:val="000000"/>
          <w:szCs w:val="24"/>
        </w:rPr>
        <w:t xml:space="preserve"> (TDD) for the year of image acquisition</w:t>
      </w:r>
      <w:r w:rsidRPr="00AB4E6C">
        <w:rPr>
          <w:rFonts w:eastAsia="Liberation Sans"/>
          <w:color w:val="000000"/>
          <w:szCs w:val="24"/>
        </w:rPr>
        <w:t>. No. refers to the study region number in Figure 1.</w:t>
      </w:r>
    </w:p>
    <w:tbl>
      <w:tblPr>
        <w:tblW w:w="9374" w:type="dxa"/>
        <w:tblBorders>
          <w:top w:val="single" w:sz="8" w:space="0" w:color="000001"/>
        </w:tblBorders>
        <w:tblLayout w:type="fixed"/>
        <w:tblLook w:val="0000" w:firstRow="0" w:lastRow="0" w:firstColumn="0" w:lastColumn="0" w:noHBand="0" w:noVBand="0"/>
      </w:tblPr>
      <w:tblGrid>
        <w:gridCol w:w="570"/>
        <w:gridCol w:w="1702"/>
        <w:gridCol w:w="1743"/>
        <w:gridCol w:w="808"/>
        <w:gridCol w:w="912"/>
        <w:gridCol w:w="910"/>
        <w:gridCol w:w="911"/>
        <w:gridCol w:w="909"/>
        <w:gridCol w:w="909"/>
      </w:tblGrid>
      <w:tr w:rsidR="00C405DD" w:rsidRPr="009C54DD" w:rsidTr="00C405DD">
        <w:trPr>
          <w:trHeight w:val="830"/>
          <w:tblHeader/>
        </w:trPr>
        <w:tc>
          <w:tcPr>
            <w:tcW w:w="570"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No.</w:t>
            </w:r>
          </w:p>
        </w:tc>
        <w:tc>
          <w:tcPr>
            <w:tcW w:w="1702"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Map ID</w:t>
            </w:r>
          </w:p>
        </w:tc>
        <w:tc>
          <w:tcPr>
            <w:tcW w:w="1743"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Image Date</w:t>
            </w:r>
          </w:p>
        </w:tc>
        <w:tc>
          <w:tcPr>
            <w:tcW w:w="808"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MAAT</w:t>
            </w:r>
          </w:p>
          <w:p w:rsidR="00C405DD" w:rsidRPr="009C54DD" w:rsidRDefault="00C405DD" w:rsidP="00F958FF">
            <w:pPr>
              <w:spacing w:after="120"/>
              <w:rPr>
                <w:b/>
                <w:color w:val="000000"/>
                <w:sz w:val="18"/>
                <w:szCs w:val="18"/>
              </w:rPr>
            </w:pPr>
            <w:r w:rsidRPr="009C54DD">
              <w:rPr>
                <w:b/>
                <w:color w:val="000000"/>
                <w:sz w:val="18"/>
                <w:szCs w:val="18"/>
              </w:rPr>
              <w:t>[°C]</w:t>
            </w:r>
          </w:p>
        </w:tc>
        <w:tc>
          <w:tcPr>
            <w:tcW w:w="912"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P</w:t>
            </w:r>
          </w:p>
          <w:p w:rsidR="00C405DD" w:rsidRPr="009C54DD" w:rsidRDefault="00C405DD" w:rsidP="00F958FF">
            <w:pPr>
              <w:spacing w:after="120"/>
              <w:rPr>
                <w:b/>
                <w:color w:val="000000"/>
                <w:sz w:val="18"/>
                <w:szCs w:val="18"/>
              </w:rPr>
            </w:pPr>
            <w:r w:rsidRPr="009C54DD">
              <w:rPr>
                <w:b/>
                <w:color w:val="000000"/>
                <w:sz w:val="18"/>
                <w:szCs w:val="18"/>
              </w:rPr>
              <w:t>[mm]</w:t>
            </w:r>
          </w:p>
        </w:tc>
        <w:tc>
          <w:tcPr>
            <w:tcW w:w="910"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ET</w:t>
            </w:r>
          </w:p>
          <w:p w:rsidR="00C405DD" w:rsidRPr="009C54DD" w:rsidRDefault="00C405DD" w:rsidP="00F958FF">
            <w:pPr>
              <w:spacing w:after="120"/>
              <w:rPr>
                <w:b/>
                <w:color w:val="000000"/>
                <w:sz w:val="18"/>
                <w:szCs w:val="18"/>
              </w:rPr>
            </w:pPr>
            <w:r w:rsidRPr="009C54DD">
              <w:rPr>
                <w:b/>
                <w:color w:val="000000"/>
                <w:sz w:val="18"/>
                <w:szCs w:val="18"/>
              </w:rPr>
              <w:t>[mm]</w:t>
            </w:r>
          </w:p>
        </w:tc>
        <w:tc>
          <w:tcPr>
            <w:tcW w:w="911" w:type="dxa"/>
            <w:tcBorders>
              <w:top w:val="single" w:sz="12" w:space="0" w:color="000000"/>
            </w:tcBorders>
            <w:shd w:val="clear" w:color="auto" w:fill="auto"/>
          </w:tcPr>
          <w:p w:rsidR="00C405DD" w:rsidRPr="009C54DD" w:rsidRDefault="00C405DD" w:rsidP="00F958FF">
            <w:pPr>
              <w:spacing w:after="120"/>
              <w:rPr>
                <w:b/>
                <w:color w:val="000000"/>
                <w:sz w:val="18"/>
                <w:szCs w:val="18"/>
              </w:rPr>
            </w:pPr>
            <w:r w:rsidRPr="009C54DD">
              <w:rPr>
                <w:b/>
                <w:color w:val="000000"/>
                <w:sz w:val="18"/>
                <w:szCs w:val="18"/>
              </w:rPr>
              <w:t>P</w:t>
            </w:r>
            <w:r w:rsidRPr="00A06DC5">
              <w:rPr>
                <w:b/>
                <w:color w:val="000000"/>
                <w:sz w:val="18"/>
                <w:szCs w:val="18"/>
                <w:vertAlign w:val="subscript"/>
              </w:rPr>
              <w:t>i</w:t>
            </w:r>
          </w:p>
          <w:p w:rsidR="00C405DD" w:rsidRPr="009C54DD" w:rsidRDefault="00C405DD" w:rsidP="00F958FF">
            <w:pPr>
              <w:spacing w:after="120"/>
              <w:rPr>
                <w:b/>
                <w:color w:val="000000"/>
                <w:sz w:val="18"/>
                <w:szCs w:val="18"/>
              </w:rPr>
            </w:pPr>
            <w:r w:rsidRPr="009C54DD">
              <w:rPr>
                <w:b/>
                <w:color w:val="000000"/>
                <w:sz w:val="18"/>
                <w:szCs w:val="18"/>
              </w:rPr>
              <w:t>[mm]</w:t>
            </w:r>
          </w:p>
        </w:tc>
        <w:tc>
          <w:tcPr>
            <w:tcW w:w="909" w:type="dxa"/>
            <w:tcBorders>
              <w:top w:val="single" w:sz="12" w:space="0" w:color="000000"/>
            </w:tcBorders>
            <w:shd w:val="clear" w:color="auto" w:fill="auto"/>
          </w:tcPr>
          <w:p w:rsidR="00C405DD" w:rsidRPr="009C54DD" w:rsidRDefault="00C405DD" w:rsidP="00F958FF">
            <w:pPr>
              <w:spacing w:after="120"/>
              <w:rPr>
                <w:b/>
                <w:color w:val="000000"/>
                <w:sz w:val="18"/>
                <w:szCs w:val="18"/>
              </w:rPr>
            </w:pPr>
            <w:proofErr w:type="spellStart"/>
            <w:r w:rsidRPr="009C54DD">
              <w:rPr>
                <w:b/>
                <w:color w:val="000000"/>
                <w:sz w:val="18"/>
                <w:szCs w:val="18"/>
              </w:rPr>
              <w:t>ET</w:t>
            </w:r>
            <w:r w:rsidR="00A06DC5" w:rsidRPr="00A06DC5">
              <w:rPr>
                <w:b/>
                <w:color w:val="000000"/>
                <w:sz w:val="18"/>
                <w:szCs w:val="18"/>
                <w:vertAlign w:val="subscript"/>
              </w:rPr>
              <w:t>i</w:t>
            </w:r>
            <w:proofErr w:type="spellEnd"/>
          </w:p>
          <w:p w:rsidR="00C405DD" w:rsidRPr="009C54DD" w:rsidRDefault="00C405DD" w:rsidP="00F958FF">
            <w:pPr>
              <w:spacing w:after="120"/>
              <w:rPr>
                <w:b/>
                <w:color w:val="000000"/>
                <w:sz w:val="18"/>
                <w:szCs w:val="18"/>
              </w:rPr>
            </w:pPr>
            <w:r w:rsidRPr="009C54DD">
              <w:rPr>
                <w:b/>
                <w:color w:val="000000"/>
                <w:sz w:val="18"/>
                <w:szCs w:val="18"/>
              </w:rPr>
              <w:t>[mm]</w:t>
            </w:r>
          </w:p>
        </w:tc>
        <w:tc>
          <w:tcPr>
            <w:tcW w:w="909" w:type="dxa"/>
            <w:tcBorders>
              <w:top w:val="single" w:sz="12" w:space="0" w:color="000000"/>
            </w:tcBorders>
          </w:tcPr>
          <w:p w:rsidR="00C405DD" w:rsidRPr="009C54DD" w:rsidRDefault="00C405DD" w:rsidP="00F958FF">
            <w:pPr>
              <w:spacing w:after="120"/>
              <w:rPr>
                <w:b/>
                <w:color w:val="000000"/>
                <w:sz w:val="18"/>
                <w:szCs w:val="18"/>
              </w:rPr>
            </w:pPr>
            <w:r w:rsidRPr="009C54DD">
              <w:rPr>
                <w:rFonts w:ascii="Calibri" w:hAnsi="Calibri"/>
                <w:b/>
                <w:color w:val="000000"/>
                <w:sz w:val="18"/>
                <w:szCs w:val="18"/>
              </w:rPr>
              <w:t>TDD</w:t>
            </w:r>
          </w:p>
        </w:tc>
      </w:tr>
      <w:tr w:rsidR="00C405DD" w:rsidTr="00C405DD">
        <w:trPr>
          <w:trHeight w:val="280"/>
        </w:trPr>
        <w:tc>
          <w:tcPr>
            <w:tcW w:w="570"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1</w:t>
            </w:r>
          </w:p>
        </w:tc>
        <w:tc>
          <w:tcPr>
            <w:tcW w:w="1702"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ksl0012010xxxx</w:t>
            </w:r>
          </w:p>
        </w:tc>
        <w:tc>
          <w:tcPr>
            <w:tcW w:w="1743"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Summer 2009/2010</w:t>
            </w:r>
          </w:p>
        </w:tc>
        <w:tc>
          <w:tcPr>
            <w:tcW w:w="808"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-4.2</w:t>
            </w:r>
          </w:p>
        </w:tc>
        <w:tc>
          <w:tcPr>
            <w:tcW w:w="912"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119.3</w:t>
            </w:r>
          </w:p>
        </w:tc>
        <w:tc>
          <w:tcPr>
            <w:tcW w:w="910"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-64.1</w:t>
            </w:r>
          </w:p>
        </w:tc>
        <w:tc>
          <w:tcPr>
            <w:tcW w:w="911"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205.8</w:t>
            </w:r>
          </w:p>
        </w:tc>
        <w:tc>
          <w:tcPr>
            <w:tcW w:w="909" w:type="dxa"/>
            <w:tcBorders>
              <w:top w:val="single" w:sz="12" w:space="0" w:color="000000"/>
            </w:tcBorders>
            <w:shd w:val="clear" w:color="auto" w:fill="C0C0C0"/>
          </w:tcPr>
          <w:p w:rsidR="00C405DD" w:rsidRDefault="00C405DD" w:rsidP="009C54DD">
            <w:pPr>
              <w:rPr>
                <w:color w:val="000000"/>
                <w:sz w:val="18"/>
                <w:szCs w:val="18"/>
              </w:rPr>
            </w:pPr>
            <w:r>
              <w:rPr>
                <w:color w:val="000000"/>
                <w:sz w:val="18"/>
                <w:szCs w:val="18"/>
              </w:rPr>
              <w:t>-55.7</w:t>
            </w:r>
          </w:p>
        </w:tc>
        <w:tc>
          <w:tcPr>
            <w:tcW w:w="909" w:type="dxa"/>
            <w:tcBorders>
              <w:top w:val="single" w:sz="12" w:space="0" w:color="000000"/>
            </w:tcBorders>
            <w:shd w:val="clear" w:color="auto" w:fill="C0C0C0"/>
          </w:tcPr>
          <w:p w:rsidR="00C405DD" w:rsidRDefault="00C405DD" w:rsidP="009C54DD">
            <w:pPr>
              <w:rPr>
                <w:color w:val="000000"/>
                <w:sz w:val="18"/>
                <w:szCs w:val="18"/>
              </w:rPr>
            </w:pPr>
            <w:r w:rsidRPr="00F958FF">
              <w:rPr>
                <w:color w:val="000000"/>
                <w:sz w:val="18"/>
                <w:szCs w:val="18"/>
              </w:rPr>
              <w:t>102</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2</w:t>
            </w:r>
          </w:p>
        </w:tc>
        <w:tc>
          <w:tcPr>
            <w:tcW w:w="1702" w:type="dxa"/>
            <w:shd w:val="clear" w:color="auto" w:fill="FFFFFF"/>
          </w:tcPr>
          <w:p w:rsidR="00C405DD" w:rsidRDefault="00C405DD" w:rsidP="009C54DD">
            <w:pPr>
              <w:rPr>
                <w:color w:val="000000"/>
                <w:sz w:val="18"/>
                <w:szCs w:val="18"/>
              </w:rPr>
            </w:pPr>
            <w:r>
              <w:rPr>
                <w:color w:val="000000"/>
                <w:sz w:val="18"/>
                <w:szCs w:val="18"/>
              </w:rPr>
              <w:t>yuk00220090812</w:t>
            </w:r>
          </w:p>
        </w:tc>
        <w:tc>
          <w:tcPr>
            <w:tcW w:w="1743" w:type="dxa"/>
            <w:shd w:val="clear" w:color="auto" w:fill="FFFFFF"/>
          </w:tcPr>
          <w:p w:rsidR="00C405DD" w:rsidRDefault="00C405DD" w:rsidP="009C54DD">
            <w:pPr>
              <w:rPr>
                <w:color w:val="000000"/>
                <w:sz w:val="18"/>
                <w:szCs w:val="18"/>
              </w:rPr>
            </w:pPr>
            <w:r>
              <w:rPr>
                <w:color w:val="000000"/>
                <w:sz w:val="18"/>
                <w:szCs w:val="18"/>
              </w:rPr>
              <w:t>12 August 2009</w:t>
            </w:r>
          </w:p>
        </w:tc>
        <w:tc>
          <w:tcPr>
            <w:tcW w:w="808" w:type="dxa"/>
            <w:shd w:val="clear" w:color="auto" w:fill="FFFFFF"/>
          </w:tcPr>
          <w:p w:rsidR="00C405DD" w:rsidRDefault="00C405DD" w:rsidP="009C54DD">
            <w:pPr>
              <w:rPr>
                <w:color w:val="000000"/>
                <w:sz w:val="18"/>
                <w:szCs w:val="18"/>
              </w:rPr>
            </w:pPr>
            <w:r>
              <w:rPr>
                <w:color w:val="000000"/>
                <w:sz w:val="18"/>
                <w:szCs w:val="18"/>
              </w:rPr>
              <w:t>-0.1</w:t>
            </w:r>
          </w:p>
        </w:tc>
        <w:tc>
          <w:tcPr>
            <w:tcW w:w="912" w:type="dxa"/>
            <w:shd w:val="clear" w:color="auto" w:fill="FFFFFF"/>
          </w:tcPr>
          <w:p w:rsidR="00C405DD" w:rsidRDefault="00C405DD" w:rsidP="009C54DD">
            <w:pPr>
              <w:rPr>
                <w:color w:val="000000"/>
                <w:sz w:val="18"/>
                <w:szCs w:val="18"/>
              </w:rPr>
            </w:pPr>
            <w:r>
              <w:rPr>
                <w:color w:val="000000"/>
                <w:sz w:val="18"/>
                <w:szCs w:val="18"/>
              </w:rPr>
              <w:t>190.8</w:t>
            </w:r>
          </w:p>
        </w:tc>
        <w:tc>
          <w:tcPr>
            <w:tcW w:w="910" w:type="dxa"/>
            <w:shd w:val="clear" w:color="auto" w:fill="FFFFFF"/>
          </w:tcPr>
          <w:p w:rsidR="00C405DD" w:rsidRDefault="00C405DD" w:rsidP="009C54DD">
            <w:pPr>
              <w:rPr>
                <w:color w:val="000000"/>
                <w:sz w:val="18"/>
                <w:szCs w:val="18"/>
              </w:rPr>
            </w:pPr>
            <w:r>
              <w:rPr>
                <w:color w:val="000000"/>
                <w:sz w:val="18"/>
                <w:szCs w:val="18"/>
              </w:rPr>
              <w:t>-207.0</w:t>
            </w:r>
          </w:p>
        </w:tc>
        <w:tc>
          <w:tcPr>
            <w:tcW w:w="911" w:type="dxa"/>
            <w:shd w:val="clear" w:color="auto" w:fill="FFFFFF"/>
          </w:tcPr>
          <w:p w:rsidR="00C405DD" w:rsidRDefault="00C405DD" w:rsidP="009C54DD">
            <w:pPr>
              <w:rPr>
                <w:color w:val="000000"/>
                <w:sz w:val="18"/>
                <w:szCs w:val="18"/>
              </w:rPr>
            </w:pPr>
            <w:r>
              <w:rPr>
                <w:color w:val="000000"/>
                <w:sz w:val="18"/>
                <w:szCs w:val="18"/>
              </w:rPr>
              <w:t>172.6</w:t>
            </w:r>
          </w:p>
        </w:tc>
        <w:tc>
          <w:tcPr>
            <w:tcW w:w="909" w:type="dxa"/>
            <w:shd w:val="clear" w:color="auto" w:fill="FFFFFF"/>
          </w:tcPr>
          <w:p w:rsidR="00C405DD" w:rsidRDefault="00C405DD" w:rsidP="009C54DD">
            <w:pPr>
              <w:rPr>
                <w:color w:val="000000"/>
                <w:sz w:val="18"/>
                <w:szCs w:val="18"/>
              </w:rPr>
            </w:pPr>
            <w:r>
              <w:rPr>
                <w:color w:val="000000"/>
                <w:sz w:val="18"/>
                <w:szCs w:val="18"/>
              </w:rPr>
              <w:t>-207.9</w:t>
            </w:r>
          </w:p>
        </w:tc>
        <w:tc>
          <w:tcPr>
            <w:tcW w:w="909" w:type="dxa"/>
            <w:shd w:val="clear" w:color="auto" w:fill="FFFFFF"/>
          </w:tcPr>
          <w:p w:rsidR="00C405DD" w:rsidRDefault="00C405DD" w:rsidP="009C54DD">
            <w:pPr>
              <w:rPr>
                <w:color w:val="000000"/>
                <w:sz w:val="18"/>
                <w:szCs w:val="18"/>
              </w:rPr>
            </w:pPr>
            <w:r w:rsidRPr="00F958FF">
              <w:rPr>
                <w:color w:val="000000"/>
                <w:sz w:val="18"/>
                <w:szCs w:val="18"/>
              </w:rPr>
              <w:t>114</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3</w:t>
            </w:r>
          </w:p>
        </w:tc>
        <w:tc>
          <w:tcPr>
            <w:tcW w:w="1702" w:type="dxa"/>
            <w:shd w:val="clear" w:color="auto" w:fill="C0C0C0"/>
          </w:tcPr>
          <w:p w:rsidR="00C405DD" w:rsidRDefault="00C405DD" w:rsidP="009C54DD">
            <w:pPr>
              <w:rPr>
                <w:color w:val="000000"/>
                <w:sz w:val="18"/>
                <w:szCs w:val="18"/>
              </w:rPr>
            </w:pPr>
            <w:r>
              <w:rPr>
                <w:color w:val="000000"/>
                <w:sz w:val="18"/>
                <w:szCs w:val="18"/>
              </w:rPr>
              <w:t>yuk00120090812</w:t>
            </w:r>
          </w:p>
        </w:tc>
        <w:tc>
          <w:tcPr>
            <w:tcW w:w="1743" w:type="dxa"/>
            <w:shd w:val="clear" w:color="auto" w:fill="C0C0C0"/>
          </w:tcPr>
          <w:p w:rsidR="00C405DD" w:rsidRDefault="00C405DD" w:rsidP="009C54DD">
            <w:pPr>
              <w:rPr>
                <w:color w:val="000000"/>
                <w:sz w:val="18"/>
                <w:szCs w:val="18"/>
              </w:rPr>
            </w:pPr>
            <w:r>
              <w:rPr>
                <w:color w:val="000000"/>
                <w:sz w:val="18"/>
                <w:szCs w:val="18"/>
              </w:rPr>
              <w:t>12 August 2009</w:t>
            </w:r>
          </w:p>
        </w:tc>
        <w:tc>
          <w:tcPr>
            <w:tcW w:w="808" w:type="dxa"/>
            <w:shd w:val="clear" w:color="auto" w:fill="C0C0C0"/>
          </w:tcPr>
          <w:p w:rsidR="00C405DD" w:rsidRDefault="00C405DD" w:rsidP="009C54DD">
            <w:pPr>
              <w:rPr>
                <w:color w:val="000000"/>
                <w:sz w:val="18"/>
                <w:szCs w:val="18"/>
              </w:rPr>
            </w:pPr>
            <w:r>
              <w:rPr>
                <w:color w:val="000000"/>
                <w:sz w:val="18"/>
                <w:szCs w:val="18"/>
              </w:rPr>
              <w:t>-0.1</w:t>
            </w:r>
          </w:p>
        </w:tc>
        <w:tc>
          <w:tcPr>
            <w:tcW w:w="912" w:type="dxa"/>
            <w:shd w:val="clear" w:color="auto" w:fill="C0C0C0"/>
          </w:tcPr>
          <w:p w:rsidR="00C405DD" w:rsidRDefault="00C405DD" w:rsidP="009C54DD">
            <w:pPr>
              <w:rPr>
                <w:color w:val="000000"/>
                <w:sz w:val="18"/>
                <w:szCs w:val="18"/>
              </w:rPr>
            </w:pPr>
            <w:r>
              <w:rPr>
                <w:color w:val="000000"/>
                <w:sz w:val="18"/>
                <w:szCs w:val="18"/>
              </w:rPr>
              <w:t>186.7</w:t>
            </w:r>
          </w:p>
        </w:tc>
        <w:tc>
          <w:tcPr>
            <w:tcW w:w="910" w:type="dxa"/>
            <w:shd w:val="clear" w:color="auto" w:fill="C0C0C0"/>
          </w:tcPr>
          <w:p w:rsidR="00C405DD" w:rsidRDefault="00C405DD" w:rsidP="009C54DD">
            <w:pPr>
              <w:rPr>
                <w:color w:val="000000"/>
                <w:sz w:val="18"/>
                <w:szCs w:val="18"/>
              </w:rPr>
            </w:pPr>
            <w:r>
              <w:rPr>
                <w:color w:val="000000"/>
                <w:sz w:val="18"/>
                <w:szCs w:val="18"/>
              </w:rPr>
              <w:t>-205.6</w:t>
            </w:r>
          </w:p>
        </w:tc>
        <w:tc>
          <w:tcPr>
            <w:tcW w:w="911" w:type="dxa"/>
            <w:shd w:val="clear" w:color="auto" w:fill="C0C0C0"/>
          </w:tcPr>
          <w:p w:rsidR="00C405DD" w:rsidRDefault="00C405DD" w:rsidP="009C54DD">
            <w:pPr>
              <w:rPr>
                <w:color w:val="000000"/>
                <w:sz w:val="18"/>
                <w:szCs w:val="18"/>
              </w:rPr>
            </w:pPr>
            <w:r>
              <w:rPr>
                <w:color w:val="000000"/>
                <w:sz w:val="18"/>
                <w:szCs w:val="18"/>
              </w:rPr>
              <w:t>162.1</w:t>
            </w:r>
          </w:p>
        </w:tc>
        <w:tc>
          <w:tcPr>
            <w:tcW w:w="909" w:type="dxa"/>
            <w:shd w:val="clear" w:color="auto" w:fill="C0C0C0"/>
          </w:tcPr>
          <w:p w:rsidR="00C405DD" w:rsidRDefault="00C405DD" w:rsidP="009C54DD">
            <w:pPr>
              <w:rPr>
                <w:color w:val="000000"/>
                <w:sz w:val="18"/>
                <w:szCs w:val="18"/>
              </w:rPr>
            </w:pPr>
            <w:r>
              <w:rPr>
                <w:color w:val="000000"/>
                <w:sz w:val="18"/>
                <w:szCs w:val="18"/>
              </w:rPr>
              <w:t>-204.9</w:t>
            </w:r>
          </w:p>
        </w:tc>
        <w:tc>
          <w:tcPr>
            <w:tcW w:w="909" w:type="dxa"/>
            <w:shd w:val="clear" w:color="auto" w:fill="C0C0C0"/>
          </w:tcPr>
          <w:p w:rsidR="00C405DD" w:rsidRDefault="00C405DD" w:rsidP="009C54DD">
            <w:pPr>
              <w:rPr>
                <w:color w:val="000000"/>
                <w:sz w:val="18"/>
                <w:szCs w:val="18"/>
              </w:rPr>
            </w:pPr>
            <w:r w:rsidRPr="00F958FF">
              <w:rPr>
                <w:color w:val="000000"/>
                <w:sz w:val="18"/>
                <w:szCs w:val="18"/>
              </w:rPr>
              <w:t>116</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4</w:t>
            </w:r>
          </w:p>
        </w:tc>
        <w:tc>
          <w:tcPr>
            <w:tcW w:w="1702" w:type="dxa"/>
            <w:shd w:val="clear" w:color="auto" w:fill="FFFFFF"/>
          </w:tcPr>
          <w:p w:rsidR="00C405DD" w:rsidRDefault="00C405DD" w:rsidP="009C54DD">
            <w:pPr>
              <w:rPr>
                <w:color w:val="000000"/>
                <w:sz w:val="18"/>
                <w:szCs w:val="18"/>
              </w:rPr>
            </w:pPr>
            <w:r>
              <w:rPr>
                <w:color w:val="000000"/>
                <w:sz w:val="18"/>
                <w:szCs w:val="18"/>
              </w:rPr>
              <w:t>wlc00220020801</w:t>
            </w:r>
          </w:p>
        </w:tc>
        <w:tc>
          <w:tcPr>
            <w:tcW w:w="1743" w:type="dxa"/>
            <w:shd w:val="clear" w:color="auto" w:fill="FFFFFF"/>
          </w:tcPr>
          <w:p w:rsidR="00C405DD" w:rsidRDefault="00C405DD" w:rsidP="009C54DD">
            <w:pPr>
              <w:rPr>
                <w:color w:val="000000"/>
                <w:sz w:val="18"/>
                <w:szCs w:val="18"/>
              </w:rPr>
            </w:pPr>
            <w:r>
              <w:rPr>
                <w:color w:val="000000"/>
                <w:sz w:val="18"/>
                <w:szCs w:val="18"/>
              </w:rPr>
              <w:t>1 August 2002</w:t>
            </w:r>
          </w:p>
        </w:tc>
        <w:tc>
          <w:tcPr>
            <w:tcW w:w="808" w:type="dxa"/>
            <w:shd w:val="clear" w:color="auto" w:fill="FFFFFF"/>
          </w:tcPr>
          <w:p w:rsidR="00C405DD" w:rsidRDefault="00C405DD" w:rsidP="009C54DD">
            <w:pPr>
              <w:rPr>
                <w:color w:val="000000"/>
                <w:sz w:val="18"/>
                <w:szCs w:val="18"/>
              </w:rPr>
            </w:pPr>
            <w:r>
              <w:rPr>
                <w:color w:val="000000"/>
                <w:sz w:val="18"/>
                <w:szCs w:val="18"/>
              </w:rPr>
              <w:t>-10.0</w:t>
            </w:r>
          </w:p>
        </w:tc>
        <w:tc>
          <w:tcPr>
            <w:tcW w:w="912" w:type="dxa"/>
            <w:shd w:val="clear" w:color="auto" w:fill="FFFFFF"/>
          </w:tcPr>
          <w:p w:rsidR="00C405DD" w:rsidRDefault="00C405DD" w:rsidP="009C54DD">
            <w:pPr>
              <w:rPr>
                <w:color w:val="000000"/>
                <w:sz w:val="18"/>
                <w:szCs w:val="18"/>
              </w:rPr>
            </w:pPr>
            <w:r>
              <w:rPr>
                <w:color w:val="000000"/>
                <w:sz w:val="18"/>
                <w:szCs w:val="18"/>
              </w:rPr>
              <w:t>39.0</w:t>
            </w:r>
          </w:p>
        </w:tc>
        <w:tc>
          <w:tcPr>
            <w:tcW w:w="910" w:type="dxa"/>
            <w:shd w:val="clear" w:color="auto" w:fill="FFFFFF"/>
          </w:tcPr>
          <w:p w:rsidR="00C405DD" w:rsidRDefault="00C405DD" w:rsidP="009C54DD">
            <w:pPr>
              <w:rPr>
                <w:color w:val="000000"/>
                <w:sz w:val="18"/>
                <w:szCs w:val="18"/>
              </w:rPr>
            </w:pPr>
            <w:r>
              <w:rPr>
                <w:color w:val="000000"/>
                <w:sz w:val="18"/>
                <w:szCs w:val="18"/>
              </w:rPr>
              <w:t>-8.9</w:t>
            </w:r>
          </w:p>
        </w:tc>
        <w:tc>
          <w:tcPr>
            <w:tcW w:w="911" w:type="dxa"/>
            <w:shd w:val="clear" w:color="auto" w:fill="FFFFFF"/>
          </w:tcPr>
          <w:p w:rsidR="00C405DD" w:rsidRDefault="00C405DD" w:rsidP="009C54DD">
            <w:pPr>
              <w:rPr>
                <w:color w:val="000000"/>
                <w:sz w:val="18"/>
                <w:szCs w:val="18"/>
              </w:rPr>
            </w:pPr>
            <w:r>
              <w:rPr>
                <w:color w:val="000000"/>
                <w:sz w:val="18"/>
                <w:szCs w:val="18"/>
              </w:rPr>
              <w:t>38.5</w:t>
            </w:r>
          </w:p>
        </w:tc>
        <w:tc>
          <w:tcPr>
            <w:tcW w:w="909" w:type="dxa"/>
            <w:shd w:val="clear" w:color="auto" w:fill="FFFFFF"/>
          </w:tcPr>
          <w:p w:rsidR="00C405DD" w:rsidRDefault="00C405DD" w:rsidP="009C54DD">
            <w:pPr>
              <w:rPr>
                <w:color w:val="000000"/>
                <w:sz w:val="18"/>
                <w:szCs w:val="18"/>
              </w:rPr>
            </w:pPr>
            <w:r>
              <w:rPr>
                <w:color w:val="000000"/>
                <w:sz w:val="18"/>
                <w:szCs w:val="18"/>
              </w:rPr>
              <w:t>-18.4</w:t>
            </w:r>
          </w:p>
        </w:tc>
        <w:tc>
          <w:tcPr>
            <w:tcW w:w="909" w:type="dxa"/>
            <w:shd w:val="clear" w:color="auto" w:fill="FFFFFF"/>
          </w:tcPr>
          <w:p w:rsidR="00C405DD" w:rsidRDefault="00C405DD" w:rsidP="009C54DD">
            <w:pPr>
              <w:rPr>
                <w:color w:val="000000"/>
                <w:sz w:val="18"/>
                <w:szCs w:val="18"/>
              </w:rPr>
            </w:pPr>
            <w:r w:rsidRPr="00F958FF">
              <w:rPr>
                <w:color w:val="000000"/>
                <w:sz w:val="18"/>
                <w:szCs w:val="18"/>
              </w:rPr>
              <w:t>52</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5</w:t>
            </w:r>
          </w:p>
        </w:tc>
        <w:tc>
          <w:tcPr>
            <w:tcW w:w="1702" w:type="dxa"/>
            <w:shd w:val="clear" w:color="auto" w:fill="C0C0C0"/>
          </w:tcPr>
          <w:p w:rsidR="00C405DD" w:rsidRDefault="00C405DD" w:rsidP="009C54DD">
            <w:pPr>
              <w:rPr>
                <w:color w:val="000000"/>
                <w:sz w:val="18"/>
                <w:szCs w:val="18"/>
              </w:rPr>
            </w:pPr>
            <w:r>
              <w:rPr>
                <w:color w:val="000000"/>
                <w:sz w:val="18"/>
                <w:szCs w:val="18"/>
              </w:rPr>
              <w:t>wlc00120090825</w:t>
            </w:r>
          </w:p>
        </w:tc>
        <w:tc>
          <w:tcPr>
            <w:tcW w:w="1743" w:type="dxa"/>
            <w:shd w:val="clear" w:color="auto" w:fill="C0C0C0"/>
          </w:tcPr>
          <w:p w:rsidR="00C405DD" w:rsidRDefault="00C405DD" w:rsidP="009C54DD">
            <w:pPr>
              <w:rPr>
                <w:color w:val="000000"/>
                <w:sz w:val="18"/>
                <w:szCs w:val="18"/>
              </w:rPr>
            </w:pPr>
            <w:r>
              <w:rPr>
                <w:color w:val="000000"/>
                <w:sz w:val="18"/>
                <w:szCs w:val="18"/>
              </w:rPr>
              <w:t>25 August 2009</w:t>
            </w:r>
          </w:p>
        </w:tc>
        <w:tc>
          <w:tcPr>
            <w:tcW w:w="808" w:type="dxa"/>
            <w:shd w:val="clear" w:color="auto" w:fill="C0C0C0"/>
          </w:tcPr>
          <w:p w:rsidR="00C405DD" w:rsidRDefault="00C405DD" w:rsidP="009C54DD">
            <w:pPr>
              <w:rPr>
                <w:color w:val="000000"/>
                <w:sz w:val="18"/>
                <w:szCs w:val="18"/>
              </w:rPr>
            </w:pPr>
            <w:r>
              <w:rPr>
                <w:color w:val="000000"/>
                <w:sz w:val="18"/>
                <w:szCs w:val="18"/>
              </w:rPr>
              <w:t>-10.4</w:t>
            </w:r>
          </w:p>
        </w:tc>
        <w:tc>
          <w:tcPr>
            <w:tcW w:w="912" w:type="dxa"/>
            <w:shd w:val="clear" w:color="auto" w:fill="C0C0C0"/>
          </w:tcPr>
          <w:p w:rsidR="00C405DD" w:rsidRDefault="00C405DD" w:rsidP="009C54DD">
            <w:pPr>
              <w:rPr>
                <w:color w:val="000000"/>
                <w:sz w:val="18"/>
                <w:szCs w:val="18"/>
              </w:rPr>
            </w:pPr>
            <w:r>
              <w:rPr>
                <w:color w:val="000000"/>
                <w:sz w:val="18"/>
                <w:szCs w:val="18"/>
              </w:rPr>
              <w:t>73.0</w:t>
            </w:r>
          </w:p>
        </w:tc>
        <w:tc>
          <w:tcPr>
            <w:tcW w:w="910" w:type="dxa"/>
            <w:shd w:val="clear" w:color="auto" w:fill="C0C0C0"/>
          </w:tcPr>
          <w:p w:rsidR="00C405DD" w:rsidRDefault="00C405DD" w:rsidP="009C54DD">
            <w:pPr>
              <w:rPr>
                <w:color w:val="000000"/>
                <w:sz w:val="18"/>
                <w:szCs w:val="18"/>
              </w:rPr>
            </w:pPr>
            <w:r>
              <w:rPr>
                <w:color w:val="000000"/>
                <w:sz w:val="18"/>
                <w:szCs w:val="18"/>
              </w:rPr>
              <w:t>-98.5</w:t>
            </w:r>
          </w:p>
        </w:tc>
        <w:tc>
          <w:tcPr>
            <w:tcW w:w="911" w:type="dxa"/>
            <w:shd w:val="clear" w:color="auto" w:fill="C0C0C0"/>
          </w:tcPr>
          <w:p w:rsidR="00C405DD" w:rsidRDefault="00C405DD" w:rsidP="009C54DD">
            <w:pPr>
              <w:rPr>
                <w:color w:val="000000"/>
                <w:sz w:val="18"/>
                <w:szCs w:val="18"/>
              </w:rPr>
            </w:pPr>
            <w:r>
              <w:rPr>
                <w:color w:val="000000"/>
                <w:sz w:val="18"/>
                <w:szCs w:val="18"/>
              </w:rPr>
              <w:t>83.0</w:t>
            </w:r>
          </w:p>
        </w:tc>
        <w:tc>
          <w:tcPr>
            <w:tcW w:w="909" w:type="dxa"/>
            <w:shd w:val="clear" w:color="auto" w:fill="C0C0C0"/>
          </w:tcPr>
          <w:p w:rsidR="00C405DD" w:rsidRDefault="00C405DD" w:rsidP="009C54DD">
            <w:pPr>
              <w:rPr>
                <w:color w:val="000000"/>
                <w:sz w:val="18"/>
                <w:szCs w:val="18"/>
              </w:rPr>
            </w:pPr>
            <w:r>
              <w:rPr>
                <w:color w:val="000000"/>
                <w:sz w:val="18"/>
                <w:szCs w:val="18"/>
              </w:rPr>
              <w:t>-115.1</w:t>
            </w:r>
          </w:p>
        </w:tc>
        <w:tc>
          <w:tcPr>
            <w:tcW w:w="909" w:type="dxa"/>
            <w:shd w:val="clear" w:color="auto" w:fill="C0C0C0"/>
          </w:tcPr>
          <w:p w:rsidR="00C405DD" w:rsidRDefault="00C405DD" w:rsidP="009C54DD">
            <w:pPr>
              <w:rPr>
                <w:color w:val="000000"/>
                <w:sz w:val="18"/>
                <w:szCs w:val="18"/>
              </w:rPr>
            </w:pPr>
            <w:r w:rsidRPr="00F958FF">
              <w:rPr>
                <w:color w:val="000000"/>
                <w:sz w:val="18"/>
                <w:szCs w:val="18"/>
              </w:rPr>
              <w:t>82</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6</w:t>
            </w:r>
          </w:p>
        </w:tc>
        <w:tc>
          <w:tcPr>
            <w:tcW w:w="1702" w:type="dxa"/>
            <w:shd w:val="clear" w:color="auto" w:fill="FFFFFF"/>
          </w:tcPr>
          <w:p w:rsidR="00C405DD" w:rsidRDefault="00C405DD" w:rsidP="009C54DD">
            <w:pPr>
              <w:rPr>
                <w:color w:val="000000"/>
                <w:sz w:val="18"/>
                <w:szCs w:val="18"/>
              </w:rPr>
            </w:pPr>
            <w:r>
              <w:rPr>
                <w:color w:val="000000"/>
                <w:sz w:val="18"/>
                <w:szCs w:val="18"/>
              </w:rPr>
              <w:t>wlc00320090802</w:t>
            </w:r>
          </w:p>
        </w:tc>
        <w:tc>
          <w:tcPr>
            <w:tcW w:w="1743" w:type="dxa"/>
            <w:shd w:val="clear" w:color="auto" w:fill="FFFFFF"/>
          </w:tcPr>
          <w:p w:rsidR="00C405DD" w:rsidRDefault="00C405DD" w:rsidP="009C54DD">
            <w:pPr>
              <w:rPr>
                <w:color w:val="000000"/>
                <w:sz w:val="18"/>
                <w:szCs w:val="18"/>
              </w:rPr>
            </w:pPr>
            <w:r>
              <w:rPr>
                <w:color w:val="000000"/>
                <w:sz w:val="18"/>
                <w:szCs w:val="18"/>
              </w:rPr>
              <w:t>2009-08-02</w:t>
            </w:r>
          </w:p>
        </w:tc>
        <w:tc>
          <w:tcPr>
            <w:tcW w:w="808" w:type="dxa"/>
            <w:shd w:val="clear" w:color="auto" w:fill="FFFFFF"/>
          </w:tcPr>
          <w:p w:rsidR="00C405DD" w:rsidRDefault="00C405DD" w:rsidP="009C54DD">
            <w:pPr>
              <w:rPr>
                <w:color w:val="000000"/>
                <w:sz w:val="18"/>
                <w:szCs w:val="18"/>
              </w:rPr>
            </w:pPr>
            <w:r>
              <w:rPr>
                <w:color w:val="000000"/>
                <w:sz w:val="18"/>
                <w:szCs w:val="18"/>
              </w:rPr>
              <w:t>-10.3</w:t>
            </w:r>
          </w:p>
        </w:tc>
        <w:tc>
          <w:tcPr>
            <w:tcW w:w="912" w:type="dxa"/>
            <w:shd w:val="clear" w:color="auto" w:fill="FFFFFF"/>
          </w:tcPr>
          <w:p w:rsidR="00C405DD" w:rsidRDefault="00C405DD" w:rsidP="009C54DD">
            <w:pPr>
              <w:rPr>
                <w:color w:val="000000"/>
                <w:sz w:val="18"/>
                <w:szCs w:val="18"/>
              </w:rPr>
            </w:pPr>
            <w:r>
              <w:rPr>
                <w:color w:val="000000"/>
                <w:sz w:val="18"/>
                <w:szCs w:val="18"/>
              </w:rPr>
              <w:t>39.9</w:t>
            </w:r>
          </w:p>
        </w:tc>
        <w:tc>
          <w:tcPr>
            <w:tcW w:w="910" w:type="dxa"/>
            <w:shd w:val="clear" w:color="auto" w:fill="FFFFFF"/>
          </w:tcPr>
          <w:p w:rsidR="00C405DD" w:rsidRDefault="00C405DD" w:rsidP="009C54DD">
            <w:pPr>
              <w:rPr>
                <w:color w:val="000000"/>
                <w:sz w:val="18"/>
                <w:szCs w:val="18"/>
              </w:rPr>
            </w:pPr>
            <w:r>
              <w:rPr>
                <w:color w:val="000000"/>
                <w:sz w:val="18"/>
                <w:szCs w:val="18"/>
              </w:rPr>
              <w:t>-7.3</w:t>
            </w:r>
          </w:p>
        </w:tc>
        <w:tc>
          <w:tcPr>
            <w:tcW w:w="911" w:type="dxa"/>
            <w:shd w:val="clear" w:color="auto" w:fill="FFFFFF"/>
          </w:tcPr>
          <w:p w:rsidR="00C405DD" w:rsidRDefault="00C405DD" w:rsidP="009C54DD">
            <w:pPr>
              <w:rPr>
                <w:color w:val="000000"/>
                <w:sz w:val="18"/>
                <w:szCs w:val="18"/>
              </w:rPr>
            </w:pPr>
            <w:r>
              <w:rPr>
                <w:color w:val="000000"/>
                <w:sz w:val="18"/>
                <w:szCs w:val="18"/>
              </w:rPr>
              <w:t>27.0</w:t>
            </w:r>
          </w:p>
        </w:tc>
        <w:tc>
          <w:tcPr>
            <w:tcW w:w="909" w:type="dxa"/>
            <w:shd w:val="clear" w:color="auto" w:fill="FFFFFF"/>
          </w:tcPr>
          <w:p w:rsidR="00C405DD" w:rsidRDefault="00C405DD" w:rsidP="009C54DD">
            <w:pPr>
              <w:rPr>
                <w:color w:val="000000"/>
                <w:sz w:val="18"/>
                <w:szCs w:val="18"/>
              </w:rPr>
            </w:pPr>
            <w:r>
              <w:rPr>
                <w:color w:val="000000"/>
                <w:sz w:val="18"/>
                <w:szCs w:val="18"/>
              </w:rPr>
              <w:t>-3.1</w:t>
            </w:r>
          </w:p>
        </w:tc>
        <w:tc>
          <w:tcPr>
            <w:tcW w:w="909" w:type="dxa"/>
            <w:shd w:val="clear" w:color="auto" w:fill="FFFFFF"/>
          </w:tcPr>
          <w:p w:rsidR="00C405DD" w:rsidRDefault="00C405DD" w:rsidP="009C54DD">
            <w:pPr>
              <w:rPr>
                <w:color w:val="000000"/>
                <w:sz w:val="18"/>
                <w:szCs w:val="18"/>
              </w:rPr>
            </w:pPr>
            <w:r w:rsidRPr="00F958FF">
              <w:rPr>
                <w:color w:val="000000"/>
                <w:sz w:val="18"/>
                <w:szCs w:val="18"/>
              </w:rPr>
              <w:t>59</w:t>
            </w:r>
          </w:p>
        </w:tc>
      </w:tr>
      <w:tr w:rsidR="00C405DD" w:rsidTr="00C405DD">
        <w:trPr>
          <w:trHeight w:val="280"/>
        </w:trPr>
        <w:tc>
          <w:tcPr>
            <w:tcW w:w="570" w:type="dxa"/>
            <w:shd w:val="clear" w:color="auto" w:fill="BFBFBF" w:themeFill="background1" w:themeFillShade="BF"/>
          </w:tcPr>
          <w:p w:rsidR="00C405DD" w:rsidRDefault="00C405DD" w:rsidP="009C54DD">
            <w:pPr>
              <w:rPr>
                <w:color w:val="000000"/>
                <w:sz w:val="18"/>
                <w:szCs w:val="18"/>
              </w:rPr>
            </w:pPr>
            <w:r>
              <w:rPr>
                <w:color w:val="000000"/>
                <w:sz w:val="18"/>
                <w:szCs w:val="18"/>
              </w:rPr>
              <w:t>7</w:t>
            </w:r>
          </w:p>
        </w:tc>
        <w:tc>
          <w:tcPr>
            <w:tcW w:w="1702" w:type="dxa"/>
            <w:shd w:val="clear" w:color="auto" w:fill="BFBFBF" w:themeFill="background1" w:themeFillShade="BF"/>
          </w:tcPr>
          <w:p w:rsidR="00C405DD" w:rsidRDefault="00C405DD" w:rsidP="009C54DD">
            <w:pPr>
              <w:rPr>
                <w:color w:val="000000"/>
                <w:sz w:val="18"/>
                <w:szCs w:val="18"/>
              </w:rPr>
            </w:pPr>
            <w:r>
              <w:rPr>
                <w:color w:val="000000"/>
                <w:sz w:val="18"/>
                <w:szCs w:val="18"/>
              </w:rPr>
              <w:t>elc00220020801</w:t>
            </w:r>
          </w:p>
        </w:tc>
        <w:tc>
          <w:tcPr>
            <w:tcW w:w="1743" w:type="dxa"/>
            <w:shd w:val="clear" w:color="auto" w:fill="BFBFBF" w:themeFill="background1" w:themeFillShade="BF"/>
          </w:tcPr>
          <w:p w:rsidR="00C405DD" w:rsidRDefault="00C405DD" w:rsidP="009C54DD">
            <w:pPr>
              <w:rPr>
                <w:color w:val="000000"/>
                <w:sz w:val="18"/>
                <w:szCs w:val="18"/>
              </w:rPr>
            </w:pPr>
            <w:r>
              <w:rPr>
                <w:color w:val="000000"/>
                <w:sz w:val="18"/>
                <w:szCs w:val="18"/>
              </w:rPr>
              <w:t>1 August 2002</w:t>
            </w:r>
          </w:p>
        </w:tc>
        <w:tc>
          <w:tcPr>
            <w:tcW w:w="808" w:type="dxa"/>
            <w:shd w:val="clear" w:color="auto" w:fill="BFBFBF" w:themeFill="background1" w:themeFillShade="BF"/>
          </w:tcPr>
          <w:p w:rsidR="00C405DD" w:rsidRDefault="00C405DD" w:rsidP="009C54DD">
            <w:pPr>
              <w:rPr>
                <w:color w:val="000000"/>
                <w:sz w:val="18"/>
                <w:szCs w:val="18"/>
              </w:rPr>
            </w:pPr>
            <w:r>
              <w:rPr>
                <w:color w:val="000000"/>
                <w:sz w:val="18"/>
                <w:szCs w:val="18"/>
              </w:rPr>
              <w:t>-10.0</w:t>
            </w:r>
          </w:p>
        </w:tc>
        <w:tc>
          <w:tcPr>
            <w:tcW w:w="912" w:type="dxa"/>
            <w:shd w:val="clear" w:color="auto" w:fill="BFBFBF" w:themeFill="background1" w:themeFillShade="BF"/>
          </w:tcPr>
          <w:p w:rsidR="00C405DD" w:rsidRDefault="00C405DD" w:rsidP="009C54DD">
            <w:pPr>
              <w:rPr>
                <w:color w:val="000000"/>
                <w:sz w:val="18"/>
                <w:szCs w:val="18"/>
              </w:rPr>
            </w:pPr>
            <w:r>
              <w:rPr>
                <w:color w:val="000000"/>
                <w:sz w:val="18"/>
                <w:szCs w:val="18"/>
              </w:rPr>
              <w:t>38.9</w:t>
            </w:r>
          </w:p>
        </w:tc>
        <w:tc>
          <w:tcPr>
            <w:tcW w:w="910" w:type="dxa"/>
            <w:shd w:val="clear" w:color="auto" w:fill="BFBFBF" w:themeFill="background1" w:themeFillShade="BF"/>
          </w:tcPr>
          <w:p w:rsidR="00C405DD" w:rsidRDefault="00C405DD" w:rsidP="009C54DD">
            <w:pPr>
              <w:rPr>
                <w:color w:val="000000"/>
                <w:sz w:val="18"/>
                <w:szCs w:val="18"/>
              </w:rPr>
            </w:pPr>
            <w:r>
              <w:rPr>
                <w:color w:val="000000"/>
                <w:sz w:val="18"/>
                <w:szCs w:val="18"/>
              </w:rPr>
              <w:t>-8.9</w:t>
            </w:r>
          </w:p>
        </w:tc>
        <w:tc>
          <w:tcPr>
            <w:tcW w:w="911" w:type="dxa"/>
            <w:shd w:val="clear" w:color="auto" w:fill="BFBFBF" w:themeFill="background1" w:themeFillShade="BF"/>
          </w:tcPr>
          <w:p w:rsidR="00C405DD" w:rsidRDefault="00C405DD" w:rsidP="009C54DD">
            <w:pPr>
              <w:rPr>
                <w:color w:val="000000"/>
                <w:sz w:val="18"/>
                <w:szCs w:val="18"/>
              </w:rPr>
            </w:pPr>
            <w:r>
              <w:rPr>
                <w:color w:val="000000"/>
                <w:sz w:val="18"/>
                <w:szCs w:val="18"/>
              </w:rPr>
              <w:t>38.1</w:t>
            </w:r>
          </w:p>
        </w:tc>
        <w:tc>
          <w:tcPr>
            <w:tcW w:w="909" w:type="dxa"/>
            <w:shd w:val="clear" w:color="auto" w:fill="BFBFBF" w:themeFill="background1" w:themeFillShade="BF"/>
          </w:tcPr>
          <w:p w:rsidR="00C405DD" w:rsidRDefault="00C405DD" w:rsidP="009C54DD">
            <w:pPr>
              <w:rPr>
                <w:color w:val="000000"/>
                <w:sz w:val="18"/>
                <w:szCs w:val="18"/>
              </w:rPr>
            </w:pPr>
            <w:r>
              <w:rPr>
                <w:color w:val="000000"/>
                <w:sz w:val="18"/>
                <w:szCs w:val="18"/>
              </w:rPr>
              <w:t>-18.3</w:t>
            </w:r>
          </w:p>
        </w:tc>
        <w:tc>
          <w:tcPr>
            <w:tcW w:w="909" w:type="dxa"/>
            <w:shd w:val="clear" w:color="auto" w:fill="BFBFBF" w:themeFill="background1" w:themeFillShade="BF"/>
          </w:tcPr>
          <w:p w:rsidR="00C405DD" w:rsidRDefault="00C405DD" w:rsidP="009C54DD">
            <w:pPr>
              <w:rPr>
                <w:color w:val="000000"/>
                <w:sz w:val="18"/>
                <w:szCs w:val="18"/>
              </w:rPr>
            </w:pPr>
            <w:r w:rsidRPr="00F958FF">
              <w:rPr>
                <w:color w:val="000000"/>
                <w:sz w:val="18"/>
                <w:szCs w:val="18"/>
              </w:rPr>
              <w:t>52</w:t>
            </w:r>
          </w:p>
        </w:tc>
      </w:tr>
      <w:tr w:rsidR="00C405DD" w:rsidTr="00C405DD">
        <w:trPr>
          <w:trHeight w:val="280"/>
        </w:trPr>
        <w:tc>
          <w:tcPr>
            <w:tcW w:w="570" w:type="dxa"/>
            <w:tcBorders>
              <w:bottom w:val="nil"/>
            </w:tcBorders>
            <w:shd w:val="clear" w:color="auto" w:fill="auto"/>
          </w:tcPr>
          <w:p w:rsidR="00C405DD" w:rsidRDefault="00C405DD" w:rsidP="009C54DD">
            <w:pPr>
              <w:rPr>
                <w:color w:val="000000"/>
                <w:sz w:val="18"/>
                <w:szCs w:val="18"/>
              </w:rPr>
            </w:pPr>
            <w:r>
              <w:rPr>
                <w:color w:val="000000"/>
                <w:sz w:val="18"/>
                <w:szCs w:val="18"/>
              </w:rPr>
              <w:t>8</w:t>
            </w:r>
          </w:p>
        </w:tc>
        <w:tc>
          <w:tcPr>
            <w:tcW w:w="1702" w:type="dxa"/>
            <w:tcBorders>
              <w:bottom w:val="nil"/>
            </w:tcBorders>
            <w:shd w:val="clear" w:color="auto" w:fill="auto"/>
          </w:tcPr>
          <w:p w:rsidR="00C405DD" w:rsidRDefault="00C405DD" w:rsidP="009C54DD">
            <w:pPr>
              <w:rPr>
                <w:color w:val="000000"/>
                <w:sz w:val="18"/>
                <w:szCs w:val="18"/>
              </w:rPr>
            </w:pPr>
            <w:r>
              <w:rPr>
                <w:color w:val="000000"/>
                <w:sz w:val="18"/>
                <w:szCs w:val="18"/>
              </w:rPr>
              <w:t>elc00120090825</w:t>
            </w:r>
          </w:p>
        </w:tc>
        <w:tc>
          <w:tcPr>
            <w:tcW w:w="1743" w:type="dxa"/>
            <w:tcBorders>
              <w:bottom w:val="nil"/>
            </w:tcBorders>
            <w:shd w:val="clear" w:color="auto" w:fill="auto"/>
          </w:tcPr>
          <w:p w:rsidR="00C405DD" w:rsidRDefault="00C405DD" w:rsidP="009C54DD">
            <w:pPr>
              <w:rPr>
                <w:color w:val="000000"/>
                <w:sz w:val="18"/>
                <w:szCs w:val="18"/>
              </w:rPr>
            </w:pPr>
            <w:r>
              <w:rPr>
                <w:color w:val="000000"/>
                <w:sz w:val="18"/>
                <w:szCs w:val="18"/>
              </w:rPr>
              <w:t>25 August 2009</w:t>
            </w:r>
          </w:p>
        </w:tc>
        <w:tc>
          <w:tcPr>
            <w:tcW w:w="808" w:type="dxa"/>
            <w:tcBorders>
              <w:bottom w:val="nil"/>
            </w:tcBorders>
            <w:shd w:val="clear" w:color="auto" w:fill="auto"/>
          </w:tcPr>
          <w:p w:rsidR="00C405DD" w:rsidRDefault="00C405DD" w:rsidP="009C54DD">
            <w:pPr>
              <w:rPr>
                <w:color w:val="000000"/>
                <w:sz w:val="18"/>
                <w:szCs w:val="18"/>
              </w:rPr>
            </w:pPr>
            <w:r>
              <w:rPr>
                <w:color w:val="000000"/>
                <w:sz w:val="18"/>
                <w:szCs w:val="18"/>
              </w:rPr>
              <w:t>-10.0</w:t>
            </w:r>
          </w:p>
        </w:tc>
        <w:tc>
          <w:tcPr>
            <w:tcW w:w="912" w:type="dxa"/>
            <w:tcBorders>
              <w:bottom w:val="nil"/>
            </w:tcBorders>
            <w:shd w:val="clear" w:color="auto" w:fill="auto"/>
          </w:tcPr>
          <w:p w:rsidR="00C405DD" w:rsidRDefault="00C405DD" w:rsidP="009C54DD">
            <w:pPr>
              <w:rPr>
                <w:color w:val="000000"/>
                <w:sz w:val="18"/>
                <w:szCs w:val="18"/>
              </w:rPr>
            </w:pPr>
            <w:r>
              <w:rPr>
                <w:color w:val="000000"/>
                <w:sz w:val="18"/>
                <w:szCs w:val="18"/>
              </w:rPr>
              <w:t>64.4</w:t>
            </w:r>
          </w:p>
        </w:tc>
        <w:tc>
          <w:tcPr>
            <w:tcW w:w="910" w:type="dxa"/>
            <w:tcBorders>
              <w:bottom w:val="nil"/>
            </w:tcBorders>
            <w:shd w:val="clear" w:color="auto" w:fill="auto"/>
          </w:tcPr>
          <w:p w:rsidR="00C405DD" w:rsidRDefault="00C405DD" w:rsidP="009C54DD">
            <w:pPr>
              <w:rPr>
                <w:color w:val="000000"/>
                <w:sz w:val="18"/>
                <w:szCs w:val="18"/>
              </w:rPr>
            </w:pPr>
            <w:r>
              <w:rPr>
                <w:color w:val="000000"/>
                <w:sz w:val="18"/>
                <w:szCs w:val="18"/>
              </w:rPr>
              <w:t>-8.7</w:t>
            </w:r>
          </w:p>
        </w:tc>
        <w:tc>
          <w:tcPr>
            <w:tcW w:w="911" w:type="dxa"/>
            <w:tcBorders>
              <w:bottom w:val="nil"/>
            </w:tcBorders>
            <w:shd w:val="clear" w:color="auto" w:fill="auto"/>
          </w:tcPr>
          <w:p w:rsidR="00C405DD" w:rsidRDefault="00C405DD" w:rsidP="009C54DD">
            <w:pPr>
              <w:rPr>
                <w:color w:val="000000"/>
                <w:sz w:val="18"/>
                <w:szCs w:val="18"/>
              </w:rPr>
            </w:pPr>
            <w:r>
              <w:rPr>
                <w:color w:val="000000"/>
                <w:sz w:val="18"/>
                <w:szCs w:val="18"/>
              </w:rPr>
              <w:t>53.5</w:t>
            </w:r>
          </w:p>
        </w:tc>
        <w:tc>
          <w:tcPr>
            <w:tcW w:w="909" w:type="dxa"/>
            <w:tcBorders>
              <w:bottom w:val="nil"/>
            </w:tcBorders>
            <w:shd w:val="clear" w:color="auto" w:fill="auto"/>
          </w:tcPr>
          <w:p w:rsidR="00C405DD" w:rsidRDefault="00C405DD" w:rsidP="009C54DD">
            <w:pPr>
              <w:rPr>
                <w:color w:val="000000"/>
                <w:sz w:val="18"/>
                <w:szCs w:val="18"/>
              </w:rPr>
            </w:pPr>
            <w:r>
              <w:rPr>
                <w:color w:val="000000"/>
                <w:sz w:val="18"/>
                <w:szCs w:val="18"/>
              </w:rPr>
              <w:t>-11.0</w:t>
            </w:r>
          </w:p>
        </w:tc>
        <w:tc>
          <w:tcPr>
            <w:tcW w:w="909" w:type="dxa"/>
            <w:tcBorders>
              <w:bottom w:val="nil"/>
            </w:tcBorders>
          </w:tcPr>
          <w:p w:rsidR="00C405DD" w:rsidRDefault="00C405DD" w:rsidP="009C54DD">
            <w:pPr>
              <w:rPr>
                <w:color w:val="000000"/>
                <w:sz w:val="18"/>
                <w:szCs w:val="18"/>
              </w:rPr>
            </w:pPr>
            <w:r w:rsidRPr="00F958FF">
              <w:rPr>
                <w:color w:val="000000"/>
                <w:sz w:val="18"/>
                <w:szCs w:val="18"/>
              </w:rPr>
              <w:t>82</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9</w:t>
            </w:r>
          </w:p>
        </w:tc>
        <w:tc>
          <w:tcPr>
            <w:tcW w:w="1702" w:type="dxa"/>
            <w:shd w:val="clear" w:color="auto" w:fill="C0C0C0"/>
          </w:tcPr>
          <w:p w:rsidR="00C405DD" w:rsidRDefault="00C405DD" w:rsidP="009C54DD">
            <w:pPr>
              <w:rPr>
                <w:color w:val="000000"/>
                <w:sz w:val="18"/>
                <w:szCs w:val="18"/>
              </w:rPr>
            </w:pPr>
            <w:r>
              <w:rPr>
                <w:color w:val="000000"/>
                <w:sz w:val="18"/>
                <w:szCs w:val="18"/>
              </w:rPr>
              <w:t>imc00120040725</w:t>
            </w:r>
          </w:p>
        </w:tc>
        <w:tc>
          <w:tcPr>
            <w:tcW w:w="1743" w:type="dxa"/>
            <w:shd w:val="clear" w:color="auto" w:fill="C0C0C0"/>
          </w:tcPr>
          <w:p w:rsidR="00C405DD" w:rsidRDefault="00C405DD" w:rsidP="009C54DD">
            <w:pPr>
              <w:rPr>
                <w:color w:val="000000"/>
                <w:sz w:val="18"/>
                <w:szCs w:val="18"/>
              </w:rPr>
            </w:pPr>
            <w:r>
              <w:rPr>
                <w:color w:val="000000"/>
                <w:sz w:val="18"/>
                <w:szCs w:val="18"/>
              </w:rPr>
              <w:t>25 July 2004</w:t>
            </w:r>
          </w:p>
        </w:tc>
        <w:tc>
          <w:tcPr>
            <w:tcW w:w="808" w:type="dxa"/>
            <w:shd w:val="clear" w:color="auto" w:fill="C0C0C0"/>
          </w:tcPr>
          <w:p w:rsidR="00C405DD" w:rsidRDefault="00C405DD" w:rsidP="009C54DD">
            <w:pPr>
              <w:rPr>
                <w:color w:val="000000"/>
                <w:sz w:val="18"/>
                <w:szCs w:val="18"/>
              </w:rPr>
            </w:pPr>
            <w:r>
              <w:rPr>
                <w:color w:val="000000"/>
                <w:sz w:val="18"/>
                <w:szCs w:val="18"/>
              </w:rPr>
              <w:t>-9.9</w:t>
            </w:r>
          </w:p>
        </w:tc>
        <w:tc>
          <w:tcPr>
            <w:tcW w:w="912" w:type="dxa"/>
            <w:shd w:val="clear" w:color="auto" w:fill="C0C0C0"/>
          </w:tcPr>
          <w:p w:rsidR="00C405DD" w:rsidRDefault="00C405DD" w:rsidP="009C54DD">
            <w:pPr>
              <w:rPr>
                <w:color w:val="000000"/>
                <w:sz w:val="18"/>
                <w:szCs w:val="18"/>
              </w:rPr>
            </w:pPr>
            <w:r>
              <w:rPr>
                <w:color w:val="000000"/>
                <w:sz w:val="18"/>
                <w:szCs w:val="18"/>
              </w:rPr>
              <w:t>60.1</w:t>
            </w:r>
          </w:p>
        </w:tc>
        <w:tc>
          <w:tcPr>
            <w:tcW w:w="910" w:type="dxa"/>
            <w:shd w:val="clear" w:color="auto" w:fill="C0C0C0"/>
          </w:tcPr>
          <w:p w:rsidR="00C405DD" w:rsidRDefault="00C405DD" w:rsidP="009C54DD">
            <w:pPr>
              <w:rPr>
                <w:color w:val="000000"/>
                <w:sz w:val="18"/>
                <w:szCs w:val="18"/>
              </w:rPr>
            </w:pPr>
            <w:r>
              <w:rPr>
                <w:color w:val="000000"/>
                <w:sz w:val="18"/>
                <w:szCs w:val="18"/>
              </w:rPr>
              <w:t>-104.2</w:t>
            </w:r>
          </w:p>
        </w:tc>
        <w:tc>
          <w:tcPr>
            <w:tcW w:w="911" w:type="dxa"/>
            <w:shd w:val="clear" w:color="auto" w:fill="C0C0C0"/>
          </w:tcPr>
          <w:p w:rsidR="00C405DD" w:rsidRDefault="00C405DD" w:rsidP="009C54DD">
            <w:pPr>
              <w:rPr>
                <w:color w:val="000000"/>
                <w:sz w:val="18"/>
                <w:szCs w:val="18"/>
              </w:rPr>
            </w:pPr>
            <w:r>
              <w:rPr>
                <w:color w:val="000000"/>
                <w:sz w:val="18"/>
                <w:szCs w:val="18"/>
              </w:rPr>
              <w:t>66.4</w:t>
            </w:r>
          </w:p>
        </w:tc>
        <w:tc>
          <w:tcPr>
            <w:tcW w:w="909" w:type="dxa"/>
            <w:shd w:val="clear" w:color="auto" w:fill="C0C0C0"/>
          </w:tcPr>
          <w:p w:rsidR="00C405DD" w:rsidRDefault="00C405DD" w:rsidP="009C54DD">
            <w:pPr>
              <w:rPr>
                <w:color w:val="000000"/>
                <w:sz w:val="18"/>
                <w:szCs w:val="18"/>
              </w:rPr>
            </w:pPr>
            <w:r>
              <w:rPr>
                <w:color w:val="000000"/>
                <w:sz w:val="18"/>
                <w:szCs w:val="18"/>
              </w:rPr>
              <w:t>-103.6</w:t>
            </w:r>
          </w:p>
        </w:tc>
        <w:tc>
          <w:tcPr>
            <w:tcW w:w="909" w:type="dxa"/>
            <w:shd w:val="clear" w:color="auto" w:fill="C0C0C0"/>
          </w:tcPr>
          <w:p w:rsidR="00C405DD" w:rsidRDefault="00C405DD" w:rsidP="009C54DD">
            <w:pPr>
              <w:rPr>
                <w:color w:val="000000"/>
                <w:sz w:val="18"/>
                <w:szCs w:val="18"/>
              </w:rPr>
            </w:pPr>
            <w:r w:rsidRPr="00F958FF">
              <w:rPr>
                <w:color w:val="000000"/>
                <w:sz w:val="18"/>
                <w:szCs w:val="18"/>
              </w:rPr>
              <w:t>55</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10</w:t>
            </w:r>
          </w:p>
        </w:tc>
        <w:tc>
          <w:tcPr>
            <w:tcW w:w="1702" w:type="dxa"/>
            <w:shd w:val="clear" w:color="auto" w:fill="FFFFFF"/>
          </w:tcPr>
          <w:p w:rsidR="00C405DD" w:rsidRDefault="00C405DD" w:rsidP="009C54DD">
            <w:pPr>
              <w:rPr>
                <w:color w:val="000000"/>
                <w:sz w:val="18"/>
                <w:szCs w:val="18"/>
              </w:rPr>
            </w:pPr>
            <w:r>
              <w:rPr>
                <w:color w:val="000000"/>
                <w:sz w:val="18"/>
                <w:szCs w:val="18"/>
              </w:rPr>
              <w:t>fis00120020715</w:t>
            </w:r>
          </w:p>
        </w:tc>
        <w:tc>
          <w:tcPr>
            <w:tcW w:w="1743" w:type="dxa"/>
            <w:shd w:val="clear" w:color="auto" w:fill="FFFFFF"/>
          </w:tcPr>
          <w:p w:rsidR="00C405DD" w:rsidRDefault="00C405DD" w:rsidP="009C54DD">
            <w:pPr>
              <w:rPr>
                <w:color w:val="000000"/>
                <w:sz w:val="18"/>
                <w:szCs w:val="18"/>
              </w:rPr>
            </w:pPr>
            <w:r>
              <w:rPr>
                <w:color w:val="000000"/>
                <w:sz w:val="18"/>
                <w:szCs w:val="18"/>
              </w:rPr>
              <w:t>15 July 2002</w:t>
            </w:r>
          </w:p>
        </w:tc>
        <w:tc>
          <w:tcPr>
            <w:tcW w:w="808" w:type="dxa"/>
            <w:shd w:val="clear" w:color="auto" w:fill="FFFFFF"/>
          </w:tcPr>
          <w:p w:rsidR="00C405DD" w:rsidRDefault="00C405DD" w:rsidP="009C54DD">
            <w:pPr>
              <w:rPr>
                <w:color w:val="000000"/>
                <w:sz w:val="18"/>
                <w:szCs w:val="18"/>
              </w:rPr>
            </w:pPr>
            <w:r>
              <w:rPr>
                <w:color w:val="000000"/>
                <w:sz w:val="18"/>
                <w:szCs w:val="18"/>
              </w:rPr>
              <w:t>-9.5</w:t>
            </w:r>
          </w:p>
        </w:tc>
        <w:tc>
          <w:tcPr>
            <w:tcW w:w="912" w:type="dxa"/>
            <w:shd w:val="clear" w:color="auto" w:fill="FFFFFF"/>
          </w:tcPr>
          <w:p w:rsidR="00C405DD" w:rsidRDefault="00C405DD" w:rsidP="009C54DD">
            <w:pPr>
              <w:rPr>
                <w:color w:val="000000"/>
                <w:sz w:val="18"/>
                <w:szCs w:val="18"/>
              </w:rPr>
            </w:pPr>
            <w:r>
              <w:rPr>
                <w:color w:val="000000"/>
                <w:sz w:val="18"/>
                <w:szCs w:val="18"/>
              </w:rPr>
              <w:t>31.3</w:t>
            </w:r>
          </w:p>
        </w:tc>
        <w:tc>
          <w:tcPr>
            <w:tcW w:w="910" w:type="dxa"/>
            <w:shd w:val="clear" w:color="auto" w:fill="FFFFFF"/>
          </w:tcPr>
          <w:p w:rsidR="00C405DD" w:rsidRDefault="00C405DD" w:rsidP="009C54DD">
            <w:pPr>
              <w:rPr>
                <w:color w:val="000000"/>
                <w:sz w:val="18"/>
                <w:szCs w:val="18"/>
              </w:rPr>
            </w:pPr>
            <w:r>
              <w:rPr>
                <w:color w:val="000000"/>
                <w:sz w:val="18"/>
                <w:szCs w:val="18"/>
              </w:rPr>
              <w:t>-76.7</w:t>
            </w:r>
          </w:p>
        </w:tc>
        <w:tc>
          <w:tcPr>
            <w:tcW w:w="911" w:type="dxa"/>
            <w:shd w:val="clear" w:color="auto" w:fill="FFFFFF"/>
          </w:tcPr>
          <w:p w:rsidR="00C405DD" w:rsidRDefault="00C405DD" w:rsidP="009C54DD">
            <w:pPr>
              <w:rPr>
                <w:color w:val="000000"/>
                <w:sz w:val="18"/>
                <w:szCs w:val="18"/>
              </w:rPr>
            </w:pPr>
            <w:r>
              <w:rPr>
                <w:color w:val="000000"/>
                <w:sz w:val="18"/>
                <w:szCs w:val="18"/>
              </w:rPr>
              <w:t>37.6</w:t>
            </w:r>
          </w:p>
        </w:tc>
        <w:tc>
          <w:tcPr>
            <w:tcW w:w="909" w:type="dxa"/>
            <w:shd w:val="clear" w:color="auto" w:fill="FFFFFF"/>
          </w:tcPr>
          <w:p w:rsidR="00C405DD" w:rsidRDefault="00C405DD" w:rsidP="009C54DD">
            <w:pPr>
              <w:rPr>
                <w:color w:val="000000"/>
                <w:sz w:val="18"/>
                <w:szCs w:val="18"/>
              </w:rPr>
            </w:pPr>
            <w:r>
              <w:rPr>
                <w:color w:val="000000"/>
                <w:sz w:val="18"/>
                <w:szCs w:val="18"/>
              </w:rPr>
              <w:t>-82.4</w:t>
            </w:r>
          </w:p>
        </w:tc>
        <w:tc>
          <w:tcPr>
            <w:tcW w:w="909" w:type="dxa"/>
            <w:shd w:val="clear" w:color="auto" w:fill="FFFFFF"/>
          </w:tcPr>
          <w:p w:rsidR="00C405DD" w:rsidRDefault="00C405DD" w:rsidP="009C54DD">
            <w:pPr>
              <w:rPr>
                <w:color w:val="000000"/>
                <w:sz w:val="18"/>
                <w:szCs w:val="18"/>
              </w:rPr>
            </w:pPr>
            <w:r w:rsidRPr="00F958FF">
              <w:rPr>
                <w:color w:val="000000"/>
                <w:sz w:val="18"/>
                <w:szCs w:val="18"/>
              </w:rPr>
              <w:t>43</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11</w:t>
            </w:r>
          </w:p>
        </w:tc>
        <w:tc>
          <w:tcPr>
            <w:tcW w:w="1702" w:type="dxa"/>
            <w:shd w:val="clear" w:color="auto" w:fill="C0C0C0"/>
          </w:tcPr>
          <w:p w:rsidR="00C405DD" w:rsidRDefault="00C405DD" w:rsidP="009C54DD">
            <w:pPr>
              <w:rPr>
                <w:color w:val="000000"/>
                <w:sz w:val="18"/>
                <w:szCs w:val="18"/>
              </w:rPr>
            </w:pPr>
            <w:r>
              <w:rPr>
                <w:color w:val="000000"/>
                <w:sz w:val="18"/>
                <w:szCs w:val="18"/>
              </w:rPr>
              <w:t>ycb0012011xxxx</w:t>
            </w:r>
          </w:p>
        </w:tc>
        <w:tc>
          <w:tcPr>
            <w:tcW w:w="1743" w:type="dxa"/>
            <w:shd w:val="clear" w:color="auto" w:fill="C0C0C0"/>
          </w:tcPr>
          <w:p w:rsidR="00C405DD" w:rsidRDefault="00C405DD" w:rsidP="009C54DD">
            <w:pPr>
              <w:rPr>
                <w:color w:val="000000"/>
                <w:sz w:val="18"/>
                <w:szCs w:val="18"/>
              </w:rPr>
            </w:pPr>
            <w:r>
              <w:rPr>
                <w:color w:val="000000"/>
                <w:sz w:val="18"/>
                <w:szCs w:val="18"/>
              </w:rPr>
              <w:t>2011xxxx</w:t>
            </w:r>
          </w:p>
        </w:tc>
        <w:tc>
          <w:tcPr>
            <w:tcW w:w="808" w:type="dxa"/>
            <w:shd w:val="clear" w:color="auto" w:fill="C0C0C0"/>
          </w:tcPr>
          <w:p w:rsidR="00C405DD" w:rsidRDefault="00C405DD" w:rsidP="009C54DD">
            <w:pPr>
              <w:rPr>
                <w:color w:val="000000"/>
                <w:sz w:val="18"/>
                <w:szCs w:val="18"/>
              </w:rPr>
            </w:pPr>
            <w:r>
              <w:rPr>
                <w:color w:val="000000"/>
                <w:sz w:val="18"/>
                <w:szCs w:val="18"/>
              </w:rPr>
              <w:t>-3.7</w:t>
            </w:r>
          </w:p>
        </w:tc>
        <w:tc>
          <w:tcPr>
            <w:tcW w:w="912" w:type="dxa"/>
            <w:shd w:val="clear" w:color="auto" w:fill="C0C0C0"/>
          </w:tcPr>
          <w:p w:rsidR="00C405DD" w:rsidRDefault="00C405DD" w:rsidP="009C54DD">
            <w:pPr>
              <w:rPr>
                <w:color w:val="000000"/>
                <w:sz w:val="18"/>
                <w:szCs w:val="18"/>
              </w:rPr>
            </w:pPr>
            <w:r>
              <w:rPr>
                <w:color w:val="000000"/>
                <w:sz w:val="18"/>
                <w:szCs w:val="18"/>
              </w:rPr>
              <w:t>201.6</w:t>
            </w:r>
          </w:p>
        </w:tc>
        <w:tc>
          <w:tcPr>
            <w:tcW w:w="910" w:type="dxa"/>
            <w:shd w:val="clear" w:color="auto" w:fill="C0C0C0"/>
          </w:tcPr>
          <w:p w:rsidR="00C405DD" w:rsidRDefault="00C405DD" w:rsidP="009C54DD">
            <w:pPr>
              <w:rPr>
                <w:color w:val="000000"/>
                <w:sz w:val="18"/>
                <w:szCs w:val="18"/>
              </w:rPr>
            </w:pPr>
            <w:r>
              <w:rPr>
                <w:color w:val="000000"/>
                <w:sz w:val="18"/>
                <w:szCs w:val="18"/>
              </w:rPr>
              <w:t>-279.1</w:t>
            </w:r>
          </w:p>
        </w:tc>
        <w:tc>
          <w:tcPr>
            <w:tcW w:w="911" w:type="dxa"/>
            <w:shd w:val="clear" w:color="auto" w:fill="C0C0C0"/>
          </w:tcPr>
          <w:p w:rsidR="00C405DD" w:rsidRDefault="00C405DD" w:rsidP="009C54DD">
            <w:pPr>
              <w:rPr>
                <w:color w:val="000000"/>
                <w:sz w:val="18"/>
                <w:szCs w:val="18"/>
              </w:rPr>
            </w:pPr>
            <w:r>
              <w:rPr>
                <w:color w:val="000000"/>
                <w:sz w:val="18"/>
                <w:szCs w:val="18"/>
              </w:rPr>
              <w:t>191.3</w:t>
            </w:r>
          </w:p>
        </w:tc>
        <w:tc>
          <w:tcPr>
            <w:tcW w:w="909" w:type="dxa"/>
            <w:shd w:val="clear" w:color="auto" w:fill="C0C0C0"/>
          </w:tcPr>
          <w:p w:rsidR="00C405DD" w:rsidRDefault="00C405DD" w:rsidP="009C54DD">
            <w:pPr>
              <w:rPr>
                <w:color w:val="000000"/>
                <w:sz w:val="18"/>
                <w:szCs w:val="18"/>
              </w:rPr>
            </w:pPr>
            <w:r>
              <w:rPr>
                <w:color w:val="000000"/>
                <w:sz w:val="18"/>
                <w:szCs w:val="18"/>
              </w:rPr>
              <w:t>-164.8</w:t>
            </w:r>
          </w:p>
        </w:tc>
        <w:tc>
          <w:tcPr>
            <w:tcW w:w="909" w:type="dxa"/>
            <w:shd w:val="clear" w:color="auto" w:fill="C0C0C0"/>
          </w:tcPr>
          <w:p w:rsidR="00C405DD" w:rsidRDefault="00C405DD" w:rsidP="009C54DD">
            <w:pPr>
              <w:rPr>
                <w:color w:val="000000"/>
                <w:sz w:val="18"/>
                <w:szCs w:val="18"/>
              </w:rPr>
            </w:pPr>
            <w:r w:rsidRPr="00F958FF">
              <w:rPr>
                <w:color w:val="000000"/>
                <w:sz w:val="18"/>
                <w:szCs w:val="18"/>
              </w:rPr>
              <w:t>125</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12</w:t>
            </w:r>
          </w:p>
        </w:tc>
        <w:tc>
          <w:tcPr>
            <w:tcW w:w="1702" w:type="dxa"/>
            <w:shd w:val="clear" w:color="auto" w:fill="FFFFFF"/>
          </w:tcPr>
          <w:p w:rsidR="00C405DD" w:rsidRDefault="00C405DD" w:rsidP="009C54DD">
            <w:pPr>
              <w:rPr>
                <w:color w:val="000000"/>
                <w:sz w:val="18"/>
                <w:szCs w:val="18"/>
              </w:rPr>
            </w:pPr>
            <w:r>
              <w:rPr>
                <w:color w:val="000000"/>
                <w:sz w:val="18"/>
                <w:szCs w:val="18"/>
              </w:rPr>
              <w:t>mdn00120100716</w:t>
            </w:r>
          </w:p>
        </w:tc>
        <w:tc>
          <w:tcPr>
            <w:tcW w:w="1743" w:type="dxa"/>
            <w:shd w:val="clear" w:color="auto" w:fill="FFFFFF"/>
          </w:tcPr>
          <w:p w:rsidR="00C405DD" w:rsidRDefault="00C405DD" w:rsidP="009C54DD">
            <w:pPr>
              <w:rPr>
                <w:color w:val="000000"/>
                <w:sz w:val="18"/>
                <w:szCs w:val="18"/>
              </w:rPr>
            </w:pPr>
            <w:r>
              <w:rPr>
                <w:color w:val="000000"/>
                <w:sz w:val="18"/>
                <w:szCs w:val="18"/>
              </w:rPr>
              <w:t>16 July 2010</w:t>
            </w:r>
          </w:p>
        </w:tc>
        <w:tc>
          <w:tcPr>
            <w:tcW w:w="808" w:type="dxa"/>
            <w:shd w:val="clear" w:color="auto" w:fill="FFFFFF"/>
          </w:tcPr>
          <w:p w:rsidR="00C405DD" w:rsidRDefault="00C405DD" w:rsidP="009C54DD">
            <w:pPr>
              <w:rPr>
                <w:color w:val="000000"/>
                <w:sz w:val="18"/>
                <w:szCs w:val="18"/>
              </w:rPr>
            </w:pPr>
            <w:r>
              <w:rPr>
                <w:color w:val="000000"/>
                <w:sz w:val="18"/>
                <w:szCs w:val="18"/>
              </w:rPr>
              <w:t>-8.9</w:t>
            </w:r>
          </w:p>
        </w:tc>
        <w:tc>
          <w:tcPr>
            <w:tcW w:w="912" w:type="dxa"/>
            <w:shd w:val="clear" w:color="auto" w:fill="FFFFFF"/>
          </w:tcPr>
          <w:p w:rsidR="00C405DD" w:rsidRDefault="00C405DD" w:rsidP="009C54DD">
            <w:pPr>
              <w:rPr>
                <w:color w:val="000000"/>
                <w:sz w:val="18"/>
                <w:szCs w:val="18"/>
              </w:rPr>
            </w:pPr>
            <w:r>
              <w:rPr>
                <w:color w:val="000000"/>
                <w:sz w:val="18"/>
                <w:szCs w:val="18"/>
              </w:rPr>
              <w:t>44.4</w:t>
            </w:r>
          </w:p>
        </w:tc>
        <w:tc>
          <w:tcPr>
            <w:tcW w:w="910" w:type="dxa"/>
            <w:shd w:val="clear" w:color="auto" w:fill="FFFFFF"/>
          </w:tcPr>
          <w:p w:rsidR="00C405DD" w:rsidRDefault="00C405DD" w:rsidP="009C54DD">
            <w:pPr>
              <w:rPr>
                <w:color w:val="000000"/>
                <w:sz w:val="18"/>
                <w:szCs w:val="18"/>
              </w:rPr>
            </w:pPr>
            <w:r>
              <w:rPr>
                <w:color w:val="000000"/>
                <w:sz w:val="18"/>
                <w:szCs w:val="18"/>
              </w:rPr>
              <w:t>-113.5</w:t>
            </w:r>
          </w:p>
        </w:tc>
        <w:tc>
          <w:tcPr>
            <w:tcW w:w="911" w:type="dxa"/>
            <w:shd w:val="clear" w:color="auto" w:fill="FFFFFF"/>
          </w:tcPr>
          <w:p w:rsidR="00C405DD" w:rsidRDefault="00C405DD" w:rsidP="009C54DD">
            <w:pPr>
              <w:rPr>
                <w:color w:val="000000"/>
                <w:sz w:val="18"/>
                <w:szCs w:val="18"/>
              </w:rPr>
            </w:pPr>
            <w:r>
              <w:rPr>
                <w:color w:val="000000"/>
                <w:sz w:val="18"/>
                <w:szCs w:val="18"/>
              </w:rPr>
              <w:t>50.5</w:t>
            </w:r>
          </w:p>
        </w:tc>
        <w:tc>
          <w:tcPr>
            <w:tcW w:w="909" w:type="dxa"/>
            <w:shd w:val="clear" w:color="auto" w:fill="FFFFFF"/>
          </w:tcPr>
          <w:p w:rsidR="00C405DD" w:rsidRDefault="00C405DD" w:rsidP="009C54DD">
            <w:pPr>
              <w:rPr>
                <w:color w:val="000000"/>
                <w:sz w:val="18"/>
                <w:szCs w:val="18"/>
              </w:rPr>
            </w:pPr>
            <w:r>
              <w:rPr>
                <w:color w:val="000000"/>
                <w:sz w:val="18"/>
                <w:szCs w:val="18"/>
              </w:rPr>
              <w:t>-127.7</w:t>
            </w:r>
          </w:p>
        </w:tc>
        <w:tc>
          <w:tcPr>
            <w:tcW w:w="909" w:type="dxa"/>
            <w:shd w:val="clear" w:color="auto" w:fill="FFFFFF"/>
          </w:tcPr>
          <w:p w:rsidR="00C405DD" w:rsidRDefault="00C405DD" w:rsidP="009C54DD">
            <w:pPr>
              <w:rPr>
                <w:color w:val="000000"/>
                <w:sz w:val="18"/>
                <w:szCs w:val="18"/>
              </w:rPr>
            </w:pPr>
            <w:r w:rsidRPr="00F958FF">
              <w:rPr>
                <w:color w:val="000000"/>
                <w:sz w:val="18"/>
                <w:szCs w:val="18"/>
              </w:rPr>
              <w:t>45</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13</w:t>
            </w:r>
          </w:p>
        </w:tc>
        <w:tc>
          <w:tcPr>
            <w:tcW w:w="1702" w:type="dxa"/>
            <w:shd w:val="clear" w:color="auto" w:fill="C0C0C0"/>
          </w:tcPr>
          <w:p w:rsidR="00C405DD" w:rsidRDefault="00C405DD" w:rsidP="009C54DD">
            <w:pPr>
              <w:rPr>
                <w:color w:val="000000"/>
                <w:sz w:val="18"/>
                <w:szCs w:val="18"/>
              </w:rPr>
            </w:pPr>
            <w:r>
              <w:rPr>
                <w:color w:val="000000"/>
                <w:sz w:val="18"/>
                <w:szCs w:val="18"/>
              </w:rPr>
              <w:t>mdw00120090921</w:t>
            </w:r>
          </w:p>
        </w:tc>
        <w:tc>
          <w:tcPr>
            <w:tcW w:w="1743" w:type="dxa"/>
            <w:shd w:val="clear" w:color="auto" w:fill="C0C0C0"/>
          </w:tcPr>
          <w:p w:rsidR="00C405DD" w:rsidRDefault="00C405DD" w:rsidP="009C54DD">
            <w:pPr>
              <w:rPr>
                <w:color w:val="000000"/>
                <w:sz w:val="18"/>
                <w:szCs w:val="18"/>
              </w:rPr>
            </w:pPr>
            <w:r>
              <w:rPr>
                <w:color w:val="000000"/>
                <w:sz w:val="18"/>
                <w:szCs w:val="18"/>
              </w:rPr>
              <w:t>21 September 2009</w:t>
            </w:r>
          </w:p>
        </w:tc>
        <w:tc>
          <w:tcPr>
            <w:tcW w:w="808" w:type="dxa"/>
            <w:shd w:val="clear" w:color="auto" w:fill="C0C0C0"/>
          </w:tcPr>
          <w:p w:rsidR="00C405DD" w:rsidRDefault="00C405DD" w:rsidP="009C54DD">
            <w:pPr>
              <w:rPr>
                <w:color w:val="000000"/>
                <w:sz w:val="18"/>
                <w:szCs w:val="18"/>
              </w:rPr>
            </w:pPr>
            <w:r>
              <w:rPr>
                <w:color w:val="000000"/>
                <w:sz w:val="18"/>
                <w:szCs w:val="18"/>
              </w:rPr>
              <w:t>-8.2</w:t>
            </w:r>
          </w:p>
        </w:tc>
        <w:tc>
          <w:tcPr>
            <w:tcW w:w="912" w:type="dxa"/>
            <w:shd w:val="clear" w:color="auto" w:fill="C0C0C0"/>
          </w:tcPr>
          <w:p w:rsidR="00C405DD" w:rsidRDefault="00C405DD" w:rsidP="009C54DD">
            <w:pPr>
              <w:rPr>
                <w:color w:val="000000"/>
                <w:sz w:val="18"/>
                <w:szCs w:val="18"/>
              </w:rPr>
            </w:pPr>
            <w:r>
              <w:rPr>
                <w:color w:val="000000"/>
                <w:sz w:val="18"/>
                <w:szCs w:val="18"/>
              </w:rPr>
              <w:t>153.3</w:t>
            </w:r>
          </w:p>
        </w:tc>
        <w:tc>
          <w:tcPr>
            <w:tcW w:w="910" w:type="dxa"/>
            <w:shd w:val="clear" w:color="auto" w:fill="C0C0C0"/>
          </w:tcPr>
          <w:p w:rsidR="00C405DD" w:rsidRDefault="00C405DD" w:rsidP="009C54DD">
            <w:pPr>
              <w:rPr>
                <w:color w:val="000000"/>
                <w:sz w:val="18"/>
                <w:szCs w:val="18"/>
              </w:rPr>
            </w:pPr>
            <w:r>
              <w:rPr>
                <w:color w:val="000000"/>
                <w:sz w:val="18"/>
                <w:szCs w:val="18"/>
              </w:rPr>
              <w:t>-248.7</w:t>
            </w:r>
          </w:p>
        </w:tc>
        <w:tc>
          <w:tcPr>
            <w:tcW w:w="911" w:type="dxa"/>
            <w:shd w:val="clear" w:color="auto" w:fill="C0C0C0"/>
          </w:tcPr>
          <w:p w:rsidR="00C405DD" w:rsidRDefault="00C405DD" w:rsidP="009C54DD">
            <w:pPr>
              <w:rPr>
                <w:color w:val="000000"/>
                <w:sz w:val="18"/>
                <w:szCs w:val="18"/>
              </w:rPr>
            </w:pPr>
            <w:r>
              <w:rPr>
                <w:color w:val="000000"/>
                <w:sz w:val="18"/>
                <w:szCs w:val="18"/>
              </w:rPr>
              <w:t>138.4</w:t>
            </w:r>
          </w:p>
        </w:tc>
        <w:tc>
          <w:tcPr>
            <w:tcW w:w="909" w:type="dxa"/>
            <w:shd w:val="clear" w:color="auto" w:fill="C0C0C0"/>
          </w:tcPr>
          <w:p w:rsidR="00C405DD" w:rsidRDefault="00C405DD" w:rsidP="009C54DD">
            <w:pPr>
              <w:rPr>
                <w:color w:val="000000"/>
                <w:sz w:val="18"/>
                <w:szCs w:val="18"/>
              </w:rPr>
            </w:pPr>
            <w:r>
              <w:rPr>
                <w:color w:val="000000"/>
                <w:sz w:val="18"/>
                <w:szCs w:val="18"/>
              </w:rPr>
              <w:t>-252.1</w:t>
            </w:r>
          </w:p>
        </w:tc>
        <w:tc>
          <w:tcPr>
            <w:tcW w:w="909" w:type="dxa"/>
            <w:shd w:val="clear" w:color="auto" w:fill="C0C0C0"/>
          </w:tcPr>
          <w:p w:rsidR="00C405DD" w:rsidRDefault="00C405DD" w:rsidP="009C54DD">
            <w:pPr>
              <w:rPr>
                <w:color w:val="000000"/>
                <w:sz w:val="18"/>
                <w:szCs w:val="18"/>
              </w:rPr>
            </w:pPr>
            <w:r w:rsidRPr="00F958FF">
              <w:rPr>
                <w:color w:val="000000"/>
                <w:sz w:val="18"/>
                <w:szCs w:val="18"/>
              </w:rPr>
              <w:t>131</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14</w:t>
            </w:r>
          </w:p>
        </w:tc>
        <w:tc>
          <w:tcPr>
            <w:tcW w:w="1702" w:type="dxa"/>
            <w:shd w:val="clear" w:color="auto" w:fill="FFFFFF"/>
          </w:tcPr>
          <w:p w:rsidR="00C405DD" w:rsidRDefault="00C405DD" w:rsidP="009C54DD">
            <w:pPr>
              <w:rPr>
                <w:color w:val="000000"/>
                <w:sz w:val="18"/>
                <w:szCs w:val="18"/>
              </w:rPr>
            </w:pPr>
            <w:r>
              <w:rPr>
                <w:color w:val="000000"/>
                <w:sz w:val="18"/>
                <w:szCs w:val="18"/>
              </w:rPr>
              <w:t>ric00120120925</w:t>
            </w:r>
          </w:p>
        </w:tc>
        <w:tc>
          <w:tcPr>
            <w:tcW w:w="1743" w:type="dxa"/>
            <w:shd w:val="clear" w:color="auto" w:fill="FFFFFF"/>
          </w:tcPr>
          <w:p w:rsidR="00C405DD" w:rsidRDefault="00C405DD" w:rsidP="009C54DD">
            <w:pPr>
              <w:rPr>
                <w:color w:val="000000"/>
                <w:sz w:val="18"/>
                <w:szCs w:val="18"/>
              </w:rPr>
            </w:pPr>
            <w:r>
              <w:rPr>
                <w:color w:val="000000"/>
                <w:sz w:val="18"/>
                <w:szCs w:val="18"/>
              </w:rPr>
              <w:t>25 September 2012</w:t>
            </w:r>
          </w:p>
        </w:tc>
        <w:tc>
          <w:tcPr>
            <w:tcW w:w="808" w:type="dxa"/>
            <w:shd w:val="clear" w:color="auto" w:fill="FFFFFF"/>
          </w:tcPr>
          <w:p w:rsidR="00C405DD" w:rsidRDefault="00C405DD" w:rsidP="009C54DD">
            <w:pPr>
              <w:rPr>
                <w:color w:val="000000"/>
                <w:sz w:val="18"/>
                <w:szCs w:val="18"/>
              </w:rPr>
            </w:pPr>
            <w:r>
              <w:rPr>
                <w:color w:val="000000"/>
                <w:sz w:val="18"/>
                <w:szCs w:val="18"/>
              </w:rPr>
              <w:t>-9.2</w:t>
            </w:r>
          </w:p>
        </w:tc>
        <w:tc>
          <w:tcPr>
            <w:tcW w:w="912" w:type="dxa"/>
            <w:shd w:val="clear" w:color="auto" w:fill="FFFFFF"/>
          </w:tcPr>
          <w:p w:rsidR="00C405DD" w:rsidRDefault="00C405DD" w:rsidP="009C54DD">
            <w:pPr>
              <w:rPr>
                <w:color w:val="000000"/>
                <w:sz w:val="18"/>
                <w:szCs w:val="18"/>
              </w:rPr>
            </w:pPr>
            <w:r>
              <w:rPr>
                <w:color w:val="000000"/>
                <w:sz w:val="18"/>
                <w:szCs w:val="18"/>
              </w:rPr>
              <w:t>114.3</w:t>
            </w:r>
          </w:p>
        </w:tc>
        <w:tc>
          <w:tcPr>
            <w:tcW w:w="910" w:type="dxa"/>
            <w:shd w:val="clear" w:color="auto" w:fill="FFFFFF"/>
          </w:tcPr>
          <w:p w:rsidR="00C405DD" w:rsidRDefault="00C405DD" w:rsidP="009C54DD">
            <w:pPr>
              <w:rPr>
                <w:color w:val="000000"/>
                <w:sz w:val="18"/>
                <w:szCs w:val="18"/>
              </w:rPr>
            </w:pPr>
            <w:r>
              <w:rPr>
                <w:color w:val="000000"/>
                <w:sz w:val="18"/>
                <w:szCs w:val="18"/>
              </w:rPr>
              <w:t>-180.6</w:t>
            </w:r>
          </w:p>
        </w:tc>
        <w:tc>
          <w:tcPr>
            <w:tcW w:w="911" w:type="dxa"/>
            <w:shd w:val="clear" w:color="auto" w:fill="FFFFFF"/>
          </w:tcPr>
          <w:p w:rsidR="00C405DD" w:rsidRDefault="00C405DD" w:rsidP="009C54DD">
            <w:pPr>
              <w:rPr>
                <w:color w:val="000000"/>
                <w:sz w:val="18"/>
                <w:szCs w:val="18"/>
              </w:rPr>
            </w:pPr>
            <w:r>
              <w:rPr>
                <w:color w:val="000000"/>
                <w:sz w:val="18"/>
                <w:szCs w:val="18"/>
              </w:rPr>
              <w:t>91.0</w:t>
            </w:r>
          </w:p>
        </w:tc>
        <w:tc>
          <w:tcPr>
            <w:tcW w:w="909" w:type="dxa"/>
            <w:shd w:val="clear" w:color="auto" w:fill="FFFFFF"/>
          </w:tcPr>
          <w:p w:rsidR="00C405DD" w:rsidRDefault="00C405DD" w:rsidP="009C54DD">
            <w:pPr>
              <w:rPr>
                <w:color w:val="000000"/>
                <w:sz w:val="18"/>
                <w:szCs w:val="18"/>
              </w:rPr>
            </w:pPr>
            <w:r>
              <w:rPr>
                <w:color w:val="000000"/>
                <w:sz w:val="18"/>
                <w:szCs w:val="18"/>
              </w:rPr>
              <w:t>-151.1</w:t>
            </w:r>
          </w:p>
        </w:tc>
        <w:tc>
          <w:tcPr>
            <w:tcW w:w="909" w:type="dxa"/>
            <w:shd w:val="clear" w:color="auto" w:fill="FFFFFF"/>
          </w:tcPr>
          <w:p w:rsidR="00C405DD" w:rsidRDefault="00C405DD" w:rsidP="009C54DD">
            <w:pPr>
              <w:rPr>
                <w:color w:val="000000"/>
                <w:sz w:val="18"/>
                <w:szCs w:val="18"/>
              </w:rPr>
            </w:pPr>
            <w:r w:rsidRPr="00F958FF">
              <w:rPr>
                <w:color w:val="000000"/>
                <w:sz w:val="18"/>
                <w:szCs w:val="18"/>
              </w:rPr>
              <w:t>115</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15</w:t>
            </w:r>
          </w:p>
        </w:tc>
        <w:tc>
          <w:tcPr>
            <w:tcW w:w="1702" w:type="dxa"/>
            <w:shd w:val="clear" w:color="auto" w:fill="C0C0C0"/>
          </w:tcPr>
          <w:p w:rsidR="00C405DD" w:rsidRDefault="00C405DD" w:rsidP="009C54DD">
            <w:pPr>
              <w:rPr>
                <w:color w:val="000000"/>
                <w:sz w:val="18"/>
                <w:szCs w:val="18"/>
              </w:rPr>
            </w:pPr>
            <w:r>
              <w:rPr>
                <w:color w:val="000000"/>
                <w:sz w:val="18"/>
                <w:szCs w:val="18"/>
              </w:rPr>
              <w:t>esk00120090727</w:t>
            </w:r>
          </w:p>
        </w:tc>
        <w:tc>
          <w:tcPr>
            <w:tcW w:w="1743" w:type="dxa"/>
            <w:shd w:val="clear" w:color="auto" w:fill="C0C0C0"/>
          </w:tcPr>
          <w:p w:rsidR="00C405DD" w:rsidRDefault="00C405DD" w:rsidP="009C54DD">
            <w:pPr>
              <w:rPr>
                <w:color w:val="000000"/>
                <w:sz w:val="18"/>
                <w:szCs w:val="18"/>
              </w:rPr>
            </w:pPr>
            <w:r>
              <w:rPr>
                <w:color w:val="000000"/>
                <w:sz w:val="18"/>
                <w:szCs w:val="18"/>
              </w:rPr>
              <w:t>27 July 2009</w:t>
            </w:r>
          </w:p>
        </w:tc>
        <w:tc>
          <w:tcPr>
            <w:tcW w:w="808" w:type="dxa"/>
            <w:shd w:val="clear" w:color="auto" w:fill="C0C0C0"/>
          </w:tcPr>
          <w:p w:rsidR="00C405DD" w:rsidRDefault="00C405DD" w:rsidP="009C54DD">
            <w:pPr>
              <w:rPr>
                <w:color w:val="000000"/>
                <w:sz w:val="18"/>
                <w:szCs w:val="18"/>
              </w:rPr>
            </w:pPr>
            <w:r>
              <w:rPr>
                <w:color w:val="000000"/>
                <w:sz w:val="18"/>
                <w:szCs w:val="18"/>
              </w:rPr>
              <w:t>-9.4</w:t>
            </w:r>
          </w:p>
        </w:tc>
        <w:tc>
          <w:tcPr>
            <w:tcW w:w="912" w:type="dxa"/>
            <w:shd w:val="clear" w:color="auto" w:fill="C0C0C0"/>
          </w:tcPr>
          <w:p w:rsidR="00C405DD" w:rsidRDefault="00C405DD" w:rsidP="009C54DD">
            <w:pPr>
              <w:rPr>
                <w:color w:val="000000"/>
                <w:sz w:val="18"/>
                <w:szCs w:val="18"/>
              </w:rPr>
            </w:pPr>
            <w:r>
              <w:rPr>
                <w:color w:val="000000"/>
                <w:sz w:val="18"/>
                <w:szCs w:val="18"/>
              </w:rPr>
              <w:t>56.4</w:t>
            </w:r>
          </w:p>
        </w:tc>
        <w:tc>
          <w:tcPr>
            <w:tcW w:w="910" w:type="dxa"/>
            <w:shd w:val="clear" w:color="auto" w:fill="C0C0C0"/>
          </w:tcPr>
          <w:p w:rsidR="00C405DD" w:rsidRDefault="00C405DD" w:rsidP="009C54DD">
            <w:pPr>
              <w:rPr>
                <w:color w:val="000000"/>
                <w:sz w:val="18"/>
                <w:szCs w:val="18"/>
              </w:rPr>
            </w:pPr>
            <w:r>
              <w:rPr>
                <w:color w:val="000000"/>
                <w:sz w:val="18"/>
                <w:szCs w:val="18"/>
              </w:rPr>
              <w:t>-139.7</w:t>
            </w:r>
          </w:p>
        </w:tc>
        <w:tc>
          <w:tcPr>
            <w:tcW w:w="911" w:type="dxa"/>
            <w:shd w:val="clear" w:color="auto" w:fill="C0C0C0"/>
          </w:tcPr>
          <w:p w:rsidR="00C405DD" w:rsidRDefault="00C405DD" w:rsidP="009C54DD">
            <w:pPr>
              <w:rPr>
                <w:color w:val="000000"/>
                <w:sz w:val="18"/>
                <w:szCs w:val="18"/>
              </w:rPr>
            </w:pPr>
            <w:r>
              <w:rPr>
                <w:color w:val="000000"/>
                <w:sz w:val="18"/>
                <w:szCs w:val="18"/>
              </w:rPr>
              <w:t>28.7</w:t>
            </w:r>
          </w:p>
        </w:tc>
        <w:tc>
          <w:tcPr>
            <w:tcW w:w="909" w:type="dxa"/>
            <w:shd w:val="clear" w:color="auto" w:fill="C0C0C0"/>
          </w:tcPr>
          <w:p w:rsidR="00C405DD" w:rsidRDefault="00C405DD" w:rsidP="009C54DD">
            <w:pPr>
              <w:rPr>
                <w:color w:val="000000"/>
                <w:sz w:val="18"/>
                <w:szCs w:val="18"/>
              </w:rPr>
            </w:pPr>
            <w:r>
              <w:rPr>
                <w:color w:val="000000"/>
                <w:sz w:val="18"/>
                <w:szCs w:val="18"/>
              </w:rPr>
              <w:t>-144.4</w:t>
            </w:r>
          </w:p>
        </w:tc>
        <w:tc>
          <w:tcPr>
            <w:tcW w:w="909" w:type="dxa"/>
            <w:shd w:val="clear" w:color="auto" w:fill="C0C0C0"/>
          </w:tcPr>
          <w:p w:rsidR="00C405DD" w:rsidRDefault="00C405DD" w:rsidP="009C54DD">
            <w:pPr>
              <w:rPr>
                <w:color w:val="000000"/>
                <w:sz w:val="18"/>
                <w:szCs w:val="18"/>
              </w:rPr>
            </w:pPr>
            <w:r w:rsidRPr="00F958FF">
              <w:rPr>
                <w:color w:val="000000"/>
                <w:sz w:val="18"/>
                <w:szCs w:val="18"/>
              </w:rPr>
              <w:t>57</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16</w:t>
            </w:r>
          </w:p>
        </w:tc>
        <w:tc>
          <w:tcPr>
            <w:tcW w:w="1702" w:type="dxa"/>
            <w:shd w:val="clear" w:color="auto" w:fill="FFFFFF"/>
          </w:tcPr>
          <w:p w:rsidR="00C405DD" w:rsidRDefault="00C405DD" w:rsidP="009C54DD">
            <w:pPr>
              <w:rPr>
                <w:color w:val="000000"/>
                <w:sz w:val="18"/>
                <w:szCs w:val="18"/>
              </w:rPr>
            </w:pPr>
            <w:r>
              <w:rPr>
                <w:color w:val="000000"/>
                <w:sz w:val="18"/>
                <w:szCs w:val="18"/>
              </w:rPr>
              <w:t>tuk00120120723</w:t>
            </w:r>
          </w:p>
        </w:tc>
        <w:tc>
          <w:tcPr>
            <w:tcW w:w="1743" w:type="dxa"/>
            <w:shd w:val="clear" w:color="auto" w:fill="FFFFFF"/>
          </w:tcPr>
          <w:p w:rsidR="00C405DD" w:rsidRDefault="00C405DD" w:rsidP="009C54DD">
            <w:pPr>
              <w:rPr>
                <w:color w:val="000000"/>
                <w:sz w:val="18"/>
                <w:szCs w:val="18"/>
              </w:rPr>
            </w:pPr>
            <w:r>
              <w:rPr>
                <w:color w:val="000000"/>
                <w:sz w:val="18"/>
                <w:szCs w:val="18"/>
              </w:rPr>
              <w:t>23 July 2012</w:t>
            </w:r>
          </w:p>
        </w:tc>
        <w:tc>
          <w:tcPr>
            <w:tcW w:w="808" w:type="dxa"/>
            <w:shd w:val="clear" w:color="auto" w:fill="FFFFFF"/>
          </w:tcPr>
          <w:p w:rsidR="00C405DD" w:rsidRDefault="00C405DD" w:rsidP="009C54DD">
            <w:pPr>
              <w:rPr>
                <w:color w:val="000000"/>
                <w:sz w:val="18"/>
                <w:szCs w:val="18"/>
              </w:rPr>
            </w:pPr>
            <w:r>
              <w:rPr>
                <w:color w:val="000000"/>
                <w:sz w:val="18"/>
                <w:szCs w:val="18"/>
              </w:rPr>
              <w:t>-9.6</w:t>
            </w:r>
          </w:p>
        </w:tc>
        <w:tc>
          <w:tcPr>
            <w:tcW w:w="912" w:type="dxa"/>
            <w:shd w:val="clear" w:color="auto" w:fill="FFFFFF"/>
          </w:tcPr>
          <w:p w:rsidR="00C405DD" w:rsidRDefault="00C405DD" w:rsidP="009C54DD">
            <w:pPr>
              <w:rPr>
                <w:color w:val="000000"/>
                <w:sz w:val="18"/>
                <w:szCs w:val="18"/>
              </w:rPr>
            </w:pPr>
            <w:r>
              <w:rPr>
                <w:color w:val="000000"/>
                <w:sz w:val="18"/>
                <w:szCs w:val="18"/>
              </w:rPr>
              <w:t>35.7</w:t>
            </w:r>
          </w:p>
        </w:tc>
        <w:tc>
          <w:tcPr>
            <w:tcW w:w="910" w:type="dxa"/>
            <w:shd w:val="clear" w:color="auto" w:fill="FFFFFF"/>
          </w:tcPr>
          <w:p w:rsidR="00C405DD" w:rsidRDefault="00C405DD" w:rsidP="009C54DD">
            <w:pPr>
              <w:rPr>
                <w:color w:val="000000"/>
                <w:sz w:val="18"/>
                <w:szCs w:val="18"/>
              </w:rPr>
            </w:pPr>
            <w:r>
              <w:rPr>
                <w:color w:val="000000"/>
                <w:sz w:val="18"/>
                <w:szCs w:val="18"/>
              </w:rPr>
              <w:t>-8.4</w:t>
            </w:r>
          </w:p>
        </w:tc>
        <w:tc>
          <w:tcPr>
            <w:tcW w:w="911" w:type="dxa"/>
            <w:shd w:val="clear" w:color="auto" w:fill="FFFFFF"/>
          </w:tcPr>
          <w:p w:rsidR="00C405DD" w:rsidRDefault="00C405DD" w:rsidP="009C54DD">
            <w:pPr>
              <w:rPr>
                <w:color w:val="000000"/>
                <w:sz w:val="18"/>
                <w:szCs w:val="18"/>
              </w:rPr>
            </w:pPr>
            <w:r>
              <w:rPr>
                <w:color w:val="000000"/>
                <w:sz w:val="18"/>
                <w:szCs w:val="18"/>
              </w:rPr>
              <w:t>23.5</w:t>
            </w:r>
          </w:p>
        </w:tc>
        <w:tc>
          <w:tcPr>
            <w:tcW w:w="909" w:type="dxa"/>
            <w:shd w:val="clear" w:color="auto" w:fill="FFFFFF"/>
          </w:tcPr>
          <w:p w:rsidR="00C405DD" w:rsidRDefault="00C405DD" w:rsidP="009C54DD">
            <w:pPr>
              <w:rPr>
                <w:color w:val="000000"/>
                <w:sz w:val="18"/>
                <w:szCs w:val="18"/>
              </w:rPr>
            </w:pPr>
            <w:r>
              <w:rPr>
                <w:color w:val="000000"/>
                <w:sz w:val="18"/>
                <w:szCs w:val="18"/>
              </w:rPr>
              <w:t>5.4</w:t>
            </w:r>
          </w:p>
        </w:tc>
        <w:tc>
          <w:tcPr>
            <w:tcW w:w="909" w:type="dxa"/>
            <w:shd w:val="clear" w:color="auto" w:fill="FFFFFF"/>
          </w:tcPr>
          <w:p w:rsidR="00C405DD" w:rsidRDefault="00C405DD" w:rsidP="009C54DD">
            <w:pPr>
              <w:rPr>
                <w:color w:val="000000"/>
                <w:sz w:val="18"/>
                <w:szCs w:val="18"/>
              </w:rPr>
            </w:pPr>
            <w:r w:rsidRPr="00F958FF">
              <w:rPr>
                <w:color w:val="000000"/>
                <w:sz w:val="18"/>
                <w:szCs w:val="18"/>
              </w:rPr>
              <w:t>58</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lastRenderedPageBreak/>
              <w:t>17</w:t>
            </w:r>
          </w:p>
        </w:tc>
        <w:tc>
          <w:tcPr>
            <w:tcW w:w="1702" w:type="dxa"/>
            <w:shd w:val="clear" w:color="auto" w:fill="C0C0C0"/>
          </w:tcPr>
          <w:p w:rsidR="00C405DD" w:rsidRDefault="00C405DD" w:rsidP="009C54DD">
            <w:pPr>
              <w:rPr>
                <w:color w:val="000000"/>
                <w:sz w:val="18"/>
                <w:szCs w:val="18"/>
              </w:rPr>
            </w:pPr>
            <w:r>
              <w:rPr>
                <w:color w:val="000000"/>
                <w:sz w:val="18"/>
                <w:szCs w:val="18"/>
              </w:rPr>
              <w:t>tea00120100901</w:t>
            </w:r>
          </w:p>
        </w:tc>
        <w:tc>
          <w:tcPr>
            <w:tcW w:w="1743" w:type="dxa"/>
            <w:shd w:val="clear" w:color="auto" w:fill="C0C0C0"/>
          </w:tcPr>
          <w:p w:rsidR="00C405DD" w:rsidRDefault="00C405DD" w:rsidP="009C54DD">
            <w:pPr>
              <w:rPr>
                <w:color w:val="000000"/>
                <w:sz w:val="18"/>
                <w:szCs w:val="18"/>
              </w:rPr>
            </w:pPr>
            <w:r>
              <w:rPr>
                <w:color w:val="000000"/>
                <w:sz w:val="18"/>
                <w:szCs w:val="18"/>
              </w:rPr>
              <w:t>1 September 2010</w:t>
            </w:r>
          </w:p>
        </w:tc>
        <w:tc>
          <w:tcPr>
            <w:tcW w:w="808" w:type="dxa"/>
            <w:shd w:val="clear" w:color="auto" w:fill="C0C0C0"/>
          </w:tcPr>
          <w:p w:rsidR="00C405DD" w:rsidRDefault="00C405DD" w:rsidP="009C54DD">
            <w:pPr>
              <w:rPr>
                <w:color w:val="000000"/>
                <w:sz w:val="18"/>
                <w:szCs w:val="18"/>
              </w:rPr>
            </w:pPr>
            <w:r>
              <w:rPr>
                <w:color w:val="000000"/>
                <w:sz w:val="18"/>
                <w:szCs w:val="18"/>
              </w:rPr>
              <w:t>-3.7</w:t>
            </w:r>
          </w:p>
        </w:tc>
        <w:tc>
          <w:tcPr>
            <w:tcW w:w="912" w:type="dxa"/>
            <w:shd w:val="clear" w:color="auto" w:fill="C0C0C0"/>
          </w:tcPr>
          <w:p w:rsidR="00C405DD" w:rsidRDefault="00C405DD" w:rsidP="009C54DD">
            <w:pPr>
              <w:rPr>
                <w:color w:val="000000"/>
                <w:sz w:val="18"/>
                <w:szCs w:val="18"/>
              </w:rPr>
            </w:pPr>
            <w:r>
              <w:rPr>
                <w:color w:val="000000"/>
                <w:sz w:val="18"/>
                <w:szCs w:val="18"/>
              </w:rPr>
              <w:t>147.4</w:t>
            </w:r>
          </w:p>
        </w:tc>
        <w:tc>
          <w:tcPr>
            <w:tcW w:w="910" w:type="dxa"/>
            <w:shd w:val="clear" w:color="auto" w:fill="C0C0C0"/>
          </w:tcPr>
          <w:p w:rsidR="00C405DD" w:rsidRDefault="00C405DD" w:rsidP="009C54DD">
            <w:pPr>
              <w:rPr>
                <w:color w:val="000000"/>
                <w:sz w:val="18"/>
                <w:szCs w:val="18"/>
              </w:rPr>
            </w:pPr>
            <w:r>
              <w:rPr>
                <w:color w:val="000000"/>
                <w:sz w:val="18"/>
                <w:szCs w:val="18"/>
              </w:rPr>
              <w:t>-258.6</w:t>
            </w:r>
          </w:p>
        </w:tc>
        <w:tc>
          <w:tcPr>
            <w:tcW w:w="911" w:type="dxa"/>
            <w:shd w:val="clear" w:color="auto" w:fill="C0C0C0"/>
          </w:tcPr>
          <w:p w:rsidR="00C405DD" w:rsidRDefault="00C405DD" w:rsidP="009C54DD">
            <w:pPr>
              <w:rPr>
                <w:color w:val="000000"/>
                <w:sz w:val="18"/>
                <w:szCs w:val="18"/>
              </w:rPr>
            </w:pPr>
            <w:r>
              <w:rPr>
                <w:color w:val="000000"/>
                <w:sz w:val="18"/>
                <w:szCs w:val="18"/>
              </w:rPr>
              <w:t>199.0</w:t>
            </w:r>
          </w:p>
        </w:tc>
        <w:tc>
          <w:tcPr>
            <w:tcW w:w="909" w:type="dxa"/>
            <w:shd w:val="clear" w:color="auto" w:fill="C0C0C0"/>
          </w:tcPr>
          <w:p w:rsidR="00C405DD" w:rsidRDefault="00C405DD" w:rsidP="009C54DD">
            <w:pPr>
              <w:rPr>
                <w:color w:val="000000"/>
                <w:sz w:val="18"/>
                <w:szCs w:val="18"/>
              </w:rPr>
            </w:pPr>
            <w:r>
              <w:rPr>
                <w:color w:val="000000"/>
                <w:sz w:val="18"/>
                <w:szCs w:val="18"/>
              </w:rPr>
              <w:t>-272.9</w:t>
            </w:r>
          </w:p>
        </w:tc>
        <w:tc>
          <w:tcPr>
            <w:tcW w:w="909" w:type="dxa"/>
            <w:shd w:val="clear" w:color="auto" w:fill="C0C0C0"/>
          </w:tcPr>
          <w:p w:rsidR="00C405DD" w:rsidRDefault="00C405DD" w:rsidP="009C54DD">
            <w:pPr>
              <w:rPr>
                <w:color w:val="000000"/>
                <w:sz w:val="18"/>
                <w:szCs w:val="18"/>
              </w:rPr>
            </w:pPr>
            <w:r w:rsidRPr="00F958FF">
              <w:rPr>
                <w:color w:val="000000"/>
                <w:sz w:val="18"/>
                <w:szCs w:val="18"/>
              </w:rPr>
              <w:t>140</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18</w:t>
            </w:r>
          </w:p>
        </w:tc>
        <w:tc>
          <w:tcPr>
            <w:tcW w:w="1702" w:type="dxa"/>
            <w:shd w:val="clear" w:color="auto" w:fill="FFFFFF"/>
          </w:tcPr>
          <w:p w:rsidR="00C405DD" w:rsidRDefault="00C405DD" w:rsidP="009C54DD">
            <w:pPr>
              <w:rPr>
                <w:color w:val="000000"/>
                <w:sz w:val="18"/>
                <w:szCs w:val="18"/>
              </w:rPr>
            </w:pPr>
            <w:r>
              <w:rPr>
                <w:color w:val="000000"/>
                <w:sz w:val="18"/>
                <w:szCs w:val="18"/>
              </w:rPr>
              <w:t>tbr00120100901</w:t>
            </w:r>
          </w:p>
        </w:tc>
        <w:tc>
          <w:tcPr>
            <w:tcW w:w="1743" w:type="dxa"/>
            <w:shd w:val="clear" w:color="auto" w:fill="FFFFFF"/>
          </w:tcPr>
          <w:p w:rsidR="00C405DD" w:rsidRDefault="00C405DD" w:rsidP="009C54DD">
            <w:pPr>
              <w:rPr>
                <w:color w:val="000000"/>
                <w:sz w:val="18"/>
                <w:szCs w:val="18"/>
              </w:rPr>
            </w:pPr>
            <w:r>
              <w:rPr>
                <w:color w:val="000000"/>
                <w:sz w:val="18"/>
                <w:szCs w:val="18"/>
              </w:rPr>
              <w:t>1 September 2010</w:t>
            </w:r>
          </w:p>
        </w:tc>
        <w:tc>
          <w:tcPr>
            <w:tcW w:w="808" w:type="dxa"/>
            <w:shd w:val="clear" w:color="auto" w:fill="FFFFFF"/>
          </w:tcPr>
          <w:p w:rsidR="00C405DD" w:rsidRDefault="00C405DD" w:rsidP="009C54DD">
            <w:pPr>
              <w:rPr>
                <w:color w:val="000000"/>
                <w:sz w:val="18"/>
                <w:szCs w:val="18"/>
              </w:rPr>
            </w:pPr>
            <w:r>
              <w:rPr>
                <w:color w:val="000000"/>
                <w:sz w:val="18"/>
                <w:szCs w:val="18"/>
              </w:rPr>
              <w:t>-4.0</w:t>
            </w:r>
          </w:p>
        </w:tc>
        <w:tc>
          <w:tcPr>
            <w:tcW w:w="912" w:type="dxa"/>
            <w:shd w:val="clear" w:color="auto" w:fill="FFFFFF"/>
          </w:tcPr>
          <w:p w:rsidR="00C405DD" w:rsidRDefault="00C405DD" w:rsidP="009C54DD">
            <w:pPr>
              <w:rPr>
                <w:color w:val="000000"/>
                <w:sz w:val="18"/>
                <w:szCs w:val="18"/>
              </w:rPr>
            </w:pPr>
            <w:r>
              <w:rPr>
                <w:color w:val="000000"/>
                <w:sz w:val="18"/>
                <w:szCs w:val="18"/>
              </w:rPr>
              <w:t>150.1</w:t>
            </w:r>
          </w:p>
        </w:tc>
        <w:tc>
          <w:tcPr>
            <w:tcW w:w="910" w:type="dxa"/>
            <w:shd w:val="clear" w:color="auto" w:fill="FFFFFF"/>
          </w:tcPr>
          <w:p w:rsidR="00C405DD" w:rsidRDefault="00C405DD" w:rsidP="009C54DD">
            <w:pPr>
              <w:rPr>
                <w:color w:val="000000"/>
                <w:sz w:val="18"/>
                <w:szCs w:val="18"/>
              </w:rPr>
            </w:pPr>
            <w:r>
              <w:rPr>
                <w:color w:val="000000"/>
                <w:sz w:val="18"/>
                <w:szCs w:val="18"/>
              </w:rPr>
              <w:t>-260.7</w:t>
            </w:r>
          </w:p>
        </w:tc>
        <w:tc>
          <w:tcPr>
            <w:tcW w:w="911" w:type="dxa"/>
            <w:shd w:val="clear" w:color="auto" w:fill="FFFFFF"/>
          </w:tcPr>
          <w:p w:rsidR="00C405DD" w:rsidRDefault="00C405DD" w:rsidP="009C54DD">
            <w:pPr>
              <w:rPr>
                <w:color w:val="000000"/>
                <w:sz w:val="18"/>
                <w:szCs w:val="18"/>
              </w:rPr>
            </w:pPr>
            <w:r>
              <w:rPr>
                <w:color w:val="000000"/>
                <w:sz w:val="18"/>
                <w:szCs w:val="18"/>
              </w:rPr>
              <w:t>210.4</w:t>
            </w:r>
          </w:p>
        </w:tc>
        <w:tc>
          <w:tcPr>
            <w:tcW w:w="909" w:type="dxa"/>
            <w:shd w:val="clear" w:color="auto" w:fill="FFFFFF"/>
          </w:tcPr>
          <w:p w:rsidR="00C405DD" w:rsidRDefault="00C405DD" w:rsidP="009C54DD">
            <w:pPr>
              <w:rPr>
                <w:color w:val="000000"/>
                <w:sz w:val="18"/>
                <w:szCs w:val="18"/>
              </w:rPr>
            </w:pPr>
            <w:r>
              <w:rPr>
                <w:color w:val="000000"/>
                <w:sz w:val="18"/>
                <w:szCs w:val="18"/>
              </w:rPr>
              <w:t>-276.3</w:t>
            </w:r>
          </w:p>
        </w:tc>
        <w:tc>
          <w:tcPr>
            <w:tcW w:w="909" w:type="dxa"/>
            <w:shd w:val="clear" w:color="auto" w:fill="FFFFFF"/>
          </w:tcPr>
          <w:p w:rsidR="00C405DD" w:rsidRDefault="00C405DD" w:rsidP="009C54DD">
            <w:pPr>
              <w:rPr>
                <w:color w:val="000000"/>
                <w:sz w:val="18"/>
                <w:szCs w:val="18"/>
              </w:rPr>
            </w:pPr>
            <w:r w:rsidRPr="00F958FF">
              <w:rPr>
                <w:color w:val="000000"/>
                <w:sz w:val="18"/>
                <w:szCs w:val="18"/>
              </w:rPr>
              <w:t>130</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19</w:t>
            </w:r>
          </w:p>
        </w:tc>
        <w:tc>
          <w:tcPr>
            <w:tcW w:w="1702" w:type="dxa"/>
            <w:shd w:val="clear" w:color="auto" w:fill="C0C0C0"/>
          </w:tcPr>
          <w:p w:rsidR="00C405DD" w:rsidRDefault="00C405DD" w:rsidP="009C54DD">
            <w:pPr>
              <w:rPr>
                <w:color w:val="000000"/>
                <w:sz w:val="18"/>
                <w:szCs w:val="18"/>
              </w:rPr>
            </w:pPr>
            <w:r>
              <w:rPr>
                <w:color w:val="000000"/>
                <w:sz w:val="18"/>
                <w:szCs w:val="18"/>
              </w:rPr>
              <w:t>yam00120080824</w:t>
            </w:r>
          </w:p>
        </w:tc>
        <w:tc>
          <w:tcPr>
            <w:tcW w:w="1743" w:type="dxa"/>
            <w:shd w:val="clear" w:color="auto" w:fill="C0C0C0"/>
          </w:tcPr>
          <w:p w:rsidR="00C405DD" w:rsidRDefault="00C405DD" w:rsidP="009C54DD">
            <w:pPr>
              <w:rPr>
                <w:color w:val="000000"/>
                <w:sz w:val="18"/>
                <w:szCs w:val="18"/>
              </w:rPr>
            </w:pPr>
            <w:r>
              <w:rPr>
                <w:color w:val="000000"/>
                <w:sz w:val="18"/>
                <w:szCs w:val="18"/>
              </w:rPr>
              <w:t>24 August 2008</w:t>
            </w:r>
          </w:p>
        </w:tc>
        <w:tc>
          <w:tcPr>
            <w:tcW w:w="808" w:type="dxa"/>
            <w:shd w:val="clear" w:color="auto" w:fill="C0C0C0"/>
          </w:tcPr>
          <w:p w:rsidR="00C405DD" w:rsidRDefault="00C405DD" w:rsidP="009C54DD">
            <w:pPr>
              <w:rPr>
                <w:color w:val="000000"/>
                <w:sz w:val="18"/>
                <w:szCs w:val="18"/>
              </w:rPr>
            </w:pPr>
            <w:r>
              <w:rPr>
                <w:color w:val="000000"/>
                <w:sz w:val="18"/>
                <w:szCs w:val="18"/>
              </w:rPr>
              <w:t>-7.7</w:t>
            </w:r>
          </w:p>
        </w:tc>
        <w:tc>
          <w:tcPr>
            <w:tcW w:w="912" w:type="dxa"/>
            <w:shd w:val="clear" w:color="auto" w:fill="C0C0C0"/>
          </w:tcPr>
          <w:p w:rsidR="00C405DD" w:rsidRDefault="00C405DD" w:rsidP="009C54DD">
            <w:pPr>
              <w:rPr>
                <w:color w:val="000000"/>
                <w:sz w:val="18"/>
                <w:szCs w:val="18"/>
              </w:rPr>
            </w:pPr>
            <w:r>
              <w:rPr>
                <w:color w:val="000000"/>
                <w:sz w:val="18"/>
                <w:szCs w:val="18"/>
              </w:rPr>
              <w:t>144.9</w:t>
            </w:r>
          </w:p>
        </w:tc>
        <w:tc>
          <w:tcPr>
            <w:tcW w:w="910" w:type="dxa"/>
            <w:shd w:val="clear" w:color="auto" w:fill="C0C0C0"/>
          </w:tcPr>
          <w:p w:rsidR="00C405DD" w:rsidRDefault="00C405DD" w:rsidP="009C54DD">
            <w:pPr>
              <w:rPr>
                <w:color w:val="000000"/>
                <w:sz w:val="18"/>
                <w:szCs w:val="18"/>
              </w:rPr>
            </w:pPr>
            <w:r>
              <w:rPr>
                <w:color w:val="000000"/>
                <w:sz w:val="18"/>
                <w:szCs w:val="18"/>
              </w:rPr>
              <w:t>-141.7</w:t>
            </w:r>
          </w:p>
        </w:tc>
        <w:tc>
          <w:tcPr>
            <w:tcW w:w="911" w:type="dxa"/>
            <w:shd w:val="clear" w:color="auto" w:fill="C0C0C0"/>
          </w:tcPr>
          <w:p w:rsidR="00C405DD" w:rsidRDefault="00C405DD" w:rsidP="009C54DD">
            <w:pPr>
              <w:rPr>
                <w:color w:val="000000"/>
                <w:sz w:val="18"/>
                <w:szCs w:val="18"/>
              </w:rPr>
            </w:pPr>
            <w:r>
              <w:rPr>
                <w:color w:val="000000"/>
                <w:sz w:val="18"/>
                <w:szCs w:val="18"/>
              </w:rPr>
              <w:t>110.0</w:t>
            </w:r>
          </w:p>
        </w:tc>
        <w:tc>
          <w:tcPr>
            <w:tcW w:w="909" w:type="dxa"/>
            <w:shd w:val="clear" w:color="auto" w:fill="C0C0C0"/>
          </w:tcPr>
          <w:p w:rsidR="00C405DD" w:rsidRDefault="00C405DD" w:rsidP="009C54DD">
            <w:pPr>
              <w:rPr>
                <w:color w:val="000000"/>
                <w:sz w:val="18"/>
                <w:szCs w:val="18"/>
              </w:rPr>
            </w:pPr>
            <w:r>
              <w:rPr>
                <w:color w:val="000000"/>
                <w:sz w:val="18"/>
                <w:szCs w:val="18"/>
              </w:rPr>
              <w:t>-153.4</w:t>
            </w:r>
          </w:p>
        </w:tc>
        <w:tc>
          <w:tcPr>
            <w:tcW w:w="909" w:type="dxa"/>
            <w:shd w:val="clear" w:color="auto" w:fill="C0C0C0"/>
          </w:tcPr>
          <w:p w:rsidR="00C405DD" w:rsidRDefault="00C405DD" w:rsidP="009C54DD">
            <w:pPr>
              <w:rPr>
                <w:color w:val="000000"/>
                <w:sz w:val="18"/>
                <w:szCs w:val="18"/>
              </w:rPr>
            </w:pPr>
            <w:r w:rsidRPr="00F958FF">
              <w:rPr>
                <w:color w:val="000000"/>
                <w:sz w:val="18"/>
                <w:szCs w:val="18"/>
              </w:rPr>
              <w:t>82</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20</w:t>
            </w:r>
          </w:p>
        </w:tc>
        <w:tc>
          <w:tcPr>
            <w:tcW w:w="1702" w:type="dxa"/>
            <w:shd w:val="clear" w:color="auto" w:fill="FFFFFF"/>
          </w:tcPr>
          <w:p w:rsidR="00C405DD" w:rsidRDefault="00C405DD" w:rsidP="009C54DD">
            <w:pPr>
              <w:rPr>
                <w:color w:val="000000"/>
                <w:sz w:val="18"/>
                <w:szCs w:val="18"/>
              </w:rPr>
            </w:pPr>
            <w:r>
              <w:rPr>
                <w:color w:val="000000"/>
                <w:sz w:val="18"/>
                <w:szCs w:val="18"/>
              </w:rPr>
              <w:t>yam00220100820</w:t>
            </w:r>
          </w:p>
        </w:tc>
        <w:tc>
          <w:tcPr>
            <w:tcW w:w="1743" w:type="dxa"/>
            <w:shd w:val="clear" w:color="auto" w:fill="FFFFFF"/>
          </w:tcPr>
          <w:p w:rsidR="00C405DD" w:rsidRDefault="00C405DD" w:rsidP="009C54DD">
            <w:pPr>
              <w:rPr>
                <w:color w:val="000000"/>
                <w:sz w:val="18"/>
                <w:szCs w:val="18"/>
              </w:rPr>
            </w:pPr>
            <w:r>
              <w:rPr>
                <w:color w:val="000000"/>
                <w:sz w:val="18"/>
                <w:szCs w:val="18"/>
              </w:rPr>
              <w:t>20 August 2010</w:t>
            </w:r>
          </w:p>
        </w:tc>
        <w:tc>
          <w:tcPr>
            <w:tcW w:w="808" w:type="dxa"/>
            <w:shd w:val="clear" w:color="auto" w:fill="FFFFFF"/>
          </w:tcPr>
          <w:p w:rsidR="00C405DD" w:rsidRDefault="00C405DD" w:rsidP="009C54DD">
            <w:pPr>
              <w:rPr>
                <w:color w:val="000000"/>
                <w:sz w:val="18"/>
                <w:szCs w:val="18"/>
              </w:rPr>
            </w:pPr>
            <w:r>
              <w:rPr>
                <w:color w:val="000000"/>
                <w:sz w:val="18"/>
                <w:szCs w:val="18"/>
              </w:rPr>
              <w:t>-9.2</w:t>
            </w:r>
          </w:p>
        </w:tc>
        <w:tc>
          <w:tcPr>
            <w:tcW w:w="912" w:type="dxa"/>
            <w:shd w:val="clear" w:color="auto" w:fill="FFFFFF"/>
          </w:tcPr>
          <w:p w:rsidR="00C405DD" w:rsidRDefault="00C405DD" w:rsidP="009C54DD">
            <w:pPr>
              <w:rPr>
                <w:color w:val="000000"/>
                <w:sz w:val="18"/>
                <w:szCs w:val="18"/>
              </w:rPr>
            </w:pPr>
            <w:r>
              <w:rPr>
                <w:color w:val="000000"/>
                <w:sz w:val="18"/>
                <w:szCs w:val="18"/>
              </w:rPr>
              <w:t>115.6</w:t>
            </w:r>
          </w:p>
        </w:tc>
        <w:tc>
          <w:tcPr>
            <w:tcW w:w="910" w:type="dxa"/>
            <w:shd w:val="clear" w:color="auto" w:fill="FFFFFF"/>
          </w:tcPr>
          <w:p w:rsidR="00C405DD" w:rsidRDefault="00C405DD" w:rsidP="009C54DD">
            <w:pPr>
              <w:rPr>
                <w:color w:val="000000"/>
                <w:sz w:val="18"/>
                <w:szCs w:val="18"/>
              </w:rPr>
            </w:pPr>
            <w:r>
              <w:rPr>
                <w:color w:val="000000"/>
                <w:sz w:val="18"/>
                <w:szCs w:val="18"/>
              </w:rPr>
              <w:t>-99.0</w:t>
            </w:r>
          </w:p>
        </w:tc>
        <w:tc>
          <w:tcPr>
            <w:tcW w:w="911" w:type="dxa"/>
            <w:shd w:val="clear" w:color="auto" w:fill="FFFFFF"/>
          </w:tcPr>
          <w:p w:rsidR="00C405DD" w:rsidRDefault="00C405DD" w:rsidP="009C54DD">
            <w:pPr>
              <w:rPr>
                <w:color w:val="000000"/>
                <w:sz w:val="18"/>
                <w:szCs w:val="18"/>
              </w:rPr>
            </w:pPr>
            <w:r>
              <w:rPr>
                <w:color w:val="000000"/>
                <w:sz w:val="18"/>
                <w:szCs w:val="18"/>
              </w:rPr>
              <w:t>149.1</w:t>
            </w:r>
          </w:p>
        </w:tc>
        <w:tc>
          <w:tcPr>
            <w:tcW w:w="909" w:type="dxa"/>
            <w:shd w:val="clear" w:color="auto" w:fill="FFFFFF"/>
          </w:tcPr>
          <w:p w:rsidR="00C405DD" w:rsidRDefault="00C405DD" w:rsidP="009C54DD">
            <w:pPr>
              <w:rPr>
                <w:color w:val="000000"/>
                <w:sz w:val="18"/>
                <w:szCs w:val="18"/>
              </w:rPr>
            </w:pPr>
            <w:r>
              <w:rPr>
                <w:color w:val="000000"/>
                <w:sz w:val="18"/>
                <w:szCs w:val="18"/>
              </w:rPr>
              <w:t>-88.8</w:t>
            </w:r>
          </w:p>
        </w:tc>
        <w:tc>
          <w:tcPr>
            <w:tcW w:w="909" w:type="dxa"/>
            <w:shd w:val="clear" w:color="auto" w:fill="FFFFFF"/>
          </w:tcPr>
          <w:p w:rsidR="00C405DD" w:rsidRDefault="00C405DD" w:rsidP="009C54DD">
            <w:pPr>
              <w:rPr>
                <w:color w:val="000000"/>
                <w:sz w:val="18"/>
                <w:szCs w:val="18"/>
              </w:rPr>
            </w:pPr>
            <w:r w:rsidRPr="00F958FF">
              <w:rPr>
                <w:color w:val="000000"/>
                <w:sz w:val="18"/>
                <w:szCs w:val="18"/>
              </w:rPr>
              <w:t>79</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21</w:t>
            </w:r>
          </w:p>
        </w:tc>
        <w:tc>
          <w:tcPr>
            <w:tcW w:w="1702" w:type="dxa"/>
            <w:shd w:val="clear" w:color="auto" w:fill="C0C0C0"/>
          </w:tcPr>
          <w:p w:rsidR="00C405DD" w:rsidRDefault="00C405DD" w:rsidP="009C54DD">
            <w:pPr>
              <w:rPr>
                <w:color w:val="000000"/>
                <w:sz w:val="18"/>
                <w:szCs w:val="18"/>
              </w:rPr>
            </w:pPr>
            <w:r>
              <w:rPr>
                <w:color w:val="000000"/>
                <w:sz w:val="18"/>
                <w:szCs w:val="18"/>
              </w:rPr>
              <w:t>sur00120130802</w:t>
            </w:r>
          </w:p>
        </w:tc>
        <w:tc>
          <w:tcPr>
            <w:tcW w:w="1743" w:type="dxa"/>
            <w:shd w:val="clear" w:color="auto" w:fill="C0C0C0"/>
          </w:tcPr>
          <w:p w:rsidR="00C405DD" w:rsidRDefault="00C405DD" w:rsidP="009C54DD">
            <w:pPr>
              <w:rPr>
                <w:color w:val="000000"/>
                <w:sz w:val="18"/>
                <w:szCs w:val="18"/>
              </w:rPr>
            </w:pPr>
            <w:r>
              <w:rPr>
                <w:color w:val="000000"/>
                <w:sz w:val="18"/>
                <w:szCs w:val="18"/>
              </w:rPr>
              <w:t>2 August 2013</w:t>
            </w:r>
          </w:p>
        </w:tc>
        <w:tc>
          <w:tcPr>
            <w:tcW w:w="808" w:type="dxa"/>
            <w:shd w:val="clear" w:color="auto" w:fill="C0C0C0"/>
          </w:tcPr>
          <w:p w:rsidR="00C405DD" w:rsidRDefault="00C405DD" w:rsidP="009C54DD">
            <w:pPr>
              <w:rPr>
                <w:color w:val="000000"/>
                <w:sz w:val="18"/>
                <w:szCs w:val="18"/>
              </w:rPr>
            </w:pPr>
            <w:r>
              <w:rPr>
                <w:color w:val="000000"/>
                <w:sz w:val="18"/>
                <w:szCs w:val="18"/>
              </w:rPr>
              <w:t>-2.6</w:t>
            </w:r>
          </w:p>
        </w:tc>
        <w:tc>
          <w:tcPr>
            <w:tcW w:w="912" w:type="dxa"/>
            <w:shd w:val="clear" w:color="auto" w:fill="C0C0C0"/>
          </w:tcPr>
          <w:p w:rsidR="00C405DD" w:rsidRDefault="00C405DD" w:rsidP="009C54DD">
            <w:pPr>
              <w:rPr>
                <w:color w:val="000000"/>
                <w:sz w:val="18"/>
                <w:szCs w:val="18"/>
              </w:rPr>
            </w:pPr>
            <w:r>
              <w:rPr>
                <w:color w:val="000000"/>
                <w:sz w:val="18"/>
                <w:szCs w:val="18"/>
              </w:rPr>
              <w:t>224.6</w:t>
            </w:r>
          </w:p>
        </w:tc>
        <w:tc>
          <w:tcPr>
            <w:tcW w:w="910" w:type="dxa"/>
            <w:shd w:val="clear" w:color="auto" w:fill="C0C0C0"/>
          </w:tcPr>
          <w:p w:rsidR="00C405DD" w:rsidRDefault="00C405DD" w:rsidP="009C54DD">
            <w:pPr>
              <w:rPr>
                <w:color w:val="000000"/>
                <w:sz w:val="18"/>
                <w:szCs w:val="18"/>
              </w:rPr>
            </w:pPr>
            <w:r>
              <w:rPr>
                <w:color w:val="000000"/>
                <w:sz w:val="18"/>
                <w:szCs w:val="18"/>
              </w:rPr>
              <w:t>-267.2</w:t>
            </w:r>
          </w:p>
        </w:tc>
        <w:tc>
          <w:tcPr>
            <w:tcW w:w="911" w:type="dxa"/>
            <w:shd w:val="clear" w:color="auto" w:fill="C0C0C0"/>
          </w:tcPr>
          <w:p w:rsidR="00C405DD" w:rsidRDefault="00C405DD" w:rsidP="009C54DD">
            <w:pPr>
              <w:rPr>
                <w:color w:val="000000"/>
                <w:sz w:val="18"/>
                <w:szCs w:val="18"/>
              </w:rPr>
            </w:pPr>
            <w:r>
              <w:rPr>
                <w:color w:val="000000"/>
                <w:sz w:val="18"/>
                <w:szCs w:val="18"/>
              </w:rPr>
              <w:t>155.8</w:t>
            </w:r>
          </w:p>
        </w:tc>
        <w:tc>
          <w:tcPr>
            <w:tcW w:w="909" w:type="dxa"/>
            <w:shd w:val="clear" w:color="auto" w:fill="C0C0C0"/>
          </w:tcPr>
          <w:p w:rsidR="00C405DD" w:rsidRDefault="00C405DD" w:rsidP="009C54DD">
            <w:pPr>
              <w:rPr>
                <w:color w:val="000000"/>
                <w:sz w:val="18"/>
                <w:szCs w:val="18"/>
              </w:rPr>
            </w:pPr>
            <w:r>
              <w:rPr>
                <w:color w:val="000000"/>
                <w:sz w:val="18"/>
                <w:szCs w:val="18"/>
              </w:rPr>
              <w:t>-269.4</w:t>
            </w:r>
          </w:p>
        </w:tc>
        <w:tc>
          <w:tcPr>
            <w:tcW w:w="909" w:type="dxa"/>
            <w:shd w:val="clear" w:color="auto" w:fill="C0C0C0"/>
          </w:tcPr>
          <w:p w:rsidR="00C405DD" w:rsidRDefault="00C405DD" w:rsidP="009C54DD">
            <w:pPr>
              <w:rPr>
                <w:color w:val="000000"/>
                <w:sz w:val="18"/>
                <w:szCs w:val="18"/>
              </w:rPr>
            </w:pPr>
            <w:r w:rsidRPr="00F958FF">
              <w:rPr>
                <w:color w:val="000000"/>
                <w:sz w:val="18"/>
                <w:szCs w:val="18"/>
              </w:rPr>
              <w:t>94</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22</w:t>
            </w:r>
          </w:p>
        </w:tc>
        <w:tc>
          <w:tcPr>
            <w:tcW w:w="1702" w:type="dxa"/>
            <w:shd w:val="clear" w:color="auto" w:fill="FFFFFF"/>
          </w:tcPr>
          <w:p w:rsidR="00C405DD" w:rsidRDefault="00C405DD" w:rsidP="009C54DD">
            <w:pPr>
              <w:rPr>
                <w:color w:val="000000"/>
                <w:sz w:val="18"/>
                <w:szCs w:val="18"/>
              </w:rPr>
            </w:pPr>
            <w:r>
              <w:rPr>
                <w:color w:val="000000"/>
                <w:sz w:val="18"/>
                <w:szCs w:val="18"/>
              </w:rPr>
              <w:t>arg00120110829</w:t>
            </w:r>
          </w:p>
        </w:tc>
        <w:tc>
          <w:tcPr>
            <w:tcW w:w="1743" w:type="dxa"/>
            <w:shd w:val="clear" w:color="auto" w:fill="FFFFFF"/>
          </w:tcPr>
          <w:p w:rsidR="00C405DD" w:rsidRDefault="00C405DD" w:rsidP="009C54DD">
            <w:pPr>
              <w:rPr>
                <w:color w:val="000000"/>
                <w:sz w:val="18"/>
                <w:szCs w:val="18"/>
              </w:rPr>
            </w:pPr>
            <w:r>
              <w:rPr>
                <w:color w:val="000000"/>
                <w:sz w:val="18"/>
                <w:szCs w:val="18"/>
              </w:rPr>
              <w:t>29 August 2011</w:t>
            </w:r>
          </w:p>
        </w:tc>
        <w:tc>
          <w:tcPr>
            <w:tcW w:w="808" w:type="dxa"/>
            <w:shd w:val="clear" w:color="auto" w:fill="FFFFFF"/>
          </w:tcPr>
          <w:p w:rsidR="00C405DD" w:rsidRDefault="00C405DD" w:rsidP="009C54DD">
            <w:pPr>
              <w:rPr>
                <w:color w:val="000000"/>
                <w:sz w:val="18"/>
                <w:szCs w:val="18"/>
              </w:rPr>
            </w:pPr>
            <w:r>
              <w:rPr>
                <w:color w:val="000000"/>
                <w:sz w:val="18"/>
                <w:szCs w:val="18"/>
              </w:rPr>
              <w:t>-12.2</w:t>
            </w:r>
          </w:p>
        </w:tc>
        <w:tc>
          <w:tcPr>
            <w:tcW w:w="912" w:type="dxa"/>
            <w:shd w:val="clear" w:color="auto" w:fill="FFFFFF"/>
          </w:tcPr>
          <w:p w:rsidR="00C405DD" w:rsidRDefault="00C405DD" w:rsidP="009C54DD">
            <w:pPr>
              <w:rPr>
                <w:color w:val="000000"/>
                <w:sz w:val="18"/>
                <w:szCs w:val="18"/>
              </w:rPr>
            </w:pPr>
            <w:r>
              <w:rPr>
                <w:color w:val="000000"/>
                <w:sz w:val="18"/>
                <w:szCs w:val="18"/>
              </w:rPr>
              <w:t>99.7</w:t>
            </w:r>
          </w:p>
        </w:tc>
        <w:tc>
          <w:tcPr>
            <w:tcW w:w="910" w:type="dxa"/>
            <w:shd w:val="clear" w:color="auto" w:fill="FFFFFF"/>
          </w:tcPr>
          <w:p w:rsidR="00C405DD" w:rsidRDefault="00C405DD" w:rsidP="009C54DD">
            <w:pPr>
              <w:rPr>
                <w:color w:val="000000"/>
                <w:sz w:val="18"/>
                <w:szCs w:val="18"/>
              </w:rPr>
            </w:pPr>
            <w:r>
              <w:rPr>
                <w:color w:val="000000"/>
                <w:sz w:val="18"/>
                <w:szCs w:val="18"/>
              </w:rPr>
              <w:t>-8.4</w:t>
            </w:r>
          </w:p>
        </w:tc>
        <w:tc>
          <w:tcPr>
            <w:tcW w:w="911" w:type="dxa"/>
            <w:shd w:val="clear" w:color="auto" w:fill="FFFFFF"/>
          </w:tcPr>
          <w:p w:rsidR="00C405DD" w:rsidRDefault="00C405DD" w:rsidP="009C54DD">
            <w:pPr>
              <w:rPr>
                <w:color w:val="000000"/>
                <w:sz w:val="18"/>
                <w:szCs w:val="18"/>
              </w:rPr>
            </w:pPr>
            <w:r>
              <w:rPr>
                <w:color w:val="000000"/>
                <w:sz w:val="18"/>
                <w:szCs w:val="18"/>
              </w:rPr>
              <w:t>110.2</w:t>
            </w:r>
          </w:p>
        </w:tc>
        <w:tc>
          <w:tcPr>
            <w:tcW w:w="909" w:type="dxa"/>
            <w:shd w:val="clear" w:color="auto" w:fill="FFFFFF"/>
          </w:tcPr>
          <w:p w:rsidR="00C405DD" w:rsidRDefault="00C405DD" w:rsidP="009C54DD">
            <w:pPr>
              <w:rPr>
                <w:color w:val="000000"/>
                <w:sz w:val="18"/>
                <w:szCs w:val="18"/>
              </w:rPr>
            </w:pPr>
            <w:r>
              <w:rPr>
                <w:color w:val="000000"/>
                <w:sz w:val="18"/>
                <w:szCs w:val="18"/>
              </w:rPr>
              <w:t>-6.0</w:t>
            </w:r>
          </w:p>
        </w:tc>
        <w:tc>
          <w:tcPr>
            <w:tcW w:w="909" w:type="dxa"/>
            <w:shd w:val="clear" w:color="auto" w:fill="FFFFFF"/>
          </w:tcPr>
          <w:p w:rsidR="00C405DD" w:rsidRDefault="00C405DD" w:rsidP="009C54DD">
            <w:pPr>
              <w:rPr>
                <w:color w:val="000000"/>
                <w:sz w:val="18"/>
                <w:szCs w:val="18"/>
              </w:rPr>
            </w:pPr>
            <w:r w:rsidRPr="00F958FF">
              <w:rPr>
                <w:color w:val="000000"/>
                <w:sz w:val="18"/>
                <w:szCs w:val="18"/>
              </w:rPr>
              <w:t>85</w:t>
            </w:r>
          </w:p>
        </w:tc>
      </w:tr>
      <w:tr w:rsidR="00C405DD" w:rsidTr="00C405DD">
        <w:trPr>
          <w:trHeight w:val="280"/>
        </w:trPr>
        <w:tc>
          <w:tcPr>
            <w:tcW w:w="570" w:type="dxa"/>
            <w:shd w:val="clear" w:color="auto" w:fill="BFBFBF" w:themeFill="background1" w:themeFillShade="BF"/>
          </w:tcPr>
          <w:p w:rsidR="00C405DD" w:rsidRDefault="00C405DD" w:rsidP="009C54DD">
            <w:pPr>
              <w:rPr>
                <w:color w:val="000000"/>
                <w:sz w:val="18"/>
                <w:szCs w:val="18"/>
              </w:rPr>
            </w:pPr>
            <w:r>
              <w:rPr>
                <w:color w:val="000000"/>
                <w:sz w:val="18"/>
                <w:szCs w:val="18"/>
              </w:rPr>
              <w:t>23</w:t>
            </w:r>
          </w:p>
        </w:tc>
        <w:tc>
          <w:tcPr>
            <w:tcW w:w="1702" w:type="dxa"/>
            <w:shd w:val="clear" w:color="auto" w:fill="BFBFBF" w:themeFill="background1" w:themeFillShade="BF"/>
          </w:tcPr>
          <w:p w:rsidR="00C405DD" w:rsidRDefault="00C405DD" w:rsidP="009C54DD">
            <w:pPr>
              <w:rPr>
                <w:color w:val="000000"/>
                <w:sz w:val="18"/>
                <w:szCs w:val="18"/>
              </w:rPr>
            </w:pPr>
            <w:r>
              <w:rPr>
                <w:color w:val="000000"/>
                <w:sz w:val="18"/>
                <w:szCs w:val="18"/>
              </w:rPr>
              <w:t>arg00320110829</w:t>
            </w:r>
          </w:p>
        </w:tc>
        <w:tc>
          <w:tcPr>
            <w:tcW w:w="1743" w:type="dxa"/>
            <w:shd w:val="clear" w:color="auto" w:fill="BFBFBF" w:themeFill="background1" w:themeFillShade="BF"/>
          </w:tcPr>
          <w:p w:rsidR="00C405DD" w:rsidRDefault="00C405DD" w:rsidP="009C54DD">
            <w:pPr>
              <w:rPr>
                <w:color w:val="000000"/>
                <w:sz w:val="18"/>
                <w:szCs w:val="18"/>
              </w:rPr>
            </w:pPr>
            <w:r>
              <w:rPr>
                <w:color w:val="000000"/>
                <w:sz w:val="18"/>
                <w:szCs w:val="18"/>
              </w:rPr>
              <w:t>29 August 2011</w:t>
            </w:r>
          </w:p>
        </w:tc>
        <w:tc>
          <w:tcPr>
            <w:tcW w:w="808" w:type="dxa"/>
            <w:shd w:val="clear" w:color="auto" w:fill="BFBFBF" w:themeFill="background1" w:themeFillShade="BF"/>
          </w:tcPr>
          <w:p w:rsidR="00C405DD" w:rsidRDefault="00C405DD" w:rsidP="009C54DD">
            <w:pPr>
              <w:rPr>
                <w:color w:val="000000"/>
                <w:sz w:val="18"/>
                <w:szCs w:val="18"/>
              </w:rPr>
            </w:pPr>
            <w:r>
              <w:rPr>
                <w:color w:val="000000"/>
                <w:sz w:val="18"/>
                <w:szCs w:val="18"/>
              </w:rPr>
              <w:t>-13.6</w:t>
            </w:r>
          </w:p>
        </w:tc>
        <w:tc>
          <w:tcPr>
            <w:tcW w:w="912" w:type="dxa"/>
            <w:shd w:val="clear" w:color="auto" w:fill="BFBFBF" w:themeFill="background1" w:themeFillShade="BF"/>
          </w:tcPr>
          <w:p w:rsidR="00C405DD" w:rsidRDefault="00C405DD" w:rsidP="009C54DD">
            <w:pPr>
              <w:rPr>
                <w:color w:val="000000"/>
                <w:sz w:val="18"/>
                <w:szCs w:val="18"/>
              </w:rPr>
            </w:pPr>
            <w:r>
              <w:rPr>
                <w:color w:val="000000"/>
                <w:sz w:val="18"/>
                <w:szCs w:val="18"/>
              </w:rPr>
              <w:t>115.4</w:t>
            </w:r>
          </w:p>
        </w:tc>
        <w:tc>
          <w:tcPr>
            <w:tcW w:w="910" w:type="dxa"/>
            <w:shd w:val="clear" w:color="auto" w:fill="BFBFBF" w:themeFill="background1" w:themeFillShade="BF"/>
          </w:tcPr>
          <w:p w:rsidR="00C405DD" w:rsidRDefault="00C405DD" w:rsidP="009C54DD">
            <w:pPr>
              <w:rPr>
                <w:color w:val="000000"/>
                <w:sz w:val="18"/>
                <w:szCs w:val="18"/>
              </w:rPr>
            </w:pPr>
            <w:r>
              <w:rPr>
                <w:color w:val="000000"/>
                <w:sz w:val="18"/>
                <w:szCs w:val="18"/>
              </w:rPr>
              <w:t>-141.4</w:t>
            </w:r>
          </w:p>
        </w:tc>
        <w:tc>
          <w:tcPr>
            <w:tcW w:w="911" w:type="dxa"/>
            <w:shd w:val="clear" w:color="auto" w:fill="BFBFBF" w:themeFill="background1" w:themeFillShade="BF"/>
          </w:tcPr>
          <w:p w:rsidR="00C405DD" w:rsidRDefault="00C405DD" w:rsidP="009C54DD">
            <w:pPr>
              <w:rPr>
                <w:color w:val="000000"/>
                <w:sz w:val="18"/>
                <w:szCs w:val="18"/>
              </w:rPr>
            </w:pPr>
            <w:r>
              <w:rPr>
                <w:color w:val="000000"/>
                <w:sz w:val="18"/>
                <w:szCs w:val="18"/>
              </w:rPr>
              <w:t>116.6</w:t>
            </w:r>
          </w:p>
        </w:tc>
        <w:tc>
          <w:tcPr>
            <w:tcW w:w="909" w:type="dxa"/>
            <w:shd w:val="clear" w:color="auto" w:fill="BFBFBF" w:themeFill="background1" w:themeFillShade="BF"/>
          </w:tcPr>
          <w:p w:rsidR="00C405DD" w:rsidRDefault="00C405DD" w:rsidP="009C54DD">
            <w:pPr>
              <w:rPr>
                <w:color w:val="000000"/>
                <w:sz w:val="18"/>
                <w:szCs w:val="18"/>
              </w:rPr>
            </w:pPr>
            <w:r>
              <w:rPr>
                <w:color w:val="000000"/>
                <w:sz w:val="18"/>
                <w:szCs w:val="18"/>
              </w:rPr>
              <w:t>-163.7</w:t>
            </w:r>
          </w:p>
        </w:tc>
        <w:tc>
          <w:tcPr>
            <w:tcW w:w="909" w:type="dxa"/>
            <w:shd w:val="clear" w:color="auto" w:fill="BFBFBF" w:themeFill="background1" w:themeFillShade="BF"/>
          </w:tcPr>
          <w:p w:rsidR="00C405DD" w:rsidRDefault="00C405DD" w:rsidP="009C54DD">
            <w:pPr>
              <w:rPr>
                <w:color w:val="000000"/>
                <w:sz w:val="18"/>
                <w:szCs w:val="18"/>
              </w:rPr>
            </w:pPr>
            <w:r w:rsidRPr="00F958FF">
              <w:rPr>
                <w:color w:val="000000"/>
                <w:sz w:val="18"/>
                <w:szCs w:val="18"/>
              </w:rPr>
              <w:t>97</w:t>
            </w:r>
          </w:p>
        </w:tc>
      </w:tr>
      <w:tr w:rsidR="00C405DD" w:rsidTr="00C405DD">
        <w:trPr>
          <w:trHeight w:val="280"/>
        </w:trPr>
        <w:tc>
          <w:tcPr>
            <w:tcW w:w="570" w:type="dxa"/>
            <w:shd w:val="clear" w:color="auto" w:fill="auto"/>
          </w:tcPr>
          <w:p w:rsidR="00C405DD" w:rsidRDefault="00C405DD" w:rsidP="009C54DD">
            <w:pPr>
              <w:rPr>
                <w:color w:val="000000"/>
                <w:sz w:val="18"/>
                <w:szCs w:val="18"/>
              </w:rPr>
            </w:pPr>
            <w:r>
              <w:rPr>
                <w:color w:val="000000"/>
                <w:sz w:val="18"/>
                <w:szCs w:val="18"/>
              </w:rPr>
              <w:t>24</w:t>
            </w:r>
          </w:p>
        </w:tc>
        <w:tc>
          <w:tcPr>
            <w:tcW w:w="1702" w:type="dxa"/>
            <w:shd w:val="clear" w:color="auto" w:fill="auto"/>
          </w:tcPr>
          <w:p w:rsidR="00C405DD" w:rsidRDefault="00C405DD" w:rsidP="009C54DD">
            <w:pPr>
              <w:rPr>
                <w:color w:val="000000"/>
                <w:sz w:val="18"/>
                <w:szCs w:val="18"/>
              </w:rPr>
            </w:pPr>
            <w:r>
              <w:rPr>
                <w:color w:val="000000"/>
                <w:sz w:val="18"/>
                <w:szCs w:val="18"/>
              </w:rPr>
              <w:t>fir00120090906</w:t>
            </w:r>
          </w:p>
        </w:tc>
        <w:tc>
          <w:tcPr>
            <w:tcW w:w="1743" w:type="dxa"/>
            <w:shd w:val="clear" w:color="auto" w:fill="auto"/>
          </w:tcPr>
          <w:p w:rsidR="00C405DD" w:rsidRDefault="00C405DD" w:rsidP="009C54DD">
            <w:pPr>
              <w:rPr>
                <w:color w:val="000000"/>
                <w:sz w:val="18"/>
                <w:szCs w:val="18"/>
              </w:rPr>
            </w:pPr>
            <w:r>
              <w:rPr>
                <w:color w:val="000000"/>
                <w:sz w:val="18"/>
                <w:szCs w:val="18"/>
              </w:rPr>
              <w:t>6 September 2009</w:t>
            </w:r>
          </w:p>
        </w:tc>
        <w:tc>
          <w:tcPr>
            <w:tcW w:w="808" w:type="dxa"/>
            <w:shd w:val="clear" w:color="auto" w:fill="auto"/>
          </w:tcPr>
          <w:p w:rsidR="00C405DD" w:rsidRDefault="00C405DD" w:rsidP="009C54DD">
            <w:pPr>
              <w:rPr>
                <w:color w:val="000000"/>
                <w:sz w:val="18"/>
                <w:szCs w:val="18"/>
              </w:rPr>
            </w:pPr>
            <w:r>
              <w:rPr>
                <w:color w:val="000000"/>
                <w:sz w:val="18"/>
                <w:szCs w:val="18"/>
              </w:rPr>
              <w:t>-12.3</w:t>
            </w:r>
          </w:p>
        </w:tc>
        <w:tc>
          <w:tcPr>
            <w:tcW w:w="912" w:type="dxa"/>
            <w:shd w:val="clear" w:color="auto" w:fill="auto"/>
          </w:tcPr>
          <w:p w:rsidR="00C405DD" w:rsidRDefault="00C405DD" w:rsidP="009C54DD">
            <w:pPr>
              <w:rPr>
                <w:color w:val="000000"/>
                <w:sz w:val="18"/>
                <w:szCs w:val="18"/>
              </w:rPr>
            </w:pPr>
            <w:r>
              <w:rPr>
                <w:color w:val="000000"/>
                <w:sz w:val="18"/>
                <w:szCs w:val="18"/>
              </w:rPr>
              <w:t>107.4</w:t>
            </w:r>
          </w:p>
        </w:tc>
        <w:tc>
          <w:tcPr>
            <w:tcW w:w="910" w:type="dxa"/>
            <w:shd w:val="clear" w:color="auto" w:fill="auto"/>
          </w:tcPr>
          <w:p w:rsidR="00C405DD" w:rsidRDefault="00C405DD" w:rsidP="009C54DD">
            <w:pPr>
              <w:rPr>
                <w:color w:val="000000"/>
                <w:sz w:val="18"/>
                <w:szCs w:val="18"/>
              </w:rPr>
            </w:pPr>
            <w:r>
              <w:rPr>
                <w:color w:val="000000"/>
                <w:sz w:val="18"/>
                <w:szCs w:val="18"/>
              </w:rPr>
              <w:t>-30.5</w:t>
            </w:r>
          </w:p>
        </w:tc>
        <w:tc>
          <w:tcPr>
            <w:tcW w:w="911" w:type="dxa"/>
            <w:shd w:val="clear" w:color="auto" w:fill="auto"/>
          </w:tcPr>
          <w:p w:rsidR="00C405DD" w:rsidRDefault="00C405DD" w:rsidP="009C54DD">
            <w:pPr>
              <w:rPr>
                <w:color w:val="000000"/>
                <w:sz w:val="18"/>
                <w:szCs w:val="18"/>
              </w:rPr>
            </w:pPr>
            <w:r>
              <w:rPr>
                <w:color w:val="000000"/>
                <w:sz w:val="18"/>
                <w:szCs w:val="18"/>
              </w:rPr>
              <w:t>94.2</w:t>
            </w:r>
          </w:p>
        </w:tc>
        <w:tc>
          <w:tcPr>
            <w:tcW w:w="909" w:type="dxa"/>
            <w:shd w:val="clear" w:color="auto" w:fill="auto"/>
          </w:tcPr>
          <w:p w:rsidR="00C405DD" w:rsidRDefault="00C405DD" w:rsidP="009C54DD">
            <w:pPr>
              <w:rPr>
                <w:color w:val="000000"/>
                <w:sz w:val="18"/>
                <w:szCs w:val="18"/>
              </w:rPr>
            </w:pPr>
            <w:r>
              <w:rPr>
                <w:color w:val="000000"/>
                <w:sz w:val="18"/>
                <w:szCs w:val="18"/>
              </w:rPr>
              <w:t>-51.5</w:t>
            </w:r>
          </w:p>
        </w:tc>
        <w:tc>
          <w:tcPr>
            <w:tcW w:w="909" w:type="dxa"/>
          </w:tcPr>
          <w:p w:rsidR="00C405DD" w:rsidRDefault="00C405DD" w:rsidP="009C54DD">
            <w:pPr>
              <w:rPr>
                <w:color w:val="000000"/>
                <w:sz w:val="18"/>
                <w:szCs w:val="18"/>
              </w:rPr>
            </w:pPr>
            <w:r w:rsidRPr="00F958FF">
              <w:rPr>
                <w:color w:val="000000"/>
                <w:sz w:val="18"/>
                <w:szCs w:val="18"/>
              </w:rPr>
              <w:t>88</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25</w:t>
            </w:r>
          </w:p>
        </w:tc>
        <w:tc>
          <w:tcPr>
            <w:tcW w:w="1702" w:type="dxa"/>
            <w:shd w:val="clear" w:color="auto" w:fill="C0C0C0"/>
          </w:tcPr>
          <w:p w:rsidR="00C405DD" w:rsidRDefault="00C405DD" w:rsidP="009C54DD">
            <w:pPr>
              <w:rPr>
                <w:color w:val="000000"/>
                <w:sz w:val="18"/>
                <w:szCs w:val="18"/>
              </w:rPr>
            </w:pPr>
            <w:r>
              <w:rPr>
                <w:color w:val="000000"/>
                <w:sz w:val="18"/>
                <w:szCs w:val="18"/>
              </w:rPr>
              <w:t>byk00120060709</w:t>
            </w:r>
          </w:p>
        </w:tc>
        <w:tc>
          <w:tcPr>
            <w:tcW w:w="1743" w:type="dxa"/>
            <w:shd w:val="clear" w:color="auto" w:fill="C0C0C0"/>
          </w:tcPr>
          <w:p w:rsidR="00C405DD" w:rsidRDefault="00C405DD" w:rsidP="009C54DD">
            <w:pPr>
              <w:rPr>
                <w:color w:val="000000"/>
                <w:sz w:val="18"/>
                <w:szCs w:val="18"/>
              </w:rPr>
            </w:pPr>
            <w:r>
              <w:rPr>
                <w:color w:val="000000"/>
                <w:sz w:val="18"/>
                <w:szCs w:val="18"/>
              </w:rPr>
              <w:t>9 July 2006</w:t>
            </w:r>
          </w:p>
        </w:tc>
        <w:tc>
          <w:tcPr>
            <w:tcW w:w="808" w:type="dxa"/>
            <w:shd w:val="clear" w:color="auto" w:fill="C0C0C0"/>
          </w:tcPr>
          <w:p w:rsidR="00C405DD" w:rsidRDefault="00C405DD" w:rsidP="009C54DD">
            <w:pPr>
              <w:rPr>
                <w:color w:val="000000"/>
                <w:sz w:val="18"/>
                <w:szCs w:val="18"/>
              </w:rPr>
            </w:pPr>
            <w:r>
              <w:rPr>
                <w:color w:val="000000"/>
                <w:sz w:val="18"/>
                <w:szCs w:val="18"/>
              </w:rPr>
              <w:t>-12.1</w:t>
            </w:r>
          </w:p>
        </w:tc>
        <w:tc>
          <w:tcPr>
            <w:tcW w:w="912" w:type="dxa"/>
            <w:shd w:val="clear" w:color="auto" w:fill="C0C0C0"/>
          </w:tcPr>
          <w:p w:rsidR="00C405DD" w:rsidRDefault="00C405DD" w:rsidP="009C54DD">
            <w:pPr>
              <w:rPr>
                <w:color w:val="000000"/>
                <w:sz w:val="18"/>
                <w:szCs w:val="18"/>
              </w:rPr>
            </w:pPr>
            <w:r>
              <w:rPr>
                <w:color w:val="000000"/>
                <w:sz w:val="18"/>
                <w:szCs w:val="18"/>
              </w:rPr>
              <w:t>43.4</w:t>
            </w:r>
          </w:p>
        </w:tc>
        <w:tc>
          <w:tcPr>
            <w:tcW w:w="910" w:type="dxa"/>
            <w:shd w:val="clear" w:color="auto" w:fill="C0C0C0"/>
          </w:tcPr>
          <w:p w:rsidR="00C405DD" w:rsidRDefault="00C405DD" w:rsidP="009C54DD">
            <w:pPr>
              <w:rPr>
                <w:color w:val="000000"/>
                <w:sz w:val="18"/>
                <w:szCs w:val="18"/>
              </w:rPr>
            </w:pPr>
            <w:r>
              <w:rPr>
                <w:color w:val="000000"/>
                <w:sz w:val="18"/>
                <w:szCs w:val="18"/>
              </w:rPr>
              <w:t>-8.3</w:t>
            </w:r>
          </w:p>
        </w:tc>
        <w:tc>
          <w:tcPr>
            <w:tcW w:w="911" w:type="dxa"/>
            <w:shd w:val="clear" w:color="auto" w:fill="C0C0C0"/>
          </w:tcPr>
          <w:p w:rsidR="00C405DD" w:rsidRDefault="00C405DD" w:rsidP="009C54DD">
            <w:pPr>
              <w:rPr>
                <w:color w:val="000000"/>
                <w:sz w:val="18"/>
                <w:szCs w:val="18"/>
              </w:rPr>
            </w:pPr>
            <w:r>
              <w:rPr>
                <w:color w:val="000000"/>
                <w:sz w:val="18"/>
                <w:szCs w:val="18"/>
              </w:rPr>
              <w:t>32.5</w:t>
            </w:r>
          </w:p>
        </w:tc>
        <w:tc>
          <w:tcPr>
            <w:tcW w:w="909" w:type="dxa"/>
            <w:shd w:val="clear" w:color="auto" w:fill="C0C0C0"/>
          </w:tcPr>
          <w:p w:rsidR="00C405DD" w:rsidRDefault="00C405DD" w:rsidP="009C54DD">
            <w:pPr>
              <w:rPr>
                <w:color w:val="000000"/>
                <w:sz w:val="18"/>
                <w:szCs w:val="18"/>
              </w:rPr>
            </w:pPr>
            <w:r>
              <w:rPr>
                <w:color w:val="000000"/>
                <w:sz w:val="18"/>
                <w:szCs w:val="18"/>
              </w:rPr>
              <w:t>-9.0</w:t>
            </w:r>
          </w:p>
        </w:tc>
        <w:tc>
          <w:tcPr>
            <w:tcW w:w="909" w:type="dxa"/>
            <w:shd w:val="clear" w:color="auto" w:fill="C0C0C0"/>
          </w:tcPr>
          <w:p w:rsidR="00C405DD" w:rsidRDefault="00C405DD" w:rsidP="009C54DD">
            <w:pPr>
              <w:rPr>
                <w:color w:val="000000"/>
                <w:sz w:val="18"/>
                <w:szCs w:val="18"/>
              </w:rPr>
            </w:pPr>
            <w:r w:rsidRPr="00F958FF">
              <w:rPr>
                <w:color w:val="000000"/>
                <w:sz w:val="18"/>
                <w:szCs w:val="18"/>
              </w:rPr>
              <w:t>42</w:t>
            </w:r>
          </w:p>
        </w:tc>
      </w:tr>
      <w:tr w:rsidR="00C405DD" w:rsidTr="00C405DD">
        <w:trPr>
          <w:trHeight w:val="280"/>
        </w:trPr>
        <w:tc>
          <w:tcPr>
            <w:tcW w:w="570" w:type="dxa"/>
            <w:shd w:val="clear" w:color="auto" w:fill="FFFFFF"/>
          </w:tcPr>
          <w:p w:rsidR="00C405DD" w:rsidRDefault="00C405DD" w:rsidP="009C54DD">
            <w:pPr>
              <w:rPr>
                <w:color w:val="000000"/>
                <w:sz w:val="18"/>
                <w:szCs w:val="18"/>
              </w:rPr>
            </w:pPr>
            <w:r>
              <w:rPr>
                <w:color w:val="000000"/>
                <w:sz w:val="18"/>
                <w:szCs w:val="18"/>
              </w:rPr>
              <w:t>26</w:t>
            </w:r>
          </w:p>
        </w:tc>
        <w:tc>
          <w:tcPr>
            <w:tcW w:w="1702" w:type="dxa"/>
            <w:shd w:val="clear" w:color="auto" w:fill="FFFFFF"/>
          </w:tcPr>
          <w:p w:rsidR="00C405DD" w:rsidRDefault="00C405DD" w:rsidP="009C54DD">
            <w:pPr>
              <w:rPr>
                <w:color w:val="000000"/>
                <w:sz w:val="18"/>
                <w:szCs w:val="18"/>
              </w:rPr>
            </w:pPr>
            <w:r>
              <w:rPr>
                <w:color w:val="000000"/>
                <w:sz w:val="18"/>
                <w:szCs w:val="18"/>
              </w:rPr>
              <w:t>yak0012009xxxx</w:t>
            </w:r>
          </w:p>
        </w:tc>
        <w:tc>
          <w:tcPr>
            <w:tcW w:w="1743" w:type="dxa"/>
            <w:shd w:val="clear" w:color="auto" w:fill="FFFFFF"/>
          </w:tcPr>
          <w:p w:rsidR="00C405DD" w:rsidRDefault="00C405DD" w:rsidP="009C54DD">
            <w:pPr>
              <w:rPr>
                <w:color w:val="000000"/>
                <w:sz w:val="18"/>
                <w:szCs w:val="18"/>
              </w:rPr>
            </w:pPr>
            <w:r>
              <w:rPr>
                <w:color w:val="000000"/>
                <w:sz w:val="18"/>
                <w:szCs w:val="18"/>
              </w:rPr>
              <w:t>Summer 2009</w:t>
            </w:r>
          </w:p>
        </w:tc>
        <w:tc>
          <w:tcPr>
            <w:tcW w:w="808" w:type="dxa"/>
            <w:shd w:val="clear" w:color="auto" w:fill="FFFFFF"/>
          </w:tcPr>
          <w:p w:rsidR="00C405DD" w:rsidRDefault="00C405DD" w:rsidP="009C54DD">
            <w:pPr>
              <w:rPr>
                <w:color w:val="000000"/>
                <w:sz w:val="18"/>
                <w:szCs w:val="18"/>
              </w:rPr>
            </w:pPr>
            <w:r>
              <w:rPr>
                <w:color w:val="000000"/>
                <w:sz w:val="18"/>
                <w:szCs w:val="18"/>
              </w:rPr>
              <w:t>-8.5</w:t>
            </w:r>
          </w:p>
        </w:tc>
        <w:tc>
          <w:tcPr>
            <w:tcW w:w="912" w:type="dxa"/>
            <w:shd w:val="clear" w:color="auto" w:fill="FFFFFF"/>
          </w:tcPr>
          <w:p w:rsidR="00C405DD" w:rsidRDefault="00C405DD" w:rsidP="009C54DD">
            <w:pPr>
              <w:rPr>
                <w:color w:val="000000"/>
                <w:sz w:val="18"/>
                <w:szCs w:val="18"/>
              </w:rPr>
            </w:pPr>
            <w:r>
              <w:rPr>
                <w:color w:val="000000"/>
                <w:sz w:val="18"/>
                <w:szCs w:val="18"/>
              </w:rPr>
              <w:t>139.1</w:t>
            </w:r>
          </w:p>
        </w:tc>
        <w:tc>
          <w:tcPr>
            <w:tcW w:w="910" w:type="dxa"/>
            <w:shd w:val="clear" w:color="auto" w:fill="FFFFFF"/>
          </w:tcPr>
          <w:p w:rsidR="00C405DD" w:rsidRDefault="00C405DD" w:rsidP="009C54DD">
            <w:pPr>
              <w:rPr>
                <w:color w:val="000000"/>
                <w:sz w:val="18"/>
                <w:szCs w:val="18"/>
              </w:rPr>
            </w:pPr>
            <w:r>
              <w:rPr>
                <w:color w:val="000000"/>
                <w:sz w:val="18"/>
                <w:szCs w:val="18"/>
              </w:rPr>
              <w:t>-264.9</w:t>
            </w:r>
          </w:p>
        </w:tc>
        <w:tc>
          <w:tcPr>
            <w:tcW w:w="911" w:type="dxa"/>
            <w:shd w:val="clear" w:color="auto" w:fill="FFFFFF"/>
          </w:tcPr>
          <w:p w:rsidR="00C405DD" w:rsidRDefault="00C405DD" w:rsidP="009C54DD">
            <w:pPr>
              <w:rPr>
                <w:color w:val="000000"/>
                <w:sz w:val="18"/>
                <w:szCs w:val="18"/>
              </w:rPr>
            </w:pPr>
            <w:r>
              <w:rPr>
                <w:color w:val="000000"/>
                <w:sz w:val="18"/>
                <w:szCs w:val="18"/>
              </w:rPr>
              <w:t>117.8</w:t>
            </w:r>
          </w:p>
        </w:tc>
        <w:tc>
          <w:tcPr>
            <w:tcW w:w="909" w:type="dxa"/>
            <w:shd w:val="clear" w:color="auto" w:fill="FFFFFF"/>
          </w:tcPr>
          <w:p w:rsidR="00C405DD" w:rsidRDefault="00C405DD" w:rsidP="009C54DD">
            <w:pPr>
              <w:rPr>
                <w:color w:val="000000"/>
                <w:sz w:val="18"/>
                <w:szCs w:val="18"/>
              </w:rPr>
            </w:pPr>
            <w:r>
              <w:rPr>
                <w:color w:val="000000"/>
                <w:sz w:val="18"/>
                <w:szCs w:val="18"/>
              </w:rPr>
              <w:t>-288.7</w:t>
            </w:r>
          </w:p>
        </w:tc>
        <w:tc>
          <w:tcPr>
            <w:tcW w:w="909" w:type="dxa"/>
            <w:shd w:val="clear" w:color="auto" w:fill="FFFFFF"/>
          </w:tcPr>
          <w:p w:rsidR="00C405DD" w:rsidRDefault="00C405DD" w:rsidP="009C54DD">
            <w:pPr>
              <w:rPr>
                <w:color w:val="000000"/>
                <w:sz w:val="18"/>
                <w:szCs w:val="18"/>
              </w:rPr>
            </w:pPr>
            <w:r w:rsidRPr="00F958FF">
              <w:rPr>
                <w:color w:val="000000"/>
                <w:sz w:val="18"/>
                <w:szCs w:val="18"/>
              </w:rPr>
              <w:t>133</w:t>
            </w:r>
          </w:p>
        </w:tc>
      </w:tr>
      <w:tr w:rsidR="00C405DD" w:rsidTr="00C405DD">
        <w:trPr>
          <w:trHeight w:val="280"/>
        </w:trPr>
        <w:tc>
          <w:tcPr>
            <w:tcW w:w="570" w:type="dxa"/>
            <w:shd w:val="clear" w:color="auto" w:fill="C0C0C0"/>
          </w:tcPr>
          <w:p w:rsidR="00C405DD" w:rsidRDefault="00C405DD" w:rsidP="009C54DD">
            <w:pPr>
              <w:rPr>
                <w:color w:val="000000"/>
                <w:sz w:val="18"/>
                <w:szCs w:val="18"/>
              </w:rPr>
            </w:pPr>
            <w:r>
              <w:rPr>
                <w:color w:val="000000"/>
                <w:sz w:val="18"/>
                <w:szCs w:val="18"/>
              </w:rPr>
              <w:t>27</w:t>
            </w:r>
          </w:p>
        </w:tc>
        <w:tc>
          <w:tcPr>
            <w:tcW w:w="1702" w:type="dxa"/>
            <w:shd w:val="clear" w:color="auto" w:fill="C0C0C0"/>
          </w:tcPr>
          <w:p w:rsidR="00C405DD" w:rsidRDefault="00C405DD" w:rsidP="009C54DD">
            <w:pPr>
              <w:rPr>
                <w:color w:val="000000"/>
                <w:sz w:val="18"/>
                <w:szCs w:val="18"/>
              </w:rPr>
            </w:pPr>
            <w:r>
              <w:rPr>
                <w:color w:val="000000"/>
                <w:sz w:val="18"/>
                <w:szCs w:val="18"/>
              </w:rPr>
              <w:t>kyt00120070728</w:t>
            </w:r>
          </w:p>
        </w:tc>
        <w:tc>
          <w:tcPr>
            <w:tcW w:w="1743" w:type="dxa"/>
            <w:shd w:val="clear" w:color="auto" w:fill="C0C0C0"/>
          </w:tcPr>
          <w:p w:rsidR="00C405DD" w:rsidRDefault="00C405DD" w:rsidP="009C54DD">
            <w:pPr>
              <w:rPr>
                <w:color w:val="000000"/>
                <w:sz w:val="18"/>
                <w:szCs w:val="18"/>
              </w:rPr>
            </w:pPr>
            <w:r>
              <w:rPr>
                <w:color w:val="000000"/>
                <w:sz w:val="18"/>
                <w:szCs w:val="18"/>
              </w:rPr>
              <w:t>28 July 2007</w:t>
            </w:r>
          </w:p>
        </w:tc>
        <w:tc>
          <w:tcPr>
            <w:tcW w:w="808" w:type="dxa"/>
            <w:shd w:val="clear" w:color="auto" w:fill="C0C0C0"/>
          </w:tcPr>
          <w:p w:rsidR="00C405DD" w:rsidRDefault="00C405DD" w:rsidP="009C54DD">
            <w:pPr>
              <w:rPr>
                <w:color w:val="000000"/>
                <w:sz w:val="18"/>
                <w:szCs w:val="18"/>
              </w:rPr>
            </w:pPr>
            <w:r>
              <w:rPr>
                <w:color w:val="000000"/>
                <w:sz w:val="18"/>
                <w:szCs w:val="18"/>
              </w:rPr>
              <w:t>-12.9</w:t>
            </w:r>
          </w:p>
        </w:tc>
        <w:tc>
          <w:tcPr>
            <w:tcW w:w="912" w:type="dxa"/>
            <w:shd w:val="clear" w:color="auto" w:fill="C0C0C0"/>
          </w:tcPr>
          <w:p w:rsidR="00C405DD" w:rsidRDefault="00C405DD" w:rsidP="009C54DD">
            <w:pPr>
              <w:rPr>
                <w:color w:val="000000"/>
                <w:sz w:val="18"/>
                <w:szCs w:val="18"/>
              </w:rPr>
            </w:pPr>
            <w:r>
              <w:rPr>
                <w:color w:val="000000"/>
                <w:sz w:val="18"/>
                <w:szCs w:val="18"/>
              </w:rPr>
              <w:t>78.5</w:t>
            </w:r>
          </w:p>
        </w:tc>
        <w:tc>
          <w:tcPr>
            <w:tcW w:w="910" w:type="dxa"/>
            <w:shd w:val="clear" w:color="auto" w:fill="C0C0C0"/>
          </w:tcPr>
          <w:p w:rsidR="00C405DD" w:rsidRDefault="00C405DD" w:rsidP="009C54DD">
            <w:pPr>
              <w:rPr>
                <w:color w:val="000000"/>
                <w:sz w:val="18"/>
                <w:szCs w:val="18"/>
              </w:rPr>
            </w:pPr>
            <w:r>
              <w:rPr>
                <w:color w:val="000000"/>
                <w:sz w:val="18"/>
                <w:szCs w:val="18"/>
              </w:rPr>
              <w:t>-114.1</w:t>
            </w:r>
          </w:p>
        </w:tc>
        <w:tc>
          <w:tcPr>
            <w:tcW w:w="911" w:type="dxa"/>
            <w:shd w:val="clear" w:color="auto" w:fill="C0C0C0"/>
          </w:tcPr>
          <w:p w:rsidR="00C405DD" w:rsidRDefault="00C405DD" w:rsidP="009C54DD">
            <w:pPr>
              <w:rPr>
                <w:color w:val="000000"/>
                <w:sz w:val="18"/>
                <w:szCs w:val="18"/>
              </w:rPr>
            </w:pPr>
            <w:r>
              <w:rPr>
                <w:color w:val="000000"/>
                <w:sz w:val="18"/>
                <w:szCs w:val="18"/>
              </w:rPr>
              <w:t>118.8</w:t>
            </w:r>
          </w:p>
        </w:tc>
        <w:tc>
          <w:tcPr>
            <w:tcW w:w="909" w:type="dxa"/>
            <w:shd w:val="clear" w:color="auto" w:fill="C0C0C0"/>
          </w:tcPr>
          <w:p w:rsidR="00C405DD" w:rsidRDefault="00C405DD" w:rsidP="009C54DD">
            <w:pPr>
              <w:rPr>
                <w:color w:val="000000"/>
                <w:sz w:val="18"/>
                <w:szCs w:val="18"/>
              </w:rPr>
            </w:pPr>
            <w:r>
              <w:rPr>
                <w:color w:val="000000"/>
                <w:sz w:val="18"/>
                <w:szCs w:val="18"/>
              </w:rPr>
              <w:t>-121.4</w:t>
            </w:r>
          </w:p>
        </w:tc>
        <w:tc>
          <w:tcPr>
            <w:tcW w:w="909" w:type="dxa"/>
            <w:shd w:val="clear" w:color="auto" w:fill="C0C0C0"/>
          </w:tcPr>
          <w:p w:rsidR="00C405DD" w:rsidRDefault="00C405DD" w:rsidP="009C54DD">
            <w:pPr>
              <w:rPr>
                <w:color w:val="000000"/>
                <w:sz w:val="18"/>
                <w:szCs w:val="18"/>
              </w:rPr>
            </w:pPr>
            <w:r w:rsidRPr="00F958FF">
              <w:rPr>
                <w:color w:val="000000"/>
                <w:sz w:val="18"/>
                <w:szCs w:val="18"/>
              </w:rPr>
              <w:t>71</w:t>
            </w:r>
          </w:p>
        </w:tc>
      </w:tr>
      <w:tr w:rsidR="00C405DD" w:rsidTr="00C405DD">
        <w:trPr>
          <w:trHeight w:val="280"/>
        </w:trPr>
        <w:tc>
          <w:tcPr>
            <w:tcW w:w="570" w:type="dxa"/>
            <w:tcBorders>
              <w:bottom w:val="nil"/>
            </w:tcBorders>
            <w:shd w:val="clear" w:color="auto" w:fill="FFFFFF"/>
          </w:tcPr>
          <w:p w:rsidR="00C405DD" w:rsidRDefault="00C405DD" w:rsidP="009C54DD">
            <w:pPr>
              <w:rPr>
                <w:color w:val="000000"/>
                <w:sz w:val="18"/>
                <w:szCs w:val="18"/>
              </w:rPr>
            </w:pPr>
            <w:r>
              <w:rPr>
                <w:color w:val="000000"/>
                <w:sz w:val="18"/>
                <w:szCs w:val="18"/>
              </w:rPr>
              <w:t>28</w:t>
            </w:r>
          </w:p>
        </w:tc>
        <w:tc>
          <w:tcPr>
            <w:tcW w:w="1702" w:type="dxa"/>
            <w:tcBorders>
              <w:bottom w:val="nil"/>
            </w:tcBorders>
            <w:shd w:val="clear" w:color="auto" w:fill="FFFFFF"/>
          </w:tcPr>
          <w:p w:rsidR="00C405DD" w:rsidRDefault="00C405DD" w:rsidP="009C54DD">
            <w:pPr>
              <w:rPr>
                <w:color w:val="000000"/>
                <w:sz w:val="18"/>
                <w:szCs w:val="18"/>
              </w:rPr>
            </w:pPr>
            <w:r>
              <w:rPr>
                <w:color w:val="000000"/>
                <w:sz w:val="18"/>
                <w:szCs w:val="18"/>
              </w:rPr>
              <w:t>ind00120090907</w:t>
            </w:r>
          </w:p>
        </w:tc>
        <w:tc>
          <w:tcPr>
            <w:tcW w:w="1743" w:type="dxa"/>
            <w:tcBorders>
              <w:bottom w:val="nil"/>
            </w:tcBorders>
            <w:shd w:val="clear" w:color="auto" w:fill="FFFFFF"/>
          </w:tcPr>
          <w:p w:rsidR="00C405DD" w:rsidRDefault="00C405DD" w:rsidP="009C54DD">
            <w:pPr>
              <w:rPr>
                <w:color w:val="000000"/>
                <w:sz w:val="18"/>
                <w:szCs w:val="18"/>
              </w:rPr>
            </w:pPr>
            <w:r>
              <w:rPr>
                <w:color w:val="000000"/>
                <w:sz w:val="18"/>
                <w:szCs w:val="18"/>
              </w:rPr>
              <w:t>7 September 2009</w:t>
            </w:r>
          </w:p>
        </w:tc>
        <w:tc>
          <w:tcPr>
            <w:tcW w:w="808" w:type="dxa"/>
            <w:tcBorders>
              <w:bottom w:val="nil"/>
            </w:tcBorders>
            <w:shd w:val="clear" w:color="auto" w:fill="FFFFFF"/>
          </w:tcPr>
          <w:p w:rsidR="00C405DD" w:rsidRDefault="00C405DD" w:rsidP="009C54DD">
            <w:pPr>
              <w:rPr>
                <w:color w:val="000000"/>
                <w:sz w:val="18"/>
                <w:szCs w:val="18"/>
              </w:rPr>
            </w:pPr>
            <w:r>
              <w:rPr>
                <w:color w:val="000000"/>
                <w:sz w:val="18"/>
                <w:szCs w:val="18"/>
              </w:rPr>
              <w:t>-12.4</w:t>
            </w:r>
          </w:p>
        </w:tc>
        <w:tc>
          <w:tcPr>
            <w:tcW w:w="912" w:type="dxa"/>
            <w:tcBorders>
              <w:bottom w:val="nil"/>
            </w:tcBorders>
            <w:shd w:val="clear" w:color="auto" w:fill="FFFFFF"/>
          </w:tcPr>
          <w:p w:rsidR="00C405DD" w:rsidRDefault="00C405DD" w:rsidP="009C54DD">
            <w:pPr>
              <w:rPr>
                <w:color w:val="000000"/>
                <w:sz w:val="18"/>
                <w:szCs w:val="18"/>
              </w:rPr>
            </w:pPr>
            <w:r>
              <w:rPr>
                <w:color w:val="000000"/>
                <w:sz w:val="18"/>
                <w:szCs w:val="18"/>
              </w:rPr>
              <w:t>135.9</w:t>
            </w:r>
          </w:p>
        </w:tc>
        <w:tc>
          <w:tcPr>
            <w:tcW w:w="910" w:type="dxa"/>
            <w:tcBorders>
              <w:bottom w:val="nil"/>
            </w:tcBorders>
            <w:shd w:val="clear" w:color="auto" w:fill="FFFFFF"/>
          </w:tcPr>
          <w:p w:rsidR="00C405DD" w:rsidRDefault="00C405DD" w:rsidP="009C54DD">
            <w:pPr>
              <w:rPr>
                <w:color w:val="000000"/>
                <w:sz w:val="18"/>
                <w:szCs w:val="18"/>
              </w:rPr>
            </w:pPr>
            <w:r>
              <w:rPr>
                <w:color w:val="000000"/>
                <w:sz w:val="18"/>
                <w:szCs w:val="18"/>
              </w:rPr>
              <w:t>-202.4</w:t>
            </w:r>
          </w:p>
        </w:tc>
        <w:tc>
          <w:tcPr>
            <w:tcW w:w="911" w:type="dxa"/>
            <w:tcBorders>
              <w:bottom w:val="nil"/>
            </w:tcBorders>
            <w:shd w:val="clear" w:color="auto" w:fill="FFFFFF"/>
          </w:tcPr>
          <w:p w:rsidR="00C405DD" w:rsidRDefault="00C405DD" w:rsidP="009C54DD">
            <w:pPr>
              <w:rPr>
                <w:color w:val="000000"/>
                <w:sz w:val="18"/>
                <w:szCs w:val="18"/>
              </w:rPr>
            </w:pPr>
            <w:r>
              <w:rPr>
                <w:color w:val="000000"/>
                <w:sz w:val="18"/>
                <w:szCs w:val="18"/>
              </w:rPr>
              <w:t>126.8</w:t>
            </w:r>
          </w:p>
        </w:tc>
        <w:tc>
          <w:tcPr>
            <w:tcW w:w="909" w:type="dxa"/>
            <w:tcBorders>
              <w:bottom w:val="nil"/>
            </w:tcBorders>
            <w:shd w:val="clear" w:color="auto" w:fill="FFFFFF"/>
          </w:tcPr>
          <w:p w:rsidR="00C405DD" w:rsidRDefault="00C405DD" w:rsidP="009C54DD">
            <w:pPr>
              <w:rPr>
                <w:color w:val="000000"/>
                <w:sz w:val="18"/>
                <w:szCs w:val="18"/>
              </w:rPr>
            </w:pPr>
            <w:r>
              <w:rPr>
                <w:color w:val="000000"/>
                <w:sz w:val="18"/>
                <w:szCs w:val="18"/>
              </w:rPr>
              <w:t>-203.1</w:t>
            </w:r>
          </w:p>
        </w:tc>
        <w:tc>
          <w:tcPr>
            <w:tcW w:w="909" w:type="dxa"/>
            <w:tcBorders>
              <w:bottom w:val="nil"/>
            </w:tcBorders>
            <w:shd w:val="clear" w:color="auto" w:fill="FFFFFF"/>
          </w:tcPr>
          <w:p w:rsidR="00C405DD" w:rsidRDefault="00C405DD" w:rsidP="009C54DD">
            <w:pPr>
              <w:rPr>
                <w:color w:val="000000"/>
                <w:sz w:val="18"/>
                <w:szCs w:val="18"/>
              </w:rPr>
            </w:pPr>
            <w:r w:rsidRPr="00F958FF">
              <w:rPr>
                <w:color w:val="000000"/>
                <w:sz w:val="18"/>
                <w:szCs w:val="18"/>
              </w:rPr>
              <w:t>110</w:t>
            </w:r>
          </w:p>
        </w:tc>
      </w:tr>
      <w:tr w:rsidR="00C405DD" w:rsidTr="00C405DD">
        <w:trPr>
          <w:trHeight w:val="280"/>
        </w:trPr>
        <w:tc>
          <w:tcPr>
            <w:tcW w:w="570"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29</w:t>
            </w:r>
          </w:p>
        </w:tc>
        <w:tc>
          <w:tcPr>
            <w:tcW w:w="1702"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che00220090724</w:t>
            </w:r>
          </w:p>
        </w:tc>
        <w:tc>
          <w:tcPr>
            <w:tcW w:w="1743"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24 July 2009</w:t>
            </w:r>
          </w:p>
        </w:tc>
        <w:tc>
          <w:tcPr>
            <w:tcW w:w="808"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-11.1</w:t>
            </w:r>
          </w:p>
        </w:tc>
        <w:tc>
          <w:tcPr>
            <w:tcW w:w="912"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69.3</w:t>
            </w:r>
          </w:p>
        </w:tc>
        <w:tc>
          <w:tcPr>
            <w:tcW w:w="910"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-124.1</w:t>
            </w:r>
          </w:p>
        </w:tc>
        <w:tc>
          <w:tcPr>
            <w:tcW w:w="911"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40.1</w:t>
            </w:r>
          </w:p>
        </w:tc>
        <w:tc>
          <w:tcPr>
            <w:tcW w:w="909" w:type="dxa"/>
            <w:tcBorders>
              <w:top w:val="nil"/>
              <w:bottom w:val="nil"/>
            </w:tcBorders>
            <w:shd w:val="clear" w:color="auto" w:fill="BFBFBF" w:themeFill="background1" w:themeFillShade="BF"/>
          </w:tcPr>
          <w:p w:rsidR="00C405DD" w:rsidRDefault="00C405DD" w:rsidP="009C54DD">
            <w:pPr>
              <w:rPr>
                <w:color w:val="000000"/>
                <w:sz w:val="18"/>
                <w:szCs w:val="18"/>
              </w:rPr>
            </w:pPr>
            <w:r>
              <w:rPr>
                <w:color w:val="000000"/>
                <w:sz w:val="18"/>
                <w:szCs w:val="18"/>
              </w:rPr>
              <w:t>-114.8</w:t>
            </w:r>
          </w:p>
        </w:tc>
        <w:tc>
          <w:tcPr>
            <w:tcW w:w="909" w:type="dxa"/>
            <w:tcBorders>
              <w:top w:val="nil"/>
              <w:bottom w:val="nil"/>
            </w:tcBorders>
            <w:shd w:val="clear" w:color="auto" w:fill="BFBFBF" w:themeFill="background1" w:themeFillShade="BF"/>
          </w:tcPr>
          <w:p w:rsidR="00C405DD" w:rsidRDefault="00C405DD" w:rsidP="009C54DD">
            <w:pPr>
              <w:rPr>
                <w:color w:val="000000"/>
                <w:sz w:val="18"/>
                <w:szCs w:val="18"/>
              </w:rPr>
            </w:pPr>
            <w:r w:rsidRPr="00F958FF">
              <w:rPr>
                <w:color w:val="000000"/>
                <w:sz w:val="18"/>
                <w:szCs w:val="18"/>
              </w:rPr>
              <w:t>62</w:t>
            </w:r>
          </w:p>
        </w:tc>
      </w:tr>
      <w:tr w:rsidR="00C405DD" w:rsidTr="00C405DD">
        <w:trPr>
          <w:trHeight w:val="280"/>
        </w:trPr>
        <w:tc>
          <w:tcPr>
            <w:tcW w:w="570"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30</w:t>
            </w:r>
          </w:p>
        </w:tc>
        <w:tc>
          <w:tcPr>
            <w:tcW w:w="1702"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che00120020709</w:t>
            </w:r>
          </w:p>
        </w:tc>
        <w:tc>
          <w:tcPr>
            <w:tcW w:w="1743"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9 July 2002</w:t>
            </w:r>
          </w:p>
        </w:tc>
        <w:tc>
          <w:tcPr>
            <w:tcW w:w="808"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-11.4</w:t>
            </w:r>
          </w:p>
        </w:tc>
        <w:tc>
          <w:tcPr>
            <w:tcW w:w="912"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47.0</w:t>
            </w:r>
          </w:p>
        </w:tc>
        <w:tc>
          <w:tcPr>
            <w:tcW w:w="910"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-88.6</w:t>
            </w:r>
          </w:p>
        </w:tc>
        <w:tc>
          <w:tcPr>
            <w:tcW w:w="911"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30.0</w:t>
            </w:r>
          </w:p>
        </w:tc>
        <w:tc>
          <w:tcPr>
            <w:tcW w:w="909" w:type="dxa"/>
            <w:tcBorders>
              <w:top w:val="nil"/>
              <w:bottom w:val="single" w:sz="4" w:space="0" w:color="auto"/>
            </w:tcBorders>
            <w:shd w:val="clear" w:color="auto" w:fill="auto"/>
          </w:tcPr>
          <w:p w:rsidR="00C405DD" w:rsidRDefault="00C405DD" w:rsidP="009C54DD">
            <w:pPr>
              <w:rPr>
                <w:color w:val="000000"/>
                <w:sz w:val="18"/>
                <w:szCs w:val="18"/>
              </w:rPr>
            </w:pPr>
            <w:r>
              <w:rPr>
                <w:color w:val="000000"/>
                <w:sz w:val="18"/>
                <w:szCs w:val="18"/>
              </w:rPr>
              <w:t>-106.3</w:t>
            </w:r>
          </w:p>
        </w:tc>
        <w:tc>
          <w:tcPr>
            <w:tcW w:w="909" w:type="dxa"/>
            <w:tcBorders>
              <w:top w:val="nil"/>
              <w:bottom w:val="single" w:sz="4" w:space="0" w:color="auto"/>
            </w:tcBorders>
          </w:tcPr>
          <w:p w:rsidR="00C405DD" w:rsidRDefault="00C405DD" w:rsidP="009C54DD">
            <w:pPr>
              <w:rPr>
                <w:color w:val="000000"/>
                <w:sz w:val="18"/>
                <w:szCs w:val="18"/>
              </w:rPr>
            </w:pPr>
            <w:r w:rsidRPr="00F958FF">
              <w:rPr>
                <w:color w:val="000000"/>
                <w:sz w:val="18"/>
                <w:szCs w:val="18"/>
              </w:rPr>
              <w:t>42</w:t>
            </w:r>
          </w:p>
        </w:tc>
      </w:tr>
    </w:tbl>
    <w:p w:rsidR="00C173B2" w:rsidRDefault="00C173B2" w:rsidP="00C173B2">
      <w:pPr>
        <w:spacing w:line="276" w:lineRule="auto"/>
        <w:rPr>
          <w:b/>
          <w:sz w:val="22"/>
        </w:rPr>
      </w:pPr>
      <w:r>
        <w:br w:type="page"/>
      </w:r>
    </w:p>
    <w:p w:rsidR="00C173B2" w:rsidRDefault="00AB4E6C" w:rsidP="00C173B2">
      <w:pPr>
        <w:spacing w:before="0"/>
        <w:rPr>
          <w:color w:val="000000"/>
        </w:rPr>
      </w:pPr>
      <w:r w:rsidRPr="00D21D1A">
        <w:rPr>
          <w:b/>
          <w:color w:val="000000"/>
          <w:szCs w:val="24"/>
        </w:rPr>
        <w:lastRenderedPageBreak/>
        <w:t>Supplementary</w:t>
      </w:r>
      <w:r w:rsidRPr="00AB4E6C">
        <w:rPr>
          <w:b/>
          <w:color w:val="000000"/>
          <w:sz w:val="22"/>
        </w:rPr>
        <w:t xml:space="preserve"> </w:t>
      </w:r>
      <w:r>
        <w:rPr>
          <w:b/>
          <w:color w:val="000000"/>
          <w:sz w:val="22"/>
        </w:rPr>
        <w:t xml:space="preserve">Table 3 </w:t>
      </w:r>
    </w:p>
    <w:p w:rsidR="00C173B2" w:rsidRPr="00AB4E6C" w:rsidRDefault="00C173B2" w:rsidP="00C173B2">
      <w:pPr>
        <w:spacing w:before="0"/>
        <w:rPr>
          <w:i/>
          <w:color w:val="000000"/>
          <w:szCs w:val="24"/>
        </w:rPr>
      </w:pPr>
      <w:r w:rsidRPr="00AB4E6C">
        <w:rPr>
          <w:i/>
          <w:color w:val="000000"/>
          <w:szCs w:val="24"/>
        </w:rPr>
        <w:t>Permafrost and topography characteristics for each study region.</w:t>
      </w:r>
    </w:p>
    <w:p w:rsidR="00C173B2" w:rsidRPr="00AB4E6C" w:rsidRDefault="00C173B2" w:rsidP="00C173B2">
      <w:pPr>
        <w:spacing w:before="0"/>
        <w:rPr>
          <w:color w:val="000000"/>
          <w:szCs w:val="24"/>
        </w:rPr>
      </w:pPr>
      <w:r w:rsidRPr="00AB4E6C">
        <w:rPr>
          <w:color w:val="000000"/>
          <w:szCs w:val="24"/>
        </w:rPr>
        <w:t>Permafrost extent (PE: C = continuous, D = discontinuous, S = sporadic), ground ice content, mean elevation (E mean) and range of elevations (E range), mean slope (S mean) and range of slopes (S range). No. refers to the study region number in Figure 1.</w:t>
      </w:r>
    </w:p>
    <w:tbl>
      <w:tblPr>
        <w:tblW w:w="9178" w:type="dxa"/>
        <w:tblBorders>
          <w:top w:val="single" w:sz="8" w:space="0" w:color="000001"/>
        </w:tblBorders>
        <w:tblLayout w:type="fixed"/>
        <w:tblLook w:val="0000" w:firstRow="0" w:lastRow="0" w:firstColumn="0" w:lastColumn="0" w:noHBand="0" w:noVBand="0"/>
      </w:tblPr>
      <w:tblGrid>
        <w:gridCol w:w="793"/>
        <w:gridCol w:w="2208"/>
        <w:gridCol w:w="973"/>
        <w:gridCol w:w="1353"/>
        <w:gridCol w:w="964"/>
        <w:gridCol w:w="964"/>
        <w:gridCol w:w="963"/>
        <w:gridCol w:w="960"/>
      </w:tblGrid>
      <w:tr w:rsidR="00C173B2" w:rsidTr="00B6537C">
        <w:trPr>
          <w:trHeight w:val="20"/>
          <w:tblHeader/>
        </w:trPr>
        <w:tc>
          <w:tcPr>
            <w:tcW w:w="793" w:type="dxa"/>
            <w:tcBorders>
              <w:top w:val="single" w:sz="4" w:space="0" w:color="auto"/>
              <w:bottom w:val="single" w:sz="12" w:space="0" w:color="000000"/>
            </w:tcBorders>
            <w:shd w:val="clear" w:color="auto" w:fill="FFFFFF"/>
          </w:tcPr>
          <w:p w:rsidR="00C173B2" w:rsidRDefault="00C173B2" w:rsidP="00CA5C24">
            <w:pPr>
              <w:spacing w:before="0"/>
              <w:rPr>
                <w:b/>
                <w:color w:val="000000"/>
                <w:sz w:val="20"/>
                <w:szCs w:val="20"/>
              </w:rPr>
            </w:pPr>
            <w:r>
              <w:rPr>
                <w:b/>
                <w:color w:val="000000"/>
                <w:sz w:val="20"/>
                <w:szCs w:val="20"/>
              </w:rPr>
              <w:t>No.</w:t>
            </w:r>
          </w:p>
        </w:tc>
        <w:tc>
          <w:tcPr>
            <w:tcW w:w="2208"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Map ID</w:t>
            </w:r>
          </w:p>
        </w:tc>
        <w:tc>
          <w:tcPr>
            <w:tcW w:w="973"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PE</w:t>
            </w:r>
          </w:p>
        </w:tc>
        <w:tc>
          <w:tcPr>
            <w:tcW w:w="1353"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 xml:space="preserve">Ground ice </w:t>
            </w:r>
            <w:r>
              <w:rPr>
                <w:b/>
                <w:color w:val="000000"/>
                <w:sz w:val="20"/>
                <w:szCs w:val="20"/>
              </w:rPr>
              <w:br/>
              <w:t>(</w:t>
            </w:r>
            <w:proofErr w:type="spellStart"/>
            <w:proofErr w:type="gramStart"/>
            <w:r>
              <w:rPr>
                <w:b/>
                <w:color w:val="000000"/>
                <w:sz w:val="20"/>
                <w:szCs w:val="20"/>
              </w:rPr>
              <w:t>vol</w:t>
            </w:r>
            <w:proofErr w:type="spellEnd"/>
            <w:r>
              <w:rPr>
                <w:b/>
                <w:color w:val="000000"/>
                <w:sz w:val="20"/>
                <w:szCs w:val="20"/>
              </w:rPr>
              <w:t>%</w:t>
            </w:r>
            <w:proofErr w:type="gramEnd"/>
            <w:r>
              <w:rPr>
                <w:b/>
                <w:color w:val="000000"/>
                <w:sz w:val="20"/>
                <w:szCs w:val="20"/>
              </w:rPr>
              <w:t>)</w:t>
            </w:r>
          </w:p>
        </w:tc>
        <w:tc>
          <w:tcPr>
            <w:tcW w:w="964"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proofErr w:type="spellStart"/>
            <w:r>
              <w:rPr>
                <w:b/>
                <w:color w:val="000000"/>
                <w:sz w:val="20"/>
                <w:szCs w:val="20"/>
              </w:rPr>
              <w:t>E</w:t>
            </w:r>
            <w:proofErr w:type="spellEnd"/>
            <w:r>
              <w:rPr>
                <w:b/>
                <w:color w:val="000000"/>
                <w:sz w:val="20"/>
                <w:szCs w:val="20"/>
              </w:rPr>
              <w:br/>
              <w:t>mean</w:t>
            </w:r>
            <w:r>
              <w:rPr>
                <w:b/>
                <w:color w:val="000000"/>
                <w:sz w:val="20"/>
                <w:szCs w:val="20"/>
              </w:rPr>
              <w:br/>
              <w:t>(m)</w:t>
            </w:r>
          </w:p>
        </w:tc>
        <w:tc>
          <w:tcPr>
            <w:tcW w:w="964"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E</w:t>
            </w:r>
            <w:r>
              <w:rPr>
                <w:b/>
                <w:color w:val="000000"/>
                <w:sz w:val="20"/>
                <w:szCs w:val="20"/>
              </w:rPr>
              <w:br/>
              <w:t>range</w:t>
            </w:r>
            <w:r>
              <w:rPr>
                <w:b/>
                <w:color w:val="000000"/>
                <w:sz w:val="20"/>
                <w:szCs w:val="20"/>
              </w:rPr>
              <w:br/>
              <w:t>(m)</w:t>
            </w:r>
          </w:p>
        </w:tc>
        <w:tc>
          <w:tcPr>
            <w:tcW w:w="963"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S</w:t>
            </w:r>
            <w:r>
              <w:rPr>
                <w:b/>
                <w:color w:val="000000"/>
                <w:sz w:val="20"/>
                <w:szCs w:val="20"/>
              </w:rPr>
              <w:br/>
              <w:t>mean</w:t>
            </w:r>
            <w:r>
              <w:rPr>
                <w:b/>
                <w:color w:val="000000"/>
                <w:sz w:val="20"/>
                <w:szCs w:val="20"/>
              </w:rPr>
              <w:br/>
              <w:t>(°)</w:t>
            </w:r>
          </w:p>
        </w:tc>
        <w:tc>
          <w:tcPr>
            <w:tcW w:w="960" w:type="dxa"/>
            <w:tcBorders>
              <w:top w:val="single" w:sz="4" w:space="0" w:color="auto"/>
              <w:bottom w:val="single" w:sz="12" w:space="0" w:color="000000"/>
            </w:tcBorders>
            <w:shd w:val="clear" w:color="auto" w:fill="FFFFFF"/>
          </w:tcPr>
          <w:p w:rsidR="00C173B2" w:rsidRDefault="00C173B2" w:rsidP="00CA5C24">
            <w:pPr>
              <w:spacing w:before="0" w:line="276" w:lineRule="auto"/>
              <w:rPr>
                <w:b/>
                <w:color w:val="000000"/>
                <w:sz w:val="20"/>
                <w:szCs w:val="20"/>
              </w:rPr>
            </w:pPr>
            <w:r>
              <w:rPr>
                <w:b/>
                <w:color w:val="000000"/>
                <w:sz w:val="20"/>
                <w:szCs w:val="20"/>
              </w:rPr>
              <w:t>S</w:t>
            </w:r>
            <w:r>
              <w:rPr>
                <w:b/>
                <w:color w:val="000000"/>
                <w:sz w:val="20"/>
                <w:szCs w:val="20"/>
              </w:rPr>
              <w:br/>
              <w:t>range</w:t>
            </w:r>
            <w:r>
              <w:rPr>
                <w:b/>
                <w:color w:val="000000"/>
                <w:sz w:val="20"/>
                <w:szCs w:val="20"/>
              </w:rPr>
              <w:br/>
              <w:t>(°)</w:t>
            </w:r>
          </w:p>
        </w:tc>
      </w:tr>
      <w:tr w:rsidR="00C173B2" w:rsidTr="00CA5C24">
        <w:trPr>
          <w:trHeight w:val="20"/>
        </w:trPr>
        <w:tc>
          <w:tcPr>
            <w:tcW w:w="793" w:type="dxa"/>
            <w:tcBorders>
              <w:top w:val="single" w:sz="12" w:space="0" w:color="000000"/>
            </w:tcBorders>
            <w:shd w:val="clear" w:color="auto" w:fill="C0C0C0"/>
          </w:tcPr>
          <w:p w:rsidR="00C173B2" w:rsidRDefault="00C173B2" w:rsidP="00CA5C24">
            <w:pPr>
              <w:rPr>
                <w:color w:val="000000"/>
                <w:sz w:val="20"/>
                <w:szCs w:val="20"/>
              </w:rPr>
            </w:pPr>
            <w:r>
              <w:rPr>
                <w:color w:val="000000"/>
                <w:sz w:val="20"/>
                <w:szCs w:val="20"/>
              </w:rPr>
              <w:t>1</w:t>
            </w:r>
          </w:p>
        </w:tc>
        <w:tc>
          <w:tcPr>
            <w:tcW w:w="2208"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ksl0012010xxxx</w:t>
            </w:r>
          </w:p>
        </w:tc>
        <w:tc>
          <w:tcPr>
            <w:tcW w:w="973"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C</w:t>
            </w:r>
          </w:p>
        </w:tc>
        <w:tc>
          <w:tcPr>
            <w:tcW w:w="1353"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&gt;40</w:t>
            </w:r>
          </w:p>
        </w:tc>
        <w:tc>
          <w:tcPr>
            <w:tcW w:w="964"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19.7</w:t>
            </w:r>
          </w:p>
        </w:tc>
        <w:tc>
          <w:tcPr>
            <w:tcW w:w="964"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45</w:t>
            </w:r>
          </w:p>
        </w:tc>
        <w:tc>
          <w:tcPr>
            <w:tcW w:w="963"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0.4</w:t>
            </w:r>
          </w:p>
        </w:tc>
        <w:tc>
          <w:tcPr>
            <w:tcW w:w="960" w:type="dxa"/>
            <w:tcBorders>
              <w:top w:val="single" w:sz="12" w:space="0" w:color="000000"/>
            </w:tcBorders>
            <w:shd w:val="clear" w:color="auto" w:fill="C0C0C0"/>
          </w:tcPr>
          <w:p w:rsidR="00C173B2" w:rsidRDefault="00C173B2" w:rsidP="00CA5C24">
            <w:pPr>
              <w:spacing w:line="276" w:lineRule="auto"/>
              <w:rPr>
                <w:color w:val="000000"/>
                <w:sz w:val="20"/>
                <w:szCs w:val="20"/>
              </w:rPr>
            </w:pPr>
            <w:r>
              <w:rPr>
                <w:color w:val="000000"/>
                <w:sz w:val="20"/>
                <w:szCs w:val="20"/>
              </w:rPr>
              <w:t>2.3</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2</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yuk00220090812</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S</w:t>
            </w:r>
          </w:p>
        </w:tc>
        <w:tc>
          <w:tcPr>
            <w:tcW w:w="1353" w:type="dxa"/>
            <w:shd w:val="clear" w:color="auto" w:fill="FFFFFF"/>
          </w:tcPr>
          <w:p w:rsidR="00C173B2" w:rsidRDefault="009F26DF" w:rsidP="00CA5C24">
            <w:pPr>
              <w:spacing w:line="276" w:lineRule="auto"/>
              <w:rPr>
                <w:color w:val="000000"/>
                <w:sz w:val="20"/>
                <w:szCs w:val="20"/>
              </w:rPr>
            </w:pPr>
            <w:r>
              <w:rPr>
                <w:color w:val="000000"/>
                <w:sz w:val="20"/>
                <w:szCs w:val="20"/>
              </w:rPr>
              <w:t>10-40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13.3</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29</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0.2</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2.1</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3</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yuk00120090812</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S</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6.5</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51</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0.2</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4.0</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4</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wlc00220020801</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5.9</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18</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0.1</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1.0</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5</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wlc00120090825</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5.9</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18</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0.1</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1.0</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6</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wlc00320090802</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5.9</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18</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0.1</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1.0</w:t>
            </w:r>
          </w:p>
        </w:tc>
      </w:tr>
      <w:tr w:rsidR="00C173B2" w:rsidTr="00C405DD">
        <w:trPr>
          <w:trHeight w:val="20"/>
        </w:trPr>
        <w:tc>
          <w:tcPr>
            <w:tcW w:w="793" w:type="dxa"/>
            <w:shd w:val="clear" w:color="auto" w:fill="BFBFBF" w:themeFill="background1" w:themeFillShade="BF"/>
          </w:tcPr>
          <w:p w:rsidR="00C173B2" w:rsidRDefault="00C405DD" w:rsidP="00CA5C24">
            <w:pPr>
              <w:rPr>
                <w:color w:val="000000"/>
                <w:sz w:val="20"/>
                <w:szCs w:val="20"/>
              </w:rPr>
            </w:pPr>
            <w:r>
              <w:rPr>
                <w:color w:val="000000"/>
                <w:sz w:val="20"/>
                <w:szCs w:val="20"/>
              </w:rPr>
              <w:t>7</w:t>
            </w:r>
          </w:p>
        </w:tc>
        <w:tc>
          <w:tcPr>
            <w:tcW w:w="2208"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elc00220020801</w:t>
            </w:r>
          </w:p>
        </w:tc>
        <w:tc>
          <w:tcPr>
            <w:tcW w:w="973"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&gt;40</w:t>
            </w:r>
          </w:p>
        </w:tc>
        <w:tc>
          <w:tcPr>
            <w:tcW w:w="964"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4.0</w:t>
            </w:r>
          </w:p>
        </w:tc>
        <w:tc>
          <w:tcPr>
            <w:tcW w:w="964"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13</w:t>
            </w:r>
          </w:p>
        </w:tc>
        <w:tc>
          <w:tcPr>
            <w:tcW w:w="963"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0.1</w:t>
            </w:r>
          </w:p>
        </w:tc>
        <w:tc>
          <w:tcPr>
            <w:tcW w:w="960" w:type="dxa"/>
            <w:shd w:val="clear" w:color="auto" w:fill="BFBFBF" w:themeFill="background1" w:themeFillShade="BF"/>
          </w:tcPr>
          <w:p w:rsidR="00C173B2" w:rsidRDefault="00C173B2" w:rsidP="00CA5C24">
            <w:pPr>
              <w:spacing w:line="276" w:lineRule="auto"/>
              <w:rPr>
                <w:color w:val="000000"/>
                <w:sz w:val="20"/>
                <w:szCs w:val="20"/>
              </w:rPr>
            </w:pPr>
            <w:r>
              <w:rPr>
                <w:color w:val="000000"/>
                <w:sz w:val="20"/>
                <w:szCs w:val="20"/>
              </w:rPr>
              <w:t>0.4</w:t>
            </w:r>
          </w:p>
        </w:tc>
      </w:tr>
      <w:tr w:rsidR="00C405DD" w:rsidTr="00C405DD">
        <w:trPr>
          <w:trHeight w:val="20"/>
        </w:trPr>
        <w:tc>
          <w:tcPr>
            <w:tcW w:w="793" w:type="dxa"/>
            <w:tcBorders>
              <w:bottom w:val="nil"/>
            </w:tcBorders>
            <w:shd w:val="clear" w:color="auto" w:fill="auto"/>
          </w:tcPr>
          <w:p w:rsidR="00C405DD" w:rsidRDefault="00C405DD" w:rsidP="005A45B2">
            <w:pPr>
              <w:rPr>
                <w:color w:val="000000"/>
                <w:sz w:val="20"/>
                <w:szCs w:val="20"/>
              </w:rPr>
            </w:pPr>
            <w:r>
              <w:rPr>
                <w:color w:val="000000"/>
                <w:sz w:val="20"/>
                <w:szCs w:val="20"/>
              </w:rPr>
              <w:t>8</w:t>
            </w:r>
          </w:p>
        </w:tc>
        <w:tc>
          <w:tcPr>
            <w:tcW w:w="2208"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elc00120090825</w:t>
            </w:r>
          </w:p>
        </w:tc>
        <w:tc>
          <w:tcPr>
            <w:tcW w:w="973"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C</w:t>
            </w:r>
          </w:p>
        </w:tc>
        <w:tc>
          <w:tcPr>
            <w:tcW w:w="1353"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&gt;40</w:t>
            </w:r>
          </w:p>
        </w:tc>
        <w:tc>
          <w:tcPr>
            <w:tcW w:w="964"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6.2</w:t>
            </w:r>
          </w:p>
        </w:tc>
        <w:tc>
          <w:tcPr>
            <w:tcW w:w="964"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13</w:t>
            </w:r>
          </w:p>
        </w:tc>
        <w:tc>
          <w:tcPr>
            <w:tcW w:w="963"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0.2</w:t>
            </w:r>
          </w:p>
        </w:tc>
        <w:tc>
          <w:tcPr>
            <w:tcW w:w="960" w:type="dxa"/>
            <w:tcBorders>
              <w:bottom w:val="nil"/>
            </w:tcBorders>
            <w:shd w:val="clear" w:color="auto" w:fill="auto"/>
          </w:tcPr>
          <w:p w:rsidR="00C405DD" w:rsidRDefault="00C405DD" w:rsidP="005A45B2">
            <w:pPr>
              <w:spacing w:line="276" w:lineRule="auto"/>
              <w:rPr>
                <w:color w:val="000000"/>
                <w:sz w:val="20"/>
                <w:szCs w:val="20"/>
              </w:rPr>
            </w:pPr>
            <w:r>
              <w:rPr>
                <w:color w:val="000000"/>
                <w:sz w:val="20"/>
                <w:szCs w:val="20"/>
              </w:rPr>
              <w:t>0.5</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9</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imc00120040725</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&lt;10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48.6</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119</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0.5</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3.3</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10</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fis00120020715</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8.5</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29</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0.4</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1.8</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11</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ycb0012011xxxx</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D</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10‒40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137.1</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17</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0.3</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1.9</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12</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mdn00120100716</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D</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&lt;20%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29</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0.1</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1.7</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13</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mdw00120090921</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D</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&lt;20%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0</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0.0</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0.0</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14</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ric00120120925</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&gt;20%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26.6</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69</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0.8</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2.9</w:t>
            </w:r>
          </w:p>
        </w:tc>
      </w:tr>
      <w:tr w:rsidR="00C405DD" w:rsidTr="005A45B2">
        <w:trPr>
          <w:trHeight w:val="20"/>
        </w:trPr>
        <w:tc>
          <w:tcPr>
            <w:tcW w:w="793" w:type="dxa"/>
            <w:shd w:val="clear" w:color="auto" w:fill="C0C0C0"/>
          </w:tcPr>
          <w:p w:rsidR="00C405DD" w:rsidRDefault="00C405DD" w:rsidP="005A45B2">
            <w:pPr>
              <w:rPr>
                <w:color w:val="000000"/>
                <w:sz w:val="20"/>
                <w:szCs w:val="20"/>
              </w:rPr>
            </w:pPr>
            <w:r>
              <w:rPr>
                <w:color w:val="000000"/>
                <w:sz w:val="20"/>
                <w:szCs w:val="20"/>
              </w:rPr>
              <w:t>15</w:t>
            </w:r>
          </w:p>
        </w:tc>
        <w:tc>
          <w:tcPr>
            <w:tcW w:w="2208" w:type="dxa"/>
            <w:shd w:val="clear" w:color="auto" w:fill="C0C0C0"/>
          </w:tcPr>
          <w:p w:rsidR="00C405DD" w:rsidRDefault="00C405DD" w:rsidP="005A45B2">
            <w:pPr>
              <w:spacing w:line="276" w:lineRule="auto"/>
              <w:rPr>
                <w:color w:val="000000"/>
                <w:sz w:val="20"/>
                <w:szCs w:val="20"/>
              </w:rPr>
            </w:pPr>
            <w:r>
              <w:rPr>
                <w:color w:val="000000"/>
                <w:sz w:val="20"/>
                <w:szCs w:val="20"/>
              </w:rPr>
              <w:t>esk00120090727</w:t>
            </w:r>
          </w:p>
        </w:tc>
        <w:tc>
          <w:tcPr>
            <w:tcW w:w="973" w:type="dxa"/>
            <w:shd w:val="clear" w:color="auto" w:fill="C0C0C0"/>
          </w:tcPr>
          <w:p w:rsidR="00C405DD" w:rsidRDefault="00C405DD" w:rsidP="005A45B2">
            <w:pPr>
              <w:spacing w:line="276" w:lineRule="auto"/>
              <w:rPr>
                <w:color w:val="000000"/>
                <w:sz w:val="20"/>
                <w:szCs w:val="20"/>
              </w:rPr>
            </w:pPr>
            <w:r>
              <w:rPr>
                <w:color w:val="000000"/>
                <w:sz w:val="20"/>
                <w:szCs w:val="20"/>
              </w:rPr>
              <w:t>C</w:t>
            </w:r>
          </w:p>
        </w:tc>
        <w:tc>
          <w:tcPr>
            <w:tcW w:w="1353" w:type="dxa"/>
            <w:shd w:val="clear" w:color="auto" w:fill="C0C0C0"/>
          </w:tcPr>
          <w:p w:rsidR="00C405DD" w:rsidRDefault="00C405DD" w:rsidP="005A45B2">
            <w:pPr>
              <w:spacing w:line="276" w:lineRule="auto"/>
              <w:rPr>
                <w:color w:val="000000"/>
                <w:sz w:val="20"/>
                <w:szCs w:val="20"/>
              </w:rPr>
            </w:pPr>
            <w:r>
              <w:rPr>
                <w:color w:val="000000"/>
                <w:sz w:val="20"/>
                <w:szCs w:val="20"/>
              </w:rPr>
              <w:t>&gt;20%</w:t>
            </w:r>
          </w:p>
        </w:tc>
        <w:tc>
          <w:tcPr>
            <w:tcW w:w="964" w:type="dxa"/>
            <w:shd w:val="clear" w:color="auto" w:fill="C0C0C0"/>
          </w:tcPr>
          <w:p w:rsidR="00C405DD" w:rsidRDefault="00C405DD" w:rsidP="005A45B2">
            <w:pPr>
              <w:spacing w:line="276" w:lineRule="auto"/>
              <w:rPr>
                <w:color w:val="000000"/>
                <w:sz w:val="20"/>
                <w:szCs w:val="20"/>
              </w:rPr>
            </w:pPr>
            <w:r>
              <w:rPr>
                <w:color w:val="000000"/>
                <w:sz w:val="20"/>
                <w:szCs w:val="20"/>
              </w:rPr>
              <w:t>30.5</w:t>
            </w:r>
          </w:p>
        </w:tc>
        <w:tc>
          <w:tcPr>
            <w:tcW w:w="964" w:type="dxa"/>
            <w:shd w:val="clear" w:color="auto" w:fill="C0C0C0"/>
          </w:tcPr>
          <w:p w:rsidR="00C405DD" w:rsidRDefault="00C405DD" w:rsidP="005A45B2">
            <w:pPr>
              <w:spacing w:line="276" w:lineRule="auto"/>
              <w:rPr>
                <w:color w:val="000000"/>
                <w:sz w:val="20"/>
                <w:szCs w:val="20"/>
              </w:rPr>
            </w:pPr>
            <w:r>
              <w:rPr>
                <w:color w:val="000000"/>
                <w:sz w:val="20"/>
                <w:szCs w:val="20"/>
              </w:rPr>
              <w:t>78</w:t>
            </w:r>
          </w:p>
        </w:tc>
        <w:tc>
          <w:tcPr>
            <w:tcW w:w="963" w:type="dxa"/>
            <w:shd w:val="clear" w:color="auto" w:fill="C0C0C0"/>
          </w:tcPr>
          <w:p w:rsidR="00C405DD" w:rsidRDefault="00C405DD" w:rsidP="005A45B2">
            <w:pPr>
              <w:spacing w:line="276" w:lineRule="auto"/>
              <w:rPr>
                <w:color w:val="000000"/>
                <w:sz w:val="20"/>
                <w:szCs w:val="20"/>
              </w:rPr>
            </w:pPr>
            <w:r>
              <w:rPr>
                <w:color w:val="000000"/>
                <w:sz w:val="20"/>
                <w:szCs w:val="20"/>
              </w:rPr>
              <w:t>0.7</w:t>
            </w:r>
          </w:p>
        </w:tc>
        <w:tc>
          <w:tcPr>
            <w:tcW w:w="960" w:type="dxa"/>
            <w:shd w:val="clear" w:color="auto" w:fill="C0C0C0"/>
          </w:tcPr>
          <w:p w:rsidR="00C405DD" w:rsidRDefault="00C405DD" w:rsidP="005A45B2">
            <w:pPr>
              <w:spacing w:line="276" w:lineRule="auto"/>
              <w:rPr>
                <w:color w:val="000000"/>
                <w:sz w:val="20"/>
                <w:szCs w:val="20"/>
              </w:rPr>
            </w:pPr>
            <w:r>
              <w:rPr>
                <w:color w:val="000000"/>
                <w:sz w:val="20"/>
                <w:szCs w:val="20"/>
              </w:rPr>
              <w:t>3.2</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lastRenderedPageBreak/>
              <w:t>16</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tuk00120120723</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&gt;20%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1.2</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37</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0.0</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2.1</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17</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tea00120100901</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D</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&lt;20%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157.8</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6</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0.0</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0.2</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18</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tbr00120100901</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D</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&lt;20%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182.0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143</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0.4</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1.4</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19</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yam00120080824</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50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18.9</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55</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0.3</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1.8</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20</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yam00220100820</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30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13.7</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29</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0.3</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1.4</w:t>
            </w:r>
          </w:p>
        </w:tc>
      </w:tr>
      <w:tr w:rsidR="00C173B2" w:rsidTr="00CA5C24">
        <w:trPr>
          <w:trHeight w:val="20"/>
        </w:trPr>
        <w:tc>
          <w:tcPr>
            <w:tcW w:w="793" w:type="dxa"/>
            <w:shd w:val="clear" w:color="auto" w:fill="C0C0C0"/>
          </w:tcPr>
          <w:p w:rsidR="00C173B2" w:rsidRDefault="00C173B2" w:rsidP="00CA5C24">
            <w:pPr>
              <w:rPr>
                <w:color w:val="000000"/>
                <w:sz w:val="20"/>
                <w:szCs w:val="20"/>
              </w:rPr>
            </w:pPr>
            <w:r>
              <w:rPr>
                <w:color w:val="000000"/>
                <w:sz w:val="20"/>
                <w:szCs w:val="20"/>
              </w:rPr>
              <w:t>21</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sur00120130802</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S</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30</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81.5</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57</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0.5</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2.8</w:t>
            </w:r>
          </w:p>
        </w:tc>
      </w:tr>
      <w:tr w:rsidR="00C173B2" w:rsidTr="00CA5C24">
        <w:trPr>
          <w:trHeight w:val="20"/>
        </w:trPr>
        <w:tc>
          <w:tcPr>
            <w:tcW w:w="793" w:type="dxa"/>
            <w:shd w:val="clear" w:color="auto" w:fill="FFFFFF"/>
          </w:tcPr>
          <w:p w:rsidR="00C173B2" w:rsidRDefault="00C173B2" w:rsidP="00CA5C24">
            <w:pPr>
              <w:rPr>
                <w:color w:val="000000"/>
                <w:sz w:val="20"/>
                <w:szCs w:val="20"/>
              </w:rPr>
            </w:pPr>
            <w:r>
              <w:rPr>
                <w:color w:val="000000"/>
                <w:sz w:val="20"/>
                <w:szCs w:val="20"/>
              </w:rPr>
              <w:t>22</w:t>
            </w:r>
          </w:p>
        </w:tc>
        <w:tc>
          <w:tcPr>
            <w:tcW w:w="2208" w:type="dxa"/>
            <w:shd w:val="clear" w:color="auto" w:fill="FFFFFF"/>
          </w:tcPr>
          <w:p w:rsidR="00C173B2" w:rsidRDefault="00C173B2" w:rsidP="00CA5C24">
            <w:pPr>
              <w:spacing w:line="276" w:lineRule="auto"/>
              <w:rPr>
                <w:color w:val="000000"/>
                <w:sz w:val="20"/>
                <w:szCs w:val="20"/>
              </w:rPr>
            </w:pPr>
            <w:r>
              <w:rPr>
                <w:color w:val="000000"/>
                <w:sz w:val="20"/>
                <w:szCs w:val="20"/>
              </w:rPr>
              <w:t>arg00120110829</w:t>
            </w:r>
          </w:p>
        </w:tc>
        <w:tc>
          <w:tcPr>
            <w:tcW w:w="973" w:type="dxa"/>
            <w:shd w:val="clear" w:color="auto" w:fill="FFFFFF"/>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FFFFFF"/>
          </w:tcPr>
          <w:p w:rsidR="00C173B2" w:rsidRDefault="00C173B2" w:rsidP="00CA5C24">
            <w:pPr>
              <w:spacing w:line="276" w:lineRule="auto"/>
              <w:rPr>
                <w:color w:val="000000"/>
                <w:sz w:val="20"/>
                <w:szCs w:val="20"/>
              </w:rPr>
            </w:pPr>
            <w:r>
              <w:rPr>
                <w:color w:val="000000"/>
                <w:sz w:val="20"/>
                <w:szCs w:val="20"/>
              </w:rPr>
              <w:t>30</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7.9</w:t>
            </w:r>
          </w:p>
        </w:tc>
        <w:tc>
          <w:tcPr>
            <w:tcW w:w="964" w:type="dxa"/>
            <w:shd w:val="clear" w:color="auto" w:fill="FFFFFF"/>
          </w:tcPr>
          <w:p w:rsidR="00C173B2" w:rsidRDefault="00C173B2" w:rsidP="00CA5C24">
            <w:pPr>
              <w:spacing w:line="276" w:lineRule="auto"/>
              <w:rPr>
                <w:color w:val="000000"/>
                <w:sz w:val="20"/>
                <w:szCs w:val="20"/>
              </w:rPr>
            </w:pPr>
            <w:r>
              <w:rPr>
                <w:color w:val="000000"/>
                <w:sz w:val="20"/>
                <w:szCs w:val="20"/>
              </w:rPr>
              <w:t>25</w:t>
            </w:r>
          </w:p>
        </w:tc>
        <w:tc>
          <w:tcPr>
            <w:tcW w:w="963" w:type="dxa"/>
            <w:shd w:val="clear" w:color="auto" w:fill="FFFFFF"/>
          </w:tcPr>
          <w:p w:rsidR="00C173B2" w:rsidRDefault="00C173B2" w:rsidP="00CA5C24">
            <w:pPr>
              <w:spacing w:line="276" w:lineRule="auto"/>
              <w:rPr>
                <w:color w:val="000000"/>
                <w:sz w:val="20"/>
                <w:szCs w:val="20"/>
              </w:rPr>
            </w:pPr>
            <w:r>
              <w:rPr>
                <w:color w:val="000000"/>
                <w:sz w:val="20"/>
                <w:szCs w:val="20"/>
              </w:rPr>
              <w:t>0.5</w:t>
            </w:r>
          </w:p>
        </w:tc>
        <w:tc>
          <w:tcPr>
            <w:tcW w:w="960" w:type="dxa"/>
            <w:shd w:val="clear" w:color="auto" w:fill="FFFFFF"/>
          </w:tcPr>
          <w:p w:rsidR="00C173B2" w:rsidRDefault="00C173B2" w:rsidP="00CA5C24">
            <w:pPr>
              <w:spacing w:line="276" w:lineRule="auto"/>
              <w:rPr>
                <w:color w:val="000000"/>
                <w:sz w:val="20"/>
                <w:szCs w:val="20"/>
              </w:rPr>
            </w:pPr>
            <w:r>
              <w:rPr>
                <w:color w:val="000000"/>
                <w:sz w:val="20"/>
                <w:szCs w:val="20"/>
              </w:rPr>
              <w:t>1.5</w:t>
            </w:r>
          </w:p>
        </w:tc>
      </w:tr>
      <w:tr w:rsidR="00C405DD" w:rsidTr="00C405DD">
        <w:trPr>
          <w:trHeight w:val="20"/>
        </w:trPr>
        <w:tc>
          <w:tcPr>
            <w:tcW w:w="793" w:type="dxa"/>
            <w:shd w:val="clear" w:color="auto" w:fill="BFBFBF" w:themeFill="background1" w:themeFillShade="BF"/>
          </w:tcPr>
          <w:p w:rsidR="00C405DD" w:rsidRDefault="00C405DD" w:rsidP="005A45B2">
            <w:pPr>
              <w:rPr>
                <w:color w:val="000000"/>
                <w:sz w:val="20"/>
                <w:szCs w:val="20"/>
              </w:rPr>
            </w:pPr>
            <w:r>
              <w:rPr>
                <w:color w:val="000000"/>
                <w:sz w:val="20"/>
                <w:szCs w:val="20"/>
              </w:rPr>
              <w:t>23</w:t>
            </w:r>
          </w:p>
        </w:tc>
        <w:tc>
          <w:tcPr>
            <w:tcW w:w="2208"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arg00320110829</w:t>
            </w:r>
          </w:p>
        </w:tc>
        <w:tc>
          <w:tcPr>
            <w:tcW w:w="973"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C</w:t>
            </w:r>
          </w:p>
        </w:tc>
        <w:tc>
          <w:tcPr>
            <w:tcW w:w="1353"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50</w:t>
            </w:r>
          </w:p>
        </w:tc>
        <w:tc>
          <w:tcPr>
            <w:tcW w:w="964"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5.3</w:t>
            </w:r>
          </w:p>
        </w:tc>
        <w:tc>
          <w:tcPr>
            <w:tcW w:w="964"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14</w:t>
            </w:r>
          </w:p>
        </w:tc>
        <w:tc>
          <w:tcPr>
            <w:tcW w:w="963"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0.2</w:t>
            </w:r>
          </w:p>
        </w:tc>
        <w:tc>
          <w:tcPr>
            <w:tcW w:w="960" w:type="dxa"/>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1.0</w:t>
            </w:r>
          </w:p>
        </w:tc>
      </w:tr>
      <w:tr w:rsidR="00C405DD" w:rsidTr="00C405DD">
        <w:trPr>
          <w:trHeight w:val="20"/>
        </w:trPr>
        <w:tc>
          <w:tcPr>
            <w:tcW w:w="793" w:type="dxa"/>
            <w:shd w:val="clear" w:color="auto" w:fill="auto"/>
          </w:tcPr>
          <w:p w:rsidR="00C405DD" w:rsidRDefault="00C405DD" w:rsidP="005A45B2">
            <w:pPr>
              <w:rPr>
                <w:color w:val="000000"/>
                <w:sz w:val="20"/>
                <w:szCs w:val="20"/>
              </w:rPr>
            </w:pPr>
            <w:r>
              <w:rPr>
                <w:color w:val="000000"/>
                <w:sz w:val="20"/>
                <w:szCs w:val="20"/>
              </w:rPr>
              <w:t>24</w:t>
            </w:r>
          </w:p>
        </w:tc>
        <w:tc>
          <w:tcPr>
            <w:tcW w:w="2208" w:type="dxa"/>
            <w:shd w:val="clear" w:color="auto" w:fill="auto"/>
          </w:tcPr>
          <w:p w:rsidR="00C405DD" w:rsidRDefault="00C405DD" w:rsidP="005A45B2">
            <w:pPr>
              <w:spacing w:line="276" w:lineRule="auto"/>
              <w:rPr>
                <w:color w:val="000000"/>
                <w:sz w:val="20"/>
                <w:szCs w:val="20"/>
              </w:rPr>
            </w:pPr>
            <w:r>
              <w:rPr>
                <w:color w:val="000000"/>
                <w:sz w:val="20"/>
                <w:szCs w:val="20"/>
              </w:rPr>
              <w:t>fir00120090906</w:t>
            </w:r>
          </w:p>
        </w:tc>
        <w:tc>
          <w:tcPr>
            <w:tcW w:w="973" w:type="dxa"/>
            <w:shd w:val="clear" w:color="auto" w:fill="auto"/>
          </w:tcPr>
          <w:p w:rsidR="00C405DD" w:rsidRDefault="00C405DD" w:rsidP="005A45B2">
            <w:pPr>
              <w:spacing w:line="276" w:lineRule="auto"/>
              <w:rPr>
                <w:color w:val="000000"/>
                <w:sz w:val="20"/>
                <w:szCs w:val="20"/>
              </w:rPr>
            </w:pPr>
            <w:r>
              <w:rPr>
                <w:color w:val="000000"/>
                <w:sz w:val="20"/>
                <w:szCs w:val="20"/>
              </w:rPr>
              <w:t>C</w:t>
            </w:r>
          </w:p>
        </w:tc>
        <w:tc>
          <w:tcPr>
            <w:tcW w:w="1353" w:type="dxa"/>
            <w:shd w:val="clear" w:color="auto" w:fill="auto"/>
          </w:tcPr>
          <w:p w:rsidR="00C405DD" w:rsidRDefault="00C405DD" w:rsidP="005A45B2">
            <w:pPr>
              <w:spacing w:line="276" w:lineRule="auto"/>
              <w:rPr>
                <w:color w:val="000000"/>
                <w:sz w:val="20"/>
                <w:szCs w:val="20"/>
              </w:rPr>
            </w:pPr>
            <w:r>
              <w:rPr>
                <w:color w:val="000000"/>
                <w:sz w:val="20"/>
                <w:szCs w:val="20"/>
              </w:rPr>
              <w:t>50</w:t>
            </w:r>
          </w:p>
        </w:tc>
        <w:tc>
          <w:tcPr>
            <w:tcW w:w="964" w:type="dxa"/>
            <w:shd w:val="clear" w:color="auto" w:fill="auto"/>
          </w:tcPr>
          <w:p w:rsidR="00C405DD" w:rsidRDefault="00C405DD" w:rsidP="005A45B2">
            <w:pPr>
              <w:spacing w:line="276" w:lineRule="auto"/>
              <w:rPr>
                <w:color w:val="000000"/>
                <w:sz w:val="20"/>
                <w:szCs w:val="20"/>
              </w:rPr>
            </w:pPr>
            <w:r>
              <w:rPr>
                <w:color w:val="000000"/>
                <w:sz w:val="20"/>
                <w:szCs w:val="20"/>
              </w:rPr>
              <w:t>1.8</w:t>
            </w:r>
          </w:p>
        </w:tc>
        <w:tc>
          <w:tcPr>
            <w:tcW w:w="964" w:type="dxa"/>
            <w:shd w:val="clear" w:color="auto" w:fill="auto"/>
          </w:tcPr>
          <w:p w:rsidR="00C405DD" w:rsidRDefault="00C405DD" w:rsidP="005A45B2">
            <w:pPr>
              <w:spacing w:line="276" w:lineRule="auto"/>
              <w:rPr>
                <w:color w:val="000000"/>
                <w:sz w:val="20"/>
                <w:szCs w:val="20"/>
              </w:rPr>
            </w:pPr>
            <w:r>
              <w:rPr>
                <w:color w:val="000000"/>
                <w:sz w:val="20"/>
                <w:szCs w:val="20"/>
              </w:rPr>
              <w:t>2</w:t>
            </w:r>
          </w:p>
        </w:tc>
        <w:tc>
          <w:tcPr>
            <w:tcW w:w="963" w:type="dxa"/>
            <w:shd w:val="clear" w:color="auto" w:fill="auto"/>
          </w:tcPr>
          <w:p w:rsidR="00C405DD" w:rsidRDefault="00C405DD" w:rsidP="005A45B2">
            <w:pPr>
              <w:spacing w:line="276" w:lineRule="auto"/>
              <w:rPr>
                <w:color w:val="000000"/>
                <w:sz w:val="20"/>
                <w:szCs w:val="20"/>
              </w:rPr>
            </w:pPr>
            <w:r>
              <w:rPr>
                <w:color w:val="000000"/>
                <w:sz w:val="20"/>
                <w:szCs w:val="20"/>
              </w:rPr>
              <w:t>0.1</w:t>
            </w:r>
          </w:p>
        </w:tc>
        <w:tc>
          <w:tcPr>
            <w:tcW w:w="960" w:type="dxa"/>
            <w:shd w:val="clear" w:color="auto" w:fill="auto"/>
          </w:tcPr>
          <w:p w:rsidR="00C405DD" w:rsidRDefault="00C405DD" w:rsidP="005A45B2">
            <w:pPr>
              <w:spacing w:line="276" w:lineRule="auto"/>
              <w:rPr>
                <w:color w:val="000000"/>
                <w:sz w:val="20"/>
                <w:szCs w:val="20"/>
              </w:rPr>
            </w:pPr>
            <w:r>
              <w:rPr>
                <w:color w:val="000000"/>
                <w:sz w:val="20"/>
                <w:szCs w:val="20"/>
              </w:rPr>
              <w:t>0.2</w:t>
            </w:r>
          </w:p>
        </w:tc>
      </w:tr>
      <w:tr w:rsidR="00C173B2" w:rsidTr="00CA5C24">
        <w:trPr>
          <w:trHeight w:val="20"/>
        </w:trPr>
        <w:tc>
          <w:tcPr>
            <w:tcW w:w="793" w:type="dxa"/>
            <w:shd w:val="clear" w:color="auto" w:fill="C0C0C0"/>
          </w:tcPr>
          <w:p w:rsidR="00C173B2" w:rsidRDefault="00C405DD" w:rsidP="00CA5C24">
            <w:pPr>
              <w:rPr>
                <w:color w:val="000000"/>
                <w:sz w:val="20"/>
                <w:szCs w:val="20"/>
              </w:rPr>
            </w:pPr>
            <w:r>
              <w:rPr>
                <w:color w:val="000000"/>
                <w:sz w:val="20"/>
                <w:szCs w:val="20"/>
              </w:rPr>
              <w:t>25</w:t>
            </w:r>
          </w:p>
        </w:tc>
        <w:tc>
          <w:tcPr>
            <w:tcW w:w="2208" w:type="dxa"/>
            <w:shd w:val="clear" w:color="auto" w:fill="C0C0C0"/>
          </w:tcPr>
          <w:p w:rsidR="00C173B2" w:rsidRDefault="00C173B2" w:rsidP="00CA5C24">
            <w:pPr>
              <w:spacing w:line="276" w:lineRule="auto"/>
              <w:rPr>
                <w:color w:val="000000"/>
                <w:sz w:val="20"/>
                <w:szCs w:val="20"/>
              </w:rPr>
            </w:pPr>
            <w:r>
              <w:rPr>
                <w:color w:val="000000"/>
                <w:sz w:val="20"/>
                <w:szCs w:val="20"/>
              </w:rPr>
              <w:t>byk00120060709</w:t>
            </w:r>
          </w:p>
        </w:tc>
        <w:tc>
          <w:tcPr>
            <w:tcW w:w="973" w:type="dxa"/>
            <w:shd w:val="clear" w:color="auto" w:fill="C0C0C0"/>
          </w:tcPr>
          <w:p w:rsidR="00C173B2" w:rsidRDefault="00C173B2" w:rsidP="00CA5C24">
            <w:pPr>
              <w:spacing w:line="276" w:lineRule="auto"/>
              <w:rPr>
                <w:color w:val="000000"/>
                <w:sz w:val="20"/>
                <w:szCs w:val="20"/>
              </w:rPr>
            </w:pPr>
            <w:r>
              <w:rPr>
                <w:color w:val="000000"/>
                <w:sz w:val="20"/>
                <w:szCs w:val="20"/>
              </w:rPr>
              <w:t>C</w:t>
            </w:r>
          </w:p>
        </w:tc>
        <w:tc>
          <w:tcPr>
            <w:tcW w:w="1353" w:type="dxa"/>
            <w:shd w:val="clear" w:color="auto" w:fill="C0C0C0"/>
          </w:tcPr>
          <w:p w:rsidR="00C173B2" w:rsidRDefault="00C173B2" w:rsidP="00CA5C24">
            <w:pPr>
              <w:spacing w:line="276" w:lineRule="auto"/>
              <w:rPr>
                <w:color w:val="000000"/>
                <w:sz w:val="20"/>
                <w:szCs w:val="20"/>
              </w:rPr>
            </w:pPr>
            <w:r>
              <w:rPr>
                <w:color w:val="000000"/>
                <w:sz w:val="20"/>
                <w:szCs w:val="20"/>
              </w:rPr>
              <w:t>No data</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17.5</w:t>
            </w:r>
          </w:p>
        </w:tc>
        <w:tc>
          <w:tcPr>
            <w:tcW w:w="964" w:type="dxa"/>
            <w:shd w:val="clear" w:color="auto" w:fill="C0C0C0"/>
          </w:tcPr>
          <w:p w:rsidR="00C173B2" w:rsidRDefault="00C173B2" w:rsidP="00CA5C24">
            <w:pPr>
              <w:spacing w:line="276" w:lineRule="auto"/>
              <w:rPr>
                <w:color w:val="000000"/>
                <w:sz w:val="20"/>
                <w:szCs w:val="20"/>
              </w:rPr>
            </w:pPr>
            <w:r>
              <w:rPr>
                <w:color w:val="000000"/>
                <w:sz w:val="20"/>
                <w:szCs w:val="20"/>
              </w:rPr>
              <w:t>46</w:t>
            </w:r>
          </w:p>
        </w:tc>
        <w:tc>
          <w:tcPr>
            <w:tcW w:w="963" w:type="dxa"/>
            <w:shd w:val="clear" w:color="auto" w:fill="C0C0C0"/>
          </w:tcPr>
          <w:p w:rsidR="00C173B2" w:rsidRDefault="00C173B2" w:rsidP="00CA5C24">
            <w:pPr>
              <w:spacing w:line="276" w:lineRule="auto"/>
              <w:rPr>
                <w:color w:val="000000"/>
                <w:sz w:val="20"/>
                <w:szCs w:val="20"/>
              </w:rPr>
            </w:pPr>
            <w:r>
              <w:rPr>
                <w:color w:val="000000"/>
                <w:sz w:val="20"/>
                <w:szCs w:val="20"/>
              </w:rPr>
              <w:t>1.1</w:t>
            </w:r>
          </w:p>
        </w:tc>
        <w:tc>
          <w:tcPr>
            <w:tcW w:w="960" w:type="dxa"/>
            <w:shd w:val="clear" w:color="auto" w:fill="C0C0C0"/>
          </w:tcPr>
          <w:p w:rsidR="00C173B2" w:rsidRDefault="00C173B2" w:rsidP="00CA5C24">
            <w:pPr>
              <w:spacing w:line="276" w:lineRule="auto"/>
              <w:rPr>
                <w:color w:val="000000"/>
                <w:sz w:val="20"/>
                <w:szCs w:val="20"/>
              </w:rPr>
            </w:pPr>
            <w:r>
              <w:rPr>
                <w:color w:val="000000"/>
                <w:sz w:val="20"/>
                <w:szCs w:val="20"/>
              </w:rPr>
              <w:t>2.8</w:t>
            </w:r>
          </w:p>
        </w:tc>
      </w:tr>
      <w:tr w:rsidR="00C405DD" w:rsidTr="005A45B2">
        <w:trPr>
          <w:trHeight w:val="20"/>
        </w:trPr>
        <w:tc>
          <w:tcPr>
            <w:tcW w:w="793" w:type="dxa"/>
            <w:shd w:val="clear" w:color="auto" w:fill="FFFFFF"/>
          </w:tcPr>
          <w:p w:rsidR="00C405DD" w:rsidRDefault="00C405DD" w:rsidP="005A45B2">
            <w:pPr>
              <w:rPr>
                <w:color w:val="000000"/>
                <w:sz w:val="20"/>
                <w:szCs w:val="20"/>
              </w:rPr>
            </w:pPr>
            <w:r>
              <w:rPr>
                <w:color w:val="000000"/>
                <w:sz w:val="20"/>
                <w:szCs w:val="20"/>
              </w:rPr>
              <w:t>26</w:t>
            </w:r>
          </w:p>
        </w:tc>
        <w:tc>
          <w:tcPr>
            <w:tcW w:w="2208" w:type="dxa"/>
            <w:shd w:val="clear" w:color="auto" w:fill="FFFFFF"/>
          </w:tcPr>
          <w:p w:rsidR="00C405DD" w:rsidRDefault="00C405DD" w:rsidP="005A45B2">
            <w:pPr>
              <w:spacing w:line="276" w:lineRule="auto"/>
              <w:rPr>
                <w:color w:val="000000"/>
                <w:sz w:val="20"/>
                <w:szCs w:val="20"/>
              </w:rPr>
            </w:pPr>
            <w:r>
              <w:rPr>
                <w:color w:val="000000"/>
                <w:sz w:val="20"/>
                <w:szCs w:val="20"/>
              </w:rPr>
              <w:t>yak0012009xxxx</w:t>
            </w:r>
          </w:p>
        </w:tc>
        <w:tc>
          <w:tcPr>
            <w:tcW w:w="973" w:type="dxa"/>
            <w:shd w:val="clear" w:color="auto" w:fill="FFFFFF"/>
          </w:tcPr>
          <w:p w:rsidR="00C405DD" w:rsidRDefault="00C405DD" w:rsidP="005A45B2">
            <w:pPr>
              <w:spacing w:line="276" w:lineRule="auto"/>
              <w:rPr>
                <w:color w:val="000000"/>
                <w:sz w:val="20"/>
                <w:szCs w:val="20"/>
              </w:rPr>
            </w:pPr>
            <w:r>
              <w:rPr>
                <w:color w:val="000000"/>
                <w:sz w:val="20"/>
                <w:szCs w:val="20"/>
              </w:rPr>
              <w:t>C</w:t>
            </w:r>
          </w:p>
        </w:tc>
        <w:tc>
          <w:tcPr>
            <w:tcW w:w="1353" w:type="dxa"/>
            <w:shd w:val="clear" w:color="auto" w:fill="FFFFFF"/>
          </w:tcPr>
          <w:p w:rsidR="00C405DD" w:rsidRDefault="00C405DD" w:rsidP="005A45B2">
            <w:pPr>
              <w:spacing w:line="276" w:lineRule="auto"/>
              <w:rPr>
                <w:color w:val="000000"/>
                <w:sz w:val="20"/>
                <w:szCs w:val="20"/>
              </w:rPr>
            </w:pPr>
            <w:r>
              <w:rPr>
                <w:color w:val="000000"/>
                <w:sz w:val="20"/>
                <w:szCs w:val="20"/>
              </w:rPr>
              <w:t>50</w:t>
            </w:r>
          </w:p>
        </w:tc>
        <w:tc>
          <w:tcPr>
            <w:tcW w:w="964" w:type="dxa"/>
            <w:shd w:val="clear" w:color="auto" w:fill="FFFFFF"/>
          </w:tcPr>
          <w:p w:rsidR="00C405DD" w:rsidRDefault="00C405DD" w:rsidP="005A45B2">
            <w:pPr>
              <w:spacing w:line="276" w:lineRule="auto"/>
              <w:rPr>
                <w:color w:val="000000"/>
                <w:sz w:val="20"/>
                <w:szCs w:val="20"/>
              </w:rPr>
            </w:pPr>
            <w:r>
              <w:rPr>
                <w:color w:val="000000"/>
                <w:sz w:val="20"/>
                <w:szCs w:val="20"/>
              </w:rPr>
              <w:t>144.9</w:t>
            </w:r>
          </w:p>
        </w:tc>
        <w:tc>
          <w:tcPr>
            <w:tcW w:w="964" w:type="dxa"/>
            <w:shd w:val="clear" w:color="auto" w:fill="FFFFFF"/>
          </w:tcPr>
          <w:p w:rsidR="00C405DD" w:rsidRDefault="00C405DD" w:rsidP="005A45B2">
            <w:pPr>
              <w:spacing w:line="276" w:lineRule="auto"/>
              <w:rPr>
                <w:color w:val="000000"/>
                <w:sz w:val="20"/>
                <w:szCs w:val="20"/>
              </w:rPr>
            </w:pPr>
            <w:r>
              <w:rPr>
                <w:color w:val="000000"/>
                <w:sz w:val="20"/>
                <w:szCs w:val="20"/>
              </w:rPr>
              <w:t>111</w:t>
            </w:r>
          </w:p>
        </w:tc>
        <w:tc>
          <w:tcPr>
            <w:tcW w:w="963" w:type="dxa"/>
            <w:shd w:val="clear" w:color="auto" w:fill="FFFFFF"/>
          </w:tcPr>
          <w:p w:rsidR="00C405DD" w:rsidRDefault="00C405DD" w:rsidP="005A45B2">
            <w:pPr>
              <w:spacing w:line="276" w:lineRule="auto"/>
              <w:rPr>
                <w:color w:val="000000"/>
                <w:sz w:val="20"/>
                <w:szCs w:val="20"/>
              </w:rPr>
            </w:pPr>
            <w:r>
              <w:rPr>
                <w:color w:val="000000"/>
                <w:sz w:val="20"/>
                <w:szCs w:val="20"/>
              </w:rPr>
              <w:t>0.8</w:t>
            </w:r>
          </w:p>
        </w:tc>
        <w:tc>
          <w:tcPr>
            <w:tcW w:w="960" w:type="dxa"/>
            <w:shd w:val="clear" w:color="auto" w:fill="FFFFFF"/>
          </w:tcPr>
          <w:p w:rsidR="00C405DD" w:rsidRDefault="00C405DD" w:rsidP="005A45B2">
            <w:pPr>
              <w:spacing w:line="276" w:lineRule="auto"/>
              <w:rPr>
                <w:color w:val="000000"/>
                <w:sz w:val="20"/>
                <w:szCs w:val="20"/>
              </w:rPr>
            </w:pPr>
            <w:r>
              <w:rPr>
                <w:color w:val="000000"/>
                <w:sz w:val="20"/>
                <w:szCs w:val="20"/>
              </w:rPr>
              <w:t>5.0</w:t>
            </w:r>
          </w:p>
        </w:tc>
      </w:tr>
      <w:tr w:rsidR="00C405DD" w:rsidTr="005A45B2">
        <w:trPr>
          <w:trHeight w:val="20"/>
        </w:trPr>
        <w:tc>
          <w:tcPr>
            <w:tcW w:w="793" w:type="dxa"/>
            <w:shd w:val="clear" w:color="auto" w:fill="C0C0C0"/>
          </w:tcPr>
          <w:p w:rsidR="00C405DD" w:rsidRDefault="00C405DD" w:rsidP="005A45B2">
            <w:pPr>
              <w:rPr>
                <w:color w:val="000000"/>
                <w:sz w:val="20"/>
                <w:szCs w:val="20"/>
              </w:rPr>
            </w:pPr>
            <w:r>
              <w:rPr>
                <w:color w:val="000000"/>
                <w:sz w:val="20"/>
                <w:szCs w:val="20"/>
              </w:rPr>
              <w:t>27</w:t>
            </w:r>
          </w:p>
        </w:tc>
        <w:tc>
          <w:tcPr>
            <w:tcW w:w="2208" w:type="dxa"/>
            <w:shd w:val="clear" w:color="auto" w:fill="C0C0C0"/>
          </w:tcPr>
          <w:p w:rsidR="00C405DD" w:rsidRDefault="00C405DD" w:rsidP="005A45B2">
            <w:pPr>
              <w:spacing w:line="276" w:lineRule="auto"/>
              <w:rPr>
                <w:color w:val="000000"/>
                <w:sz w:val="20"/>
                <w:szCs w:val="20"/>
              </w:rPr>
            </w:pPr>
            <w:r>
              <w:rPr>
                <w:color w:val="000000"/>
                <w:sz w:val="20"/>
                <w:szCs w:val="20"/>
              </w:rPr>
              <w:t>kyt00120070728</w:t>
            </w:r>
          </w:p>
        </w:tc>
        <w:tc>
          <w:tcPr>
            <w:tcW w:w="973" w:type="dxa"/>
            <w:shd w:val="clear" w:color="auto" w:fill="C0C0C0"/>
          </w:tcPr>
          <w:p w:rsidR="00C405DD" w:rsidRDefault="00C405DD" w:rsidP="005A45B2">
            <w:pPr>
              <w:spacing w:line="276" w:lineRule="auto"/>
              <w:rPr>
                <w:color w:val="000000"/>
                <w:sz w:val="20"/>
                <w:szCs w:val="20"/>
              </w:rPr>
            </w:pPr>
            <w:r>
              <w:rPr>
                <w:color w:val="000000"/>
                <w:sz w:val="20"/>
                <w:szCs w:val="20"/>
              </w:rPr>
              <w:t>C</w:t>
            </w:r>
          </w:p>
        </w:tc>
        <w:tc>
          <w:tcPr>
            <w:tcW w:w="1353" w:type="dxa"/>
            <w:shd w:val="clear" w:color="auto" w:fill="C0C0C0"/>
          </w:tcPr>
          <w:p w:rsidR="00C405DD" w:rsidRDefault="00C405DD" w:rsidP="005A45B2">
            <w:pPr>
              <w:spacing w:line="276" w:lineRule="auto"/>
              <w:rPr>
                <w:color w:val="000000"/>
                <w:sz w:val="20"/>
                <w:szCs w:val="20"/>
              </w:rPr>
            </w:pPr>
            <w:r>
              <w:rPr>
                <w:color w:val="000000"/>
                <w:sz w:val="20"/>
                <w:szCs w:val="20"/>
              </w:rPr>
              <w:t>50</w:t>
            </w:r>
          </w:p>
        </w:tc>
        <w:tc>
          <w:tcPr>
            <w:tcW w:w="964" w:type="dxa"/>
            <w:shd w:val="clear" w:color="auto" w:fill="C0C0C0"/>
          </w:tcPr>
          <w:p w:rsidR="00C405DD" w:rsidRDefault="00C405DD" w:rsidP="005A45B2">
            <w:pPr>
              <w:spacing w:line="276" w:lineRule="auto"/>
              <w:rPr>
                <w:color w:val="000000"/>
                <w:sz w:val="20"/>
                <w:szCs w:val="20"/>
              </w:rPr>
            </w:pPr>
            <w:r>
              <w:rPr>
                <w:color w:val="000000"/>
                <w:sz w:val="20"/>
                <w:szCs w:val="20"/>
              </w:rPr>
              <w:t>5.0</w:t>
            </w:r>
          </w:p>
        </w:tc>
        <w:tc>
          <w:tcPr>
            <w:tcW w:w="964" w:type="dxa"/>
            <w:shd w:val="clear" w:color="auto" w:fill="C0C0C0"/>
          </w:tcPr>
          <w:p w:rsidR="00C405DD" w:rsidRDefault="00C405DD" w:rsidP="005A45B2">
            <w:pPr>
              <w:spacing w:line="276" w:lineRule="auto"/>
              <w:rPr>
                <w:color w:val="000000"/>
                <w:sz w:val="20"/>
                <w:szCs w:val="20"/>
              </w:rPr>
            </w:pPr>
            <w:r>
              <w:rPr>
                <w:color w:val="000000"/>
                <w:sz w:val="20"/>
                <w:szCs w:val="20"/>
              </w:rPr>
              <w:t>7</w:t>
            </w:r>
          </w:p>
        </w:tc>
        <w:tc>
          <w:tcPr>
            <w:tcW w:w="963" w:type="dxa"/>
            <w:shd w:val="clear" w:color="auto" w:fill="C0C0C0"/>
          </w:tcPr>
          <w:p w:rsidR="00C405DD" w:rsidRDefault="00C405DD" w:rsidP="005A45B2">
            <w:pPr>
              <w:spacing w:line="276" w:lineRule="auto"/>
              <w:rPr>
                <w:color w:val="000000"/>
                <w:sz w:val="20"/>
                <w:szCs w:val="20"/>
              </w:rPr>
            </w:pPr>
            <w:r>
              <w:rPr>
                <w:color w:val="000000"/>
                <w:sz w:val="20"/>
                <w:szCs w:val="20"/>
              </w:rPr>
              <w:t>0.0</w:t>
            </w:r>
          </w:p>
        </w:tc>
        <w:tc>
          <w:tcPr>
            <w:tcW w:w="960" w:type="dxa"/>
            <w:shd w:val="clear" w:color="auto" w:fill="C0C0C0"/>
          </w:tcPr>
          <w:p w:rsidR="00C405DD" w:rsidRDefault="00C405DD" w:rsidP="005A45B2">
            <w:pPr>
              <w:spacing w:line="276" w:lineRule="auto"/>
              <w:rPr>
                <w:color w:val="000000"/>
                <w:sz w:val="20"/>
                <w:szCs w:val="20"/>
              </w:rPr>
            </w:pPr>
            <w:r>
              <w:rPr>
                <w:color w:val="000000"/>
                <w:sz w:val="20"/>
                <w:szCs w:val="20"/>
              </w:rPr>
              <w:t>0.3</w:t>
            </w:r>
          </w:p>
        </w:tc>
      </w:tr>
      <w:tr w:rsidR="00C405DD" w:rsidTr="00C405DD">
        <w:trPr>
          <w:trHeight w:val="20"/>
        </w:trPr>
        <w:tc>
          <w:tcPr>
            <w:tcW w:w="793" w:type="dxa"/>
            <w:tcBorders>
              <w:bottom w:val="nil"/>
            </w:tcBorders>
            <w:shd w:val="clear" w:color="auto" w:fill="FFFFFF"/>
          </w:tcPr>
          <w:p w:rsidR="00C405DD" w:rsidRDefault="00C405DD" w:rsidP="005A45B2">
            <w:pPr>
              <w:rPr>
                <w:color w:val="000000"/>
                <w:sz w:val="20"/>
                <w:szCs w:val="20"/>
              </w:rPr>
            </w:pPr>
            <w:r>
              <w:rPr>
                <w:color w:val="000000"/>
                <w:sz w:val="20"/>
                <w:szCs w:val="20"/>
              </w:rPr>
              <w:t>28</w:t>
            </w:r>
          </w:p>
        </w:tc>
        <w:tc>
          <w:tcPr>
            <w:tcW w:w="2208"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ind00120090907</w:t>
            </w:r>
          </w:p>
        </w:tc>
        <w:tc>
          <w:tcPr>
            <w:tcW w:w="973"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C</w:t>
            </w:r>
          </w:p>
        </w:tc>
        <w:tc>
          <w:tcPr>
            <w:tcW w:w="1353"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50</w:t>
            </w:r>
          </w:p>
        </w:tc>
        <w:tc>
          <w:tcPr>
            <w:tcW w:w="964"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49.2</w:t>
            </w:r>
          </w:p>
        </w:tc>
        <w:tc>
          <w:tcPr>
            <w:tcW w:w="964"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183</w:t>
            </w:r>
          </w:p>
        </w:tc>
        <w:tc>
          <w:tcPr>
            <w:tcW w:w="963"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0.9</w:t>
            </w:r>
          </w:p>
        </w:tc>
        <w:tc>
          <w:tcPr>
            <w:tcW w:w="960" w:type="dxa"/>
            <w:tcBorders>
              <w:bottom w:val="nil"/>
            </w:tcBorders>
            <w:shd w:val="clear" w:color="auto" w:fill="FFFFFF"/>
          </w:tcPr>
          <w:p w:rsidR="00C405DD" w:rsidRDefault="00C405DD" w:rsidP="005A45B2">
            <w:pPr>
              <w:spacing w:line="276" w:lineRule="auto"/>
              <w:rPr>
                <w:color w:val="000000"/>
                <w:sz w:val="20"/>
                <w:szCs w:val="20"/>
              </w:rPr>
            </w:pPr>
            <w:r>
              <w:rPr>
                <w:color w:val="000000"/>
                <w:sz w:val="20"/>
                <w:szCs w:val="20"/>
              </w:rPr>
              <w:t>5.7</w:t>
            </w:r>
          </w:p>
        </w:tc>
      </w:tr>
      <w:tr w:rsidR="00C405DD" w:rsidTr="00C405DD">
        <w:trPr>
          <w:trHeight w:val="20"/>
        </w:trPr>
        <w:tc>
          <w:tcPr>
            <w:tcW w:w="793" w:type="dxa"/>
            <w:tcBorders>
              <w:top w:val="nil"/>
              <w:bottom w:val="nil"/>
            </w:tcBorders>
            <w:shd w:val="clear" w:color="auto" w:fill="BFBFBF" w:themeFill="background1" w:themeFillShade="BF"/>
          </w:tcPr>
          <w:p w:rsidR="00C405DD" w:rsidRDefault="00C405DD" w:rsidP="005A45B2">
            <w:pPr>
              <w:rPr>
                <w:color w:val="000000"/>
                <w:sz w:val="20"/>
                <w:szCs w:val="20"/>
              </w:rPr>
            </w:pPr>
            <w:r>
              <w:rPr>
                <w:color w:val="000000"/>
                <w:sz w:val="20"/>
                <w:szCs w:val="20"/>
              </w:rPr>
              <w:t>29</w:t>
            </w:r>
          </w:p>
        </w:tc>
        <w:tc>
          <w:tcPr>
            <w:tcW w:w="2208"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che00220090724</w:t>
            </w:r>
          </w:p>
        </w:tc>
        <w:tc>
          <w:tcPr>
            <w:tcW w:w="973"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C</w:t>
            </w:r>
          </w:p>
        </w:tc>
        <w:tc>
          <w:tcPr>
            <w:tcW w:w="1353"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50</w:t>
            </w:r>
          </w:p>
        </w:tc>
        <w:tc>
          <w:tcPr>
            <w:tcW w:w="964"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3.6</w:t>
            </w:r>
          </w:p>
        </w:tc>
        <w:tc>
          <w:tcPr>
            <w:tcW w:w="964"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23</w:t>
            </w:r>
          </w:p>
        </w:tc>
        <w:tc>
          <w:tcPr>
            <w:tcW w:w="963"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0.2</w:t>
            </w:r>
          </w:p>
        </w:tc>
        <w:tc>
          <w:tcPr>
            <w:tcW w:w="960" w:type="dxa"/>
            <w:tcBorders>
              <w:top w:val="nil"/>
              <w:bottom w:val="nil"/>
            </w:tcBorders>
            <w:shd w:val="clear" w:color="auto" w:fill="BFBFBF" w:themeFill="background1" w:themeFillShade="BF"/>
          </w:tcPr>
          <w:p w:rsidR="00C405DD" w:rsidRDefault="00C405DD" w:rsidP="005A45B2">
            <w:pPr>
              <w:spacing w:line="276" w:lineRule="auto"/>
              <w:rPr>
                <w:color w:val="000000"/>
                <w:sz w:val="20"/>
                <w:szCs w:val="20"/>
              </w:rPr>
            </w:pPr>
            <w:r>
              <w:rPr>
                <w:color w:val="000000"/>
                <w:sz w:val="20"/>
                <w:szCs w:val="20"/>
              </w:rPr>
              <w:t>2.1</w:t>
            </w:r>
          </w:p>
        </w:tc>
      </w:tr>
      <w:tr w:rsidR="00C173B2" w:rsidTr="00C405DD">
        <w:trPr>
          <w:trHeight w:val="20"/>
        </w:trPr>
        <w:tc>
          <w:tcPr>
            <w:tcW w:w="793" w:type="dxa"/>
            <w:tcBorders>
              <w:top w:val="nil"/>
              <w:bottom w:val="single" w:sz="4" w:space="0" w:color="auto"/>
            </w:tcBorders>
            <w:shd w:val="clear" w:color="auto" w:fill="auto"/>
          </w:tcPr>
          <w:p w:rsidR="00C173B2" w:rsidRDefault="00C405DD" w:rsidP="00CA5C24">
            <w:pPr>
              <w:rPr>
                <w:color w:val="000000"/>
                <w:sz w:val="20"/>
                <w:szCs w:val="20"/>
              </w:rPr>
            </w:pPr>
            <w:r>
              <w:rPr>
                <w:color w:val="000000"/>
                <w:sz w:val="20"/>
                <w:szCs w:val="20"/>
              </w:rPr>
              <w:t>30</w:t>
            </w:r>
          </w:p>
        </w:tc>
        <w:tc>
          <w:tcPr>
            <w:tcW w:w="2208"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che00120020709</w:t>
            </w:r>
          </w:p>
        </w:tc>
        <w:tc>
          <w:tcPr>
            <w:tcW w:w="973"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C</w:t>
            </w:r>
          </w:p>
        </w:tc>
        <w:tc>
          <w:tcPr>
            <w:tcW w:w="1353"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50</w:t>
            </w:r>
          </w:p>
        </w:tc>
        <w:tc>
          <w:tcPr>
            <w:tcW w:w="964"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81.0</w:t>
            </w:r>
          </w:p>
        </w:tc>
        <w:tc>
          <w:tcPr>
            <w:tcW w:w="964"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227</w:t>
            </w:r>
          </w:p>
        </w:tc>
        <w:tc>
          <w:tcPr>
            <w:tcW w:w="963"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2.1</w:t>
            </w:r>
          </w:p>
        </w:tc>
        <w:tc>
          <w:tcPr>
            <w:tcW w:w="960" w:type="dxa"/>
            <w:tcBorders>
              <w:top w:val="nil"/>
              <w:bottom w:val="single" w:sz="4" w:space="0" w:color="auto"/>
            </w:tcBorders>
            <w:shd w:val="clear" w:color="auto" w:fill="auto"/>
          </w:tcPr>
          <w:p w:rsidR="00C173B2" w:rsidRDefault="00C173B2" w:rsidP="00CA5C24">
            <w:pPr>
              <w:spacing w:line="276" w:lineRule="auto"/>
              <w:rPr>
                <w:color w:val="000000"/>
                <w:sz w:val="20"/>
                <w:szCs w:val="20"/>
              </w:rPr>
            </w:pPr>
            <w:r>
              <w:rPr>
                <w:color w:val="000000"/>
                <w:sz w:val="20"/>
                <w:szCs w:val="20"/>
              </w:rPr>
              <w:t>7.2</w:t>
            </w:r>
          </w:p>
        </w:tc>
      </w:tr>
    </w:tbl>
    <w:p w:rsidR="00C173B2" w:rsidRDefault="00C173B2" w:rsidP="00C173B2"/>
    <w:p w:rsidR="00C173B2" w:rsidRDefault="00C173B2" w:rsidP="00C173B2">
      <w:pPr>
        <w:spacing w:before="0"/>
        <w:rPr>
          <w:b/>
          <w:sz w:val="22"/>
        </w:rPr>
      </w:pPr>
      <w:r>
        <w:br w:type="page"/>
      </w:r>
    </w:p>
    <w:p w:rsidR="00C173B2" w:rsidRDefault="00AB4E6C" w:rsidP="00C173B2">
      <w:r w:rsidRPr="00D21D1A">
        <w:rPr>
          <w:b/>
          <w:color w:val="000000"/>
          <w:szCs w:val="24"/>
        </w:rPr>
        <w:lastRenderedPageBreak/>
        <w:t>Supplementary</w:t>
      </w:r>
      <w:r w:rsidRPr="00AB4E6C">
        <w:rPr>
          <w:b/>
          <w:color w:val="000000"/>
          <w:sz w:val="22"/>
        </w:rPr>
        <w:t xml:space="preserve"> </w:t>
      </w:r>
      <w:r>
        <w:rPr>
          <w:b/>
          <w:color w:val="000000"/>
          <w:sz w:val="22"/>
        </w:rPr>
        <w:t xml:space="preserve">Table 4 </w:t>
      </w:r>
    </w:p>
    <w:p w:rsidR="00C173B2" w:rsidRPr="00AB4E6C" w:rsidRDefault="00C173B2" w:rsidP="00C173B2">
      <w:pPr>
        <w:rPr>
          <w:i/>
          <w:szCs w:val="24"/>
        </w:rPr>
      </w:pPr>
      <w:r w:rsidRPr="00AB4E6C">
        <w:rPr>
          <w:i/>
          <w:szCs w:val="24"/>
        </w:rPr>
        <w:t>Data products and metadata information for environmental variables.</w:t>
      </w:r>
    </w:p>
    <w:p w:rsidR="00C173B2" w:rsidRPr="00AB4E6C" w:rsidRDefault="00C173B2" w:rsidP="00C173B2">
      <w:pPr>
        <w:rPr>
          <w:szCs w:val="24"/>
        </w:rPr>
      </w:pPr>
      <w:proofErr w:type="spellStart"/>
      <w:r w:rsidRPr="00AB4E6C">
        <w:rPr>
          <w:szCs w:val="24"/>
        </w:rPr>
        <w:t>Geocryology</w:t>
      </w:r>
      <w:proofErr w:type="spellEnd"/>
      <w:r w:rsidRPr="00AB4E6C">
        <w:rPr>
          <w:szCs w:val="24"/>
        </w:rPr>
        <w:t xml:space="preserve"> includes variables for permafrost extent, ground ice content, and surficial geology.</w:t>
      </w:r>
    </w:p>
    <w:p w:rsidR="00C173B2" w:rsidRDefault="00C173B2" w:rsidP="00C173B2">
      <w:pPr>
        <w:rPr>
          <w:sz w:val="22"/>
        </w:rPr>
      </w:pPr>
    </w:p>
    <w:tbl>
      <w:tblPr>
        <w:tblW w:w="9298" w:type="dxa"/>
        <w:tblLayout w:type="fixed"/>
        <w:tblLook w:val="0000" w:firstRow="0" w:lastRow="0" w:firstColumn="0" w:lastColumn="0" w:noHBand="0" w:noVBand="0"/>
      </w:tblPr>
      <w:tblGrid>
        <w:gridCol w:w="1701"/>
        <w:gridCol w:w="1984"/>
        <w:gridCol w:w="3912"/>
        <w:gridCol w:w="1701"/>
      </w:tblGrid>
      <w:tr w:rsidR="00C173B2" w:rsidTr="00B6537C">
        <w:trPr>
          <w:trHeight w:val="280"/>
        </w:trPr>
        <w:tc>
          <w:tcPr>
            <w:tcW w:w="1701" w:type="dxa"/>
            <w:tcBorders>
              <w:bottom w:val="single" w:sz="12" w:space="0" w:color="000000"/>
            </w:tcBorders>
            <w:shd w:val="clear" w:color="auto" w:fill="FFFFFF"/>
          </w:tcPr>
          <w:p w:rsidR="00C173B2" w:rsidRDefault="00C173B2" w:rsidP="00CA5C24">
            <w:pPr>
              <w:spacing w:before="0" w:line="276" w:lineRule="auto"/>
              <w:rPr>
                <w:b/>
                <w:color w:val="000000"/>
                <w:sz w:val="22"/>
              </w:rPr>
            </w:pPr>
            <w:r>
              <w:rPr>
                <w:b/>
                <w:color w:val="000000"/>
                <w:sz w:val="22"/>
              </w:rPr>
              <w:t>Variable</w:t>
            </w:r>
          </w:p>
        </w:tc>
        <w:tc>
          <w:tcPr>
            <w:tcW w:w="1984" w:type="dxa"/>
            <w:tcBorders>
              <w:bottom w:val="single" w:sz="12" w:space="0" w:color="000000"/>
            </w:tcBorders>
            <w:shd w:val="clear" w:color="auto" w:fill="FFFFFF"/>
          </w:tcPr>
          <w:p w:rsidR="00C173B2" w:rsidRDefault="00C173B2" w:rsidP="00CA5C24">
            <w:pPr>
              <w:spacing w:before="0" w:line="276" w:lineRule="auto"/>
              <w:rPr>
                <w:b/>
                <w:color w:val="000000"/>
                <w:sz w:val="22"/>
              </w:rPr>
            </w:pPr>
            <w:r>
              <w:rPr>
                <w:b/>
                <w:color w:val="000000"/>
                <w:sz w:val="22"/>
              </w:rPr>
              <w:t>Data product</w:t>
            </w:r>
          </w:p>
        </w:tc>
        <w:tc>
          <w:tcPr>
            <w:tcW w:w="3912" w:type="dxa"/>
            <w:tcBorders>
              <w:bottom w:val="single" w:sz="12" w:space="0" w:color="000000"/>
            </w:tcBorders>
            <w:shd w:val="clear" w:color="auto" w:fill="FFFFFF"/>
          </w:tcPr>
          <w:p w:rsidR="00C173B2" w:rsidRDefault="00C173B2" w:rsidP="00CA5C24">
            <w:pPr>
              <w:spacing w:before="0" w:line="276" w:lineRule="auto"/>
              <w:ind w:right="66"/>
              <w:rPr>
                <w:b/>
                <w:color w:val="000000"/>
                <w:sz w:val="22"/>
              </w:rPr>
            </w:pPr>
            <w:r>
              <w:rPr>
                <w:b/>
                <w:color w:val="000000"/>
                <w:sz w:val="22"/>
              </w:rPr>
              <w:t>Data repository</w:t>
            </w:r>
          </w:p>
        </w:tc>
        <w:tc>
          <w:tcPr>
            <w:tcW w:w="1701" w:type="dxa"/>
            <w:tcBorders>
              <w:bottom w:val="single" w:sz="12" w:space="0" w:color="000000"/>
            </w:tcBorders>
            <w:shd w:val="clear" w:color="auto" w:fill="FFFFFF"/>
          </w:tcPr>
          <w:p w:rsidR="00C173B2" w:rsidRDefault="00C173B2" w:rsidP="00CA5C24">
            <w:pPr>
              <w:spacing w:before="0" w:line="276" w:lineRule="auto"/>
              <w:rPr>
                <w:b/>
                <w:color w:val="000000"/>
                <w:sz w:val="22"/>
              </w:rPr>
            </w:pPr>
            <w:r>
              <w:rPr>
                <w:b/>
                <w:color w:val="000000"/>
                <w:sz w:val="22"/>
              </w:rPr>
              <w:t>Reference</w:t>
            </w:r>
          </w:p>
        </w:tc>
      </w:tr>
      <w:tr w:rsidR="00C173B2" w:rsidTr="00B6537C">
        <w:trPr>
          <w:trHeight w:val="560"/>
        </w:trPr>
        <w:tc>
          <w:tcPr>
            <w:tcW w:w="1701" w:type="dxa"/>
            <w:tcBorders>
              <w:top w:val="single" w:sz="12" w:space="0" w:color="000000"/>
            </w:tcBorders>
            <w:shd w:val="clear" w:color="auto" w:fill="C0C0C0"/>
          </w:tcPr>
          <w:p w:rsidR="00C173B2" w:rsidRDefault="00C173B2" w:rsidP="00CA5C24">
            <w:pPr>
              <w:spacing w:line="276" w:lineRule="auto"/>
              <w:rPr>
                <w:color w:val="000000"/>
                <w:sz w:val="22"/>
              </w:rPr>
            </w:pPr>
            <w:proofErr w:type="spellStart"/>
            <w:r>
              <w:rPr>
                <w:color w:val="000000"/>
                <w:sz w:val="22"/>
              </w:rPr>
              <w:t>Geocryology</w:t>
            </w:r>
            <w:proofErr w:type="spellEnd"/>
            <w:r>
              <w:rPr>
                <w:color w:val="000000"/>
                <w:sz w:val="22"/>
              </w:rPr>
              <w:t xml:space="preserve"> Alaska</w:t>
            </w:r>
          </w:p>
        </w:tc>
        <w:tc>
          <w:tcPr>
            <w:tcW w:w="1984" w:type="dxa"/>
            <w:tcBorders>
              <w:top w:val="single" w:sz="12" w:space="0" w:color="000000"/>
            </w:tcBorders>
            <w:shd w:val="clear" w:color="auto" w:fill="C0C0C0"/>
          </w:tcPr>
          <w:p w:rsidR="00C173B2" w:rsidRDefault="00C173B2" w:rsidP="00CA5C24">
            <w:pPr>
              <w:spacing w:line="276" w:lineRule="auto"/>
              <w:rPr>
                <w:color w:val="000000"/>
                <w:sz w:val="22"/>
              </w:rPr>
            </w:pPr>
            <w:r>
              <w:rPr>
                <w:color w:val="000000"/>
                <w:sz w:val="22"/>
              </w:rPr>
              <w:t>Permafrost characteristics of Alaska</w:t>
            </w:r>
          </w:p>
        </w:tc>
        <w:tc>
          <w:tcPr>
            <w:tcW w:w="3912" w:type="dxa"/>
            <w:tcBorders>
              <w:top w:val="single" w:sz="12" w:space="0" w:color="000000"/>
            </w:tcBorders>
            <w:shd w:val="clear" w:color="auto" w:fill="C0C0C0"/>
          </w:tcPr>
          <w:p w:rsidR="00C173B2" w:rsidRDefault="00C173B2" w:rsidP="00CA5C24">
            <w:pPr>
              <w:spacing w:line="276" w:lineRule="auto"/>
            </w:pPr>
            <w:r>
              <w:rPr>
                <w:color w:val="000000"/>
                <w:sz w:val="22"/>
              </w:rPr>
              <w:t>http://catalog.northslope.org/catalog/entries/3587</w:t>
            </w:r>
          </w:p>
        </w:tc>
        <w:tc>
          <w:tcPr>
            <w:tcW w:w="1701" w:type="dxa"/>
            <w:tcBorders>
              <w:top w:val="single" w:sz="12" w:space="0" w:color="000000"/>
            </w:tcBorders>
            <w:shd w:val="clear" w:color="auto" w:fill="C0C0C0"/>
          </w:tcPr>
          <w:p w:rsidR="00C173B2" w:rsidRDefault="00C173B2" w:rsidP="00CA5C24">
            <w:pPr>
              <w:spacing w:line="276" w:lineRule="auto"/>
            </w:pPr>
            <w:r>
              <w:rPr>
                <w:i/>
                <w:color w:val="000000"/>
                <w:sz w:val="22"/>
              </w:rPr>
              <w:t>Jorgenson</w:t>
            </w:r>
            <w:r>
              <w:rPr>
                <w:color w:val="000000"/>
                <w:sz w:val="22"/>
              </w:rPr>
              <w:t xml:space="preserve"> </w:t>
            </w:r>
            <w:r>
              <w:rPr>
                <w:i/>
                <w:color w:val="000000"/>
                <w:sz w:val="22"/>
              </w:rPr>
              <w:t>et al.</w:t>
            </w:r>
            <w:r>
              <w:rPr>
                <w:color w:val="000000"/>
                <w:sz w:val="22"/>
              </w:rPr>
              <w:t xml:space="preserve"> (2008)</w:t>
            </w:r>
          </w:p>
        </w:tc>
      </w:tr>
      <w:tr w:rsidR="00C173B2" w:rsidTr="00B6537C">
        <w:trPr>
          <w:trHeight w:val="560"/>
        </w:trPr>
        <w:tc>
          <w:tcPr>
            <w:tcW w:w="1701" w:type="dxa"/>
            <w:shd w:val="clear" w:color="auto" w:fill="FFFFFF"/>
          </w:tcPr>
          <w:p w:rsidR="00C173B2" w:rsidRDefault="00C173B2" w:rsidP="00CA5C24">
            <w:pPr>
              <w:spacing w:line="276" w:lineRule="auto"/>
              <w:rPr>
                <w:color w:val="000000"/>
                <w:sz w:val="22"/>
              </w:rPr>
            </w:pPr>
            <w:proofErr w:type="spellStart"/>
            <w:r>
              <w:rPr>
                <w:color w:val="000000"/>
                <w:sz w:val="22"/>
              </w:rPr>
              <w:t>Geocryology</w:t>
            </w:r>
            <w:proofErr w:type="spellEnd"/>
            <w:r>
              <w:rPr>
                <w:color w:val="000000"/>
                <w:sz w:val="22"/>
              </w:rPr>
              <w:t xml:space="preserve"> Canada</w:t>
            </w:r>
          </w:p>
        </w:tc>
        <w:tc>
          <w:tcPr>
            <w:tcW w:w="1984" w:type="dxa"/>
            <w:shd w:val="clear" w:color="auto" w:fill="FFFFFF"/>
          </w:tcPr>
          <w:p w:rsidR="00C173B2" w:rsidRDefault="00C173B2" w:rsidP="00CA5C24">
            <w:pPr>
              <w:spacing w:line="276" w:lineRule="auto"/>
              <w:rPr>
                <w:color w:val="000000"/>
                <w:sz w:val="22"/>
              </w:rPr>
            </w:pPr>
            <w:r>
              <w:rPr>
                <w:color w:val="000000"/>
                <w:sz w:val="22"/>
              </w:rPr>
              <w:t>National Ecological Framework</w:t>
            </w:r>
          </w:p>
        </w:tc>
        <w:tc>
          <w:tcPr>
            <w:tcW w:w="3912" w:type="dxa"/>
            <w:shd w:val="clear" w:color="auto" w:fill="FFFFFF"/>
          </w:tcPr>
          <w:p w:rsidR="00C173B2" w:rsidRDefault="00C173B2" w:rsidP="00CA5C24">
            <w:pPr>
              <w:spacing w:line="276" w:lineRule="auto"/>
            </w:pPr>
            <w:r>
              <w:rPr>
                <w:color w:val="000000"/>
                <w:sz w:val="22"/>
              </w:rPr>
              <w:t>http://sis.agr.gc.ca/cansis/nsdb/ecostrat/index.html</w:t>
            </w:r>
          </w:p>
        </w:tc>
        <w:tc>
          <w:tcPr>
            <w:tcW w:w="1701" w:type="dxa"/>
            <w:shd w:val="clear" w:color="auto" w:fill="FFFFFF"/>
          </w:tcPr>
          <w:p w:rsidR="00C173B2" w:rsidRDefault="00C173B2" w:rsidP="00CA5C24">
            <w:pPr>
              <w:spacing w:after="120"/>
              <w:rPr>
                <w:sz w:val="20"/>
                <w:szCs w:val="20"/>
              </w:rPr>
            </w:pPr>
            <w:r>
              <w:rPr>
                <w:i/>
                <w:color w:val="000000"/>
                <w:sz w:val="22"/>
              </w:rPr>
              <w:t>Ecological Stratification Working Group</w:t>
            </w:r>
            <w:r>
              <w:rPr>
                <w:color w:val="000000"/>
                <w:sz w:val="22"/>
              </w:rPr>
              <w:t xml:space="preserve"> (1995); </w:t>
            </w:r>
            <w:r>
              <w:rPr>
                <w:i/>
                <w:color w:val="000000"/>
                <w:sz w:val="22"/>
              </w:rPr>
              <w:t xml:space="preserve">Marshall &amp; </w:t>
            </w:r>
            <w:proofErr w:type="spellStart"/>
            <w:r>
              <w:rPr>
                <w:i/>
                <w:color w:val="000000"/>
                <w:sz w:val="22"/>
              </w:rPr>
              <w:t>Schut</w:t>
            </w:r>
            <w:proofErr w:type="spellEnd"/>
            <w:r>
              <w:rPr>
                <w:color w:val="000000"/>
                <w:sz w:val="22"/>
              </w:rPr>
              <w:t xml:space="preserve"> (1999)</w:t>
            </w:r>
          </w:p>
        </w:tc>
      </w:tr>
      <w:tr w:rsidR="00C173B2" w:rsidTr="00B6537C">
        <w:trPr>
          <w:trHeight w:val="560"/>
        </w:trPr>
        <w:tc>
          <w:tcPr>
            <w:tcW w:w="1701" w:type="dxa"/>
            <w:shd w:val="clear" w:color="auto" w:fill="C0C0C0"/>
          </w:tcPr>
          <w:p w:rsidR="00C173B2" w:rsidRDefault="00C173B2" w:rsidP="00CA5C24">
            <w:pPr>
              <w:spacing w:line="276" w:lineRule="auto"/>
              <w:rPr>
                <w:color w:val="000000"/>
                <w:sz w:val="22"/>
              </w:rPr>
            </w:pPr>
            <w:proofErr w:type="spellStart"/>
            <w:r>
              <w:rPr>
                <w:color w:val="000000"/>
                <w:sz w:val="22"/>
              </w:rPr>
              <w:t>Geocryology</w:t>
            </w:r>
            <w:proofErr w:type="spellEnd"/>
            <w:r>
              <w:rPr>
                <w:color w:val="000000"/>
                <w:sz w:val="22"/>
              </w:rPr>
              <w:t xml:space="preserve"> Russia</w:t>
            </w:r>
          </w:p>
        </w:tc>
        <w:tc>
          <w:tcPr>
            <w:tcW w:w="1984" w:type="dxa"/>
            <w:shd w:val="clear" w:color="auto" w:fill="C0C0C0"/>
          </w:tcPr>
          <w:p w:rsidR="00C173B2" w:rsidRDefault="00C173B2" w:rsidP="00CA5C24">
            <w:pPr>
              <w:spacing w:line="276" w:lineRule="auto"/>
              <w:rPr>
                <w:color w:val="000000"/>
                <w:sz w:val="22"/>
              </w:rPr>
            </w:pPr>
            <w:r>
              <w:rPr>
                <w:color w:val="000000"/>
                <w:sz w:val="22"/>
              </w:rPr>
              <w:t>Land Resources Russia</w:t>
            </w:r>
          </w:p>
        </w:tc>
        <w:tc>
          <w:tcPr>
            <w:tcW w:w="3912" w:type="dxa"/>
            <w:shd w:val="clear" w:color="auto" w:fill="C0C0C0"/>
          </w:tcPr>
          <w:p w:rsidR="00C173B2" w:rsidRDefault="00C173B2" w:rsidP="00CA5C24">
            <w:pPr>
              <w:spacing w:line="276" w:lineRule="auto"/>
            </w:pPr>
            <w:r>
              <w:rPr>
                <w:color w:val="000000"/>
                <w:sz w:val="22"/>
              </w:rPr>
              <w:t>http://webarchive.iiasa.ac.at/Research/FOR/russia_cd/download.htm</w:t>
            </w:r>
          </w:p>
        </w:tc>
        <w:tc>
          <w:tcPr>
            <w:tcW w:w="1701" w:type="dxa"/>
            <w:shd w:val="clear" w:color="auto" w:fill="C0C0C0"/>
          </w:tcPr>
          <w:p w:rsidR="00C173B2" w:rsidRDefault="00C173B2" w:rsidP="00CA5C24">
            <w:pPr>
              <w:spacing w:line="276" w:lineRule="auto"/>
            </w:pPr>
            <w:proofErr w:type="spellStart"/>
            <w:r>
              <w:rPr>
                <w:i/>
                <w:color w:val="000000"/>
                <w:sz w:val="22"/>
              </w:rPr>
              <w:t>Stolbovoi</w:t>
            </w:r>
            <w:proofErr w:type="spellEnd"/>
            <w:r>
              <w:rPr>
                <w:i/>
                <w:color w:val="000000"/>
                <w:sz w:val="22"/>
              </w:rPr>
              <w:t xml:space="preserve"> &amp;  McCallum</w:t>
            </w:r>
            <w:r>
              <w:rPr>
                <w:color w:val="000000"/>
                <w:sz w:val="22"/>
              </w:rPr>
              <w:t xml:space="preserve"> (2002)</w:t>
            </w:r>
          </w:p>
        </w:tc>
      </w:tr>
      <w:tr w:rsidR="00C173B2" w:rsidTr="00B6537C">
        <w:trPr>
          <w:trHeight w:val="560"/>
        </w:trPr>
        <w:tc>
          <w:tcPr>
            <w:tcW w:w="1701" w:type="dxa"/>
            <w:shd w:val="clear" w:color="auto" w:fill="FFFFFF"/>
          </w:tcPr>
          <w:p w:rsidR="00C173B2" w:rsidRDefault="00C173B2" w:rsidP="00CA5C24">
            <w:pPr>
              <w:spacing w:line="276" w:lineRule="auto"/>
              <w:rPr>
                <w:color w:val="000000"/>
                <w:sz w:val="22"/>
              </w:rPr>
            </w:pPr>
            <w:r>
              <w:rPr>
                <w:color w:val="000000"/>
                <w:sz w:val="22"/>
              </w:rPr>
              <w:t>Extent of last glacial maximum</w:t>
            </w:r>
          </w:p>
        </w:tc>
        <w:tc>
          <w:tcPr>
            <w:tcW w:w="1984" w:type="dxa"/>
            <w:shd w:val="clear" w:color="auto" w:fill="FFFFFF"/>
          </w:tcPr>
          <w:p w:rsidR="00C173B2" w:rsidRDefault="00C173B2" w:rsidP="00CA5C24">
            <w:pPr>
              <w:spacing w:line="276" w:lineRule="auto"/>
              <w:rPr>
                <w:color w:val="000000"/>
                <w:sz w:val="22"/>
              </w:rPr>
            </w:pPr>
            <w:r>
              <w:rPr>
                <w:color w:val="000000"/>
                <w:sz w:val="22"/>
              </w:rPr>
              <w:t>Deglaciation of North America</w:t>
            </w:r>
          </w:p>
        </w:tc>
        <w:tc>
          <w:tcPr>
            <w:tcW w:w="3912" w:type="dxa"/>
            <w:shd w:val="clear" w:color="auto" w:fill="FFFFFF"/>
          </w:tcPr>
          <w:p w:rsidR="00C173B2" w:rsidRDefault="00C173B2" w:rsidP="00CA5C24">
            <w:pPr>
              <w:spacing w:line="276" w:lineRule="auto"/>
            </w:pPr>
            <w:r>
              <w:rPr>
                <w:color w:val="000000"/>
                <w:sz w:val="22"/>
              </w:rPr>
              <w:t>http http://geoscan.nrcan.gc.ca/geoscan-index.html</w:t>
            </w:r>
          </w:p>
        </w:tc>
        <w:tc>
          <w:tcPr>
            <w:tcW w:w="1701" w:type="dxa"/>
            <w:shd w:val="clear" w:color="auto" w:fill="FFFFFF"/>
          </w:tcPr>
          <w:p w:rsidR="00C173B2" w:rsidRDefault="00C173B2" w:rsidP="00CA5C24">
            <w:pPr>
              <w:spacing w:line="276" w:lineRule="auto"/>
            </w:pPr>
            <w:r>
              <w:rPr>
                <w:i/>
                <w:color w:val="000000"/>
                <w:sz w:val="22"/>
              </w:rPr>
              <w:t>Dyke</w:t>
            </w:r>
            <w:r>
              <w:rPr>
                <w:color w:val="000000"/>
                <w:sz w:val="22"/>
              </w:rPr>
              <w:t xml:space="preserve"> </w:t>
            </w:r>
            <w:r>
              <w:rPr>
                <w:i/>
                <w:color w:val="000000"/>
                <w:sz w:val="22"/>
              </w:rPr>
              <w:t>et al.</w:t>
            </w:r>
            <w:r>
              <w:rPr>
                <w:color w:val="000000"/>
                <w:sz w:val="22"/>
              </w:rPr>
              <w:t xml:space="preserve"> (2003)</w:t>
            </w:r>
          </w:p>
        </w:tc>
      </w:tr>
      <w:tr w:rsidR="00C173B2" w:rsidTr="00B6537C">
        <w:trPr>
          <w:trHeight w:val="560"/>
        </w:trPr>
        <w:tc>
          <w:tcPr>
            <w:tcW w:w="1701" w:type="dxa"/>
            <w:shd w:val="clear" w:color="auto" w:fill="C0C0C0"/>
          </w:tcPr>
          <w:p w:rsidR="00C173B2" w:rsidRDefault="00C173B2" w:rsidP="00CA5C24">
            <w:pPr>
              <w:spacing w:line="276" w:lineRule="auto"/>
              <w:rPr>
                <w:color w:val="000000"/>
                <w:sz w:val="22"/>
              </w:rPr>
            </w:pPr>
            <w:r>
              <w:rPr>
                <w:color w:val="000000"/>
                <w:sz w:val="22"/>
              </w:rPr>
              <w:t>Elevation, Slope</w:t>
            </w:r>
          </w:p>
        </w:tc>
        <w:tc>
          <w:tcPr>
            <w:tcW w:w="1984" w:type="dxa"/>
            <w:shd w:val="clear" w:color="auto" w:fill="C0C0C0"/>
          </w:tcPr>
          <w:p w:rsidR="00C173B2" w:rsidRDefault="00C173B2" w:rsidP="00CA5C24">
            <w:pPr>
              <w:spacing w:line="276" w:lineRule="auto"/>
              <w:rPr>
                <w:color w:val="000000"/>
                <w:sz w:val="22"/>
              </w:rPr>
            </w:pPr>
            <w:r>
              <w:rPr>
                <w:color w:val="000000"/>
                <w:sz w:val="22"/>
              </w:rPr>
              <w:t>GTOPO30</w:t>
            </w:r>
          </w:p>
        </w:tc>
        <w:tc>
          <w:tcPr>
            <w:tcW w:w="3912" w:type="dxa"/>
            <w:shd w:val="clear" w:color="auto" w:fill="C0C0C0"/>
          </w:tcPr>
          <w:p w:rsidR="00C173B2" w:rsidRDefault="00C173B2" w:rsidP="00CA5C24">
            <w:pPr>
              <w:spacing w:line="276" w:lineRule="auto"/>
            </w:pPr>
            <w:r>
              <w:rPr>
                <w:color w:val="000000"/>
                <w:sz w:val="22"/>
              </w:rPr>
              <w:t>https://lta.cr.usgs.gov/GTOPO30</w:t>
            </w:r>
          </w:p>
        </w:tc>
        <w:tc>
          <w:tcPr>
            <w:tcW w:w="1701" w:type="dxa"/>
            <w:shd w:val="clear" w:color="auto" w:fill="C0C0C0"/>
          </w:tcPr>
          <w:p w:rsidR="00C173B2" w:rsidRDefault="00C173B2" w:rsidP="00CA5C24">
            <w:pPr>
              <w:spacing w:after="120"/>
              <w:rPr>
                <w:color w:val="000000"/>
                <w:sz w:val="22"/>
              </w:rPr>
            </w:pPr>
          </w:p>
        </w:tc>
      </w:tr>
      <w:tr w:rsidR="00C173B2" w:rsidTr="00B6537C">
        <w:trPr>
          <w:trHeight w:val="560"/>
        </w:trPr>
        <w:tc>
          <w:tcPr>
            <w:tcW w:w="1701" w:type="dxa"/>
            <w:shd w:val="clear" w:color="auto" w:fill="FFFFFF"/>
          </w:tcPr>
          <w:p w:rsidR="00C173B2" w:rsidRDefault="00C173B2" w:rsidP="00CA5C24">
            <w:pPr>
              <w:spacing w:line="276" w:lineRule="auto"/>
              <w:rPr>
                <w:color w:val="000000"/>
                <w:sz w:val="22"/>
              </w:rPr>
            </w:pPr>
            <w:r>
              <w:rPr>
                <w:color w:val="000000"/>
                <w:sz w:val="22"/>
              </w:rPr>
              <w:t>Air temperature</w:t>
            </w:r>
          </w:p>
        </w:tc>
        <w:tc>
          <w:tcPr>
            <w:tcW w:w="1984" w:type="dxa"/>
            <w:shd w:val="clear" w:color="auto" w:fill="FFFFFF"/>
          </w:tcPr>
          <w:p w:rsidR="00C173B2" w:rsidRDefault="00C173B2" w:rsidP="00CA5C24">
            <w:pPr>
              <w:spacing w:line="276" w:lineRule="auto"/>
              <w:rPr>
                <w:color w:val="000000"/>
                <w:sz w:val="22"/>
              </w:rPr>
            </w:pPr>
            <w:r>
              <w:rPr>
                <w:color w:val="000000"/>
                <w:sz w:val="22"/>
              </w:rPr>
              <w:t>ERA-INTERIM</w:t>
            </w:r>
          </w:p>
          <w:p w:rsidR="00C173B2" w:rsidRDefault="00C173B2" w:rsidP="00CA5C24">
            <w:pPr>
              <w:spacing w:line="276" w:lineRule="auto"/>
              <w:rPr>
                <w:color w:val="000000"/>
                <w:sz w:val="22"/>
              </w:rPr>
            </w:pPr>
            <w:r>
              <w:rPr>
                <w:color w:val="000000"/>
                <w:sz w:val="22"/>
              </w:rPr>
              <w:t>(175.128 ERA-ID)</w:t>
            </w:r>
          </w:p>
        </w:tc>
        <w:tc>
          <w:tcPr>
            <w:tcW w:w="3912" w:type="dxa"/>
            <w:shd w:val="clear" w:color="auto" w:fill="FFFFFF"/>
          </w:tcPr>
          <w:p w:rsidR="00C173B2" w:rsidRDefault="00C173B2" w:rsidP="00CA5C24">
            <w:pPr>
              <w:spacing w:line="276" w:lineRule="auto"/>
            </w:pPr>
            <w:r>
              <w:rPr>
                <w:color w:val="000000"/>
                <w:sz w:val="22"/>
              </w:rPr>
              <w:t>http://apps.ecmwf.int/datasets/</w:t>
            </w:r>
          </w:p>
        </w:tc>
        <w:tc>
          <w:tcPr>
            <w:tcW w:w="1701" w:type="dxa"/>
            <w:shd w:val="clear" w:color="auto" w:fill="FFFFFF"/>
          </w:tcPr>
          <w:p w:rsidR="00C173B2" w:rsidRDefault="00C173B2" w:rsidP="00CA5C24">
            <w:pPr>
              <w:spacing w:line="276" w:lineRule="auto"/>
            </w:pPr>
            <w:proofErr w:type="spellStart"/>
            <w:r>
              <w:rPr>
                <w:i/>
                <w:color w:val="000000"/>
                <w:sz w:val="22"/>
              </w:rPr>
              <w:t>Berrisford</w:t>
            </w:r>
            <w:proofErr w:type="spellEnd"/>
            <w:r>
              <w:rPr>
                <w:i/>
                <w:color w:val="000000"/>
                <w:sz w:val="22"/>
              </w:rPr>
              <w:t xml:space="preserve"> et al</w:t>
            </w:r>
            <w:r>
              <w:rPr>
                <w:color w:val="000000"/>
                <w:sz w:val="22"/>
              </w:rPr>
              <w:t>. (2011)</w:t>
            </w:r>
          </w:p>
        </w:tc>
      </w:tr>
      <w:tr w:rsidR="00C173B2" w:rsidTr="00B6537C">
        <w:trPr>
          <w:trHeight w:val="560"/>
        </w:trPr>
        <w:tc>
          <w:tcPr>
            <w:tcW w:w="1701" w:type="dxa"/>
            <w:shd w:val="clear" w:color="auto" w:fill="C0C0C0"/>
          </w:tcPr>
          <w:p w:rsidR="00C173B2" w:rsidRDefault="00C173B2" w:rsidP="00CA5C24">
            <w:pPr>
              <w:spacing w:line="276" w:lineRule="auto"/>
              <w:rPr>
                <w:color w:val="000000"/>
                <w:sz w:val="22"/>
              </w:rPr>
            </w:pPr>
            <w:r>
              <w:rPr>
                <w:color w:val="000000"/>
                <w:sz w:val="22"/>
              </w:rPr>
              <w:t>Total precipitation</w:t>
            </w:r>
          </w:p>
        </w:tc>
        <w:tc>
          <w:tcPr>
            <w:tcW w:w="1984" w:type="dxa"/>
            <w:shd w:val="clear" w:color="auto" w:fill="C0C0C0"/>
          </w:tcPr>
          <w:p w:rsidR="00C173B2" w:rsidRDefault="00C173B2" w:rsidP="00CA5C24">
            <w:pPr>
              <w:spacing w:line="276" w:lineRule="auto"/>
              <w:rPr>
                <w:color w:val="000000"/>
                <w:sz w:val="22"/>
              </w:rPr>
            </w:pPr>
            <w:r>
              <w:rPr>
                <w:color w:val="000000"/>
                <w:sz w:val="22"/>
              </w:rPr>
              <w:t>ERA-INTERIM</w:t>
            </w:r>
          </w:p>
          <w:p w:rsidR="00C173B2" w:rsidRDefault="00C173B2" w:rsidP="00CA5C24">
            <w:pPr>
              <w:spacing w:line="276" w:lineRule="auto"/>
              <w:rPr>
                <w:color w:val="000000"/>
                <w:sz w:val="22"/>
              </w:rPr>
            </w:pPr>
            <w:r>
              <w:rPr>
                <w:color w:val="000000"/>
                <w:sz w:val="22"/>
              </w:rPr>
              <w:t>(175.128 ERA-ID)</w:t>
            </w:r>
          </w:p>
        </w:tc>
        <w:tc>
          <w:tcPr>
            <w:tcW w:w="3912" w:type="dxa"/>
            <w:shd w:val="clear" w:color="auto" w:fill="C0C0C0"/>
          </w:tcPr>
          <w:p w:rsidR="00C173B2" w:rsidRDefault="00C173B2" w:rsidP="00CA5C24">
            <w:pPr>
              <w:spacing w:line="276" w:lineRule="auto"/>
            </w:pPr>
            <w:r>
              <w:rPr>
                <w:color w:val="000000"/>
                <w:sz w:val="22"/>
              </w:rPr>
              <w:t>http://apps.ecmwf.int/datasets/</w:t>
            </w:r>
          </w:p>
        </w:tc>
        <w:tc>
          <w:tcPr>
            <w:tcW w:w="1701" w:type="dxa"/>
            <w:shd w:val="clear" w:color="auto" w:fill="C0C0C0"/>
          </w:tcPr>
          <w:p w:rsidR="00C173B2" w:rsidRDefault="00C173B2" w:rsidP="00CA5C24">
            <w:pPr>
              <w:spacing w:line="276" w:lineRule="auto"/>
            </w:pPr>
            <w:proofErr w:type="spellStart"/>
            <w:r>
              <w:rPr>
                <w:i/>
                <w:color w:val="000000"/>
                <w:sz w:val="22"/>
              </w:rPr>
              <w:t>Berrisford</w:t>
            </w:r>
            <w:proofErr w:type="spellEnd"/>
            <w:r>
              <w:rPr>
                <w:i/>
                <w:color w:val="000000"/>
                <w:sz w:val="22"/>
              </w:rPr>
              <w:t xml:space="preserve"> et al</w:t>
            </w:r>
            <w:r>
              <w:rPr>
                <w:color w:val="000000"/>
                <w:sz w:val="22"/>
              </w:rPr>
              <w:t>. (2011)</w:t>
            </w:r>
          </w:p>
        </w:tc>
      </w:tr>
      <w:tr w:rsidR="00C173B2" w:rsidTr="00B6537C">
        <w:trPr>
          <w:trHeight w:val="560"/>
        </w:trPr>
        <w:tc>
          <w:tcPr>
            <w:tcW w:w="1701" w:type="dxa"/>
            <w:shd w:val="clear" w:color="auto" w:fill="FFFFFF"/>
          </w:tcPr>
          <w:p w:rsidR="00C173B2" w:rsidRDefault="00C173B2" w:rsidP="00CA5C24">
            <w:pPr>
              <w:spacing w:line="276" w:lineRule="auto"/>
              <w:rPr>
                <w:color w:val="000000"/>
                <w:sz w:val="22"/>
              </w:rPr>
            </w:pPr>
            <w:r>
              <w:rPr>
                <w:color w:val="000000"/>
                <w:sz w:val="22"/>
              </w:rPr>
              <w:t>Surface latent heat flux</w:t>
            </w:r>
          </w:p>
        </w:tc>
        <w:tc>
          <w:tcPr>
            <w:tcW w:w="1984" w:type="dxa"/>
            <w:shd w:val="clear" w:color="auto" w:fill="FFFFFF"/>
          </w:tcPr>
          <w:p w:rsidR="00C173B2" w:rsidRDefault="00C173B2" w:rsidP="00CA5C24">
            <w:pPr>
              <w:spacing w:line="276" w:lineRule="auto"/>
              <w:rPr>
                <w:color w:val="000000"/>
                <w:sz w:val="22"/>
              </w:rPr>
            </w:pPr>
            <w:r>
              <w:rPr>
                <w:color w:val="000000"/>
                <w:sz w:val="22"/>
              </w:rPr>
              <w:t>ERA-INTERIM</w:t>
            </w:r>
          </w:p>
          <w:p w:rsidR="00C173B2" w:rsidRDefault="00C173B2" w:rsidP="00CA5C24">
            <w:pPr>
              <w:spacing w:line="276" w:lineRule="auto"/>
              <w:rPr>
                <w:color w:val="000000"/>
                <w:sz w:val="22"/>
              </w:rPr>
            </w:pPr>
            <w:r>
              <w:rPr>
                <w:color w:val="000000"/>
                <w:sz w:val="22"/>
              </w:rPr>
              <w:t>(169.128 ERA-ID)</w:t>
            </w:r>
          </w:p>
        </w:tc>
        <w:tc>
          <w:tcPr>
            <w:tcW w:w="3912" w:type="dxa"/>
            <w:shd w:val="clear" w:color="auto" w:fill="FFFFFF"/>
          </w:tcPr>
          <w:p w:rsidR="00C173B2" w:rsidRDefault="00C173B2" w:rsidP="00CA5C24">
            <w:pPr>
              <w:spacing w:line="276" w:lineRule="auto"/>
            </w:pPr>
            <w:r>
              <w:rPr>
                <w:color w:val="000000"/>
                <w:sz w:val="22"/>
              </w:rPr>
              <w:t>http://apps.ecmwf.int/datasets/</w:t>
            </w:r>
          </w:p>
        </w:tc>
        <w:tc>
          <w:tcPr>
            <w:tcW w:w="1701" w:type="dxa"/>
            <w:shd w:val="clear" w:color="auto" w:fill="FFFFFF"/>
          </w:tcPr>
          <w:p w:rsidR="00C173B2" w:rsidRDefault="00C173B2" w:rsidP="00CA5C24">
            <w:pPr>
              <w:spacing w:line="276" w:lineRule="auto"/>
            </w:pPr>
            <w:proofErr w:type="spellStart"/>
            <w:r>
              <w:rPr>
                <w:i/>
                <w:color w:val="000000"/>
                <w:sz w:val="22"/>
              </w:rPr>
              <w:t>Berrisford</w:t>
            </w:r>
            <w:proofErr w:type="spellEnd"/>
            <w:r>
              <w:rPr>
                <w:i/>
                <w:color w:val="000000"/>
                <w:sz w:val="22"/>
              </w:rPr>
              <w:t xml:space="preserve"> et al.</w:t>
            </w:r>
            <w:r>
              <w:rPr>
                <w:color w:val="000000"/>
                <w:sz w:val="22"/>
              </w:rPr>
              <w:t xml:space="preserve"> (2011)</w:t>
            </w:r>
          </w:p>
        </w:tc>
      </w:tr>
    </w:tbl>
    <w:p w:rsidR="00C173B2" w:rsidRDefault="00C173B2" w:rsidP="00C173B2">
      <w:pPr>
        <w:spacing w:line="276" w:lineRule="auto"/>
        <w:rPr>
          <w:b/>
          <w:sz w:val="22"/>
        </w:rPr>
      </w:pPr>
    </w:p>
    <w:p w:rsidR="00C173B2" w:rsidRDefault="00C173B2" w:rsidP="00C173B2">
      <w:pPr>
        <w:pStyle w:val="berschrift1"/>
      </w:pPr>
      <w:r>
        <w:lastRenderedPageBreak/>
        <w:t>References</w:t>
      </w:r>
    </w:p>
    <w:p w:rsidR="00C173B2" w:rsidRPr="00C173B2" w:rsidRDefault="00C173B2" w:rsidP="00C173B2">
      <w:pPr>
        <w:spacing w:line="276" w:lineRule="auto"/>
        <w:ind w:left="540" w:hanging="540"/>
      </w:pPr>
      <w:proofErr w:type="spellStart"/>
      <w:r w:rsidRPr="00C173B2">
        <w:t>Berrisford</w:t>
      </w:r>
      <w:proofErr w:type="spellEnd"/>
      <w:r w:rsidRPr="00C173B2">
        <w:t xml:space="preserve">, P., D. Dee, P. </w:t>
      </w:r>
      <w:proofErr w:type="spellStart"/>
      <w:r w:rsidRPr="00C173B2">
        <w:t>Poli</w:t>
      </w:r>
      <w:proofErr w:type="spellEnd"/>
      <w:r w:rsidRPr="00C173B2">
        <w:t xml:space="preserve">, R. </w:t>
      </w:r>
      <w:proofErr w:type="spellStart"/>
      <w:r w:rsidRPr="00C173B2">
        <w:t>Brugge</w:t>
      </w:r>
      <w:proofErr w:type="spellEnd"/>
      <w:r w:rsidRPr="00C173B2">
        <w:t xml:space="preserve">, K. Fielding, M. Fuentes, P. </w:t>
      </w:r>
      <w:proofErr w:type="spellStart"/>
      <w:r w:rsidRPr="00C173B2">
        <w:t>Kallberg</w:t>
      </w:r>
      <w:proofErr w:type="spellEnd"/>
      <w:r w:rsidRPr="00C173B2">
        <w:t xml:space="preserve">, S. Kobayashi, S. </w:t>
      </w:r>
      <w:proofErr w:type="spellStart"/>
      <w:r w:rsidRPr="00C173B2">
        <w:t>Uppala</w:t>
      </w:r>
      <w:proofErr w:type="spellEnd"/>
      <w:r w:rsidRPr="00C173B2">
        <w:t xml:space="preserve">, and A. Simmons (2011). The ERA-Interim archive Version 2.0. ERA Report Series 1, ECMWF, </w:t>
      </w:r>
      <w:proofErr w:type="spellStart"/>
      <w:r w:rsidRPr="00C173B2">
        <w:t>Shinfield</w:t>
      </w:r>
      <w:proofErr w:type="spellEnd"/>
      <w:r w:rsidRPr="00C173B2">
        <w:t xml:space="preserve"> Park, Reading, UK, 13177.</w:t>
      </w:r>
    </w:p>
    <w:p w:rsidR="00C173B2" w:rsidRPr="00C173B2" w:rsidRDefault="00C173B2" w:rsidP="00C173B2">
      <w:pPr>
        <w:spacing w:line="276" w:lineRule="auto"/>
        <w:ind w:left="540" w:hanging="540"/>
      </w:pPr>
      <w:r w:rsidRPr="00C173B2">
        <w:t>Dyke, A. S., A. Moore, and L. Robertson (2003). Deglaciation of North America, Geological Survey of Canada Ottawa. Open File 1574, doi</w:t>
      </w:r>
      <w:proofErr w:type="gramStart"/>
      <w:r w:rsidRPr="00C173B2">
        <w:t>:10.4095</w:t>
      </w:r>
      <w:proofErr w:type="gramEnd"/>
      <w:r w:rsidRPr="00C173B2">
        <w:t>/214399.</w:t>
      </w:r>
    </w:p>
    <w:p w:rsidR="00C173B2" w:rsidRPr="00C173B2" w:rsidRDefault="00C173B2" w:rsidP="00C173B2">
      <w:pPr>
        <w:spacing w:line="276" w:lineRule="auto"/>
        <w:ind w:left="540" w:hanging="540"/>
      </w:pPr>
      <w:r w:rsidRPr="00C173B2">
        <w:t xml:space="preserve">Ecological Stratification Working Group (1995). A National Ecological Framework for Canada (Report and national map at 1:7,500,000 scale). Agriculture and </w:t>
      </w:r>
      <w:proofErr w:type="spellStart"/>
      <w:r w:rsidRPr="00C173B2">
        <w:t>Agri</w:t>
      </w:r>
      <w:proofErr w:type="spellEnd"/>
      <w:r w:rsidRPr="00C173B2">
        <w:t xml:space="preserve">-Food Canada, Research Branch, Centre for Land and Biological Resources Research and Environment Canada, State of the Environment Directorate, </w:t>
      </w:r>
      <w:proofErr w:type="spellStart"/>
      <w:r w:rsidRPr="00C173B2">
        <w:t>Ecozone</w:t>
      </w:r>
      <w:proofErr w:type="spellEnd"/>
      <w:r w:rsidRPr="00C173B2">
        <w:t xml:space="preserve"> Analysis Branch, Ottawa/Hull.</w:t>
      </w:r>
    </w:p>
    <w:p w:rsidR="00C173B2" w:rsidRPr="00C173B2" w:rsidRDefault="00C173B2" w:rsidP="00C173B2">
      <w:pPr>
        <w:spacing w:line="276" w:lineRule="auto"/>
        <w:ind w:left="540" w:hanging="540"/>
      </w:pPr>
      <w:r w:rsidRPr="00C173B2">
        <w:t xml:space="preserve">Jorgenson, M., K. Yoshikawa, M. </w:t>
      </w:r>
      <w:proofErr w:type="spellStart"/>
      <w:r w:rsidRPr="00C173B2">
        <w:t>Kanevskiy</w:t>
      </w:r>
      <w:proofErr w:type="spellEnd"/>
      <w:r w:rsidRPr="00C173B2">
        <w:t xml:space="preserve">, Y. </w:t>
      </w:r>
      <w:proofErr w:type="spellStart"/>
      <w:r w:rsidRPr="00C173B2">
        <w:t>Shur</w:t>
      </w:r>
      <w:proofErr w:type="spellEnd"/>
      <w:r w:rsidRPr="00C173B2">
        <w:t xml:space="preserve">, V. </w:t>
      </w:r>
      <w:proofErr w:type="spellStart"/>
      <w:r w:rsidRPr="00C173B2">
        <w:t>Romanovsky</w:t>
      </w:r>
      <w:proofErr w:type="spellEnd"/>
      <w:r w:rsidRPr="00C173B2">
        <w:t xml:space="preserve">, S. </w:t>
      </w:r>
      <w:proofErr w:type="spellStart"/>
      <w:r w:rsidRPr="00C173B2">
        <w:t>Marchenko</w:t>
      </w:r>
      <w:proofErr w:type="spellEnd"/>
      <w:r w:rsidRPr="00C173B2">
        <w:t xml:space="preserve">, G. Grosse, J. Brown, and B. Jones (2008). Permafrost characteristics of Alaska. </w:t>
      </w:r>
      <w:r w:rsidRPr="00C173B2">
        <w:rPr>
          <w:i/>
        </w:rPr>
        <w:t>Proceedings of the Ninth International Conference on Permafrost</w:t>
      </w:r>
      <w:r w:rsidRPr="00C173B2">
        <w:t>, University of Alaska: Fairbanks.</w:t>
      </w:r>
    </w:p>
    <w:p w:rsidR="00C173B2" w:rsidRPr="00C173B2" w:rsidRDefault="00C173B2" w:rsidP="00C173B2">
      <w:pPr>
        <w:spacing w:line="276" w:lineRule="auto"/>
        <w:ind w:left="540" w:hanging="540"/>
        <w:rPr>
          <w:sz w:val="20"/>
          <w:szCs w:val="20"/>
        </w:rPr>
      </w:pPr>
      <w:r w:rsidRPr="00C173B2">
        <w:t xml:space="preserve">Marshall, I. B., and P. </w:t>
      </w:r>
      <w:proofErr w:type="spellStart"/>
      <w:r w:rsidRPr="00C173B2">
        <w:t>Schut</w:t>
      </w:r>
      <w:proofErr w:type="spellEnd"/>
      <w:r w:rsidRPr="00C173B2">
        <w:t xml:space="preserve"> (1999). A national ecological framework for Canada. Eastern Cereal and Oilseed Research Centre (ECORC), Research Branch, Agriculture and </w:t>
      </w:r>
      <w:proofErr w:type="spellStart"/>
      <w:r w:rsidRPr="00C173B2">
        <w:t>Agri</w:t>
      </w:r>
      <w:proofErr w:type="spellEnd"/>
      <w:r w:rsidRPr="00C173B2">
        <w:t>-Food Canada.</w:t>
      </w:r>
    </w:p>
    <w:p w:rsidR="00C173B2" w:rsidRDefault="00C173B2" w:rsidP="00C173B2">
      <w:pPr>
        <w:spacing w:line="276" w:lineRule="auto"/>
        <w:ind w:left="540" w:hanging="540"/>
      </w:pPr>
      <w:proofErr w:type="spellStart"/>
      <w:r w:rsidRPr="00C173B2">
        <w:t>Stolbovoi</w:t>
      </w:r>
      <w:proofErr w:type="spellEnd"/>
      <w:r w:rsidRPr="00C173B2">
        <w:t>, V., and I. McCallum (2002)</w:t>
      </w:r>
      <w:r>
        <w:t xml:space="preserve">. Land Resources of Russia, edited. International Institute for Applied Systems Analysis and the Russian Academy of Science, </w:t>
      </w:r>
      <w:proofErr w:type="spellStart"/>
      <w:r>
        <w:t>Laxenburg</w:t>
      </w:r>
      <w:proofErr w:type="spellEnd"/>
      <w:r>
        <w:t>, Austria.</w:t>
      </w:r>
    </w:p>
    <w:p w:rsidR="00C173B2" w:rsidRDefault="00C173B2" w:rsidP="00C173B2">
      <w:pPr>
        <w:spacing w:line="276" w:lineRule="auto"/>
        <w:ind w:left="540" w:hanging="540"/>
        <w:rPr>
          <w:sz w:val="20"/>
          <w:szCs w:val="20"/>
        </w:rPr>
      </w:pPr>
    </w:p>
    <w:p w:rsidR="00C173B2" w:rsidRPr="002B4A57" w:rsidRDefault="00C173B2" w:rsidP="002B4A57">
      <w:pPr>
        <w:keepNext/>
        <w:rPr>
          <w:rFonts w:cs="Times New Roman"/>
          <w:b/>
          <w:szCs w:val="24"/>
        </w:rPr>
      </w:pPr>
    </w:p>
    <w:p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A39" w:rsidRDefault="00BC2A39" w:rsidP="00117666">
      <w:pPr>
        <w:spacing w:after="0"/>
      </w:pPr>
      <w:r>
        <w:separator/>
      </w:r>
    </w:p>
  </w:endnote>
  <w:endnote w:type="continuationSeparator" w:id="0">
    <w:p w:rsidR="00BC2A39" w:rsidRDefault="00BC2A3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CJK SC Regular">
    <w:altName w:val="Times New Roman"/>
    <w:charset w:val="00"/>
    <w:family w:val="auto"/>
    <w:pitch w:val="variable"/>
  </w:font>
  <w:font w:name="Lohit Devanagari">
    <w:altName w:val="Cambria"/>
    <w:charset w:val="00"/>
    <w:family w:val="auto"/>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39" w:rsidRPr="00577C4C" w:rsidRDefault="00BC2A39">
    <w:pPr>
      <w:rPr>
        <w:color w:val="C00000"/>
        <w:szCs w:val="24"/>
      </w:rPr>
    </w:pPr>
    <w:r>
      <w:rPr>
        <w:noProof/>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C2A39" w:rsidRPr="00577C4C" w:rsidRDefault="00BC2A3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7545">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BC2A39" w:rsidRPr="00577C4C" w:rsidRDefault="00BC2A3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7545">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39" w:rsidRPr="00577C4C" w:rsidRDefault="00BC2A39">
    <w:pPr>
      <w:rPr>
        <w:b/>
        <w:sz w:val="20"/>
        <w:szCs w:val="24"/>
      </w:rPr>
    </w:pPr>
    <w:r>
      <w:rPr>
        <w:noProof/>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C2A39" w:rsidRPr="00577C4C" w:rsidRDefault="00BC2A3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7545">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BC2A39" w:rsidRPr="00577C4C" w:rsidRDefault="00BC2A3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7545">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A39" w:rsidRDefault="00BC2A39" w:rsidP="00117666">
      <w:pPr>
        <w:spacing w:after="0"/>
      </w:pPr>
      <w:r>
        <w:separator/>
      </w:r>
    </w:p>
  </w:footnote>
  <w:footnote w:type="continuationSeparator" w:id="0">
    <w:p w:rsidR="00BC2A39" w:rsidRDefault="00BC2A3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39" w:rsidRPr="009151AA" w:rsidRDefault="00BC2A3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39" w:rsidRDefault="00BC2A39" w:rsidP="0093429D">
    <w:r w:rsidRPr="005A1D84">
      <w:rPr>
        <w:b/>
        <w:noProof/>
        <w:color w:val="A6A6A6" w:themeColor="background1" w:themeShade="A6"/>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4AC2EA7"/>
    <w:multiLevelType w:val="multilevel"/>
    <w:tmpl w:val="E8E2DF82"/>
    <w:lvl w:ilvl="0">
      <w:start w:val="1"/>
      <w:numFmt w:val="decimal"/>
      <w:lvlText w:val="%1"/>
      <w:lvlJc w:val="left"/>
      <w:pPr>
        <w:ind w:left="720" w:hanging="360"/>
      </w:pPr>
      <w:rPr>
        <w:rFonts w:hint="default"/>
      </w:rPr>
    </w:lvl>
    <w:lvl w:ilvl="1">
      <w:start w:val="1"/>
      <w:numFmt w:val="decimal"/>
      <w:lvlText w:val="%1.%2."/>
      <w:lvlJc w:val="right"/>
      <w:pPr>
        <w:ind w:left="1080" w:hanging="360"/>
      </w:pPr>
    </w:lvl>
    <w:lvl w:ilvl="2">
      <w:start w:val="1"/>
      <w:numFmt w:val="decimal"/>
      <w:lvlText w:val="%1.%2.%3."/>
      <w:lvlJc w:val="right"/>
      <w:pPr>
        <w:ind w:left="1440" w:hanging="360"/>
      </w:pPr>
    </w:lvl>
    <w:lvl w:ilvl="3">
      <w:start w:val="1"/>
      <w:numFmt w:val="decimal"/>
      <w:lvlText w:val="%1.%2.%3.%4."/>
      <w:lvlJc w:val="right"/>
      <w:pPr>
        <w:ind w:left="1800" w:hanging="360"/>
      </w:pPr>
    </w:lvl>
    <w:lvl w:ilvl="4">
      <w:start w:val="1"/>
      <w:numFmt w:val="decimal"/>
      <w:lvlText w:val="%1.%2.%3.%4.%5."/>
      <w:lvlJc w:val="right"/>
      <w:pPr>
        <w:ind w:left="2160" w:hanging="360"/>
      </w:pPr>
    </w:lvl>
    <w:lvl w:ilvl="5">
      <w:start w:val="1"/>
      <w:numFmt w:val="decimal"/>
      <w:lvlText w:val="%1.%2.%3.%4.%5.%6."/>
      <w:lvlJc w:val="right"/>
      <w:pPr>
        <w:ind w:left="2520" w:hanging="360"/>
      </w:pPr>
    </w:lvl>
    <w:lvl w:ilvl="6">
      <w:start w:val="1"/>
      <w:numFmt w:val="decimal"/>
      <w:lvlText w:val="%1.%2.%3.%4.%5.%6.%7."/>
      <w:lvlJc w:val="right"/>
      <w:pPr>
        <w:ind w:left="2880" w:hanging="360"/>
      </w:pPr>
    </w:lvl>
    <w:lvl w:ilvl="7">
      <w:start w:val="1"/>
      <w:numFmt w:val="decimal"/>
      <w:lvlText w:val="%1.%2.%3.%4.%5.%6.%7.%8."/>
      <w:lvlJc w:val="right"/>
      <w:pPr>
        <w:ind w:left="3240" w:hanging="360"/>
      </w:pPr>
    </w:lvl>
    <w:lvl w:ilvl="8">
      <w:start w:val="1"/>
      <w:numFmt w:val="decimal"/>
      <w:lvlText w:val="%1.%2.%3.%4.%5.%6.%7.%8.%9."/>
      <w:lvlJc w:val="right"/>
      <w:pPr>
        <w:ind w:left="3600" w:hanging="36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3B2"/>
    <w:rsid w:val="0001436A"/>
    <w:rsid w:val="00034304"/>
    <w:rsid w:val="00035434"/>
    <w:rsid w:val="00052A14"/>
    <w:rsid w:val="00077D53"/>
    <w:rsid w:val="000C3EA2"/>
    <w:rsid w:val="00105FD9"/>
    <w:rsid w:val="00117666"/>
    <w:rsid w:val="0015174D"/>
    <w:rsid w:val="001549D3"/>
    <w:rsid w:val="00160065"/>
    <w:rsid w:val="00160F55"/>
    <w:rsid w:val="00177D84"/>
    <w:rsid w:val="00267D18"/>
    <w:rsid w:val="002868E2"/>
    <w:rsid w:val="002869C3"/>
    <w:rsid w:val="002936E4"/>
    <w:rsid w:val="002B4A57"/>
    <w:rsid w:val="002C74CA"/>
    <w:rsid w:val="003544FB"/>
    <w:rsid w:val="003D2F2D"/>
    <w:rsid w:val="00401590"/>
    <w:rsid w:val="004347BB"/>
    <w:rsid w:val="00447801"/>
    <w:rsid w:val="00452E9C"/>
    <w:rsid w:val="004735C8"/>
    <w:rsid w:val="004961FF"/>
    <w:rsid w:val="004B1FB3"/>
    <w:rsid w:val="00517A89"/>
    <w:rsid w:val="005250F2"/>
    <w:rsid w:val="00593EEA"/>
    <w:rsid w:val="005A5EEE"/>
    <w:rsid w:val="006375C7"/>
    <w:rsid w:val="00654E8F"/>
    <w:rsid w:val="00660D05"/>
    <w:rsid w:val="006820B1"/>
    <w:rsid w:val="00687545"/>
    <w:rsid w:val="006B7D14"/>
    <w:rsid w:val="00701727"/>
    <w:rsid w:val="0070566C"/>
    <w:rsid w:val="00714C50"/>
    <w:rsid w:val="00725A7D"/>
    <w:rsid w:val="007501BE"/>
    <w:rsid w:val="00790BB3"/>
    <w:rsid w:val="007C206C"/>
    <w:rsid w:val="00817DD6"/>
    <w:rsid w:val="00885156"/>
    <w:rsid w:val="009151AA"/>
    <w:rsid w:val="0093429D"/>
    <w:rsid w:val="00943573"/>
    <w:rsid w:val="00970F7D"/>
    <w:rsid w:val="00994A3D"/>
    <w:rsid w:val="009C2B12"/>
    <w:rsid w:val="009C54DD"/>
    <w:rsid w:val="009F26DF"/>
    <w:rsid w:val="00A06DC5"/>
    <w:rsid w:val="00A174D9"/>
    <w:rsid w:val="00A5006E"/>
    <w:rsid w:val="00AB4E6C"/>
    <w:rsid w:val="00AB6715"/>
    <w:rsid w:val="00B1671E"/>
    <w:rsid w:val="00B25EB8"/>
    <w:rsid w:val="00B3516E"/>
    <w:rsid w:val="00B37F4D"/>
    <w:rsid w:val="00B6537C"/>
    <w:rsid w:val="00BC2A39"/>
    <w:rsid w:val="00C1115D"/>
    <w:rsid w:val="00C173B2"/>
    <w:rsid w:val="00C405DD"/>
    <w:rsid w:val="00C52A7B"/>
    <w:rsid w:val="00C56BAF"/>
    <w:rsid w:val="00C679AA"/>
    <w:rsid w:val="00C75972"/>
    <w:rsid w:val="00CA5C24"/>
    <w:rsid w:val="00CB4018"/>
    <w:rsid w:val="00CD066B"/>
    <w:rsid w:val="00CE4FEE"/>
    <w:rsid w:val="00D21D1A"/>
    <w:rsid w:val="00D568D2"/>
    <w:rsid w:val="00DB59C3"/>
    <w:rsid w:val="00DC259A"/>
    <w:rsid w:val="00DE23E8"/>
    <w:rsid w:val="00E13243"/>
    <w:rsid w:val="00E52377"/>
    <w:rsid w:val="00E64E17"/>
    <w:rsid w:val="00E866C9"/>
    <w:rsid w:val="00EA3D3C"/>
    <w:rsid w:val="00F46900"/>
    <w:rsid w:val="00F61D89"/>
    <w:rsid w:val="00F67892"/>
    <w:rsid w:val="00F95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DD49AB"/>
  <w15:docId w15:val="{637C829B-A4BF-415F-A720-43ECCD95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qFormat/>
    <w:rsid w:val="00AB6715"/>
    <w:pPr>
      <w:numPr>
        <w:ilvl w:val="1"/>
      </w:numPr>
      <w:spacing w:after="200"/>
      <w:outlineLvl w:val="1"/>
    </w:pPr>
  </w:style>
  <w:style w:type="paragraph" w:styleId="berschrift3">
    <w:name w:val="heading 3"/>
    <w:basedOn w:val="Standard"/>
    <w:next w:val="Standard"/>
    <w:link w:val="berschrift3Zchn"/>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qFormat/>
    <w:rsid w:val="00AB6715"/>
    <w:pPr>
      <w:numPr>
        <w:ilvl w:val="3"/>
      </w:numPr>
      <w:outlineLvl w:val="3"/>
    </w:pPr>
    <w:rPr>
      <w:iCs/>
    </w:rPr>
  </w:style>
  <w:style w:type="paragraph" w:styleId="berschrift5">
    <w:name w:val="heading 5"/>
    <w:basedOn w:val="berschrift4"/>
    <w:next w:val="Standard"/>
    <w:link w:val="berschrift5Zchn"/>
    <w:qFormat/>
    <w:rsid w:val="00AB6715"/>
    <w:pPr>
      <w:numPr>
        <w:ilvl w:val="4"/>
      </w:numPr>
      <w:outlineLvl w:val="4"/>
    </w:pPr>
  </w:style>
  <w:style w:type="paragraph" w:styleId="berschrift6">
    <w:name w:val="heading 6"/>
    <w:basedOn w:val="Standard"/>
    <w:next w:val="Standard"/>
    <w:link w:val="berschrift6Zchn"/>
    <w:rsid w:val="00C173B2"/>
    <w:pPr>
      <w:keepNext/>
      <w:keepLines/>
      <w:widowControl w:val="0"/>
      <w:spacing w:before="200" w:after="40" w:line="360" w:lineRule="auto"/>
      <w:ind w:firstLine="720"/>
      <w:outlineLvl w:val="5"/>
    </w:pPr>
    <w:rPr>
      <w:rFonts w:eastAsia="Times New Roman" w:cs="Times New Roman"/>
      <w:b/>
      <w:color w:val="00000A"/>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berschrift6Zchn">
    <w:name w:val="Überschrift 6 Zchn"/>
    <w:basedOn w:val="Absatz-Standardschriftart"/>
    <w:link w:val="berschrift6"/>
    <w:rsid w:val="00C173B2"/>
    <w:rPr>
      <w:rFonts w:ascii="Times New Roman" w:eastAsia="Times New Roman" w:hAnsi="Times New Roman" w:cs="Times New Roman"/>
      <w:b/>
      <w:color w:val="00000A"/>
      <w:sz w:val="24"/>
      <w:szCs w:val="24"/>
    </w:rPr>
  </w:style>
  <w:style w:type="table" w:customStyle="1" w:styleId="TableNormal">
    <w:name w:val="Table Normal"/>
    <w:rsid w:val="00C173B2"/>
    <w:pPr>
      <w:widowControl w:val="0"/>
      <w:spacing w:before="120" w:after="0" w:line="360" w:lineRule="auto"/>
      <w:ind w:firstLine="720"/>
    </w:pPr>
    <w:rPr>
      <w:rFonts w:ascii="Times New Roman" w:eastAsia="Times New Roman" w:hAnsi="Times New Roman" w:cs="Times New Roman"/>
      <w:color w:val="00000A"/>
      <w:sz w:val="24"/>
      <w:szCs w:val="24"/>
    </w:rPr>
    <w:tblPr>
      <w:tblCellMar>
        <w:top w:w="0" w:type="dxa"/>
        <w:left w:w="0" w:type="dxa"/>
        <w:bottom w:w="0" w:type="dxa"/>
        <w:right w:w="0" w:type="dxa"/>
      </w:tblCellMar>
    </w:tblPr>
  </w:style>
  <w:style w:type="character" w:styleId="Platzhaltertext">
    <w:name w:val="Placeholder Text"/>
    <w:basedOn w:val="Absatz-Standardschriftart"/>
    <w:uiPriority w:val="99"/>
    <w:semiHidden/>
    <w:rsid w:val="00C173B2"/>
    <w:rPr>
      <w:color w:val="808080"/>
    </w:rPr>
  </w:style>
  <w:style w:type="table" w:customStyle="1" w:styleId="TableNormal2">
    <w:name w:val="Table Normal2"/>
    <w:rsid w:val="00C173B2"/>
    <w:pPr>
      <w:spacing w:after="0" w:line="240" w:lineRule="auto"/>
    </w:pPr>
    <w:rPr>
      <w:rFonts w:ascii="Calibri" w:eastAsia="Noto Sans CJK SC Regular" w:hAnsi="Calibri" w:cs="Lohit Devanagari"/>
      <w:sz w:val="20"/>
      <w:szCs w:val="24"/>
      <w:lang w:eastAsia="zh-CN" w:bidi="hi-IN"/>
    </w:rPr>
    <w:tblPr>
      <w:tblCellMar>
        <w:top w:w="0" w:type="dxa"/>
        <w:left w:w="0" w:type="dxa"/>
        <w:bottom w:w="0" w:type="dxa"/>
        <w:right w:w="0" w:type="dxa"/>
      </w:tblCellMar>
    </w:tblPr>
  </w:style>
  <w:style w:type="character" w:customStyle="1" w:styleId="pbtoclink">
    <w:name w:val="pb_toc_link"/>
    <w:basedOn w:val="Absatz-Standardschriftart"/>
    <w:rsid w:val="00C17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79826946">
      <w:bodyDiv w:val="1"/>
      <w:marLeft w:val="0"/>
      <w:marRight w:val="0"/>
      <w:marTop w:val="0"/>
      <w:marBottom w:val="0"/>
      <w:divBdr>
        <w:top w:val="none" w:sz="0" w:space="0" w:color="auto"/>
        <w:left w:val="none" w:sz="0" w:space="0" w:color="auto"/>
        <w:bottom w:val="none" w:sz="0" w:space="0" w:color="auto"/>
        <w:right w:val="none" w:sz="0" w:space="0" w:color="auto"/>
      </w:divBdr>
    </w:div>
    <w:div w:id="1132289382">
      <w:bodyDiv w:val="1"/>
      <w:marLeft w:val="0"/>
      <w:marRight w:val="0"/>
      <w:marTop w:val="0"/>
      <w:marBottom w:val="0"/>
      <w:divBdr>
        <w:top w:val="none" w:sz="0" w:space="0" w:color="auto"/>
        <w:left w:val="none" w:sz="0" w:space="0" w:color="auto"/>
        <w:bottom w:val="none" w:sz="0" w:space="0" w:color="auto"/>
        <w:right w:val="none" w:sz="0" w:space="0" w:color="auto"/>
      </w:divBdr>
    </w:div>
    <w:div w:id="1245995788">
      <w:bodyDiv w:val="1"/>
      <w:marLeft w:val="0"/>
      <w:marRight w:val="0"/>
      <w:marTop w:val="0"/>
      <w:marBottom w:val="0"/>
      <w:divBdr>
        <w:top w:val="none" w:sz="0" w:space="0" w:color="auto"/>
        <w:left w:val="none" w:sz="0" w:space="0" w:color="auto"/>
        <w:bottom w:val="none" w:sz="0" w:space="0" w:color="auto"/>
        <w:right w:val="none" w:sz="0" w:space="0" w:color="auto"/>
      </w:divBdr>
    </w:div>
    <w:div w:id="148015286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6185687">
      <w:bodyDiv w:val="1"/>
      <w:marLeft w:val="0"/>
      <w:marRight w:val="0"/>
      <w:marTop w:val="0"/>
      <w:marBottom w:val="0"/>
      <w:divBdr>
        <w:top w:val="none" w:sz="0" w:space="0" w:color="auto"/>
        <w:left w:val="none" w:sz="0" w:space="0" w:color="auto"/>
        <w:bottom w:val="none" w:sz="0" w:space="0" w:color="auto"/>
        <w:right w:val="none" w:sz="0" w:space="0" w:color="auto"/>
      </w:divBdr>
    </w:div>
    <w:div w:id="162307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a.muster@posteo.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geo6\HGF_Boike\ALERT\WaterBodyEvolution\05_paper\Frontier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6E33B4-71E7-460E-87F1-1DFE2193A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13</Pages>
  <Words>1854</Words>
  <Characters>10571</Characters>
  <Application>Microsoft Office Word</Application>
  <DocSecurity>0</DocSecurity>
  <Lines>88</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 Muster</dc:creator>
  <cp:lastModifiedBy>Sina Muster</cp:lastModifiedBy>
  <cp:revision>4</cp:revision>
  <cp:lastPrinted>2013-10-03T12:51:00Z</cp:lastPrinted>
  <dcterms:created xsi:type="dcterms:W3CDTF">2019-01-21T14:15:00Z</dcterms:created>
  <dcterms:modified xsi:type="dcterms:W3CDTF">2019-01-21T14:40:00Z</dcterms:modified>
</cp:coreProperties>
</file>