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234" w:rsidRDefault="004D1396" w:rsidP="007E664C">
      <w:pPr>
        <w:jc w:val="center"/>
        <w:rPr>
          <w:rFonts w:asciiTheme="minorHAnsi" w:hAnsiTheme="minorHAnsi"/>
          <w:b/>
          <w:sz w:val="32"/>
        </w:rPr>
      </w:pPr>
      <w:r w:rsidRPr="007E664C">
        <w:rPr>
          <w:rFonts w:asciiTheme="minorHAnsi" w:hAnsiTheme="minorHAnsi"/>
          <w:b/>
          <w:sz w:val="32"/>
        </w:rPr>
        <w:t>Appendix</w:t>
      </w:r>
    </w:p>
    <w:p w:rsidR="00691522" w:rsidRDefault="00691522" w:rsidP="007E664C">
      <w:pPr>
        <w:jc w:val="center"/>
        <w:rPr>
          <w:rFonts w:asciiTheme="minorHAnsi" w:hAnsiTheme="minorHAnsi"/>
          <w:b/>
          <w:sz w:val="32"/>
        </w:rPr>
      </w:pPr>
    </w:p>
    <w:sdt>
      <w:sdtPr>
        <w:rPr>
          <w:rFonts w:ascii="Times New Roman" w:eastAsia="Times New Roman" w:hAnsi="Times New Roman" w:cs="Times New Roman"/>
          <w:b w:val="0"/>
          <w:bCs w:val="0"/>
          <w:color w:val="auto"/>
          <w:sz w:val="24"/>
          <w:szCs w:val="24"/>
          <w:lang w:eastAsia="en-US"/>
        </w:rPr>
        <w:id w:val="-1378613228"/>
        <w:docPartObj>
          <w:docPartGallery w:val="Table of Contents"/>
          <w:docPartUnique/>
        </w:docPartObj>
      </w:sdtPr>
      <w:sdtEndPr>
        <w:rPr>
          <w:noProof/>
        </w:rPr>
      </w:sdtEndPr>
      <w:sdtContent>
        <w:p w:rsidR="00237912" w:rsidRDefault="00237912">
          <w:pPr>
            <w:pStyle w:val="TOCHeading"/>
          </w:pPr>
          <w:r>
            <w:t>Contents</w:t>
          </w:r>
        </w:p>
        <w:p w:rsidR="00C13775" w:rsidRDefault="00237912">
          <w:pPr>
            <w:pStyle w:val="TOC1"/>
            <w:tabs>
              <w:tab w:val="right" w:leader="dot" w:pos="12950"/>
            </w:tabs>
            <w:rPr>
              <w:rFonts w:eastAsiaTheme="minorEastAsia"/>
              <w:noProof/>
            </w:rPr>
          </w:pPr>
          <w:r>
            <w:fldChar w:fldCharType="begin"/>
          </w:r>
          <w:r>
            <w:instrText xml:space="preserve"> TOC \o "1-3" \h \z \u </w:instrText>
          </w:r>
          <w:r>
            <w:fldChar w:fldCharType="separate"/>
          </w:r>
          <w:hyperlink w:anchor="_Toc512004814" w:history="1">
            <w:r w:rsidR="00C13775" w:rsidRPr="00E55DA9">
              <w:rPr>
                <w:rStyle w:val="Hyperlink"/>
                <w:noProof/>
              </w:rPr>
              <w:t>Supplemental Figure 1. Network of hip fracture trials</w:t>
            </w:r>
            <w:r w:rsidR="00C13775">
              <w:rPr>
                <w:noProof/>
                <w:webHidden/>
              </w:rPr>
              <w:tab/>
            </w:r>
            <w:r w:rsidR="00C13775">
              <w:rPr>
                <w:noProof/>
                <w:webHidden/>
              </w:rPr>
              <w:fldChar w:fldCharType="begin"/>
            </w:r>
            <w:r w:rsidR="00C13775">
              <w:rPr>
                <w:noProof/>
                <w:webHidden/>
              </w:rPr>
              <w:instrText xml:space="preserve"> PAGEREF _Toc512004814 \h </w:instrText>
            </w:r>
            <w:r w:rsidR="00C13775">
              <w:rPr>
                <w:noProof/>
                <w:webHidden/>
              </w:rPr>
            </w:r>
            <w:r w:rsidR="00C13775">
              <w:rPr>
                <w:noProof/>
                <w:webHidden/>
              </w:rPr>
              <w:fldChar w:fldCharType="separate"/>
            </w:r>
            <w:r w:rsidR="00C13775">
              <w:rPr>
                <w:noProof/>
                <w:webHidden/>
              </w:rPr>
              <w:t>7</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815" w:history="1">
            <w:r w:rsidR="00C13775" w:rsidRPr="00E55DA9">
              <w:rPr>
                <w:rStyle w:val="Hyperlink"/>
                <w:noProof/>
              </w:rPr>
              <w:t>Supplemental Figure 2. Network of nonvertebral fracture trials</w:t>
            </w:r>
            <w:r w:rsidR="00C13775">
              <w:rPr>
                <w:noProof/>
                <w:webHidden/>
              </w:rPr>
              <w:tab/>
            </w:r>
            <w:r w:rsidR="00C13775">
              <w:rPr>
                <w:noProof/>
                <w:webHidden/>
              </w:rPr>
              <w:fldChar w:fldCharType="begin"/>
            </w:r>
            <w:r w:rsidR="00C13775">
              <w:rPr>
                <w:noProof/>
                <w:webHidden/>
              </w:rPr>
              <w:instrText xml:space="preserve"> PAGEREF _Toc512004815 \h </w:instrText>
            </w:r>
            <w:r w:rsidR="00C13775">
              <w:rPr>
                <w:noProof/>
                <w:webHidden/>
              </w:rPr>
            </w:r>
            <w:r w:rsidR="00C13775">
              <w:rPr>
                <w:noProof/>
                <w:webHidden/>
              </w:rPr>
              <w:fldChar w:fldCharType="separate"/>
            </w:r>
            <w:r w:rsidR="00C13775">
              <w:rPr>
                <w:noProof/>
                <w:webHidden/>
              </w:rPr>
              <w:t>8</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816" w:history="1">
            <w:r w:rsidR="00C13775" w:rsidRPr="00E55DA9">
              <w:rPr>
                <w:rStyle w:val="Hyperlink"/>
                <w:noProof/>
              </w:rPr>
              <w:t>Supplemental Figure 3. Network of vertebral fracture trials</w:t>
            </w:r>
            <w:r w:rsidR="00C13775">
              <w:rPr>
                <w:noProof/>
                <w:webHidden/>
              </w:rPr>
              <w:tab/>
            </w:r>
            <w:r w:rsidR="00C13775">
              <w:rPr>
                <w:noProof/>
                <w:webHidden/>
              </w:rPr>
              <w:fldChar w:fldCharType="begin"/>
            </w:r>
            <w:r w:rsidR="00C13775">
              <w:rPr>
                <w:noProof/>
                <w:webHidden/>
              </w:rPr>
              <w:instrText xml:space="preserve"> PAGEREF _Toc512004816 \h </w:instrText>
            </w:r>
            <w:r w:rsidR="00C13775">
              <w:rPr>
                <w:noProof/>
                <w:webHidden/>
              </w:rPr>
            </w:r>
            <w:r w:rsidR="00C13775">
              <w:rPr>
                <w:noProof/>
                <w:webHidden/>
              </w:rPr>
              <w:fldChar w:fldCharType="separate"/>
            </w:r>
            <w:r w:rsidR="00C13775">
              <w:rPr>
                <w:noProof/>
                <w:webHidden/>
              </w:rPr>
              <w:t>9</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817" w:history="1">
            <w:r w:rsidR="00C13775" w:rsidRPr="00E55DA9">
              <w:rPr>
                <w:rStyle w:val="Hyperlink"/>
                <w:noProof/>
              </w:rPr>
              <w:t>Supplemental table 1: Description of the included trials</w:t>
            </w:r>
            <w:r w:rsidR="00C13775">
              <w:rPr>
                <w:noProof/>
                <w:webHidden/>
              </w:rPr>
              <w:tab/>
            </w:r>
            <w:r w:rsidR="00C13775">
              <w:rPr>
                <w:noProof/>
                <w:webHidden/>
              </w:rPr>
              <w:fldChar w:fldCharType="begin"/>
            </w:r>
            <w:r w:rsidR="00C13775">
              <w:rPr>
                <w:noProof/>
                <w:webHidden/>
              </w:rPr>
              <w:instrText xml:space="preserve"> PAGEREF _Toc512004817 \h </w:instrText>
            </w:r>
            <w:r w:rsidR="00C13775">
              <w:rPr>
                <w:noProof/>
                <w:webHidden/>
              </w:rPr>
            </w:r>
            <w:r w:rsidR="00C13775">
              <w:rPr>
                <w:noProof/>
                <w:webHidden/>
              </w:rPr>
              <w:fldChar w:fldCharType="separate"/>
            </w:r>
            <w:r w:rsidR="00C13775">
              <w:rPr>
                <w:noProof/>
                <w:webHidden/>
              </w:rPr>
              <w:t>10</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818" w:history="1">
            <w:r w:rsidR="00C13775" w:rsidRPr="00E55DA9">
              <w:rPr>
                <w:rStyle w:val="Hyperlink"/>
                <w:noProof/>
              </w:rPr>
              <w:t>Supplemental table 2. Risk of Bias Assessment</w:t>
            </w:r>
            <w:r w:rsidR="00C13775">
              <w:rPr>
                <w:noProof/>
                <w:webHidden/>
              </w:rPr>
              <w:tab/>
            </w:r>
            <w:r w:rsidR="00C13775">
              <w:rPr>
                <w:noProof/>
                <w:webHidden/>
              </w:rPr>
              <w:fldChar w:fldCharType="begin"/>
            </w:r>
            <w:r w:rsidR="00C13775">
              <w:rPr>
                <w:noProof/>
                <w:webHidden/>
              </w:rPr>
              <w:instrText xml:space="preserve"> PAGEREF _Toc512004818 \h </w:instrText>
            </w:r>
            <w:r w:rsidR="00C13775">
              <w:rPr>
                <w:noProof/>
                <w:webHidden/>
              </w:rPr>
            </w:r>
            <w:r w:rsidR="00C13775">
              <w:rPr>
                <w:noProof/>
                <w:webHidden/>
              </w:rPr>
              <w:fldChar w:fldCharType="separate"/>
            </w:r>
            <w:r w:rsidR="00C13775">
              <w:rPr>
                <w:noProof/>
                <w:webHidden/>
              </w:rPr>
              <w:t>20</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819" w:history="1">
            <w:r w:rsidR="00C13775" w:rsidRPr="00E55DA9">
              <w:rPr>
                <w:rStyle w:val="Hyperlink"/>
                <w:noProof/>
              </w:rPr>
              <w:t>References</w:t>
            </w:r>
            <w:r w:rsidR="00C13775">
              <w:rPr>
                <w:noProof/>
                <w:webHidden/>
              </w:rPr>
              <w:tab/>
            </w:r>
            <w:r w:rsidR="00C13775">
              <w:rPr>
                <w:noProof/>
                <w:webHidden/>
              </w:rPr>
              <w:fldChar w:fldCharType="begin"/>
            </w:r>
            <w:r w:rsidR="00C13775">
              <w:rPr>
                <w:noProof/>
                <w:webHidden/>
              </w:rPr>
              <w:instrText xml:space="preserve"> PAGEREF _Toc512004819 \h </w:instrText>
            </w:r>
            <w:r w:rsidR="00C13775">
              <w:rPr>
                <w:noProof/>
                <w:webHidden/>
              </w:rPr>
            </w:r>
            <w:r w:rsidR="00C13775">
              <w:rPr>
                <w:noProof/>
                <w:webHidden/>
              </w:rPr>
              <w:fldChar w:fldCharType="separate"/>
            </w:r>
            <w:r w:rsidR="00C13775">
              <w:rPr>
                <w:noProof/>
                <w:webHidden/>
              </w:rPr>
              <w:t>30</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820" w:history="1">
            <w:r w:rsidR="00C13775" w:rsidRPr="00E55DA9">
              <w:rPr>
                <w:rStyle w:val="Hyperlink"/>
                <w:noProof/>
              </w:rPr>
              <w:t>Direct Comparisons</w:t>
            </w:r>
            <w:r w:rsidR="00C13775">
              <w:rPr>
                <w:noProof/>
                <w:webHidden/>
              </w:rPr>
              <w:tab/>
            </w:r>
            <w:r w:rsidR="00C13775">
              <w:rPr>
                <w:noProof/>
                <w:webHidden/>
              </w:rPr>
              <w:fldChar w:fldCharType="begin"/>
            </w:r>
            <w:r w:rsidR="00C13775">
              <w:rPr>
                <w:noProof/>
                <w:webHidden/>
              </w:rPr>
              <w:instrText xml:space="preserve"> PAGEREF _Toc512004820 \h </w:instrText>
            </w:r>
            <w:r w:rsidR="00C13775">
              <w:rPr>
                <w:noProof/>
                <w:webHidden/>
              </w:rPr>
            </w:r>
            <w:r w:rsidR="00C13775">
              <w:rPr>
                <w:noProof/>
                <w:webHidden/>
              </w:rPr>
              <w:fldChar w:fldCharType="separate"/>
            </w:r>
            <w:r w:rsidR="00C13775">
              <w:rPr>
                <w:noProof/>
                <w:webHidden/>
              </w:rPr>
              <w:t>37</w:t>
            </w:r>
            <w:r w:rsidR="00C13775">
              <w:rPr>
                <w:noProof/>
                <w:webHidden/>
              </w:rPr>
              <w:fldChar w:fldCharType="end"/>
            </w:r>
          </w:hyperlink>
        </w:p>
        <w:p w:rsidR="00C13775" w:rsidRDefault="008D7636">
          <w:pPr>
            <w:pStyle w:val="TOC2"/>
            <w:tabs>
              <w:tab w:val="left" w:pos="660"/>
              <w:tab w:val="right" w:leader="dot" w:pos="12950"/>
            </w:tabs>
            <w:rPr>
              <w:rFonts w:eastAsiaTheme="minorEastAsia"/>
              <w:noProof/>
            </w:rPr>
          </w:pPr>
          <w:hyperlink w:anchor="_Toc512004821" w:history="1">
            <w:r w:rsidR="00C13775" w:rsidRPr="00E55DA9">
              <w:rPr>
                <w:rStyle w:val="Hyperlink"/>
                <w:noProof/>
              </w:rPr>
              <w:t>A.</w:t>
            </w:r>
            <w:r w:rsidR="00C13775">
              <w:rPr>
                <w:rFonts w:eastAsiaTheme="minorEastAsia"/>
                <w:noProof/>
              </w:rPr>
              <w:tab/>
            </w:r>
            <w:r w:rsidR="00C13775" w:rsidRPr="00E55DA9">
              <w:rPr>
                <w:rStyle w:val="Hyperlink"/>
                <w:noProof/>
              </w:rPr>
              <w:t>Hip fracture</w:t>
            </w:r>
            <w:r w:rsidR="00C13775">
              <w:rPr>
                <w:noProof/>
                <w:webHidden/>
              </w:rPr>
              <w:tab/>
            </w:r>
            <w:r w:rsidR="00C13775">
              <w:rPr>
                <w:noProof/>
                <w:webHidden/>
              </w:rPr>
              <w:fldChar w:fldCharType="begin"/>
            </w:r>
            <w:r w:rsidR="00C13775">
              <w:rPr>
                <w:noProof/>
                <w:webHidden/>
              </w:rPr>
              <w:instrText xml:space="preserve"> PAGEREF _Toc512004821 \h </w:instrText>
            </w:r>
            <w:r w:rsidR="00C13775">
              <w:rPr>
                <w:noProof/>
                <w:webHidden/>
              </w:rPr>
            </w:r>
            <w:r w:rsidR="00C13775">
              <w:rPr>
                <w:noProof/>
                <w:webHidden/>
              </w:rPr>
              <w:fldChar w:fldCharType="separate"/>
            </w:r>
            <w:r w:rsidR="00C13775">
              <w:rPr>
                <w:noProof/>
                <w:webHidden/>
              </w:rPr>
              <w:t>37</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2" w:history="1">
            <w:r w:rsidR="00C13775" w:rsidRPr="00E55DA9">
              <w:rPr>
                <w:rStyle w:val="Hyperlink"/>
                <w:noProof/>
              </w:rPr>
              <w:t>1.</w:t>
            </w:r>
            <w:r w:rsidR="00C13775">
              <w:rPr>
                <w:rFonts w:eastAsiaTheme="minorEastAsia"/>
                <w:noProof/>
              </w:rPr>
              <w:tab/>
            </w:r>
            <w:r w:rsidR="00C13775" w:rsidRPr="00E55DA9">
              <w:rPr>
                <w:rStyle w:val="Hyperlink"/>
                <w:noProof/>
              </w:rPr>
              <w:t>Teriparatide compared with Placebo</w:t>
            </w:r>
            <w:r w:rsidR="00C13775">
              <w:rPr>
                <w:noProof/>
                <w:webHidden/>
              </w:rPr>
              <w:tab/>
            </w:r>
            <w:r w:rsidR="00C13775">
              <w:rPr>
                <w:noProof/>
                <w:webHidden/>
              </w:rPr>
              <w:fldChar w:fldCharType="begin"/>
            </w:r>
            <w:r w:rsidR="00C13775">
              <w:rPr>
                <w:noProof/>
                <w:webHidden/>
              </w:rPr>
              <w:instrText xml:space="preserve"> PAGEREF _Toc512004822 \h </w:instrText>
            </w:r>
            <w:r w:rsidR="00C13775">
              <w:rPr>
                <w:noProof/>
                <w:webHidden/>
              </w:rPr>
            </w:r>
            <w:r w:rsidR="00C13775">
              <w:rPr>
                <w:noProof/>
                <w:webHidden/>
              </w:rPr>
              <w:fldChar w:fldCharType="separate"/>
            </w:r>
            <w:r w:rsidR="00C13775">
              <w:rPr>
                <w:noProof/>
                <w:webHidden/>
              </w:rPr>
              <w:t>37</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3" w:history="1">
            <w:r w:rsidR="00C13775" w:rsidRPr="00E55DA9">
              <w:rPr>
                <w:rStyle w:val="Hyperlink"/>
                <w:noProof/>
              </w:rPr>
              <w:t>2.</w:t>
            </w:r>
            <w:r w:rsidR="00C13775">
              <w:rPr>
                <w:rFonts w:eastAsiaTheme="minorEastAsia"/>
                <w:noProof/>
              </w:rPr>
              <w:tab/>
            </w:r>
            <w:r w:rsidR="00C13775" w:rsidRPr="00E55DA9">
              <w:rPr>
                <w:rStyle w:val="Hyperlink"/>
                <w:noProof/>
              </w:rPr>
              <w:t>Denosumab compared with Placebo</w:t>
            </w:r>
            <w:r w:rsidR="00C13775">
              <w:rPr>
                <w:noProof/>
                <w:webHidden/>
              </w:rPr>
              <w:tab/>
            </w:r>
            <w:r w:rsidR="00C13775">
              <w:rPr>
                <w:noProof/>
                <w:webHidden/>
              </w:rPr>
              <w:fldChar w:fldCharType="begin"/>
            </w:r>
            <w:r w:rsidR="00C13775">
              <w:rPr>
                <w:noProof/>
                <w:webHidden/>
              </w:rPr>
              <w:instrText xml:space="preserve"> PAGEREF _Toc512004823 \h </w:instrText>
            </w:r>
            <w:r w:rsidR="00C13775">
              <w:rPr>
                <w:noProof/>
                <w:webHidden/>
              </w:rPr>
            </w:r>
            <w:r w:rsidR="00C13775">
              <w:rPr>
                <w:noProof/>
                <w:webHidden/>
              </w:rPr>
              <w:fldChar w:fldCharType="separate"/>
            </w:r>
            <w:r w:rsidR="00C13775">
              <w:rPr>
                <w:noProof/>
                <w:webHidden/>
              </w:rPr>
              <w:t>38</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4" w:history="1">
            <w:r w:rsidR="00C13775" w:rsidRPr="00E55DA9">
              <w:rPr>
                <w:rStyle w:val="Hyperlink"/>
                <w:noProof/>
              </w:rPr>
              <w:t>3.</w:t>
            </w:r>
            <w:r w:rsidR="00C13775">
              <w:rPr>
                <w:rFonts w:eastAsiaTheme="minorEastAsia"/>
                <w:noProof/>
              </w:rPr>
              <w:tab/>
            </w:r>
            <w:r w:rsidR="00C13775" w:rsidRPr="00E55DA9">
              <w:rPr>
                <w:rStyle w:val="Hyperlink"/>
                <w:noProof/>
              </w:rPr>
              <w:t>Raloxifene compared with Placebo</w:t>
            </w:r>
            <w:r w:rsidR="00C13775">
              <w:rPr>
                <w:noProof/>
                <w:webHidden/>
              </w:rPr>
              <w:tab/>
            </w:r>
            <w:r w:rsidR="00C13775">
              <w:rPr>
                <w:noProof/>
                <w:webHidden/>
              </w:rPr>
              <w:fldChar w:fldCharType="begin"/>
            </w:r>
            <w:r w:rsidR="00C13775">
              <w:rPr>
                <w:noProof/>
                <w:webHidden/>
              </w:rPr>
              <w:instrText xml:space="preserve"> PAGEREF _Toc512004824 \h </w:instrText>
            </w:r>
            <w:r w:rsidR="00C13775">
              <w:rPr>
                <w:noProof/>
                <w:webHidden/>
              </w:rPr>
            </w:r>
            <w:r w:rsidR="00C13775">
              <w:rPr>
                <w:noProof/>
                <w:webHidden/>
              </w:rPr>
              <w:fldChar w:fldCharType="separate"/>
            </w:r>
            <w:r w:rsidR="00C13775">
              <w:rPr>
                <w:noProof/>
                <w:webHidden/>
              </w:rPr>
              <w:t>39</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5" w:history="1">
            <w:r w:rsidR="00C13775" w:rsidRPr="00E55DA9">
              <w:rPr>
                <w:rStyle w:val="Hyperlink"/>
                <w:noProof/>
              </w:rPr>
              <w:t>4.</w:t>
            </w:r>
            <w:r w:rsidR="00C13775">
              <w:rPr>
                <w:rFonts w:eastAsiaTheme="minorEastAsia"/>
                <w:noProof/>
              </w:rPr>
              <w:tab/>
            </w:r>
            <w:r w:rsidR="00C13775" w:rsidRPr="00E55DA9">
              <w:rPr>
                <w:rStyle w:val="Hyperlink"/>
                <w:noProof/>
              </w:rPr>
              <w:t>Zoledronate compared with Placebo</w:t>
            </w:r>
            <w:r w:rsidR="00C13775">
              <w:rPr>
                <w:noProof/>
                <w:webHidden/>
              </w:rPr>
              <w:tab/>
            </w:r>
            <w:r w:rsidR="00C13775">
              <w:rPr>
                <w:noProof/>
                <w:webHidden/>
              </w:rPr>
              <w:fldChar w:fldCharType="begin"/>
            </w:r>
            <w:r w:rsidR="00C13775">
              <w:rPr>
                <w:noProof/>
                <w:webHidden/>
              </w:rPr>
              <w:instrText xml:space="preserve"> PAGEREF _Toc512004825 \h </w:instrText>
            </w:r>
            <w:r w:rsidR="00C13775">
              <w:rPr>
                <w:noProof/>
                <w:webHidden/>
              </w:rPr>
            </w:r>
            <w:r w:rsidR="00C13775">
              <w:rPr>
                <w:noProof/>
                <w:webHidden/>
              </w:rPr>
              <w:fldChar w:fldCharType="separate"/>
            </w:r>
            <w:r w:rsidR="00C13775">
              <w:rPr>
                <w:noProof/>
                <w:webHidden/>
              </w:rPr>
              <w:t>40</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6" w:history="1">
            <w:r w:rsidR="00C13775" w:rsidRPr="00E55DA9">
              <w:rPr>
                <w:rStyle w:val="Hyperlink"/>
                <w:noProof/>
              </w:rPr>
              <w:t>5.</w:t>
            </w:r>
            <w:r w:rsidR="00C13775">
              <w:rPr>
                <w:rFonts w:eastAsiaTheme="minorEastAsia"/>
                <w:noProof/>
              </w:rPr>
              <w:tab/>
            </w:r>
            <w:r w:rsidR="00C13775" w:rsidRPr="00E55DA9">
              <w:rPr>
                <w:rStyle w:val="Hyperlink"/>
                <w:noProof/>
              </w:rPr>
              <w:t>Risedronate compared with Placebo</w:t>
            </w:r>
            <w:r w:rsidR="00C13775">
              <w:rPr>
                <w:noProof/>
                <w:webHidden/>
              </w:rPr>
              <w:tab/>
            </w:r>
            <w:r w:rsidR="00C13775">
              <w:rPr>
                <w:noProof/>
                <w:webHidden/>
              </w:rPr>
              <w:fldChar w:fldCharType="begin"/>
            </w:r>
            <w:r w:rsidR="00C13775">
              <w:rPr>
                <w:noProof/>
                <w:webHidden/>
              </w:rPr>
              <w:instrText xml:space="preserve"> PAGEREF _Toc512004826 \h </w:instrText>
            </w:r>
            <w:r w:rsidR="00C13775">
              <w:rPr>
                <w:noProof/>
                <w:webHidden/>
              </w:rPr>
            </w:r>
            <w:r w:rsidR="00C13775">
              <w:rPr>
                <w:noProof/>
                <w:webHidden/>
              </w:rPr>
              <w:fldChar w:fldCharType="separate"/>
            </w:r>
            <w:r w:rsidR="00C13775">
              <w:rPr>
                <w:noProof/>
                <w:webHidden/>
              </w:rPr>
              <w:t>41</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7" w:history="1">
            <w:r w:rsidR="00C13775" w:rsidRPr="00E55DA9">
              <w:rPr>
                <w:rStyle w:val="Hyperlink"/>
                <w:noProof/>
              </w:rPr>
              <w:t>6.</w:t>
            </w:r>
            <w:r w:rsidR="00C13775">
              <w:rPr>
                <w:rFonts w:eastAsiaTheme="minorEastAsia"/>
                <w:noProof/>
              </w:rPr>
              <w:tab/>
            </w:r>
            <w:r w:rsidR="00C13775" w:rsidRPr="00E55DA9">
              <w:rPr>
                <w:rStyle w:val="Hyperlink"/>
                <w:noProof/>
              </w:rPr>
              <w:t>Ibandronate compared with Placebo</w:t>
            </w:r>
            <w:r w:rsidR="00C13775">
              <w:rPr>
                <w:noProof/>
                <w:webHidden/>
              </w:rPr>
              <w:tab/>
            </w:r>
            <w:r w:rsidR="00C13775">
              <w:rPr>
                <w:noProof/>
                <w:webHidden/>
              </w:rPr>
              <w:fldChar w:fldCharType="begin"/>
            </w:r>
            <w:r w:rsidR="00C13775">
              <w:rPr>
                <w:noProof/>
                <w:webHidden/>
              </w:rPr>
              <w:instrText xml:space="preserve"> PAGEREF _Toc512004827 \h </w:instrText>
            </w:r>
            <w:r w:rsidR="00C13775">
              <w:rPr>
                <w:noProof/>
                <w:webHidden/>
              </w:rPr>
            </w:r>
            <w:r w:rsidR="00C13775">
              <w:rPr>
                <w:noProof/>
                <w:webHidden/>
              </w:rPr>
              <w:fldChar w:fldCharType="separate"/>
            </w:r>
            <w:r w:rsidR="00C13775">
              <w:rPr>
                <w:noProof/>
                <w:webHidden/>
              </w:rPr>
              <w:t>42</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8" w:history="1">
            <w:r w:rsidR="00C13775" w:rsidRPr="00E55DA9">
              <w:rPr>
                <w:rStyle w:val="Hyperlink"/>
                <w:noProof/>
              </w:rPr>
              <w:t>7.</w:t>
            </w:r>
            <w:r w:rsidR="00C13775">
              <w:rPr>
                <w:rFonts w:eastAsiaTheme="minorEastAsia"/>
                <w:noProof/>
              </w:rPr>
              <w:tab/>
            </w:r>
            <w:r w:rsidR="00C13775" w:rsidRPr="00E55DA9">
              <w:rPr>
                <w:rStyle w:val="Hyperlink"/>
                <w:noProof/>
              </w:rPr>
              <w:t>Alendronate compared with Placebo</w:t>
            </w:r>
            <w:r w:rsidR="00C13775">
              <w:rPr>
                <w:noProof/>
                <w:webHidden/>
              </w:rPr>
              <w:tab/>
            </w:r>
            <w:r w:rsidR="00C13775">
              <w:rPr>
                <w:noProof/>
                <w:webHidden/>
              </w:rPr>
              <w:fldChar w:fldCharType="begin"/>
            </w:r>
            <w:r w:rsidR="00C13775">
              <w:rPr>
                <w:noProof/>
                <w:webHidden/>
              </w:rPr>
              <w:instrText xml:space="preserve"> PAGEREF _Toc512004828 \h </w:instrText>
            </w:r>
            <w:r w:rsidR="00C13775">
              <w:rPr>
                <w:noProof/>
                <w:webHidden/>
              </w:rPr>
            </w:r>
            <w:r w:rsidR="00C13775">
              <w:rPr>
                <w:noProof/>
                <w:webHidden/>
              </w:rPr>
              <w:fldChar w:fldCharType="separate"/>
            </w:r>
            <w:r w:rsidR="00C13775">
              <w:rPr>
                <w:noProof/>
                <w:webHidden/>
              </w:rPr>
              <w:t>43</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29" w:history="1">
            <w:r w:rsidR="00C13775" w:rsidRPr="00E55DA9">
              <w:rPr>
                <w:rStyle w:val="Hyperlink"/>
                <w:noProof/>
              </w:rPr>
              <w:t>8.</w:t>
            </w:r>
            <w:r w:rsidR="00C13775">
              <w:rPr>
                <w:rFonts w:eastAsiaTheme="minorEastAsia"/>
                <w:noProof/>
              </w:rPr>
              <w:tab/>
            </w:r>
            <w:r w:rsidR="00C13775" w:rsidRPr="00E55DA9">
              <w:rPr>
                <w:rStyle w:val="Hyperlink"/>
                <w:noProof/>
              </w:rPr>
              <w:t>Vitamin D compared with Placebo</w:t>
            </w:r>
            <w:r w:rsidR="00C13775">
              <w:rPr>
                <w:noProof/>
                <w:webHidden/>
              </w:rPr>
              <w:tab/>
            </w:r>
            <w:r w:rsidR="00C13775">
              <w:rPr>
                <w:noProof/>
                <w:webHidden/>
              </w:rPr>
              <w:fldChar w:fldCharType="begin"/>
            </w:r>
            <w:r w:rsidR="00C13775">
              <w:rPr>
                <w:noProof/>
                <w:webHidden/>
              </w:rPr>
              <w:instrText xml:space="preserve"> PAGEREF _Toc512004829 \h </w:instrText>
            </w:r>
            <w:r w:rsidR="00C13775">
              <w:rPr>
                <w:noProof/>
                <w:webHidden/>
              </w:rPr>
            </w:r>
            <w:r w:rsidR="00C13775">
              <w:rPr>
                <w:noProof/>
                <w:webHidden/>
              </w:rPr>
              <w:fldChar w:fldCharType="separate"/>
            </w:r>
            <w:r w:rsidR="00C13775">
              <w:rPr>
                <w:noProof/>
                <w:webHidden/>
              </w:rPr>
              <w:t>44</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30" w:history="1">
            <w:r w:rsidR="00C13775" w:rsidRPr="00E55DA9">
              <w:rPr>
                <w:rStyle w:val="Hyperlink"/>
                <w:noProof/>
              </w:rPr>
              <w:t>9.</w:t>
            </w:r>
            <w:r w:rsidR="00C13775">
              <w:rPr>
                <w:rFonts w:eastAsiaTheme="minorEastAsia"/>
                <w:noProof/>
              </w:rPr>
              <w:tab/>
            </w:r>
            <w:r w:rsidR="00C13775" w:rsidRPr="00E55DA9">
              <w:rPr>
                <w:rStyle w:val="Hyperlink"/>
                <w:noProof/>
              </w:rPr>
              <w:t>Vitamin D+Calcium compared with Placebo</w:t>
            </w:r>
            <w:r w:rsidR="00C13775">
              <w:rPr>
                <w:noProof/>
                <w:webHidden/>
              </w:rPr>
              <w:tab/>
            </w:r>
            <w:r w:rsidR="00C13775">
              <w:rPr>
                <w:noProof/>
                <w:webHidden/>
              </w:rPr>
              <w:fldChar w:fldCharType="begin"/>
            </w:r>
            <w:r w:rsidR="00C13775">
              <w:rPr>
                <w:noProof/>
                <w:webHidden/>
              </w:rPr>
              <w:instrText xml:space="preserve"> PAGEREF _Toc512004830 \h </w:instrText>
            </w:r>
            <w:r w:rsidR="00C13775">
              <w:rPr>
                <w:noProof/>
                <w:webHidden/>
              </w:rPr>
            </w:r>
            <w:r w:rsidR="00C13775">
              <w:rPr>
                <w:noProof/>
                <w:webHidden/>
              </w:rPr>
              <w:fldChar w:fldCharType="separate"/>
            </w:r>
            <w:r w:rsidR="00C13775">
              <w:rPr>
                <w:noProof/>
                <w:webHidden/>
              </w:rPr>
              <w:t>45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1" w:history="1">
            <w:r w:rsidR="00C13775" w:rsidRPr="00E55DA9">
              <w:rPr>
                <w:rStyle w:val="Hyperlink"/>
                <w:noProof/>
              </w:rPr>
              <w:t>10.</w:t>
            </w:r>
            <w:r w:rsidR="00C13775">
              <w:rPr>
                <w:rFonts w:eastAsiaTheme="minorEastAsia"/>
                <w:noProof/>
              </w:rPr>
              <w:tab/>
            </w:r>
            <w:r w:rsidR="00C13775" w:rsidRPr="00E55DA9">
              <w:rPr>
                <w:rStyle w:val="Hyperlink"/>
                <w:noProof/>
              </w:rPr>
              <w:t>Calcium compared with Placebo</w:t>
            </w:r>
            <w:r w:rsidR="00C13775">
              <w:rPr>
                <w:noProof/>
                <w:webHidden/>
              </w:rPr>
              <w:tab/>
            </w:r>
            <w:r w:rsidR="00C13775">
              <w:rPr>
                <w:noProof/>
                <w:webHidden/>
              </w:rPr>
              <w:fldChar w:fldCharType="begin"/>
            </w:r>
            <w:r w:rsidR="00C13775">
              <w:rPr>
                <w:noProof/>
                <w:webHidden/>
              </w:rPr>
              <w:instrText xml:space="preserve"> PAGEREF _Toc512004831 \h </w:instrText>
            </w:r>
            <w:r w:rsidR="00C13775">
              <w:rPr>
                <w:noProof/>
                <w:webHidden/>
              </w:rPr>
            </w:r>
            <w:r w:rsidR="00C13775">
              <w:rPr>
                <w:noProof/>
                <w:webHidden/>
              </w:rPr>
              <w:fldChar w:fldCharType="separate"/>
            </w:r>
            <w:r w:rsidR="00C13775">
              <w:rPr>
                <w:noProof/>
                <w:webHidden/>
              </w:rPr>
              <w:t>46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2" w:history="1">
            <w:r w:rsidR="00C13775" w:rsidRPr="00E55DA9">
              <w:rPr>
                <w:rStyle w:val="Hyperlink"/>
                <w:noProof/>
              </w:rPr>
              <w:t>11.</w:t>
            </w:r>
            <w:r w:rsidR="00C13775">
              <w:rPr>
                <w:rFonts w:eastAsiaTheme="minorEastAsia"/>
                <w:noProof/>
              </w:rPr>
              <w:tab/>
            </w:r>
            <w:r w:rsidR="00C13775" w:rsidRPr="00E55DA9">
              <w:rPr>
                <w:rStyle w:val="Hyperlink"/>
                <w:noProof/>
              </w:rPr>
              <w:t>Bazedoxifene compared with Placebo</w:t>
            </w:r>
            <w:r w:rsidR="00C13775">
              <w:rPr>
                <w:noProof/>
                <w:webHidden/>
              </w:rPr>
              <w:tab/>
            </w:r>
            <w:r w:rsidR="00C13775">
              <w:rPr>
                <w:noProof/>
                <w:webHidden/>
              </w:rPr>
              <w:fldChar w:fldCharType="begin"/>
            </w:r>
            <w:r w:rsidR="00C13775">
              <w:rPr>
                <w:noProof/>
                <w:webHidden/>
              </w:rPr>
              <w:instrText xml:space="preserve"> PAGEREF _Toc512004832 \h </w:instrText>
            </w:r>
            <w:r w:rsidR="00C13775">
              <w:rPr>
                <w:noProof/>
                <w:webHidden/>
              </w:rPr>
            </w:r>
            <w:r w:rsidR="00C13775">
              <w:rPr>
                <w:noProof/>
                <w:webHidden/>
              </w:rPr>
              <w:fldChar w:fldCharType="separate"/>
            </w:r>
            <w:r w:rsidR="00C13775">
              <w:rPr>
                <w:noProof/>
                <w:webHidden/>
              </w:rPr>
              <w:t>47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3" w:history="1">
            <w:r w:rsidR="00C13775" w:rsidRPr="00E55DA9">
              <w:rPr>
                <w:rStyle w:val="Hyperlink"/>
                <w:noProof/>
              </w:rPr>
              <w:t>12.</w:t>
            </w:r>
            <w:r w:rsidR="00C13775">
              <w:rPr>
                <w:rFonts w:eastAsiaTheme="minorEastAsia"/>
                <w:noProof/>
              </w:rPr>
              <w:tab/>
            </w:r>
            <w:r w:rsidR="00C13775" w:rsidRPr="00E55DA9">
              <w:rPr>
                <w:rStyle w:val="Hyperlink"/>
                <w:noProof/>
              </w:rPr>
              <w:t>Hormone therapy compared with Placebo</w:t>
            </w:r>
            <w:r w:rsidR="00C13775">
              <w:rPr>
                <w:noProof/>
                <w:webHidden/>
              </w:rPr>
              <w:tab/>
            </w:r>
            <w:r w:rsidR="00C13775">
              <w:rPr>
                <w:noProof/>
                <w:webHidden/>
              </w:rPr>
              <w:fldChar w:fldCharType="begin"/>
            </w:r>
            <w:r w:rsidR="00C13775">
              <w:rPr>
                <w:noProof/>
                <w:webHidden/>
              </w:rPr>
              <w:instrText xml:space="preserve"> PAGEREF _Toc512004833 \h </w:instrText>
            </w:r>
            <w:r w:rsidR="00C13775">
              <w:rPr>
                <w:noProof/>
                <w:webHidden/>
              </w:rPr>
            </w:r>
            <w:r w:rsidR="00C13775">
              <w:rPr>
                <w:noProof/>
                <w:webHidden/>
              </w:rPr>
              <w:fldChar w:fldCharType="separate"/>
            </w:r>
            <w:r w:rsidR="00C13775">
              <w:rPr>
                <w:noProof/>
                <w:webHidden/>
              </w:rPr>
              <w:t>48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4" w:history="1">
            <w:r w:rsidR="00C13775" w:rsidRPr="00E55DA9">
              <w:rPr>
                <w:rStyle w:val="Hyperlink"/>
                <w:noProof/>
              </w:rPr>
              <w:t>13.</w:t>
            </w:r>
            <w:r w:rsidR="00C13775">
              <w:rPr>
                <w:rFonts w:eastAsiaTheme="minorEastAsia"/>
                <w:noProof/>
              </w:rPr>
              <w:tab/>
            </w:r>
            <w:r w:rsidR="00C13775" w:rsidRPr="00E55DA9">
              <w:rPr>
                <w:rStyle w:val="Hyperlink"/>
                <w:noProof/>
              </w:rPr>
              <w:t>Tibolone compared with Placebo</w:t>
            </w:r>
            <w:r w:rsidR="00C13775">
              <w:rPr>
                <w:noProof/>
                <w:webHidden/>
              </w:rPr>
              <w:tab/>
            </w:r>
            <w:r w:rsidR="00C13775">
              <w:rPr>
                <w:noProof/>
                <w:webHidden/>
              </w:rPr>
              <w:fldChar w:fldCharType="begin"/>
            </w:r>
            <w:r w:rsidR="00C13775">
              <w:rPr>
                <w:noProof/>
                <w:webHidden/>
              </w:rPr>
              <w:instrText xml:space="preserve"> PAGEREF _Toc512004834 \h </w:instrText>
            </w:r>
            <w:r w:rsidR="00C13775">
              <w:rPr>
                <w:noProof/>
                <w:webHidden/>
              </w:rPr>
            </w:r>
            <w:r w:rsidR="00C13775">
              <w:rPr>
                <w:noProof/>
                <w:webHidden/>
              </w:rPr>
              <w:fldChar w:fldCharType="separate"/>
            </w:r>
            <w:r w:rsidR="00C13775">
              <w:rPr>
                <w:noProof/>
                <w:webHidden/>
              </w:rPr>
              <w:t>49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5" w:history="1">
            <w:r w:rsidR="00C13775" w:rsidRPr="00E55DA9">
              <w:rPr>
                <w:rStyle w:val="Hyperlink"/>
                <w:noProof/>
              </w:rPr>
              <w:t>14.</w:t>
            </w:r>
            <w:r w:rsidR="00C13775">
              <w:rPr>
                <w:rFonts w:eastAsiaTheme="minorEastAsia"/>
                <w:noProof/>
              </w:rPr>
              <w:tab/>
            </w:r>
            <w:r w:rsidR="00C13775" w:rsidRPr="00E55DA9">
              <w:rPr>
                <w:rStyle w:val="Hyperlink"/>
                <w:noProof/>
              </w:rPr>
              <w:t>Strontium ranelate compared with Placebo</w:t>
            </w:r>
            <w:r w:rsidR="00C13775">
              <w:rPr>
                <w:noProof/>
                <w:webHidden/>
              </w:rPr>
              <w:tab/>
            </w:r>
            <w:r w:rsidR="00C13775">
              <w:rPr>
                <w:noProof/>
                <w:webHidden/>
              </w:rPr>
              <w:fldChar w:fldCharType="begin"/>
            </w:r>
            <w:r w:rsidR="00C13775">
              <w:rPr>
                <w:noProof/>
                <w:webHidden/>
              </w:rPr>
              <w:instrText xml:space="preserve"> PAGEREF _Toc512004835 \h </w:instrText>
            </w:r>
            <w:r w:rsidR="00C13775">
              <w:rPr>
                <w:noProof/>
                <w:webHidden/>
              </w:rPr>
            </w:r>
            <w:r w:rsidR="00C13775">
              <w:rPr>
                <w:noProof/>
                <w:webHidden/>
              </w:rPr>
              <w:fldChar w:fldCharType="separate"/>
            </w:r>
            <w:r w:rsidR="00C13775">
              <w:rPr>
                <w:noProof/>
                <w:webHidden/>
              </w:rPr>
              <w:t>50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6" w:history="1">
            <w:r w:rsidR="00C13775" w:rsidRPr="00E55DA9">
              <w:rPr>
                <w:rStyle w:val="Hyperlink"/>
                <w:noProof/>
              </w:rPr>
              <w:t>15.</w:t>
            </w:r>
            <w:r w:rsidR="00C13775">
              <w:rPr>
                <w:rFonts w:eastAsiaTheme="minorEastAsia"/>
                <w:noProof/>
              </w:rPr>
              <w:tab/>
            </w:r>
            <w:r w:rsidR="00C13775" w:rsidRPr="00E55DA9">
              <w:rPr>
                <w:rStyle w:val="Hyperlink"/>
                <w:noProof/>
              </w:rPr>
              <w:t>Lasofoxifene compared with Placebo</w:t>
            </w:r>
            <w:r w:rsidR="00C13775">
              <w:rPr>
                <w:noProof/>
                <w:webHidden/>
              </w:rPr>
              <w:tab/>
            </w:r>
            <w:r w:rsidR="00C13775">
              <w:rPr>
                <w:noProof/>
                <w:webHidden/>
              </w:rPr>
              <w:fldChar w:fldCharType="begin"/>
            </w:r>
            <w:r w:rsidR="00C13775">
              <w:rPr>
                <w:noProof/>
                <w:webHidden/>
              </w:rPr>
              <w:instrText xml:space="preserve"> PAGEREF _Toc512004836 \h </w:instrText>
            </w:r>
            <w:r w:rsidR="00C13775">
              <w:rPr>
                <w:noProof/>
                <w:webHidden/>
              </w:rPr>
            </w:r>
            <w:r w:rsidR="00C13775">
              <w:rPr>
                <w:noProof/>
                <w:webHidden/>
              </w:rPr>
              <w:fldChar w:fldCharType="separate"/>
            </w:r>
            <w:r w:rsidR="00C13775">
              <w:rPr>
                <w:noProof/>
                <w:webHidden/>
              </w:rPr>
              <w:t>51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7" w:history="1">
            <w:r w:rsidR="00C13775" w:rsidRPr="00E55DA9">
              <w:rPr>
                <w:rStyle w:val="Hyperlink"/>
                <w:noProof/>
              </w:rPr>
              <w:t>16.</w:t>
            </w:r>
            <w:r w:rsidR="00C13775">
              <w:rPr>
                <w:rFonts w:eastAsiaTheme="minorEastAsia"/>
                <w:noProof/>
              </w:rPr>
              <w:tab/>
            </w:r>
            <w:r w:rsidR="00C13775" w:rsidRPr="00E55DA9">
              <w:rPr>
                <w:rStyle w:val="Hyperlink"/>
                <w:noProof/>
              </w:rPr>
              <w:t>Calcitonin compared with Placebo</w:t>
            </w:r>
            <w:r w:rsidR="00C13775">
              <w:rPr>
                <w:noProof/>
                <w:webHidden/>
              </w:rPr>
              <w:tab/>
            </w:r>
            <w:r w:rsidR="00C13775">
              <w:rPr>
                <w:noProof/>
                <w:webHidden/>
              </w:rPr>
              <w:fldChar w:fldCharType="begin"/>
            </w:r>
            <w:r w:rsidR="00C13775">
              <w:rPr>
                <w:noProof/>
                <w:webHidden/>
              </w:rPr>
              <w:instrText xml:space="preserve"> PAGEREF _Toc512004837 \h </w:instrText>
            </w:r>
            <w:r w:rsidR="00C13775">
              <w:rPr>
                <w:noProof/>
                <w:webHidden/>
              </w:rPr>
            </w:r>
            <w:r w:rsidR="00C13775">
              <w:rPr>
                <w:noProof/>
                <w:webHidden/>
              </w:rPr>
              <w:fldChar w:fldCharType="separate"/>
            </w:r>
            <w:r w:rsidR="00C13775">
              <w:rPr>
                <w:noProof/>
                <w:webHidden/>
              </w:rPr>
              <w:t>52</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8" w:history="1">
            <w:r w:rsidR="00C13775" w:rsidRPr="00E55DA9">
              <w:rPr>
                <w:rStyle w:val="Hyperlink"/>
                <w:noProof/>
              </w:rPr>
              <w:t>17.</w:t>
            </w:r>
            <w:r w:rsidR="00C13775">
              <w:rPr>
                <w:rFonts w:eastAsiaTheme="minorEastAsia"/>
                <w:noProof/>
              </w:rPr>
              <w:tab/>
            </w:r>
            <w:r w:rsidR="00C13775" w:rsidRPr="00E55DA9">
              <w:rPr>
                <w:rStyle w:val="Hyperlink"/>
                <w:noProof/>
              </w:rPr>
              <w:t>Romosozumab compared with Placebo</w:t>
            </w:r>
            <w:r w:rsidR="00C13775">
              <w:rPr>
                <w:noProof/>
                <w:webHidden/>
              </w:rPr>
              <w:tab/>
            </w:r>
            <w:r w:rsidR="00C13775">
              <w:rPr>
                <w:noProof/>
                <w:webHidden/>
              </w:rPr>
              <w:fldChar w:fldCharType="begin"/>
            </w:r>
            <w:r w:rsidR="00C13775">
              <w:rPr>
                <w:noProof/>
                <w:webHidden/>
              </w:rPr>
              <w:instrText xml:space="preserve"> PAGEREF _Toc512004838 \h </w:instrText>
            </w:r>
            <w:r w:rsidR="00C13775">
              <w:rPr>
                <w:noProof/>
                <w:webHidden/>
              </w:rPr>
            </w:r>
            <w:r w:rsidR="00C13775">
              <w:rPr>
                <w:noProof/>
                <w:webHidden/>
              </w:rPr>
              <w:fldChar w:fldCharType="separate"/>
            </w:r>
            <w:r w:rsidR="00C13775">
              <w:rPr>
                <w:noProof/>
                <w:webHidden/>
              </w:rPr>
              <w:t>53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39" w:history="1">
            <w:r w:rsidR="00C13775" w:rsidRPr="00E55DA9">
              <w:rPr>
                <w:rStyle w:val="Hyperlink"/>
                <w:noProof/>
              </w:rPr>
              <w:t>18.</w:t>
            </w:r>
            <w:r w:rsidR="00C13775">
              <w:rPr>
                <w:rFonts w:eastAsiaTheme="minorEastAsia"/>
                <w:noProof/>
              </w:rPr>
              <w:tab/>
            </w:r>
            <w:r w:rsidR="00C13775" w:rsidRPr="00E55DA9">
              <w:rPr>
                <w:rStyle w:val="Hyperlink"/>
                <w:noProof/>
              </w:rPr>
              <w:t>Abaloparatide compared with Placebo</w:t>
            </w:r>
            <w:r w:rsidR="00C13775">
              <w:rPr>
                <w:noProof/>
                <w:webHidden/>
              </w:rPr>
              <w:tab/>
            </w:r>
            <w:r w:rsidR="00C13775">
              <w:rPr>
                <w:noProof/>
                <w:webHidden/>
              </w:rPr>
              <w:fldChar w:fldCharType="begin"/>
            </w:r>
            <w:r w:rsidR="00C13775">
              <w:rPr>
                <w:noProof/>
                <w:webHidden/>
              </w:rPr>
              <w:instrText xml:space="preserve"> PAGEREF _Toc512004839 \h </w:instrText>
            </w:r>
            <w:r w:rsidR="00C13775">
              <w:rPr>
                <w:noProof/>
                <w:webHidden/>
              </w:rPr>
            </w:r>
            <w:r w:rsidR="00C13775">
              <w:rPr>
                <w:noProof/>
                <w:webHidden/>
              </w:rPr>
              <w:fldChar w:fldCharType="separate"/>
            </w:r>
            <w:r w:rsidR="00C13775">
              <w:rPr>
                <w:noProof/>
                <w:webHidden/>
              </w:rPr>
              <w:t>54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0" w:history="1">
            <w:r w:rsidR="00C13775" w:rsidRPr="00E55DA9">
              <w:rPr>
                <w:rStyle w:val="Hyperlink"/>
                <w:noProof/>
              </w:rPr>
              <w:t>19.</w:t>
            </w:r>
            <w:r w:rsidR="00C13775">
              <w:rPr>
                <w:rFonts w:eastAsiaTheme="minorEastAsia"/>
                <w:noProof/>
              </w:rPr>
              <w:tab/>
            </w:r>
            <w:r w:rsidR="00C13775" w:rsidRPr="00E55DA9">
              <w:rPr>
                <w:rStyle w:val="Hyperlink"/>
                <w:noProof/>
              </w:rPr>
              <w:t>Zoledronate compared with Teriparatide</w:t>
            </w:r>
            <w:r w:rsidR="00C13775">
              <w:rPr>
                <w:noProof/>
                <w:webHidden/>
              </w:rPr>
              <w:tab/>
            </w:r>
            <w:r w:rsidR="00C13775">
              <w:rPr>
                <w:noProof/>
                <w:webHidden/>
              </w:rPr>
              <w:fldChar w:fldCharType="begin"/>
            </w:r>
            <w:r w:rsidR="00C13775">
              <w:rPr>
                <w:noProof/>
                <w:webHidden/>
              </w:rPr>
              <w:instrText xml:space="preserve"> PAGEREF _Toc512004840 \h </w:instrText>
            </w:r>
            <w:r w:rsidR="00C13775">
              <w:rPr>
                <w:noProof/>
                <w:webHidden/>
              </w:rPr>
            </w:r>
            <w:r w:rsidR="00C13775">
              <w:rPr>
                <w:noProof/>
                <w:webHidden/>
              </w:rPr>
              <w:fldChar w:fldCharType="separate"/>
            </w:r>
            <w:r w:rsidR="00C13775">
              <w:rPr>
                <w:noProof/>
                <w:webHidden/>
              </w:rPr>
              <w:t>55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1" w:history="1">
            <w:r w:rsidR="00C13775" w:rsidRPr="00E55DA9">
              <w:rPr>
                <w:rStyle w:val="Hyperlink"/>
                <w:noProof/>
              </w:rPr>
              <w:t>20.</w:t>
            </w:r>
            <w:r w:rsidR="00C13775">
              <w:rPr>
                <w:rFonts w:eastAsiaTheme="minorEastAsia"/>
                <w:noProof/>
              </w:rPr>
              <w:tab/>
            </w:r>
            <w:r w:rsidR="00C13775" w:rsidRPr="00E55DA9">
              <w:rPr>
                <w:rStyle w:val="Hyperlink"/>
                <w:noProof/>
              </w:rPr>
              <w:t>Risedronate compared with Teriparatide</w:t>
            </w:r>
            <w:r w:rsidR="00C13775">
              <w:rPr>
                <w:noProof/>
                <w:webHidden/>
              </w:rPr>
              <w:tab/>
            </w:r>
            <w:r w:rsidR="00C13775">
              <w:rPr>
                <w:noProof/>
                <w:webHidden/>
              </w:rPr>
              <w:fldChar w:fldCharType="begin"/>
            </w:r>
            <w:r w:rsidR="00C13775">
              <w:rPr>
                <w:noProof/>
                <w:webHidden/>
              </w:rPr>
              <w:instrText xml:space="preserve"> PAGEREF _Toc512004841 \h </w:instrText>
            </w:r>
            <w:r w:rsidR="00C13775">
              <w:rPr>
                <w:noProof/>
                <w:webHidden/>
              </w:rPr>
            </w:r>
            <w:r w:rsidR="00C13775">
              <w:rPr>
                <w:noProof/>
                <w:webHidden/>
              </w:rPr>
              <w:fldChar w:fldCharType="separate"/>
            </w:r>
            <w:r w:rsidR="00C13775">
              <w:rPr>
                <w:noProof/>
                <w:webHidden/>
              </w:rPr>
              <w:t>56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2" w:history="1">
            <w:r w:rsidR="00C13775" w:rsidRPr="00E55DA9">
              <w:rPr>
                <w:rStyle w:val="Hyperlink"/>
                <w:noProof/>
              </w:rPr>
              <w:t>21.</w:t>
            </w:r>
            <w:r w:rsidR="00C13775">
              <w:rPr>
                <w:rFonts w:eastAsiaTheme="minorEastAsia"/>
                <w:noProof/>
              </w:rPr>
              <w:tab/>
            </w:r>
            <w:r w:rsidR="00C13775" w:rsidRPr="00E55DA9">
              <w:rPr>
                <w:rStyle w:val="Hyperlink"/>
                <w:noProof/>
              </w:rPr>
              <w:t>Ibandronate compared with Denosumab</w:t>
            </w:r>
            <w:r w:rsidR="00C13775">
              <w:rPr>
                <w:noProof/>
                <w:webHidden/>
              </w:rPr>
              <w:tab/>
            </w:r>
            <w:r w:rsidR="00C13775">
              <w:rPr>
                <w:noProof/>
                <w:webHidden/>
              </w:rPr>
              <w:fldChar w:fldCharType="begin"/>
            </w:r>
            <w:r w:rsidR="00C13775">
              <w:rPr>
                <w:noProof/>
                <w:webHidden/>
              </w:rPr>
              <w:instrText xml:space="preserve"> PAGEREF _Toc512004842 \h </w:instrText>
            </w:r>
            <w:r w:rsidR="00C13775">
              <w:rPr>
                <w:noProof/>
                <w:webHidden/>
              </w:rPr>
            </w:r>
            <w:r w:rsidR="00C13775">
              <w:rPr>
                <w:noProof/>
                <w:webHidden/>
              </w:rPr>
              <w:fldChar w:fldCharType="separate"/>
            </w:r>
            <w:r w:rsidR="00C13775">
              <w:rPr>
                <w:noProof/>
                <w:webHidden/>
              </w:rPr>
              <w:t>57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3" w:history="1">
            <w:r w:rsidR="00C13775" w:rsidRPr="00E55DA9">
              <w:rPr>
                <w:rStyle w:val="Hyperlink"/>
                <w:noProof/>
              </w:rPr>
              <w:t>22.</w:t>
            </w:r>
            <w:r w:rsidR="00C13775">
              <w:rPr>
                <w:rFonts w:eastAsiaTheme="minorEastAsia"/>
                <w:noProof/>
              </w:rPr>
              <w:tab/>
            </w:r>
            <w:r w:rsidR="00C13775" w:rsidRPr="00E55DA9">
              <w:rPr>
                <w:rStyle w:val="Hyperlink"/>
                <w:noProof/>
              </w:rPr>
              <w:t>Alendronate compared with Raloxifene</w:t>
            </w:r>
            <w:r w:rsidR="00C13775">
              <w:rPr>
                <w:noProof/>
                <w:webHidden/>
              </w:rPr>
              <w:tab/>
            </w:r>
            <w:r w:rsidR="00C13775">
              <w:rPr>
                <w:noProof/>
                <w:webHidden/>
              </w:rPr>
              <w:fldChar w:fldCharType="begin"/>
            </w:r>
            <w:r w:rsidR="00C13775">
              <w:rPr>
                <w:noProof/>
                <w:webHidden/>
              </w:rPr>
              <w:instrText xml:space="preserve"> PAGEREF _Toc512004843 \h </w:instrText>
            </w:r>
            <w:r w:rsidR="00C13775">
              <w:rPr>
                <w:noProof/>
                <w:webHidden/>
              </w:rPr>
            </w:r>
            <w:r w:rsidR="00C13775">
              <w:rPr>
                <w:noProof/>
                <w:webHidden/>
              </w:rPr>
              <w:fldChar w:fldCharType="separate"/>
            </w:r>
            <w:r w:rsidR="00C13775">
              <w:rPr>
                <w:noProof/>
                <w:webHidden/>
              </w:rPr>
              <w:t>58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4" w:history="1">
            <w:r w:rsidR="00C13775" w:rsidRPr="00E55DA9">
              <w:rPr>
                <w:rStyle w:val="Hyperlink"/>
                <w:noProof/>
              </w:rPr>
              <w:t>23.</w:t>
            </w:r>
            <w:r w:rsidR="00C13775">
              <w:rPr>
                <w:rFonts w:eastAsiaTheme="minorEastAsia"/>
                <w:noProof/>
              </w:rPr>
              <w:tab/>
            </w:r>
            <w:r w:rsidR="00C13775" w:rsidRPr="00E55DA9">
              <w:rPr>
                <w:rStyle w:val="Hyperlink"/>
                <w:noProof/>
              </w:rPr>
              <w:t>Tibolone compared with Raloxifene</w:t>
            </w:r>
            <w:r w:rsidR="00C13775">
              <w:rPr>
                <w:noProof/>
                <w:webHidden/>
              </w:rPr>
              <w:tab/>
            </w:r>
            <w:r w:rsidR="00C13775">
              <w:rPr>
                <w:noProof/>
                <w:webHidden/>
              </w:rPr>
              <w:fldChar w:fldCharType="begin"/>
            </w:r>
            <w:r w:rsidR="00C13775">
              <w:rPr>
                <w:noProof/>
                <w:webHidden/>
              </w:rPr>
              <w:instrText xml:space="preserve"> PAGEREF _Toc512004844 \h </w:instrText>
            </w:r>
            <w:r w:rsidR="00C13775">
              <w:rPr>
                <w:noProof/>
                <w:webHidden/>
              </w:rPr>
            </w:r>
            <w:r w:rsidR="00C13775">
              <w:rPr>
                <w:noProof/>
                <w:webHidden/>
              </w:rPr>
              <w:fldChar w:fldCharType="separate"/>
            </w:r>
            <w:r w:rsidR="00C13775">
              <w:rPr>
                <w:noProof/>
                <w:webHidden/>
              </w:rPr>
              <w:t>59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5" w:history="1">
            <w:r w:rsidR="00C13775" w:rsidRPr="00E55DA9">
              <w:rPr>
                <w:rStyle w:val="Hyperlink"/>
                <w:noProof/>
              </w:rPr>
              <w:t>24.</w:t>
            </w:r>
            <w:r w:rsidR="00C13775">
              <w:rPr>
                <w:rFonts w:eastAsiaTheme="minorEastAsia"/>
                <w:noProof/>
              </w:rPr>
              <w:tab/>
            </w:r>
            <w:r w:rsidR="00C13775" w:rsidRPr="00E55DA9">
              <w:rPr>
                <w:rStyle w:val="Hyperlink"/>
                <w:noProof/>
              </w:rPr>
              <w:t>Vitamin D+Calcium compared with Vitamin D</w:t>
            </w:r>
            <w:r w:rsidR="00C13775">
              <w:rPr>
                <w:noProof/>
                <w:webHidden/>
              </w:rPr>
              <w:tab/>
            </w:r>
            <w:r w:rsidR="00C13775">
              <w:rPr>
                <w:noProof/>
                <w:webHidden/>
              </w:rPr>
              <w:fldChar w:fldCharType="begin"/>
            </w:r>
            <w:r w:rsidR="00C13775">
              <w:rPr>
                <w:noProof/>
                <w:webHidden/>
              </w:rPr>
              <w:instrText xml:space="preserve"> PAGEREF _Toc512004845 \h </w:instrText>
            </w:r>
            <w:r w:rsidR="00C13775">
              <w:rPr>
                <w:noProof/>
                <w:webHidden/>
              </w:rPr>
            </w:r>
            <w:r w:rsidR="00C13775">
              <w:rPr>
                <w:noProof/>
                <w:webHidden/>
              </w:rPr>
              <w:fldChar w:fldCharType="separate"/>
            </w:r>
            <w:r w:rsidR="00C13775">
              <w:rPr>
                <w:noProof/>
                <w:webHidden/>
              </w:rPr>
              <w:t>60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6" w:history="1">
            <w:r w:rsidR="00C13775" w:rsidRPr="00E55DA9">
              <w:rPr>
                <w:rStyle w:val="Hyperlink"/>
                <w:noProof/>
              </w:rPr>
              <w:t>25.</w:t>
            </w:r>
            <w:r w:rsidR="00C13775">
              <w:rPr>
                <w:rFonts w:eastAsiaTheme="minorEastAsia"/>
                <w:noProof/>
              </w:rPr>
              <w:tab/>
            </w:r>
            <w:r w:rsidR="00C13775" w:rsidRPr="00E55DA9">
              <w:rPr>
                <w:rStyle w:val="Hyperlink"/>
                <w:noProof/>
              </w:rPr>
              <w:t>Calcium compared with Vitamin D+Calcium</w:t>
            </w:r>
            <w:r w:rsidR="00C13775">
              <w:rPr>
                <w:noProof/>
                <w:webHidden/>
              </w:rPr>
              <w:tab/>
            </w:r>
            <w:r w:rsidR="00C13775">
              <w:rPr>
                <w:noProof/>
                <w:webHidden/>
              </w:rPr>
              <w:fldChar w:fldCharType="begin"/>
            </w:r>
            <w:r w:rsidR="00C13775">
              <w:rPr>
                <w:noProof/>
                <w:webHidden/>
              </w:rPr>
              <w:instrText xml:space="preserve"> PAGEREF _Toc512004846 \h </w:instrText>
            </w:r>
            <w:r w:rsidR="00C13775">
              <w:rPr>
                <w:noProof/>
                <w:webHidden/>
              </w:rPr>
            </w:r>
            <w:r w:rsidR="00C13775">
              <w:rPr>
                <w:noProof/>
                <w:webHidden/>
              </w:rPr>
              <w:fldChar w:fldCharType="separate"/>
            </w:r>
            <w:r w:rsidR="00C13775">
              <w:rPr>
                <w:noProof/>
                <w:webHidden/>
              </w:rPr>
              <w:t>61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7" w:history="1">
            <w:r w:rsidR="00C13775" w:rsidRPr="00E55DA9">
              <w:rPr>
                <w:rStyle w:val="Hyperlink"/>
                <w:noProof/>
              </w:rPr>
              <w:t>26.</w:t>
            </w:r>
            <w:r w:rsidR="00C13775">
              <w:rPr>
                <w:rFonts w:eastAsiaTheme="minorEastAsia"/>
                <w:noProof/>
              </w:rPr>
              <w:tab/>
            </w:r>
            <w:r w:rsidR="00C13775" w:rsidRPr="00E55DA9">
              <w:rPr>
                <w:rStyle w:val="Hyperlink"/>
                <w:noProof/>
              </w:rPr>
              <w:t>Hormone therapy compared with Vitamin D+Calcium</w:t>
            </w:r>
            <w:r w:rsidR="00C13775">
              <w:rPr>
                <w:noProof/>
                <w:webHidden/>
              </w:rPr>
              <w:tab/>
            </w:r>
            <w:r w:rsidR="00C13775">
              <w:rPr>
                <w:noProof/>
                <w:webHidden/>
              </w:rPr>
              <w:fldChar w:fldCharType="begin"/>
            </w:r>
            <w:r w:rsidR="00C13775">
              <w:rPr>
                <w:noProof/>
                <w:webHidden/>
              </w:rPr>
              <w:instrText xml:space="preserve"> PAGEREF _Toc512004847 \h </w:instrText>
            </w:r>
            <w:r w:rsidR="00C13775">
              <w:rPr>
                <w:noProof/>
                <w:webHidden/>
              </w:rPr>
            </w:r>
            <w:r w:rsidR="00C13775">
              <w:rPr>
                <w:noProof/>
                <w:webHidden/>
              </w:rPr>
              <w:fldChar w:fldCharType="separate"/>
            </w:r>
            <w:r w:rsidR="00C13775">
              <w:rPr>
                <w:noProof/>
                <w:webHidden/>
              </w:rPr>
              <w:t>62</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8" w:history="1">
            <w:r w:rsidR="00C13775" w:rsidRPr="00E55DA9">
              <w:rPr>
                <w:rStyle w:val="Hyperlink"/>
                <w:noProof/>
              </w:rPr>
              <w:t>27.</w:t>
            </w:r>
            <w:r w:rsidR="00C13775">
              <w:rPr>
                <w:rFonts w:eastAsiaTheme="minorEastAsia"/>
                <w:noProof/>
              </w:rPr>
              <w:tab/>
            </w:r>
            <w:r w:rsidR="00C13775" w:rsidRPr="00E55DA9">
              <w:rPr>
                <w:rStyle w:val="Hyperlink"/>
                <w:noProof/>
              </w:rPr>
              <w:t>Hormone therapy compared with Calcium</w:t>
            </w:r>
            <w:r w:rsidR="00C13775">
              <w:rPr>
                <w:noProof/>
                <w:webHidden/>
              </w:rPr>
              <w:tab/>
            </w:r>
            <w:r w:rsidR="00C13775">
              <w:rPr>
                <w:noProof/>
                <w:webHidden/>
              </w:rPr>
              <w:fldChar w:fldCharType="begin"/>
            </w:r>
            <w:r w:rsidR="00C13775">
              <w:rPr>
                <w:noProof/>
                <w:webHidden/>
              </w:rPr>
              <w:instrText xml:space="preserve"> PAGEREF _Toc512004848 \h </w:instrText>
            </w:r>
            <w:r w:rsidR="00C13775">
              <w:rPr>
                <w:noProof/>
                <w:webHidden/>
              </w:rPr>
            </w:r>
            <w:r w:rsidR="00C13775">
              <w:rPr>
                <w:noProof/>
                <w:webHidden/>
              </w:rPr>
              <w:fldChar w:fldCharType="separate"/>
            </w:r>
            <w:r w:rsidR="00C13775">
              <w:rPr>
                <w:noProof/>
                <w:webHidden/>
              </w:rPr>
              <w:t>63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49" w:history="1">
            <w:r w:rsidR="00C13775" w:rsidRPr="00E55DA9">
              <w:rPr>
                <w:rStyle w:val="Hyperlink"/>
                <w:noProof/>
              </w:rPr>
              <w:t>28.</w:t>
            </w:r>
            <w:r w:rsidR="00C13775">
              <w:rPr>
                <w:rFonts w:eastAsiaTheme="minorEastAsia"/>
                <w:noProof/>
              </w:rPr>
              <w:tab/>
            </w:r>
            <w:r w:rsidR="00C13775" w:rsidRPr="00E55DA9">
              <w:rPr>
                <w:rStyle w:val="Hyperlink"/>
                <w:noProof/>
              </w:rPr>
              <w:t>Romosozumab compared with Alendronate</w:t>
            </w:r>
            <w:r w:rsidR="00C13775">
              <w:rPr>
                <w:noProof/>
                <w:webHidden/>
              </w:rPr>
              <w:tab/>
            </w:r>
            <w:r w:rsidR="00C13775">
              <w:rPr>
                <w:noProof/>
                <w:webHidden/>
              </w:rPr>
              <w:fldChar w:fldCharType="begin"/>
            </w:r>
            <w:r w:rsidR="00C13775">
              <w:rPr>
                <w:noProof/>
                <w:webHidden/>
              </w:rPr>
              <w:instrText xml:space="preserve"> PAGEREF _Toc512004849 \h </w:instrText>
            </w:r>
            <w:r w:rsidR="00C13775">
              <w:rPr>
                <w:noProof/>
                <w:webHidden/>
              </w:rPr>
            </w:r>
            <w:r w:rsidR="00C13775">
              <w:rPr>
                <w:noProof/>
                <w:webHidden/>
              </w:rPr>
              <w:fldChar w:fldCharType="separate"/>
            </w:r>
            <w:r w:rsidR="00C13775">
              <w:rPr>
                <w:noProof/>
                <w:webHidden/>
              </w:rPr>
              <w:t>64</w:t>
            </w:r>
            <w:r w:rsidR="00C13775">
              <w:rPr>
                <w:noProof/>
                <w:webHidden/>
              </w:rPr>
              <w:fldChar w:fldCharType="end"/>
            </w:r>
          </w:hyperlink>
        </w:p>
        <w:p w:rsidR="00C13775" w:rsidRDefault="008D7636">
          <w:pPr>
            <w:pStyle w:val="TOC2"/>
            <w:tabs>
              <w:tab w:val="left" w:pos="660"/>
              <w:tab w:val="right" w:leader="dot" w:pos="12950"/>
            </w:tabs>
            <w:rPr>
              <w:rFonts w:eastAsiaTheme="minorEastAsia"/>
              <w:noProof/>
            </w:rPr>
          </w:pPr>
          <w:hyperlink w:anchor="_Toc512004850" w:history="1">
            <w:r w:rsidR="00C13775" w:rsidRPr="00E55DA9">
              <w:rPr>
                <w:rStyle w:val="Hyperlink"/>
                <w:noProof/>
              </w:rPr>
              <w:t>B.</w:t>
            </w:r>
            <w:r w:rsidR="00C13775">
              <w:rPr>
                <w:rFonts w:eastAsiaTheme="minorEastAsia"/>
                <w:noProof/>
              </w:rPr>
              <w:tab/>
            </w:r>
            <w:r w:rsidR="00C13775" w:rsidRPr="00E55DA9">
              <w:rPr>
                <w:rStyle w:val="Hyperlink"/>
                <w:noProof/>
              </w:rPr>
              <w:t>Nonvertebral Fracture</w:t>
            </w:r>
            <w:r w:rsidR="00C13775">
              <w:rPr>
                <w:noProof/>
                <w:webHidden/>
              </w:rPr>
              <w:tab/>
            </w:r>
            <w:r w:rsidR="00C13775">
              <w:rPr>
                <w:noProof/>
                <w:webHidden/>
              </w:rPr>
              <w:fldChar w:fldCharType="begin"/>
            </w:r>
            <w:r w:rsidR="00C13775">
              <w:rPr>
                <w:noProof/>
                <w:webHidden/>
              </w:rPr>
              <w:instrText xml:space="preserve"> PAGEREF _Toc512004850 \h </w:instrText>
            </w:r>
            <w:r w:rsidR="00C13775">
              <w:rPr>
                <w:noProof/>
                <w:webHidden/>
              </w:rPr>
            </w:r>
            <w:r w:rsidR="00C13775">
              <w:rPr>
                <w:noProof/>
                <w:webHidden/>
              </w:rPr>
              <w:fldChar w:fldCharType="separate"/>
            </w:r>
            <w:r w:rsidR="00C13775">
              <w:rPr>
                <w:noProof/>
                <w:webHidden/>
              </w:rPr>
              <w:t>65</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1" w:history="1">
            <w:r w:rsidR="00C13775" w:rsidRPr="00E55DA9">
              <w:rPr>
                <w:rStyle w:val="Hyperlink"/>
                <w:noProof/>
              </w:rPr>
              <w:t>1.</w:t>
            </w:r>
            <w:r w:rsidR="00C13775">
              <w:rPr>
                <w:rFonts w:eastAsiaTheme="minorEastAsia"/>
                <w:noProof/>
              </w:rPr>
              <w:tab/>
            </w:r>
            <w:r w:rsidR="00C13775" w:rsidRPr="00E55DA9">
              <w:rPr>
                <w:rStyle w:val="Hyperlink"/>
                <w:noProof/>
              </w:rPr>
              <w:t>Teriparatide compared with Placebo</w:t>
            </w:r>
            <w:r w:rsidR="00C13775">
              <w:rPr>
                <w:noProof/>
                <w:webHidden/>
              </w:rPr>
              <w:tab/>
            </w:r>
            <w:r w:rsidR="00C13775">
              <w:rPr>
                <w:noProof/>
                <w:webHidden/>
              </w:rPr>
              <w:fldChar w:fldCharType="begin"/>
            </w:r>
            <w:r w:rsidR="00C13775">
              <w:rPr>
                <w:noProof/>
                <w:webHidden/>
              </w:rPr>
              <w:instrText xml:space="preserve"> PAGEREF _Toc512004851 \h </w:instrText>
            </w:r>
            <w:r w:rsidR="00C13775">
              <w:rPr>
                <w:noProof/>
                <w:webHidden/>
              </w:rPr>
            </w:r>
            <w:r w:rsidR="00C13775">
              <w:rPr>
                <w:noProof/>
                <w:webHidden/>
              </w:rPr>
              <w:fldChar w:fldCharType="separate"/>
            </w:r>
            <w:r w:rsidR="00C13775">
              <w:rPr>
                <w:noProof/>
                <w:webHidden/>
              </w:rPr>
              <w:t>65</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2" w:history="1">
            <w:r w:rsidR="00C13775" w:rsidRPr="00E55DA9">
              <w:rPr>
                <w:rStyle w:val="Hyperlink"/>
                <w:noProof/>
              </w:rPr>
              <w:t>2.</w:t>
            </w:r>
            <w:r w:rsidR="00C13775">
              <w:rPr>
                <w:rFonts w:eastAsiaTheme="minorEastAsia"/>
                <w:noProof/>
              </w:rPr>
              <w:tab/>
            </w:r>
            <w:r w:rsidR="00C13775" w:rsidRPr="00E55DA9">
              <w:rPr>
                <w:rStyle w:val="Hyperlink"/>
                <w:noProof/>
              </w:rPr>
              <w:t>Denosumab compared with Placebo</w:t>
            </w:r>
            <w:r w:rsidR="00C13775">
              <w:rPr>
                <w:noProof/>
                <w:webHidden/>
              </w:rPr>
              <w:tab/>
            </w:r>
            <w:r w:rsidR="00C13775">
              <w:rPr>
                <w:noProof/>
                <w:webHidden/>
              </w:rPr>
              <w:fldChar w:fldCharType="begin"/>
            </w:r>
            <w:r w:rsidR="00C13775">
              <w:rPr>
                <w:noProof/>
                <w:webHidden/>
              </w:rPr>
              <w:instrText xml:space="preserve"> PAGEREF _Toc512004852 \h </w:instrText>
            </w:r>
            <w:r w:rsidR="00C13775">
              <w:rPr>
                <w:noProof/>
                <w:webHidden/>
              </w:rPr>
            </w:r>
            <w:r w:rsidR="00C13775">
              <w:rPr>
                <w:noProof/>
                <w:webHidden/>
              </w:rPr>
              <w:fldChar w:fldCharType="separate"/>
            </w:r>
            <w:r w:rsidR="00C13775">
              <w:rPr>
                <w:noProof/>
                <w:webHidden/>
              </w:rPr>
              <w:t>66</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3" w:history="1">
            <w:r w:rsidR="00C13775" w:rsidRPr="00E55DA9">
              <w:rPr>
                <w:rStyle w:val="Hyperlink"/>
                <w:noProof/>
              </w:rPr>
              <w:t>3.</w:t>
            </w:r>
            <w:r w:rsidR="00C13775">
              <w:rPr>
                <w:rFonts w:eastAsiaTheme="minorEastAsia"/>
                <w:noProof/>
              </w:rPr>
              <w:tab/>
            </w:r>
            <w:r w:rsidR="00C13775" w:rsidRPr="00E55DA9">
              <w:rPr>
                <w:rStyle w:val="Hyperlink"/>
                <w:noProof/>
              </w:rPr>
              <w:t>Raloxifene compared with Placebo</w:t>
            </w:r>
            <w:r w:rsidR="00C13775">
              <w:rPr>
                <w:noProof/>
                <w:webHidden/>
              </w:rPr>
              <w:tab/>
            </w:r>
            <w:r w:rsidR="00C13775">
              <w:rPr>
                <w:noProof/>
                <w:webHidden/>
              </w:rPr>
              <w:fldChar w:fldCharType="begin"/>
            </w:r>
            <w:r w:rsidR="00C13775">
              <w:rPr>
                <w:noProof/>
                <w:webHidden/>
              </w:rPr>
              <w:instrText xml:space="preserve"> PAGEREF _Toc512004853 \h </w:instrText>
            </w:r>
            <w:r w:rsidR="00C13775">
              <w:rPr>
                <w:noProof/>
                <w:webHidden/>
              </w:rPr>
            </w:r>
            <w:r w:rsidR="00C13775">
              <w:rPr>
                <w:noProof/>
                <w:webHidden/>
              </w:rPr>
              <w:fldChar w:fldCharType="separate"/>
            </w:r>
            <w:r w:rsidR="00C13775">
              <w:rPr>
                <w:noProof/>
                <w:webHidden/>
              </w:rPr>
              <w:t>67</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4" w:history="1">
            <w:r w:rsidR="00C13775" w:rsidRPr="00E55DA9">
              <w:rPr>
                <w:rStyle w:val="Hyperlink"/>
                <w:noProof/>
              </w:rPr>
              <w:t>4.</w:t>
            </w:r>
            <w:r w:rsidR="00C13775">
              <w:rPr>
                <w:rFonts w:eastAsiaTheme="minorEastAsia"/>
                <w:noProof/>
              </w:rPr>
              <w:tab/>
            </w:r>
            <w:r w:rsidR="00C13775" w:rsidRPr="00E55DA9">
              <w:rPr>
                <w:rStyle w:val="Hyperlink"/>
                <w:noProof/>
              </w:rPr>
              <w:t>Zoledronate compared with Placebo</w:t>
            </w:r>
            <w:r w:rsidR="00C13775">
              <w:rPr>
                <w:noProof/>
                <w:webHidden/>
              </w:rPr>
              <w:tab/>
            </w:r>
            <w:r w:rsidR="00C13775">
              <w:rPr>
                <w:noProof/>
                <w:webHidden/>
              </w:rPr>
              <w:fldChar w:fldCharType="begin"/>
            </w:r>
            <w:r w:rsidR="00C13775">
              <w:rPr>
                <w:noProof/>
                <w:webHidden/>
              </w:rPr>
              <w:instrText xml:space="preserve"> PAGEREF _Toc512004854 \h </w:instrText>
            </w:r>
            <w:r w:rsidR="00C13775">
              <w:rPr>
                <w:noProof/>
                <w:webHidden/>
              </w:rPr>
            </w:r>
            <w:r w:rsidR="00C13775">
              <w:rPr>
                <w:noProof/>
                <w:webHidden/>
              </w:rPr>
              <w:fldChar w:fldCharType="separate"/>
            </w:r>
            <w:r w:rsidR="00C13775">
              <w:rPr>
                <w:noProof/>
                <w:webHidden/>
              </w:rPr>
              <w:t>68</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5" w:history="1">
            <w:r w:rsidR="00C13775" w:rsidRPr="00E55DA9">
              <w:rPr>
                <w:rStyle w:val="Hyperlink"/>
                <w:noProof/>
              </w:rPr>
              <w:t>5.</w:t>
            </w:r>
            <w:r w:rsidR="00C13775">
              <w:rPr>
                <w:rFonts w:eastAsiaTheme="minorEastAsia"/>
                <w:noProof/>
              </w:rPr>
              <w:tab/>
            </w:r>
            <w:r w:rsidR="00C13775" w:rsidRPr="00E55DA9">
              <w:rPr>
                <w:rStyle w:val="Hyperlink"/>
                <w:noProof/>
              </w:rPr>
              <w:t>Risedronate compared with Placebo</w:t>
            </w:r>
            <w:r w:rsidR="00C13775">
              <w:rPr>
                <w:noProof/>
                <w:webHidden/>
              </w:rPr>
              <w:tab/>
            </w:r>
            <w:r w:rsidR="00C13775">
              <w:rPr>
                <w:noProof/>
                <w:webHidden/>
              </w:rPr>
              <w:fldChar w:fldCharType="begin"/>
            </w:r>
            <w:r w:rsidR="00C13775">
              <w:rPr>
                <w:noProof/>
                <w:webHidden/>
              </w:rPr>
              <w:instrText xml:space="preserve"> PAGEREF _Toc512004855 \h </w:instrText>
            </w:r>
            <w:r w:rsidR="00C13775">
              <w:rPr>
                <w:noProof/>
                <w:webHidden/>
              </w:rPr>
            </w:r>
            <w:r w:rsidR="00C13775">
              <w:rPr>
                <w:noProof/>
                <w:webHidden/>
              </w:rPr>
              <w:fldChar w:fldCharType="separate"/>
            </w:r>
            <w:r w:rsidR="00C13775">
              <w:rPr>
                <w:noProof/>
                <w:webHidden/>
              </w:rPr>
              <w:t>69</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6" w:history="1">
            <w:r w:rsidR="00C13775" w:rsidRPr="00E55DA9">
              <w:rPr>
                <w:rStyle w:val="Hyperlink"/>
                <w:noProof/>
              </w:rPr>
              <w:t>6.</w:t>
            </w:r>
            <w:r w:rsidR="00C13775">
              <w:rPr>
                <w:rFonts w:eastAsiaTheme="minorEastAsia"/>
                <w:noProof/>
              </w:rPr>
              <w:tab/>
            </w:r>
            <w:r w:rsidR="00C13775" w:rsidRPr="00E55DA9">
              <w:rPr>
                <w:rStyle w:val="Hyperlink"/>
                <w:noProof/>
              </w:rPr>
              <w:t>Ibandronate compared with Placebo</w:t>
            </w:r>
            <w:r w:rsidR="00C13775">
              <w:rPr>
                <w:noProof/>
                <w:webHidden/>
              </w:rPr>
              <w:tab/>
            </w:r>
            <w:r w:rsidR="00C13775">
              <w:rPr>
                <w:noProof/>
                <w:webHidden/>
              </w:rPr>
              <w:fldChar w:fldCharType="begin"/>
            </w:r>
            <w:r w:rsidR="00C13775">
              <w:rPr>
                <w:noProof/>
                <w:webHidden/>
              </w:rPr>
              <w:instrText xml:space="preserve"> PAGEREF _Toc512004856 \h </w:instrText>
            </w:r>
            <w:r w:rsidR="00C13775">
              <w:rPr>
                <w:noProof/>
                <w:webHidden/>
              </w:rPr>
            </w:r>
            <w:r w:rsidR="00C13775">
              <w:rPr>
                <w:noProof/>
                <w:webHidden/>
              </w:rPr>
              <w:fldChar w:fldCharType="separate"/>
            </w:r>
            <w:r w:rsidR="00C13775">
              <w:rPr>
                <w:noProof/>
                <w:webHidden/>
              </w:rPr>
              <w:t>70</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7" w:history="1">
            <w:r w:rsidR="00C13775" w:rsidRPr="00E55DA9">
              <w:rPr>
                <w:rStyle w:val="Hyperlink"/>
                <w:noProof/>
              </w:rPr>
              <w:t>7.</w:t>
            </w:r>
            <w:r w:rsidR="00C13775">
              <w:rPr>
                <w:rFonts w:eastAsiaTheme="minorEastAsia"/>
                <w:noProof/>
              </w:rPr>
              <w:tab/>
            </w:r>
            <w:r w:rsidR="00C13775" w:rsidRPr="00E55DA9">
              <w:rPr>
                <w:rStyle w:val="Hyperlink"/>
                <w:noProof/>
              </w:rPr>
              <w:t>Alendronate compared with Placebo</w:t>
            </w:r>
            <w:r w:rsidR="00C13775">
              <w:rPr>
                <w:noProof/>
                <w:webHidden/>
              </w:rPr>
              <w:tab/>
            </w:r>
            <w:r w:rsidR="00C13775">
              <w:rPr>
                <w:noProof/>
                <w:webHidden/>
              </w:rPr>
              <w:fldChar w:fldCharType="begin"/>
            </w:r>
            <w:r w:rsidR="00C13775">
              <w:rPr>
                <w:noProof/>
                <w:webHidden/>
              </w:rPr>
              <w:instrText xml:space="preserve"> PAGEREF _Toc512004857 \h </w:instrText>
            </w:r>
            <w:r w:rsidR="00C13775">
              <w:rPr>
                <w:noProof/>
                <w:webHidden/>
              </w:rPr>
            </w:r>
            <w:r w:rsidR="00C13775">
              <w:rPr>
                <w:noProof/>
                <w:webHidden/>
              </w:rPr>
              <w:fldChar w:fldCharType="separate"/>
            </w:r>
            <w:r w:rsidR="00C13775">
              <w:rPr>
                <w:noProof/>
                <w:webHidden/>
              </w:rPr>
              <w:t>71</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8" w:history="1">
            <w:r w:rsidR="00C13775" w:rsidRPr="00E55DA9">
              <w:rPr>
                <w:rStyle w:val="Hyperlink"/>
                <w:noProof/>
              </w:rPr>
              <w:t>8.</w:t>
            </w:r>
            <w:r w:rsidR="00C13775">
              <w:rPr>
                <w:rFonts w:eastAsiaTheme="minorEastAsia"/>
                <w:noProof/>
              </w:rPr>
              <w:tab/>
            </w:r>
            <w:r w:rsidR="00C13775" w:rsidRPr="00E55DA9">
              <w:rPr>
                <w:rStyle w:val="Hyperlink"/>
                <w:noProof/>
              </w:rPr>
              <w:t>Strontium ranelate compared with Placebo</w:t>
            </w:r>
            <w:r w:rsidR="00C13775">
              <w:rPr>
                <w:noProof/>
                <w:webHidden/>
              </w:rPr>
              <w:tab/>
            </w:r>
            <w:r w:rsidR="00C13775">
              <w:rPr>
                <w:noProof/>
                <w:webHidden/>
              </w:rPr>
              <w:fldChar w:fldCharType="begin"/>
            </w:r>
            <w:r w:rsidR="00C13775">
              <w:rPr>
                <w:noProof/>
                <w:webHidden/>
              </w:rPr>
              <w:instrText xml:space="preserve"> PAGEREF _Toc512004858 \h </w:instrText>
            </w:r>
            <w:r w:rsidR="00C13775">
              <w:rPr>
                <w:noProof/>
                <w:webHidden/>
              </w:rPr>
            </w:r>
            <w:r w:rsidR="00C13775">
              <w:rPr>
                <w:noProof/>
                <w:webHidden/>
              </w:rPr>
              <w:fldChar w:fldCharType="separate"/>
            </w:r>
            <w:r w:rsidR="00C13775">
              <w:rPr>
                <w:noProof/>
                <w:webHidden/>
              </w:rPr>
              <w:t>72</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59" w:history="1">
            <w:r w:rsidR="00C13775" w:rsidRPr="00E55DA9">
              <w:rPr>
                <w:rStyle w:val="Hyperlink"/>
                <w:noProof/>
              </w:rPr>
              <w:t>9.</w:t>
            </w:r>
            <w:r w:rsidR="00C13775">
              <w:rPr>
                <w:rFonts w:eastAsiaTheme="minorEastAsia"/>
                <w:noProof/>
              </w:rPr>
              <w:tab/>
            </w:r>
            <w:r w:rsidR="00C13775" w:rsidRPr="00E55DA9">
              <w:rPr>
                <w:rStyle w:val="Hyperlink"/>
                <w:noProof/>
              </w:rPr>
              <w:t>Vitamin D+Calcium compared with Placebo</w:t>
            </w:r>
            <w:r w:rsidR="00C13775">
              <w:rPr>
                <w:noProof/>
                <w:webHidden/>
              </w:rPr>
              <w:tab/>
            </w:r>
            <w:r w:rsidR="00C13775">
              <w:rPr>
                <w:noProof/>
                <w:webHidden/>
              </w:rPr>
              <w:fldChar w:fldCharType="begin"/>
            </w:r>
            <w:r w:rsidR="00C13775">
              <w:rPr>
                <w:noProof/>
                <w:webHidden/>
              </w:rPr>
              <w:instrText xml:space="preserve"> PAGEREF _Toc512004859 \h </w:instrText>
            </w:r>
            <w:r w:rsidR="00C13775">
              <w:rPr>
                <w:noProof/>
                <w:webHidden/>
              </w:rPr>
            </w:r>
            <w:r w:rsidR="00C13775">
              <w:rPr>
                <w:noProof/>
                <w:webHidden/>
              </w:rPr>
              <w:fldChar w:fldCharType="separate"/>
            </w:r>
            <w:r w:rsidR="00C13775">
              <w:rPr>
                <w:noProof/>
                <w:webHidden/>
              </w:rPr>
              <w:t>73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0" w:history="1">
            <w:r w:rsidR="00C13775" w:rsidRPr="00E55DA9">
              <w:rPr>
                <w:rStyle w:val="Hyperlink"/>
                <w:noProof/>
              </w:rPr>
              <w:t>10.</w:t>
            </w:r>
            <w:r w:rsidR="00C13775">
              <w:rPr>
                <w:rFonts w:eastAsiaTheme="minorEastAsia"/>
                <w:noProof/>
              </w:rPr>
              <w:tab/>
            </w:r>
            <w:r w:rsidR="00C13775" w:rsidRPr="00E55DA9">
              <w:rPr>
                <w:rStyle w:val="Hyperlink"/>
                <w:noProof/>
              </w:rPr>
              <w:t>Bazedoxifene compared with Placebo</w:t>
            </w:r>
            <w:r w:rsidR="00C13775">
              <w:rPr>
                <w:noProof/>
                <w:webHidden/>
              </w:rPr>
              <w:tab/>
            </w:r>
            <w:r w:rsidR="00C13775">
              <w:rPr>
                <w:noProof/>
                <w:webHidden/>
              </w:rPr>
              <w:fldChar w:fldCharType="begin"/>
            </w:r>
            <w:r w:rsidR="00C13775">
              <w:rPr>
                <w:noProof/>
                <w:webHidden/>
              </w:rPr>
              <w:instrText xml:space="preserve"> PAGEREF _Toc512004860 \h </w:instrText>
            </w:r>
            <w:r w:rsidR="00C13775">
              <w:rPr>
                <w:noProof/>
                <w:webHidden/>
              </w:rPr>
            </w:r>
            <w:r w:rsidR="00C13775">
              <w:rPr>
                <w:noProof/>
                <w:webHidden/>
              </w:rPr>
              <w:fldChar w:fldCharType="separate"/>
            </w:r>
            <w:r w:rsidR="00C13775">
              <w:rPr>
                <w:noProof/>
                <w:webHidden/>
              </w:rPr>
              <w:t>74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1" w:history="1">
            <w:r w:rsidR="00C13775" w:rsidRPr="00E55DA9">
              <w:rPr>
                <w:rStyle w:val="Hyperlink"/>
                <w:noProof/>
              </w:rPr>
              <w:t>11.</w:t>
            </w:r>
            <w:r w:rsidR="00C13775">
              <w:rPr>
                <w:rFonts w:eastAsiaTheme="minorEastAsia"/>
                <w:noProof/>
              </w:rPr>
              <w:tab/>
            </w:r>
            <w:r w:rsidR="00C13775" w:rsidRPr="00E55DA9">
              <w:rPr>
                <w:rStyle w:val="Hyperlink"/>
                <w:noProof/>
              </w:rPr>
              <w:t>Tibolone compared with Placebo</w:t>
            </w:r>
            <w:r w:rsidR="00C13775">
              <w:rPr>
                <w:noProof/>
                <w:webHidden/>
              </w:rPr>
              <w:tab/>
            </w:r>
            <w:r w:rsidR="00C13775">
              <w:rPr>
                <w:noProof/>
                <w:webHidden/>
              </w:rPr>
              <w:fldChar w:fldCharType="begin"/>
            </w:r>
            <w:r w:rsidR="00C13775">
              <w:rPr>
                <w:noProof/>
                <w:webHidden/>
              </w:rPr>
              <w:instrText xml:space="preserve"> PAGEREF _Toc512004861 \h </w:instrText>
            </w:r>
            <w:r w:rsidR="00C13775">
              <w:rPr>
                <w:noProof/>
                <w:webHidden/>
              </w:rPr>
            </w:r>
            <w:r w:rsidR="00C13775">
              <w:rPr>
                <w:noProof/>
                <w:webHidden/>
              </w:rPr>
              <w:fldChar w:fldCharType="separate"/>
            </w:r>
            <w:r w:rsidR="00C13775">
              <w:rPr>
                <w:noProof/>
                <w:webHidden/>
              </w:rPr>
              <w:t>75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2" w:history="1">
            <w:r w:rsidR="00C13775" w:rsidRPr="00E55DA9">
              <w:rPr>
                <w:rStyle w:val="Hyperlink"/>
                <w:noProof/>
              </w:rPr>
              <w:t>12.</w:t>
            </w:r>
            <w:r w:rsidR="00C13775">
              <w:rPr>
                <w:rFonts w:eastAsiaTheme="minorEastAsia"/>
                <w:noProof/>
              </w:rPr>
              <w:tab/>
            </w:r>
            <w:r w:rsidR="00C13775" w:rsidRPr="00E55DA9">
              <w:rPr>
                <w:rStyle w:val="Hyperlink"/>
                <w:noProof/>
              </w:rPr>
              <w:t>Hormone therapy compared with Placebo</w:t>
            </w:r>
            <w:r w:rsidR="00C13775">
              <w:rPr>
                <w:noProof/>
                <w:webHidden/>
              </w:rPr>
              <w:tab/>
            </w:r>
            <w:r w:rsidR="00C13775">
              <w:rPr>
                <w:noProof/>
                <w:webHidden/>
              </w:rPr>
              <w:fldChar w:fldCharType="begin"/>
            </w:r>
            <w:r w:rsidR="00C13775">
              <w:rPr>
                <w:noProof/>
                <w:webHidden/>
              </w:rPr>
              <w:instrText xml:space="preserve"> PAGEREF _Toc512004862 \h </w:instrText>
            </w:r>
            <w:r w:rsidR="00C13775">
              <w:rPr>
                <w:noProof/>
                <w:webHidden/>
              </w:rPr>
            </w:r>
            <w:r w:rsidR="00C13775">
              <w:rPr>
                <w:noProof/>
                <w:webHidden/>
              </w:rPr>
              <w:fldChar w:fldCharType="separate"/>
            </w:r>
            <w:r w:rsidR="00C13775">
              <w:rPr>
                <w:noProof/>
                <w:webHidden/>
              </w:rPr>
              <w:t>76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3" w:history="1">
            <w:r w:rsidR="00C13775" w:rsidRPr="00E55DA9">
              <w:rPr>
                <w:rStyle w:val="Hyperlink"/>
                <w:noProof/>
              </w:rPr>
              <w:t>13.</w:t>
            </w:r>
            <w:r w:rsidR="00C13775">
              <w:rPr>
                <w:rFonts w:eastAsiaTheme="minorEastAsia"/>
                <w:noProof/>
              </w:rPr>
              <w:tab/>
            </w:r>
            <w:r w:rsidR="00C13775" w:rsidRPr="00E55DA9">
              <w:rPr>
                <w:rStyle w:val="Hyperlink"/>
                <w:noProof/>
              </w:rPr>
              <w:t>Calcitonin compared with Placebo</w:t>
            </w:r>
            <w:r w:rsidR="00C13775">
              <w:rPr>
                <w:noProof/>
                <w:webHidden/>
              </w:rPr>
              <w:tab/>
            </w:r>
            <w:r w:rsidR="00C13775">
              <w:rPr>
                <w:noProof/>
                <w:webHidden/>
              </w:rPr>
              <w:fldChar w:fldCharType="begin"/>
            </w:r>
            <w:r w:rsidR="00C13775">
              <w:rPr>
                <w:noProof/>
                <w:webHidden/>
              </w:rPr>
              <w:instrText xml:space="preserve"> PAGEREF _Toc512004863 \h </w:instrText>
            </w:r>
            <w:r w:rsidR="00C13775">
              <w:rPr>
                <w:noProof/>
                <w:webHidden/>
              </w:rPr>
            </w:r>
            <w:r w:rsidR="00C13775">
              <w:rPr>
                <w:noProof/>
                <w:webHidden/>
              </w:rPr>
              <w:fldChar w:fldCharType="separate"/>
            </w:r>
            <w:r w:rsidR="00C13775">
              <w:rPr>
                <w:noProof/>
                <w:webHidden/>
              </w:rPr>
              <w:t>77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4" w:history="1">
            <w:r w:rsidR="00C13775" w:rsidRPr="00E55DA9">
              <w:rPr>
                <w:rStyle w:val="Hyperlink"/>
                <w:noProof/>
              </w:rPr>
              <w:t>14.</w:t>
            </w:r>
            <w:r w:rsidR="00C13775">
              <w:rPr>
                <w:rFonts w:eastAsiaTheme="minorEastAsia"/>
                <w:noProof/>
              </w:rPr>
              <w:tab/>
            </w:r>
            <w:r w:rsidR="00C13775" w:rsidRPr="00E55DA9">
              <w:rPr>
                <w:rStyle w:val="Hyperlink"/>
                <w:noProof/>
              </w:rPr>
              <w:t>Lasofoxifene compared with Placebo</w:t>
            </w:r>
            <w:r w:rsidR="00C13775">
              <w:rPr>
                <w:noProof/>
                <w:webHidden/>
              </w:rPr>
              <w:tab/>
            </w:r>
            <w:r w:rsidR="00C13775">
              <w:rPr>
                <w:noProof/>
                <w:webHidden/>
              </w:rPr>
              <w:fldChar w:fldCharType="begin"/>
            </w:r>
            <w:r w:rsidR="00C13775">
              <w:rPr>
                <w:noProof/>
                <w:webHidden/>
              </w:rPr>
              <w:instrText xml:space="preserve"> PAGEREF _Toc512004864 \h </w:instrText>
            </w:r>
            <w:r w:rsidR="00C13775">
              <w:rPr>
                <w:noProof/>
                <w:webHidden/>
              </w:rPr>
            </w:r>
            <w:r w:rsidR="00C13775">
              <w:rPr>
                <w:noProof/>
                <w:webHidden/>
              </w:rPr>
              <w:fldChar w:fldCharType="separate"/>
            </w:r>
            <w:r w:rsidR="00C13775">
              <w:rPr>
                <w:noProof/>
                <w:webHidden/>
              </w:rPr>
              <w:t>78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5" w:history="1">
            <w:r w:rsidR="00C13775" w:rsidRPr="00E55DA9">
              <w:rPr>
                <w:rStyle w:val="Hyperlink"/>
                <w:noProof/>
              </w:rPr>
              <w:t>15.</w:t>
            </w:r>
            <w:r w:rsidR="00C13775">
              <w:rPr>
                <w:rFonts w:eastAsiaTheme="minorEastAsia"/>
                <w:noProof/>
              </w:rPr>
              <w:tab/>
            </w:r>
            <w:r w:rsidR="00C13775" w:rsidRPr="00E55DA9">
              <w:rPr>
                <w:rStyle w:val="Hyperlink"/>
                <w:noProof/>
              </w:rPr>
              <w:t>Vitamin D compared with Placebo</w:t>
            </w:r>
            <w:r w:rsidR="00C13775">
              <w:rPr>
                <w:noProof/>
                <w:webHidden/>
              </w:rPr>
              <w:tab/>
            </w:r>
            <w:r w:rsidR="00C13775">
              <w:rPr>
                <w:noProof/>
                <w:webHidden/>
              </w:rPr>
              <w:fldChar w:fldCharType="begin"/>
            </w:r>
            <w:r w:rsidR="00C13775">
              <w:rPr>
                <w:noProof/>
                <w:webHidden/>
              </w:rPr>
              <w:instrText xml:space="preserve"> PAGEREF _Toc512004865 \h </w:instrText>
            </w:r>
            <w:r w:rsidR="00C13775">
              <w:rPr>
                <w:noProof/>
                <w:webHidden/>
              </w:rPr>
            </w:r>
            <w:r w:rsidR="00C13775">
              <w:rPr>
                <w:noProof/>
                <w:webHidden/>
              </w:rPr>
              <w:fldChar w:fldCharType="separate"/>
            </w:r>
            <w:r w:rsidR="00C13775">
              <w:rPr>
                <w:noProof/>
                <w:webHidden/>
              </w:rPr>
              <w:t>79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6" w:history="1">
            <w:r w:rsidR="00C13775" w:rsidRPr="00E55DA9">
              <w:rPr>
                <w:rStyle w:val="Hyperlink"/>
                <w:noProof/>
              </w:rPr>
              <w:t>16.</w:t>
            </w:r>
            <w:r w:rsidR="00C13775">
              <w:rPr>
                <w:rFonts w:eastAsiaTheme="minorEastAsia"/>
                <w:noProof/>
              </w:rPr>
              <w:tab/>
            </w:r>
            <w:r w:rsidR="00C13775" w:rsidRPr="00E55DA9">
              <w:rPr>
                <w:rStyle w:val="Hyperlink"/>
                <w:noProof/>
              </w:rPr>
              <w:t>Calcium compared with Placebo</w:t>
            </w:r>
            <w:r w:rsidR="00C13775">
              <w:rPr>
                <w:noProof/>
                <w:webHidden/>
              </w:rPr>
              <w:tab/>
            </w:r>
            <w:r w:rsidR="00C13775">
              <w:rPr>
                <w:noProof/>
                <w:webHidden/>
              </w:rPr>
              <w:fldChar w:fldCharType="begin"/>
            </w:r>
            <w:r w:rsidR="00C13775">
              <w:rPr>
                <w:noProof/>
                <w:webHidden/>
              </w:rPr>
              <w:instrText xml:space="preserve"> PAGEREF _Toc512004866 \h </w:instrText>
            </w:r>
            <w:r w:rsidR="00C13775">
              <w:rPr>
                <w:noProof/>
                <w:webHidden/>
              </w:rPr>
            </w:r>
            <w:r w:rsidR="00C13775">
              <w:rPr>
                <w:noProof/>
                <w:webHidden/>
              </w:rPr>
              <w:fldChar w:fldCharType="separate"/>
            </w:r>
            <w:r w:rsidR="00C13775">
              <w:rPr>
                <w:noProof/>
                <w:webHidden/>
              </w:rPr>
              <w:t>80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7" w:history="1">
            <w:r w:rsidR="00C13775" w:rsidRPr="00E55DA9">
              <w:rPr>
                <w:rStyle w:val="Hyperlink"/>
                <w:noProof/>
              </w:rPr>
              <w:t>17.</w:t>
            </w:r>
            <w:r w:rsidR="00C13775">
              <w:rPr>
                <w:rFonts w:eastAsiaTheme="minorEastAsia"/>
                <w:noProof/>
              </w:rPr>
              <w:tab/>
            </w:r>
            <w:r w:rsidR="00C13775" w:rsidRPr="00E55DA9">
              <w:rPr>
                <w:rStyle w:val="Hyperlink"/>
                <w:noProof/>
              </w:rPr>
              <w:t>PTH 1-84 compared with Placebo</w:t>
            </w:r>
            <w:r w:rsidR="00C13775">
              <w:rPr>
                <w:noProof/>
                <w:webHidden/>
              </w:rPr>
              <w:tab/>
            </w:r>
            <w:r w:rsidR="00C13775">
              <w:rPr>
                <w:noProof/>
                <w:webHidden/>
              </w:rPr>
              <w:fldChar w:fldCharType="begin"/>
            </w:r>
            <w:r w:rsidR="00C13775">
              <w:rPr>
                <w:noProof/>
                <w:webHidden/>
              </w:rPr>
              <w:instrText xml:space="preserve"> PAGEREF _Toc512004867 \h </w:instrText>
            </w:r>
            <w:r w:rsidR="00C13775">
              <w:rPr>
                <w:noProof/>
                <w:webHidden/>
              </w:rPr>
            </w:r>
            <w:r w:rsidR="00C13775">
              <w:rPr>
                <w:noProof/>
                <w:webHidden/>
              </w:rPr>
              <w:fldChar w:fldCharType="separate"/>
            </w:r>
            <w:r w:rsidR="00C13775">
              <w:rPr>
                <w:noProof/>
                <w:webHidden/>
              </w:rPr>
              <w:t>81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8" w:history="1">
            <w:r w:rsidR="00C13775" w:rsidRPr="00E55DA9">
              <w:rPr>
                <w:rStyle w:val="Hyperlink"/>
                <w:noProof/>
              </w:rPr>
              <w:t>19.</w:t>
            </w:r>
            <w:r w:rsidR="00C13775">
              <w:rPr>
                <w:rFonts w:eastAsiaTheme="minorEastAsia"/>
                <w:noProof/>
              </w:rPr>
              <w:tab/>
            </w:r>
            <w:r w:rsidR="00C13775" w:rsidRPr="00E55DA9">
              <w:rPr>
                <w:rStyle w:val="Hyperlink"/>
                <w:noProof/>
              </w:rPr>
              <w:t>Abaloparatide compared with Placebo</w:t>
            </w:r>
            <w:r w:rsidR="00C13775">
              <w:rPr>
                <w:noProof/>
                <w:webHidden/>
              </w:rPr>
              <w:tab/>
            </w:r>
            <w:r w:rsidR="00C13775">
              <w:rPr>
                <w:noProof/>
                <w:webHidden/>
              </w:rPr>
              <w:fldChar w:fldCharType="begin"/>
            </w:r>
            <w:r w:rsidR="00C13775">
              <w:rPr>
                <w:noProof/>
                <w:webHidden/>
              </w:rPr>
              <w:instrText xml:space="preserve"> PAGEREF _Toc512004868 \h </w:instrText>
            </w:r>
            <w:r w:rsidR="00C13775">
              <w:rPr>
                <w:noProof/>
                <w:webHidden/>
              </w:rPr>
            </w:r>
            <w:r w:rsidR="00C13775">
              <w:rPr>
                <w:noProof/>
                <w:webHidden/>
              </w:rPr>
              <w:fldChar w:fldCharType="separate"/>
            </w:r>
            <w:r w:rsidR="00C13775">
              <w:rPr>
                <w:noProof/>
                <w:webHidden/>
              </w:rPr>
              <w:t>83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69" w:history="1">
            <w:r w:rsidR="00C13775" w:rsidRPr="00E55DA9">
              <w:rPr>
                <w:rStyle w:val="Hyperlink"/>
                <w:noProof/>
              </w:rPr>
              <w:t>20.</w:t>
            </w:r>
            <w:r w:rsidR="00C13775">
              <w:rPr>
                <w:rFonts w:eastAsiaTheme="minorEastAsia"/>
                <w:noProof/>
              </w:rPr>
              <w:tab/>
            </w:r>
            <w:r w:rsidR="00C13775" w:rsidRPr="00E55DA9">
              <w:rPr>
                <w:rStyle w:val="Hyperlink"/>
                <w:noProof/>
              </w:rPr>
              <w:t>Zoledronate compared with Teriparatide</w:t>
            </w:r>
            <w:r w:rsidR="00C13775">
              <w:rPr>
                <w:noProof/>
                <w:webHidden/>
              </w:rPr>
              <w:tab/>
            </w:r>
            <w:r w:rsidR="00C13775">
              <w:rPr>
                <w:noProof/>
                <w:webHidden/>
              </w:rPr>
              <w:fldChar w:fldCharType="begin"/>
            </w:r>
            <w:r w:rsidR="00C13775">
              <w:rPr>
                <w:noProof/>
                <w:webHidden/>
              </w:rPr>
              <w:instrText xml:space="preserve"> PAGEREF _Toc512004869 \h </w:instrText>
            </w:r>
            <w:r w:rsidR="00C13775">
              <w:rPr>
                <w:noProof/>
                <w:webHidden/>
              </w:rPr>
            </w:r>
            <w:r w:rsidR="00C13775">
              <w:rPr>
                <w:noProof/>
                <w:webHidden/>
              </w:rPr>
              <w:fldChar w:fldCharType="separate"/>
            </w:r>
            <w:r w:rsidR="00C13775">
              <w:rPr>
                <w:noProof/>
                <w:webHidden/>
              </w:rPr>
              <w:t>84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0" w:history="1">
            <w:r w:rsidR="00C13775" w:rsidRPr="00E55DA9">
              <w:rPr>
                <w:rStyle w:val="Hyperlink"/>
                <w:noProof/>
              </w:rPr>
              <w:t>21.</w:t>
            </w:r>
            <w:r w:rsidR="00C13775">
              <w:rPr>
                <w:rFonts w:eastAsiaTheme="minorEastAsia"/>
                <w:noProof/>
              </w:rPr>
              <w:tab/>
            </w:r>
            <w:r w:rsidR="00C13775" w:rsidRPr="00E55DA9">
              <w:rPr>
                <w:rStyle w:val="Hyperlink"/>
                <w:noProof/>
              </w:rPr>
              <w:t>Risedronate compared with Teriparatide</w:t>
            </w:r>
            <w:r w:rsidR="00C13775">
              <w:rPr>
                <w:noProof/>
                <w:webHidden/>
              </w:rPr>
              <w:tab/>
            </w:r>
            <w:r w:rsidR="00C13775">
              <w:rPr>
                <w:noProof/>
                <w:webHidden/>
              </w:rPr>
              <w:fldChar w:fldCharType="begin"/>
            </w:r>
            <w:r w:rsidR="00C13775">
              <w:rPr>
                <w:noProof/>
                <w:webHidden/>
              </w:rPr>
              <w:instrText xml:space="preserve"> PAGEREF _Toc512004870 \h </w:instrText>
            </w:r>
            <w:r w:rsidR="00C13775">
              <w:rPr>
                <w:noProof/>
                <w:webHidden/>
              </w:rPr>
            </w:r>
            <w:r w:rsidR="00C13775">
              <w:rPr>
                <w:noProof/>
                <w:webHidden/>
              </w:rPr>
              <w:fldChar w:fldCharType="separate"/>
            </w:r>
            <w:r w:rsidR="00C13775">
              <w:rPr>
                <w:noProof/>
                <w:webHidden/>
              </w:rPr>
              <w:t>85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1" w:history="1">
            <w:r w:rsidR="00C13775" w:rsidRPr="00E55DA9">
              <w:rPr>
                <w:rStyle w:val="Hyperlink"/>
                <w:noProof/>
              </w:rPr>
              <w:t>22.</w:t>
            </w:r>
            <w:r w:rsidR="00C13775">
              <w:rPr>
                <w:rFonts w:eastAsiaTheme="minorEastAsia"/>
                <w:noProof/>
              </w:rPr>
              <w:tab/>
            </w:r>
            <w:r w:rsidR="00C13775" w:rsidRPr="00E55DA9">
              <w:rPr>
                <w:rStyle w:val="Hyperlink"/>
                <w:noProof/>
              </w:rPr>
              <w:t>Alendronate compared with Teriparatide</w:t>
            </w:r>
            <w:r w:rsidR="00C13775">
              <w:rPr>
                <w:noProof/>
                <w:webHidden/>
              </w:rPr>
              <w:tab/>
            </w:r>
            <w:r w:rsidR="00C13775">
              <w:rPr>
                <w:noProof/>
                <w:webHidden/>
              </w:rPr>
              <w:fldChar w:fldCharType="begin"/>
            </w:r>
            <w:r w:rsidR="00C13775">
              <w:rPr>
                <w:noProof/>
                <w:webHidden/>
              </w:rPr>
              <w:instrText xml:space="preserve"> PAGEREF _Toc512004871 \h </w:instrText>
            </w:r>
            <w:r w:rsidR="00C13775">
              <w:rPr>
                <w:noProof/>
                <w:webHidden/>
              </w:rPr>
            </w:r>
            <w:r w:rsidR="00C13775">
              <w:rPr>
                <w:noProof/>
                <w:webHidden/>
              </w:rPr>
              <w:fldChar w:fldCharType="separate"/>
            </w:r>
            <w:r w:rsidR="00C13775">
              <w:rPr>
                <w:noProof/>
                <w:webHidden/>
              </w:rPr>
              <w:t>86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2" w:history="1">
            <w:r w:rsidR="00C13775" w:rsidRPr="00E55DA9">
              <w:rPr>
                <w:rStyle w:val="Hyperlink"/>
                <w:noProof/>
              </w:rPr>
              <w:t>23.</w:t>
            </w:r>
            <w:r w:rsidR="00C13775">
              <w:rPr>
                <w:rFonts w:eastAsiaTheme="minorEastAsia"/>
                <w:noProof/>
              </w:rPr>
              <w:tab/>
            </w:r>
            <w:r w:rsidR="00C13775" w:rsidRPr="00E55DA9">
              <w:rPr>
                <w:rStyle w:val="Hyperlink"/>
                <w:noProof/>
              </w:rPr>
              <w:t>Calcitonin compared with Teriparatide</w:t>
            </w:r>
            <w:r w:rsidR="00C13775">
              <w:rPr>
                <w:noProof/>
                <w:webHidden/>
              </w:rPr>
              <w:tab/>
            </w:r>
            <w:r w:rsidR="00C13775">
              <w:rPr>
                <w:noProof/>
                <w:webHidden/>
              </w:rPr>
              <w:fldChar w:fldCharType="begin"/>
            </w:r>
            <w:r w:rsidR="00C13775">
              <w:rPr>
                <w:noProof/>
                <w:webHidden/>
              </w:rPr>
              <w:instrText xml:space="preserve"> PAGEREF _Toc512004872 \h </w:instrText>
            </w:r>
            <w:r w:rsidR="00C13775">
              <w:rPr>
                <w:noProof/>
                <w:webHidden/>
              </w:rPr>
            </w:r>
            <w:r w:rsidR="00C13775">
              <w:rPr>
                <w:noProof/>
                <w:webHidden/>
              </w:rPr>
              <w:fldChar w:fldCharType="separate"/>
            </w:r>
            <w:r w:rsidR="00C13775">
              <w:rPr>
                <w:noProof/>
                <w:webHidden/>
              </w:rPr>
              <w:t>87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3" w:history="1">
            <w:r w:rsidR="00C13775" w:rsidRPr="00E55DA9">
              <w:rPr>
                <w:rStyle w:val="Hyperlink"/>
                <w:noProof/>
              </w:rPr>
              <w:t>24.</w:t>
            </w:r>
            <w:r w:rsidR="00C13775">
              <w:rPr>
                <w:rFonts w:eastAsiaTheme="minorEastAsia"/>
                <w:noProof/>
              </w:rPr>
              <w:tab/>
            </w:r>
            <w:r w:rsidR="00C13775" w:rsidRPr="00E55DA9">
              <w:rPr>
                <w:rStyle w:val="Hyperlink"/>
                <w:noProof/>
              </w:rPr>
              <w:t>Ibandronate compared with Denosumab</w:t>
            </w:r>
            <w:r w:rsidR="00C13775">
              <w:rPr>
                <w:noProof/>
                <w:webHidden/>
              </w:rPr>
              <w:tab/>
            </w:r>
            <w:r w:rsidR="00C13775">
              <w:rPr>
                <w:noProof/>
                <w:webHidden/>
              </w:rPr>
              <w:fldChar w:fldCharType="begin"/>
            </w:r>
            <w:r w:rsidR="00C13775">
              <w:rPr>
                <w:noProof/>
                <w:webHidden/>
              </w:rPr>
              <w:instrText xml:space="preserve"> PAGEREF _Toc512004873 \h </w:instrText>
            </w:r>
            <w:r w:rsidR="00C13775">
              <w:rPr>
                <w:noProof/>
                <w:webHidden/>
              </w:rPr>
            </w:r>
            <w:r w:rsidR="00C13775">
              <w:rPr>
                <w:noProof/>
                <w:webHidden/>
              </w:rPr>
              <w:fldChar w:fldCharType="separate"/>
            </w:r>
            <w:r w:rsidR="00C13775">
              <w:rPr>
                <w:noProof/>
                <w:webHidden/>
              </w:rPr>
              <w:t>88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4" w:history="1">
            <w:r w:rsidR="00C13775" w:rsidRPr="00E55DA9">
              <w:rPr>
                <w:rStyle w:val="Hyperlink"/>
                <w:noProof/>
              </w:rPr>
              <w:t>25.</w:t>
            </w:r>
            <w:r w:rsidR="00C13775">
              <w:rPr>
                <w:rFonts w:eastAsiaTheme="minorEastAsia"/>
                <w:noProof/>
              </w:rPr>
              <w:tab/>
            </w:r>
            <w:r w:rsidR="00C13775" w:rsidRPr="00E55DA9">
              <w:rPr>
                <w:rStyle w:val="Hyperlink"/>
                <w:noProof/>
              </w:rPr>
              <w:t>Alendronate compared with Denosumab</w:t>
            </w:r>
            <w:r w:rsidR="00C13775">
              <w:rPr>
                <w:noProof/>
                <w:webHidden/>
              </w:rPr>
              <w:tab/>
            </w:r>
            <w:r w:rsidR="00C13775">
              <w:rPr>
                <w:noProof/>
                <w:webHidden/>
              </w:rPr>
              <w:fldChar w:fldCharType="begin"/>
            </w:r>
            <w:r w:rsidR="00C13775">
              <w:rPr>
                <w:noProof/>
                <w:webHidden/>
              </w:rPr>
              <w:instrText xml:space="preserve"> PAGEREF _Toc512004874 \h </w:instrText>
            </w:r>
            <w:r w:rsidR="00C13775">
              <w:rPr>
                <w:noProof/>
                <w:webHidden/>
              </w:rPr>
            </w:r>
            <w:r w:rsidR="00C13775">
              <w:rPr>
                <w:noProof/>
                <w:webHidden/>
              </w:rPr>
              <w:fldChar w:fldCharType="separate"/>
            </w:r>
            <w:r w:rsidR="00C13775">
              <w:rPr>
                <w:noProof/>
                <w:webHidden/>
              </w:rPr>
              <w:t>89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5" w:history="1">
            <w:r w:rsidR="00C13775" w:rsidRPr="00E55DA9">
              <w:rPr>
                <w:rStyle w:val="Hyperlink"/>
                <w:noProof/>
              </w:rPr>
              <w:t>26.</w:t>
            </w:r>
            <w:r w:rsidR="00C13775">
              <w:rPr>
                <w:rFonts w:eastAsiaTheme="minorEastAsia"/>
                <w:noProof/>
              </w:rPr>
              <w:tab/>
            </w:r>
            <w:r w:rsidR="00C13775" w:rsidRPr="00E55DA9">
              <w:rPr>
                <w:rStyle w:val="Hyperlink"/>
                <w:noProof/>
              </w:rPr>
              <w:t>Alendronate compared with Raloxifene</w:t>
            </w:r>
            <w:r w:rsidR="00C13775">
              <w:rPr>
                <w:noProof/>
                <w:webHidden/>
              </w:rPr>
              <w:tab/>
            </w:r>
            <w:r w:rsidR="00C13775">
              <w:rPr>
                <w:noProof/>
                <w:webHidden/>
              </w:rPr>
              <w:fldChar w:fldCharType="begin"/>
            </w:r>
            <w:r w:rsidR="00C13775">
              <w:rPr>
                <w:noProof/>
                <w:webHidden/>
              </w:rPr>
              <w:instrText xml:space="preserve"> PAGEREF _Toc512004875 \h </w:instrText>
            </w:r>
            <w:r w:rsidR="00C13775">
              <w:rPr>
                <w:noProof/>
                <w:webHidden/>
              </w:rPr>
            </w:r>
            <w:r w:rsidR="00C13775">
              <w:rPr>
                <w:noProof/>
                <w:webHidden/>
              </w:rPr>
              <w:fldChar w:fldCharType="separate"/>
            </w:r>
            <w:r w:rsidR="00C13775">
              <w:rPr>
                <w:noProof/>
                <w:webHidden/>
              </w:rPr>
              <w:t>90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6" w:history="1">
            <w:r w:rsidR="00C13775" w:rsidRPr="00E55DA9">
              <w:rPr>
                <w:rStyle w:val="Hyperlink"/>
                <w:noProof/>
              </w:rPr>
              <w:t>27.</w:t>
            </w:r>
            <w:r w:rsidR="00C13775">
              <w:rPr>
                <w:rFonts w:eastAsiaTheme="minorEastAsia"/>
                <w:noProof/>
              </w:rPr>
              <w:tab/>
            </w:r>
            <w:r w:rsidR="00C13775" w:rsidRPr="00E55DA9">
              <w:rPr>
                <w:rStyle w:val="Hyperlink"/>
                <w:noProof/>
              </w:rPr>
              <w:t>Bazedoxifene compared with Raloxifene</w:t>
            </w:r>
            <w:r w:rsidR="00C13775">
              <w:rPr>
                <w:noProof/>
                <w:webHidden/>
              </w:rPr>
              <w:tab/>
            </w:r>
            <w:r w:rsidR="00C13775">
              <w:rPr>
                <w:noProof/>
                <w:webHidden/>
              </w:rPr>
              <w:fldChar w:fldCharType="begin"/>
            </w:r>
            <w:r w:rsidR="00C13775">
              <w:rPr>
                <w:noProof/>
                <w:webHidden/>
              </w:rPr>
              <w:instrText xml:space="preserve"> PAGEREF _Toc512004876 \h </w:instrText>
            </w:r>
            <w:r w:rsidR="00C13775">
              <w:rPr>
                <w:noProof/>
                <w:webHidden/>
              </w:rPr>
            </w:r>
            <w:r w:rsidR="00C13775">
              <w:rPr>
                <w:noProof/>
                <w:webHidden/>
              </w:rPr>
              <w:fldChar w:fldCharType="separate"/>
            </w:r>
            <w:r w:rsidR="00C13775">
              <w:rPr>
                <w:noProof/>
                <w:webHidden/>
              </w:rPr>
              <w:t>91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7" w:history="1">
            <w:r w:rsidR="00C13775" w:rsidRPr="00E55DA9">
              <w:rPr>
                <w:rStyle w:val="Hyperlink"/>
                <w:noProof/>
              </w:rPr>
              <w:t>28.</w:t>
            </w:r>
            <w:r w:rsidR="00C13775">
              <w:rPr>
                <w:rFonts w:eastAsiaTheme="minorEastAsia"/>
                <w:noProof/>
              </w:rPr>
              <w:tab/>
            </w:r>
            <w:r w:rsidR="00C13775" w:rsidRPr="00E55DA9">
              <w:rPr>
                <w:rStyle w:val="Hyperlink"/>
                <w:noProof/>
              </w:rPr>
              <w:t>Calcitonin compared with Raloxifene</w:t>
            </w:r>
            <w:r w:rsidR="00C13775">
              <w:rPr>
                <w:noProof/>
                <w:webHidden/>
              </w:rPr>
              <w:tab/>
            </w:r>
            <w:r w:rsidR="00C13775">
              <w:rPr>
                <w:noProof/>
                <w:webHidden/>
              </w:rPr>
              <w:fldChar w:fldCharType="begin"/>
            </w:r>
            <w:r w:rsidR="00C13775">
              <w:rPr>
                <w:noProof/>
                <w:webHidden/>
              </w:rPr>
              <w:instrText xml:space="preserve"> PAGEREF _Toc512004877 \h </w:instrText>
            </w:r>
            <w:r w:rsidR="00C13775">
              <w:rPr>
                <w:noProof/>
                <w:webHidden/>
              </w:rPr>
            </w:r>
            <w:r w:rsidR="00C13775">
              <w:rPr>
                <w:noProof/>
                <w:webHidden/>
              </w:rPr>
              <w:fldChar w:fldCharType="separate"/>
            </w:r>
            <w:r w:rsidR="00C13775">
              <w:rPr>
                <w:noProof/>
                <w:webHidden/>
              </w:rPr>
              <w:t>92</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8" w:history="1">
            <w:r w:rsidR="00C13775" w:rsidRPr="00E55DA9">
              <w:rPr>
                <w:rStyle w:val="Hyperlink"/>
                <w:noProof/>
              </w:rPr>
              <w:t>29.</w:t>
            </w:r>
            <w:r w:rsidR="00C13775">
              <w:rPr>
                <w:rFonts w:eastAsiaTheme="minorEastAsia"/>
                <w:noProof/>
              </w:rPr>
              <w:tab/>
            </w:r>
            <w:r w:rsidR="00C13775" w:rsidRPr="00E55DA9">
              <w:rPr>
                <w:rStyle w:val="Hyperlink"/>
                <w:noProof/>
              </w:rPr>
              <w:t>Alendronate compared with Risedronate</w:t>
            </w:r>
            <w:r w:rsidR="00C13775">
              <w:rPr>
                <w:noProof/>
                <w:webHidden/>
              </w:rPr>
              <w:tab/>
            </w:r>
            <w:r w:rsidR="00C13775">
              <w:rPr>
                <w:noProof/>
                <w:webHidden/>
              </w:rPr>
              <w:fldChar w:fldCharType="begin"/>
            </w:r>
            <w:r w:rsidR="00C13775">
              <w:rPr>
                <w:noProof/>
                <w:webHidden/>
              </w:rPr>
              <w:instrText xml:space="preserve"> PAGEREF _Toc512004878 \h </w:instrText>
            </w:r>
            <w:r w:rsidR="00C13775">
              <w:rPr>
                <w:noProof/>
                <w:webHidden/>
              </w:rPr>
            </w:r>
            <w:r w:rsidR="00C13775">
              <w:rPr>
                <w:noProof/>
                <w:webHidden/>
              </w:rPr>
              <w:fldChar w:fldCharType="separate"/>
            </w:r>
            <w:r w:rsidR="00C13775">
              <w:rPr>
                <w:noProof/>
                <w:webHidden/>
              </w:rPr>
              <w:t>93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79" w:history="1">
            <w:r w:rsidR="00C13775" w:rsidRPr="00E55DA9">
              <w:rPr>
                <w:rStyle w:val="Hyperlink"/>
                <w:noProof/>
              </w:rPr>
              <w:t>30.</w:t>
            </w:r>
            <w:r w:rsidR="00C13775">
              <w:rPr>
                <w:rFonts w:eastAsiaTheme="minorEastAsia"/>
                <w:noProof/>
              </w:rPr>
              <w:tab/>
            </w:r>
            <w:r w:rsidR="00C13775" w:rsidRPr="00E55DA9">
              <w:rPr>
                <w:rStyle w:val="Hyperlink"/>
                <w:noProof/>
              </w:rPr>
              <w:t>Alendronate compared with Ibandronate</w:t>
            </w:r>
            <w:r w:rsidR="00C13775">
              <w:rPr>
                <w:noProof/>
                <w:webHidden/>
              </w:rPr>
              <w:tab/>
            </w:r>
            <w:r w:rsidR="00C13775">
              <w:rPr>
                <w:noProof/>
                <w:webHidden/>
              </w:rPr>
              <w:fldChar w:fldCharType="begin"/>
            </w:r>
            <w:r w:rsidR="00C13775">
              <w:rPr>
                <w:noProof/>
                <w:webHidden/>
              </w:rPr>
              <w:instrText xml:space="preserve"> PAGEREF _Toc512004879 \h </w:instrText>
            </w:r>
            <w:r w:rsidR="00C13775">
              <w:rPr>
                <w:noProof/>
                <w:webHidden/>
              </w:rPr>
            </w:r>
            <w:r w:rsidR="00C13775">
              <w:rPr>
                <w:noProof/>
                <w:webHidden/>
              </w:rPr>
              <w:fldChar w:fldCharType="separate"/>
            </w:r>
            <w:r w:rsidR="00C13775">
              <w:rPr>
                <w:noProof/>
                <w:webHidden/>
              </w:rPr>
              <w:t>94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0" w:history="1">
            <w:r w:rsidR="00C13775" w:rsidRPr="00E55DA9">
              <w:rPr>
                <w:rStyle w:val="Hyperlink"/>
                <w:caps/>
                <w:noProof/>
              </w:rPr>
              <w:t>31.</w:t>
            </w:r>
            <w:r w:rsidR="00C13775">
              <w:rPr>
                <w:rFonts w:eastAsiaTheme="minorEastAsia"/>
                <w:noProof/>
              </w:rPr>
              <w:tab/>
            </w:r>
            <w:r w:rsidR="00C13775" w:rsidRPr="00E55DA9">
              <w:rPr>
                <w:rStyle w:val="Hyperlink"/>
                <w:noProof/>
              </w:rPr>
              <w:t>Hormone therapy compared with Alendronate</w:t>
            </w:r>
            <w:r w:rsidR="00C13775">
              <w:rPr>
                <w:noProof/>
                <w:webHidden/>
              </w:rPr>
              <w:tab/>
            </w:r>
            <w:r w:rsidR="00C13775">
              <w:rPr>
                <w:noProof/>
                <w:webHidden/>
              </w:rPr>
              <w:fldChar w:fldCharType="begin"/>
            </w:r>
            <w:r w:rsidR="00C13775">
              <w:rPr>
                <w:noProof/>
                <w:webHidden/>
              </w:rPr>
              <w:instrText xml:space="preserve"> PAGEREF _Toc512004880 \h </w:instrText>
            </w:r>
            <w:r w:rsidR="00C13775">
              <w:rPr>
                <w:noProof/>
                <w:webHidden/>
              </w:rPr>
            </w:r>
            <w:r w:rsidR="00C13775">
              <w:rPr>
                <w:noProof/>
                <w:webHidden/>
              </w:rPr>
              <w:fldChar w:fldCharType="separate"/>
            </w:r>
            <w:r w:rsidR="00C13775">
              <w:rPr>
                <w:noProof/>
                <w:webHidden/>
              </w:rPr>
              <w:t>95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1" w:history="1">
            <w:r w:rsidR="00C13775" w:rsidRPr="00E55DA9">
              <w:rPr>
                <w:rStyle w:val="Hyperlink"/>
                <w:noProof/>
              </w:rPr>
              <w:t>32.</w:t>
            </w:r>
            <w:r w:rsidR="00C13775">
              <w:rPr>
                <w:rFonts w:eastAsiaTheme="minorEastAsia"/>
                <w:noProof/>
              </w:rPr>
              <w:tab/>
            </w:r>
            <w:r w:rsidR="00C13775" w:rsidRPr="00E55DA9">
              <w:rPr>
                <w:rStyle w:val="Hyperlink"/>
                <w:noProof/>
              </w:rPr>
              <w:t>Hormone therapy compared with Vitamin D+Calcium</w:t>
            </w:r>
            <w:r w:rsidR="00C13775">
              <w:rPr>
                <w:noProof/>
                <w:webHidden/>
              </w:rPr>
              <w:tab/>
            </w:r>
            <w:r w:rsidR="00C13775">
              <w:rPr>
                <w:noProof/>
                <w:webHidden/>
              </w:rPr>
              <w:fldChar w:fldCharType="begin"/>
            </w:r>
            <w:r w:rsidR="00C13775">
              <w:rPr>
                <w:noProof/>
                <w:webHidden/>
              </w:rPr>
              <w:instrText xml:space="preserve"> PAGEREF _Toc512004881 \h </w:instrText>
            </w:r>
            <w:r w:rsidR="00C13775">
              <w:rPr>
                <w:noProof/>
                <w:webHidden/>
              </w:rPr>
            </w:r>
            <w:r w:rsidR="00C13775">
              <w:rPr>
                <w:noProof/>
                <w:webHidden/>
              </w:rPr>
              <w:fldChar w:fldCharType="separate"/>
            </w:r>
            <w:r w:rsidR="00C13775">
              <w:rPr>
                <w:noProof/>
                <w:webHidden/>
              </w:rPr>
              <w:t>96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2" w:history="1">
            <w:r w:rsidR="00C13775" w:rsidRPr="00E55DA9">
              <w:rPr>
                <w:rStyle w:val="Hyperlink"/>
                <w:noProof/>
              </w:rPr>
              <w:t>33.</w:t>
            </w:r>
            <w:r w:rsidR="00C13775">
              <w:rPr>
                <w:rFonts w:eastAsiaTheme="minorEastAsia"/>
                <w:noProof/>
              </w:rPr>
              <w:tab/>
            </w:r>
            <w:r w:rsidR="00C13775" w:rsidRPr="00E55DA9">
              <w:rPr>
                <w:rStyle w:val="Hyperlink"/>
                <w:noProof/>
              </w:rPr>
              <w:t>Calcium compared with Vitamin D+Calcium</w:t>
            </w:r>
            <w:r w:rsidR="00C13775">
              <w:rPr>
                <w:noProof/>
                <w:webHidden/>
              </w:rPr>
              <w:tab/>
            </w:r>
            <w:r w:rsidR="00C13775">
              <w:rPr>
                <w:noProof/>
                <w:webHidden/>
              </w:rPr>
              <w:fldChar w:fldCharType="begin"/>
            </w:r>
            <w:r w:rsidR="00C13775">
              <w:rPr>
                <w:noProof/>
                <w:webHidden/>
              </w:rPr>
              <w:instrText xml:space="preserve"> PAGEREF _Toc512004882 \h </w:instrText>
            </w:r>
            <w:r w:rsidR="00C13775">
              <w:rPr>
                <w:noProof/>
                <w:webHidden/>
              </w:rPr>
            </w:r>
            <w:r w:rsidR="00C13775">
              <w:rPr>
                <w:noProof/>
                <w:webHidden/>
              </w:rPr>
              <w:fldChar w:fldCharType="separate"/>
            </w:r>
            <w:r w:rsidR="00C13775">
              <w:rPr>
                <w:noProof/>
                <w:webHidden/>
              </w:rPr>
              <w:t>97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3" w:history="1">
            <w:r w:rsidR="00C13775" w:rsidRPr="00E55DA9">
              <w:rPr>
                <w:rStyle w:val="Hyperlink"/>
                <w:noProof/>
              </w:rPr>
              <w:t>34.</w:t>
            </w:r>
            <w:r w:rsidR="00C13775">
              <w:rPr>
                <w:rFonts w:eastAsiaTheme="minorEastAsia"/>
                <w:noProof/>
              </w:rPr>
              <w:tab/>
            </w:r>
            <w:r w:rsidR="00C13775" w:rsidRPr="00E55DA9">
              <w:rPr>
                <w:rStyle w:val="Hyperlink"/>
                <w:noProof/>
              </w:rPr>
              <w:t>Vitamin D compared with Hormone therapy</w:t>
            </w:r>
            <w:r w:rsidR="00C13775">
              <w:rPr>
                <w:noProof/>
                <w:webHidden/>
              </w:rPr>
              <w:tab/>
            </w:r>
            <w:r w:rsidR="00C13775">
              <w:rPr>
                <w:noProof/>
                <w:webHidden/>
              </w:rPr>
              <w:fldChar w:fldCharType="begin"/>
            </w:r>
            <w:r w:rsidR="00C13775">
              <w:rPr>
                <w:noProof/>
                <w:webHidden/>
              </w:rPr>
              <w:instrText xml:space="preserve"> PAGEREF _Toc512004883 \h </w:instrText>
            </w:r>
            <w:r w:rsidR="00C13775">
              <w:rPr>
                <w:noProof/>
                <w:webHidden/>
              </w:rPr>
            </w:r>
            <w:r w:rsidR="00C13775">
              <w:rPr>
                <w:noProof/>
                <w:webHidden/>
              </w:rPr>
              <w:fldChar w:fldCharType="separate"/>
            </w:r>
            <w:r w:rsidR="00C13775">
              <w:rPr>
                <w:noProof/>
                <w:webHidden/>
              </w:rPr>
              <w:t>98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4" w:history="1">
            <w:r w:rsidR="00C13775" w:rsidRPr="00E55DA9">
              <w:rPr>
                <w:rStyle w:val="Hyperlink"/>
                <w:noProof/>
              </w:rPr>
              <w:t>35.</w:t>
            </w:r>
            <w:r w:rsidR="00C13775">
              <w:rPr>
                <w:rFonts w:eastAsiaTheme="minorEastAsia"/>
                <w:noProof/>
              </w:rPr>
              <w:tab/>
            </w:r>
            <w:r w:rsidR="00C13775" w:rsidRPr="00E55DA9">
              <w:rPr>
                <w:rStyle w:val="Hyperlink"/>
                <w:noProof/>
              </w:rPr>
              <w:t>Calcium compared with Hormone therapy</w:t>
            </w:r>
            <w:r w:rsidR="00C13775">
              <w:rPr>
                <w:noProof/>
                <w:webHidden/>
              </w:rPr>
              <w:tab/>
            </w:r>
            <w:r w:rsidR="00C13775">
              <w:rPr>
                <w:noProof/>
                <w:webHidden/>
              </w:rPr>
              <w:fldChar w:fldCharType="begin"/>
            </w:r>
            <w:r w:rsidR="00C13775">
              <w:rPr>
                <w:noProof/>
                <w:webHidden/>
              </w:rPr>
              <w:instrText xml:space="preserve"> PAGEREF _Toc512004884 \h </w:instrText>
            </w:r>
            <w:r w:rsidR="00C13775">
              <w:rPr>
                <w:noProof/>
                <w:webHidden/>
              </w:rPr>
            </w:r>
            <w:r w:rsidR="00C13775">
              <w:rPr>
                <w:noProof/>
                <w:webHidden/>
              </w:rPr>
              <w:fldChar w:fldCharType="separate"/>
            </w:r>
            <w:r w:rsidR="00C13775">
              <w:rPr>
                <w:noProof/>
                <w:webHidden/>
              </w:rPr>
              <w:t>99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5" w:history="1">
            <w:r w:rsidR="00C13775" w:rsidRPr="00E55DA9">
              <w:rPr>
                <w:rStyle w:val="Hyperlink"/>
                <w:noProof/>
              </w:rPr>
              <w:t>36.</w:t>
            </w:r>
            <w:r w:rsidR="00C13775">
              <w:rPr>
                <w:rFonts w:eastAsiaTheme="minorEastAsia"/>
                <w:noProof/>
              </w:rPr>
              <w:tab/>
            </w:r>
            <w:r w:rsidR="00C13775" w:rsidRPr="00E55DA9">
              <w:rPr>
                <w:rStyle w:val="Hyperlink"/>
                <w:noProof/>
              </w:rPr>
              <w:t>Vitamin D compared with Calcitonin</w:t>
            </w:r>
            <w:r w:rsidR="00C13775">
              <w:rPr>
                <w:noProof/>
                <w:webHidden/>
              </w:rPr>
              <w:tab/>
            </w:r>
            <w:r w:rsidR="00C13775">
              <w:rPr>
                <w:noProof/>
                <w:webHidden/>
              </w:rPr>
              <w:fldChar w:fldCharType="begin"/>
            </w:r>
            <w:r w:rsidR="00C13775">
              <w:rPr>
                <w:noProof/>
                <w:webHidden/>
              </w:rPr>
              <w:instrText xml:space="preserve"> PAGEREF _Toc512004885 \h </w:instrText>
            </w:r>
            <w:r w:rsidR="00C13775">
              <w:rPr>
                <w:noProof/>
                <w:webHidden/>
              </w:rPr>
            </w:r>
            <w:r w:rsidR="00C13775">
              <w:rPr>
                <w:noProof/>
                <w:webHidden/>
              </w:rPr>
              <w:fldChar w:fldCharType="separate"/>
            </w:r>
            <w:r w:rsidR="00C13775">
              <w:rPr>
                <w:noProof/>
                <w:webHidden/>
              </w:rPr>
              <w:t>100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6" w:history="1">
            <w:r w:rsidR="00C13775" w:rsidRPr="00E55DA9">
              <w:rPr>
                <w:rStyle w:val="Hyperlink"/>
                <w:noProof/>
              </w:rPr>
              <w:t>37.</w:t>
            </w:r>
            <w:r w:rsidR="00C13775">
              <w:rPr>
                <w:rFonts w:eastAsiaTheme="minorEastAsia"/>
                <w:noProof/>
              </w:rPr>
              <w:tab/>
            </w:r>
            <w:r w:rsidR="00C13775" w:rsidRPr="00E55DA9">
              <w:rPr>
                <w:rStyle w:val="Hyperlink"/>
                <w:noProof/>
              </w:rPr>
              <w:t>Romosozumab compared with Alendronate</w:t>
            </w:r>
            <w:r w:rsidR="00C13775">
              <w:rPr>
                <w:noProof/>
                <w:webHidden/>
              </w:rPr>
              <w:tab/>
            </w:r>
            <w:r w:rsidR="00C13775">
              <w:rPr>
                <w:noProof/>
                <w:webHidden/>
              </w:rPr>
              <w:fldChar w:fldCharType="begin"/>
            </w:r>
            <w:r w:rsidR="00C13775">
              <w:rPr>
                <w:noProof/>
                <w:webHidden/>
              </w:rPr>
              <w:instrText xml:space="preserve"> PAGEREF _Toc512004886 \h </w:instrText>
            </w:r>
            <w:r w:rsidR="00C13775">
              <w:rPr>
                <w:noProof/>
                <w:webHidden/>
              </w:rPr>
            </w:r>
            <w:r w:rsidR="00C13775">
              <w:rPr>
                <w:noProof/>
                <w:webHidden/>
              </w:rPr>
              <w:fldChar w:fldCharType="separate"/>
            </w:r>
            <w:r w:rsidR="00C13775">
              <w:rPr>
                <w:noProof/>
                <w:webHidden/>
              </w:rPr>
              <w:t>101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87" w:history="1">
            <w:r w:rsidR="00C13775" w:rsidRPr="00E55DA9">
              <w:rPr>
                <w:rStyle w:val="Hyperlink"/>
                <w:noProof/>
              </w:rPr>
              <w:t>38.</w:t>
            </w:r>
            <w:r w:rsidR="00C13775">
              <w:rPr>
                <w:rFonts w:eastAsiaTheme="minorEastAsia"/>
                <w:noProof/>
              </w:rPr>
              <w:tab/>
            </w:r>
            <w:r w:rsidR="00C13775" w:rsidRPr="00E55DA9">
              <w:rPr>
                <w:rStyle w:val="Hyperlink"/>
                <w:noProof/>
              </w:rPr>
              <w:t>Abaloparatide compared with Teriparatide</w:t>
            </w:r>
            <w:r w:rsidR="00C13775">
              <w:rPr>
                <w:noProof/>
                <w:webHidden/>
              </w:rPr>
              <w:tab/>
            </w:r>
            <w:r w:rsidR="00C13775">
              <w:rPr>
                <w:noProof/>
                <w:webHidden/>
              </w:rPr>
              <w:fldChar w:fldCharType="begin"/>
            </w:r>
            <w:r w:rsidR="00C13775">
              <w:rPr>
                <w:noProof/>
                <w:webHidden/>
              </w:rPr>
              <w:instrText xml:space="preserve"> PAGEREF _Toc512004887 \h </w:instrText>
            </w:r>
            <w:r w:rsidR="00C13775">
              <w:rPr>
                <w:noProof/>
                <w:webHidden/>
              </w:rPr>
            </w:r>
            <w:r w:rsidR="00C13775">
              <w:rPr>
                <w:noProof/>
                <w:webHidden/>
              </w:rPr>
              <w:fldChar w:fldCharType="separate"/>
            </w:r>
            <w:r w:rsidR="00C13775">
              <w:rPr>
                <w:noProof/>
                <w:webHidden/>
              </w:rPr>
              <w:t>102</w:t>
            </w:r>
            <w:r w:rsidR="00C13775">
              <w:rPr>
                <w:noProof/>
                <w:webHidden/>
              </w:rPr>
              <w:fldChar w:fldCharType="end"/>
            </w:r>
          </w:hyperlink>
        </w:p>
        <w:p w:rsidR="00C13775" w:rsidRDefault="008D7636">
          <w:pPr>
            <w:pStyle w:val="TOC2"/>
            <w:tabs>
              <w:tab w:val="left" w:pos="660"/>
              <w:tab w:val="right" w:leader="dot" w:pos="12950"/>
            </w:tabs>
            <w:rPr>
              <w:rFonts w:eastAsiaTheme="minorEastAsia"/>
              <w:noProof/>
            </w:rPr>
          </w:pPr>
          <w:hyperlink w:anchor="_Toc512004888" w:history="1">
            <w:r w:rsidR="00C13775" w:rsidRPr="00E55DA9">
              <w:rPr>
                <w:rStyle w:val="Hyperlink"/>
                <w:noProof/>
              </w:rPr>
              <w:t>C.</w:t>
            </w:r>
            <w:r w:rsidR="00C13775">
              <w:rPr>
                <w:rFonts w:eastAsiaTheme="minorEastAsia"/>
                <w:noProof/>
              </w:rPr>
              <w:tab/>
            </w:r>
            <w:r w:rsidR="00C13775" w:rsidRPr="00E55DA9">
              <w:rPr>
                <w:rStyle w:val="Hyperlink"/>
                <w:noProof/>
              </w:rPr>
              <w:t>Vertebral Fracture</w:t>
            </w:r>
            <w:r w:rsidR="00C13775">
              <w:rPr>
                <w:noProof/>
                <w:webHidden/>
              </w:rPr>
              <w:tab/>
            </w:r>
            <w:r w:rsidR="00C13775">
              <w:rPr>
                <w:noProof/>
                <w:webHidden/>
              </w:rPr>
              <w:fldChar w:fldCharType="begin"/>
            </w:r>
            <w:r w:rsidR="00C13775">
              <w:rPr>
                <w:noProof/>
                <w:webHidden/>
              </w:rPr>
              <w:instrText xml:space="preserve"> PAGEREF _Toc512004888 \h </w:instrText>
            </w:r>
            <w:r w:rsidR="00C13775">
              <w:rPr>
                <w:noProof/>
                <w:webHidden/>
              </w:rPr>
            </w:r>
            <w:r w:rsidR="00C13775">
              <w:rPr>
                <w:noProof/>
                <w:webHidden/>
              </w:rPr>
              <w:fldChar w:fldCharType="separate"/>
            </w:r>
            <w:r w:rsidR="00C13775">
              <w:rPr>
                <w:noProof/>
                <w:webHidden/>
              </w:rPr>
              <w:t>103</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89" w:history="1">
            <w:r w:rsidR="00C13775" w:rsidRPr="00E55DA9">
              <w:rPr>
                <w:rStyle w:val="Hyperlink"/>
                <w:noProof/>
              </w:rPr>
              <w:t>1.</w:t>
            </w:r>
            <w:r w:rsidR="00C13775">
              <w:rPr>
                <w:rFonts w:eastAsiaTheme="minorEastAsia"/>
                <w:noProof/>
              </w:rPr>
              <w:tab/>
            </w:r>
            <w:r w:rsidR="00C13775" w:rsidRPr="00E55DA9">
              <w:rPr>
                <w:rStyle w:val="Hyperlink"/>
                <w:noProof/>
              </w:rPr>
              <w:t>Teriparatide compared with Placebo</w:t>
            </w:r>
            <w:r w:rsidR="00C13775">
              <w:rPr>
                <w:noProof/>
                <w:webHidden/>
              </w:rPr>
              <w:tab/>
            </w:r>
            <w:r w:rsidR="00C13775">
              <w:rPr>
                <w:noProof/>
                <w:webHidden/>
              </w:rPr>
              <w:fldChar w:fldCharType="begin"/>
            </w:r>
            <w:r w:rsidR="00C13775">
              <w:rPr>
                <w:noProof/>
                <w:webHidden/>
              </w:rPr>
              <w:instrText xml:space="preserve"> PAGEREF _Toc512004889 \h </w:instrText>
            </w:r>
            <w:r w:rsidR="00C13775">
              <w:rPr>
                <w:noProof/>
                <w:webHidden/>
              </w:rPr>
            </w:r>
            <w:r w:rsidR="00C13775">
              <w:rPr>
                <w:noProof/>
                <w:webHidden/>
              </w:rPr>
              <w:fldChar w:fldCharType="separate"/>
            </w:r>
            <w:r w:rsidR="00C13775">
              <w:rPr>
                <w:noProof/>
                <w:webHidden/>
              </w:rPr>
              <w:t>103</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0" w:history="1">
            <w:r w:rsidR="00C13775" w:rsidRPr="00E55DA9">
              <w:rPr>
                <w:rStyle w:val="Hyperlink"/>
                <w:noProof/>
              </w:rPr>
              <w:t>2.</w:t>
            </w:r>
            <w:r w:rsidR="00C13775">
              <w:rPr>
                <w:rFonts w:eastAsiaTheme="minorEastAsia"/>
                <w:noProof/>
              </w:rPr>
              <w:tab/>
            </w:r>
            <w:r w:rsidR="00C13775" w:rsidRPr="00E55DA9">
              <w:rPr>
                <w:rStyle w:val="Hyperlink"/>
                <w:noProof/>
              </w:rPr>
              <w:t>Denosumab compared with Placebo</w:t>
            </w:r>
            <w:r w:rsidR="00C13775">
              <w:rPr>
                <w:noProof/>
                <w:webHidden/>
              </w:rPr>
              <w:tab/>
            </w:r>
            <w:r w:rsidR="00C13775">
              <w:rPr>
                <w:noProof/>
                <w:webHidden/>
              </w:rPr>
              <w:fldChar w:fldCharType="begin"/>
            </w:r>
            <w:r w:rsidR="00C13775">
              <w:rPr>
                <w:noProof/>
                <w:webHidden/>
              </w:rPr>
              <w:instrText xml:space="preserve"> PAGEREF _Toc512004890 \h </w:instrText>
            </w:r>
            <w:r w:rsidR="00C13775">
              <w:rPr>
                <w:noProof/>
                <w:webHidden/>
              </w:rPr>
            </w:r>
            <w:r w:rsidR="00C13775">
              <w:rPr>
                <w:noProof/>
                <w:webHidden/>
              </w:rPr>
              <w:fldChar w:fldCharType="separate"/>
            </w:r>
            <w:r w:rsidR="00C13775">
              <w:rPr>
                <w:noProof/>
                <w:webHidden/>
              </w:rPr>
              <w:t>104</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1" w:history="1">
            <w:r w:rsidR="00C13775" w:rsidRPr="00E55DA9">
              <w:rPr>
                <w:rStyle w:val="Hyperlink"/>
                <w:noProof/>
              </w:rPr>
              <w:t>3.</w:t>
            </w:r>
            <w:r w:rsidR="00C13775">
              <w:rPr>
                <w:rFonts w:eastAsiaTheme="minorEastAsia"/>
                <w:noProof/>
              </w:rPr>
              <w:tab/>
            </w:r>
            <w:r w:rsidR="00C13775" w:rsidRPr="00E55DA9">
              <w:rPr>
                <w:rStyle w:val="Hyperlink"/>
                <w:noProof/>
              </w:rPr>
              <w:t>Raloxifene compared with Placebo</w:t>
            </w:r>
            <w:r w:rsidR="00C13775">
              <w:rPr>
                <w:noProof/>
                <w:webHidden/>
              </w:rPr>
              <w:tab/>
            </w:r>
            <w:r w:rsidR="00C13775">
              <w:rPr>
                <w:noProof/>
                <w:webHidden/>
              </w:rPr>
              <w:fldChar w:fldCharType="begin"/>
            </w:r>
            <w:r w:rsidR="00C13775">
              <w:rPr>
                <w:noProof/>
                <w:webHidden/>
              </w:rPr>
              <w:instrText xml:space="preserve"> PAGEREF _Toc512004891 \h </w:instrText>
            </w:r>
            <w:r w:rsidR="00C13775">
              <w:rPr>
                <w:noProof/>
                <w:webHidden/>
              </w:rPr>
            </w:r>
            <w:r w:rsidR="00C13775">
              <w:rPr>
                <w:noProof/>
                <w:webHidden/>
              </w:rPr>
              <w:fldChar w:fldCharType="separate"/>
            </w:r>
            <w:r w:rsidR="00C13775">
              <w:rPr>
                <w:noProof/>
                <w:webHidden/>
              </w:rPr>
              <w:t>105</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2" w:history="1">
            <w:r w:rsidR="00C13775" w:rsidRPr="00E55DA9">
              <w:rPr>
                <w:rStyle w:val="Hyperlink"/>
                <w:noProof/>
              </w:rPr>
              <w:t>4.</w:t>
            </w:r>
            <w:r w:rsidR="00C13775">
              <w:rPr>
                <w:rFonts w:eastAsiaTheme="minorEastAsia"/>
                <w:noProof/>
              </w:rPr>
              <w:tab/>
            </w:r>
            <w:r w:rsidR="00C13775" w:rsidRPr="00E55DA9">
              <w:rPr>
                <w:rStyle w:val="Hyperlink"/>
                <w:noProof/>
              </w:rPr>
              <w:t>Zoledronate compared with Placebo</w:t>
            </w:r>
            <w:r w:rsidR="00C13775">
              <w:rPr>
                <w:noProof/>
                <w:webHidden/>
              </w:rPr>
              <w:tab/>
            </w:r>
            <w:r w:rsidR="00C13775">
              <w:rPr>
                <w:noProof/>
                <w:webHidden/>
              </w:rPr>
              <w:fldChar w:fldCharType="begin"/>
            </w:r>
            <w:r w:rsidR="00C13775">
              <w:rPr>
                <w:noProof/>
                <w:webHidden/>
              </w:rPr>
              <w:instrText xml:space="preserve"> PAGEREF _Toc512004892 \h </w:instrText>
            </w:r>
            <w:r w:rsidR="00C13775">
              <w:rPr>
                <w:noProof/>
                <w:webHidden/>
              </w:rPr>
            </w:r>
            <w:r w:rsidR="00C13775">
              <w:rPr>
                <w:noProof/>
                <w:webHidden/>
              </w:rPr>
              <w:fldChar w:fldCharType="separate"/>
            </w:r>
            <w:r w:rsidR="00C13775">
              <w:rPr>
                <w:noProof/>
                <w:webHidden/>
              </w:rPr>
              <w:t>106</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3" w:history="1">
            <w:r w:rsidR="00C13775" w:rsidRPr="00E55DA9">
              <w:rPr>
                <w:rStyle w:val="Hyperlink"/>
                <w:noProof/>
              </w:rPr>
              <w:t>5.</w:t>
            </w:r>
            <w:r w:rsidR="00C13775">
              <w:rPr>
                <w:rFonts w:eastAsiaTheme="minorEastAsia"/>
                <w:noProof/>
              </w:rPr>
              <w:tab/>
            </w:r>
            <w:r w:rsidR="00C13775" w:rsidRPr="00E55DA9">
              <w:rPr>
                <w:rStyle w:val="Hyperlink"/>
                <w:noProof/>
              </w:rPr>
              <w:t>Risedronate compared with Placebo</w:t>
            </w:r>
            <w:r w:rsidR="00C13775">
              <w:rPr>
                <w:noProof/>
                <w:webHidden/>
              </w:rPr>
              <w:tab/>
            </w:r>
            <w:r w:rsidR="00C13775">
              <w:rPr>
                <w:noProof/>
                <w:webHidden/>
              </w:rPr>
              <w:fldChar w:fldCharType="begin"/>
            </w:r>
            <w:r w:rsidR="00C13775">
              <w:rPr>
                <w:noProof/>
                <w:webHidden/>
              </w:rPr>
              <w:instrText xml:space="preserve"> PAGEREF _Toc512004893 \h </w:instrText>
            </w:r>
            <w:r w:rsidR="00C13775">
              <w:rPr>
                <w:noProof/>
                <w:webHidden/>
              </w:rPr>
            </w:r>
            <w:r w:rsidR="00C13775">
              <w:rPr>
                <w:noProof/>
                <w:webHidden/>
              </w:rPr>
              <w:fldChar w:fldCharType="separate"/>
            </w:r>
            <w:r w:rsidR="00C13775">
              <w:rPr>
                <w:noProof/>
                <w:webHidden/>
              </w:rPr>
              <w:t>107</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4" w:history="1">
            <w:r w:rsidR="00C13775" w:rsidRPr="00E55DA9">
              <w:rPr>
                <w:rStyle w:val="Hyperlink"/>
                <w:noProof/>
              </w:rPr>
              <w:t>6.</w:t>
            </w:r>
            <w:r w:rsidR="00C13775">
              <w:rPr>
                <w:rFonts w:eastAsiaTheme="minorEastAsia"/>
                <w:noProof/>
              </w:rPr>
              <w:tab/>
            </w:r>
            <w:r w:rsidR="00C13775" w:rsidRPr="00E55DA9">
              <w:rPr>
                <w:rStyle w:val="Hyperlink"/>
                <w:noProof/>
              </w:rPr>
              <w:t>Ibandronate compared with Placebo</w:t>
            </w:r>
            <w:r w:rsidR="00C13775">
              <w:rPr>
                <w:noProof/>
                <w:webHidden/>
              </w:rPr>
              <w:tab/>
            </w:r>
            <w:r w:rsidR="00C13775">
              <w:rPr>
                <w:noProof/>
                <w:webHidden/>
              </w:rPr>
              <w:fldChar w:fldCharType="begin"/>
            </w:r>
            <w:r w:rsidR="00C13775">
              <w:rPr>
                <w:noProof/>
                <w:webHidden/>
              </w:rPr>
              <w:instrText xml:space="preserve"> PAGEREF _Toc512004894 \h </w:instrText>
            </w:r>
            <w:r w:rsidR="00C13775">
              <w:rPr>
                <w:noProof/>
                <w:webHidden/>
              </w:rPr>
            </w:r>
            <w:r w:rsidR="00C13775">
              <w:rPr>
                <w:noProof/>
                <w:webHidden/>
              </w:rPr>
              <w:fldChar w:fldCharType="separate"/>
            </w:r>
            <w:r w:rsidR="00C13775">
              <w:rPr>
                <w:noProof/>
                <w:webHidden/>
              </w:rPr>
              <w:t>108</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5" w:history="1">
            <w:r w:rsidR="00C13775" w:rsidRPr="00E55DA9">
              <w:rPr>
                <w:rStyle w:val="Hyperlink"/>
                <w:noProof/>
              </w:rPr>
              <w:t>7.</w:t>
            </w:r>
            <w:r w:rsidR="00C13775">
              <w:rPr>
                <w:rFonts w:eastAsiaTheme="minorEastAsia"/>
                <w:noProof/>
              </w:rPr>
              <w:tab/>
            </w:r>
            <w:r w:rsidR="00C13775" w:rsidRPr="00E55DA9">
              <w:rPr>
                <w:rStyle w:val="Hyperlink"/>
                <w:noProof/>
              </w:rPr>
              <w:t>Alendronate compared with Placebo</w:t>
            </w:r>
            <w:r w:rsidR="00C13775">
              <w:rPr>
                <w:noProof/>
                <w:webHidden/>
              </w:rPr>
              <w:tab/>
            </w:r>
            <w:r w:rsidR="00C13775">
              <w:rPr>
                <w:noProof/>
                <w:webHidden/>
              </w:rPr>
              <w:fldChar w:fldCharType="begin"/>
            </w:r>
            <w:r w:rsidR="00C13775">
              <w:rPr>
                <w:noProof/>
                <w:webHidden/>
              </w:rPr>
              <w:instrText xml:space="preserve"> PAGEREF _Toc512004895 \h </w:instrText>
            </w:r>
            <w:r w:rsidR="00C13775">
              <w:rPr>
                <w:noProof/>
                <w:webHidden/>
              </w:rPr>
            </w:r>
            <w:r w:rsidR="00C13775">
              <w:rPr>
                <w:noProof/>
                <w:webHidden/>
              </w:rPr>
              <w:fldChar w:fldCharType="separate"/>
            </w:r>
            <w:r w:rsidR="00C13775">
              <w:rPr>
                <w:noProof/>
                <w:webHidden/>
              </w:rPr>
              <w:t>109</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6" w:history="1">
            <w:r w:rsidR="00C13775" w:rsidRPr="00E55DA9">
              <w:rPr>
                <w:rStyle w:val="Hyperlink"/>
                <w:noProof/>
              </w:rPr>
              <w:t>8.</w:t>
            </w:r>
            <w:r w:rsidR="00C13775">
              <w:rPr>
                <w:rFonts w:eastAsiaTheme="minorEastAsia"/>
                <w:noProof/>
              </w:rPr>
              <w:tab/>
            </w:r>
            <w:r w:rsidR="00C13775" w:rsidRPr="00E55DA9">
              <w:rPr>
                <w:rStyle w:val="Hyperlink"/>
                <w:noProof/>
              </w:rPr>
              <w:t>Vitamin D+Calcium compared with Placebo</w:t>
            </w:r>
            <w:r w:rsidR="00C13775">
              <w:rPr>
                <w:noProof/>
                <w:webHidden/>
              </w:rPr>
              <w:tab/>
            </w:r>
            <w:r w:rsidR="00C13775">
              <w:rPr>
                <w:noProof/>
                <w:webHidden/>
              </w:rPr>
              <w:fldChar w:fldCharType="begin"/>
            </w:r>
            <w:r w:rsidR="00C13775">
              <w:rPr>
                <w:noProof/>
                <w:webHidden/>
              </w:rPr>
              <w:instrText xml:space="preserve"> PAGEREF _Toc512004896 \h </w:instrText>
            </w:r>
            <w:r w:rsidR="00C13775">
              <w:rPr>
                <w:noProof/>
                <w:webHidden/>
              </w:rPr>
            </w:r>
            <w:r w:rsidR="00C13775">
              <w:rPr>
                <w:noProof/>
                <w:webHidden/>
              </w:rPr>
              <w:fldChar w:fldCharType="separate"/>
            </w:r>
            <w:r w:rsidR="00C13775">
              <w:rPr>
                <w:noProof/>
                <w:webHidden/>
              </w:rPr>
              <w:t>110</w:t>
            </w:r>
            <w:r w:rsidR="00C13775">
              <w:rPr>
                <w:noProof/>
                <w:webHidden/>
              </w:rPr>
              <w:fldChar w:fldCharType="end"/>
            </w:r>
          </w:hyperlink>
        </w:p>
        <w:p w:rsidR="00C13775" w:rsidRDefault="008D7636">
          <w:pPr>
            <w:pStyle w:val="TOC3"/>
            <w:tabs>
              <w:tab w:val="left" w:pos="880"/>
              <w:tab w:val="right" w:leader="dot" w:pos="12950"/>
            </w:tabs>
            <w:rPr>
              <w:rFonts w:eastAsiaTheme="minorEastAsia"/>
              <w:noProof/>
            </w:rPr>
          </w:pPr>
          <w:hyperlink w:anchor="_Toc512004897" w:history="1">
            <w:r w:rsidR="00C13775" w:rsidRPr="00E55DA9">
              <w:rPr>
                <w:rStyle w:val="Hyperlink"/>
                <w:noProof/>
              </w:rPr>
              <w:t>9.</w:t>
            </w:r>
            <w:r w:rsidR="00C13775">
              <w:rPr>
                <w:rFonts w:eastAsiaTheme="minorEastAsia"/>
                <w:noProof/>
              </w:rPr>
              <w:tab/>
            </w:r>
            <w:r w:rsidR="00C13775" w:rsidRPr="00E55DA9">
              <w:rPr>
                <w:rStyle w:val="Hyperlink"/>
                <w:noProof/>
              </w:rPr>
              <w:t>Calcium compared with Placebo</w:t>
            </w:r>
            <w:r w:rsidR="00C13775">
              <w:rPr>
                <w:noProof/>
                <w:webHidden/>
              </w:rPr>
              <w:tab/>
            </w:r>
            <w:r w:rsidR="00C13775">
              <w:rPr>
                <w:noProof/>
                <w:webHidden/>
              </w:rPr>
              <w:fldChar w:fldCharType="begin"/>
            </w:r>
            <w:r w:rsidR="00C13775">
              <w:rPr>
                <w:noProof/>
                <w:webHidden/>
              </w:rPr>
              <w:instrText xml:space="preserve"> PAGEREF _Toc512004897 \h </w:instrText>
            </w:r>
            <w:r w:rsidR="00C13775">
              <w:rPr>
                <w:noProof/>
                <w:webHidden/>
              </w:rPr>
            </w:r>
            <w:r w:rsidR="00C13775">
              <w:rPr>
                <w:noProof/>
                <w:webHidden/>
              </w:rPr>
              <w:fldChar w:fldCharType="separate"/>
            </w:r>
            <w:r w:rsidR="00C13775">
              <w:rPr>
                <w:noProof/>
                <w:webHidden/>
              </w:rPr>
              <w:t>111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98" w:history="1">
            <w:r w:rsidR="00C13775" w:rsidRPr="00E55DA9">
              <w:rPr>
                <w:rStyle w:val="Hyperlink"/>
                <w:noProof/>
              </w:rPr>
              <w:t>10.</w:t>
            </w:r>
            <w:r w:rsidR="00C13775">
              <w:rPr>
                <w:rFonts w:eastAsiaTheme="minorEastAsia"/>
                <w:noProof/>
              </w:rPr>
              <w:tab/>
            </w:r>
            <w:r w:rsidR="00C13775" w:rsidRPr="00E55DA9">
              <w:rPr>
                <w:rStyle w:val="Hyperlink"/>
                <w:noProof/>
              </w:rPr>
              <w:t>Bazedoxifene compared with Placebo</w:t>
            </w:r>
            <w:r w:rsidR="00C13775">
              <w:rPr>
                <w:noProof/>
                <w:webHidden/>
              </w:rPr>
              <w:tab/>
            </w:r>
            <w:r w:rsidR="00C13775">
              <w:rPr>
                <w:noProof/>
                <w:webHidden/>
              </w:rPr>
              <w:fldChar w:fldCharType="begin"/>
            </w:r>
            <w:r w:rsidR="00C13775">
              <w:rPr>
                <w:noProof/>
                <w:webHidden/>
              </w:rPr>
              <w:instrText xml:space="preserve"> PAGEREF _Toc512004898 \h </w:instrText>
            </w:r>
            <w:r w:rsidR="00C13775">
              <w:rPr>
                <w:noProof/>
                <w:webHidden/>
              </w:rPr>
            </w:r>
            <w:r w:rsidR="00C13775">
              <w:rPr>
                <w:noProof/>
                <w:webHidden/>
              </w:rPr>
              <w:fldChar w:fldCharType="separate"/>
            </w:r>
            <w:r w:rsidR="00C13775">
              <w:rPr>
                <w:noProof/>
                <w:webHidden/>
              </w:rPr>
              <w:t>112</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899" w:history="1">
            <w:r w:rsidR="00C13775" w:rsidRPr="00E55DA9">
              <w:rPr>
                <w:rStyle w:val="Hyperlink"/>
                <w:noProof/>
              </w:rPr>
              <w:t>11.</w:t>
            </w:r>
            <w:r w:rsidR="00C13775">
              <w:rPr>
                <w:rFonts w:eastAsiaTheme="minorEastAsia"/>
                <w:noProof/>
              </w:rPr>
              <w:tab/>
            </w:r>
            <w:r w:rsidR="00C13775" w:rsidRPr="00E55DA9">
              <w:rPr>
                <w:rStyle w:val="Hyperlink"/>
                <w:noProof/>
              </w:rPr>
              <w:t>Lasofoxifene compared with Placebo</w:t>
            </w:r>
            <w:r w:rsidR="00C13775">
              <w:rPr>
                <w:noProof/>
                <w:webHidden/>
              </w:rPr>
              <w:tab/>
            </w:r>
            <w:r w:rsidR="00C13775">
              <w:rPr>
                <w:noProof/>
                <w:webHidden/>
              </w:rPr>
              <w:fldChar w:fldCharType="begin"/>
            </w:r>
            <w:r w:rsidR="00C13775">
              <w:rPr>
                <w:noProof/>
                <w:webHidden/>
              </w:rPr>
              <w:instrText xml:space="preserve"> PAGEREF _Toc512004899 \h </w:instrText>
            </w:r>
            <w:r w:rsidR="00C13775">
              <w:rPr>
                <w:noProof/>
                <w:webHidden/>
              </w:rPr>
            </w:r>
            <w:r w:rsidR="00C13775">
              <w:rPr>
                <w:noProof/>
                <w:webHidden/>
              </w:rPr>
              <w:fldChar w:fldCharType="separate"/>
            </w:r>
            <w:r w:rsidR="00C13775">
              <w:rPr>
                <w:noProof/>
                <w:webHidden/>
              </w:rPr>
              <w:t>113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0" w:history="1">
            <w:r w:rsidR="00C13775" w:rsidRPr="00E55DA9">
              <w:rPr>
                <w:rStyle w:val="Hyperlink"/>
                <w:noProof/>
              </w:rPr>
              <w:t>12.</w:t>
            </w:r>
            <w:r w:rsidR="00C13775">
              <w:rPr>
                <w:rFonts w:eastAsiaTheme="minorEastAsia"/>
                <w:noProof/>
              </w:rPr>
              <w:tab/>
            </w:r>
            <w:r w:rsidR="00C13775" w:rsidRPr="00E55DA9">
              <w:rPr>
                <w:rStyle w:val="Hyperlink"/>
                <w:noProof/>
              </w:rPr>
              <w:t>Hormone therapy compared with Placebo</w:t>
            </w:r>
            <w:r w:rsidR="00C13775">
              <w:rPr>
                <w:noProof/>
                <w:webHidden/>
              </w:rPr>
              <w:tab/>
            </w:r>
            <w:r w:rsidR="00C13775">
              <w:rPr>
                <w:noProof/>
                <w:webHidden/>
              </w:rPr>
              <w:fldChar w:fldCharType="begin"/>
            </w:r>
            <w:r w:rsidR="00C13775">
              <w:rPr>
                <w:noProof/>
                <w:webHidden/>
              </w:rPr>
              <w:instrText xml:space="preserve"> PAGEREF _Toc512004900 \h </w:instrText>
            </w:r>
            <w:r w:rsidR="00C13775">
              <w:rPr>
                <w:noProof/>
                <w:webHidden/>
              </w:rPr>
            </w:r>
            <w:r w:rsidR="00C13775">
              <w:rPr>
                <w:noProof/>
                <w:webHidden/>
              </w:rPr>
              <w:fldChar w:fldCharType="separate"/>
            </w:r>
            <w:r w:rsidR="00C13775">
              <w:rPr>
                <w:noProof/>
                <w:webHidden/>
              </w:rPr>
              <w:t>114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1" w:history="1">
            <w:r w:rsidR="00C13775" w:rsidRPr="00E55DA9">
              <w:rPr>
                <w:rStyle w:val="Hyperlink"/>
                <w:noProof/>
              </w:rPr>
              <w:t>13.</w:t>
            </w:r>
            <w:r w:rsidR="00C13775">
              <w:rPr>
                <w:rFonts w:eastAsiaTheme="minorEastAsia"/>
                <w:noProof/>
              </w:rPr>
              <w:tab/>
            </w:r>
            <w:r w:rsidR="00C13775" w:rsidRPr="00E55DA9">
              <w:rPr>
                <w:rStyle w:val="Hyperlink"/>
                <w:noProof/>
              </w:rPr>
              <w:t>Calcitonin compared with Placebo</w:t>
            </w:r>
            <w:r w:rsidR="00C13775">
              <w:rPr>
                <w:noProof/>
                <w:webHidden/>
              </w:rPr>
              <w:tab/>
            </w:r>
            <w:r w:rsidR="00C13775">
              <w:rPr>
                <w:noProof/>
                <w:webHidden/>
              </w:rPr>
              <w:fldChar w:fldCharType="begin"/>
            </w:r>
            <w:r w:rsidR="00C13775">
              <w:rPr>
                <w:noProof/>
                <w:webHidden/>
              </w:rPr>
              <w:instrText xml:space="preserve"> PAGEREF _Toc512004901 \h </w:instrText>
            </w:r>
            <w:r w:rsidR="00C13775">
              <w:rPr>
                <w:noProof/>
                <w:webHidden/>
              </w:rPr>
            </w:r>
            <w:r w:rsidR="00C13775">
              <w:rPr>
                <w:noProof/>
                <w:webHidden/>
              </w:rPr>
              <w:fldChar w:fldCharType="separate"/>
            </w:r>
            <w:r w:rsidR="00C13775">
              <w:rPr>
                <w:noProof/>
                <w:webHidden/>
              </w:rPr>
              <w:t>115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2" w:history="1">
            <w:r w:rsidR="00C13775" w:rsidRPr="00E55DA9">
              <w:rPr>
                <w:rStyle w:val="Hyperlink"/>
                <w:noProof/>
              </w:rPr>
              <w:t>14.</w:t>
            </w:r>
            <w:r w:rsidR="00C13775">
              <w:rPr>
                <w:rFonts w:eastAsiaTheme="minorEastAsia"/>
                <w:noProof/>
              </w:rPr>
              <w:tab/>
            </w:r>
            <w:r w:rsidR="00C13775" w:rsidRPr="00E55DA9">
              <w:rPr>
                <w:rStyle w:val="Hyperlink"/>
                <w:noProof/>
              </w:rPr>
              <w:t>Tibolone compared with Placebo</w:t>
            </w:r>
            <w:r w:rsidR="00C13775">
              <w:rPr>
                <w:noProof/>
                <w:webHidden/>
              </w:rPr>
              <w:tab/>
            </w:r>
            <w:r w:rsidR="00C13775">
              <w:rPr>
                <w:noProof/>
                <w:webHidden/>
              </w:rPr>
              <w:fldChar w:fldCharType="begin"/>
            </w:r>
            <w:r w:rsidR="00C13775">
              <w:rPr>
                <w:noProof/>
                <w:webHidden/>
              </w:rPr>
              <w:instrText xml:space="preserve"> PAGEREF _Toc512004902 \h </w:instrText>
            </w:r>
            <w:r w:rsidR="00C13775">
              <w:rPr>
                <w:noProof/>
                <w:webHidden/>
              </w:rPr>
            </w:r>
            <w:r w:rsidR="00C13775">
              <w:rPr>
                <w:noProof/>
                <w:webHidden/>
              </w:rPr>
              <w:fldChar w:fldCharType="separate"/>
            </w:r>
            <w:r w:rsidR="00C13775">
              <w:rPr>
                <w:noProof/>
                <w:webHidden/>
              </w:rPr>
              <w:t>116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3" w:history="1">
            <w:r w:rsidR="00C13775" w:rsidRPr="00E55DA9">
              <w:rPr>
                <w:rStyle w:val="Hyperlink"/>
                <w:noProof/>
              </w:rPr>
              <w:t>15.</w:t>
            </w:r>
            <w:r w:rsidR="00C13775">
              <w:rPr>
                <w:rFonts w:eastAsiaTheme="minorEastAsia"/>
                <w:noProof/>
              </w:rPr>
              <w:tab/>
            </w:r>
            <w:r w:rsidR="00C13775" w:rsidRPr="00E55DA9">
              <w:rPr>
                <w:rStyle w:val="Hyperlink"/>
                <w:noProof/>
              </w:rPr>
              <w:t>Strontium ranelate compared with Placebo</w:t>
            </w:r>
            <w:r w:rsidR="00C13775">
              <w:rPr>
                <w:noProof/>
                <w:webHidden/>
              </w:rPr>
              <w:tab/>
            </w:r>
            <w:r w:rsidR="00C13775">
              <w:rPr>
                <w:noProof/>
                <w:webHidden/>
              </w:rPr>
              <w:fldChar w:fldCharType="begin"/>
            </w:r>
            <w:r w:rsidR="00C13775">
              <w:rPr>
                <w:noProof/>
                <w:webHidden/>
              </w:rPr>
              <w:instrText xml:space="preserve"> PAGEREF _Toc512004903 \h </w:instrText>
            </w:r>
            <w:r w:rsidR="00C13775">
              <w:rPr>
                <w:noProof/>
                <w:webHidden/>
              </w:rPr>
            </w:r>
            <w:r w:rsidR="00C13775">
              <w:rPr>
                <w:noProof/>
                <w:webHidden/>
              </w:rPr>
              <w:fldChar w:fldCharType="separate"/>
            </w:r>
            <w:r w:rsidR="00C13775">
              <w:rPr>
                <w:noProof/>
                <w:webHidden/>
              </w:rPr>
              <w:t>117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4" w:history="1">
            <w:r w:rsidR="00C13775" w:rsidRPr="00E55DA9">
              <w:rPr>
                <w:rStyle w:val="Hyperlink"/>
                <w:noProof/>
              </w:rPr>
              <w:t>16.</w:t>
            </w:r>
            <w:r w:rsidR="00C13775">
              <w:rPr>
                <w:rFonts w:eastAsiaTheme="minorEastAsia"/>
                <w:noProof/>
              </w:rPr>
              <w:tab/>
            </w:r>
            <w:r w:rsidR="00C13775" w:rsidRPr="00E55DA9">
              <w:rPr>
                <w:rStyle w:val="Hyperlink"/>
                <w:noProof/>
              </w:rPr>
              <w:t>PTH 1-84 compared with Placebo</w:t>
            </w:r>
            <w:r w:rsidR="00C13775">
              <w:rPr>
                <w:noProof/>
                <w:webHidden/>
              </w:rPr>
              <w:tab/>
            </w:r>
            <w:r w:rsidR="00C13775">
              <w:rPr>
                <w:noProof/>
                <w:webHidden/>
              </w:rPr>
              <w:fldChar w:fldCharType="begin"/>
            </w:r>
            <w:r w:rsidR="00C13775">
              <w:rPr>
                <w:noProof/>
                <w:webHidden/>
              </w:rPr>
              <w:instrText xml:space="preserve"> PAGEREF _Toc512004904 \h </w:instrText>
            </w:r>
            <w:r w:rsidR="00C13775">
              <w:rPr>
                <w:noProof/>
                <w:webHidden/>
              </w:rPr>
            </w:r>
            <w:r w:rsidR="00C13775">
              <w:rPr>
                <w:noProof/>
                <w:webHidden/>
              </w:rPr>
              <w:fldChar w:fldCharType="separate"/>
            </w:r>
            <w:r w:rsidR="00C13775">
              <w:rPr>
                <w:noProof/>
                <w:webHidden/>
              </w:rPr>
              <w:t>118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5" w:history="1">
            <w:r w:rsidR="00C13775" w:rsidRPr="00E55DA9">
              <w:rPr>
                <w:rStyle w:val="Hyperlink"/>
                <w:noProof/>
              </w:rPr>
              <w:t>17.</w:t>
            </w:r>
            <w:r w:rsidR="00C13775">
              <w:rPr>
                <w:rFonts w:eastAsiaTheme="minorEastAsia"/>
                <w:noProof/>
              </w:rPr>
              <w:tab/>
            </w:r>
            <w:r w:rsidR="00C13775" w:rsidRPr="00E55DA9">
              <w:rPr>
                <w:rStyle w:val="Hyperlink"/>
                <w:noProof/>
              </w:rPr>
              <w:t>Vitamin D compared with Placebo</w:t>
            </w:r>
            <w:r w:rsidR="00C13775">
              <w:rPr>
                <w:noProof/>
                <w:webHidden/>
              </w:rPr>
              <w:tab/>
            </w:r>
            <w:r w:rsidR="00C13775">
              <w:rPr>
                <w:noProof/>
                <w:webHidden/>
              </w:rPr>
              <w:fldChar w:fldCharType="begin"/>
            </w:r>
            <w:r w:rsidR="00C13775">
              <w:rPr>
                <w:noProof/>
                <w:webHidden/>
              </w:rPr>
              <w:instrText xml:space="preserve"> PAGEREF _Toc512004905 \h </w:instrText>
            </w:r>
            <w:r w:rsidR="00C13775">
              <w:rPr>
                <w:noProof/>
                <w:webHidden/>
              </w:rPr>
            </w:r>
            <w:r w:rsidR="00C13775">
              <w:rPr>
                <w:noProof/>
                <w:webHidden/>
              </w:rPr>
              <w:fldChar w:fldCharType="separate"/>
            </w:r>
            <w:r w:rsidR="00C13775">
              <w:rPr>
                <w:noProof/>
                <w:webHidden/>
              </w:rPr>
              <w:t>119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6" w:history="1">
            <w:r w:rsidR="00C13775" w:rsidRPr="00E55DA9">
              <w:rPr>
                <w:rStyle w:val="Hyperlink"/>
                <w:noProof/>
              </w:rPr>
              <w:t>18.</w:t>
            </w:r>
            <w:r w:rsidR="00C13775">
              <w:rPr>
                <w:rFonts w:eastAsiaTheme="minorEastAsia"/>
                <w:noProof/>
              </w:rPr>
              <w:tab/>
            </w:r>
            <w:r w:rsidR="00C13775" w:rsidRPr="00E55DA9">
              <w:rPr>
                <w:rStyle w:val="Hyperlink"/>
                <w:noProof/>
              </w:rPr>
              <w:t>Romosozumab compared with Placebo</w:t>
            </w:r>
            <w:r w:rsidR="00C13775">
              <w:rPr>
                <w:noProof/>
                <w:webHidden/>
              </w:rPr>
              <w:tab/>
            </w:r>
            <w:r w:rsidR="00C13775">
              <w:rPr>
                <w:noProof/>
                <w:webHidden/>
              </w:rPr>
              <w:fldChar w:fldCharType="begin"/>
            </w:r>
            <w:r w:rsidR="00C13775">
              <w:rPr>
                <w:noProof/>
                <w:webHidden/>
              </w:rPr>
              <w:instrText xml:space="preserve"> PAGEREF _Toc512004906 \h </w:instrText>
            </w:r>
            <w:r w:rsidR="00C13775">
              <w:rPr>
                <w:noProof/>
                <w:webHidden/>
              </w:rPr>
            </w:r>
            <w:r w:rsidR="00C13775">
              <w:rPr>
                <w:noProof/>
                <w:webHidden/>
              </w:rPr>
              <w:fldChar w:fldCharType="separate"/>
            </w:r>
            <w:r w:rsidR="00C13775">
              <w:rPr>
                <w:noProof/>
                <w:webHidden/>
              </w:rPr>
              <w:t>120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7" w:history="1">
            <w:r w:rsidR="00C13775" w:rsidRPr="00E55DA9">
              <w:rPr>
                <w:rStyle w:val="Hyperlink"/>
                <w:noProof/>
              </w:rPr>
              <w:t>19.</w:t>
            </w:r>
            <w:r w:rsidR="00C13775">
              <w:rPr>
                <w:rFonts w:eastAsiaTheme="minorEastAsia"/>
                <w:noProof/>
              </w:rPr>
              <w:tab/>
            </w:r>
            <w:r w:rsidR="00C13775" w:rsidRPr="00E55DA9">
              <w:rPr>
                <w:rStyle w:val="Hyperlink"/>
                <w:noProof/>
              </w:rPr>
              <w:t>Abaloparatide compared with Placebo</w:t>
            </w:r>
            <w:r w:rsidR="00C13775">
              <w:rPr>
                <w:noProof/>
                <w:webHidden/>
              </w:rPr>
              <w:tab/>
            </w:r>
            <w:r w:rsidR="00C13775">
              <w:rPr>
                <w:noProof/>
                <w:webHidden/>
              </w:rPr>
              <w:fldChar w:fldCharType="begin"/>
            </w:r>
            <w:r w:rsidR="00C13775">
              <w:rPr>
                <w:noProof/>
                <w:webHidden/>
              </w:rPr>
              <w:instrText xml:space="preserve"> PAGEREF _Toc512004907 \h </w:instrText>
            </w:r>
            <w:r w:rsidR="00C13775">
              <w:rPr>
                <w:noProof/>
                <w:webHidden/>
              </w:rPr>
            </w:r>
            <w:r w:rsidR="00C13775">
              <w:rPr>
                <w:noProof/>
                <w:webHidden/>
              </w:rPr>
              <w:fldChar w:fldCharType="separate"/>
            </w:r>
            <w:r w:rsidR="00C13775">
              <w:rPr>
                <w:noProof/>
                <w:webHidden/>
              </w:rPr>
              <w:t>121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8" w:history="1">
            <w:r w:rsidR="00C13775" w:rsidRPr="00E55DA9">
              <w:rPr>
                <w:rStyle w:val="Hyperlink"/>
                <w:noProof/>
              </w:rPr>
              <w:t>20.</w:t>
            </w:r>
            <w:r w:rsidR="00C13775">
              <w:rPr>
                <w:rFonts w:eastAsiaTheme="minorEastAsia"/>
                <w:noProof/>
              </w:rPr>
              <w:tab/>
            </w:r>
            <w:r w:rsidR="00C13775" w:rsidRPr="00E55DA9">
              <w:rPr>
                <w:rStyle w:val="Hyperlink"/>
                <w:noProof/>
              </w:rPr>
              <w:t>Zoledronate compared with Teriparatide</w:t>
            </w:r>
            <w:r w:rsidR="00C13775">
              <w:rPr>
                <w:noProof/>
                <w:webHidden/>
              </w:rPr>
              <w:tab/>
            </w:r>
            <w:r w:rsidR="00C13775">
              <w:rPr>
                <w:noProof/>
                <w:webHidden/>
              </w:rPr>
              <w:fldChar w:fldCharType="begin"/>
            </w:r>
            <w:r w:rsidR="00C13775">
              <w:rPr>
                <w:noProof/>
                <w:webHidden/>
              </w:rPr>
              <w:instrText xml:space="preserve"> PAGEREF _Toc512004908 \h </w:instrText>
            </w:r>
            <w:r w:rsidR="00C13775">
              <w:rPr>
                <w:noProof/>
                <w:webHidden/>
              </w:rPr>
            </w:r>
            <w:r w:rsidR="00C13775">
              <w:rPr>
                <w:noProof/>
                <w:webHidden/>
              </w:rPr>
              <w:fldChar w:fldCharType="separate"/>
            </w:r>
            <w:r w:rsidR="00C13775">
              <w:rPr>
                <w:noProof/>
                <w:webHidden/>
              </w:rPr>
              <w:t>122</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09" w:history="1">
            <w:r w:rsidR="00C13775" w:rsidRPr="00E55DA9">
              <w:rPr>
                <w:rStyle w:val="Hyperlink"/>
                <w:noProof/>
              </w:rPr>
              <w:t>21.</w:t>
            </w:r>
            <w:r w:rsidR="00C13775">
              <w:rPr>
                <w:rFonts w:eastAsiaTheme="minorEastAsia"/>
                <w:noProof/>
              </w:rPr>
              <w:tab/>
            </w:r>
            <w:r w:rsidR="00C13775" w:rsidRPr="00E55DA9">
              <w:rPr>
                <w:rStyle w:val="Hyperlink"/>
                <w:noProof/>
              </w:rPr>
              <w:t>Risedronate compared with Teriparatide</w:t>
            </w:r>
            <w:r w:rsidR="00C13775">
              <w:rPr>
                <w:noProof/>
                <w:webHidden/>
              </w:rPr>
              <w:tab/>
            </w:r>
            <w:r w:rsidR="00C13775">
              <w:rPr>
                <w:noProof/>
                <w:webHidden/>
              </w:rPr>
              <w:fldChar w:fldCharType="begin"/>
            </w:r>
            <w:r w:rsidR="00C13775">
              <w:rPr>
                <w:noProof/>
                <w:webHidden/>
              </w:rPr>
              <w:instrText xml:space="preserve"> PAGEREF _Toc512004909 \h </w:instrText>
            </w:r>
            <w:r w:rsidR="00C13775">
              <w:rPr>
                <w:noProof/>
                <w:webHidden/>
              </w:rPr>
            </w:r>
            <w:r w:rsidR="00C13775">
              <w:rPr>
                <w:noProof/>
                <w:webHidden/>
              </w:rPr>
              <w:fldChar w:fldCharType="separate"/>
            </w:r>
            <w:r w:rsidR="00C13775">
              <w:rPr>
                <w:noProof/>
                <w:webHidden/>
              </w:rPr>
              <w:t>123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0" w:history="1">
            <w:r w:rsidR="00C13775" w:rsidRPr="00E55DA9">
              <w:rPr>
                <w:rStyle w:val="Hyperlink"/>
                <w:noProof/>
              </w:rPr>
              <w:t>22.</w:t>
            </w:r>
            <w:r w:rsidR="00C13775">
              <w:rPr>
                <w:rFonts w:eastAsiaTheme="minorEastAsia"/>
                <w:noProof/>
              </w:rPr>
              <w:tab/>
            </w:r>
            <w:r w:rsidR="00C13775" w:rsidRPr="00E55DA9">
              <w:rPr>
                <w:rStyle w:val="Hyperlink"/>
                <w:noProof/>
              </w:rPr>
              <w:t>Alendronate compared with Teriparatide</w:t>
            </w:r>
            <w:r w:rsidR="00C13775">
              <w:rPr>
                <w:noProof/>
                <w:webHidden/>
              </w:rPr>
              <w:tab/>
            </w:r>
            <w:r w:rsidR="00C13775">
              <w:rPr>
                <w:noProof/>
                <w:webHidden/>
              </w:rPr>
              <w:fldChar w:fldCharType="begin"/>
            </w:r>
            <w:r w:rsidR="00C13775">
              <w:rPr>
                <w:noProof/>
                <w:webHidden/>
              </w:rPr>
              <w:instrText xml:space="preserve"> PAGEREF _Toc512004910 \h </w:instrText>
            </w:r>
            <w:r w:rsidR="00C13775">
              <w:rPr>
                <w:noProof/>
                <w:webHidden/>
              </w:rPr>
            </w:r>
            <w:r w:rsidR="00C13775">
              <w:rPr>
                <w:noProof/>
                <w:webHidden/>
              </w:rPr>
              <w:fldChar w:fldCharType="separate"/>
            </w:r>
            <w:r w:rsidR="00C13775">
              <w:rPr>
                <w:noProof/>
                <w:webHidden/>
              </w:rPr>
              <w:t>124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1" w:history="1">
            <w:r w:rsidR="00C13775" w:rsidRPr="00E55DA9">
              <w:rPr>
                <w:rStyle w:val="Hyperlink"/>
                <w:noProof/>
              </w:rPr>
              <w:t>23.</w:t>
            </w:r>
            <w:r w:rsidR="00C13775">
              <w:rPr>
                <w:rFonts w:eastAsiaTheme="minorEastAsia"/>
                <w:noProof/>
              </w:rPr>
              <w:tab/>
            </w:r>
            <w:r w:rsidR="00C13775" w:rsidRPr="00E55DA9">
              <w:rPr>
                <w:rStyle w:val="Hyperlink"/>
                <w:noProof/>
              </w:rPr>
              <w:t>Ibandronate compared with Denosumab</w:t>
            </w:r>
            <w:r w:rsidR="00C13775">
              <w:rPr>
                <w:noProof/>
                <w:webHidden/>
              </w:rPr>
              <w:tab/>
            </w:r>
            <w:r w:rsidR="00C13775">
              <w:rPr>
                <w:noProof/>
                <w:webHidden/>
              </w:rPr>
              <w:fldChar w:fldCharType="begin"/>
            </w:r>
            <w:r w:rsidR="00C13775">
              <w:rPr>
                <w:noProof/>
                <w:webHidden/>
              </w:rPr>
              <w:instrText xml:space="preserve"> PAGEREF _Toc512004911 \h </w:instrText>
            </w:r>
            <w:r w:rsidR="00C13775">
              <w:rPr>
                <w:noProof/>
                <w:webHidden/>
              </w:rPr>
            </w:r>
            <w:r w:rsidR="00C13775">
              <w:rPr>
                <w:noProof/>
                <w:webHidden/>
              </w:rPr>
              <w:fldChar w:fldCharType="separate"/>
            </w:r>
            <w:r w:rsidR="00C13775">
              <w:rPr>
                <w:noProof/>
                <w:webHidden/>
              </w:rPr>
              <w:t>125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2" w:history="1">
            <w:r w:rsidR="00C13775" w:rsidRPr="00E55DA9">
              <w:rPr>
                <w:rStyle w:val="Hyperlink"/>
                <w:noProof/>
              </w:rPr>
              <w:t>24.</w:t>
            </w:r>
            <w:r w:rsidR="00C13775">
              <w:rPr>
                <w:rFonts w:eastAsiaTheme="minorEastAsia"/>
                <w:noProof/>
              </w:rPr>
              <w:tab/>
            </w:r>
            <w:r w:rsidR="00C13775" w:rsidRPr="00E55DA9">
              <w:rPr>
                <w:rStyle w:val="Hyperlink"/>
                <w:noProof/>
              </w:rPr>
              <w:t>Alendronate compared with Denosumab</w:t>
            </w:r>
            <w:r w:rsidR="00C13775">
              <w:rPr>
                <w:noProof/>
                <w:webHidden/>
              </w:rPr>
              <w:tab/>
            </w:r>
            <w:r w:rsidR="00C13775">
              <w:rPr>
                <w:noProof/>
                <w:webHidden/>
              </w:rPr>
              <w:fldChar w:fldCharType="begin"/>
            </w:r>
            <w:r w:rsidR="00C13775">
              <w:rPr>
                <w:noProof/>
                <w:webHidden/>
              </w:rPr>
              <w:instrText xml:space="preserve"> PAGEREF _Toc512004912 \h </w:instrText>
            </w:r>
            <w:r w:rsidR="00C13775">
              <w:rPr>
                <w:noProof/>
                <w:webHidden/>
              </w:rPr>
            </w:r>
            <w:r w:rsidR="00C13775">
              <w:rPr>
                <w:noProof/>
                <w:webHidden/>
              </w:rPr>
              <w:fldChar w:fldCharType="separate"/>
            </w:r>
            <w:r w:rsidR="00C13775">
              <w:rPr>
                <w:noProof/>
                <w:webHidden/>
              </w:rPr>
              <w:t>126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3" w:history="1">
            <w:r w:rsidR="00C13775" w:rsidRPr="00E55DA9">
              <w:rPr>
                <w:rStyle w:val="Hyperlink"/>
                <w:noProof/>
              </w:rPr>
              <w:t>25.</w:t>
            </w:r>
            <w:r w:rsidR="00C13775">
              <w:rPr>
                <w:rFonts w:eastAsiaTheme="minorEastAsia"/>
                <w:noProof/>
              </w:rPr>
              <w:tab/>
            </w:r>
            <w:r w:rsidR="00C13775" w:rsidRPr="00E55DA9">
              <w:rPr>
                <w:rStyle w:val="Hyperlink"/>
                <w:noProof/>
              </w:rPr>
              <w:t>Alendronate compared with Raloxifene</w:t>
            </w:r>
            <w:r w:rsidR="00C13775">
              <w:rPr>
                <w:noProof/>
                <w:webHidden/>
              </w:rPr>
              <w:tab/>
            </w:r>
            <w:r w:rsidR="00C13775">
              <w:rPr>
                <w:noProof/>
                <w:webHidden/>
              </w:rPr>
              <w:fldChar w:fldCharType="begin"/>
            </w:r>
            <w:r w:rsidR="00C13775">
              <w:rPr>
                <w:noProof/>
                <w:webHidden/>
              </w:rPr>
              <w:instrText xml:space="preserve"> PAGEREF _Toc512004913 \h </w:instrText>
            </w:r>
            <w:r w:rsidR="00C13775">
              <w:rPr>
                <w:noProof/>
                <w:webHidden/>
              </w:rPr>
            </w:r>
            <w:r w:rsidR="00C13775">
              <w:rPr>
                <w:noProof/>
                <w:webHidden/>
              </w:rPr>
              <w:fldChar w:fldCharType="separate"/>
            </w:r>
            <w:r w:rsidR="00C13775">
              <w:rPr>
                <w:noProof/>
                <w:webHidden/>
              </w:rPr>
              <w:t>127</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4" w:history="1">
            <w:r w:rsidR="00C13775" w:rsidRPr="00E55DA9">
              <w:rPr>
                <w:rStyle w:val="Hyperlink"/>
                <w:noProof/>
              </w:rPr>
              <w:t>26.</w:t>
            </w:r>
            <w:r w:rsidR="00C13775">
              <w:rPr>
                <w:rFonts w:eastAsiaTheme="minorEastAsia"/>
                <w:noProof/>
              </w:rPr>
              <w:tab/>
            </w:r>
            <w:r w:rsidR="00C13775" w:rsidRPr="00E55DA9">
              <w:rPr>
                <w:rStyle w:val="Hyperlink"/>
                <w:noProof/>
              </w:rPr>
              <w:t>Hormone therapy compared with Raloxifene</w:t>
            </w:r>
            <w:r w:rsidR="00C13775">
              <w:rPr>
                <w:noProof/>
                <w:webHidden/>
              </w:rPr>
              <w:tab/>
            </w:r>
            <w:r w:rsidR="00C13775">
              <w:rPr>
                <w:noProof/>
                <w:webHidden/>
              </w:rPr>
              <w:fldChar w:fldCharType="begin"/>
            </w:r>
            <w:r w:rsidR="00C13775">
              <w:rPr>
                <w:noProof/>
                <w:webHidden/>
              </w:rPr>
              <w:instrText xml:space="preserve"> PAGEREF _Toc512004914 \h </w:instrText>
            </w:r>
            <w:r w:rsidR="00C13775">
              <w:rPr>
                <w:noProof/>
                <w:webHidden/>
              </w:rPr>
            </w:r>
            <w:r w:rsidR="00C13775">
              <w:rPr>
                <w:noProof/>
                <w:webHidden/>
              </w:rPr>
              <w:fldChar w:fldCharType="separate"/>
            </w:r>
            <w:r w:rsidR="00C13775">
              <w:rPr>
                <w:noProof/>
                <w:webHidden/>
              </w:rPr>
              <w:t>128</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5" w:history="1">
            <w:r w:rsidR="00C13775" w:rsidRPr="00E55DA9">
              <w:rPr>
                <w:rStyle w:val="Hyperlink"/>
                <w:noProof/>
              </w:rPr>
              <w:t>27.</w:t>
            </w:r>
            <w:r w:rsidR="00C13775">
              <w:rPr>
                <w:rFonts w:eastAsiaTheme="minorEastAsia"/>
                <w:noProof/>
              </w:rPr>
              <w:tab/>
            </w:r>
            <w:r w:rsidR="00C13775" w:rsidRPr="00E55DA9">
              <w:rPr>
                <w:rStyle w:val="Hyperlink"/>
                <w:noProof/>
              </w:rPr>
              <w:t>Alendronate compared with Risedronate</w:t>
            </w:r>
            <w:r w:rsidR="00C13775">
              <w:rPr>
                <w:noProof/>
                <w:webHidden/>
              </w:rPr>
              <w:tab/>
            </w:r>
            <w:r w:rsidR="00C13775">
              <w:rPr>
                <w:noProof/>
                <w:webHidden/>
              </w:rPr>
              <w:fldChar w:fldCharType="begin"/>
            </w:r>
            <w:r w:rsidR="00C13775">
              <w:rPr>
                <w:noProof/>
                <w:webHidden/>
              </w:rPr>
              <w:instrText xml:space="preserve"> PAGEREF _Toc512004915 \h </w:instrText>
            </w:r>
            <w:r w:rsidR="00C13775">
              <w:rPr>
                <w:noProof/>
                <w:webHidden/>
              </w:rPr>
            </w:r>
            <w:r w:rsidR="00C13775">
              <w:rPr>
                <w:noProof/>
                <w:webHidden/>
              </w:rPr>
              <w:fldChar w:fldCharType="separate"/>
            </w:r>
            <w:r w:rsidR="00C13775">
              <w:rPr>
                <w:noProof/>
                <w:webHidden/>
              </w:rPr>
              <w:t>129</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6" w:history="1">
            <w:r w:rsidR="00C13775" w:rsidRPr="00E55DA9">
              <w:rPr>
                <w:rStyle w:val="Hyperlink"/>
                <w:noProof/>
              </w:rPr>
              <w:t>28.</w:t>
            </w:r>
            <w:r w:rsidR="00C13775">
              <w:rPr>
                <w:rFonts w:eastAsiaTheme="minorEastAsia"/>
                <w:noProof/>
              </w:rPr>
              <w:tab/>
            </w:r>
            <w:r w:rsidR="00C13775" w:rsidRPr="00E55DA9">
              <w:rPr>
                <w:rStyle w:val="Hyperlink"/>
                <w:noProof/>
              </w:rPr>
              <w:t>Alendronate compared with Ibandronate</w:t>
            </w:r>
            <w:r w:rsidR="00C13775">
              <w:rPr>
                <w:noProof/>
                <w:webHidden/>
              </w:rPr>
              <w:tab/>
            </w:r>
            <w:r w:rsidR="00C13775">
              <w:rPr>
                <w:noProof/>
                <w:webHidden/>
              </w:rPr>
              <w:fldChar w:fldCharType="begin"/>
            </w:r>
            <w:r w:rsidR="00C13775">
              <w:rPr>
                <w:noProof/>
                <w:webHidden/>
              </w:rPr>
              <w:instrText xml:space="preserve"> PAGEREF _Toc512004916 \h </w:instrText>
            </w:r>
            <w:r w:rsidR="00C13775">
              <w:rPr>
                <w:noProof/>
                <w:webHidden/>
              </w:rPr>
            </w:r>
            <w:r w:rsidR="00C13775">
              <w:rPr>
                <w:noProof/>
                <w:webHidden/>
              </w:rPr>
              <w:fldChar w:fldCharType="separate"/>
            </w:r>
            <w:r w:rsidR="00C13775">
              <w:rPr>
                <w:noProof/>
                <w:webHidden/>
              </w:rPr>
              <w:t>130</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7" w:history="1">
            <w:r w:rsidR="00C13775" w:rsidRPr="00E55DA9">
              <w:rPr>
                <w:rStyle w:val="Hyperlink"/>
                <w:noProof/>
              </w:rPr>
              <w:t>29.</w:t>
            </w:r>
            <w:r w:rsidR="00C13775">
              <w:rPr>
                <w:rFonts w:eastAsiaTheme="minorEastAsia"/>
                <w:noProof/>
              </w:rPr>
              <w:tab/>
            </w:r>
            <w:r w:rsidR="00C13775" w:rsidRPr="00E55DA9">
              <w:rPr>
                <w:rStyle w:val="Hyperlink"/>
                <w:noProof/>
              </w:rPr>
              <w:t>Hormone therapy compared with Alendronate</w:t>
            </w:r>
            <w:r w:rsidR="00C13775">
              <w:rPr>
                <w:noProof/>
                <w:webHidden/>
              </w:rPr>
              <w:tab/>
            </w:r>
            <w:r w:rsidR="00C13775">
              <w:rPr>
                <w:noProof/>
                <w:webHidden/>
              </w:rPr>
              <w:fldChar w:fldCharType="begin"/>
            </w:r>
            <w:r w:rsidR="00C13775">
              <w:rPr>
                <w:noProof/>
                <w:webHidden/>
              </w:rPr>
              <w:instrText xml:space="preserve"> PAGEREF _Toc512004917 \h </w:instrText>
            </w:r>
            <w:r w:rsidR="00C13775">
              <w:rPr>
                <w:noProof/>
                <w:webHidden/>
              </w:rPr>
            </w:r>
            <w:r w:rsidR="00C13775">
              <w:rPr>
                <w:noProof/>
                <w:webHidden/>
              </w:rPr>
              <w:fldChar w:fldCharType="separate"/>
            </w:r>
            <w:r w:rsidR="00C13775">
              <w:rPr>
                <w:noProof/>
                <w:webHidden/>
              </w:rPr>
              <w:t>131</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8" w:history="1">
            <w:r w:rsidR="00C13775" w:rsidRPr="00E55DA9">
              <w:rPr>
                <w:rStyle w:val="Hyperlink"/>
                <w:noProof/>
              </w:rPr>
              <w:t>30.</w:t>
            </w:r>
            <w:r w:rsidR="00C13775">
              <w:rPr>
                <w:rFonts w:eastAsiaTheme="minorEastAsia"/>
                <w:noProof/>
              </w:rPr>
              <w:tab/>
            </w:r>
            <w:r w:rsidR="00C13775" w:rsidRPr="00E55DA9">
              <w:rPr>
                <w:rStyle w:val="Hyperlink"/>
                <w:noProof/>
              </w:rPr>
              <w:t>Calcitonin compared with Alendronate</w:t>
            </w:r>
            <w:r w:rsidR="00C13775">
              <w:rPr>
                <w:noProof/>
                <w:webHidden/>
              </w:rPr>
              <w:tab/>
            </w:r>
            <w:r w:rsidR="00C13775">
              <w:rPr>
                <w:noProof/>
                <w:webHidden/>
              </w:rPr>
              <w:fldChar w:fldCharType="begin"/>
            </w:r>
            <w:r w:rsidR="00C13775">
              <w:rPr>
                <w:noProof/>
                <w:webHidden/>
              </w:rPr>
              <w:instrText xml:space="preserve"> PAGEREF _Toc512004918 \h </w:instrText>
            </w:r>
            <w:r w:rsidR="00C13775">
              <w:rPr>
                <w:noProof/>
                <w:webHidden/>
              </w:rPr>
            </w:r>
            <w:r w:rsidR="00C13775">
              <w:rPr>
                <w:noProof/>
                <w:webHidden/>
              </w:rPr>
              <w:fldChar w:fldCharType="separate"/>
            </w:r>
            <w:r w:rsidR="00C13775">
              <w:rPr>
                <w:noProof/>
                <w:webHidden/>
              </w:rPr>
              <w:t>132</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19" w:history="1">
            <w:r w:rsidR="00C13775" w:rsidRPr="00E55DA9">
              <w:rPr>
                <w:rStyle w:val="Hyperlink"/>
                <w:noProof/>
              </w:rPr>
              <w:t>31.</w:t>
            </w:r>
            <w:r w:rsidR="00C13775">
              <w:rPr>
                <w:rFonts w:eastAsiaTheme="minorEastAsia"/>
                <w:noProof/>
              </w:rPr>
              <w:tab/>
            </w:r>
            <w:r w:rsidR="00C13775" w:rsidRPr="00E55DA9">
              <w:rPr>
                <w:rStyle w:val="Hyperlink"/>
                <w:noProof/>
              </w:rPr>
              <w:t>Calcitonin compared with Hormone therapy</w:t>
            </w:r>
            <w:r w:rsidR="00C13775">
              <w:rPr>
                <w:noProof/>
                <w:webHidden/>
              </w:rPr>
              <w:tab/>
            </w:r>
            <w:r w:rsidR="00C13775">
              <w:rPr>
                <w:noProof/>
                <w:webHidden/>
              </w:rPr>
              <w:fldChar w:fldCharType="begin"/>
            </w:r>
            <w:r w:rsidR="00C13775">
              <w:rPr>
                <w:noProof/>
                <w:webHidden/>
              </w:rPr>
              <w:instrText xml:space="preserve"> PAGEREF _Toc512004919 \h </w:instrText>
            </w:r>
            <w:r w:rsidR="00C13775">
              <w:rPr>
                <w:noProof/>
                <w:webHidden/>
              </w:rPr>
            </w:r>
            <w:r w:rsidR="00C13775">
              <w:rPr>
                <w:noProof/>
                <w:webHidden/>
              </w:rPr>
              <w:fldChar w:fldCharType="separate"/>
            </w:r>
            <w:r w:rsidR="00C13775">
              <w:rPr>
                <w:noProof/>
                <w:webHidden/>
              </w:rPr>
              <w:t>133</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20" w:history="1">
            <w:r w:rsidR="00C13775" w:rsidRPr="00E55DA9">
              <w:rPr>
                <w:rStyle w:val="Hyperlink"/>
                <w:noProof/>
              </w:rPr>
              <w:t>32.</w:t>
            </w:r>
            <w:r w:rsidR="00C13775">
              <w:rPr>
                <w:rFonts w:eastAsiaTheme="minorEastAsia"/>
                <w:noProof/>
              </w:rPr>
              <w:tab/>
            </w:r>
            <w:r w:rsidR="00C13775" w:rsidRPr="00E55DA9">
              <w:rPr>
                <w:rStyle w:val="Hyperlink"/>
                <w:noProof/>
              </w:rPr>
              <w:t>Vitamin D compared with Hormone therapy</w:t>
            </w:r>
            <w:r w:rsidR="00C13775">
              <w:rPr>
                <w:noProof/>
                <w:webHidden/>
              </w:rPr>
              <w:tab/>
            </w:r>
            <w:r w:rsidR="00C13775">
              <w:rPr>
                <w:noProof/>
                <w:webHidden/>
              </w:rPr>
              <w:fldChar w:fldCharType="begin"/>
            </w:r>
            <w:r w:rsidR="00C13775">
              <w:rPr>
                <w:noProof/>
                <w:webHidden/>
              </w:rPr>
              <w:instrText xml:space="preserve"> PAGEREF _Toc512004920 \h </w:instrText>
            </w:r>
            <w:r w:rsidR="00C13775">
              <w:rPr>
                <w:noProof/>
                <w:webHidden/>
              </w:rPr>
            </w:r>
            <w:r w:rsidR="00C13775">
              <w:rPr>
                <w:noProof/>
                <w:webHidden/>
              </w:rPr>
              <w:fldChar w:fldCharType="separate"/>
            </w:r>
            <w:r w:rsidR="00C13775">
              <w:rPr>
                <w:noProof/>
                <w:webHidden/>
              </w:rPr>
              <w:t>134</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21" w:history="1">
            <w:r w:rsidR="00C13775" w:rsidRPr="00E55DA9">
              <w:rPr>
                <w:rStyle w:val="Hyperlink"/>
                <w:noProof/>
              </w:rPr>
              <w:t>33.</w:t>
            </w:r>
            <w:r w:rsidR="00C13775">
              <w:rPr>
                <w:rFonts w:eastAsiaTheme="minorEastAsia"/>
                <w:noProof/>
              </w:rPr>
              <w:tab/>
            </w:r>
            <w:r w:rsidR="00C13775" w:rsidRPr="00E55DA9">
              <w:rPr>
                <w:rStyle w:val="Hyperlink"/>
                <w:noProof/>
              </w:rPr>
              <w:t>Vitamin D compared with Calcitonin</w:t>
            </w:r>
            <w:r w:rsidR="00C13775">
              <w:rPr>
                <w:noProof/>
                <w:webHidden/>
              </w:rPr>
              <w:tab/>
            </w:r>
            <w:r w:rsidR="00C13775">
              <w:rPr>
                <w:noProof/>
                <w:webHidden/>
              </w:rPr>
              <w:fldChar w:fldCharType="begin"/>
            </w:r>
            <w:r w:rsidR="00C13775">
              <w:rPr>
                <w:noProof/>
                <w:webHidden/>
              </w:rPr>
              <w:instrText xml:space="preserve"> PAGEREF _Toc512004921 \h </w:instrText>
            </w:r>
            <w:r w:rsidR="00C13775">
              <w:rPr>
                <w:noProof/>
                <w:webHidden/>
              </w:rPr>
            </w:r>
            <w:r w:rsidR="00C13775">
              <w:rPr>
                <w:noProof/>
                <w:webHidden/>
              </w:rPr>
              <w:fldChar w:fldCharType="separate"/>
            </w:r>
            <w:r w:rsidR="00C13775">
              <w:rPr>
                <w:noProof/>
                <w:webHidden/>
              </w:rPr>
              <w:t>135</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22" w:history="1">
            <w:r w:rsidR="00C13775" w:rsidRPr="00E55DA9">
              <w:rPr>
                <w:rStyle w:val="Hyperlink"/>
                <w:noProof/>
              </w:rPr>
              <w:t>34.</w:t>
            </w:r>
            <w:r w:rsidR="00C13775">
              <w:rPr>
                <w:rFonts w:eastAsiaTheme="minorEastAsia"/>
                <w:noProof/>
              </w:rPr>
              <w:tab/>
            </w:r>
            <w:r w:rsidR="00C13775" w:rsidRPr="00E55DA9">
              <w:rPr>
                <w:rStyle w:val="Hyperlink"/>
                <w:noProof/>
              </w:rPr>
              <w:t>Romosozumab compared with Alendronate</w:t>
            </w:r>
            <w:r w:rsidR="00C13775">
              <w:rPr>
                <w:noProof/>
                <w:webHidden/>
              </w:rPr>
              <w:tab/>
            </w:r>
            <w:r w:rsidR="00C13775">
              <w:rPr>
                <w:noProof/>
                <w:webHidden/>
              </w:rPr>
              <w:fldChar w:fldCharType="begin"/>
            </w:r>
            <w:r w:rsidR="00C13775">
              <w:rPr>
                <w:noProof/>
                <w:webHidden/>
              </w:rPr>
              <w:instrText xml:space="preserve"> PAGEREF _Toc512004922 \h </w:instrText>
            </w:r>
            <w:r w:rsidR="00C13775">
              <w:rPr>
                <w:noProof/>
                <w:webHidden/>
              </w:rPr>
            </w:r>
            <w:r w:rsidR="00C13775">
              <w:rPr>
                <w:noProof/>
                <w:webHidden/>
              </w:rPr>
              <w:fldChar w:fldCharType="separate"/>
            </w:r>
            <w:r w:rsidR="00C13775">
              <w:rPr>
                <w:noProof/>
                <w:webHidden/>
              </w:rPr>
              <w:t>136</w:t>
            </w:r>
            <w:r w:rsidR="00C13775">
              <w:rPr>
                <w:noProof/>
                <w:webHidden/>
              </w:rPr>
              <w:fldChar w:fldCharType="end"/>
            </w:r>
          </w:hyperlink>
        </w:p>
        <w:p w:rsidR="00C13775" w:rsidRDefault="008D7636">
          <w:pPr>
            <w:pStyle w:val="TOC3"/>
            <w:tabs>
              <w:tab w:val="left" w:pos="1100"/>
              <w:tab w:val="right" w:leader="dot" w:pos="12950"/>
            </w:tabs>
            <w:rPr>
              <w:rFonts w:eastAsiaTheme="minorEastAsia"/>
              <w:noProof/>
            </w:rPr>
          </w:pPr>
          <w:hyperlink w:anchor="_Toc512004923" w:history="1">
            <w:r w:rsidR="00C13775" w:rsidRPr="00E55DA9">
              <w:rPr>
                <w:rStyle w:val="Hyperlink"/>
                <w:noProof/>
              </w:rPr>
              <w:t>35.</w:t>
            </w:r>
            <w:r w:rsidR="00C13775">
              <w:rPr>
                <w:rFonts w:eastAsiaTheme="minorEastAsia"/>
                <w:noProof/>
              </w:rPr>
              <w:tab/>
            </w:r>
            <w:r w:rsidR="00C13775" w:rsidRPr="00E55DA9">
              <w:rPr>
                <w:rStyle w:val="Hyperlink"/>
                <w:noProof/>
              </w:rPr>
              <w:t>Abaloparatide compared with Alendronate</w:t>
            </w:r>
            <w:r w:rsidR="00C13775">
              <w:rPr>
                <w:noProof/>
                <w:webHidden/>
              </w:rPr>
              <w:tab/>
            </w:r>
            <w:r w:rsidR="00C13775">
              <w:rPr>
                <w:noProof/>
                <w:webHidden/>
              </w:rPr>
              <w:fldChar w:fldCharType="begin"/>
            </w:r>
            <w:r w:rsidR="00C13775">
              <w:rPr>
                <w:noProof/>
                <w:webHidden/>
              </w:rPr>
              <w:instrText xml:space="preserve"> PAGEREF _Toc512004923 \h </w:instrText>
            </w:r>
            <w:r w:rsidR="00C13775">
              <w:rPr>
                <w:noProof/>
                <w:webHidden/>
              </w:rPr>
            </w:r>
            <w:r w:rsidR="00C13775">
              <w:rPr>
                <w:noProof/>
                <w:webHidden/>
              </w:rPr>
              <w:fldChar w:fldCharType="separate"/>
            </w:r>
            <w:r w:rsidR="00C13775">
              <w:rPr>
                <w:noProof/>
                <w:webHidden/>
              </w:rPr>
              <w:t>137</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924" w:history="1">
            <w:r w:rsidR="00C13775" w:rsidRPr="00E55DA9">
              <w:rPr>
                <w:rStyle w:val="Hyperlink"/>
                <w:noProof/>
              </w:rPr>
              <w:t>Sensitivity analyses based on dosage and route</w:t>
            </w:r>
            <w:r w:rsidR="00C13775">
              <w:rPr>
                <w:noProof/>
                <w:webHidden/>
              </w:rPr>
              <w:tab/>
            </w:r>
            <w:r w:rsidR="00C13775">
              <w:rPr>
                <w:noProof/>
                <w:webHidden/>
              </w:rPr>
              <w:fldChar w:fldCharType="begin"/>
            </w:r>
            <w:r w:rsidR="00C13775">
              <w:rPr>
                <w:noProof/>
                <w:webHidden/>
              </w:rPr>
              <w:instrText xml:space="preserve"> PAGEREF _Toc512004924 \h </w:instrText>
            </w:r>
            <w:r w:rsidR="00C13775">
              <w:rPr>
                <w:noProof/>
                <w:webHidden/>
              </w:rPr>
            </w:r>
            <w:r w:rsidR="00C13775">
              <w:rPr>
                <w:noProof/>
                <w:webHidden/>
              </w:rPr>
              <w:fldChar w:fldCharType="separate"/>
            </w:r>
            <w:r w:rsidR="00C13775">
              <w:rPr>
                <w:noProof/>
                <w:webHidden/>
              </w:rPr>
              <w:t>138</w:t>
            </w:r>
            <w:r w:rsidR="00C13775">
              <w:rPr>
                <w:noProof/>
                <w:webHidden/>
              </w:rPr>
              <w:fldChar w:fldCharType="end"/>
            </w:r>
          </w:hyperlink>
        </w:p>
        <w:p w:rsidR="00C13775" w:rsidRDefault="008D7636">
          <w:pPr>
            <w:pStyle w:val="TOC2"/>
            <w:tabs>
              <w:tab w:val="right" w:leader="dot" w:pos="12950"/>
            </w:tabs>
            <w:rPr>
              <w:rFonts w:eastAsiaTheme="minorEastAsia"/>
              <w:noProof/>
            </w:rPr>
          </w:pPr>
          <w:hyperlink w:anchor="_Toc512004925" w:history="1">
            <w:r w:rsidR="00C13775" w:rsidRPr="00E55DA9">
              <w:rPr>
                <w:rStyle w:val="Hyperlink"/>
                <w:noProof/>
              </w:rPr>
              <w:t>Zoledronate: Nonvertebral Fracture</w:t>
            </w:r>
            <w:r w:rsidR="00C13775">
              <w:rPr>
                <w:noProof/>
                <w:webHidden/>
              </w:rPr>
              <w:tab/>
            </w:r>
            <w:r w:rsidR="00C13775">
              <w:rPr>
                <w:noProof/>
                <w:webHidden/>
              </w:rPr>
              <w:fldChar w:fldCharType="begin"/>
            </w:r>
            <w:r w:rsidR="00C13775">
              <w:rPr>
                <w:noProof/>
                <w:webHidden/>
              </w:rPr>
              <w:instrText xml:space="preserve"> PAGEREF _Toc512004925 \h </w:instrText>
            </w:r>
            <w:r w:rsidR="00C13775">
              <w:rPr>
                <w:noProof/>
                <w:webHidden/>
              </w:rPr>
            </w:r>
            <w:r w:rsidR="00C13775">
              <w:rPr>
                <w:noProof/>
                <w:webHidden/>
              </w:rPr>
              <w:fldChar w:fldCharType="separate"/>
            </w:r>
            <w:r w:rsidR="00C13775">
              <w:rPr>
                <w:noProof/>
                <w:webHidden/>
              </w:rPr>
              <w:t>138</w:t>
            </w:r>
            <w:r w:rsidR="00C13775">
              <w:rPr>
                <w:noProof/>
                <w:webHidden/>
              </w:rPr>
              <w:fldChar w:fldCharType="end"/>
            </w:r>
          </w:hyperlink>
        </w:p>
        <w:p w:rsidR="00C13775" w:rsidRDefault="008D7636">
          <w:pPr>
            <w:pStyle w:val="TOC3"/>
            <w:tabs>
              <w:tab w:val="right" w:leader="dot" w:pos="12950"/>
            </w:tabs>
            <w:rPr>
              <w:rFonts w:eastAsiaTheme="minorEastAsia"/>
              <w:noProof/>
            </w:rPr>
          </w:pPr>
          <w:hyperlink w:anchor="_Toc512004926" w:history="1">
            <w:r w:rsidR="00C13775" w:rsidRPr="00E55DA9">
              <w:rPr>
                <w:rStyle w:val="Hyperlink"/>
                <w:noProof/>
              </w:rPr>
              <w:t>Zoledronate compared with Placebo using 5 mg single dose</w:t>
            </w:r>
            <w:r w:rsidR="00C13775">
              <w:rPr>
                <w:noProof/>
                <w:webHidden/>
              </w:rPr>
              <w:tab/>
            </w:r>
            <w:r w:rsidR="00C13775">
              <w:rPr>
                <w:noProof/>
                <w:webHidden/>
              </w:rPr>
              <w:fldChar w:fldCharType="begin"/>
            </w:r>
            <w:r w:rsidR="00C13775">
              <w:rPr>
                <w:noProof/>
                <w:webHidden/>
              </w:rPr>
              <w:instrText xml:space="preserve"> PAGEREF _Toc512004926 \h </w:instrText>
            </w:r>
            <w:r w:rsidR="00C13775">
              <w:rPr>
                <w:noProof/>
                <w:webHidden/>
              </w:rPr>
            </w:r>
            <w:r w:rsidR="00C13775">
              <w:rPr>
                <w:noProof/>
                <w:webHidden/>
              </w:rPr>
              <w:fldChar w:fldCharType="separate"/>
            </w:r>
            <w:r w:rsidR="00C13775">
              <w:rPr>
                <w:noProof/>
                <w:webHidden/>
              </w:rPr>
              <w:t>138</w:t>
            </w:r>
            <w:r w:rsidR="00C13775">
              <w:rPr>
                <w:noProof/>
                <w:webHidden/>
              </w:rPr>
              <w:fldChar w:fldCharType="end"/>
            </w:r>
          </w:hyperlink>
        </w:p>
        <w:p w:rsidR="00C13775" w:rsidRDefault="008D7636">
          <w:pPr>
            <w:pStyle w:val="TOC3"/>
            <w:tabs>
              <w:tab w:val="right" w:leader="dot" w:pos="12950"/>
            </w:tabs>
            <w:rPr>
              <w:rFonts w:eastAsiaTheme="minorEastAsia"/>
              <w:noProof/>
            </w:rPr>
          </w:pPr>
          <w:hyperlink w:anchor="_Toc512004927" w:history="1">
            <w:r w:rsidR="00C13775" w:rsidRPr="00E55DA9">
              <w:rPr>
                <w:rStyle w:val="Hyperlink"/>
                <w:noProof/>
              </w:rPr>
              <w:t>Zoledronate compared with Placebo using other doses</w:t>
            </w:r>
            <w:r w:rsidR="00C13775">
              <w:rPr>
                <w:noProof/>
                <w:webHidden/>
              </w:rPr>
              <w:tab/>
            </w:r>
            <w:r w:rsidR="00C13775">
              <w:rPr>
                <w:noProof/>
                <w:webHidden/>
              </w:rPr>
              <w:fldChar w:fldCharType="begin"/>
            </w:r>
            <w:r w:rsidR="00C13775">
              <w:rPr>
                <w:noProof/>
                <w:webHidden/>
              </w:rPr>
              <w:instrText xml:space="preserve"> PAGEREF _Toc512004927 \h </w:instrText>
            </w:r>
            <w:r w:rsidR="00C13775">
              <w:rPr>
                <w:noProof/>
                <w:webHidden/>
              </w:rPr>
            </w:r>
            <w:r w:rsidR="00C13775">
              <w:rPr>
                <w:noProof/>
                <w:webHidden/>
              </w:rPr>
              <w:fldChar w:fldCharType="separate"/>
            </w:r>
            <w:r w:rsidR="00C13775">
              <w:rPr>
                <w:noProof/>
                <w:webHidden/>
              </w:rPr>
              <w:t>139</w:t>
            </w:r>
            <w:r w:rsidR="00C13775">
              <w:rPr>
                <w:noProof/>
                <w:webHidden/>
              </w:rPr>
              <w:fldChar w:fldCharType="end"/>
            </w:r>
          </w:hyperlink>
        </w:p>
        <w:p w:rsidR="00C13775" w:rsidRDefault="008D7636">
          <w:pPr>
            <w:pStyle w:val="TOC2"/>
            <w:tabs>
              <w:tab w:val="right" w:leader="dot" w:pos="12950"/>
            </w:tabs>
            <w:rPr>
              <w:rFonts w:eastAsiaTheme="minorEastAsia"/>
              <w:noProof/>
            </w:rPr>
          </w:pPr>
          <w:hyperlink w:anchor="_Toc512004928" w:history="1">
            <w:r w:rsidR="00C13775" w:rsidRPr="00E55DA9">
              <w:rPr>
                <w:rStyle w:val="Hyperlink"/>
                <w:noProof/>
              </w:rPr>
              <w:t>Zoledronate: vertebral fractures</w:t>
            </w:r>
            <w:r w:rsidR="00C13775">
              <w:rPr>
                <w:noProof/>
                <w:webHidden/>
              </w:rPr>
              <w:tab/>
            </w:r>
            <w:r w:rsidR="00C13775">
              <w:rPr>
                <w:noProof/>
                <w:webHidden/>
              </w:rPr>
              <w:fldChar w:fldCharType="begin"/>
            </w:r>
            <w:r w:rsidR="00C13775">
              <w:rPr>
                <w:noProof/>
                <w:webHidden/>
              </w:rPr>
              <w:instrText xml:space="preserve"> PAGEREF _Toc512004928 \h </w:instrText>
            </w:r>
            <w:r w:rsidR="00C13775">
              <w:rPr>
                <w:noProof/>
                <w:webHidden/>
              </w:rPr>
            </w:r>
            <w:r w:rsidR="00C13775">
              <w:rPr>
                <w:noProof/>
                <w:webHidden/>
              </w:rPr>
              <w:fldChar w:fldCharType="separate"/>
            </w:r>
            <w:r w:rsidR="00C13775">
              <w:rPr>
                <w:noProof/>
                <w:webHidden/>
              </w:rPr>
              <w:t>140</w:t>
            </w:r>
            <w:r w:rsidR="00C13775">
              <w:rPr>
                <w:noProof/>
                <w:webHidden/>
              </w:rPr>
              <w:fldChar w:fldCharType="end"/>
            </w:r>
          </w:hyperlink>
        </w:p>
        <w:p w:rsidR="00C13775" w:rsidRDefault="008D7636">
          <w:pPr>
            <w:pStyle w:val="TOC3"/>
            <w:tabs>
              <w:tab w:val="right" w:leader="dot" w:pos="12950"/>
            </w:tabs>
            <w:rPr>
              <w:rFonts w:eastAsiaTheme="minorEastAsia"/>
              <w:noProof/>
            </w:rPr>
          </w:pPr>
          <w:hyperlink w:anchor="_Toc512004929" w:history="1">
            <w:r w:rsidR="00C13775" w:rsidRPr="00E55DA9">
              <w:rPr>
                <w:rStyle w:val="Hyperlink"/>
                <w:noProof/>
              </w:rPr>
              <w:t>Zoledronate compared with Placebo using 5 mg single dose</w:t>
            </w:r>
            <w:r w:rsidR="00C13775">
              <w:rPr>
                <w:noProof/>
                <w:webHidden/>
              </w:rPr>
              <w:tab/>
            </w:r>
            <w:r w:rsidR="00C13775">
              <w:rPr>
                <w:noProof/>
                <w:webHidden/>
              </w:rPr>
              <w:fldChar w:fldCharType="begin"/>
            </w:r>
            <w:r w:rsidR="00C13775">
              <w:rPr>
                <w:noProof/>
                <w:webHidden/>
              </w:rPr>
              <w:instrText xml:space="preserve"> PAGEREF _Toc512004929 \h </w:instrText>
            </w:r>
            <w:r w:rsidR="00C13775">
              <w:rPr>
                <w:noProof/>
                <w:webHidden/>
              </w:rPr>
            </w:r>
            <w:r w:rsidR="00C13775">
              <w:rPr>
                <w:noProof/>
                <w:webHidden/>
              </w:rPr>
              <w:fldChar w:fldCharType="separate"/>
            </w:r>
            <w:r w:rsidR="00C13775">
              <w:rPr>
                <w:noProof/>
                <w:webHidden/>
              </w:rPr>
              <w:t>140</w:t>
            </w:r>
            <w:r w:rsidR="00C13775">
              <w:rPr>
                <w:noProof/>
                <w:webHidden/>
              </w:rPr>
              <w:fldChar w:fldCharType="end"/>
            </w:r>
          </w:hyperlink>
        </w:p>
        <w:p w:rsidR="00C13775" w:rsidRDefault="008D7636">
          <w:pPr>
            <w:pStyle w:val="TOC2"/>
            <w:tabs>
              <w:tab w:val="right" w:leader="dot" w:pos="12950"/>
            </w:tabs>
            <w:rPr>
              <w:rFonts w:eastAsiaTheme="minorEastAsia"/>
              <w:noProof/>
            </w:rPr>
          </w:pPr>
          <w:hyperlink w:anchor="_Toc512004930" w:history="1">
            <w:r w:rsidR="00C13775" w:rsidRPr="00E55DA9">
              <w:rPr>
                <w:rStyle w:val="Hyperlink"/>
                <w:noProof/>
              </w:rPr>
              <w:t>Calcitonin: Vertebral Fracture</w:t>
            </w:r>
            <w:r w:rsidR="00C13775">
              <w:rPr>
                <w:noProof/>
                <w:webHidden/>
              </w:rPr>
              <w:tab/>
            </w:r>
            <w:r w:rsidR="00C13775">
              <w:rPr>
                <w:noProof/>
                <w:webHidden/>
              </w:rPr>
              <w:fldChar w:fldCharType="begin"/>
            </w:r>
            <w:r w:rsidR="00C13775">
              <w:rPr>
                <w:noProof/>
                <w:webHidden/>
              </w:rPr>
              <w:instrText xml:space="preserve"> PAGEREF _Toc512004930 \h </w:instrText>
            </w:r>
            <w:r w:rsidR="00C13775">
              <w:rPr>
                <w:noProof/>
                <w:webHidden/>
              </w:rPr>
            </w:r>
            <w:r w:rsidR="00C13775">
              <w:rPr>
                <w:noProof/>
                <w:webHidden/>
              </w:rPr>
              <w:fldChar w:fldCharType="separate"/>
            </w:r>
            <w:r w:rsidR="00C13775">
              <w:rPr>
                <w:noProof/>
                <w:webHidden/>
              </w:rPr>
              <w:t>141</w:t>
            </w:r>
            <w:r w:rsidR="00C13775">
              <w:rPr>
                <w:noProof/>
                <w:webHidden/>
              </w:rPr>
              <w:fldChar w:fldCharType="end"/>
            </w:r>
          </w:hyperlink>
        </w:p>
        <w:p w:rsidR="00C13775" w:rsidRDefault="008D7636">
          <w:pPr>
            <w:pStyle w:val="TOC3"/>
            <w:tabs>
              <w:tab w:val="right" w:leader="dot" w:pos="12950"/>
            </w:tabs>
            <w:rPr>
              <w:rFonts w:eastAsiaTheme="minorEastAsia"/>
              <w:noProof/>
            </w:rPr>
          </w:pPr>
          <w:hyperlink w:anchor="_Toc512004931" w:history="1">
            <w:r w:rsidR="00C13775" w:rsidRPr="00E55DA9">
              <w:rPr>
                <w:rStyle w:val="Hyperlink"/>
                <w:noProof/>
              </w:rPr>
              <w:t>Calcitonin compared with Placebo using the intranasal route</w:t>
            </w:r>
            <w:r w:rsidR="00C13775">
              <w:rPr>
                <w:noProof/>
                <w:webHidden/>
              </w:rPr>
              <w:tab/>
            </w:r>
            <w:r w:rsidR="00C13775">
              <w:rPr>
                <w:noProof/>
                <w:webHidden/>
              </w:rPr>
              <w:fldChar w:fldCharType="begin"/>
            </w:r>
            <w:r w:rsidR="00C13775">
              <w:rPr>
                <w:noProof/>
                <w:webHidden/>
              </w:rPr>
              <w:instrText xml:space="preserve"> PAGEREF _Toc512004931 \h </w:instrText>
            </w:r>
            <w:r w:rsidR="00C13775">
              <w:rPr>
                <w:noProof/>
                <w:webHidden/>
              </w:rPr>
            </w:r>
            <w:r w:rsidR="00C13775">
              <w:rPr>
                <w:noProof/>
                <w:webHidden/>
              </w:rPr>
              <w:fldChar w:fldCharType="separate"/>
            </w:r>
            <w:r w:rsidR="00C13775">
              <w:rPr>
                <w:noProof/>
                <w:webHidden/>
              </w:rPr>
              <w:t>141</w:t>
            </w:r>
            <w:r w:rsidR="00C13775">
              <w:rPr>
                <w:noProof/>
                <w:webHidden/>
              </w:rPr>
              <w:fldChar w:fldCharType="end"/>
            </w:r>
          </w:hyperlink>
        </w:p>
        <w:p w:rsidR="00C13775" w:rsidRDefault="008D7636">
          <w:pPr>
            <w:pStyle w:val="TOC3"/>
            <w:tabs>
              <w:tab w:val="right" w:leader="dot" w:pos="12950"/>
            </w:tabs>
            <w:rPr>
              <w:rFonts w:eastAsiaTheme="minorEastAsia"/>
              <w:noProof/>
            </w:rPr>
          </w:pPr>
          <w:hyperlink w:anchor="_Toc512004932" w:history="1">
            <w:r w:rsidR="00C13775" w:rsidRPr="00E55DA9">
              <w:rPr>
                <w:rStyle w:val="Hyperlink"/>
                <w:noProof/>
              </w:rPr>
              <w:t>Calcitonin compared with Placebo using the injectable route</w:t>
            </w:r>
            <w:r w:rsidR="00C13775">
              <w:rPr>
                <w:noProof/>
                <w:webHidden/>
              </w:rPr>
              <w:tab/>
            </w:r>
            <w:r w:rsidR="00C13775">
              <w:rPr>
                <w:noProof/>
                <w:webHidden/>
              </w:rPr>
              <w:fldChar w:fldCharType="begin"/>
            </w:r>
            <w:r w:rsidR="00C13775">
              <w:rPr>
                <w:noProof/>
                <w:webHidden/>
              </w:rPr>
              <w:instrText xml:space="preserve"> PAGEREF _Toc512004932 \h </w:instrText>
            </w:r>
            <w:r w:rsidR="00C13775">
              <w:rPr>
                <w:noProof/>
                <w:webHidden/>
              </w:rPr>
            </w:r>
            <w:r w:rsidR="00C13775">
              <w:rPr>
                <w:noProof/>
                <w:webHidden/>
              </w:rPr>
              <w:fldChar w:fldCharType="separate"/>
            </w:r>
            <w:r w:rsidR="00C13775">
              <w:rPr>
                <w:noProof/>
                <w:webHidden/>
              </w:rPr>
              <w:t>142</w:t>
            </w:r>
            <w:r w:rsidR="00C13775">
              <w:rPr>
                <w:noProof/>
                <w:webHidden/>
              </w:rPr>
              <w:fldChar w:fldCharType="end"/>
            </w:r>
          </w:hyperlink>
        </w:p>
        <w:p w:rsidR="00C13775" w:rsidRDefault="008D7636">
          <w:pPr>
            <w:pStyle w:val="TOC3"/>
            <w:tabs>
              <w:tab w:val="right" w:leader="dot" w:pos="12950"/>
            </w:tabs>
            <w:rPr>
              <w:rFonts w:eastAsiaTheme="minorEastAsia"/>
              <w:noProof/>
            </w:rPr>
          </w:pPr>
          <w:hyperlink w:anchor="_Toc512004933" w:history="1">
            <w:r w:rsidR="00C13775" w:rsidRPr="00E55DA9">
              <w:rPr>
                <w:rStyle w:val="Hyperlink"/>
                <w:noProof/>
              </w:rPr>
              <w:t>Calcitonin compared with Placebo using the oral route</w:t>
            </w:r>
            <w:r w:rsidR="00C13775">
              <w:rPr>
                <w:noProof/>
                <w:webHidden/>
              </w:rPr>
              <w:tab/>
            </w:r>
            <w:r w:rsidR="00C13775">
              <w:rPr>
                <w:noProof/>
                <w:webHidden/>
              </w:rPr>
              <w:fldChar w:fldCharType="begin"/>
            </w:r>
            <w:r w:rsidR="00C13775">
              <w:rPr>
                <w:noProof/>
                <w:webHidden/>
              </w:rPr>
              <w:instrText xml:space="preserve"> PAGEREF _Toc512004933 \h </w:instrText>
            </w:r>
            <w:r w:rsidR="00C13775">
              <w:rPr>
                <w:noProof/>
                <w:webHidden/>
              </w:rPr>
            </w:r>
            <w:r w:rsidR="00C13775">
              <w:rPr>
                <w:noProof/>
                <w:webHidden/>
              </w:rPr>
              <w:fldChar w:fldCharType="separate"/>
            </w:r>
            <w:r w:rsidR="00C13775">
              <w:rPr>
                <w:noProof/>
                <w:webHidden/>
              </w:rPr>
              <w:t>143</w:t>
            </w:r>
            <w:r w:rsidR="00C13775">
              <w:rPr>
                <w:noProof/>
                <w:webHidden/>
              </w:rPr>
              <w:fldChar w:fldCharType="end"/>
            </w:r>
          </w:hyperlink>
        </w:p>
        <w:p w:rsidR="00C13775" w:rsidRDefault="008D7636">
          <w:pPr>
            <w:pStyle w:val="TOC1"/>
            <w:tabs>
              <w:tab w:val="right" w:leader="dot" w:pos="12950"/>
            </w:tabs>
            <w:rPr>
              <w:rFonts w:eastAsiaTheme="minorEastAsia"/>
              <w:noProof/>
            </w:rPr>
          </w:pPr>
          <w:hyperlink w:anchor="_Toc512004934" w:history="1">
            <w:r w:rsidR="00C13775" w:rsidRPr="00E55DA9">
              <w:rPr>
                <w:rStyle w:val="Hyperlink"/>
                <w:noProof/>
              </w:rPr>
              <w:t>Search strategies</w:t>
            </w:r>
            <w:r w:rsidR="00C13775">
              <w:rPr>
                <w:noProof/>
                <w:webHidden/>
              </w:rPr>
              <w:tab/>
            </w:r>
            <w:r w:rsidR="00C13775">
              <w:rPr>
                <w:noProof/>
                <w:webHidden/>
              </w:rPr>
              <w:fldChar w:fldCharType="begin"/>
            </w:r>
            <w:r w:rsidR="00C13775">
              <w:rPr>
                <w:noProof/>
                <w:webHidden/>
              </w:rPr>
              <w:instrText xml:space="preserve"> PAGEREF _Toc512004934 \h </w:instrText>
            </w:r>
            <w:r w:rsidR="00C13775">
              <w:rPr>
                <w:noProof/>
                <w:webHidden/>
              </w:rPr>
            </w:r>
            <w:r w:rsidR="00C13775">
              <w:rPr>
                <w:noProof/>
                <w:webHidden/>
              </w:rPr>
              <w:fldChar w:fldCharType="separate"/>
            </w:r>
            <w:r w:rsidR="00C13775">
              <w:rPr>
                <w:noProof/>
                <w:webHidden/>
              </w:rPr>
              <w:t>144</w:t>
            </w:r>
            <w:r w:rsidR="00C13775">
              <w:rPr>
                <w:noProof/>
                <w:webHidden/>
              </w:rPr>
              <w:fldChar w:fldCharType="end"/>
            </w:r>
          </w:hyperlink>
        </w:p>
        <w:p w:rsidR="00237912" w:rsidRDefault="00237912">
          <w:r>
            <w:rPr>
              <w:b/>
              <w:bCs/>
              <w:noProof/>
            </w:rPr>
            <w:fldChar w:fldCharType="end"/>
          </w:r>
        </w:p>
      </w:sdtContent>
    </w:sdt>
    <w:p w:rsidR="00857234" w:rsidRDefault="00857234">
      <w:pPr>
        <w:spacing w:after="200" w:line="276" w:lineRule="auto"/>
        <w:rPr>
          <w:rFonts w:asciiTheme="minorHAnsi" w:hAnsiTheme="minorHAnsi"/>
          <w:b/>
          <w:sz w:val="32"/>
        </w:rPr>
      </w:pPr>
      <w:r>
        <w:rPr>
          <w:rFonts w:asciiTheme="minorHAnsi" w:hAnsiTheme="minorHAnsi"/>
          <w:b/>
          <w:sz w:val="32"/>
        </w:rPr>
        <w:br w:type="page"/>
      </w:r>
    </w:p>
    <w:p w:rsidR="00D24AD7" w:rsidRPr="007E664C" w:rsidRDefault="00D24AD7" w:rsidP="007E664C">
      <w:pPr>
        <w:jc w:val="center"/>
        <w:rPr>
          <w:rFonts w:asciiTheme="minorHAnsi" w:hAnsiTheme="minorHAnsi"/>
          <w:b/>
          <w:sz w:val="32"/>
        </w:rPr>
      </w:pPr>
    </w:p>
    <w:p w:rsidR="004D1396" w:rsidRPr="007E664C" w:rsidRDefault="004D1396" w:rsidP="007E664C">
      <w:pPr>
        <w:jc w:val="center"/>
        <w:rPr>
          <w:rFonts w:asciiTheme="minorHAnsi" w:hAnsiTheme="minorHAnsi"/>
          <w:b/>
          <w:sz w:val="32"/>
        </w:rPr>
      </w:pPr>
    </w:p>
    <w:tbl>
      <w:tblPr>
        <w:tblpPr w:leftFromText="180" w:rightFromText="180" w:vertAnchor="text" w:horzAnchor="margin" w:tblpXSpec="right" w:tblpY="810"/>
        <w:tblOverlap w:val="never"/>
        <w:tblW w:w="2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70"/>
      </w:tblGrid>
      <w:tr w:rsidR="00D24AD7" w:rsidRPr="00D24AD7" w:rsidTr="00D24AD7">
        <w:trPr>
          <w:trHeight w:val="300"/>
        </w:trPr>
        <w:tc>
          <w:tcPr>
            <w:tcW w:w="735" w:type="dxa"/>
            <w:shd w:val="clear" w:color="auto" w:fill="auto"/>
            <w:noWrap/>
            <w:vAlign w:val="bottom"/>
          </w:tcPr>
          <w:p w:rsidR="00D24AD7" w:rsidRPr="00D24AD7" w:rsidRDefault="00D24AD7" w:rsidP="00D24AD7">
            <w:pPr>
              <w:jc w:val="center"/>
              <w:rPr>
                <w:rFonts w:ascii="Calibri" w:hAnsi="Calibri"/>
                <w:color w:val="000000"/>
                <w:sz w:val="22"/>
                <w:szCs w:val="22"/>
              </w:rPr>
            </w:pPr>
            <w:r>
              <w:rPr>
                <w:rFonts w:ascii="Calibri" w:hAnsi="Calibri"/>
                <w:color w:val="000000"/>
                <w:sz w:val="22"/>
                <w:szCs w:val="22"/>
              </w:rPr>
              <w:t xml:space="preserve">Code </w:t>
            </w:r>
          </w:p>
        </w:tc>
        <w:tc>
          <w:tcPr>
            <w:tcW w:w="2070" w:type="dxa"/>
            <w:shd w:val="clear" w:color="auto" w:fill="auto"/>
            <w:noWrap/>
            <w:vAlign w:val="bottom"/>
          </w:tcPr>
          <w:p w:rsidR="00D24AD7" w:rsidRPr="00D24AD7" w:rsidRDefault="00D24AD7" w:rsidP="00D24AD7">
            <w:pPr>
              <w:rPr>
                <w:rFonts w:ascii="Calibri" w:hAnsi="Calibri"/>
                <w:color w:val="000000"/>
                <w:sz w:val="22"/>
                <w:szCs w:val="22"/>
              </w:rPr>
            </w:pPr>
            <w:r>
              <w:rPr>
                <w:rFonts w:ascii="Calibri" w:hAnsi="Calibri"/>
                <w:color w:val="000000"/>
                <w:sz w:val="22"/>
                <w:szCs w:val="22"/>
              </w:rPr>
              <w:t>Intervention</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Placebo</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2</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Teriparatide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3</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Denosumab</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4</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Raloxifene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5</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Zoledronate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6</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Risedronate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7</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Ibandronate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8</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Alendronate</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9</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Vitamin D</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10</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 xml:space="preserve">Vitamin </w:t>
            </w:r>
            <w:proofErr w:type="spellStart"/>
            <w:r w:rsidRPr="00D24AD7">
              <w:rPr>
                <w:rFonts w:ascii="Calibri" w:hAnsi="Calibri"/>
                <w:color w:val="000000"/>
                <w:sz w:val="22"/>
                <w:szCs w:val="22"/>
              </w:rPr>
              <w:t>D+Calcium</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11</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Calcium</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12</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Bazedoxifene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13</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Hormone therapy</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14</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Tibolone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15</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r w:rsidRPr="00D24AD7">
              <w:rPr>
                <w:rFonts w:ascii="Calibri" w:hAnsi="Calibri"/>
                <w:color w:val="000000"/>
                <w:sz w:val="22"/>
                <w:szCs w:val="22"/>
              </w:rPr>
              <w:t xml:space="preserve">Strontium </w:t>
            </w:r>
            <w:proofErr w:type="spellStart"/>
            <w:r w:rsidRPr="00D24AD7">
              <w:rPr>
                <w:rFonts w:ascii="Calibri" w:hAnsi="Calibri"/>
                <w:color w:val="000000"/>
                <w:sz w:val="22"/>
                <w:szCs w:val="22"/>
              </w:rPr>
              <w:t>ranelate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16</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Lasofoxifene</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sz w:val="22"/>
                <w:szCs w:val="22"/>
              </w:rPr>
            </w:pPr>
            <w:r w:rsidRPr="00D24AD7">
              <w:rPr>
                <w:rFonts w:ascii="Calibri" w:hAnsi="Calibri"/>
                <w:sz w:val="22"/>
                <w:szCs w:val="22"/>
              </w:rPr>
              <w:t>17</w:t>
            </w:r>
          </w:p>
        </w:tc>
        <w:tc>
          <w:tcPr>
            <w:tcW w:w="2070" w:type="dxa"/>
            <w:shd w:val="clear" w:color="auto" w:fill="auto"/>
            <w:noWrap/>
            <w:vAlign w:val="bottom"/>
            <w:hideMark/>
          </w:tcPr>
          <w:p w:rsidR="00D24AD7" w:rsidRPr="00D24AD7" w:rsidRDefault="00D24AD7" w:rsidP="00D24AD7">
            <w:pPr>
              <w:rPr>
                <w:rFonts w:ascii="Calibri" w:hAnsi="Calibri"/>
                <w:sz w:val="22"/>
                <w:szCs w:val="22"/>
              </w:rPr>
            </w:pPr>
            <w:r w:rsidRPr="00D24AD7">
              <w:rPr>
                <w:rFonts w:ascii="Calibri" w:hAnsi="Calibri"/>
                <w:sz w:val="22"/>
                <w:szCs w:val="22"/>
              </w:rPr>
              <w:t>Calcitonin</w:t>
            </w:r>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18</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Romosozumab</w:t>
            </w:r>
            <w:proofErr w:type="spellEnd"/>
          </w:p>
        </w:tc>
      </w:tr>
      <w:tr w:rsidR="00D24AD7" w:rsidRPr="00D24AD7" w:rsidTr="00D24AD7">
        <w:trPr>
          <w:trHeight w:val="300"/>
        </w:trPr>
        <w:tc>
          <w:tcPr>
            <w:tcW w:w="735" w:type="dxa"/>
            <w:shd w:val="clear" w:color="auto" w:fill="auto"/>
            <w:noWrap/>
            <w:vAlign w:val="bottom"/>
            <w:hideMark/>
          </w:tcPr>
          <w:p w:rsidR="00D24AD7" w:rsidRPr="00D24AD7" w:rsidRDefault="00D24AD7" w:rsidP="00D24AD7">
            <w:pPr>
              <w:jc w:val="center"/>
              <w:rPr>
                <w:rFonts w:ascii="Calibri" w:hAnsi="Calibri"/>
                <w:color w:val="000000"/>
                <w:sz w:val="22"/>
                <w:szCs w:val="22"/>
              </w:rPr>
            </w:pPr>
            <w:r w:rsidRPr="00D24AD7">
              <w:rPr>
                <w:rFonts w:ascii="Calibri" w:hAnsi="Calibri"/>
                <w:color w:val="000000"/>
                <w:sz w:val="22"/>
                <w:szCs w:val="22"/>
              </w:rPr>
              <w:t>19</w:t>
            </w:r>
          </w:p>
        </w:tc>
        <w:tc>
          <w:tcPr>
            <w:tcW w:w="2070" w:type="dxa"/>
            <w:shd w:val="clear" w:color="auto" w:fill="auto"/>
            <w:noWrap/>
            <w:vAlign w:val="bottom"/>
            <w:hideMark/>
          </w:tcPr>
          <w:p w:rsidR="00D24AD7" w:rsidRPr="00D24AD7" w:rsidRDefault="00D24AD7" w:rsidP="00D24AD7">
            <w:pPr>
              <w:rPr>
                <w:rFonts w:ascii="Calibri" w:hAnsi="Calibri"/>
                <w:color w:val="000000"/>
                <w:sz w:val="22"/>
                <w:szCs w:val="22"/>
              </w:rPr>
            </w:pPr>
            <w:proofErr w:type="spellStart"/>
            <w:r w:rsidRPr="00D24AD7">
              <w:rPr>
                <w:rFonts w:ascii="Calibri" w:hAnsi="Calibri"/>
                <w:color w:val="000000"/>
                <w:sz w:val="22"/>
                <w:szCs w:val="22"/>
              </w:rPr>
              <w:t>Abaloparatide</w:t>
            </w:r>
            <w:proofErr w:type="spellEnd"/>
          </w:p>
        </w:tc>
      </w:tr>
    </w:tbl>
    <w:p w:rsidR="007E664C" w:rsidRPr="007E664C" w:rsidRDefault="007E664C" w:rsidP="007E664C">
      <w:pPr>
        <w:pStyle w:val="Heading1"/>
        <w:rPr>
          <w:rStyle w:val="Heading1Char"/>
          <w:b/>
        </w:rPr>
      </w:pPr>
      <w:bookmarkStart w:id="0" w:name="_Toc511981422"/>
      <w:bookmarkStart w:id="1" w:name="_Toc512004814"/>
      <w:proofErr w:type="gramStart"/>
      <w:r w:rsidRPr="007E664C">
        <w:t>S</w:t>
      </w:r>
      <w:r w:rsidRPr="007E664C">
        <w:rPr>
          <w:rStyle w:val="Heading1Char"/>
          <w:b/>
        </w:rPr>
        <w:t xml:space="preserve">upplemental Figure </w:t>
      </w:r>
      <w:r w:rsidRPr="007E664C">
        <w:rPr>
          <w:rStyle w:val="Heading1Char"/>
          <w:b/>
        </w:rPr>
        <w:fldChar w:fldCharType="begin"/>
      </w:r>
      <w:r w:rsidRPr="007E664C">
        <w:rPr>
          <w:rStyle w:val="Heading1Char"/>
          <w:b/>
        </w:rPr>
        <w:instrText xml:space="preserve"> SEQ Figure \* ARABIC </w:instrText>
      </w:r>
      <w:r w:rsidRPr="007E664C">
        <w:rPr>
          <w:rStyle w:val="Heading1Char"/>
          <w:b/>
        </w:rPr>
        <w:fldChar w:fldCharType="separate"/>
      </w:r>
      <w:r w:rsidRPr="007E664C">
        <w:rPr>
          <w:rStyle w:val="Heading1Char"/>
          <w:b/>
        </w:rPr>
        <w:t>1</w:t>
      </w:r>
      <w:r w:rsidRPr="007E664C">
        <w:rPr>
          <w:rStyle w:val="Heading1Char"/>
          <w:b/>
        </w:rPr>
        <w:fldChar w:fldCharType="end"/>
      </w:r>
      <w:r w:rsidRPr="007E664C">
        <w:rPr>
          <w:rStyle w:val="Heading1Char"/>
          <w:b/>
        </w:rPr>
        <w:t>.</w:t>
      </w:r>
      <w:proofErr w:type="gramEnd"/>
      <w:r w:rsidRPr="007E664C">
        <w:rPr>
          <w:rStyle w:val="Heading1Char"/>
          <w:b/>
        </w:rPr>
        <w:t xml:space="preserve"> Network of hip fracture trials</w:t>
      </w:r>
      <w:bookmarkEnd w:id="0"/>
      <w:bookmarkEnd w:id="1"/>
    </w:p>
    <w:p w:rsidR="007E664C" w:rsidRDefault="007E664C">
      <w:pPr>
        <w:spacing w:after="200" w:line="276" w:lineRule="auto"/>
        <w:rPr>
          <w:rFonts w:asciiTheme="minorHAnsi" w:hAnsiTheme="minorHAnsi"/>
          <w:b/>
        </w:rPr>
      </w:pPr>
      <w:r>
        <w:rPr>
          <w:rFonts w:asciiTheme="minorHAnsi" w:hAnsiTheme="minorHAnsi"/>
          <w:b/>
          <w:noProof/>
        </w:rPr>
        <w:drawing>
          <wp:anchor distT="0" distB="0" distL="114300" distR="114300" simplePos="0" relativeHeight="251658240" behindDoc="0" locked="0" layoutInCell="1" allowOverlap="1" wp14:anchorId="59E1205C" wp14:editId="2CA34DD4">
            <wp:simplePos x="0" y="0"/>
            <wp:positionH relativeFrom="column">
              <wp:posOffset>-644525</wp:posOffset>
            </wp:positionH>
            <wp:positionV relativeFrom="paragraph">
              <wp:posOffset>38100</wp:posOffset>
            </wp:positionV>
            <wp:extent cx="6619875" cy="4812665"/>
            <wp:effectExtent l="0" t="0" r="9525" b="6985"/>
            <wp:wrapSquare wrapText="bothSides"/>
            <wp:docPr id="7" name="Picture 7" descr="Z:\TES osteoporosis in women\SR in efficacy\7. Output\Manuscript\Manuscript Figures and tables\Bubbles\network_hi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ES osteoporosis in women\SR in efficacy\7. Output\Manuscript\Manuscript Figures and tables\Bubbles\network_hip.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9875" cy="4812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br w:type="page"/>
      </w:r>
    </w:p>
    <w:p w:rsidR="00375F7F" w:rsidRPr="007E664C" w:rsidRDefault="00375F7F" w:rsidP="00375F7F">
      <w:pPr>
        <w:pStyle w:val="Heading1"/>
        <w:rPr>
          <w:rStyle w:val="Heading1Char"/>
          <w:b/>
        </w:rPr>
      </w:pPr>
      <w:bookmarkStart w:id="2" w:name="_Toc511981423"/>
      <w:bookmarkStart w:id="3" w:name="_Toc512004815"/>
      <w:proofErr w:type="gramStart"/>
      <w:r w:rsidRPr="007E664C">
        <w:lastRenderedPageBreak/>
        <w:t>S</w:t>
      </w:r>
      <w:r w:rsidRPr="007E664C">
        <w:rPr>
          <w:rStyle w:val="Heading1Char"/>
          <w:b/>
        </w:rPr>
        <w:t xml:space="preserve">upplemental Figure </w:t>
      </w:r>
      <w:r>
        <w:rPr>
          <w:rStyle w:val="Heading1Char"/>
          <w:b/>
        </w:rPr>
        <w:t>2</w:t>
      </w:r>
      <w:r w:rsidRPr="007E664C">
        <w:rPr>
          <w:rStyle w:val="Heading1Char"/>
          <w:b/>
        </w:rPr>
        <w:t>.</w:t>
      </w:r>
      <w:proofErr w:type="gramEnd"/>
      <w:r w:rsidRPr="007E664C">
        <w:rPr>
          <w:rStyle w:val="Heading1Char"/>
          <w:b/>
        </w:rPr>
        <w:t xml:space="preserve"> Network of </w:t>
      </w:r>
      <w:proofErr w:type="spellStart"/>
      <w:r>
        <w:rPr>
          <w:rStyle w:val="Heading1Char"/>
          <w:b/>
        </w:rPr>
        <w:t>nonvertebral</w:t>
      </w:r>
      <w:proofErr w:type="spellEnd"/>
      <w:r w:rsidRPr="007E664C">
        <w:rPr>
          <w:rStyle w:val="Heading1Char"/>
          <w:b/>
        </w:rPr>
        <w:t xml:space="preserve"> fracture trials</w:t>
      </w:r>
      <w:bookmarkEnd w:id="2"/>
      <w:bookmarkEnd w:id="3"/>
    </w:p>
    <w:tbl>
      <w:tblPr>
        <w:tblpPr w:leftFromText="180" w:rightFromText="180" w:vertAnchor="text" w:horzAnchor="margin" w:tblpXSpec="right" w:tblpY="1323"/>
        <w:tblOverlap w:val="never"/>
        <w:tblW w:w="2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60"/>
      </w:tblGrid>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Pr>
                <w:rFonts w:ascii="Calibri" w:hAnsi="Calibri"/>
                <w:color w:val="000000"/>
                <w:sz w:val="22"/>
                <w:szCs w:val="22"/>
              </w:rPr>
              <w:t xml:space="preserve">Code </w:t>
            </w:r>
          </w:p>
        </w:tc>
        <w:tc>
          <w:tcPr>
            <w:tcW w:w="2160" w:type="dxa"/>
            <w:vAlign w:val="bottom"/>
          </w:tcPr>
          <w:p w:rsidR="00102578" w:rsidRPr="00D24AD7" w:rsidRDefault="00102578" w:rsidP="00102578">
            <w:pPr>
              <w:rPr>
                <w:rFonts w:ascii="Calibri" w:hAnsi="Calibri"/>
                <w:color w:val="000000"/>
                <w:sz w:val="22"/>
                <w:szCs w:val="22"/>
              </w:rPr>
            </w:pPr>
            <w:r>
              <w:rPr>
                <w:rFonts w:ascii="Calibri" w:hAnsi="Calibri"/>
                <w:color w:val="000000"/>
                <w:sz w:val="22"/>
                <w:szCs w:val="22"/>
              </w:rPr>
              <w:t>Intervention</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Placebo</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2</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Teriparatide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3</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Denosumab</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4</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Raloxifene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5</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Zoledronate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6</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Risedronate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7</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Ibandronate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8</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Alendronate</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9</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 xml:space="preserve">Strontium </w:t>
            </w:r>
            <w:proofErr w:type="spellStart"/>
            <w:r w:rsidRPr="00D24AD7">
              <w:rPr>
                <w:rFonts w:ascii="Calibri" w:hAnsi="Calibri"/>
                <w:color w:val="000000"/>
                <w:sz w:val="22"/>
                <w:szCs w:val="22"/>
              </w:rPr>
              <w:t>ranelate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10</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 xml:space="preserve">Vitamin </w:t>
            </w:r>
            <w:proofErr w:type="spellStart"/>
            <w:r w:rsidRPr="00D24AD7">
              <w:rPr>
                <w:rFonts w:ascii="Calibri" w:hAnsi="Calibri"/>
                <w:color w:val="000000"/>
                <w:sz w:val="22"/>
                <w:szCs w:val="22"/>
              </w:rPr>
              <w:t>D+Calcium</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11</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Bazedoxifene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12</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Tibolone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13</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Hormone therapy</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14</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Calcitonin</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15</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Lasofoxifene</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16</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Vitamin D</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17</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Calcium</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18</w:t>
            </w:r>
          </w:p>
        </w:tc>
        <w:tc>
          <w:tcPr>
            <w:tcW w:w="216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PTH 1-84</w:t>
            </w:r>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19</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Romosozumab</w:t>
            </w:r>
            <w:proofErr w:type="spellEnd"/>
          </w:p>
        </w:tc>
      </w:tr>
      <w:tr w:rsidR="00102578" w:rsidRPr="00D24AD7" w:rsidTr="00102578">
        <w:trPr>
          <w:trHeight w:val="300"/>
        </w:trPr>
        <w:tc>
          <w:tcPr>
            <w:tcW w:w="82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20</w:t>
            </w:r>
          </w:p>
        </w:tc>
        <w:tc>
          <w:tcPr>
            <w:tcW w:w="216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Abaloparatide</w:t>
            </w:r>
            <w:proofErr w:type="spellEnd"/>
          </w:p>
        </w:tc>
      </w:tr>
    </w:tbl>
    <w:p w:rsidR="00102578" w:rsidRDefault="00375F7F">
      <w:pPr>
        <w:spacing w:after="200" w:line="276" w:lineRule="auto"/>
        <w:rPr>
          <w:rFonts w:asciiTheme="minorHAnsi" w:hAnsiTheme="minorHAnsi"/>
          <w:b/>
        </w:rPr>
      </w:pPr>
      <w:r>
        <w:rPr>
          <w:rFonts w:asciiTheme="minorHAnsi" w:hAnsiTheme="minorHAnsi"/>
          <w:b/>
          <w:noProof/>
        </w:rPr>
        <w:drawing>
          <wp:anchor distT="0" distB="0" distL="114300" distR="114300" simplePos="0" relativeHeight="251659264" behindDoc="0" locked="0" layoutInCell="1" allowOverlap="1" wp14:anchorId="0FED80C8" wp14:editId="25722611">
            <wp:simplePos x="0" y="0"/>
            <wp:positionH relativeFrom="column">
              <wp:posOffset>-445135</wp:posOffset>
            </wp:positionH>
            <wp:positionV relativeFrom="paragraph">
              <wp:posOffset>381635</wp:posOffset>
            </wp:positionV>
            <wp:extent cx="6343650" cy="4612005"/>
            <wp:effectExtent l="0" t="0" r="0" b="0"/>
            <wp:wrapSquare wrapText="bothSides"/>
            <wp:docPr id="8" name="Picture 8" descr="Z:\TES osteoporosis in women\SR in efficacy\7. Output\Manuscript\Manuscript Figures and tables\Bubbles\network_nonve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ES osteoporosis in women\SR in efficacy\7. Output\Manuscript\Manuscript Figures and tables\Bubbles\network_nonvert.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3650" cy="461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64C">
        <w:rPr>
          <w:rFonts w:asciiTheme="minorHAnsi" w:hAnsiTheme="minorHAnsi"/>
          <w:b/>
        </w:rPr>
        <w:br w:type="page"/>
      </w:r>
    </w:p>
    <w:p w:rsidR="00375F7F" w:rsidRPr="007E664C" w:rsidRDefault="00375F7F" w:rsidP="00375F7F">
      <w:pPr>
        <w:pStyle w:val="Heading1"/>
        <w:rPr>
          <w:rStyle w:val="Heading1Char"/>
          <w:b/>
        </w:rPr>
      </w:pPr>
      <w:bookmarkStart w:id="4" w:name="_Toc511981424"/>
      <w:bookmarkStart w:id="5" w:name="_Toc512004816"/>
      <w:proofErr w:type="gramStart"/>
      <w:r w:rsidRPr="007E664C">
        <w:lastRenderedPageBreak/>
        <w:t>S</w:t>
      </w:r>
      <w:r w:rsidRPr="007E664C">
        <w:rPr>
          <w:rStyle w:val="Heading1Char"/>
          <w:b/>
        </w:rPr>
        <w:t xml:space="preserve">upplemental Figure </w:t>
      </w:r>
      <w:r>
        <w:rPr>
          <w:rStyle w:val="Heading1Char"/>
          <w:b/>
        </w:rPr>
        <w:t>3</w:t>
      </w:r>
      <w:r w:rsidRPr="007E664C">
        <w:rPr>
          <w:rStyle w:val="Heading1Char"/>
          <w:b/>
        </w:rPr>
        <w:t>.</w:t>
      </w:r>
      <w:proofErr w:type="gramEnd"/>
      <w:r w:rsidRPr="007E664C">
        <w:rPr>
          <w:rStyle w:val="Heading1Char"/>
          <w:b/>
        </w:rPr>
        <w:t xml:space="preserve"> Network of </w:t>
      </w:r>
      <w:r>
        <w:rPr>
          <w:rStyle w:val="Heading1Char"/>
          <w:b/>
        </w:rPr>
        <w:t>vertebral</w:t>
      </w:r>
      <w:r w:rsidRPr="007E664C">
        <w:rPr>
          <w:rStyle w:val="Heading1Char"/>
          <w:b/>
        </w:rPr>
        <w:t xml:space="preserve"> fracture trials</w:t>
      </w:r>
      <w:bookmarkEnd w:id="4"/>
      <w:bookmarkEnd w:id="5"/>
    </w:p>
    <w:tbl>
      <w:tblPr>
        <w:tblpPr w:leftFromText="180" w:rightFromText="180" w:vertAnchor="text" w:horzAnchor="margin" w:tblpXSpec="right" w:tblpY="348"/>
        <w:tblOverlap w:val="never"/>
        <w:tblW w:w="3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250"/>
      </w:tblGrid>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Pr>
                <w:rFonts w:ascii="Calibri" w:hAnsi="Calibri"/>
                <w:color w:val="000000"/>
                <w:sz w:val="22"/>
                <w:szCs w:val="22"/>
              </w:rPr>
              <w:t xml:space="preserve">Code </w:t>
            </w:r>
          </w:p>
        </w:tc>
        <w:tc>
          <w:tcPr>
            <w:tcW w:w="2250" w:type="dxa"/>
            <w:vAlign w:val="bottom"/>
          </w:tcPr>
          <w:p w:rsidR="00102578" w:rsidRPr="00D24AD7" w:rsidRDefault="00102578" w:rsidP="00102578">
            <w:pPr>
              <w:rPr>
                <w:rFonts w:ascii="Calibri" w:hAnsi="Calibri"/>
                <w:color w:val="000000"/>
                <w:sz w:val="22"/>
                <w:szCs w:val="22"/>
              </w:rPr>
            </w:pPr>
            <w:r>
              <w:rPr>
                <w:rFonts w:ascii="Calibri" w:hAnsi="Calibri"/>
                <w:color w:val="000000"/>
                <w:sz w:val="22"/>
                <w:szCs w:val="22"/>
              </w:rPr>
              <w:t>Intervention</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Placebo</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2</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Teriparatide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3</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Denosumab</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4</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Raloxifene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5</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Zoledronate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6</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Risedronate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7</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Ibandronate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8</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Alendronate</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9</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Vitmin</w:t>
            </w:r>
            <w:proofErr w:type="spellEnd"/>
            <w:r w:rsidRPr="00D24AD7">
              <w:rPr>
                <w:rFonts w:ascii="Calibri" w:hAnsi="Calibri"/>
                <w:color w:val="000000"/>
                <w:sz w:val="22"/>
                <w:szCs w:val="22"/>
              </w:rPr>
              <w:t xml:space="preserve"> </w:t>
            </w:r>
            <w:proofErr w:type="spellStart"/>
            <w:r w:rsidRPr="00D24AD7">
              <w:rPr>
                <w:rFonts w:ascii="Calibri" w:hAnsi="Calibri"/>
                <w:color w:val="000000"/>
                <w:sz w:val="22"/>
                <w:szCs w:val="22"/>
              </w:rPr>
              <w:t>D+Calcium</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10</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Calcium</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11</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Bazedoxifene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12</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Lasofoxifene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13</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Hormone therapy</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14</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Calcitonin</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15</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Tibolone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16</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 xml:space="preserve">Strontium </w:t>
            </w:r>
            <w:proofErr w:type="spellStart"/>
            <w:r w:rsidRPr="00D24AD7">
              <w:rPr>
                <w:rFonts w:ascii="Calibri" w:hAnsi="Calibri"/>
                <w:color w:val="000000"/>
                <w:sz w:val="22"/>
                <w:szCs w:val="22"/>
              </w:rPr>
              <w:t>ranelate</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17</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PTH 1-84</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18</w:t>
            </w:r>
          </w:p>
        </w:tc>
        <w:tc>
          <w:tcPr>
            <w:tcW w:w="2250" w:type="dxa"/>
            <w:vAlign w:val="bottom"/>
          </w:tcPr>
          <w:p w:rsidR="00102578" w:rsidRPr="00D24AD7" w:rsidRDefault="00102578" w:rsidP="00102578">
            <w:pPr>
              <w:rPr>
                <w:rFonts w:ascii="Calibri" w:hAnsi="Calibri"/>
                <w:color w:val="000000"/>
                <w:sz w:val="22"/>
                <w:szCs w:val="22"/>
              </w:rPr>
            </w:pPr>
            <w:r w:rsidRPr="00D24AD7">
              <w:rPr>
                <w:rFonts w:ascii="Calibri" w:hAnsi="Calibri"/>
                <w:color w:val="000000"/>
                <w:sz w:val="22"/>
                <w:szCs w:val="22"/>
              </w:rPr>
              <w:t>Vitamin D</w:t>
            </w:r>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19</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Romosozumab</w:t>
            </w:r>
            <w:proofErr w:type="spellEnd"/>
          </w:p>
        </w:tc>
      </w:tr>
      <w:tr w:rsidR="00102578" w:rsidRPr="00D24AD7" w:rsidTr="00102578">
        <w:trPr>
          <w:trHeight w:val="300"/>
        </w:trPr>
        <w:tc>
          <w:tcPr>
            <w:tcW w:w="1005" w:type="dxa"/>
            <w:vAlign w:val="bottom"/>
          </w:tcPr>
          <w:p w:rsidR="00102578" w:rsidRPr="00D24AD7" w:rsidRDefault="00102578" w:rsidP="00102578">
            <w:pPr>
              <w:jc w:val="center"/>
              <w:rPr>
                <w:rFonts w:ascii="Calibri" w:hAnsi="Calibri"/>
                <w:color w:val="000000"/>
                <w:sz w:val="22"/>
                <w:szCs w:val="22"/>
              </w:rPr>
            </w:pPr>
            <w:r w:rsidRPr="00D24AD7">
              <w:rPr>
                <w:rFonts w:ascii="Calibri" w:hAnsi="Calibri"/>
                <w:color w:val="000000"/>
                <w:sz w:val="22"/>
                <w:szCs w:val="22"/>
              </w:rPr>
              <w:t>20</w:t>
            </w:r>
          </w:p>
        </w:tc>
        <w:tc>
          <w:tcPr>
            <w:tcW w:w="2250" w:type="dxa"/>
            <w:vAlign w:val="bottom"/>
          </w:tcPr>
          <w:p w:rsidR="00102578" w:rsidRPr="00D24AD7" w:rsidRDefault="00102578" w:rsidP="00102578">
            <w:pPr>
              <w:rPr>
                <w:rFonts w:ascii="Calibri" w:hAnsi="Calibri"/>
                <w:color w:val="000000"/>
                <w:sz w:val="22"/>
                <w:szCs w:val="22"/>
              </w:rPr>
            </w:pPr>
            <w:proofErr w:type="spellStart"/>
            <w:r w:rsidRPr="00D24AD7">
              <w:rPr>
                <w:rFonts w:ascii="Calibri" w:hAnsi="Calibri"/>
                <w:color w:val="000000"/>
                <w:sz w:val="22"/>
                <w:szCs w:val="22"/>
              </w:rPr>
              <w:t>Abaloparatide</w:t>
            </w:r>
            <w:proofErr w:type="spellEnd"/>
          </w:p>
        </w:tc>
      </w:tr>
    </w:tbl>
    <w:p w:rsidR="00375F7F" w:rsidRDefault="00375F7F">
      <w:pPr>
        <w:spacing w:after="200" w:line="276" w:lineRule="auto"/>
        <w:rPr>
          <w:rFonts w:asciiTheme="minorHAnsi" w:hAnsiTheme="minorHAnsi"/>
          <w:b/>
        </w:rPr>
      </w:pPr>
      <w:r>
        <w:rPr>
          <w:rFonts w:asciiTheme="minorHAnsi" w:hAnsiTheme="minorHAnsi"/>
          <w:b/>
          <w:noProof/>
        </w:rPr>
        <w:drawing>
          <wp:anchor distT="0" distB="0" distL="114300" distR="114300" simplePos="0" relativeHeight="251660288" behindDoc="0" locked="0" layoutInCell="1" allowOverlap="1" wp14:anchorId="272B1080" wp14:editId="3A24CC6D">
            <wp:simplePos x="0" y="0"/>
            <wp:positionH relativeFrom="column">
              <wp:posOffset>-648335</wp:posOffset>
            </wp:positionH>
            <wp:positionV relativeFrom="paragraph">
              <wp:posOffset>143510</wp:posOffset>
            </wp:positionV>
            <wp:extent cx="6257925" cy="4549140"/>
            <wp:effectExtent l="0" t="0" r="9525" b="3810"/>
            <wp:wrapSquare wrapText="bothSides"/>
            <wp:docPr id="9" name="Picture 9" descr="Z:\TES osteoporosis in women\SR in efficacy\7. Output\Manuscript\Manuscript Figures and tables\Bubbles\network_ve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ES osteoporosis in women\SR in efficacy\7. Output\Manuscript\Manuscript Figures and tables\Bubbles\network_vert.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454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br w:type="page"/>
      </w:r>
    </w:p>
    <w:p w:rsidR="00306BB7" w:rsidRPr="0062536F" w:rsidRDefault="00306BB7" w:rsidP="00874BCD">
      <w:pPr>
        <w:pStyle w:val="Heading1"/>
      </w:pPr>
      <w:bookmarkStart w:id="6" w:name="_Toc511981425"/>
      <w:bookmarkStart w:id="7" w:name="_Toc512004817"/>
      <w:r w:rsidRPr="0062536F">
        <w:lastRenderedPageBreak/>
        <w:t xml:space="preserve">Supplemental table </w:t>
      </w:r>
      <w:r w:rsidR="00102578">
        <w:t>1</w:t>
      </w:r>
      <w:r w:rsidRPr="0062536F">
        <w:t>: Des</w:t>
      </w:r>
      <w:r>
        <w:t>cription of the included trials</w:t>
      </w:r>
      <w:bookmarkEnd w:id="6"/>
      <w:bookmarkEnd w:id="7"/>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890"/>
        <w:gridCol w:w="991"/>
        <w:gridCol w:w="653"/>
        <w:gridCol w:w="972"/>
        <w:gridCol w:w="895"/>
        <w:gridCol w:w="2792"/>
        <w:gridCol w:w="1350"/>
        <w:gridCol w:w="1241"/>
        <w:gridCol w:w="825"/>
        <w:gridCol w:w="988"/>
      </w:tblGrid>
      <w:tr w:rsidR="006126C0" w:rsidRPr="00C373B0" w:rsidTr="006126C0">
        <w:trPr>
          <w:trHeight w:val="510"/>
        </w:trPr>
        <w:tc>
          <w:tcPr>
            <w:tcW w:w="371"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Author, Year</w:t>
            </w:r>
          </w:p>
        </w:tc>
        <w:tc>
          <w:tcPr>
            <w:tcW w:w="694"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Patients description</w:t>
            </w:r>
          </w:p>
        </w:tc>
        <w:tc>
          <w:tcPr>
            <w:tcW w:w="364"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Baseline BMD status</w:t>
            </w:r>
          </w:p>
        </w:tc>
        <w:tc>
          <w:tcPr>
            <w:tcW w:w="240"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Age (</w:t>
            </w:r>
            <w:proofErr w:type="spellStart"/>
            <w:r w:rsidRPr="00C373B0">
              <w:rPr>
                <w:rFonts w:ascii="Arial" w:hAnsi="Arial" w:cs="Arial"/>
                <w:b/>
                <w:bCs/>
                <w:color w:val="000000"/>
                <w:sz w:val="20"/>
                <w:szCs w:val="20"/>
              </w:rPr>
              <w:t>yrs</w:t>
            </w:r>
            <w:proofErr w:type="spellEnd"/>
            <w:r w:rsidRPr="00C373B0">
              <w:rPr>
                <w:rFonts w:ascii="Arial" w:hAnsi="Arial" w:cs="Arial"/>
                <w:b/>
                <w:bCs/>
                <w:color w:val="000000"/>
                <w:sz w:val="20"/>
                <w:szCs w:val="20"/>
              </w:rPr>
              <w:t>)</w:t>
            </w:r>
          </w:p>
        </w:tc>
        <w:tc>
          <w:tcPr>
            <w:tcW w:w="357"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Race / Ethnicity</w:t>
            </w:r>
          </w:p>
        </w:tc>
        <w:tc>
          <w:tcPr>
            <w:tcW w:w="329"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N</w:t>
            </w:r>
          </w:p>
        </w:tc>
        <w:tc>
          <w:tcPr>
            <w:tcW w:w="1026"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Interventions</w:t>
            </w:r>
          </w:p>
        </w:tc>
        <w:tc>
          <w:tcPr>
            <w:tcW w:w="496"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Intervention duration</w:t>
            </w:r>
          </w:p>
        </w:tc>
        <w:tc>
          <w:tcPr>
            <w:tcW w:w="456"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calcium</w:t>
            </w:r>
          </w:p>
        </w:tc>
        <w:tc>
          <w:tcPr>
            <w:tcW w:w="303" w:type="pct"/>
            <w:shd w:val="clear" w:color="auto" w:fill="auto"/>
            <w:noWrap/>
            <w:hideMark/>
          </w:tcPr>
          <w:p w:rsidR="00C373B0" w:rsidRPr="00C373B0" w:rsidRDefault="006126C0" w:rsidP="00C373B0">
            <w:pPr>
              <w:rPr>
                <w:rFonts w:ascii="Arial" w:hAnsi="Arial" w:cs="Arial"/>
                <w:b/>
                <w:bCs/>
                <w:color w:val="000000"/>
                <w:sz w:val="20"/>
                <w:szCs w:val="20"/>
              </w:rPr>
            </w:pPr>
            <w:r>
              <w:rPr>
                <w:rFonts w:ascii="Arial" w:hAnsi="Arial" w:cs="Arial"/>
                <w:b/>
                <w:bCs/>
                <w:color w:val="000000"/>
                <w:sz w:val="20"/>
                <w:szCs w:val="20"/>
              </w:rPr>
              <w:t>vit</w:t>
            </w:r>
            <w:r w:rsidR="00C373B0" w:rsidRPr="00C373B0">
              <w:rPr>
                <w:rFonts w:ascii="Arial" w:hAnsi="Arial" w:cs="Arial"/>
                <w:b/>
                <w:bCs/>
                <w:color w:val="000000"/>
                <w:sz w:val="20"/>
                <w:szCs w:val="20"/>
              </w:rPr>
              <w:t xml:space="preserve"> D</w:t>
            </w:r>
          </w:p>
        </w:tc>
        <w:tc>
          <w:tcPr>
            <w:tcW w:w="363" w:type="pct"/>
            <w:shd w:val="clear" w:color="auto" w:fill="auto"/>
            <w:noWrap/>
            <w:hideMark/>
          </w:tcPr>
          <w:p w:rsidR="00C373B0" w:rsidRPr="00C373B0" w:rsidRDefault="00C373B0" w:rsidP="00C373B0">
            <w:pPr>
              <w:rPr>
                <w:rFonts w:ascii="Arial" w:hAnsi="Arial" w:cs="Arial"/>
                <w:b/>
                <w:bCs/>
                <w:color w:val="000000"/>
                <w:sz w:val="20"/>
                <w:szCs w:val="20"/>
              </w:rPr>
            </w:pPr>
            <w:r w:rsidRPr="00C373B0">
              <w:rPr>
                <w:rFonts w:ascii="Arial" w:hAnsi="Arial" w:cs="Arial"/>
                <w:b/>
                <w:bCs/>
                <w:color w:val="000000"/>
                <w:sz w:val="20"/>
                <w:szCs w:val="20"/>
              </w:rPr>
              <w:t>Country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Alexandersen</w:t>
            </w:r>
            <w:proofErr w:type="spellEnd"/>
            <w:r w:rsidRPr="00C373B0">
              <w:rPr>
                <w:rFonts w:ascii="Arial" w:hAnsi="Arial" w:cs="Arial"/>
                <w:color w:val="000000"/>
                <w:sz w:val="20"/>
                <w:szCs w:val="20"/>
              </w:rPr>
              <w:t>, 1999</w:t>
            </w:r>
            <w:r>
              <w:rPr>
                <w:rFonts w:ascii="Arial" w:hAnsi="Arial" w:cs="Arial"/>
                <w:color w:val="000000"/>
                <w:sz w:val="20"/>
                <w:szCs w:val="20"/>
              </w:rPr>
              <w:fldChar w:fldCharType="begin">
                <w:fldData xml:space="preserve">PEVuZE5vdGU+PENpdGU+PEF1dGhvcj5BbGV4YW5kZXJzZW48L0F1dGhvcj48WWVhcj4xOTk5PC9Z
ZWFyPjxSZWNOdW0+MTwvUmVjTnVtPjxEaXNwbGF5VGV4dD4oMSk8L0Rpc3BsYXlUZXh0PjxyZWNv
cmQ+PHJlYy1udW1iZXI+MTwvcmVjLW51bWJlcj48Zm9yZWlnbi1rZXlzPjxrZXkgYXBwPSJFTiIg
ZGItaWQ9IjkydHYyZHA5dHpwdGU3ZTU5OXh2dnhld3N4ZTU1dmFmZjB0ZiIgdGltZXN0YW1wPSIx
NDU3MTExNDcxIj4xPC9rZXk+PC9mb3JlaWduLWtleXM+PHJlZi10eXBlIG5hbWU9IkpvdXJuYWwg
QXJ0aWNsZSI+MTc8L3JlZi10eXBlPjxjb250cmlidXRvcnM+PGF1dGhvcnM+PGF1dGhvcj5BbGV4
YW5kZXJzZW4sIFAuPC9hdXRob3I+PGF1dGhvcj5SaWlzLCBCLiBKLjwvYXV0aG9yPjxhdXRob3I+
Q2hyaXN0aWFuc2VuLCBDLjwvYXV0aG9yPjwvYXV0aG9ycz48L2NvbnRyaWJ1dG9ycz48YXV0aC1h
ZGRyZXNzPkNlbnRlciBmb3IgQ2xpbmljYWwgJmFtcDsgQmFzaWMgUmVzZWFyY2gsIEJhbGxlcnVw
LCBEZW5tYXJrLiBwYUBjY2JyLmRrPC9hdXRoLWFkZHJlc3M+PHRpdGxlcz48dGl0bGU+TW9ub2Zs
dW9yb3Bob3NwaGF0ZSBjb21iaW5lZCB3aXRoIGhvcm1vbmUgcmVwbGFjZW1lbnQgdGhlcmFweSBp
bmR1Y2VzIGEgc3luZXJnaXN0aWMgZWZmZWN0IG9uIGJvbmUgbWFzcyBieSBkaXNzb2NpYXRpbmcg
Ym9uZSBmb3JtYXRpb24gYW5kIHJlc29ycHRpb24gaW4gcG9zdG1lbm9wYXVzYWwgd29tZW46IGEg
cmFuZG9taXplZCBzdHVkeTwvdGl0bGU+PHNlY29uZGFyeS10aXRsZT5UaGUgSm91cm5hbCBvZiBj
bGluaWNhbCBlbmRvY3Jpbm9sb2d5IGFuZCBtZXRhYm9saXNtPC9zZWNvbmRhcnktdGl0bGU+PGFs
dC10aXRsZT5KIENsaW4gRW5kb2NyaW5vbCBNZXRhYjwvYWx0LXRpdGxlPjwvdGl0bGVzPjxwZXJp
b2RpY2FsPjxmdWxsLXRpdGxlPlRoZSBKb3VybmFsIG9mIGNsaW5pY2FsIGVuZG9jcmlub2xvZ3kg
YW5kIG1ldGFib2xpc208L2Z1bGwtdGl0bGU+PGFiYnItMT5KIENsaW4gRW5kb2NyaW5vbCBNZXRh
YjwvYWJici0xPjwvcGVyaW9kaWNhbD48YWx0LXBlcmlvZGljYWw+PGZ1bGwtdGl0bGU+VGhlIEpv
dXJuYWwgb2YgY2xpbmljYWwgZW5kb2NyaW5vbG9neSBhbmQgbWV0YWJvbGlzbTwvZnVsbC10aXRs
ZT48YWJici0xPkogQ2xpbiBFbmRvY3Jpbm9sIE1ldGFiPC9hYmJyLTE+PC9hbHQtcGVyaW9kaWNh
bD48cGFnZXM+MzAxMy0yMDwvcGFnZXM+PHZvbHVtZT44NDwvdm9sdW1lPjxudW1iZXI+OTwvbnVt
YmVyPjxlZGl0aW9uPjE5OTkvMDkvMTY8L2VkaXRpb24+PGtleXdvcmRzPjxrZXl3b3JkPkFnZWQ8
L2tleXdvcmQ+PGtleXdvcmQ+Qm9uZSBEZW5zaXR5LypkcnVnIGVmZmVjdHM8L2tleXdvcmQ+PGtl
eXdvcmQ+Qm9uZSBSZW1vZGVsaW5nLypkcnVnIGVmZmVjdHM8L2tleXdvcmQ+PGtleXdvcmQ+KkJv
bmUgUmVzb3JwdGlvbjwva2V5d29yZD48a2V5d29yZD5DYWxjaXVtL2FkbWluaXN0cmF0aW9uICZh
bXA7IGRvc2FnZTwva2V5d29yZD48a2V5d29yZD5Eb3VibGUtQmxpbmQgTWV0aG9kPC9rZXl3b3Jk
PjxrZXl3b3JkPkRydWcgU3luZXJnaXNtPC9rZXl3b3JkPjxrZXl3b3JkPkVzdHJhZGlvbC9hZG1p
bmlzdHJhdGlvbiAmYW1wOyBkb3NhZ2UvYWR2ZXJzZSBlZmZlY3RzPC9rZXl3b3JkPjxrZXl3b3Jk
PipFc3Ryb2dlbiBSZXBsYWNlbWVudCBUaGVyYXB5L2FkdmVyc2UgZWZmZWN0czwva2V5d29yZD48
a2V5d29yZD5GZW1hbGU8L2tleXdvcmQ+PGtleXdvcmQ+Rmx1b3JpZGVzL2FkbWluaXN0cmF0aW9u
ICZhbXA7IGRvc2FnZS9hZHZlcnNlIGVmZmVjdHMvKnRoZXJhcGV1dGljIHVzZTwva2V5d29yZD48
a2V5d29yZD5IdW1hbnM8L2tleXdvcmQ+PGtleXdvcmQ+TGlwaWRzL2Jsb29kPC9rZXl3b3JkPjxr
ZXl3b3JkPk1pZGRsZSBBZ2VkPC9rZXl3b3JkPjxrZXl3b3JkPk5vcmV0aGluZHJvbmUvYWRtaW5p
c3RyYXRpb24gJmFtcDsgZG9zYWdlL2FkdmVyc2UgZWZmZWN0cy9hbmFsb2dzICZhbXA7IGRlcml2
YXRpdmVzPC9rZXl3b3JkPjxrZXl3b3JkPlBob3NwaGF0ZXMvYWRtaW5pc3RyYXRpb24gJmFtcDsg
ZG9zYWdlL2FkdmVyc2UgZWZmZWN0cy8qdGhlcmFwZXV0aWMgdXNlPC9rZXl3b3JkPjxrZXl3b3Jk
PlBsYWNlYm9zPC9rZXl3b3JkPjxrZXl3b3JkPipQb3N0bWVub3BhdXNlPC9rZXl3b3JkPjxrZXl3
b3JkPlByb3NwZWN0aXZlIFN0dWRpZXM8L2tleXdvcmQ+PC9rZXl3b3Jkcz48ZGF0ZXM+PHllYXI+
MTk5OTwveWVhcj48cHViLWRhdGVzPjxkYXRlPlNlcDwvZGF0ZT48L3B1Yi1kYXRlcz48L2RhdGVz
Pjxpc2JuPjAwMjEtOTcyWCAoUHJpbnQpJiN4RDswMDIxLTk3MlggKExpbmtpbmcpPC9pc2JuPjxh
Y2Nlc3Npb24tbnVtPjEwNDg3NjU3PC9hY2Nlc3Npb24tbnVtPjx3b3JrLXR5cGU+Q2xpbmljYWwg
VHJpYWwmI3hEO1JhbmRvbWl6ZWQgQ29udHJvbGxlZCBUcmlhbCYjeEQ7UmVzZWFyY2ggU3VwcG9y
dCwgTm9uLVUuUy4gR292JmFwb3M7dDwvd29yay10eXBlPjx1cmxzPjxyZWxhdGVkLXVybHM+PHVy
bD5odHRwOi8vd3d3Lm5jYmkubmxtLm5paC5nb3YvcHVibWVkLzEwNDg3NjU3PC91cmw+PHVybD5o
dHRwczovL291cC5zaWx2ZXJjaGFpci1jZG4uY29tL291cC9iYWNrZmlsZS9Db250ZW50X3B1Ymxp
Yy9Kb3VybmFsL2pjZW0vODQvOS8xMC4xMjEwX2pjZW0uODQuOS41OTg4LzIvamNlbTMwMTMucGRm
P0V4cGlyZXM9MTUwMTg2NDgxNSZhbXA7U2lnbmF0dXJlPUxiQ01MaWdYdW9sM3hIUXhwZHlzVEZY
Zlh1Zm5hdHFvcEFlUkRuMXh6WWFjZVVwalRnTFZTTVZqZy1mNDRjaTZTcW1hbXZFMmtpZ2xWSzV6
a0s3UkpuZmhyNjlJWTlKYUxrY29zM0xBc0VPNVpXd2E2MzF6RkpqU0tTQlV1WndRaWYtd3dpLU5W
d21ZekZ5SEZhVHpwQTU3NVNkWjVVbHFSWFd3Z1ZrZDRUaS1RVktHWDFxZGZXZFlkRTY0N1pvVWRs
cEdsdWRBYXoxVmk0c3RmamZPeGwwfkx6cVVySnEyekJQYXZyRUNPZXNmY1BkdlRXQTJ0WnMteDRX
bmJCempobmp3c013RVg1bTYzTlJIVzlFc2JjWEwwWXp4cHpzWEY1SDFpNE85TUJxQ21vV3RYQVRu
c1NRRmhSOVlFeUFiQmxZdXFLZHpQQkR0WlhVMUdVcnZsQV9fJmFtcDtLZXktUGFpci1JZD1BUEtB
SVVDWkJJQTRMVlBBVlczUTwvdXJsPjwvcmVsYXRlZC11cmxzPjwvdXJscz48ZWxlY3Ryb25pYy1y
ZXNvdXJjZS1udW0+MTAuMTIxMC9qY2VtLjg0LjkuNTk4ODwvZWxlY3Ryb25pYy1yZXNvdXJjZS1u
dW0+PGxhbmd1YWdlPmVuZzwvbGFuZ3VhZ2U+PC9yZWNvcmQ+PC9DaXRlPjwvRW5kTm90ZT4A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PEVuZE5vdGU+PENpdGU+PEF1dGhvcj5BbGV4YW5kZXJzZW48L0F1dGhvcj48WWVhcj4xOTk5PC9Z
ZWFyPjxSZWNOdW0+MTwvUmVjTnVtPjxEaXNwbGF5VGV4dD4oMSk8L0Rpc3BsYXlUZXh0PjxyZWNv
cmQ+PHJlYy1udW1iZXI+MTwvcmVjLW51bWJlcj48Zm9yZWlnbi1rZXlzPjxrZXkgYXBwPSJFTiIg
ZGItaWQ9IjkydHYyZHA5dHpwdGU3ZTU5OXh2dnhld3N4ZTU1dmFmZjB0ZiIgdGltZXN0YW1wPSIx
NDU3MTExNDcxIj4xPC9rZXk+PC9mb3JlaWduLWtleXM+PHJlZi10eXBlIG5hbWU9IkpvdXJuYWwg
QXJ0aWNsZSI+MTc8L3JlZi10eXBlPjxjb250cmlidXRvcnM+PGF1dGhvcnM+PGF1dGhvcj5BbGV4
YW5kZXJzZW4sIFAuPC9hdXRob3I+PGF1dGhvcj5SaWlzLCBCLiBKLjwvYXV0aG9yPjxhdXRob3I+
Q2hyaXN0aWFuc2VuLCBDLjwvYXV0aG9yPjwvYXV0aG9ycz48L2NvbnRyaWJ1dG9ycz48YXV0aC1h
ZGRyZXNzPkNlbnRlciBmb3IgQ2xpbmljYWwgJmFtcDsgQmFzaWMgUmVzZWFyY2gsIEJhbGxlcnVw
LCBEZW5tYXJrLiBwYUBjY2JyLmRrPC9hdXRoLWFkZHJlc3M+PHRpdGxlcz48dGl0bGU+TW9ub2Zs
dW9yb3Bob3NwaGF0ZSBjb21iaW5lZCB3aXRoIGhvcm1vbmUgcmVwbGFjZW1lbnQgdGhlcmFweSBp
bmR1Y2VzIGEgc3luZXJnaXN0aWMgZWZmZWN0IG9uIGJvbmUgbWFzcyBieSBkaXNzb2NpYXRpbmcg
Ym9uZSBmb3JtYXRpb24gYW5kIHJlc29ycHRpb24gaW4gcG9zdG1lbm9wYXVzYWwgd29tZW46IGEg
cmFuZG9taXplZCBzdHVkeTwvdGl0bGU+PHNlY29uZGFyeS10aXRsZT5UaGUgSm91cm5hbCBvZiBj
bGluaWNhbCBlbmRvY3Jpbm9sb2d5IGFuZCBtZXRhYm9saXNtPC9zZWNvbmRhcnktdGl0bGU+PGFs
dC10aXRsZT5KIENsaW4gRW5kb2NyaW5vbCBNZXRhYjwvYWx0LXRpdGxlPjwvdGl0bGVzPjxwZXJp
b2RpY2FsPjxmdWxsLXRpdGxlPlRoZSBKb3VybmFsIG9mIGNsaW5pY2FsIGVuZG9jcmlub2xvZ3kg
YW5kIG1ldGFib2xpc208L2Z1bGwtdGl0bGU+PGFiYnItMT5KIENsaW4gRW5kb2NyaW5vbCBNZXRh
YjwvYWJici0xPjwvcGVyaW9kaWNhbD48YWx0LXBlcmlvZGljYWw+PGZ1bGwtdGl0bGU+VGhlIEpv
dXJuYWwgb2YgY2xpbmljYWwgZW5kb2NyaW5vbG9neSBhbmQgbWV0YWJvbGlzbTwvZnVsbC10aXRs
ZT48YWJici0xPkogQ2xpbiBFbmRvY3Jpbm9sIE1ldGFiPC9hYmJyLTE+PC9hbHQtcGVyaW9kaWNh
bD48cGFnZXM+MzAxMy0yMDwvcGFnZXM+PHZvbHVtZT44NDwvdm9sdW1lPjxudW1iZXI+OTwvbnVt
YmVyPjxlZGl0aW9uPjE5OTkvMDkvMTY8L2VkaXRpb24+PGtleXdvcmRzPjxrZXl3b3JkPkFnZWQ8
L2tleXdvcmQ+PGtleXdvcmQ+Qm9uZSBEZW5zaXR5LypkcnVnIGVmZmVjdHM8L2tleXdvcmQ+PGtl
eXdvcmQ+Qm9uZSBSZW1vZGVsaW5nLypkcnVnIGVmZmVjdHM8L2tleXdvcmQ+PGtleXdvcmQ+KkJv
bmUgUmVzb3JwdGlvbjwva2V5d29yZD48a2V5d29yZD5DYWxjaXVtL2FkbWluaXN0cmF0aW9uICZh
bXA7IGRvc2FnZTwva2V5d29yZD48a2V5d29yZD5Eb3VibGUtQmxpbmQgTWV0aG9kPC9rZXl3b3Jk
PjxrZXl3b3JkPkRydWcgU3luZXJnaXNtPC9rZXl3b3JkPjxrZXl3b3JkPkVzdHJhZGlvbC9hZG1p
bmlzdHJhdGlvbiAmYW1wOyBkb3NhZ2UvYWR2ZXJzZSBlZmZlY3RzPC9rZXl3b3JkPjxrZXl3b3Jk
PipFc3Ryb2dlbiBSZXBsYWNlbWVudCBUaGVyYXB5L2FkdmVyc2UgZWZmZWN0czwva2V5d29yZD48
a2V5d29yZD5GZW1hbGU8L2tleXdvcmQ+PGtleXdvcmQ+Rmx1b3JpZGVzL2FkbWluaXN0cmF0aW9u
ICZhbXA7IGRvc2FnZS9hZHZlcnNlIGVmZmVjdHMvKnRoZXJhcGV1dGljIHVzZTwva2V5d29yZD48
a2V5d29yZD5IdW1hbnM8L2tleXdvcmQ+PGtleXdvcmQ+TGlwaWRzL2Jsb29kPC9rZXl3b3JkPjxr
ZXl3b3JkPk1pZGRsZSBBZ2VkPC9rZXl3b3JkPjxrZXl3b3JkPk5vcmV0aGluZHJvbmUvYWRtaW5p
c3RyYXRpb24gJmFtcDsgZG9zYWdlL2FkdmVyc2UgZWZmZWN0cy9hbmFsb2dzICZhbXA7IGRlcml2
YXRpdmVzPC9rZXl3b3JkPjxrZXl3b3JkPlBob3NwaGF0ZXMvYWRtaW5pc3RyYXRpb24gJmFtcDsg
ZG9zYWdlL2FkdmVyc2UgZWZmZWN0cy8qdGhlcmFwZXV0aWMgdXNlPC9rZXl3b3JkPjxrZXl3b3Jk
PlBsYWNlYm9zPC9rZXl3b3JkPjxrZXl3b3JkPipQb3N0bWVub3BhdXNlPC9rZXl3b3JkPjxrZXl3
b3JkPlByb3NwZWN0aXZlIFN0dWRpZXM8L2tleXdvcmQ+PC9rZXl3b3Jkcz48ZGF0ZXM+PHllYXI+
MTk5OTwveWVhcj48cHViLWRhdGVzPjxkYXRlPlNlcDwvZGF0ZT48L3B1Yi1kYXRlcz48L2RhdGVz
Pjxpc2JuPjAwMjEtOTcyWCAoUHJpbnQpJiN4RDswMDIxLTk3MlggKExpbmtpbmcpPC9pc2JuPjxh
Y2Nlc3Npb24tbnVtPjEwNDg3NjU3PC9hY2Nlc3Npb24tbnVtPjx3b3JrLXR5cGU+Q2xpbmljYWwg
VHJpYWwmI3hEO1JhbmRvbWl6ZWQgQ29udHJvbGxlZCBUcmlhbCYjeEQ7UmVzZWFyY2ggU3VwcG9y
dCwgTm9uLVUuUy4gR292JmFwb3M7dDwvd29yay10eXBlPjx1cmxzPjxyZWxhdGVkLXVybHM+PHVy
bD5odHRwOi8vd3d3Lm5jYmkubmxtLm5paC5nb3YvcHVibWVkLzEwNDg3NjU3PC91cmw+PHVybD5o
dHRwczovL291cC5zaWx2ZXJjaGFpci1jZG4uY29tL291cC9iYWNrZmlsZS9Db250ZW50X3B1Ymxp
Yy9Kb3VybmFsL2pjZW0vODQvOS8xMC4xMjEwX2pjZW0uODQuOS41OTg4LzIvamNlbTMwMTMucGRm
P0V4cGlyZXM9MTUwMTg2NDgxNSZhbXA7U2lnbmF0dXJlPUxiQ01MaWdYdW9sM3hIUXhwZHlzVEZY
Zlh1Zm5hdHFvcEFlUkRuMXh6WWFjZVVwalRnTFZTTVZqZy1mNDRjaTZTcW1hbXZFMmtpZ2xWSzV6
a0s3UkpuZmhyNjlJWTlKYUxrY29zM0xBc0VPNVpXd2E2MzF6RkpqU0tTQlV1WndRaWYtd3dpLU5W
d21ZekZ5SEZhVHpwQTU3NVNkWjVVbHFSWFd3Z1ZrZDRUaS1RVktHWDFxZGZXZFlkRTY0N1pvVWRs
cEdsdWRBYXoxVmk0c3RmamZPeGwwfkx6cVVySnEyekJQYXZyRUNPZXNmY1BkdlRXQTJ0WnMteDRX
bmJCempobmp3c013RVg1bTYzTlJIVzlFc2JjWEwwWXp4cHpzWEY1SDFpNE85TUJxQ21vV3RYQVRu
c1NRRmhSOVlFeUFiQmxZdXFLZHpQQkR0WlhVMUdVcnZsQV9fJmFtcDtLZXktUGFpci1JZD1BUEtB
SVVDWkJJQTRMVlBBVlczUTwvdXJsPjwvcmVsYXRlZC11cmxzPjwvdXJscz48ZWxlY3Ryb25pYy1y
ZXNvdXJjZS1udW0+MTAuMTIxMC9qY2VtLjg0LjkuNTk4ODwvZWxlY3Ryb25pYy1yZXNvdXJjZS1u
dW0+PGxhbmd1YWdlPmVuZzwvbGFuZ3VhZ2U+PC9yZWNvcmQ+PC9DaXRlPjwvRW5kTm90ZT4A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postmenopausal women with low BMD</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HRT (17β-estradiol 50 µg/day, patch + </w:t>
            </w:r>
            <w:proofErr w:type="spellStart"/>
            <w:r w:rsidRPr="00C373B0">
              <w:rPr>
                <w:rFonts w:ascii="Arial" w:hAnsi="Arial" w:cs="Arial"/>
                <w:color w:val="000000"/>
                <w:sz w:val="20"/>
                <w:szCs w:val="20"/>
              </w:rPr>
              <w:t>norethisterone</w:t>
            </w:r>
            <w:proofErr w:type="spellEnd"/>
            <w:r w:rsidRPr="00C373B0">
              <w:rPr>
                <w:rFonts w:ascii="Arial" w:hAnsi="Arial" w:cs="Arial"/>
                <w:color w:val="000000"/>
                <w:sz w:val="20"/>
                <w:szCs w:val="20"/>
              </w:rPr>
              <w:t xml:space="preserve"> acetate oral 1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Denmark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Bai, 2013</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&lt;EndNote&gt;&lt;Cite&gt;&lt;Author&gt;Bai&lt;/Author&gt;&lt;Year&gt;2013&lt;/Year&gt;&lt;RecNum&gt;2&lt;/RecNum&gt;&lt;DisplayText&gt;(2)&lt;/DisplayText&gt;&lt;record&gt;&lt;rec-number&gt;2&lt;/rec-number&gt;&lt;foreign-keys&gt;&lt;key app="EN" db-id="92tv2dp9tzpte7e599xvvxewsxe55vaff0tf" timestamp="1457111880"&gt;2&lt;/key&gt;&lt;/foreign-keys&gt;&lt;ref-type name="Journal Article"&gt;17&lt;/ref-type&gt;&lt;contributors&gt;&lt;authors&gt;&lt;author&gt;Bai, Hua&lt;/author&gt;&lt;author&gt;Jing, Danqing &lt;/author&gt;&lt;author&gt;Guo, Aitao&lt;/author&gt;&lt;author&gt;Yin, Shinan&lt;/author&gt;&lt;/authors&gt;&lt;/contributors&gt;&lt;titles&gt;&lt;title&gt;Randomized controlled trial of zoledronic acid for treatment of osteoporosis in women&lt;/title&gt;&lt;secondary-title&gt;Journal of International Medical Research&lt;/secondary-title&gt;&lt;/titles&gt;&lt;periodical&gt;&lt;full-title&gt;Journal of International Medical Research&lt;/full-title&gt;&lt;/periodical&gt;&lt;pages&gt;697–704&lt;/pages&gt;&lt;volume&gt;41&lt;/volume&gt;&lt;number&gt;3&lt;/number&gt;&lt;section&gt;697&lt;/section&gt;&lt;dates&gt;&lt;year&gt;2013&lt;/year&gt;&lt;/dates&gt;&lt;urls&gt;&lt;related-urls&gt;&lt;url&gt;http://journals.sagepub.com/doi/pdf/10.1177/0300060513480917&lt;/url&gt;&lt;/related-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Postmenopausal women with </w:t>
            </w:r>
            <w:proofErr w:type="spellStart"/>
            <w:r w:rsidRPr="00C373B0">
              <w:rPr>
                <w:rFonts w:ascii="Arial" w:hAnsi="Arial" w:cs="Arial"/>
                <w:color w:val="000000"/>
                <w:sz w:val="20"/>
                <w:szCs w:val="20"/>
              </w:rPr>
              <w:t>Osteoposis</w:t>
            </w:r>
            <w:proofErr w:type="spellEnd"/>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483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xml:space="preserve"> 5 mg/ year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China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Bischoff,2003</w:t>
            </w:r>
            <w:r>
              <w:rPr>
                <w:rFonts w:ascii="Arial" w:hAnsi="Arial" w:cs="Arial"/>
                <w:color w:val="000000"/>
                <w:sz w:val="20"/>
                <w:szCs w:val="20"/>
              </w:rPr>
              <w:fldChar w:fldCharType="begin">
                <w:fldData xml:space="preserve">PEVuZE5vdGU+PENpdGU+PEF1dGhvcj5CaXNjaG9mZjwvQXV0aG9yPjxZZWFyPjIwMDM8L1llYXI+
PFJlY051bT4zPC9SZWNOdW0+PERpc3BsYXlUZXh0PigzKTwvRGlzcGxheVRleHQ+PHJlY29yZD48
cmVjLW51bWJlcj4zPC9yZWMtbnVtYmVyPjxmb3JlaWduLWtleXM+PGtleSBhcHA9IkVOIiBkYi1p
ZD0iOTJ0djJkcDl0enB0ZTdlNTk5eHZ2eGV3c3hlNTV2YWZmMHRmIiB0aW1lc3RhbXA9IjE0NTcx
MTE5MzMiPjM8L2tleT48L2ZvcmVpZ24ta2V5cz48cmVmLXR5cGUgbmFtZT0iSm91cm5hbCBBcnRp
Y2xlIj4xNzwvcmVmLXR5cGU+PGNvbnRyaWJ1dG9ycz48YXV0aG9ycz48YXV0aG9yPkJpc2Nob2Zm
LCBILiBBLjwvYXV0aG9yPjxhdXRob3I+U3RhaGVsaW4sIEguIEIuPC9hdXRob3I+PGF1dGhvcj5E
aWNrLCBXLjwvYXV0aG9yPjxhdXRob3I+QWtvcywgUi48L2F1dGhvcj48YXV0aG9yPktuZWNodCwg
TS48L2F1dGhvcj48YXV0aG9yPlNhbGlzLCBDLjwvYXV0aG9yPjxhdXRob3I+TmViaWtlciwgTS48
L2F1dGhvcj48YXV0aG9yPlRoZWlsZXIsIFIuPC9hdXRob3I+PGF1dGhvcj5QZmVpZmVyLCBNLjwv
YXV0aG9yPjxhdXRob3I+QmVnZXJvdywgQi48L2F1dGhvcj48YXV0aG9yPkxldywgUi4gQS48L2F1
dGhvcj48YXV0aG9yPkNvbnplbG1hbm4sIE0uPC9hdXRob3I+PC9hdXRob3JzPjwvY29udHJpYnV0
b3JzPjxhdXRoLWFkZHJlc3M+RGVwYXJ0bWVudCBvZiBPcnRob3BhZWRpY3MsIFVuaXZlcnNpdHkg
b2YgQmFzZWwsIEJhc2VsLCBTd2l0emVybGFuZC4gaGJpc2Nob2ZAaHNwaC5oYXJ2YXJkLmVkdTwv
YXV0aC1hZGRyZXNzPjx0aXRsZXM+PHRpdGxlPkVmZmVjdHMgb2Ygdml0YW1pbiBEIGFuZCBjYWxj
aXVtIHN1cHBsZW1lbnRhdGlvbiBvbiBmYWxsczogYSByYW5kb21pemVkIGNvbnRyb2xsZWQgdHJp
YWw8L3RpdGxlPjxzZWNvbmRhcnktdGl0bGU+Sm91cm5hbCBvZiBib25lIGFuZCBtaW5lcmFsIHJl
c2VhcmNoIDogdGhlIG9mZmljaWFsIGpvdXJuYWwgb2YgdGhlIEFtZXJpY2FuIFNvY2lldHkgZm9y
IEJvbmUgYW5kIE1pbmVyYWwgUmVzZWFyY2g8L3NlY29uZGFyeS10aXRsZT48YWx0LXRpdGxlPkog
Qm9uZSBNaW5lciBSZXM8L2FsdC10aXRsZT48L3RpdGxlcz48cGVyaW9kaWNhbD48ZnVsbC10aXRs
ZT5Kb3VybmFsIG9mIGJvbmUgYW5kIG1pbmVyYWwgcmVzZWFyY2ggOiB0aGUgb2ZmaWNpYWwgam91
cm5hbCBvZiB0aGUgQW1lcmljYW4gU29jaWV0eSBmb3IgQm9uZSBhbmQgTWluZXJhbCBSZXNlYXJj
aDwvZnVsbC10aXRsZT48YWJici0xPkogQm9uZSBNaW5lciBSZXM8L2FiYnItMT48L3BlcmlvZGlj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IE1pbmVyIFJlczwvYWJici0xPjwvYWx0LXBlcmlvZGljYWw+PHBhZ2VzPjM0My01MTwvcGFnZXM+
PHZvbHVtZT4xODwvdm9sdW1lPjxudW1iZXI+MjwvbnVtYmVyPjxlZGl0aW9uPjIwMDMvMDIvMDY8
L2VkaXRpb24+PGtleXdvcmRzPjxrZXl3b3JkPkFjY2lkZW50YWwgRmFsbHMvKnByZXZlbnRpb24g
JmFtcDsgY29udHJvbDwva2V5d29yZD48a2V5d29yZD5BZ2UgRmFjdG9yczwva2V5d29yZD48a2V5
d29yZD5BZ2VkPC9rZXl3b3JkPjxrZXl3b3JkPkFnZWQsIDgwIGFuZCBvdmVyPC9rZXl3b3JkPjxr
ZXl3b3JkPkJvbmUgYW5kIEJvbmVzL21ldGFib2xpc208L2tleXdvcmQ+PGtleXdvcmQ+Q2FsY2lm
ZWRpb2wvbWV0YWJvbGlzbTwva2V5d29yZD48a2V5d29yZD5DYWxjaXVtL21ldGFib2xpc20vKnBo
YXJtYWNvbG9neTwva2V5d29yZD48a2V5d29yZD5EaWV0YXJ5IFN1cHBsZW1lbnRzPC9rZXl3b3Jk
PjxrZXl3b3JkPkRvdWJsZS1CbGluZCBNZXRob2Q8L2tleXdvcmQ+PGtleXdvcmQ+RmVtYWxlPC9r
ZXl3b3JkPjxrZXl3b3JkPkZyYWN0dXJlcywgQm9uZS8qcHJldmVudGlvbiAmYW1wOyBjb250cm9s
PC9rZXl3b3JkPjxrZXl3b3JkPkh1bWFuczwva2V5d29yZD48a2V5d29yZD5NaWRkbGUgQWdlZDwv
a2V5d29yZD48a2V5d29yZD5NdXNjbGVzL21ldGFib2xpc208L2tleXdvcmQ+PGtleXdvcmQ+UG9p
c3NvbiBEaXN0cmlidXRpb248L2tleXdvcmQ+PGtleXdvcmQ+VGltZSBGYWN0b3JzPC9rZXl3b3Jk
PjxrZXl3b3JkPlZpdGFtaW4gRC9tZXRhYm9saXNtLypwaGFybWFjb2xvZ3k8L2tleXdvcmQ+PC9r
ZXl3b3Jkcz48ZGF0ZXM+PHllYXI+MjAwMzwveWVhcj48cHViLWRhdGVzPjxkYXRlPkZlYjwvZGF0
ZT48L3B1Yi1kYXRlcz48L2RhdGVzPjxpc2JuPjA4ODQtMDQzMSAoUHJpbnQpJiN4RDswODg0LTA0
MzEgKExpbmtpbmcpPC9pc2JuPjxhY2Nlc3Npb24tbnVtPjEyNTY4NDEyPC9hY2Nlc3Npb24tbnVt
Pjx3b3JrLXR5cGU+Q2xpbmljYWwgVHJpYWwmI3hEO1JhbmRvbWl6ZWQgQ29udHJvbGxlZCBUcmlh
bCYjeEQ7UmVzZWFyY2ggU3VwcG9ydCwgTm9uLVUuUy4gR292JmFwb3M7dDwvd29yay10eXBlPjx1
cmxzPjxyZWxhdGVkLXVybHM+PHVybD5odHRwOi8vd3d3Lm5jYmkubmxtLm5paC5nb3YvcHVibWVk
LzEyNTY4NDEyPC91cmw+PHVybD5odHRwOi8vb25saW5lbGlicmFyeS53aWxleS5jb20vc3RvcmUv
MTAuMTM1OS9qYm1yLjIwMDMuMTguMi4zNDMvYXNzZXQvNTY1MDE4MDIyMF9mdHAucGRmP3Y9MSZh
bXA7dD1qNXdqdDJmbyZhbXA7cz1kM2NmOTk0YmE0YWYxOGJiM2FjOWE3MjFlYjkyOTBiNzViY2Q3
ZTVhPC91cmw+PC9yZWxhdGVkLXVybHM+PC91cmxzPjxlbGVjdHJvbmljLXJlc291cmNlLW51bT4x
MC4xMzU5L2pibXIuMjAwMy4xOC4yLjM0MzwvZWxlY3Ryb25pYy1yZXNvdXJjZS1udW0+PGxhbmd1
YWdlPmVuZzwvbGFuZ3VhZ2U+PC9yZWNvcmQ+PC9DaXRlPjwvRW5kTm90ZT4A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PEVuZE5vdGU+PENpdGU+PEF1dGhvcj5CaXNjaG9mZjwvQXV0aG9yPjxZZWFyPjIwMDM8L1llYXI+
PFJlY051bT4zPC9SZWNOdW0+PERpc3BsYXlUZXh0PigzKTwvRGlzcGxheVRleHQ+PHJlY29yZD48
cmVjLW51bWJlcj4zPC9yZWMtbnVtYmVyPjxmb3JlaWduLWtleXM+PGtleSBhcHA9IkVOIiBkYi1p
ZD0iOTJ0djJkcDl0enB0ZTdlNTk5eHZ2eGV3c3hlNTV2YWZmMHRmIiB0aW1lc3RhbXA9IjE0NTcx
MTE5MzMiPjM8L2tleT48L2ZvcmVpZ24ta2V5cz48cmVmLXR5cGUgbmFtZT0iSm91cm5hbCBBcnRp
Y2xlIj4xNzwvcmVmLXR5cGU+PGNvbnRyaWJ1dG9ycz48YXV0aG9ycz48YXV0aG9yPkJpc2Nob2Zm
LCBILiBBLjwvYXV0aG9yPjxhdXRob3I+U3RhaGVsaW4sIEguIEIuPC9hdXRob3I+PGF1dGhvcj5E
aWNrLCBXLjwvYXV0aG9yPjxhdXRob3I+QWtvcywgUi48L2F1dGhvcj48YXV0aG9yPktuZWNodCwg
TS48L2F1dGhvcj48YXV0aG9yPlNhbGlzLCBDLjwvYXV0aG9yPjxhdXRob3I+TmViaWtlciwgTS48
L2F1dGhvcj48YXV0aG9yPlRoZWlsZXIsIFIuPC9hdXRob3I+PGF1dGhvcj5QZmVpZmVyLCBNLjwv
YXV0aG9yPjxhdXRob3I+QmVnZXJvdywgQi48L2F1dGhvcj48YXV0aG9yPkxldywgUi4gQS48L2F1
dGhvcj48YXV0aG9yPkNvbnplbG1hbm4sIE0uPC9hdXRob3I+PC9hdXRob3JzPjwvY29udHJpYnV0
b3JzPjxhdXRoLWFkZHJlc3M+RGVwYXJ0bWVudCBvZiBPcnRob3BhZWRpY3MsIFVuaXZlcnNpdHkg
b2YgQmFzZWwsIEJhc2VsLCBTd2l0emVybGFuZC4gaGJpc2Nob2ZAaHNwaC5oYXJ2YXJkLmVkdTwv
YXV0aC1hZGRyZXNzPjx0aXRsZXM+PHRpdGxlPkVmZmVjdHMgb2Ygdml0YW1pbiBEIGFuZCBjYWxj
aXVtIHN1cHBsZW1lbnRhdGlvbiBvbiBmYWxsczogYSByYW5kb21pemVkIGNvbnRyb2xsZWQgdHJp
YWw8L3RpdGxlPjxzZWNvbmRhcnktdGl0bGU+Sm91cm5hbCBvZiBib25lIGFuZCBtaW5lcmFsIHJl
c2VhcmNoIDogdGhlIG9mZmljaWFsIGpvdXJuYWwgb2YgdGhlIEFtZXJpY2FuIFNvY2lldHkgZm9y
IEJvbmUgYW5kIE1pbmVyYWwgUmVzZWFyY2g8L3NlY29uZGFyeS10aXRsZT48YWx0LXRpdGxlPkog
Qm9uZSBNaW5lciBSZXM8L2FsdC10aXRsZT48L3RpdGxlcz48cGVyaW9kaWNhbD48ZnVsbC10aXRs
ZT5Kb3VybmFsIG9mIGJvbmUgYW5kIG1pbmVyYWwgcmVzZWFyY2ggOiB0aGUgb2ZmaWNpYWwgam91
cm5hbCBvZiB0aGUgQW1lcmljYW4gU29jaWV0eSBmb3IgQm9uZSBhbmQgTWluZXJhbCBSZXNlYXJj
aDwvZnVsbC10aXRsZT48YWJici0xPkogQm9uZSBNaW5lciBSZXM8L2FiYnItMT48L3BlcmlvZGlj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IE1pbmVyIFJlczwvYWJici0xPjwvYWx0LXBlcmlvZGljYWw+PHBhZ2VzPjM0My01MTwvcGFnZXM+
PHZvbHVtZT4xODwvdm9sdW1lPjxudW1iZXI+MjwvbnVtYmVyPjxlZGl0aW9uPjIwMDMvMDIvMDY8
L2VkaXRpb24+PGtleXdvcmRzPjxrZXl3b3JkPkFjY2lkZW50YWwgRmFsbHMvKnByZXZlbnRpb24g
JmFtcDsgY29udHJvbDwva2V5d29yZD48a2V5d29yZD5BZ2UgRmFjdG9yczwva2V5d29yZD48a2V5
d29yZD5BZ2VkPC9rZXl3b3JkPjxrZXl3b3JkPkFnZWQsIDgwIGFuZCBvdmVyPC9rZXl3b3JkPjxr
ZXl3b3JkPkJvbmUgYW5kIEJvbmVzL21ldGFib2xpc208L2tleXdvcmQ+PGtleXdvcmQ+Q2FsY2lm
ZWRpb2wvbWV0YWJvbGlzbTwva2V5d29yZD48a2V5d29yZD5DYWxjaXVtL21ldGFib2xpc20vKnBo
YXJtYWNvbG9neTwva2V5d29yZD48a2V5d29yZD5EaWV0YXJ5IFN1cHBsZW1lbnRzPC9rZXl3b3Jk
PjxrZXl3b3JkPkRvdWJsZS1CbGluZCBNZXRob2Q8L2tleXdvcmQ+PGtleXdvcmQ+RmVtYWxlPC9r
ZXl3b3JkPjxrZXl3b3JkPkZyYWN0dXJlcywgQm9uZS8qcHJldmVudGlvbiAmYW1wOyBjb250cm9s
PC9rZXl3b3JkPjxrZXl3b3JkPkh1bWFuczwva2V5d29yZD48a2V5d29yZD5NaWRkbGUgQWdlZDwv
a2V5d29yZD48a2V5d29yZD5NdXNjbGVzL21ldGFib2xpc208L2tleXdvcmQ+PGtleXdvcmQ+UG9p
c3NvbiBEaXN0cmlidXRpb248L2tleXdvcmQ+PGtleXdvcmQ+VGltZSBGYWN0b3JzPC9rZXl3b3Jk
PjxrZXl3b3JkPlZpdGFtaW4gRC9tZXRhYm9saXNtLypwaGFybWFjb2xvZ3k8L2tleXdvcmQ+PC9r
ZXl3b3Jkcz48ZGF0ZXM+PHllYXI+MjAwMzwveWVhcj48cHViLWRhdGVzPjxkYXRlPkZlYjwvZGF0
ZT48L3B1Yi1kYXRlcz48L2RhdGVzPjxpc2JuPjA4ODQtMDQzMSAoUHJpbnQpJiN4RDswODg0LTA0
MzEgKExpbmtpbmcpPC9pc2JuPjxhY2Nlc3Npb24tbnVtPjEyNTY4NDEyPC9hY2Nlc3Npb24tbnVt
Pjx3b3JrLXR5cGU+Q2xpbmljYWwgVHJpYWwmI3hEO1JhbmRvbWl6ZWQgQ29udHJvbGxlZCBUcmlh
bCYjeEQ7UmVzZWFyY2ggU3VwcG9ydCwgTm9uLVUuUy4gR292JmFwb3M7dDwvd29yay10eXBlPjx1
cmxzPjxyZWxhdGVkLXVybHM+PHVybD5odHRwOi8vd3d3Lm5jYmkubmxtLm5paC5nb3YvcHVibWVk
LzEyNTY4NDEyPC91cmw+PHVybD5odHRwOi8vb25saW5lbGlicmFyeS53aWxleS5jb20vc3RvcmUv
MTAuMTM1OS9qYm1yLjIwMDMuMTguMi4zNDMvYXNzZXQvNTY1MDE4MDIyMF9mdHAucGRmP3Y9MSZh
bXA7dD1qNXdqdDJmbyZhbXA7cz1kM2NmOTk0YmE0YWYxOGJiM2FjOWE3MjFlYjkyOTBiNzViY2Q3
ZTVhPC91cmw+PC9yZWxhdGVkLXVybHM+PC91cmxzPjxlbGVjdHJvbmljLXJlc291cmNlLW51bT4x
MC4xMzU5L2pibXIuMjAwMy4xOC4yLjM0MzwvZWxlY3Ryb25pYy1yZXNvdXJjZS1udW0+PGxhbmd1
YWdlPmVuZzwvbGFuZ3VhZ2U+PC9yZWNvcmQ+PC9DaXRlPjwvRW5kTm90ZT4A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≥60 years with the ability to walk 3 m with or without a walking aid</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84.6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D3 800 IU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Switzerland</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black, 1996</w:t>
            </w:r>
            <w:r>
              <w:rPr>
                <w:rFonts w:ascii="Arial" w:hAnsi="Arial" w:cs="Arial"/>
                <w:color w:val="000000"/>
                <w:sz w:val="20"/>
                <w:szCs w:val="20"/>
              </w:rPr>
              <w:fldChar w:fldCharType="begin">
                <w:fldData xml:space="preserve">PEVuZE5vdGU+PENpdGU+PEF1dGhvcj5ibGFjazwvQXV0aG9yPjxZZWFyPjE5OTY8L1llYXI+PFJl
Y051bT40PC9SZWNOdW0+PERpc3BsYXlUZXh0Pig0KTwvRGlzcGxheVRleHQ+PHJlY29yZD48cmVj
LW51bWJlcj40PC9yZWMtbnVtYmVyPjxmb3JlaWduLWtleXM+PGtleSBhcHA9IkVOIiBkYi1pZD0i
OTJ0djJkcDl0enB0ZTdlNTk5eHZ2eGV3c3hlNTV2YWZmMHRmIiB0aW1lc3RhbXA9IjE0NTcxMTIw
NTUiPjQ8L2tleT48L2ZvcmVpZ24ta2V5cz48cmVmLXR5cGUgbmFtZT0iSm91cm5hbCBBcnRpY2xl
Ij4xNzwvcmVmLXR5cGU+PGNvbnRyaWJ1dG9ycz48YXV0aG9ycz48YXV0aG9yPkJsYWNrLCBELiBN
LjwvYXV0aG9yPjxhdXRob3I+Q3VtbWluZ3MsIFMuIFIuPC9hdXRob3I+PGF1dGhvcj5LYXJwZiwg
RC4gQi48L2F1dGhvcj48YXV0aG9yPkNhdWxleSwgSi4gQS48L2F1dGhvcj48YXV0aG9yPlRob21w
c29uLCBELiBFLjwvYXV0aG9yPjxhdXRob3I+TmV2aXR0LCBNLiBDLjwvYXV0aG9yPjxhdXRob3I+
QmF1ZXIsIEQuIEMuPC9hdXRob3I+PGF1dGhvcj5HZW5hbnQsIEguIEsuPC9hdXRob3I+PGF1dGhv
cj5IYXNrZWxsLCBXLiBMLjwvYXV0aG9yPjxhdXRob3I+TWFyY3VzLCBSLjwvYXV0aG9yPjxhdXRo
b3I+T3R0LCBTLiBNLjwvYXV0aG9yPjxhdXRob3I+VG9ybmVyLCBKLiBDLjwvYXV0aG9yPjxhdXRo
b3I+UXVhbmR0LCBTLiBBLjwvYXV0aG9yPjxhdXRob3I+UmVpc3MsIFQuIEYuPC9hdXRob3I+PGF1
dGhvcj5FbnNydWQsIEsuIEUuPC9hdXRob3I+PC9hdXRob3JzPjwvY29udHJpYnV0b3JzPjxhdXRo
LWFkZHJlc3M+RGVwYXJ0bWVudCBvZiBFcGlkZW1pb2xvZ3kgYW5kIEJpb3N0YXRpc3RpY3MsIFVu
aXZlcnNpdHkgb2YgQ2FsaWZvcm5pYSwgU2FuIEZyYW5jaXNjbyA5NDE0MywgVVNBLjwvYXV0aC1h
ZGRyZXNzPjx0aXRsZXM+PHRpdGxlPlJhbmRvbWlzZWQgdHJpYWwgb2YgZWZmZWN0IG9mIGFsZW5k
cm9uYXRlIG9uIHJpc2sgb2YgZnJhY3R1cmUgaW4gd29tZW4gd2l0aCBleGlzdGluZyB2ZXJ0ZWJy
YWwgZnJhY3R1cmVzLiBGcmFjdHVyZSBJbnRlcnZlbnRpb24gVHJpYWwgUmVzZWFyY2ggR3JvdXA8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YWJici0xPjwvYWx0LXBlcmlvZGljYWw+PHBhZ2VzPjE1MzUtNDE8L3BhZ2VzPjx2b2x1bWU+MzQ4
PC92b2x1bWU+PG51bWJlcj45MDQxPC9udW1iZXI+PGVkaXRpb24+MTk5Ni8xMi8wNzwvZWRpdGlv
bj48a2V5d29yZHM+PGtleXdvcmQ+QWdlZDwva2V5d29yZD48a2V5d29yZD5BZ2VkLCA4MCBhbmQg
b3Zlcjwva2V5d29yZD48a2V5d29yZD5BbGVuZHJvbmF0ZS9hZG1pbmlzdHJhdGlvbiAmYW1wOyBk
b3NhZ2UvYWR2ZXJzZSBlZmZlY3RzLyp0aGVyYXBldXRpYyB1c2U8L2tleXdvcmQ+PGtleXdvcmQ+
Qm9uZSBEZW5zaXR5L2RydWcgZWZmZWN0czwva2V5d29yZD48a2V5d29yZD5GZW1hbGU8L2tleXdv
cmQ+PGtleXdvcmQ+RmVtdXIgTmVjay9kcnVnIGVmZmVjdHMvcmFkaW9ncmFwaHk8L2tleXdvcmQ+
PGtleXdvcmQ+Rm9sbG93LVVwIFN0dWRpZXM8L2tleXdvcmQ+PGtleXdvcmQ+RnJhY3R1cmVzLCBC
b25lLypwcmV2ZW50aW9uICZhbXA7IGNvbnRyb2wvcmFkaW9ncmFwaHk8L2tleXdvcmQ+PGtleXdv
cmQ+SGlwIEZyYWN0dXJlcy9wcmV2ZW50aW9uICZhbXA7IGNvbnRyb2wvcmFkaW9ncmFwaHk8L2tl
eXdvcmQ+PGtleXdvcmQ+SHVtYW5zPC9rZXl3b3JkPjxrZXl3b3JkPk1pZGRsZSBBZ2VkPC9rZXl3
b3JkPjxrZXl3b3JkPk9zdGVvcG9yb3NpcywgUG9zdG1lbm9wYXVzYWwvZHJ1ZyB0aGVyYXB5PC9r
ZXl3b3JkPjxrZXl3b3JkPlJpc2s8L2tleXdvcmQ+PGtleXdvcmQ+U3BpbmFsIEZyYWN0dXJlcy8q
Y29tcGxpY2F0aW9ucy9wcmV2ZW50aW9uICZhbXA7IGNvbnRyb2wvcmFkaW9ncmFwaHk8L2tleXdv
cmQ+PC9rZXl3b3Jkcz48ZGF0ZXM+PHllYXI+MTk5NjwveWVhcj48cHViLWRhdGVzPjxkYXRlPkRl
YyA3PC9kYXRlPjwvcHViLWRhdGVzPjwvZGF0ZXM+PGlzYm4+MDE0MC02NzM2IChQcmludCkmI3hE
OzAxNDAtNjczNiAoTGlua2luZyk8L2lzYm4+PGFjY2Vzc2lvbi1udW0+ODk1MDg3OTwvYWNjZXNz
aW9uLW51bT48d29yay10eXBlPkNsaW5pY2FsIFRyaWFsJiN4RDtSYW5kb21pemVkIENvbnRyb2xs
ZWQgVHJpYWwmI3hEO1Jlc2VhcmNoIFN1cHBvcnQsIE5vbi1VLlMuIEdvdiZhcG9zO3Q8L3dvcmst
dHlwZT48dXJscz48cmVsYXRlZC11cmxzPjx1cmw+aHR0cDovL3d3dy5uY2JpLm5sbS5uaWguZ292
L3B1Ym1lZC84OTUwODc5PC91cmw+PC9yZWxhdGVkLXVybHM+PC91cmxzPjxsYW5ndWFnZT5lbmc8
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PEVuZE5vdGU+PENpdGU+PEF1dGhvcj5ibGFjazwvQXV0aG9yPjxZZWFyPjE5OTY8L1llYXI+PFJl
Y051bT40PC9SZWNOdW0+PERpc3BsYXlUZXh0Pig0KTwvRGlzcGxheVRleHQ+PHJlY29yZD48cmVj
LW51bWJlcj40PC9yZWMtbnVtYmVyPjxmb3JlaWduLWtleXM+PGtleSBhcHA9IkVOIiBkYi1pZD0i
OTJ0djJkcDl0enB0ZTdlNTk5eHZ2eGV3c3hlNTV2YWZmMHRmIiB0aW1lc3RhbXA9IjE0NTcxMTIw
NTUiPjQ8L2tleT48L2ZvcmVpZ24ta2V5cz48cmVmLXR5cGUgbmFtZT0iSm91cm5hbCBBcnRpY2xl
Ij4xNzwvcmVmLXR5cGU+PGNvbnRyaWJ1dG9ycz48YXV0aG9ycz48YXV0aG9yPkJsYWNrLCBELiBN
LjwvYXV0aG9yPjxhdXRob3I+Q3VtbWluZ3MsIFMuIFIuPC9hdXRob3I+PGF1dGhvcj5LYXJwZiwg
RC4gQi48L2F1dGhvcj48YXV0aG9yPkNhdWxleSwgSi4gQS48L2F1dGhvcj48YXV0aG9yPlRob21w
c29uLCBELiBFLjwvYXV0aG9yPjxhdXRob3I+TmV2aXR0LCBNLiBDLjwvYXV0aG9yPjxhdXRob3I+
QmF1ZXIsIEQuIEMuPC9hdXRob3I+PGF1dGhvcj5HZW5hbnQsIEguIEsuPC9hdXRob3I+PGF1dGhv
cj5IYXNrZWxsLCBXLiBMLjwvYXV0aG9yPjxhdXRob3I+TWFyY3VzLCBSLjwvYXV0aG9yPjxhdXRo
b3I+T3R0LCBTLiBNLjwvYXV0aG9yPjxhdXRob3I+VG9ybmVyLCBKLiBDLjwvYXV0aG9yPjxhdXRo
b3I+UXVhbmR0LCBTLiBBLjwvYXV0aG9yPjxhdXRob3I+UmVpc3MsIFQuIEYuPC9hdXRob3I+PGF1
dGhvcj5FbnNydWQsIEsuIEUuPC9hdXRob3I+PC9hdXRob3JzPjwvY29udHJpYnV0b3JzPjxhdXRo
LWFkZHJlc3M+RGVwYXJ0bWVudCBvZiBFcGlkZW1pb2xvZ3kgYW5kIEJpb3N0YXRpc3RpY3MsIFVu
aXZlcnNpdHkgb2YgQ2FsaWZvcm5pYSwgU2FuIEZyYW5jaXNjbyA5NDE0MywgVVNBLjwvYXV0aC1h
ZGRyZXNzPjx0aXRsZXM+PHRpdGxlPlJhbmRvbWlzZWQgdHJpYWwgb2YgZWZmZWN0IG9mIGFsZW5k
cm9uYXRlIG9uIHJpc2sgb2YgZnJhY3R1cmUgaW4gd29tZW4gd2l0aCBleGlzdGluZyB2ZXJ0ZWJy
YWwgZnJhY3R1cmVzLiBGcmFjdHVyZSBJbnRlcnZlbnRpb24gVHJpYWwgUmVzZWFyY2ggR3JvdXA8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YWJici0xPjwvYWx0LXBlcmlvZGljYWw+PHBhZ2VzPjE1MzUtNDE8L3BhZ2VzPjx2b2x1bWU+MzQ4
PC92b2x1bWU+PG51bWJlcj45MDQxPC9udW1iZXI+PGVkaXRpb24+MTk5Ni8xMi8wNzwvZWRpdGlv
bj48a2V5d29yZHM+PGtleXdvcmQ+QWdlZDwva2V5d29yZD48a2V5d29yZD5BZ2VkLCA4MCBhbmQg
b3Zlcjwva2V5d29yZD48a2V5d29yZD5BbGVuZHJvbmF0ZS9hZG1pbmlzdHJhdGlvbiAmYW1wOyBk
b3NhZ2UvYWR2ZXJzZSBlZmZlY3RzLyp0aGVyYXBldXRpYyB1c2U8L2tleXdvcmQ+PGtleXdvcmQ+
Qm9uZSBEZW5zaXR5L2RydWcgZWZmZWN0czwva2V5d29yZD48a2V5d29yZD5GZW1hbGU8L2tleXdv
cmQ+PGtleXdvcmQ+RmVtdXIgTmVjay9kcnVnIGVmZmVjdHMvcmFkaW9ncmFwaHk8L2tleXdvcmQ+
PGtleXdvcmQ+Rm9sbG93LVVwIFN0dWRpZXM8L2tleXdvcmQ+PGtleXdvcmQ+RnJhY3R1cmVzLCBC
b25lLypwcmV2ZW50aW9uICZhbXA7IGNvbnRyb2wvcmFkaW9ncmFwaHk8L2tleXdvcmQ+PGtleXdv
cmQ+SGlwIEZyYWN0dXJlcy9wcmV2ZW50aW9uICZhbXA7IGNvbnRyb2wvcmFkaW9ncmFwaHk8L2tl
eXdvcmQ+PGtleXdvcmQ+SHVtYW5zPC9rZXl3b3JkPjxrZXl3b3JkPk1pZGRsZSBBZ2VkPC9rZXl3
b3JkPjxrZXl3b3JkPk9zdGVvcG9yb3NpcywgUG9zdG1lbm9wYXVzYWwvZHJ1ZyB0aGVyYXB5PC9r
ZXl3b3JkPjxrZXl3b3JkPlJpc2s8L2tleXdvcmQ+PGtleXdvcmQ+U3BpbmFsIEZyYWN0dXJlcy8q
Y29tcGxpY2F0aW9ucy9wcmV2ZW50aW9uICZhbXA7IGNvbnRyb2wvcmFkaW9ncmFwaHk8L2tleXdv
cmQ+PC9rZXl3b3Jkcz48ZGF0ZXM+PHllYXI+MTk5NjwveWVhcj48cHViLWRhdGVzPjxkYXRlPkRl
YyA3PC9kYXRlPjwvcHViLWRhdGVzPjwvZGF0ZXM+PGlzYm4+MDE0MC02NzM2IChQcmludCkmI3hE
OzAxNDAtNjczNiAoTGlua2luZyk8L2lzYm4+PGFjY2Vzc2lvbi1udW0+ODk1MDg3OTwvYWNjZXNz
aW9uLW51bT48d29yay10eXBlPkNsaW5pY2FsIFRyaWFsJiN4RDtSYW5kb21pemVkIENvbnRyb2xs
ZWQgVHJpYWwmI3hEO1Jlc2VhcmNoIFN1cHBvcnQsIE5vbi1VLlMuIEdvdiZhcG9zO3Q8L3dvcmst
dHlwZT48dXJscz48cmVsYXRlZC11cmxzPjx1cmw+aHR0cDovL3d3dy5uY2JpLm5sbS5uaWguZ292
L3B1Ym1lZC84OTUwODc5PC91cmw+PC9yZWxhdGVkLXVybHM+PC91cmxzPjxsYW5ndWFnZT5lbmc8
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55-81 years with existing vertebral fractures, with at least 2 years of menopause and low femoral-neck BMD</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 or 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55-81</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97% white, 1% </w:t>
            </w:r>
            <w:proofErr w:type="spellStart"/>
            <w:r w:rsidRPr="00C373B0">
              <w:rPr>
                <w:rFonts w:ascii="Arial" w:hAnsi="Arial" w:cs="Arial"/>
                <w:color w:val="000000"/>
                <w:sz w:val="20"/>
                <w:szCs w:val="20"/>
              </w:rPr>
              <w:t>asian</w:t>
            </w:r>
            <w:proofErr w:type="spellEnd"/>
            <w:r w:rsidRPr="00C373B0">
              <w:rPr>
                <w:rFonts w:ascii="Arial" w:hAnsi="Arial" w:cs="Arial"/>
                <w:color w:val="000000"/>
                <w:sz w:val="20"/>
                <w:szCs w:val="20"/>
              </w:rPr>
              <w:t>, 1% black</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2027</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5mg/day for 24 months and then increased to 10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black, 2007</w:t>
            </w:r>
            <w:r>
              <w:rPr>
                <w:rFonts w:ascii="Arial" w:hAnsi="Arial" w:cs="Arial"/>
                <w:color w:val="000000"/>
                <w:sz w:val="20"/>
                <w:szCs w:val="20"/>
              </w:rPr>
              <w:fldChar w:fldCharType="begin">
                <w:fldData xml:space="preserve">PEVuZE5vdGU+PENpdGU+PEF1dGhvcj5ibGFjazwvQXV0aG9yPjxZZWFyPjIwMDc8L1llYXI+PFJl
Y051bT41PC9SZWNOdW0+PERpc3BsYXlUZXh0Pig1KTwvRGlzcGxheVRleHQ+PHJlY29yZD48cmVj
LW51bWJlcj41PC9yZWMtbnVtYmVyPjxmb3JlaWduLWtleXM+PGtleSBhcHA9IkVOIiBkYi1pZD0i
OTJ0djJkcDl0enB0ZTdlNTk5eHZ2eGV3c3hlNTV2YWZmMHRmIiB0aW1lc3RhbXA9IjE0NTcxMTIx
MDAiPjU8L2tleT48L2ZvcmVpZ24ta2V5cz48cmVmLXR5cGUgbmFtZT0iSm91cm5hbCBBcnRpY2xl
Ij4xNzwvcmVmLXR5cGU+PGNvbnRyaWJ1dG9ycz48YXV0aG9ycz48YXV0aG9yPkJsYWNrLCBELiBN
LjwvYXV0aG9yPjxhdXRob3I+RGVsbWFzLCBQLiBELjwvYXV0aG9yPjxhdXRob3I+RWFzdGVsbCwg
Ui48L2F1dGhvcj48YXV0aG9yPlJlaWQsIEkuIFIuPC9hdXRob3I+PGF1dGhvcj5Cb29uZW4sIFMu
PC9hdXRob3I+PGF1dGhvcj5DYXVsZXksIEouIEEuPC9hdXRob3I+PGF1dGhvcj5Db3NtYW4sIEYu
PC9hdXRob3I+PGF1dGhvcj5MYWthdG9zLCBQLjwvYXV0aG9yPjxhdXRob3I+TGV1bmcsIFAuIEMu
PC9hdXRob3I+PGF1dGhvcj5NYW4sIFouPC9hdXRob3I+PGF1dGhvcj5NYXV0YWxlbiwgQy48L2F1
dGhvcj48YXV0aG9yPk1lc2VuYnJpbmssIFAuPC9hdXRob3I+PGF1dGhvcj5IdSwgSC48L2F1dGhv
cj48YXV0aG9yPkNhbWluaXMsIEouPC9hdXRob3I+PGF1dGhvcj5Ub25nLCBLLjwvYXV0aG9yPjxh
dXRob3I+Um9zYXJpby1KYW5zZW4sIFQuPC9hdXRob3I+PGF1dGhvcj5LcmFzbm93LCBKLjwvYXV0
aG9yPjxhdXRob3I+SHVlLCBULiBGLjwvYXV0aG9yPjxhdXRob3I+U2VsbG1leWVyLCBELjwvYXV0
aG9yPjxhdXRob3I+RXJpa3NlbiwgRS4gRi48L2F1dGhvcj48YXV0aG9yPkN1bW1pbmdzLCBTLiBS
LjwvYXV0aG9yPjwvYXV0aG9ycz48L2NvbnRyaWJ1dG9ycz48YXV0aC1hZGRyZXNzPlVuaXZlcnNp
dHkgb2YgQ2FsaWZvcm5pYSwgU2FuIEZyYW5jaXNjbywgU2FuIEZyYW5jaXNjbywgQ0EgOTQxMDcs
IFVTQS4gZGJsYWNrQHBzZy51Y3NmLmVkdTwvYXV0aC1hZGRyZXNzPjx0aXRsZXM+PHRpdGxlPk9u
Y2UteWVhcmx5IHpvbGVkcm9uaWMgYWNpZCBmb3IgdHJlYXRtZW50IG9mIHBvc3RtZW5vcGF1c2Fs
IG9zdGVvcG9yb3NpczwvdGl0bGU+PHNlY29uZGFyeS10aXRsZT5UaGUgTmV3IEVuZ2xhbmQgam91
cm5hbCBvZiBtZWRpY2luZTwvc2Vjb25kYXJ5LXRpdGxlPjxhbHQtdGl0bGU+TiBFbmdsIEogTWVk
PC9hbHQtdGl0bGU+PC90aXRsZXM+PHBlcmlvZGljYWw+PGZ1bGwtdGl0bGU+VGhlIE5ldyBFbmds
YW5kIGpvdXJuYWwgb2YgbWVkaWNpbmU8L2Z1bGwtdGl0bGU+PGFiYnItMT5OIEVuZ2wgSiBNZWQ8
L2FiYnItMT48L3BlcmlvZGljYWw+PGFsdC1wZXJpb2RpY2FsPjxmdWxsLXRpdGxlPlRoZSBOZXcg
RW5nbGFuZCBqb3VybmFsIG9mIG1lZGljaW5lPC9mdWxsLXRpdGxlPjxhYmJyLTE+TiBFbmdsIEog
TWVkPC9hYmJyLTE+PC9hbHQtcGVyaW9kaWNhbD48cGFnZXM+MTgwOS0yMjwvcGFnZXM+PHZvbHVt
ZT4zNTY8L3ZvbHVtZT48bnVtYmVyPjE4PC9udW1iZXI+PGVkaXRpb24+MjAwNy8wNS8wNDwvZWRp
dGlvbj48a2V5d29yZHM+PGtleXdvcmQ+QWdlZDwva2V5d29yZD48a2V5d29yZD5BZ2VkLCA4MCBh
bmQgb3Zlcjwva2V5d29yZD48a2V5d29yZD5BdHJpYWwgRmlicmlsbGF0aW9uL2NoZW1pY2FsbHkg
aW5kdWNlZDwva2V5d29yZD48a2V5d29yZD5CaW9tYXJrZXJzL21ldGFib2xpc208L2tleXdvcmQ+
PGtleXdvcmQ+Qm9uZSBEZW5zaXR5L2RydWcgZWZmZWN0czwva2V5d29yZD48a2V5d29yZD5Cb25l
IERlbnNpdHkgQ29uc2VydmF0aW9uIEFnZW50cy8qYWRtaW5pc3RyYXRpb24gJmFtcDsgZG9zYWdl
L2FkdmVyc2UgZWZmZWN0czwva2V5d29yZD48a2V5d29yZD5EaXBob3NwaG9uYXRlcy8qYWRtaW5p
c3RyYXRpb24gJmFtcDsgZG9zYWdlL2FkdmVyc2UgZWZmZWN0czwva2V5d29yZD48a2V5d29yZD5E
b3VibGUtQmxpbmQgTWV0aG9kPC9rZXl3b3JkPjxrZXl3b3JkPkRydWcgQWRtaW5pc3RyYXRpb24g
U2NoZWR1bGU8L2tleXdvcmQ+PGtleXdvcmQ+RmVtYWxlPC9rZXl3b3JkPjxrZXl3b3JkPkZyYWN0
dXJlcywgQm9uZS9lcGlkZW1pb2xvZ3kvKnByZXZlbnRpb24gJmFtcDsgY29udHJvbDwva2V5d29y
ZD48a2V5d29yZD5IaXAgRnJhY3R1cmVzL2VwaWRlbWlvbG9neS9wcmV2ZW50aW9uICZhbXA7IGNv
bnRyb2w8L2tleXdvcmQ+PGtleXdvcmQ+SHVtYW5zPC9rZXl3b3JkPjxrZXl3b3JkPkltaWRhem9s
ZXMvKmFkbWluaXN0cmF0aW9uICZhbXA7IGRvc2FnZS9hZHZlcnNlIGVmZmVjdHM8L2tleXdvcmQ+
PGtleXdvcmQ+SW5jaWRlbmNlPC9rZXl3b3JkPjxrZXl3b3JkPkluZnVzaW9ucywgSW50cmF2ZW5v
dXM8L2tleXdvcmQ+PGtleXdvcmQ+T3N0ZW9wb3Jvc2lzLCBQb3N0bWVub3BhdXNhbC8qZHJ1ZyB0
aGVyYXB5PC9rZXl3b3JkPjxrZXl3b3JkPlJpc2s8L2tleXdvcmQ+PGtleXdvcmQ+U3BpbmFsIEZy
YWN0dXJlcy9lcGlkZW1pb2xvZ3kvcHJldmVudGlvbiAmYW1wOyBjb250cm9sPC9rZXl3b3JkPjwv
a2V5d29yZHM+PGRhdGVzPjx5ZWFyPjIwMDc8L3llYXI+PHB1Yi1kYXRlcz48ZGF0ZT5NYXkgMzwv
ZGF0ZT48L3B1Yi1kYXRlcz48L2RhdGVzPjxpc2JuPjE1MzMtNDQwNiAoRWxlY3Ryb25pYykmI3hE
OzAwMjgtNDc5MyAoTGlua2luZyk8L2lzYm4+PGFjY2Vzc2lvbi1udW0+MTc0NzYwMDc8L2FjY2Vz
c2lvbi1udW0+PHdvcmstdHlwZT5NdWx0aWNlbnRlciBTdHVkeSYjeEQ7UmFuZG9taXplZCBDb250
cm9sbGVkIFRyaWFsJiN4RDtSZXNlYXJjaCBTdXBwb3J0LCBOLkkuSC4sIEV4dHJhbXVyYWwmI3hE
O1Jlc2VhcmNoIFN1cHBvcnQsIE5vbi1VLlMuIEdvdiZhcG9zO3Q8L3dvcmstdHlwZT48dXJscz48
cmVsYXRlZC11cmxzPjx1cmw+aHR0cDovL3d3dy5uY2JpLm5sbS5uaWguZ292L3B1Ym1lZC8xNzQ3
NjAwNzwvdXJsPjx1cmw+aHR0cDovL3d3dy5uZWptLm9yZy9kb2kvcGRmLzEwLjEwNTYvTkVKTW9h
MDY3MzEyPC91cmw+PC9yZWxhdGVkLXVybHM+PC91cmxzPjxlbGVjdHJvbmljLXJlc291cmNlLW51
bT4xMC4xMDU2L05FSk1vYTA2NzMxMjwvZWxlY3Ryb25pYy1yZXNvdXJjZS1udW0+PGxhbmd1YWdl
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PEVuZE5vdGU+PENpdGU+PEF1dGhvcj5ibGFjazwvQXV0aG9yPjxZZWFyPjIwMDc8L1llYXI+PFJl
Y051bT41PC9SZWNOdW0+PERpc3BsYXlUZXh0Pig1KTwvRGlzcGxheVRleHQ+PHJlY29yZD48cmVj
LW51bWJlcj41PC9yZWMtbnVtYmVyPjxmb3JlaWduLWtleXM+PGtleSBhcHA9IkVOIiBkYi1pZD0i
OTJ0djJkcDl0enB0ZTdlNTk5eHZ2eGV3c3hlNTV2YWZmMHRmIiB0aW1lc3RhbXA9IjE0NTcxMTIx
MDAiPjU8L2tleT48L2ZvcmVpZ24ta2V5cz48cmVmLXR5cGUgbmFtZT0iSm91cm5hbCBBcnRpY2xl
Ij4xNzwvcmVmLXR5cGU+PGNvbnRyaWJ1dG9ycz48YXV0aG9ycz48YXV0aG9yPkJsYWNrLCBELiBN
LjwvYXV0aG9yPjxhdXRob3I+RGVsbWFzLCBQLiBELjwvYXV0aG9yPjxhdXRob3I+RWFzdGVsbCwg
Ui48L2F1dGhvcj48YXV0aG9yPlJlaWQsIEkuIFIuPC9hdXRob3I+PGF1dGhvcj5Cb29uZW4sIFMu
PC9hdXRob3I+PGF1dGhvcj5DYXVsZXksIEouIEEuPC9hdXRob3I+PGF1dGhvcj5Db3NtYW4sIEYu
PC9hdXRob3I+PGF1dGhvcj5MYWthdG9zLCBQLjwvYXV0aG9yPjxhdXRob3I+TGV1bmcsIFAuIEMu
PC9hdXRob3I+PGF1dGhvcj5NYW4sIFouPC9hdXRob3I+PGF1dGhvcj5NYXV0YWxlbiwgQy48L2F1
dGhvcj48YXV0aG9yPk1lc2VuYnJpbmssIFAuPC9hdXRob3I+PGF1dGhvcj5IdSwgSC48L2F1dGhv
cj48YXV0aG9yPkNhbWluaXMsIEouPC9hdXRob3I+PGF1dGhvcj5Ub25nLCBLLjwvYXV0aG9yPjxh
dXRob3I+Um9zYXJpby1KYW5zZW4sIFQuPC9hdXRob3I+PGF1dGhvcj5LcmFzbm93LCBKLjwvYXV0
aG9yPjxhdXRob3I+SHVlLCBULiBGLjwvYXV0aG9yPjxhdXRob3I+U2VsbG1leWVyLCBELjwvYXV0
aG9yPjxhdXRob3I+RXJpa3NlbiwgRS4gRi48L2F1dGhvcj48YXV0aG9yPkN1bW1pbmdzLCBTLiBS
LjwvYXV0aG9yPjwvYXV0aG9ycz48L2NvbnRyaWJ1dG9ycz48YXV0aC1hZGRyZXNzPlVuaXZlcnNp
dHkgb2YgQ2FsaWZvcm5pYSwgU2FuIEZyYW5jaXNjbywgU2FuIEZyYW5jaXNjbywgQ0EgOTQxMDcs
IFVTQS4gZGJsYWNrQHBzZy51Y3NmLmVkdTwvYXV0aC1hZGRyZXNzPjx0aXRsZXM+PHRpdGxlPk9u
Y2UteWVhcmx5IHpvbGVkcm9uaWMgYWNpZCBmb3IgdHJlYXRtZW50IG9mIHBvc3RtZW5vcGF1c2Fs
IG9zdGVvcG9yb3NpczwvdGl0bGU+PHNlY29uZGFyeS10aXRsZT5UaGUgTmV3IEVuZ2xhbmQgam91
cm5hbCBvZiBtZWRpY2luZTwvc2Vjb25kYXJ5LXRpdGxlPjxhbHQtdGl0bGU+TiBFbmdsIEogTWVk
PC9hbHQtdGl0bGU+PC90aXRsZXM+PHBlcmlvZGljYWw+PGZ1bGwtdGl0bGU+VGhlIE5ldyBFbmds
YW5kIGpvdXJuYWwgb2YgbWVkaWNpbmU8L2Z1bGwtdGl0bGU+PGFiYnItMT5OIEVuZ2wgSiBNZWQ8
L2FiYnItMT48L3BlcmlvZGljYWw+PGFsdC1wZXJpb2RpY2FsPjxmdWxsLXRpdGxlPlRoZSBOZXcg
RW5nbGFuZCBqb3VybmFsIG9mIG1lZGljaW5lPC9mdWxsLXRpdGxlPjxhYmJyLTE+TiBFbmdsIEog
TWVkPC9hYmJyLTE+PC9hbHQtcGVyaW9kaWNhbD48cGFnZXM+MTgwOS0yMjwvcGFnZXM+PHZvbHVt
ZT4zNTY8L3ZvbHVtZT48bnVtYmVyPjE4PC9udW1iZXI+PGVkaXRpb24+MjAwNy8wNS8wNDwvZWRp
dGlvbj48a2V5d29yZHM+PGtleXdvcmQ+QWdlZDwva2V5d29yZD48a2V5d29yZD5BZ2VkLCA4MCBh
bmQgb3Zlcjwva2V5d29yZD48a2V5d29yZD5BdHJpYWwgRmlicmlsbGF0aW9uL2NoZW1pY2FsbHkg
aW5kdWNlZDwva2V5d29yZD48a2V5d29yZD5CaW9tYXJrZXJzL21ldGFib2xpc208L2tleXdvcmQ+
PGtleXdvcmQ+Qm9uZSBEZW5zaXR5L2RydWcgZWZmZWN0czwva2V5d29yZD48a2V5d29yZD5Cb25l
IERlbnNpdHkgQ29uc2VydmF0aW9uIEFnZW50cy8qYWRtaW5pc3RyYXRpb24gJmFtcDsgZG9zYWdl
L2FkdmVyc2UgZWZmZWN0czwva2V5d29yZD48a2V5d29yZD5EaXBob3NwaG9uYXRlcy8qYWRtaW5p
c3RyYXRpb24gJmFtcDsgZG9zYWdlL2FkdmVyc2UgZWZmZWN0czwva2V5d29yZD48a2V5d29yZD5E
b3VibGUtQmxpbmQgTWV0aG9kPC9rZXl3b3JkPjxrZXl3b3JkPkRydWcgQWRtaW5pc3RyYXRpb24g
U2NoZWR1bGU8L2tleXdvcmQ+PGtleXdvcmQ+RmVtYWxlPC9rZXl3b3JkPjxrZXl3b3JkPkZyYWN0
dXJlcywgQm9uZS9lcGlkZW1pb2xvZ3kvKnByZXZlbnRpb24gJmFtcDsgY29udHJvbDwva2V5d29y
ZD48a2V5d29yZD5IaXAgRnJhY3R1cmVzL2VwaWRlbWlvbG9neS9wcmV2ZW50aW9uICZhbXA7IGNv
bnRyb2w8L2tleXdvcmQ+PGtleXdvcmQ+SHVtYW5zPC9rZXl3b3JkPjxrZXl3b3JkPkltaWRhem9s
ZXMvKmFkbWluaXN0cmF0aW9uICZhbXA7IGRvc2FnZS9hZHZlcnNlIGVmZmVjdHM8L2tleXdvcmQ+
PGtleXdvcmQ+SW5jaWRlbmNlPC9rZXl3b3JkPjxrZXl3b3JkPkluZnVzaW9ucywgSW50cmF2ZW5v
dXM8L2tleXdvcmQ+PGtleXdvcmQ+T3N0ZW9wb3Jvc2lzLCBQb3N0bWVub3BhdXNhbC8qZHJ1ZyB0
aGVyYXB5PC9rZXl3b3JkPjxrZXl3b3JkPlJpc2s8L2tleXdvcmQ+PGtleXdvcmQ+U3BpbmFsIEZy
YWN0dXJlcy9lcGlkZW1pb2xvZ3kvcHJldmVudGlvbiAmYW1wOyBjb250cm9sPC9rZXl3b3JkPjwv
a2V5d29yZHM+PGRhdGVzPjx5ZWFyPjIwMDc8L3llYXI+PHB1Yi1kYXRlcz48ZGF0ZT5NYXkgMzwv
ZGF0ZT48L3B1Yi1kYXRlcz48L2RhdGVzPjxpc2JuPjE1MzMtNDQwNiAoRWxlY3Ryb25pYykmI3hE
OzAwMjgtNDc5MyAoTGlua2luZyk8L2lzYm4+PGFjY2Vzc2lvbi1udW0+MTc0NzYwMDc8L2FjY2Vz
c2lvbi1udW0+PHdvcmstdHlwZT5NdWx0aWNlbnRlciBTdHVkeSYjeEQ7UmFuZG9taXplZCBDb250
cm9sbGVkIFRyaWFsJiN4RDtSZXNlYXJjaCBTdXBwb3J0LCBOLkkuSC4sIEV4dHJhbXVyYWwmI3hE
O1Jlc2VhcmNoIFN1cHBvcnQsIE5vbi1VLlMuIEdvdiZhcG9zO3Q8L3dvcmstdHlwZT48dXJscz48
cmVsYXRlZC11cmxzPjx1cmw+aHR0cDovL3d3dy5uY2JpLm5sbS5uaWguZ292L3B1Ym1lZC8xNzQ3
NjAwNzwvdXJsPjx1cmw+aHR0cDovL3d3dy5uZWptLm9yZy9kb2kvcGRmLzEwLjEwNTYvTkVKTW9h
MDY3MzEyPC91cmw+PC9yZWxhdGVkLXVybHM+PC91cmxzPjxlbGVjdHJvbmljLXJlc291cmNlLW51
bT4xMC4xMDU2L05FSk1vYTA2NzMxMjwvZWxlY3Ryb25pYy1yZXNvdXJjZS1udW0+PGxhbmd1YWdl
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65-89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7765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5mg / year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Blair, 2009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&lt;EndNote&gt;&lt;Cite&gt;&lt;Author&gt;Blair&lt;/Author&gt;&lt;Year&gt;2009&lt;/Year&gt;&lt;RecNum&gt;6&lt;/RecNum&gt;&lt;DisplayText&gt;(6)&lt;/DisplayText&gt;&lt;record&gt;&lt;rec-number&gt;6&lt;/rec-number&gt;&lt;foreign-keys&gt;&lt;key app="EN" db-id="92tv2dp9tzpte7e599xvvxewsxe55vaff0tf" timestamp="1457112778"&gt;6&lt;/key&gt;&lt;/foreign-keys&gt;&lt;ref-type name="Journal Article"&gt;17&lt;/ref-type&gt;&lt;contributors&gt;&lt;authors&gt;&lt;author&gt;Blair, J.M&lt;/author&gt;&lt;author&gt;Dai, K.R.&lt;/author&gt;&lt;author&gt;Chen, D.C.&lt;/author&gt;&lt;author&gt;Zhang, Z.L. &lt;/author&gt;&lt;author&gt;Zhang, K.Q. &lt;/author&gt;&lt;author&gt;Wang, B.Q. &lt;/author&gt;&lt;author&gt;He, L. &lt;/author&gt;&lt;author&gt;Liu, B. &lt;/author&gt;&lt;author&gt;Xu, H.Z. &lt;/author&gt;&lt;author&gt;Hu, Y.L. &lt;/author&gt;&lt;author&gt;Cao, Y.P. &lt;/author&gt;&lt;author&gt;Thiebaud, D. &lt;/author&gt;&lt;author&gt;Yu, M. &lt;/author&gt;&lt;author&gt;Luo, T.H. &lt;/author&gt;&lt;/authors&gt;&lt;/contributors&gt;&lt;titles&gt;&lt;title&gt;Comparison of the effects of teriparatide and calcitonin in the treatment of postmenopausal Chinese women with osteoporosis&lt;/title&gt;&lt;secondary-title&gt;Bone&lt;/secondary-title&gt;&lt;/titles&gt;&lt;periodical&gt;&lt;full-title&gt;Bone&lt;/full-title&gt;&lt;/periodical&gt;&lt;pages&gt;S68–S98&lt;/pages&gt;&lt;volume&gt;44&lt;/volume&gt;&lt;number&gt;Abstracts&lt;/number&gt;&lt;dates&gt;&lt;year&gt;2009&lt;/year&gt;&lt;/dates&gt;&lt;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329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calcitonin (salmon calcitonin) intranasal 200 IU/day vs. </w:t>
            </w: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µg/day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Both arms </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Bock, 2012</w:t>
            </w:r>
            <w:r>
              <w:rPr>
                <w:rFonts w:ascii="Arial" w:hAnsi="Arial" w:cs="Arial"/>
                <w:color w:val="000000"/>
                <w:sz w:val="20"/>
                <w:szCs w:val="20"/>
              </w:rPr>
              <w:fldChar w:fldCharType="begin">
                <w:fldData xml:space="preserve">PEVuZE5vdGU+PENpdGU+PEF1dGhvcj5Cb2NrPC9BdXRob3I+PFllYXI+MjAxMjwvWWVhcj48UmVj
TnVtPjc8L1JlY051bT48RGlzcGxheVRleHQ+KDcpPC9EaXNwbGF5VGV4dD48cmVjb3JkPjxyZWMt
bnVtYmVyPjc8L3JlYy1udW1iZXI+PGZvcmVpZ24ta2V5cz48a2V5IGFwcD0iRU4iIGRiLWlkPSI5
MnR2MmRwOXR6cHRlN2U1OTl4dnZ4ZXdzeGU1NXZhZmYwdGYiIHRpbWVzdGFtcD0iMTQ1NzExMjgx
NiI+Nzwva2V5PjwvZm9yZWlnbi1rZXlzPjxyZWYtdHlwZSBuYW1lPSJKb3VybmFsIEFydGljbGUi
PjE3PC9yZWYtdHlwZT48Y29udHJpYnV0b3JzPjxhdXRob3JzPjxhdXRob3I+Qm9jaywgTy48L2F1
dGhvcj48YXV0aG9yPkJvcnN0LCBILjwvYXV0aG9yPjxhdXRob3I+QmVsbGVyLCBHLjwvYXV0aG9y
PjxhdXRob3I+QXJtYnJlY2h0LCBHLjwvYXV0aG9yPjxhdXRob3I+RGVnbmVyLCBDLjwvYXV0aG9y
PjxhdXRob3I+TWFydHVzLCBQLjwvYXV0aG9yPjxhdXRob3I+Um90aCwgSC4gSi48L2F1dGhvcj48
YXV0aG9yPkZlbHNlbmJlcmcsIEQuPC9hdXRob3I+PC9hdXRob3JzPjwvY29udHJpYnV0b3JzPjxh
dXRoLWFkZHJlc3M+Q2hhcml0ZSwgQ3RyIE11c2NsZSAmYW1wOyBCb25lIFJlcywgRC0xMjIwMCBC
ZXJsaW4sIEdlcm1hbnkmI3hEO0RlcHQgRW5kb2NyaW5vbCAmYW1wOyBPbmNvbCwgTGFiIExpbWJh
Y2gsIEQtNjkxMjYgSGVpZGVsYmVyZywgR2VybWFueSYjeEQ7Q2hhcml0ZSwgSW5zdCBCaW9zdGF0
ICZhbXA7IENsaW4gRXBpZGVtaW9sLCBELTEyMjAwIEJlcmxpbiwgR2VybWFueTwvYXV0aC1hZGRy
ZXNzPjx0aXRsZXM+PHRpdGxlPkltcGFjdCBvZiBvcmFsIGliYW5kcm9uYXRlIDE1MCBtZyBvbmNl
IG1vbnRobHkgb24gYm9uZSBzdHJ1Y3R1cmUgYW5kIGRlbnNpdHkgaW4gcG9zdC1tZW5vcGF1c2Fs
IG9zdGVvcG9yb3NpcyBvciBvc3Rlb3BlbmlhIGRlcml2ZWQgZnJvbSBpbiB2aXZvIG11IENUPC90
aXRsZT48c2Vjb25kYXJ5LXRpdGxlPkJvbmU8L3NlY29uZGFyeS10aXRsZT48YWx0LXRpdGxlPkJv
bmU8L2FsdC10aXRsZT48L3RpdGxlcz48cGVyaW9kaWNhbD48ZnVsbC10aXRsZT5Cb25lPC9mdWxs
LXRpdGxlPjwvcGVyaW9kaWNhbD48YWx0LXBlcmlvZGljYWw+PGZ1bGwtdGl0bGU+Qm9uZTwvZnVs
bC10aXRsZT48L2FsdC1wZXJpb2RpY2FsPjxwYWdlcz4zMTctMzI0PC9wYWdlcz48dm9sdW1lPjUw
PC92b2x1bWU+PG51bWJlcj4xPC9udW1iZXI+PGtleXdvcmRzPjxrZXl3b3JkPmhyLXBxY3Q8L2tl
eXdvcmQ+PGtleXdvcmQ+M2QtcHFjdDwva2V5d29yZD48a2V5d29yZD5taWNyb3N0cnVjdHVyZTwv
a2V5d29yZD48a2V5d29yZD5pYmFuZHJvbmF0ZTwva2V5d29yZD48a2V5d29yZD5vc3Rlb3Bvcm9z
aXM8L2tleXdvcmQ+PGtleXdvcmQ+bWljcm9jb21wdXRlZCB0b21vZ3JhcGh5PC9rZXl3b3JkPjxr
ZXl3b3JkPnZlcnRlYnJhbCBmcmFjdHVyZTwva2V5d29yZD48a2V5d29yZD53b21lbjwva2V5d29y
ZD48a2V5d29yZD5hbGVuZHJvbmF0ZTwva2V5d29yZD48a2V5d29yZD5yaXNrPC9rZXl3b3JkPjxr
ZXl3b3JkPmRldGVyaW9yYXRpb248L2tleXdvcmQ+PGtleXdvcmQ+YXJjaGl0ZWN0dXJlPC9rZXl3
b3JkPjxrZXl3b3JkPm1hbmFnZW1lbnQ8L2tleXdvcmQ+PGtleXdvcmQ+cmVkdWN0aW9uPC9rZXl3
b3JkPjxrZXl3b3JkPnR1cm5vdmVyPC9rZXl3b3JkPjwva2V5d29yZHM+PGRhdGVzPjx5ZWFyPjIw
MTI8L3llYXI+PHB1Yi1kYXRlcz48ZGF0ZT5KYW48L2RhdGU+PC9wdWItZGF0ZXM+PC9kYXRlcz48
aXNibj44NzU2LTMyODI8L2lzYm4+PGFjY2Vzc2lvbi1udW0+SVNJOjAwMDI5OTA2NDIwMDA0MDwv
YWNjZXNzaW9uLW51bT48dXJscz48cmVsYXRlZC11cmxzPjx1cmw+Jmx0O0dvIHRvIElTSSZndDs6
Ly8wMDAyOTkwNjQyMDAwNDA8L3VybD48dXJsPmh0dHA6Ly9hYy5lbHMtY2RuLmNvbS9TODc1NjMy
ODIxMTAxMzI1MS8xLXMyLjAtUzg3NTYzMjgyMTEwMTMyNTEtbWFpbi5wZGY/X3RpZD1iNTJjYTlk
Yy03ODU5LTExZTctYmUyZS0wMDAwMGFhY2IzNjAmYW1wO2FjZG5hdD0xNTAxNzcxNDE1X2I2ODU0
YTE3ZGRjODA3ZjExYjA5MmM5YzIwZGNlNzVmPC91cmw+PC9yZWxhdGVkLXVybHM+PC91cmxzPjxl
bGVjdHJvbmljLXJlc291cmNlLW51bT4xMC4xMDE2L2ouYm9uZS4yMDExLjEwLjAyNzwvZWxlY3Ry
b25pYy1yZXNvdXJjZS1udW0+PGxhbmd1YWdlPkVuZ2xpc2g8L2xhbmd1YWdlPjwvcmVjb3JkPjwv
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PEVuZE5vdGU+PENpdGU+PEF1dGhvcj5Cb2NrPC9BdXRob3I+PFllYXI+MjAxMjwvWWVhcj48UmVj
TnVtPjc8L1JlY051bT48RGlzcGxheVRleHQ+KDcpPC9EaXNwbGF5VGV4dD48cmVjb3JkPjxyZWMt
bnVtYmVyPjc8L3JlYy1udW1iZXI+PGZvcmVpZ24ta2V5cz48a2V5IGFwcD0iRU4iIGRiLWlkPSI5
MnR2MmRwOXR6cHRlN2U1OTl4dnZ4ZXdzeGU1NXZhZmYwdGYiIHRpbWVzdGFtcD0iMTQ1NzExMjgx
NiI+Nzwva2V5PjwvZm9yZWlnbi1rZXlzPjxyZWYtdHlwZSBuYW1lPSJKb3VybmFsIEFydGljbGUi
PjE3PC9yZWYtdHlwZT48Y29udHJpYnV0b3JzPjxhdXRob3JzPjxhdXRob3I+Qm9jaywgTy48L2F1
dGhvcj48YXV0aG9yPkJvcnN0LCBILjwvYXV0aG9yPjxhdXRob3I+QmVsbGVyLCBHLjwvYXV0aG9y
PjxhdXRob3I+QXJtYnJlY2h0LCBHLjwvYXV0aG9yPjxhdXRob3I+RGVnbmVyLCBDLjwvYXV0aG9y
PjxhdXRob3I+TWFydHVzLCBQLjwvYXV0aG9yPjxhdXRob3I+Um90aCwgSC4gSi48L2F1dGhvcj48
YXV0aG9yPkZlbHNlbmJlcmcsIEQuPC9hdXRob3I+PC9hdXRob3JzPjwvY29udHJpYnV0b3JzPjxh
dXRoLWFkZHJlc3M+Q2hhcml0ZSwgQ3RyIE11c2NsZSAmYW1wOyBCb25lIFJlcywgRC0xMjIwMCBC
ZXJsaW4sIEdlcm1hbnkmI3hEO0RlcHQgRW5kb2NyaW5vbCAmYW1wOyBPbmNvbCwgTGFiIExpbWJh
Y2gsIEQtNjkxMjYgSGVpZGVsYmVyZywgR2VybWFueSYjeEQ7Q2hhcml0ZSwgSW5zdCBCaW9zdGF0
ICZhbXA7IENsaW4gRXBpZGVtaW9sLCBELTEyMjAwIEJlcmxpbiwgR2VybWFueTwvYXV0aC1hZGRy
ZXNzPjx0aXRsZXM+PHRpdGxlPkltcGFjdCBvZiBvcmFsIGliYW5kcm9uYXRlIDE1MCBtZyBvbmNl
IG1vbnRobHkgb24gYm9uZSBzdHJ1Y3R1cmUgYW5kIGRlbnNpdHkgaW4gcG9zdC1tZW5vcGF1c2Fs
IG9zdGVvcG9yb3NpcyBvciBvc3Rlb3BlbmlhIGRlcml2ZWQgZnJvbSBpbiB2aXZvIG11IENUPC90
aXRsZT48c2Vjb25kYXJ5LXRpdGxlPkJvbmU8L3NlY29uZGFyeS10aXRsZT48YWx0LXRpdGxlPkJv
bmU8L2FsdC10aXRsZT48L3RpdGxlcz48cGVyaW9kaWNhbD48ZnVsbC10aXRsZT5Cb25lPC9mdWxs
LXRpdGxlPjwvcGVyaW9kaWNhbD48YWx0LXBlcmlvZGljYWw+PGZ1bGwtdGl0bGU+Qm9uZTwvZnVs
bC10aXRsZT48L2FsdC1wZXJpb2RpY2FsPjxwYWdlcz4zMTctMzI0PC9wYWdlcz48dm9sdW1lPjUw
PC92b2x1bWU+PG51bWJlcj4xPC9udW1iZXI+PGtleXdvcmRzPjxrZXl3b3JkPmhyLXBxY3Q8L2tl
eXdvcmQ+PGtleXdvcmQ+M2QtcHFjdDwva2V5d29yZD48a2V5d29yZD5taWNyb3N0cnVjdHVyZTwv
a2V5d29yZD48a2V5d29yZD5pYmFuZHJvbmF0ZTwva2V5d29yZD48a2V5d29yZD5vc3Rlb3Bvcm9z
aXM8L2tleXdvcmQ+PGtleXdvcmQ+bWljcm9jb21wdXRlZCB0b21vZ3JhcGh5PC9rZXl3b3JkPjxr
ZXl3b3JkPnZlcnRlYnJhbCBmcmFjdHVyZTwva2V5d29yZD48a2V5d29yZD53b21lbjwva2V5d29y
ZD48a2V5d29yZD5hbGVuZHJvbmF0ZTwva2V5d29yZD48a2V5d29yZD5yaXNrPC9rZXl3b3JkPjxr
ZXl3b3JkPmRldGVyaW9yYXRpb248L2tleXdvcmQ+PGtleXdvcmQ+YXJjaGl0ZWN0dXJlPC9rZXl3
b3JkPjxrZXl3b3JkPm1hbmFnZW1lbnQ8L2tleXdvcmQ+PGtleXdvcmQ+cmVkdWN0aW9uPC9rZXl3
b3JkPjxrZXl3b3JkPnR1cm5vdmVyPC9rZXl3b3JkPjwva2V5d29yZHM+PGRhdGVzPjx5ZWFyPjIw
MTI8L3llYXI+PHB1Yi1kYXRlcz48ZGF0ZT5KYW48L2RhdGU+PC9wdWItZGF0ZXM+PC9kYXRlcz48
aXNibj44NzU2LTMyODI8L2lzYm4+PGFjY2Vzc2lvbi1udW0+SVNJOjAwMDI5OTA2NDIwMDA0MDwv
YWNjZXNzaW9uLW51bT48dXJscz48cmVsYXRlZC11cmxzPjx1cmw+Jmx0O0dvIHRvIElTSSZndDs6
Ly8wMDAyOTkwNjQyMDAwNDA8L3VybD48dXJsPmh0dHA6Ly9hYy5lbHMtY2RuLmNvbS9TODc1NjMy
ODIxMTAxMzI1MS8xLXMyLjAtUzg3NTYzMjgyMTEwMTMyNTEtbWFpbi5wZGY/X3RpZD1iNTJjYTlk
Yy03ODU5LTExZTctYmUyZS0wMDAwMGFhY2IzNjAmYW1wO2FjZG5hdD0xNTAxNzcxNDE1X2I2ODU0
YTE3ZGRjODA3ZjExYjA5MmM5YzIwZGNlNzVmPC91cmw+PC9yZWxhdGVkLXVybHM+PC91cmxzPjxl
bGVjdHJvbmljLXJlc291cmNlLW51bT4xMC4xMDE2L2ouYm9uZS4yMDExLjEwLjAyNzwvZWxlY3Ry
b25pYy1yZXNvdXJjZS1udW0+PGxhbmd1YWdlPkVuZ2xpc2g8L2xhbmd1YWdlPjwvcmVjb3JkPjwv
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60-75 years with menopause for &gt;5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ibandronate</w:t>
            </w:r>
            <w:proofErr w:type="spellEnd"/>
            <w:r w:rsidRPr="00C373B0">
              <w:rPr>
                <w:rFonts w:ascii="Arial" w:hAnsi="Arial" w:cs="Arial"/>
                <w:color w:val="000000"/>
                <w:sz w:val="20"/>
                <w:szCs w:val="20"/>
              </w:rPr>
              <w:t xml:space="preserve"> 150 mg/month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Germany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Body, </w:t>
            </w:r>
            <w:r w:rsidRPr="00C373B0">
              <w:rPr>
                <w:rFonts w:ascii="Arial" w:hAnsi="Arial" w:cs="Arial"/>
                <w:color w:val="000000"/>
                <w:sz w:val="20"/>
                <w:szCs w:val="20"/>
              </w:rPr>
              <w:lastRenderedPageBreak/>
              <w:t>2002</w:t>
            </w:r>
            <w:r>
              <w:rPr>
                <w:rFonts w:ascii="Arial" w:hAnsi="Arial" w:cs="Arial"/>
                <w:color w:val="000000"/>
                <w:sz w:val="20"/>
                <w:szCs w:val="20"/>
              </w:rPr>
              <w:fldChar w:fldCharType="begin">
                <w:fldData xml:space="preserve">PEVuZE5vdGU+PENpdGU+PEF1dGhvcj5Cb2R5PC9BdXRob3I+PFllYXI+MjAwMjwvWWVhcj48UmVj
TnVtPjg8L1JlY051bT48RGlzcGxheVRleHQ+KDgpPC9EaXNwbGF5VGV4dD48cmVjb3JkPjxyZWMt
bnVtYmVyPjg8L3JlYy1udW1iZXI+PGZvcmVpZ24ta2V5cz48a2V5IGFwcD0iRU4iIGRiLWlkPSI5
MnR2MmRwOXR6cHRlN2U1OTl4dnZ4ZXdzeGU1NXZhZmYwdGYiIHRpbWVzdGFtcD0iMTQ1NzExMjg0
MSI+ODwva2V5PjwvZm9yZWlnbi1rZXlzPjxyZWYtdHlwZSBuYW1lPSJKb3VybmFsIEFydGljbGUi
PjE3PC9yZWYtdHlwZT48Y29udHJpYnV0b3JzPjxhdXRob3JzPjxhdXRob3I+Qm9keSwgSi4gSi48
L2F1dGhvcj48YXV0aG9yPkdhaWNoLCBHLiBBLjwvYXV0aG9yPjxhdXRob3I+U2NoZWVsZSwgVy4g
SC48L2F1dGhvcj48YXV0aG9yPkt1bGthcm5pLCBQLiBNLjwvYXV0aG9yPjxhdXRob3I+TWlsbGVy
LCBQLiBELjwvYXV0aG9yPjxhdXRob3I+UGVyZXR6LCBBLjwvYXV0aG9yPjxhdXRob3I+RG9yZSwg
Ui4gSy48L2F1dGhvcj48YXV0aG9yPkNvcnJlYS1Sb3R0ZXIsIFIuPC9hdXRob3I+PGF1dGhvcj5Q
YXBhaW9hbm5vdSwgQS48L2F1dGhvcj48YXV0aG9yPkN1bW1pbmcsIEQuIEMuPC9hdXRob3I+PGF1
dGhvcj5Ib2RzbWFuLCBBLiBCLjwvYXV0aG9yPjwvYXV0aG9ycz48L2NvbnRyaWJ1dG9ycz48YXV0
aC1hZGRyZXNzPkVsaSBMaWxseSAmYW1wOyBDbywgTGlsbHkgUmVzIExhYnMsIExpbGx5IENvcnAg
Q3RyLCBJbmRpYW5hcG9saXMsIElOIDQ2Mjg1IFVTQSYjeEQ7RnJlZSBVbml2IEJydXNzZWxzLCBJ
bnN0IEp1bGVzIEJvcmRldCwgRGVwdCBNZWQsIEItMTAwMCBCcnVzc2VscywgQmVsZ2l1bSYjeEQ7
Q29sb3JhZG8gQ3RyIEJvbmUgUmVzLCBMYWtld29vZCwgQ08gODAyMjcgVVNBJiN4RDtDdHIgSG9z
cCBVbml2IEJydWdtYW5uLCBSaGV1bWF0b2wgQ2xpbiwgQi0xMDIwIEJydXNzZWxzLCBCZWxnaXVt
JiN4RDtJbnN0IE5hY2wgQ2llbmNpYXMgTWVkICZhbXA7IE51dHIgU2FsdmFkb3IgWnViaXJhbiwg
RGVwdCBOZXBocm9sICZhbXA7IE1pbmVyYWwgTWV0YWIsIE1leGljbyBDaXR5IDE0MDAwLCBERiwg
TWV4aWNvJiN4RDtNY01hc3RlciBVbml2LCBEZXB0IE1lZCwgSGFtaWx0b24sIE9OIEw4TiAzWjUs
IENhbmFkYSYjeEQ7VW5pdiBBbGJlcnRhLCBSb3lhbCBBbGV4YW5kcmEgSG9zcCwgRGVwdCBPYnN0
ZXQgJmFtcDsgR3luZWNvbCwgRWRtb250b24sIEFCIFQ1SCAzVjksIENhbmFkYSYjeEQ7U3QgSm9z
ZXBocyBIbHRoIENhcmUgQ3RyLCBEZXB0IE1lZCwgTG9uZG9uLCBPTiwgQ2FuYWRhJiN4RDtVbml2
IFdlc3Rlcm4gT250YXJpbywgTGF3c29uIEhsdGggUmVzIEluc3QsIExvbmRvbiwgT04gTjZBIDRW
MiwgQ2FuYWRhPC9hdXRoLWFkZHJlc3M+PHRpdGxlcz48dGl0bGU+QSBSYW5kb21pemVkIGRvdWJs
ZS1ibGluZCB0cmlhbCB0byBjb21wYXJlIHRoZSBlZmZpY2FjeSBvZiB0ZXJpcGFyYXRpZGUgW3Jl
Y29tYmluYW50IGh1bWFuIHBhcmF0aHlyb2lkIGhvcm1vbmUgKDEtMzQpXSB3aXRoIGFsZW5kcm9u
YXRlIGluIHBvc3RtZW5vcGF1c2FsIHdvbWVuIHdpdGggb3N0ZW9wb3Jvc2lzPC90aXRsZT48c2Vj
b25kYXJ5LXRpdGxlPkpvdXJuYWwgb2YgQ2xpbmljYWwgRW5kb2NyaW5vbG9neSAmYW1wOyBNZXRh
Ym9saXNtPC9zZWNvbmRhcnktdGl0bGU+PGFsdC10aXRsZT5KIENsaW4gRW5kb2NyIE1ldGFiPC9h
bHQtdGl0bGU+PC90aXRsZXM+PHBlcmlvZGljYWw+PGZ1bGwtdGl0bGU+Sm91cm5hbCBvZiBDbGlu
aWNhbCBFbmRvY3Jpbm9sb2d5ICZhbXA7IE1ldGFib2xpc208L2Z1bGwtdGl0bGU+PGFiYnItMT5K
IENsaW4gRW5kb2NyIE1ldGFiPC9hYmJyLTE+PC9wZXJpb2RpY2FsPjxhbHQtcGVyaW9kaWNhbD48
ZnVsbC10aXRsZT5Kb3VybmFsIG9mIENsaW5pY2FsIEVuZG9jcmlub2xvZ3kgJmFtcDsgTWV0YWJv
bGlzbTwvZnVsbC10aXRsZT48YWJici0xPkogQ2xpbiBFbmRvY3IgTWV0YWI8L2FiYnItMT48L2Fs
dC1wZXJpb2RpY2FsPjxwYWdlcz40NTI4LTQ1MzU8L3BhZ2VzPjx2b2x1bWU+ODc8L3ZvbHVtZT48
bnVtYmVyPjEwPC9udW1iZXI+PGtleXdvcmRzPjxrZXl3b3JkPmJvbmUtbWluZXJhbCBkZW5zaXR5
PC9rZXl3b3JkPjxrZXl3b3JkPmRpZmZlcmVudCBza2VsZXRhbCBzaXRlczwva2V5d29yZD48a2V5
d29yZD5mcmFjdHVyZSByaXNrPC9rZXl3b3JkPjxrZXl3b3JkPmNvcnRpY2FsIGJvbmU8L2tleXdv
cmQ+PGtleXdvcmQ+dGhlcmFweTwva2V5d29yZD48a2V5d29yZD5zdHJlbmd0aDwva2V5d29yZD48
a2V5d29yZD5wcmVkaWN0aW9uPC9rZXl3b3JkPjxrZXl3b3JkPnByZXZlbnRpb248L2tleXdvcmQ+
PGtleXdvcmQ+dGhpY2tuZXNzPC9rZXl3b3JkPjxrZXl3b3JkPmx5MzMzMzM0PC9rZXl3b3JkPjwv
a2V5d29yZHM+PGRhdGVzPjx5ZWFyPjIwMDI8L3llYXI+PHB1Yi1kYXRlcz48ZGF0ZT5PY3Q8L2Rh
dGU+PC9wdWItZGF0ZXM+PC9kYXRlcz48aXNibj4wMDIxLTk3Mlg8L2lzYm4+PGFjY2Vzc2lvbi1u
dW0+SVNJOjAwMDE3ODY0OTgwMDAyMTwvYWNjZXNzaW9uLW51bT48dXJscz48cmVsYXRlZC11cmxz
Pjx1cmw+Jmx0O0dvIHRvIElTSSZndDs6Ly8wMDAxNzg2NDk4MDAwMjE8L3VybD48dXJsPmh0dHBz
Oi8vb3VwLnNpbHZlcmNoYWlyLWNkbi5jb20vb3VwL2JhY2tmaWxlL0NvbnRlbnRfcHVibGljL0pv
dXJuYWwvamNlbS84Ny8xMC8xMC4xMjEwX2pjLjIwMDItMDIwMzM0LzIvamNlbTQ1MjgucGRmP0V4
cGlyZXM9MTUwMTg2NDgyNSZhbXA7U2lnbmF0dXJlPVFndHBhbXlYUXZkMXZVflBQfm1KSzVUR0Vi
YjdINU5lTFRUYWcwZVZzd2dwbk5SNDhseGxRfmllRXdiNG93Smx1eVhvZ1QtZHFNZ1pFZ1hZSVNP
Z2l5bkg3enE5c3VSalpuUVRUSmhqQThPazBtVjFIV3UwZ1pGOVBZbWFub01ZNDhXSm10Z3VjRzk4
SHNyR2xDdlRiYkx3NFAxUmh1OThYbTgzfkx+UVdpb3BVblpkai00emt3b3JLTG4zVFlsenFkeTNZ
elFubnQyeW1pUWpNZDNXaDh+bTlySXlVeS1MVHlsU3pGdHZPNno4TE5XSXY0fk5IbVl1Z1V+ZUVT
VXFMT0JRUDVlU1JZbW1Ra1phb2NBR2R1V0ZpRFYzN0lufjJTb3BVUjNFMEpCV2RwV291VHlmdmZH
dlpuZzlSSS1SVjA0bFJ3SVBpUXBCd0FLNkdQMDloZ19fJmFtcDtLZXktUGFpci1JZD1BUEtBSVVD
WkJJQTRMVlBBVlczUTwvdXJsPjwvcmVsYXRlZC11cmxzPjwvdXJscz48ZWxlY3Ryb25pYy1yZXNv
dXJjZS1udW0+MTAuMTIxMC9qYy4yMDAyLTAyMDMzNDwvZWxlY3Ryb25pYy1yZXNvdXJjZS1udW0+
PGxhbmd1YWdlPkVuZ2xpc2g8L2xhbmd1YWdlPjwvcmVjb3JkPjwvQ2l0ZT48L0VuZE5vdGU+AG==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PEVuZE5vdGU+PENpdGU+PEF1dGhvcj5Cb2R5PC9BdXRob3I+PFllYXI+MjAwMjwvWWVhcj48UmVj
TnVtPjg8L1JlY051bT48RGlzcGxheVRleHQ+KDgpPC9EaXNwbGF5VGV4dD48cmVjb3JkPjxyZWMt
bnVtYmVyPjg8L3JlYy1udW1iZXI+PGZvcmVpZ24ta2V5cz48a2V5IGFwcD0iRU4iIGRiLWlkPSI5
MnR2MmRwOXR6cHRlN2U1OTl4dnZ4ZXdzeGU1NXZhZmYwdGYiIHRpbWVzdGFtcD0iMTQ1NzExMjg0
MSI+ODwva2V5PjwvZm9yZWlnbi1rZXlzPjxyZWYtdHlwZSBuYW1lPSJKb3VybmFsIEFydGljbGUi
PjE3PC9yZWYtdHlwZT48Y29udHJpYnV0b3JzPjxhdXRob3JzPjxhdXRob3I+Qm9keSwgSi4gSi48
L2F1dGhvcj48YXV0aG9yPkdhaWNoLCBHLiBBLjwvYXV0aG9yPjxhdXRob3I+U2NoZWVsZSwgVy4g
SC48L2F1dGhvcj48YXV0aG9yPkt1bGthcm5pLCBQLiBNLjwvYXV0aG9yPjxhdXRob3I+TWlsbGVy
LCBQLiBELjwvYXV0aG9yPjxhdXRob3I+UGVyZXR6LCBBLjwvYXV0aG9yPjxhdXRob3I+RG9yZSwg
Ui4gSy48L2F1dGhvcj48YXV0aG9yPkNvcnJlYS1Sb3R0ZXIsIFIuPC9hdXRob3I+PGF1dGhvcj5Q
YXBhaW9hbm5vdSwgQS48L2F1dGhvcj48YXV0aG9yPkN1bW1pbmcsIEQuIEMuPC9hdXRob3I+PGF1
dGhvcj5Ib2RzbWFuLCBBLiBCLjwvYXV0aG9yPjwvYXV0aG9ycz48L2NvbnRyaWJ1dG9ycz48YXV0
aC1hZGRyZXNzPkVsaSBMaWxseSAmYW1wOyBDbywgTGlsbHkgUmVzIExhYnMsIExpbGx5IENvcnAg
Q3RyLCBJbmRpYW5hcG9saXMsIElOIDQ2Mjg1IFVTQSYjeEQ7RnJlZSBVbml2IEJydXNzZWxzLCBJ
bnN0IEp1bGVzIEJvcmRldCwgRGVwdCBNZWQsIEItMTAwMCBCcnVzc2VscywgQmVsZ2l1bSYjeEQ7
Q29sb3JhZG8gQ3RyIEJvbmUgUmVzLCBMYWtld29vZCwgQ08gODAyMjcgVVNBJiN4RDtDdHIgSG9z
cCBVbml2IEJydWdtYW5uLCBSaGV1bWF0b2wgQ2xpbiwgQi0xMDIwIEJydXNzZWxzLCBCZWxnaXVt
JiN4RDtJbnN0IE5hY2wgQ2llbmNpYXMgTWVkICZhbXA7IE51dHIgU2FsdmFkb3IgWnViaXJhbiwg
RGVwdCBOZXBocm9sICZhbXA7IE1pbmVyYWwgTWV0YWIsIE1leGljbyBDaXR5IDE0MDAwLCBERiwg
TWV4aWNvJiN4RDtNY01hc3RlciBVbml2LCBEZXB0IE1lZCwgSGFtaWx0b24sIE9OIEw4TiAzWjUs
IENhbmFkYSYjeEQ7VW5pdiBBbGJlcnRhLCBSb3lhbCBBbGV4YW5kcmEgSG9zcCwgRGVwdCBPYnN0
ZXQgJmFtcDsgR3luZWNvbCwgRWRtb250b24sIEFCIFQ1SCAzVjksIENhbmFkYSYjeEQ7U3QgSm9z
ZXBocyBIbHRoIENhcmUgQ3RyLCBEZXB0IE1lZCwgTG9uZG9uLCBPTiwgQ2FuYWRhJiN4RDtVbml2
IFdlc3Rlcm4gT250YXJpbywgTGF3c29uIEhsdGggUmVzIEluc3QsIExvbmRvbiwgT04gTjZBIDRW
MiwgQ2FuYWRhPC9hdXRoLWFkZHJlc3M+PHRpdGxlcz48dGl0bGU+QSBSYW5kb21pemVkIGRvdWJs
ZS1ibGluZCB0cmlhbCB0byBjb21wYXJlIHRoZSBlZmZpY2FjeSBvZiB0ZXJpcGFyYXRpZGUgW3Jl
Y29tYmluYW50IGh1bWFuIHBhcmF0aHlyb2lkIGhvcm1vbmUgKDEtMzQpXSB3aXRoIGFsZW5kcm9u
YXRlIGluIHBvc3RtZW5vcGF1c2FsIHdvbWVuIHdpdGggb3N0ZW9wb3Jvc2lzPC90aXRsZT48c2Vj
b25kYXJ5LXRpdGxlPkpvdXJuYWwgb2YgQ2xpbmljYWwgRW5kb2NyaW5vbG9neSAmYW1wOyBNZXRh
Ym9saXNtPC9zZWNvbmRhcnktdGl0bGU+PGFsdC10aXRsZT5KIENsaW4gRW5kb2NyIE1ldGFiPC9h
bHQtdGl0bGU+PC90aXRsZXM+PHBlcmlvZGljYWw+PGZ1bGwtdGl0bGU+Sm91cm5hbCBvZiBDbGlu
aWNhbCBFbmRvY3Jpbm9sb2d5ICZhbXA7IE1ldGFib2xpc208L2Z1bGwtdGl0bGU+PGFiYnItMT5K
IENsaW4gRW5kb2NyIE1ldGFiPC9hYmJyLTE+PC9wZXJpb2RpY2FsPjxhbHQtcGVyaW9kaWNhbD48
ZnVsbC10aXRsZT5Kb3VybmFsIG9mIENsaW5pY2FsIEVuZG9jcmlub2xvZ3kgJmFtcDsgTWV0YWJv
bGlzbTwvZnVsbC10aXRsZT48YWJici0xPkogQ2xpbiBFbmRvY3IgTWV0YWI8L2FiYnItMT48L2Fs
dC1wZXJpb2RpY2FsPjxwYWdlcz40NTI4LTQ1MzU8L3BhZ2VzPjx2b2x1bWU+ODc8L3ZvbHVtZT48
bnVtYmVyPjEwPC9udW1iZXI+PGtleXdvcmRzPjxrZXl3b3JkPmJvbmUtbWluZXJhbCBkZW5zaXR5
PC9rZXl3b3JkPjxrZXl3b3JkPmRpZmZlcmVudCBza2VsZXRhbCBzaXRlczwva2V5d29yZD48a2V5
d29yZD5mcmFjdHVyZSByaXNrPC9rZXl3b3JkPjxrZXl3b3JkPmNvcnRpY2FsIGJvbmU8L2tleXdv
cmQ+PGtleXdvcmQ+dGhlcmFweTwva2V5d29yZD48a2V5d29yZD5zdHJlbmd0aDwva2V5d29yZD48
a2V5d29yZD5wcmVkaWN0aW9uPC9rZXl3b3JkPjxrZXl3b3JkPnByZXZlbnRpb248L2tleXdvcmQ+
PGtleXdvcmQ+dGhpY2tuZXNzPC9rZXl3b3JkPjxrZXl3b3JkPmx5MzMzMzM0PC9rZXl3b3JkPjwv
a2V5d29yZHM+PGRhdGVzPjx5ZWFyPjIwMDI8L3llYXI+PHB1Yi1kYXRlcz48ZGF0ZT5PY3Q8L2Rh
dGU+PC9wdWItZGF0ZXM+PC9kYXRlcz48aXNibj4wMDIxLTk3Mlg8L2lzYm4+PGFjY2Vzc2lvbi1u
dW0+SVNJOjAwMDE3ODY0OTgwMDAyMTwvYWNjZXNzaW9uLW51bT48dXJscz48cmVsYXRlZC11cmxz
Pjx1cmw+Jmx0O0dvIHRvIElTSSZndDs6Ly8wMDAxNzg2NDk4MDAwMjE8L3VybD48dXJsPmh0dHBz
Oi8vb3VwLnNpbHZlcmNoYWlyLWNkbi5jb20vb3VwL2JhY2tmaWxlL0NvbnRlbnRfcHVibGljL0pv
dXJuYWwvamNlbS84Ny8xMC8xMC4xMjEwX2pjLjIwMDItMDIwMzM0LzIvamNlbTQ1MjgucGRmP0V4
cGlyZXM9MTUwMTg2NDgyNSZhbXA7U2lnbmF0dXJlPVFndHBhbXlYUXZkMXZVflBQfm1KSzVUR0Vi
YjdINU5lTFRUYWcwZVZzd2dwbk5SNDhseGxRfmllRXdiNG93Smx1eVhvZ1QtZHFNZ1pFZ1hZSVNP
Z2l5bkg3enE5c3VSalpuUVRUSmhqQThPazBtVjFIV3UwZ1pGOVBZbWFub01ZNDhXSm10Z3VjRzk4
SHNyR2xDdlRiYkx3NFAxUmh1OThYbTgzfkx+UVdpb3BVblpkai00emt3b3JLTG4zVFlsenFkeTNZ
elFubnQyeW1pUWpNZDNXaDh+bTlySXlVeS1MVHlsU3pGdHZPNno4TE5XSXY0fk5IbVl1Z1V+ZUVT
VXFMT0JRUDVlU1JZbW1Ra1phb2NBR2R1V0ZpRFYzN0lufjJTb3BVUjNFMEpCV2RwV291VHlmdmZH
dlpuZzlSSS1SVjA0bFJ3SVBpUXBCd0FLNkdQMDloZ19fJmFtcDtLZXktUGFpci1JZD1BUEtBSVVD
WkJJQTRMVlBBVlczUTwvdXJsPjwvcmVsYXRlZC11cmxzPjwvdXJscz48ZWxlY3Ryb25pYy1yZXNv
dXJjZS1udW0+MTAuMTIxMC9qYy4yMDAyLTAyMDMzNDwvZWxlY3Ryb25pYy1yZXNvdXJjZS1udW0+
PGxhbmd1YWdlPkVuZ2xpc2g8L2xhbmd1YWdlPjwvcmVjb3JkPjwvQ2l0ZT48L0VuZE5vdGU+AG==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Ambulatory </w:t>
            </w:r>
            <w:r w:rsidRPr="00C373B0">
              <w:rPr>
                <w:rFonts w:ascii="Arial" w:hAnsi="Arial" w:cs="Arial"/>
                <w:color w:val="000000"/>
                <w:sz w:val="20"/>
                <w:szCs w:val="20"/>
              </w:rPr>
              <w:lastRenderedPageBreak/>
              <w:t>postmenopausal women aged 30-85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Osteopo</w:t>
            </w:r>
            <w:r w:rsidRPr="00C373B0">
              <w:rPr>
                <w:rFonts w:ascii="Arial" w:hAnsi="Arial" w:cs="Arial"/>
                <w:color w:val="000000"/>
                <w:sz w:val="20"/>
                <w:szCs w:val="20"/>
              </w:rPr>
              <w:lastRenderedPageBreak/>
              <w:t>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65.5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82% </w:t>
            </w:r>
            <w:r w:rsidRPr="00C373B0">
              <w:rPr>
                <w:rFonts w:ascii="Arial" w:hAnsi="Arial" w:cs="Arial"/>
                <w:color w:val="000000"/>
                <w:sz w:val="20"/>
                <w:szCs w:val="20"/>
              </w:rPr>
              <w:lastRenderedPageBreak/>
              <w:t>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146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10 mg/day vs. </w:t>
            </w:r>
            <w:proofErr w:type="spellStart"/>
            <w:r w:rsidRPr="00C373B0">
              <w:rPr>
                <w:rFonts w:ascii="Arial" w:hAnsi="Arial" w:cs="Arial"/>
                <w:color w:val="000000"/>
                <w:sz w:val="20"/>
                <w:szCs w:val="20"/>
              </w:rPr>
              <w:lastRenderedPageBreak/>
              <w:t>teriparatide</w:t>
            </w:r>
            <w:proofErr w:type="spellEnd"/>
            <w:r w:rsidRPr="00C373B0">
              <w:rPr>
                <w:rFonts w:ascii="Arial" w:hAnsi="Arial" w:cs="Arial"/>
                <w:color w:val="000000"/>
                <w:sz w:val="20"/>
                <w:szCs w:val="20"/>
              </w:rPr>
              <w:t xml:space="preserve"> 40 µg/day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Both </w:t>
            </w:r>
            <w:r w:rsidRPr="00C373B0">
              <w:rPr>
                <w:rFonts w:ascii="Arial" w:hAnsi="Arial" w:cs="Arial"/>
                <w:color w:val="000000"/>
                <w:sz w:val="20"/>
                <w:szCs w:val="20"/>
              </w:rPr>
              <w:lastRenderedPageBreak/>
              <w:t>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Multiple </w:t>
            </w:r>
            <w:r w:rsidRPr="00C373B0">
              <w:rPr>
                <w:rFonts w:ascii="Arial" w:hAnsi="Arial" w:cs="Arial"/>
                <w:color w:val="000000"/>
                <w:sz w:val="20"/>
                <w:szCs w:val="20"/>
              </w:rPr>
              <w:lastRenderedPageBreak/>
              <w:t>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Bolton-Smith, 2007</w:t>
            </w:r>
            <w:r>
              <w:rPr>
                <w:rFonts w:ascii="Arial" w:hAnsi="Arial" w:cs="Arial"/>
                <w:color w:val="000000"/>
                <w:sz w:val="20"/>
                <w:szCs w:val="20"/>
              </w:rPr>
              <w:fldChar w:fldCharType="begin">
                <w:fldData xml:space="preserve">PEVuZE5vdGU+PENpdGU+PEF1dGhvcj5Cb2x0b24tU21pdGg8L0F1dGhvcj48WWVhcj4yMDA3PC9Z
ZWFyPjxSZWNOdW0+OTwvUmVjTnVtPjxEaXNwbGF5VGV4dD4oOSk8L0Rpc3BsYXlUZXh0PjxyZWNv
cmQ+PHJlYy1udW1iZXI+OTwvcmVjLW51bWJlcj48Zm9yZWlnbi1rZXlzPjxrZXkgYXBwPSJFTiIg
ZGItaWQ9IjkydHYyZHA5dHpwdGU3ZTU5OXh2dnhld3N4ZTU1dmFmZjB0ZiIgdGltZXN0YW1wPSIx
NDU3MTEyODcwIj45PC9rZXk+PC9mb3JlaWduLWtleXM+PHJlZi10eXBlIG5hbWU9IkpvdXJuYWwg
QXJ0aWNsZSI+MTc8L3JlZi10eXBlPjxjb250cmlidXRvcnM+PGF1dGhvcnM+PGF1dGhvcj5Cb2x0
b24tU21pdGgsIEMuPC9hdXRob3I+PGF1dGhvcj5NY011cmRvLCBNLiBFLjwvYXV0aG9yPjxhdXRo
b3I+UGF0ZXJzb24sIEMuIFIuPC9hdXRob3I+PGF1dGhvcj5Nb2xlLCBQLiBBLjwvYXV0aG9yPjxh
dXRob3I+SGFydmV5LCBKLiBNLjwvYXV0aG9yPjxhdXRob3I+RmVudG9uLCBTLiBULjwvYXV0aG9y
PjxhdXRob3I+UHJ5bm5lLCBDLiBKLjwvYXV0aG9yPjxhdXRob3I+TWlzaHJhLCBHLiBELjwvYXV0
aG9yPjxhdXRob3I+U2hlYXJlciwgTS4gSi48L2F1dGhvcj48L2F1dGhvcnM+PC9jb250cmlidXRv
cnM+PGF1dGgtYWRkcmVzcz5OdXRyaXRpb24gUmVzZWFyY2ggR3JvdXAsIENWRVUsIFVuaXZlcnNp
dHkgb2YgRHVuZGVlLCBOaW5ld2VsbHMgSG9zcGl0YWwgYW5kIE1lZGljYWwgU2Nob29sLCBEdW5k
ZWUsIFNjb3RsYW5kLCBVSy48L2F1dGgtYWRkcmVzcz48dGl0bGVzPjx0aXRsZT5Ud28teWVhciBy
YW5kb21pemVkIGNvbnRyb2xsZWQgdHJpYWwgb2Ygdml0YW1pbiBLMSAocGh5bGxvcXVpbm9uZSkg
YW5kIHZpdGFtaW4gRDMgcGx1cyBjYWxjaXVtIG9uIHRoZSBib25lIGhlYWx0aCBvZiBvbGRlciB3
b21lbjwvdGl0bGU+PHNlY29uZGFyeS10aXRsZT5Kb3VybmFsIG9mIGJvbmUgYW5kIG1pbmVyYWwg
cmVzZWFyY2ggOiB0aGUgb2ZmaWNpYWwgam91cm5hbCBvZiB0aGUgQW1lcmljYW4gU29jaWV0eSBm
b3IgQm9uZSBhbmQgTWluZXJhbCBSZXNlYXJjaDwvc2Vjb25kYXJ5LXRpdGxlPjxhbHQtdGl0bGU+
SiBCb25lIE1pbmVyIFJlczwvYWx0LXRpdGxlPjwvdGl0bGVzPjxwZXJpb2RpY2FsPjxmdWxsLXRp
dGxlPkpvdXJuYWwgb2YgYm9uZSBhbmQgbWluZXJhbCByZXNlYXJjaCA6IHRoZSBvZmZpY2lhbCBq
b3VybmFsIG9mIHRoZSBBbWVyaWNhbiBTb2NpZXR5IGZvciBCb25lIGFuZCBNaW5lcmFsIFJlc2Vh
cmNoPC9mdWxsLXRpdGxlPjxhYmJyLTE+SiBCb25lIE1pbmVyIFJlczwvYWJici0xPjwvcGVyaW9k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bmUgTWluZXIgUmVzPC9hYmJyLTE+PC9hbHQtcGVyaW9kaWNhbD48cGFnZXM+NTA5LTE5PC9wYWdl
cz48dm9sdW1lPjIyPC92b2x1bWU+PG51bWJlcj40PC9udW1iZXI+PGVkaXRpb24+MjAwNy8wMS8y
NTwvZWRpdGlvbj48a2V5d29yZHM+PGtleXdvcmQ+QWJzb3JwdGlvbWV0cnksIFBob3Rvbjwva2V5
d29yZD48a2V5d29yZD5BZ2VkPC9rZXl3b3JkPjxrZXl3b3JkPkJvbmUgRGVuc2l0eS8qZHJ1ZyBl
ZmZlY3RzPC9rZXl3b3JkPjxrZXl3b3JkPkNhbGNpZmVkaW9sL2Jsb29kPC9rZXl3b3JkPjxrZXl3
b3JkPkNhbGNpdW0sIERpZXRhcnkvKmFkbWluaXN0cmF0aW9uICZhbXA7IGRvc2FnZTwva2V5d29y
ZD48a2V5d29yZD5DaG9sZWNhbGNpZmVyb2wvKmFkbWluaXN0cmF0aW9uICZhbXA7IGRvc2FnZTwv
a2V5d29yZD48a2V5d29yZD5Eb3VibGUtQmxpbmQgTWV0aG9kPC9rZXl3b3JkPjxrZXl3b3JkPkRy
dWcgU3luZXJnaXNtPC9rZXl3b3JkPjxrZXl3b3JkPkRydWcgVGhlcmFweSwgQ29tYmluYXRpb248
L2tleXdvcmQ+PGtleXdvcmQ+RmVtYWxlPC9rZXl3b3JkPjxrZXl3b3JkPkh1bWFuczwva2V5d29y
ZD48a2V5d29yZD5NaWRkbGUgQWdlZDwva2V5d29yZD48a2V5d29yZD5Pc3Rlb2NhbGNpbi9jaGVt
aXN0cnkvbWV0YWJvbGlzbTwva2V5d29yZD48a2V5d29yZD5QZWx2aWMgQm9uZXMvZHJ1ZyBlZmZl
Y3RzL21ldGFib2xpc208L2tleXdvcmQ+PGtleXdvcmQ+UmFkaXVzL2RydWcgZWZmZWN0cy9tZXRh
Ym9saXNtPC9rZXl3b3JkPjxrZXl3b3JkPlZpdGFtaW4gSyAxLyphZG1pbmlzdHJhdGlvbiAmYW1w
OyBkb3NhZ2UvYmxvb2Q8L2tleXdvcmQ+PC9rZXl3b3Jkcz48ZGF0ZXM+PHllYXI+MjAwNzwveWVh
cj48cHViLWRhdGVzPjxkYXRlPkFwcjwvZGF0ZT48L3B1Yi1kYXRlcz48L2RhdGVzPjxpc2JuPjA4
ODQtMDQzMSAoUHJpbnQpJiN4RDswODg0LTA0MzEgKExpbmtpbmcpPC9pc2JuPjxhY2Nlc3Npb24t
bnVtPjE3MjQzODY2PC9hY2Nlc3Npb24tbnVtPjx3b3JrLXR5cGU+UmFuZG9taXplZCBDb250cm9s
bGVkIFRyaWFsJiN4RDtSZXNlYXJjaCBTdXBwb3J0LCBOb24tVS5TLiBHb3YmYXBvczt0PC93b3Jr
LXR5cGU+PHVybHM+PHJlbGF0ZWQtdXJscz48dXJsPmh0dHA6Ly93d3cubmNiaS5ubG0ubmloLmdv
di9wdWJtZWQvMTcyNDM4NjY8L3VybD48dXJsPmh0dHA6Ly9vbmxpbmVsaWJyYXJ5LndpbGV5LmNv
bS9zdG9yZS8xMC4xMzU5L2pibXIuMDcwMTE2L2Fzc2V0LzU2NTAyMjA0MDRfZnRwLnBkZj92PTEm
YW1wO3Q9ajV3anQ2dDkmYW1wO3M9YmZmNTViYmVkNTA0YTAzN2RmODk5OWIwY2NjY2UzNjM5NTUz
MjRiODwvdXJsPjwvcmVsYXRlZC11cmxzPjwvdXJscz48ZWxlY3Ryb25pYy1yZXNvdXJjZS1udW0+
MTAuMTM1OS9qYm1yLjA3MDExNjwvZWxlY3Ryb25pYy1yZXNvdXJjZS1udW0+PGxhbmd1YWdlPmVu
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PEVuZE5vdGU+PENpdGU+PEF1dGhvcj5Cb2x0b24tU21pdGg8L0F1dGhvcj48WWVhcj4yMDA3PC9Z
ZWFyPjxSZWNOdW0+OTwvUmVjTnVtPjxEaXNwbGF5VGV4dD4oOSk8L0Rpc3BsYXlUZXh0PjxyZWNv
cmQ+PHJlYy1udW1iZXI+OTwvcmVjLW51bWJlcj48Zm9yZWlnbi1rZXlzPjxrZXkgYXBwPSJFTiIg
ZGItaWQ9IjkydHYyZHA5dHpwdGU3ZTU5OXh2dnhld3N4ZTU1dmFmZjB0ZiIgdGltZXN0YW1wPSIx
NDU3MTEyODcwIj45PC9rZXk+PC9mb3JlaWduLWtleXM+PHJlZi10eXBlIG5hbWU9IkpvdXJuYWwg
QXJ0aWNsZSI+MTc8L3JlZi10eXBlPjxjb250cmlidXRvcnM+PGF1dGhvcnM+PGF1dGhvcj5Cb2x0
b24tU21pdGgsIEMuPC9hdXRob3I+PGF1dGhvcj5NY011cmRvLCBNLiBFLjwvYXV0aG9yPjxhdXRo
b3I+UGF0ZXJzb24sIEMuIFIuPC9hdXRob3I+PGF1dGhvcj5Nb2xlLCBQLiBBLjwvYXV0aG9yPjxh
dXRob3I+SGFydmV5LCBKLiBNLjwvYXV0aG9yPjxhdXRob3I+RmVudG9uLCBTLiBULjwvYXV0aG9y
PjxhdXRob3I+UHJ5bm5lLCBDLiBKLjwvYXV0aG9yPjxhdXRob3I+TWlzaHJhLCBHLiBELjwvYXV0
aG9yPjxhdXRob3I+U2hlYXJlciwgTS4gSi48L2F1dGhvcj48L2F1dGhvcnM+PC9jb250cmlidXRv
cnM+PGF1dGgtYWRkcmVzcz5OdXRyaXRpb24gUmVzZWFyY2ggR3JvdXAsIENWRVUsIFVuaXZlcnNp
dHkgb2YgRHVuZGVlLCBOaW5ld2VsbHMgSG9zcGl0YWwgYW5kIE1lZGljYWwgU2Nob29sLCBEdW5k
ZWUsIFNjb3RsYW5kLCBVSy48L2F1dGgtYWRkcmVzcz48dGl0bGVzPjx0aXRsZT5Ud28teWVhciBy
YW5kb21pemVkIGNvbnRyb2xsZWQgdHJpYWwgb2Ygdml0YW1pbiBLMSAocGh5bGxvcXVpbm9uZSkg
YW5kIHZpdGFtaW4gRDMgcGx1cyBjYWxjaXVtIG9uIHRoZSBib25lIGhlYWx0aCBvZiBvbGRlciB3
b21lbjwvdGl0bGU+PHNlY29uZGFyeS10aXRsZT5Kb3VybmFsIG9mIGJvbmUgYW5kIG1pbmVyYWwg
cmVzZWFyY2ggOiB0aGUgb2ZmaWNpYWwgam91cm5hbCBvZiB0aGUgQW1lcmljYW4gU29jaWV0eSBm
b3IgQm9uZSBhbmQgTWluZXJhbCBSZXNlYXJjaDwvc2Vjb25kYXJ5LXRpdGxlPjxhbHQtdGl0bGU+
SiBCb25lIE1pbmVyIFJlczwvYWx0LXRpdGxlPjwvdGl0bGVzPjxwZXJpb2RpY2FsPjxmdWxsLXRp
dGxlPkpvdXJuYWwgb2YgYm9uZSBhbmQgbWluZXJhbCByZXNlYXJjaCA6IHRoZSBvZmZpY2lhbCBq
b3VybmFsIG9mIHRoZSBBbWVyaWNhbiBTb2NpZXR5IGZvciBCb25lIGFuZCBNaW5lcmFsIFJlc2Vh
cmNoPC9mdWxsLXRpdGxlPjxhYmJyLTE+SiBCb25lIE1pbmVyIFJlczwvYWJici0xPjwvcGVyaW9k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bmUgTWluZXIgUmVzPC9hYmJyLTE+PC9hbHQtcGVyaW9kaWNhbD48cGFnZXM+NTA5LTE5PC9wYWdl
cz48dm9sdW1lPjIyPC92b2x1bWU+PG51bWJlcj40PC9udW1iZXI+PGVkaXRpb24+MjAwNy8wMS8y
NTwvZWRpdGlvbj48a2V5d29yZHM+PGtleXdvcmQ+QWJzb3JwdGlvbWV0cnksIFBob3Rvbjwva2V5
d29yZD48a2V5d29yZD5BZ2VkPC9rZXl3b3JkPjxrZXl3b3JkPkJvbmUgRGVuc2l0eS8qZHJ1ZyBl
ZmZlY3RzPC9rZXl3b3JkPjxrZXl3b3JkPkNhbGNpZmVkaW9sL2Jsb29kPC9rZXl3b3JkPjxrZXl3
b3JkPkNhbGNpdW0sIERpZXRhcnkvKmFkbWluaXN0cmF0aW9uICZhbXA7IGRvc2FnZTwva2V5d29y
ZD48a2V5d29yZD5DaG9sZWNhbGNpZmVyb2wvKmFkbWluaXN0cmF0aW9uICZhbXA7IGRvc2FnZTwv
a2V5d29yZD48a2V5d29yZD5Eb3VibGUtQmxpbmQgTWV0aG9kPC9rZXl3b3JkPjxrZXl3b3JkPkRy
dWcgU3luZXJnaXNtPC9rZXl3b3JkPjxrZXl3b3JkPkRydWcgVGhlcmFweSwgQ29tYmluYXRpb248
L2tleXdvcmQ+PGtleXdvcmQ+RmVtYWxlPC9rZXl3b3JkPjxrZXl3b3JkPkh1bWFuczwva2V5d29y
ZD48a2V5d29yZD5NaWRkbGUgQWdlZDwva2V5d29yZD48a2V5d29yZD5Pc3Rlb2NhbGNpbi9jaGVt
aXN0cnkvbWV0YWJvbGlzbTwva2V5d29yZD48a2V5d29yZD5QZWx2aWMgQm9uZXMvZHJ1ZyBlZmZl
Y3RzL21ldGFib2xpc208L2tleXdvcmQ+PGtleXdvcmQ+UmFkaXVzL2RydWcgZWZmZWN0cy9tZXRh
Ym9saXNtPC9rZXl3b3JkPjxrZXl3b3JkPlZpdGFtaW4gSyAxLyphZG1pbmlzdHJhdGlvbiAmYW1w
OyBkb3NhZ2UvYmxvb2Q8L2tleXdvcmQ+PC9rZXl3b3Jkcz48ZGF0ZXM+PHllYXI+MjAwNzwveWVh
cj48cHViLWRhdGVzPjxkYXRlPkFwcjwvZGF0ZT48L3B1Yi1kYXRlcz48L2RhdGVzPjxpc2JuPjA4
ODQtMDQzMSAoUHJpbnQpJiN4RDswODg0LTA0MzEgKExpbmtpbmcpPC9pc2JuPjxhY2Nlc3Npb24t
bnVtPjE3MjQzODY2PC9hY2Nlc3Npb24tbnVtPjx3b3JrLXR5cGU+UmFuZG9taXplZCBDb250cm9s
bGVkIFRyaWFsJiN4RDtSZXNlYXJjaCBTdXBwb3J0LCBOb24tVS5TLiBHb3YmYXBvczt0PC93b3Jr
LXR5cGU+PHVybHM+PHJlbGF0ZWQtdXJscz48dXJsPmh0dHA6Ly93d3cubmNiaS5ubG0ubmloLmdv
di9wdWJtZWQvMTcyNDM4NjY8L3VybD48dXJsPmh0dHA6Ly9vbmxpbmVsaWJyYXJ5LndpbGV5LmNv
bS9zdG9yZS8xMC4xMzU5L2pibXIuMDcwMTE2L2Fzc2V0LzU2NTAyMjA0MDRfZnRwLnBkZj92PTEm
YW1wO3Q9ajV3anQ2dDkmYW1wO3M9YmZmNTViYmVkNTA0YTAzN2RmODk5OWIwY2NjY2UzNjM5NTUz
MjRiODwvdXJsPjwvcmVsYXRlZC11cmxzPjwvdXJscz48ZWxlY3Ryb25pYy1yZXNvdXJjZS1udW0+
MTAuMTM1OS9qYm1yLjA3MDExNjwvZWxlY3Ryb25pYy1yZXNvdXJjZS1udW0+PGxhbmd1YWdlPmVu
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women ≥60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 400 IU + calcium 1 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Bone, 1997</w:t>
            </w:r>
            <w:r>
              <w:rPr>
                <w:rFonts w:ascii="Arial" w:hAnsi="Arial" w:cs="Arial"/>
                <w:color w:val="000000"/>
                <w:sz w:val="20"/>
                <w:szCs w:val="20"/>
              </w:rPr>
              <w:fldChar w:fldCharType="begin">
                <w:fldData xml:space="preserve">PEVuZE5vdGU+PENpdGU+PEF1dGhvcj5Cb25lPC9BdXRob3I+PFllYXI+MTk5NzwvWWVhcj48UmVj
TnVtPjEwPC9SZWNOdW0+PERpc3BsYXlUZXh0PigxMCk8L0Rpc3BsYXlUZXh0PjxyZWNvcmQ+PHJl
Yy1udW1iZXI+MTA8L3JlYy1udW1iZXI+PGZvcmVpZ24ta2V5cz48a2V5IGFwcD0iRU4iIGRiLWlk
PSI5MnR2MmRwOXR6cHRlN2U1OTl4dnZ4ZXdzeGU1NXZhZmYwdGYiIHRpbWVzdGFtcD0iMTQ1NzEx
Mjg5MiI+MTA8L2tleT48L2ZvcmVpZ24ta2V5cz48cmVmLXR5cGUgbmFtZT0iSm91cm5hbCBBcnRp
Y2xlIj4xNzwvcmVmLXR5cGU+PGNvbnRyaWJ1dG9ycz48YXV0aG9ycz48YXV0aG9yPkJvbmUsIEgu
IEcuPC9hdXRob3I+PGF1dGhvcj5Eb3ducywgUi4gVy4sIEpyLjwvYXV0aG9yPjxhdXRob3I+VHVj
Y2ksIEouIFIuPC9hdXRob3I+PGF1dGhvcj5IYXJyaXMsIFMuIFQuPC9hdXRob3I+PGF1dGhvcj5X
ZWluc3RlaW4sIFIuIFMuPC9hdXRob3I+PGF1dGhvcj5MaWNhdGEsIEEuIEEuPC9hdXRob3I+PGF1
dGhvcj5NY0NsdW5nLCBNLiBSLjwvYXV0aG9yPjxhdXRob3I+S2ltbWVsLCBELiBCLjwvYXV0aG9y
PjxhdXRob3I+R2VydHosIEIuIEouPC9hdXRob3I+PGF1dGhvcj5IYWxlLCBFLjwvYXV0aG9yPjxh
dXRob3I+UG9sdmlubywgVy4gSi48L2F1dGhvcj48L2F1dGhvcnM+PC9jb250cmlidXRvcnM+PGF1
dGgtYWRkcmVzcz5Cb25lIGFuZCBNaW5lcmFsIERpdmlzaW9uLCBIZW5yeSBGb3JkIEhvc3BpdGFs
LCBEZXRyb2l0LCBNaWNoaWdhbiA0ODIwMiwgVVNBLjwvYXV0aC1hZGRyZXNzPjx0aXRsZXM+PHRp
dGxlPkRvc2UtcmVzcG9uc2UgcmVsYXRpb25zaGlwcyBmb3IgYWxlbmRyb25hdGUgdHJlYXRtZW50
IGluIG9zdGVvcG9yb3RpYyBlbGRlcmx5IHdvbWVuLiBBbGVuZHJvbmF0ZSBFbGRlcmx5IE9zdGVv
cG9yb3NpcyBTdHVkeSBDZW50ZXJzPC90aXRsZT48c2Vjb25kYXJ5LXRpdGxlPlRoZSBKb3VybmFs
IG9mIGNsaW5pY2FsIGVuZG9jcmlub2xvZ3kgYW5kIG1ldGFib2xpc208L3NlY29uZGFyeS10aXRs
ZT48YWx0LXRpdGxlPkogQ2xpbiBFbmRvY3Jpbm9sIE1ldGFiPC9hbHQtdGl0bGU+PC90aXRsZXM+
PHBlcmlvZGljYWw+PGZ1bGwtdGl0bGU+VGhlIEpvdXJuYWwgb2YgY2xpbmljYWwgZW5kb2NyaW5v
bG9neSBhbmQgbWV0YWJvbGlzbTwvZnVsbC10aXRsZT48YWJici0xPkogQ2xpbiBFbmRvY3Jpbm9s
IE1ldGFiPC9hYmJyLTE+PC9wZXJpb2RpY2FsPjxhbHQtcGVyaW9kaWNhbD48ZnVsbC10aXRsZT5U
aGUgSm91cm5hbCBvZiBjbGluaWNhbCBlbmRvY3Jpbm9sb2d5IGFuZCBtZXRhYm9saXNtPC9mdWxs
LXRpdGxlPjxhYmJyLTE+SiBDbGluIEVuZG9jcmlub2wgTWV0YWI8L2FiYnItMT48L2FsdC1wZXJp
b2RpY2FsPjxwYWdlcz4yNjUtNzQ8L3BhZ2VzPjx2b2x1bWU+ODI8L3ZvbHVtZT48bnVtYmVyPjE8
L251bWJlcj48ZWRpdGlvbj4xOTk3LzAxLzAxPC9lZGl0aW9uPjxrZXl3b3Jkcz48a2V5d29yZD5B
Z2VkPC9rZXl3b3JkPjxrZXl3b3JkPkFnZWQsIDgwIGFuZCBvdmVyPC9rZXl3b3JkPjxrZXl3b3Jk
PkFsZW5kcm9uYXRlLyphZG1pbmlzdHJhdGlvbiAmYW1wOyBkb3NhZ2UvYWR2ZXJzZSBlZmZlY3Rz
Lyp0aGVyYXBldXRpYyB1c2U8L2tleXdvcmQ+PGtleXdvcmQ+QmlvcHN5PC9rZXl3b3JkPjxrZXl3
b3JkPkJvbmUgRGVuc2l0eTwva2V5d29yZD48a2V5d29yZD5Cb25lIGFuZCBCb25lcy9pbmp1cmll
cy9wYXRob2xvZ3k8L2tleXdvcmQ+PGtleXdvcmQ+KkRvc2UtUmVzcG9uc2UgUmVsYXRpb25zaGlw
LCBEcnVnPC9rZXl3b3JkPjxrZXl3b3JkPkRvdWJsZS1CbGluZCBNZXRob2Q8L2tleXdvcmQ+PGtl
eXdvcmQ+RmVtYWxlPC9rZXl3b3JkPjxrZXl3b3JkPkZyYWN0dXJlcywgQm9uZS9wcmV2ZW50aW9u
ICZhbXA7IGNvbnRyb2w8L2tleXdvcmQ+PGtleXdvcmQ+SG9tZW9zdGFzaXM8L2tleXdvcmQ+PGtl
eXdvcmQ+SHVtYW5zPC9rZXl3b3JkPjxrZXl3b3JkPkx1bWJhciBWZXJ0ZWJyYWU8L2tleXdvcmQ+
PGtleXdvcmQ+TWlkZGxlIEFnZWQ8L2tleXdvcmQ+PGtleXdvcmQ+TWluZXJhbHMvbWV0YWJvbGlz
bTwva2V5d29yZD48a2V5d29yZD5Pc3Rlb3Bvcm9zaXMsIFBvc3RtZW5vcGF1c2FsLypkcnVnIHRo
ZXJhcHkvcGF0aG9sb2d5PC9rZXl3b3JkPjxrZXl3b3JkPlByb3NwZWN0aXZlIFN0dWRpZXM8L2tl
eXdvcmQ+PC9rZXl3b3Jkcz48ZGF0ZXM+PHllYXI+MTk5NzwveWVhcj48cHViLWRhdGVzPjxkYXRl
PkphbjwvZGF0ZT48L3B1Yi1kYXRlcz48L2RhdGVzPjxpc2JuPjAwMjEtOTcyWCAoUHJpbnQpJiN4
RDswMDIxLTk3MlggKExpbmtpbmcpPC9pc2JuPjxhY2Nlc3Npb24tbnVtPjg5ODkyNzI8L2FjY2Vz
c2lvbi1udW0+PHdvcmstdHlwZT5DbGluaWNhbCBUcmlhbCYjeEQ7TXVsdGljZW50ZXIgU3R1ZHkm
I3hEO1JhbmRvbWl6ZWQgQ29udHJvbGxlZCBUcmlhbCYjeEQ7UmVzZWFyY2ggU3VwcG9ydCwgTm9u
LVUuUy4gR292JmFwb3M7dDwvd29yay10eXBlPjx1cmxzPjxyZWxhdGVkLXVybHM+PHVybD5odHRw
Oi8vd3d3Lm5jYmkubmxtLm5paC5nb3YvcHVibWVkLzg5ODkyNzI8L3VybD48dXJsPmh0dHBzOi8v
b3VwLnNpbHZlcmNoYWlyLWNkbi5jb20vb3VwL2JhY2tmaWxlL0NvbnRlbnRfcHVibGljL0pvdXJu
YWwvamNlbS84Mi8xLzEwLjEyMTBfamNlbS44Mi4xLjM2ODIvMi9qY2VtMDI2NS5wZGY/RXhwaXJl
cz0xNTAxODY0ODMzJmFtcDtTaWduYXR1cmU9YVNMLWtSRjNWOHVwYWN6Y3p6cjQxY3dkYmlham5N
ZEU4TWZUaDQyQi0wbWhOUEcwTVdRU0xMdzVqbXFrVDIzbTF+b3p6aS13VzREZmY5NFREWGRBRk5M
dVVmM2JZN05mWmJiZXVPWEtNbXRXLVZQcHAxdzFpTzZ2cG5TOEU1SXRjREY4T3NVOFNuZjVLa2to
b2VvanhNdXlaVXY5Nlg5dkN+UWstUDVjfi1RN3puRllPaUltNENjNXhXR0tEckZMMGtvU0F3Rll6
YVRGTHUtR3d3YUVwVk82SVBZOUV2c0FXaDgwSWhvUWE1bVA1MlBiQ0VyeHVQOTJ4Ni1nRi1rRFly
cGRMTUxDYUpFS2hTcUtER3dUV1c4Z35YTEN4RDQxNHZGSkxXckdMQS1nV0VEMGtTWkRRY09UMlph
eVRCczYzZTd3NVU0dVVpT1RhTG9RMlFEMUdRX18mYW1wO0tleS1QYWlyLUlkPUFQS0FJVUNaQklB
NExWUEFWVzNRPC91cmw+PC9yZWxhdGVkLXVybHM+PC91cmxzPjxlbGVjdHJvbmljLXJlc291cmNl
LW51bT4xMC4xMjEwL2pjZW0uODIuMS4zNjgyPC9lbGVjdHJvbmljLXJlc291cmNlLW51bT48bGFu
Z3VhZ2U+ZW5nPC9sYW5ndWFnZT48L3JlY29yZD48L0NpdGU+PC9FbmROb3RlPn==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PEVuZE5vdGU+PENpdGU+PEF1dGhvcj5Cb25lPC9BdXRob3I+PFllYXI+MTk5NzwvWWVhcj48UmVj
TnVtPjEwPC9SZWNOdW0+PERpc3BsYXlUZXh0PigxMCk8L0Rpc3BsYXlUZXh0PjxyZWNvcmQ+PHJl
Yy1udW1iZXI+MTA8L3JlYy1udW1iZXI+PGZvcmVpZ24ta2V5cz48a2V5IGFwcD0iRU4iIGRiLWlk
PSI5MnR2MmRwOXR6cHRlN2U1OTl4dnZ4ZXdzeGU1NXZhZmYwdGYiIHRpbWVzdGFtcD0iMTQ1NzEx
Mjg5MiI+MTA8L2tleT48L2ZvcmVpZ24ta2V5cz48cmVmLXR5cGUgbmFtZT0iSm91cm5hbCBBcnRp
Y2xlIj4xNzwvcmVmLXR5cGU+PGNvbnRyaWJ1dG9ycz48YXV0aG9ycz48YXV0aG9yPkJvbmUsIEgu
IEcuPC9hdXRob3I+PGF1dGhvcj5Eb3ducywgUi4gVy4sIEpyLjwvYXV0aG9yPjxhdXRob3I+VHVj
Y2ksIEouIFIuPC9hdXRob3I+PGF1dGhvcj5IYXJyaXMsIFMuIFQuPC9hdXRob3I+PGF1dGhvcj5X
ZWluc3RlaW4sIFIuIFMuPC9hdXRob3I+PGF1dGhvcj5MaWNhdGEsIEEuIEEuPC9hdXRob3I+PGF1
dGhvcj5NY0NsdW5nLCBNLiBSLjwvYXV0aG9yPjxhdXRob3I+S2ltbWVsLCBELiBCLjwvYXV0aG9y
PjxhdXRob3I+R2VydHosIEIuIEouPC9hdXRob3I+PGF1dGhvcj5IYWxlLCBFLjwvYXV0aG9yPjxh
dXRob3I+UG9sdmlubywgVy4gSi48L2F1dGhvcj48L2F1dGhvcnM+PC9jb250cmlidXRvcnM+PGF1
dGgtYWRkcmVzcz5Cb25lIGFuZCBNaW5lcmFsIERpdmlzaW9uLCBIZW5yeSBGb3JkIEhvc3BpdGFs
LCBEZXRyb2l0LCBNaWNoaWdhbiA0ODIwMiwgVVNBLjwvYXV0aC1hZGRyZXNzPjx0aXRsZXM+PHRp
dGxlPkRvc2UtcmVzcG9uc2UgcmVsYXRpb25zaGlwcyBmb3IgYWxlbmRyb25hdGUgdHJlYXRtZW50
IGluIG9zdGVvcG9yb3RpYyBlbGRlcmx5IHdvbWVuLiBBbGVuZHJvbmF0ZSBFbGRlcmx5IE9zdGVv
cG9yb3NpcyBTdHVkeSBDZW50ZXJzPC90aXRsZT48c2Vjb25kYXJ5LXRpdGxlPlRoZSBKb3VybmFs
IG9mIGNsaW5pY2FsIGVuZG9jcmlub2xvZ3kgYW5kIG1ldGFib2xpc208L3NlY29uZGFyeS10aXRs
ZT48YWx0LXRpdGxlPkogQ2xpbiBFbmRvY3Jpbm9sIE1ldGFiPC9hbHQtdGl0bGU+PC90aXRsZXM+
PHBlcmlvZGljYWw+PGZ1bGwtdGl0bGU+VGhlIEpvdXJuYWwgb2YgY2xpbmljYWwgZW5kb2NyaW5v
bG9neSBhbmQgbWV0YWJvbGlzbTwvZnVsbC10aXRsZT48YWJici0xPkogQ2xpbiBFbmRvY3Jpbm9s
IE1ldGFiPC9hYmJyLTE+PC9wZXJpb2RpY2FsPjxhbHQtcGVyaW9kaWNhbD48ZnVsbC10aXRsZT5U
aGUgSm91cm5hbCBvZiBjbGluaWNhbCBlbmRvY3Jpbm9sb2d5IGFuZCBtZXRhYm9saXNtPC9mdWxs
LXRpdGxlPjxhYmJyLTE+SiBDbGluIEVuZG9jcmlub2wgTWV0YWI8L2FiYnItMT48L2FsdC1wZXJp
b2RpY2FsPjxwYWdlcz4yNjUtNzQ8L3BhZ2VzPjx2b2x1bWU+ODI8L3ZvbHVtZT48bnVtYmVyPjE8
L251bWJlcj48ZWRpdGlvbj4xOTk3LzAxLzAxPC9lZGl0aW9uPjxrZXl3b3Jkcz48a2V5d29yZD5B
Z2VkPC9rZXl3b3JkPjxrZXl3b3JkPkFnZWQsIDgwIGFuZCBvdmVyPC9rZXl3b3JkPjxrZXl3b3Jk
PkFsZW5kcm9uYXRlLyphZG1pbmlzdHJhdGlvbiAmYW1wOyBkb3NhZ2UvYWR2ZXJzZSBlZmZlY3Rz
Lyp0aGVyYXBldXRpYyB1c2U8L2tleXdvcmQ+PGtleXdvcmQ+QmlvcHN5PC9rZXl3b3JkPjxrZXl3
b3JkPkJvbmUgRGVuc2l0eTwva2V5d29yZD48a2V5d29yZD5Cb25lIGFuZCBCb25lcy9pbmp1cmll
cy9wYXRob2xvZ3k8L2tleXdvcmQ+PGtleXdvcmQ+KkRvc2UtUmVzcG9uc2UgUmVsYXRpb25zaGlw
LCBEcnVnPC9rZXl3b3JkPjxrZXl3b3JkPkRvdWJsZS1CbGluZCBNZXRob2Q8L2tleXdvcmQ+PGtl
eXdvcmQ+RmVtYWxlPC9rZXl3b3JkPjxrZXl3b3JkPkZyYWN0dXJlcywgQm9uZS9wcmV2ZW50aW9u
ICZhbXA7IGNvbnRyb2w8L2tleXdvcmQ+PGtleXdvcmQ+SG9tZW9zdGFzaXM8L2tleXdvcmQ+PGtl
eXdvcmQ+SHVtYW5zPC9rZXl3b3JkPjxrZXl3b3JkPkx1bWJhciBWZXJ0ZWJyYWU8L2tleXdvcmQ+
PGtleXdvcmQ+TWlkZGxlIEFnZWQ8L2tleXdvcmQ+PGtleXdvcmQ+TWluZXJhbHMvbWV0YWJvbGlz
bTwva2V5d29yZD48a2V5d29yZD5Pc3Rlb3Bvcm9zaXMsIFBvc3RtZW5vcGF1c2FsLypkcnVnIHRo
ZXJhcHkvcGF0aG9sb2d5PC9rZXl3b3JkPjxrZXl3b3JkPlByb3NwZWN0aXZlIFN0dWRpZXM8L2tl
eXdvcmQ+PC9rZXl3b3Jkcz48ZGF0ZXM+PHllYXI+MTk5NzwveWVhcj48cHViLWRhdGVzPjxkYXRl
PkphbjwvZGF0ZT48L3B1Yi1kYXRlcz48L2RhdGVzPjxpc2JuPjAwMjEtOTcyWCAoUHJpbnQpJiN4
RDswMDIxLTk3MlggKExpbmtpbmcpPC9pc2JuPjxhY2Nlc3Npb24tbnVtPjg5ODkyNzI8L2FjY2Vz
c2lvbi1udW0+PHdvcmstdHlwZT5DbGluaWNhbCBUcmlhbCYjeEQ7TXVsdGljZW50ZXIgU3R1ZHkm
I3hEO1JhbmRvbWl6ZWQgQ29udHJvbGxlZCBUcmlhbCYjeEQ7UmVzZWFyY2ggU3VwcG9ydCwgTm9u
LVUuUy4gR292JmFwb3M7dDwvd29yay10eXBlPjx1cmxzPjxyZWxhdGVkLXVybHM+PHVybD5odHRw
Oi8vd3d3Lm5jYmkubmxtLm5paC5nb3YvcHVibWVkLzg5ODkyNzI8L3VybD48dXJsPmh0dHBzOi8v
b3VwLnNpbHZlcmNoYWlyLWNkbi5jb20vb3VwL2JhY2tmaWxlL0NvbnRlbnRfcHVibGljL0pvdXJu
YWwvamNlbS84Mi8xLzEwLjEyMTBfamNlbS44Mi4xLjM2ODIvMi9qY2VtMDI2NS5wZGY/RXhwaXJl
cz0xNTAxODY0ODMzJmFtcDtTaWduYXR1cmU9YVNMLWtSRjNWOHVwYWN6Y3p6cjQxY3dkYmlham5N
ZEU4TWZUaDQyQi0wbWhOUEcwTVdRU0xMdzVqbXFrVDIzbTF+b3p6aS13VzREZmY5NFREWGRBRk5M
dVVmM2JZN05mWmJiZXVPWEtNbXRXLVZQcHAxdzFpTzZ2cG5TOEU1SXRjREY4T3NVOFNuZjVLa2to
b2VvanhNdXlaVXY5Nlg5dkN+UWstUDVjfi1RN3puRllPaUltNENjNXhXR0tEckZMMGtvU0F3Rll6
YVRGTHUtR3d3YUVwVk82SVBZOUV2c0FXaDgwSWhvUWE1bVA1MlBiQ0VyeHVQOTJ4Ni1nRi1rRFly
cGRMTUxDYUpFS2hTcUtER3dUV1c4Z35YTEN4RDQxNHZGSkxXckdMQS1nV0VEMGtTWkRRY09UMlph
eVRCczYzZTd3NVU0dVVpT1RhTG9RMlFEMUdRX18mYW1wO0tleS1QYWlyLUlkPUFQS0FJVUNaQklB
NExWUEFWVzNRPC91cmw+PC9yZWxhdGVkLXVybHM+PC91cmxzPjxlbGVjdHJvbmljLXJlc291cmNl
LW51bT4xMC4xMjEwL2pjZW0uODIuMS4zNjgyPC9lbGVjdHJvbmljLXJlc291cmNlLW51bT48bGFu
Z3VhZ2U+ZW5nPC9sYW5ndWFnZT48L3JlY29yZD48L0NpdGU+PC9FbmROb3RlPn==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60-85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71</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359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1, 2.5 or 5 mg / 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Bone, 2008</w:t>
            </w:r>
            <w:r>
              <w:rPr>
                <w:rFonts w:ascii="Arial" w:hAnsi="Arial" w:cs="Arial"/>
                <w:color w:val="000000"/>
                <w:sz w:val="20"/>
                <w:szCs w:val="20"/>
              </w:rPr>
              <w:fldChar w:fldCharType="begin">
                <w:fldData xml:space="preserve">PEVuZE5vdGU+PENpdGU+PEF1dGhvcj5Cb25lPC9BdXRob3I+PFllYXI+MjAwODwvWWVhcj48UmVj
TnVtPjE0PC9SZWNOdW0+PERpc3BsYXlUZXh0PigxMSk8L0Rpc3BsYXlUZXh0PjxyZWNvcmQ+PHJl
Yy1udW1iZXI+MTQ8L3JlYy1udW1iZXI+PGZvcmVpZ24ta2V5cz48a2V5IGFwcD0iRU4iIGRiLWlk
PSI5MnR2MmRwOXR6cHRlN2U1OTl4dnZ4ZXdzeGU1NXZhZmYwdGYiIHRpbWVzdGFtcD0iMTQ1NzEx
MjkxOCI+MTQ8L2tleT48L2ZvcmVpZ24ta2V5cz48cmVmLXR5cGUgbmFtZT0iSm91cm5hbCBBcnRp
Y2xlIj4xNzwvcmVmLXR5cGU+PGNvbnRyaWJ1dG9ycz48YXV0aG9ycz48YXV0aG9yPkJvbmUsIEgu
IEcuPC9hdXRob3I+PGF1dGhvcj5Cb2xvZ25lc2UsIE0uIEEuPC9hdXRob3I+PGF1dGhvcj5ZdWVu
LCBDLiBLLjwvYXV0aG9yPjxhdXRob3I+S2VuZGxlciwgRC4gTC48L2F1dGhvcj48YXV0aG9yPldh
bmcsIEguPC9hdXRob3I+PGF1dGhvcj5MaXUsIFkuPC9hdXRob3I+PGF1dGhvcj5TYW4gTWFydGlu
LCBKLjwvYXV0aG9yPjwvYXV0aG9ycz48L2NvbnRyaWJ1dG9ycz48YXV0aC1hZGRyZXNzPk1pY2hp
Z2FuIEJvbmUgYW5kIE1pbmVyYWwgQ2xpbmljLCAyMjIwMSBNb3Jvc3MgUm9hZCwgRGV0cm9pdCwg
TUkgNDgyMzYsIFVTQS4gaGdib25lLm1kQGF0dC5uZXQ8L2F1dGgtYWRkcmVzcz48dGl0bGVzPjx0
aXRsZT5FZmZlY3RzIG9mIGRlbm9zdW1hYiBvbiBib25lIG1pbmVyYWwgZGVuc2l0eSBhbmQgYm9u
ZSB0dXJub3ZlciBpbiBwb3N0bWVub3BhdXNhbCB3b21lbjwvdGl0bGU+PHNlY29uZGFyeS10aXRs
ZT5UaGUgSm91cm5hbCBvZiBjbGluaWNhbCBlbmRvY3Jpbm9sb2d5IGFuZCBtZXRhYm9saXNtPC9z
ZWNvbmRhcnktdGl0bGU+PGFsdC10aXRsZT5KIENsaW4gRW5kb2NyaW5vbCBNZXRhYjwvYWx0LXRp
dGxlPjwvdGl0bGVzPjxwZXJpb2RpY2FsPjxmdWxsLXRpdGxlPlRoZSBKb3VybmFsIG9mIGNsaW5p
Y2FsIGVuZG9jcmlub2xvZ3kgYW5kIG1ldGFib2xpc208L2Z1bGwtdGl0bGU+PGFiYnItMT5KIENs
aW4gRW5kb2NyaW5vbCBNZXRhYjwvYWJici0xPjwvcGVyaW9kaWNhbD48YWx0LXBlcmlvZGljYWw+
PGZ1bGwtdGl0bGU+VGhlIEpvdXJuYWwgb2YgY2xpbmljYWwgZW5kb2NyaW5vbG9neSBhbmQgbWV0
YWJvbGlzbTwvZnVsbC10aXRsZT48YWJici0xPkogQ2xpbiBFbmRvY3Jpbm9sIE1ldGFiPC9hYmJy
LTE+PC9hbHQtcGVyaW9kaWNhbD48cGFnZXM+MjE0OS01NzwvcGFnZXM+PHZvbHVtZT45Mzwvdm9s
dW1lPjxudW1iZXI+NjwvbnVtYmVyPjxlZGl0aW9uPjIwMDgvMDQvMDM8L2VkaXRpb24+PGtleXdv
cmRzPjxrZXl3b3JkPkFsZ29yaXRobXM8L2tleXdvcmQ+PGtleXdvcmQ+QW50aWJvZGllcywgTW9u
b2Nsb25hbC9hZHZlcnNlIGVmZmVjdHMvcGhhcm1hY29sb2d5Lyp0aGVyYXBldXRpYyB1c2U8L2tl
eXdvcmQ+PGtleXdvcmQ+QW50aWJvZGllcywgTW9ub2Nsb25hbCwgSHVtYW5pemVkPC9rZXl3b3Jk
PjxrZXl3b3JkPkJvbmUgRGVuc2l0eS8qZHJ1ZyBlZmZlY3RzPC9rZXl3b3JkPjxrZXl3b3JkPkJv
bmUgRGVuc2l0eSBDb25zZXJ2YXRpb24gQWdlbnRzL2FkdmVyc2UgZWZmZWN0cy90aGVyYXBldXRp
YyB1c2U8L2tleXdvcmQ+PGtleXdvcmQ+Qm9uZSBSZW1vZGVsaW5nLypkcnVnIGVmZmVjdHM8L2tl
eXdvcmQ+PGtleXdvcmQ+RGVub3N1bWFiPC9rZXl3b3JkPjxrZXl3b3JkPkRvdWJsZS1CbGluZCBN
ZXRob2Q8L2tleXdvcmQ+PGtleXdvcmQ+RHJ1Z3MsIEludmVzdGlnYXRpb25hbC9hZHZlcnNlIGVm
ZmVjdHMvdGhlcmFwZXV0aWMgdXNlPC9rZXl3b3JkPjxrZXl3b3JkPkZlbWFsZTwva2V5d29yZD48
a2V5d29yZD5IaXAvYW5hdG9teSAmYW1wOyBoaXN0b2xvZ3k8L2tleXdvcmQ+PGtleXdvcmQ+SHVt
YW5zPC9rZXl3b3JkPjxrZXl3b3JkPk9zdGVvcG9yb3NpcywgUG9zdG1lbm9wYXVzYWwvKmRydWcg
dGhlcmFweTwva2V5d29yZD48a2V5d29yZD5QbGFjZWJvczwva2V5d29yZD48a2V5d29yZD5Qb3N0
bWVub3BhdXNlLypkcnVnIGVmZmVjdHM8L2tleXdvcmQ+PGtleXdvcmQ+UkFOSyBMaWdhbmQvYWR2
ZXJzZSBlZmZlY3RzL3BoYXJtYWNvbG9neS8qdGhlcmFwZXV0aWMgdXNlPC9rZXl3b3JkPjxrZXl3
b3JkPlRyZWF0bWVudCBPdXRjb21lPC9rZXl3b3JkPjwva2V5d29yZHM+PGRhdGVzPjx5ZWFyPjIw
MDg8L3llYXI+PHB1Yi1kYXRlcz48ZGF0ZT5KdW48L2RhdGU+PC9wdWItZGF0ZXM+PC9kYXRlcz48
aXNibj4wMDIxLTk3MlggKFByaW50KSYjeEQ7MDAyMS05NzJYIChMaW5raW5nKTwvaXNibj48YWNj
ZXNzaW9uLW51bT4xODM4MTU3MTwvYWNjZXNzaW9uLW51bT48d29yay10eXBlPkNsaW5pY2FsIFRy
aWFsLCBQaGFzZSBJSUkmI3hEO011bHRpY2VudGVyIFN0dWR5JiN4RDtSYW5kb21pemVkIENvbnRy
b2xsZWQgVHJpYWwmI3hEO1Jlc2VhcmNoIFN1cHBvcnQsIE5vbi1VLlMuIEdvdiZhcG9zO3Q8L3dv
cmstdHlwZT48dXJscz48cmVsYXRlZC11cmxzPjx1cmw+aHR0cDovL3d3dy5uY2JpLm5sbS5uaWgu
Z292L3B1Ym1lZC8xODM4MTU3MTwvdXJsPjx1cmw+aHR0cHM6Ly9vdXAuc2lsdmVyY2hhaXItY2Ru
LmNvbS9vdXAvYmFja2ZpbGUvQ29udGVudF9wdWJsaWMvSm91cm5hbC9qY2VtLzkzLzYvMTAuMTIx
MF9qYy4yMDA3LTI4MTQvMy9qY2VtMjE0OS5wZGY/RXhwaXJlcz0xNTAxODY0ODQxJmFtcDtTaWdu
YXR1cmU9VFNtSzc3cWw0Qn5CTWVFTGpXbjIzM3U2VmxpSldxNklQeWVHNkt+Mk5hS3ZPNHFHd05v
U1JaRXQ1a1ZVLW9BSXVCT1dER1FDY2VVVkxLdGJvaS1xVG9jWGYxZFZXaHdTdU9VaFlTLWJWRzEz
Tlp5aHBaZERVN01DZkVQdkUxTmVLUTdkNWZTbmV1Q2lRTnBid2pnNGNldi1FMjI2VGt5bVp3N1JS
M2lNZzd1cnNOTVIwTE9pUW9pS1V5QTd1VFNrdk95MUF0WGFNVFRkbTRWUzBqSi1iMW1ZQVAtRkt3
Zkw1bEFsQ3hwN3VQSGtFSzk4bHFQT2JKcjZidGJtUWVjOG9nVkJBOGVQY21WbXlaelVUSkpmTE9j
MFZXa3Z0akt1UEx+dm1yWk9rVzJoeWw4WkRmRUdWWmtXclZTN3hBQU1JMEhtUURqan5NOX5iNFZU
aE5wbEhRX18mYW1wO0tleS1QYWlyLUlkPUFQS0FJVUNaQklBNExWUEFWVzNRPC91cmw+PC9yZWxh
dGVkLXVybHM+PC91cmxzPjxlbGVjdHJvbmljLXJlc291cmNlLW51bT4xMC4xMjEwL2pjLjIwMDct
MjgxNDwvZWxlY3Ryb25pYy1yZXNvdXJjZS1udW0+PGxhbmd1YWdlPmVuZzwvbGFuZ3VhZ2U+PC9y
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PEVuZE5vdGU+PENpdGU+PEF1dGhvcj5Cb25lPC9BdXRob3I+PFllYXI+MjAwODwvWWVhcj48UmVj
TnVtPjE0PC9SZWNOdW0+PERpc3BsYXlUZXh0PigxMSk8L0Rpc3BsYXlUZXh0PjxyZWNvcmQ+PHJl
Yy1udW1iZXI+MTQ8L3JlYy1udW1iZXI+PGZvcmVpZ24ta2V5cz48a2V5IGFwcD0iRU4iIGRiLWlk
PSI5MnR2MmRwOXR6cHRlN2U1OTl4dnZ4ZXdzeGU1NXZhZmYwdGYiIHRpbWVzdGFtcD0iMTQ1NzEx
MjkxOCI+MTQ8L2tleT48L2ZvcmVpZ24ta2V5cz48cmVmLXR5cGUgbmFtZT0iSm91cm5hbCBBcnRp
Y2xlIj4xNzwvcmVmLXR5cGU+PGNvbnRyaWJ1dG9ycz48YXV0aG9ycz48YXV0aG9yPkJvbmUsIEgu
IEcuPC9hdXRob3I+PGF1dGhvcj5Cb2xvZ25lc2UsIE0uIEEuPC9hdXRob3I+PGF1dGhvcj5ZdWVu
LCBDLiBLLjwvYXV0aG9yPjxhdXRob3I+S2VuZGxlciwgRC4gTC48L2F1dGhvcj48YXV0aG9yPldh
bmcsIEguPC9hdXRob3I+PGF1dGhvcj5MaXUsIFkuPC9hdXRob3I+PGF1dGhvcj5TYW4gTWFydGlu
LCBKLjwvYXV0aG9yPjwvYXV0aG9ycz48L2NvbnRyaWJ1dG9ycz48YXV0aC1hZGRyZXNzPk1pY2hp
Z2FuIEJvbmUgYW5kIE1pbmVyYWwgQ2xpbmljLCAyMjIwMSBNb3Jvc3MgUm9hZCwgRGV0cm9pdCwg
TUkgNDgyMzYsIFVTQS4gaGdib25lLm1kQGF0dC5uZXQ8L2F1dGgtYWRkcmVzcz48dGl0bGVzPjx0
aXRsZT5FZmZlY3RzIG9mIGRlbm9zdW1hYiBvbiBib25lIG1pbmVyYWwgZGVuc2l0eSBhbmQgYm9u
ZSB0dXJub3ZlciBpbiBwb3N0bWVub3BhdXNhbCB3b21lbjwvdGl0bGU+PHNlY29uZGFyeS10aXRs
ZT5UaGUgSm91cm5hbCBvZiBjbGluaWNhbCBlbmRvY3Jpbm9sb2d5IGFuZCBtZXRhYm9saXNtPC9z
ZWNvbmRhcnktdGl0bGU+PGFsdC10aXRsZT5KIENsaW4gRW5kb2NyaW5vbCBNZXRhYjwvYWx0LXRp
dGxlPjwvdGl0bGVzPjxwZXJpb2RpY2FsPjxmdWxsLXRpdGxlPlRoZSBKb3VybmFsIG9mIGNsaW5p
Y2FsIGVuZG9jcmlub2xvZ3kgYW5kIG1ldGFib2xpc208L2Z1bGwtdGl0bGU+PGFiYnItMT5KIENs
aW4gRW5kb2NyaW5vbCBNZXRhYjwvYWJici0xPjwvcGVyaW9kaWNhbD48YWx0LXBlcmlvZGljYWw+
PGZ1bGwtdGl0bGU+VGhlIEpvdXJuYWwgb2YgY2xpbmljYWwgZW5kb2NyaW5vbG9neSBhbmQgbWV0
YWJvbGlzbTwvZnVsbC10aXRsZT48YWJici0xPkogQ2xpbiBFbmRvY3Jpbm9sIE1ldGFiPC9hYmJy
LTE+PC9hbHQtcGVyaW9kaWNhbD48cGFnZXM+MjE0OS01NzwvcGFnZXM+PHZvbHVtZT45Mzwvdm9s
dW1lPjxudW1iZXI+NjwvbnVtYmVyPjxlZGl0aW9uPjIwMDgvMDQvMDM8L2VkaXRpb24+PGtleXdv
cmRzPjxrZXl3b3JkPkFsZ29yaXRobXM8L2tleXdvcmQ+PGtleXdvcmQ+QW50aWJvZGllcywgTW9u
b2Nsb25hbC9hZHZlcnNlIGVmZmVjdHMvcGhhcm1hY29sb2d5Lyp0aGVyYXBldXRpYyB1c2U8L2tl
eXdvcmQ+PGtleXdvcmQ+QW50aWJvZGllcywgTW9ub2Nsb25hbCwgSHVtYW5pemVkPC9rZXl3b3Jk
PjxrZXl3b3JkPkJvbmUgRGVuc2l0eS8qZHJ1ZyBlZmZlY3RzPC9rZXl3b3JkPjxrZXl3b3JkPkJv
bmUgRGVuc2l0eSBDb25zZXJ2YXRpb24gQWdlbnRzL2FkdmVyc2UgZWZmZWN0cy90aGVyYXBldXRp
YyB1c2U8L2tleXdvcmQ+PGtleXdvcmQ+Qm9uZSBSZW1vZGVsaW5nLypkcnVnIGVmZmVjdHM8L2tl
eXdvcmQ+PGtleXdvcmQ+RGVub3N1bWFiPC9rZXl3b3JkPjxrZXl3b3JkPkRvdWJsZS1CbGluZCBN
ZXRob2Q8L2tleXdvcmQ+PGtleXdvcmQ+RHJ1Z3MsIEludmVzdGlnYXRpb25hbC9hZHZlcnNlIGVm
ZmVjdHMvdGhlcmFwZXV0aWMgdXNlPC9rZXl3b3JkPjxrZXl3b3JkPkZlbWFsZTwva2V5d29yZD48
a2V5d29yZD5IaXAvYW5hdG9teSAmYW1wOyBoaXN0b2xvZ3k8L2tleXdvcmQ+PGtleXdvcmQ+SHVt
YW5zPC9rZXl3b3JkPjxrZXl3b3JkPk9zdGVvcG9yb3NpcywgUG9zdG1lbm9wYXVzYWwvKmRydWcg
dGhlcmFweTwva2V5d29yZD48a2V5d29yZD5QbGFjZWJvczwva2V5d29yZD48a2V5d29yZD5Qb3N0
bWVub3BhdXNlLypkcnVnIGVmZmVjdHM8L2tleXdvcmQ+PGtleXdvcmQ+UkFOSyBMaWdhbmQvYWR2
ZXJzZSBlZmZlY3RzL3BoYXJtYWNvbG9neS8qdGhlcmFwZXV0aWMgdXNlPC9rZXl3b3JkPjxrZXl3
b3JkPlRyZWF0bWVudCBPdXRjb21lPC9rZXl3b3JkPjwva2V5d29yZHM+PGRhdGVzPjx5ZWFyPjIw
MDg8L3llYXI+PHB1Yi1kYXRlcz48ZGF0ZT5KdW48L2RhdGU+PC9wdWItZGF0ZXM+PC9kYXRlcz48
aXNibj4wMDIxLTk3MlggKFByaW50KSYjeEQ7MDAyMS05NzJYIChMaW5raW5nKTwvaXNibj48YWNj
ZXNzaW9uLW51bT4xODM4MTU3MTwvYWNjZXNzaW9uLW51bT48d29yay10eXBlPkNsaW5pY2FsIFRy
aWFsLCBQaGFzZSBJSUkmI3hEO011bHRpY2VudGVyIFN0dWR5JiN4RDtSYW5kb21pemVkIENvbnRy
b2xsZWQgVHJpYWwmI3hEO1Jlc2VhcmNoIFN1cHBvcnQsIE5vbi1VLlMuIEdvdiZhcG9zO3Q8L3dv
cmstdHlwZT48dXJscz48cmVsYXRlZC11cmxzPjx1cmw+aHR0cDovL3d3dy5uY2JpLm5sbS5uaWgu
Z292L3B1Ym1lZC8xODM4MTU3MTwvdXJsPjx1cmw+aHR0cHM6Ly9vdXAuc2lsdmVyY2hhaXItY2Ru
LmNvbS9vdXAvYmFja2ZpbGUvQ29udGVudF9wdWJsaWMvSm91cm5hbC9qY2VtLzkzLzYvMTAuMTIx
MF9qYy4yMDA3LTI4MTQvMy9qY2VtMjE0OS5wZGY/RXhwaXJlcz0xNTAxODY0ODQxJmFtcDtTaWdu
YXR1cmU9VFNtSzc3cWw0Qn5CTWVFTGpXbjIzM3U2VmxpSldxNklQeWVHNkt+Mk5hS3ZPNHFHd05v
U1JaRXQ1a1ZVLW9BSXVCT1dER1FDY2VVVkxLdGJvaS1xVG9jWGYxZFZXaHdTdU9VaFlTLWJWRzEz
Tlp5aHBaZERVN01DZkVQdkUxTmVLUTdkNWZTbmV1Q2lRTnBid2pnNGNldi1FMjI2VGt5bVp3N1JS
M2lNZzd1cnNOTVIwTE9pUW9pS1V5QTd1VFNrdk95MUF0WGFNVFRkbTRWUzBqSi1iMW1ZQVAtRkt3
Zkw1bEFsQ3hwN3VQSGtFSzk4bHFQT2JKcjZidGJtUWVjOG9nVkJBOGVQY21WbXlaelVUSkpmTE9j
MFZXa3Z0akt1UEx+dm1yWk9rVzJoeWw4WkRmRUdWWmtXclZTN3hBQU1JMEhtUURqan5NOX5iNFZU
aE5wbEhRX18mYW1wO0tleS1QYWlyLUlkPUFQS0FJVUNaQklBNExWUEFWVzNRPC91cmw+PC9yZWxh
dGVkLXVybHM+PC91cmxzPjxlbGVjdHJvbmljLXJlc291cmNlLW51bT4xMC4xMjEwL2pjLjIwMDct
MjgxNDwvZWxlY3Ryb25pYy1yZXNvdXJjZS1udW0+PGxhbmd1YWdlPmVuZzwvbGFuZ3VhZ2U+PC9y
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with osteopenia</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59.4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83%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332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60 mg/6 months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Bush, 1996</w:t>
            </w:r>
            <w:r>
              <w:rPr>
                <w:rFonts w:ascii="Arial" w:hAnsi="Arial" w:cs="Arial"/>
                <w:color w:val="000000"/>
                <w:sz w:val="20"/>
                <w:szCs w:val="20"/>
              </w:rPr>
              <w:fldChar w:fldCharType="begin">
                <w:fldData xml:space="preserve">PEVuZE5vdGU+PENpdGU+PEF1dGhvcj5CdXNoPC9BdXRob3I+PFllYXI+MTk5NjwvWWVhcj48UmVj
TnVtPjE1MjwvUmVjTnVtPjxEaXNwbGF5VGV4dD4oMTIpPC9EaXNwbGF5VGV4dD48cmVjb3JkPjxy
ZWMtbnVtYmVyPjE1MjwvcmVjLW51bWJlcj48Zm9yZWlnbi1rZXlzPjxrZXkgYXBwPSJFTiIgZGIt
aWQ9IjkydHYyZHA5dHpwdGU3ZTU5OXh2dnhld3N4ZTU1dmFmZjB0ZiIgdGltZXN0YW1wPSIxNDU3
MTE2OTU3Ij4xNTI8L2tleT48L2ZvcmVpZ24ta2V5cz48cmVmLXR5cGUgbmFtZT0iSm91cm5hbCBB
cnRpY2xlIj4xNzwvcmVmLXR5cGU+PGNvbnRyaWJ1dG9ycz48YXV0aG9ycz48YXV0aG9yPkJ1c2gs
IFQuIEwuPC9hdXRob3I+PGF1dGhvcj5XZWxscywgSC4gQi48L2F1dGhvcj48YXV0aG9yPkphbWVz
LCBNLiBLLjwvYXV0aG9yPjxhdXRob3I+QmFycmV0dENvbm5vciwgRS48L2F1dGhvcj48YXV0aG9y
Pk1hcmN1cywgUi48L2F1dGhvcj48YXV0aG9yPkdyZWVuZGFsZSwgRy48L2F1dGhvcj48YXV0aG9y
Pkh1bnNiZXJnZXIsIFMuPC9hdXRob3I+PGF1dGhvcj5NY0dvd2FuLCBKLjwvYXV0aG9yPjwvYXV0
aG9ycz48L2NvbnRyaWJ1dG9ycz48YXV0aC1hZGRyZXNzPlBhcmtlIERhdmlzICZhbXA7IENvLCBN
b3JyaXMgUGxhaW5zLCBOaiBVU0EmI3hEO0VsaSBMaWxseSAmYW1wOyBDbywgSW5kaWFuYXBvbGlz
LCBpbiA0NjI4NSBVU0EmI3hEO09ydGhvIFBoYXJtYWNldXQgQ29ycCwgUmFyaXRhbiwgTmogMDg4
NjkgVVNBJiN4RDtGb3Jlc3QgTGFicyBJbmMsIFN0IExvdWlzLCBNbyBVU0EmI3hEO09yZ2Fub24g
SW5jLCBXIE9yYW5nZSwgTmogVVNBPC9hdXRoLWFkZHJlc3M+PHRpdGxlcz48dGl0bGU+RWZmZWN0
cyBvZiBob3Jtb25lIHRoZXJhcHkgb24gYm9uZSBtaW5lcmFsIGRlbnNpdHkgLSBSZXN1bHRzIGZy
b20gdGhlIHBvc3RtZW5vcGF1c2FsIGVzdHJvZ2VuL3Byb2dlc3RpbiBpbnRlcnZlbnRpb25zIChQ
RVBJKSB0cmlhbDwvdGl0bGU+PHNlY29uZGFyeS10aXRsZT5KYW1hLUpvdXJuYWwgb2YgdGhlIEFt
ZXJpY2FuIE1lZGljYWwgQXNzb2NpYXRpb248L3NlY29uZGFyeS10aXRsZT48YWx0LXRpdGxlPkph
bWEtSiBBbSBNZWQgQXNzb2M8L2FsdC10aXRsZT48L3RpdGxlcz48cGVyaW9kaWNhbD48ZnVsbC10
aXRsZT5KYW1hLUpvdXJuYWwgb2YgdGhlIEFtZXJpY2FuIE1lZGljYWwgQXNzb2NpYXRpb248L2Z1
bGwtdGl0bGU+PGFiYnItMT5KYW1hLUogQW0gTWVkIEFzc29jPC9hYmJyLTE+PC9wZXJpb2RpY2Fs
PjxhbHQtcGVyaW9kaWNhbD48ZnVsbC10aXRsZT5KYW1hLUpvdXJuYWwgb2YgdGhlIEFtZXJpY2Fu
IE1lZGljYWwgQXNzb2NpYXRpb248L2Z1bGwtdGl0bGU+PGFiYnItMT5KYW1hLUogQW0gTWVkIEFz
c29jPC9hYmJyLTE+PC9hbHQtcGVyaW9kaWNhbD48cGFnZXM+MTM4OS0xMzk2PC9wYWdlcz48dm9s
dW1lPjI3Njwvdm9sdW1lPjxudW1iZXI+MTc8L251bWJlcj48a2V5d29yZHM+PGtleXdvcmQ+ZXN0
cm9nZW4gcmVwbGFjZW1lbnQgdGhlcmFweTwva2V5d29yZD48a2V5d29yZD5oaXAgZnJhY3R1cmU8
L2tleXdvcmQ+PGtleXdvcmQ+cGVyY3V0YW5lb3VzIGVzdHJhZGlvbDwva2V5d29yZD48a2V5d29y
ZD50cmFiZWN1bGFyIGJvbmU8L2tleXdvcmQ+PGtleXdvcmQ+ZWxkZXJseSB3b21lbjwva2V5d29y
ZD48a2V5d29yZD5yaXNrLWZhY3RvcnM8L2tleXdvcmQ+PGtleXdvcmQ+b2xkZXIgd29tZW48L2tl
eXdvcmQ+PGtleXdvcmQ+b3N0ZW9wb3Jvc2lzPC9rZXl3b3JkPjxrZXl3b3JkPm1lbm9wYXVzZTwv
a2V5d29yZD48a2V5d29yZD5tYXNzPC9rZXl3b3JkPjwva2V5d29yZHM+PGRhdGVzPjx5ZWFyPjE5
OTY8L3llYXI+PHB1Yi1kYXRlcz48ZGF0ZT5Ob3YgNjwvZGF0ZT48L3B1Yi1kYXRlcz48L2RhdGVz
Pjxpc2JuPjAwOTgtNzQ4NDwvaXNibj48YWNjZXNzaW9uLW51bT5JU0k6QTE5OTZWUTQ2NDAwMDI0
PC9hY2Nlc3Npb24tbnVtPjx1cmxzPjxyZWxhdGVkLXVybHM+PHVybD4mbHQ7R28gdG8gSVNJJmd0
OzovL0ExOTk2VlE0NjQwMDAyNDwvdXJsPjx1cmw+aHR0cDovL2phbWEuamFtYW5ldHdvcmsuY29t
L2RhdGEvam91cm5hbHMvamFtYS85ODM4L2phbWFfMjc2XzE3XzAyOS5wZGY8L3VybD48L3JlbGF0
ZWQtdXJscz48L3VybHM+PGxhbmd1YWdlPkVuZ2xpc2g8L2xhbmd1YWdlPjwvcmVjb3JkPjwvQ2l0
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PEVuZE5vdGU+PENpdGU+PEF1dGhvcj5CdXNoPC9BdXRob3I+PFllYXI+MTk5NjwvWWVhcj48UmVj
TnVtPjE1MjwvUmVjTnVtPjxEaXNwbGF5VGV4dD4oMTIpPC9EaXNwbGF5VGV4dD48cmVjb3JkPjxy
ZWMtbnVtYmVyPjE1MjwvcmVjLW51bWJlcj48Zm9yZWlnbi1rZXlzPjxrZXkgYXBwPSJFTiIgZGIt
aWQ9IjkydHYyZHA5dHpwdGU3ZTU5OXh2dnhld3N4ZTU1dmFmZjB0ZiIgdGltZXN0YW1wPSIxNDU3
MTE2OTU3Ij4xNTI8L2tleT48L2ZvcmVpZ24ta2V5cz48cmVmLXR5cGUgbmFtZT0iSm91cm5hbCBB
cnRpY2xlIj4xNzwvcmVmLXR5cGU+PGNvbnRyaWJ1dG9ycz48YXV0aG9ycz48YXV0aG9yPkJ1c2gs
IFQuIEwuPC9hdXRob3I+PGF1dGhvcj5XZWxscywgSC4gQi48L2F1dGhvcj48YXV0aG9yPkphbWVz
LCBNLiBLLjwvYXV0aG9yPjxhdXRob3I+QmFycmV0dENvbm5vciwgRS48L2F1dGhvcj48YXV0aG9y
Pk1hcmN1cywgUi48L2F1dGhvcj48YXV0aG9yPkdyZWVuZGFsZSwgRy48L2F1dGhvcj48YXV0aG9y
Pkh1bnNiZXJnZXIsIFMuPC9hdXRob3I+PGF1dGhvcj5NY0dvd2FuLCBKLjwvYXV0aG9yPjwvYXV0
aG9ycz48L2NvbnRyaWJ1dG9ycz48YXV0aC1hZGRyZXNzPlBhcmtlIERhdmlzICZhbXA7IENvLCBN
b3JyaXMgUGxhaW5zLCBOaiBVU0EmI3hEO0VsaSBMaWxseSAmYW1wOyBDbywgSW5kaWFuYXBvbGlz
LCBpbiA0NjI4NSBVU0EmI3hEO09ydGhvIFBoYXJtYWNldXQgQ29ycCwgUmFyaXRhbiwgTmogMDg4
NjkgVVNBJiN4RDtGb3Jlc3QgTGFicyBJbmMsIFN0IExvdWlzLCBNbyBVU0EmI3hEO09yZ2Fub24g
SW5jLCBXIE9yYW5nZSwgTmogVVNBPC9hdXRoLWFkZHJlc3M+PHRpdGxlcz48dGl0bGU+RWZmZWN0
cyBvZiBob3Jtb25lIHRoZXJhcHkgb24gYm9uZSBtaW5lcmFsIGRlbnNpdHkgLSBSZXN1bHRzIGZy
b20gdGhlIHBvc3RtZW5vcGF1c2FsIGVzdHJvZ2VuL3Byb2dlc3RpbiBpbnRlcnZlbnRpb25zIChQ
RVBJKSB0cmlhbDwvdGl0bGU+PHNlY29uZGFyeS10aXRsZT5KYW1hLUpvdXJuYWwgb2YgdGhlIEFt
ZXJpY2FuIE1lZGljYWwgQXNzb2NpYXRpb248L3NlY29uZGFyeS10aXRsZT48YWx0LXRpdGxlPkph
bWEtSiBBbSBNZWQgQXNzb2M8L2FsdC10aXRsZT48L3RpdGxlcz48cGVyaW9kaWNhbD48ZnVsbC10
aXRsZT5KYW1hLUpvdXJuYWwgb2YgdGhlIEFtZXJpY2FuIE1lZGljYWwgQXNzb2NpYXRpb248L2Z1
bGwtdGl0bGU+PGFiYnItMT5KYW1hLUogQW0gTWVkIEFzc29jPC9hYmJyLTE+PC9wZXJpb2RpY2Fs
PjxhbHQtcGVyaW9kaWNhbD48ZnVsbC10aXRsZT5KYW1hLUpvdXJuYWwgb2YgdGhlIEFtZXJpY2Fu
IE1lZGljYWwgQXNzb2NpYXRpb248L2Z1bGwtdGl0bGU+PGFiYnItMT5KYW1hLUogQW0gTWVkIEFz
c29jPC9hYmJyLTE+PC9hbHQtcGVyaW9kaWNhbD48cGFnZXM+MTM4OS0xMzk2PC9wYWdlcz48dm9s
dW1lPjI3Njwvdm9sdW1lPjxudW1iZXI+MTc8L251bWJlcj48a2V5d29yZHM+PGtleXdvcmQ+ZXN0
cm9nZW4gcmVwbGFjZW1lbnQgdGhlcmFweTwva2V5d29yZD48a2V5d29yZD5oaXAgZnJhY3R1cmU8
L2tleXdvcmQ+PGtleXdvcmQ+cGVyY3V0YW5lb3VzIGVzdHJhZGlvbDwva2V5d29yZD48a2V5d29y
ZD50cmFiZWN1bGFyIGJvbmU8L2tleXdvcmQ+PGtleXdvcmQ+ZWxkZXJseSB3b21lbjwva2V5d29y
ZD48a2V5d29yZD5yaXNrLWZhY3RvcnM8L2tleXdvcmQ+PGtleXdvcmQ+b2xkZXIgd29tZW48L2tl
eXdvcmQ+PGtleXdvcmQ+b3N0ZW9wb3Jvc2lzPC9rZXl3b3JkPjxrZXl3b3JkPm1lbm9wYXVzZTwv
a2V5d29yZD48a2V5d29yZD5tYXNzPC9rZXl3b3JkPjwva2V5d29yZHM+PGRhdGVzPjx5ZWFyPjE5
OTY8L3llYXI+PHB1Yi1kYXRlcz48ZGF0ZT5Ob3YgNjwvZGF0ZT48L3B1Yi1kYXRlcz48L2RhdGVz
Pjxpc2JuPjAwOTgtNzQ4NDwvaXNibj48YWNjZXNzaW9uLW51bT5JU0k6QTE5OTZWUTQ2NDAwMDI0
PC9hY2Nlc3Npb24tbnVtPjx1cmxzPjxyZWxhdGVkLXVybHM+PHVybD4mbHQ7R28gdG8gSVNJJmd0
OzovL0ExOTk2VlE0NjQwMDAyNDwvdXJsPjx1cmw+aHR0cDovL2phbWEuamFtYW5ldHdvcmsuY29t
L2RhdGEvam91cm5hbHMvamFtYS85ODM4L2phbWFfMjc2XzE3XzAyOS5wZGY8L3VybD48L3JlbGF0
ZWQtdXJscz48L3VybHM+PGxhbmd1YWdlPkVuZ2xpc2g8L2xhbmd1YWdlPjwvcmVjb3JkPjwvQ2l0
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Healthy </w:t>
            </w:r>
            <w:proofErr w:type="spellStart"/>
            <w:r w:rsidRPr="00C373B0">
              <w:rPr>
                <w:rFonts w:ascii="Arial" w:hAnsi="Arial" w:cs="Arial"/>
                <w:color w:val="000000"/>
                <w:sz w:val="20"/>
                <w:szCs w:val="20"/>
              </w:rPr>
              <w:t>postmenopause</w:t>
            </w:r>
            <w:proofErr w:type="spellEnd"/>
            <w:r w:rsidRPr="00C373B0">
              <w:rPr>
                <w:rFonts w:ascii="Arial" w:hAnsi="Arial" w:cs="Arial"/>
                <w:color w:val="000000"/>
                <w:sz w:val="20"/>
                <w:szCs w:val="20"/>
              </w:rPr>
              <w:t xml:space="preserve"> women aged 45-64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88.7%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875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(CEE 0.625 mg/day only, or cyclic or continuous CEE 0.625 mg/day + MPA 10 mg/day [day 1 to 12], or CEE  0.625 mg/day + MPA 2.5 mg/day, or CEE 0.625 mg/day + micronized progesterone)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Cauley</w:t>
            </w:r>
            <w:proofErr w:type="spellEnd"/>
            <w:r w:rsidRPr="00C373B0">
              <w:rPr>
                <w:rFonts w:ascii="Arial" w:hAnsi="Arial" w:cs="Arial"/>
                <w:color w:val="000000"/>
                <w:sz w:val="20"/>
                <w:szCs w:val="20"/>
              </w:rPr>
              <w:t>, 2003</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&lt;EndNote&gt;&lt;Cite&gt;&lt;Author&gt;Cauley&lt;/Author&gt;&lt;Year&gt;2003&lt;/Year&gt;&lt;RecNum&gt;18&lt;/RecNum&gt;&lt;DisplayText&gt;(13)&lt;/DisplayText&gt;&lt;record&gt;&lt;rec-number&gt;18&lt;/rec-number&gt;&lt;foreign-keys&gt;&lt;key app="EN" db-id="92tv2dp9tzpte7e599xvvxewsxe55vaff0tf" timestamp="1457113349"&gt;18&lt;/key&gt;&lt;/foreign-keys&gt;&lt;ref-type name="Journal Article"&gt;17&lt;/ref-type&gt;&lt;contributors&gt;&lt;authors&gt;&lt;author&gt;Cauley, J. A.&lt;/author&gt;&lt;author&gt;Robbins, J.&lt;/author&gt;&lt;author&gt;Chen, Z.&lt;/author&gt;&lt;author&gt;Cummings, S.R.&lt;/author&gt;&lt;author&gt;Jackson, R.D.&lt;/author&gt;&lt;author&gt;LaCroix, A.Z.&lt;/author&gt;&lt;author&gt;LeBoff, M.&lt;/author&gt;&lt;author&gt;Lewis, C.E.&lt;/author&gt;&lt;author&gt;McGowan, J.&lt;/author&gt;&lt;author&gt;Neuner, J.&lt;/author&gt;&lt;author&gt;Pettinger, M.&lt;/author&gt;&lt;author&gt;Stefanick, M.L.&lt;/author&gt;&lt;author&gt;Wactawski-Wende, J.&lt;/author&gt;&lt;author&gt;Watts, N.B.&lt;/author&gt;&lt;author&gt;Women&amp;apos;s Health Initiative Investigators&lt;/author&gt;&lt;/authors&gt;&lt;/contributors&gt;&lt;titles&gt;&lt;title&gt;Effect of Estrogen Plus Progestin on Risk of Fracture and Bone Mineral Density&lt;/title&gt;&lt;secondary-title&gt;JAMA&lt;/secondary-title&gt;&lt;/titles&gt;&lt;periodical&gt;&lt;full-title&gt;JAMA&lt;/full-title&gt;&lt;/periodical&gt;&lt;pages&gt;1729-1738&lt;/pages&gt;&lt;volume&gt;290&lt;/volume&gt;&lt;number&gt;13&lt;/number&gt;&lt;dates&gt;&lt;year&gt;2003&lt;/year&gt;&lt;/dates&gt;&lt;urls&gt;&lt;related-urls&gt;&lt;url&gt;http://jama.jamanetwork.com/data/journals/jama/4898/joc30769.pdf&lt;/url&gt;&lt;/related-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an intact uterus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63.3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84% white, 7% black, %% </w:t>
            </w:r>
            <w:proofErr w:type="spellStart"/>
            <w:r w:rsidRPr="00C373B0">
              <w:rPr>
                <w:rFonts w:ascii="Arial" w:hAnsi="Arial" w:cs="Arial"/>
                <w:color w:val="000000"/>
                <w:sz w:val="20"/>
                <w:szCs w:val="20"/>
              </w:rPr>
              <w:t>hispanic</w:t>
            </w:r>
            <w:proofErr w:type="spellEnd"/>
            <w:r w:rsidRPr="00C373B0">
              <w:rPr>
                <w:rFonts w:ascii="Arial" w:hAnsi="Arial" w:cs="Arial"/>
                <w:color w:val="000000"/>
                <w:sz w:val="20"/>
                <w:szCs w:val="20"/>
              </w:rPr>
              <w:t xml:space="preserve">, 0.3% native </w:t>
            </w:r>
            <w:proofErr w:type="spellStart"/>
            <w:r w:rsidRPr="00C373B0">
              <w:rPr>
                <w:rFonts w:ascii="Arial" w:hAnsi="Arial" w:cs="Arial"/>
                <w:color w:val="000000"/>
                <w:sz w:val="20"/>
                <w:szCs w:val="20"/>
              </w:rPr>
              <w:t>american</w:t>
            </w:r>
            <w:proofErr w:type="spellEnd"/>
            <w:r w:rsidRPr="00C373B0">
              <w:rPr>
                <w:rFonts w:ascii="Arial" w:hAnsi="Arial" w:cs="Arial"/>
                <w:color w:val="000000"/>
                <w:sz w:val="20"/>
                <w:szCs w:val="20"/>
              </w:rPr>
              <w:t xml:space="preserve">, 2% </w:t>
            </w:r>
            <w:proofErr w:type="spellStart"/>
            <w:r w:rsidRPr="00C373B0">
              <w:rPr>
                <w:rFonts w:ascii="Arial" w:hAnsi="Arial" w:cs="Arial"/>
                <w:color w:val="000000"/>
                <w:sz w:val="20"/>
                <w:szCs w:val="20"/>
              </w:rPr>
              <w:t>asian</w:t>
            </w:r>
            <w:proofErr w:type="spellEnd"/>
            <w:r w:rsidRPr="00C373B0">
              <w:rPr>
                <w:rFonts w:ascii="Arial" w:hAnsi="Arial" w:cs="Arial"/>
                <w:color w:val="000000"/>
                <w:sz w:val="20"/>
                <w:szCs w:val="20"/>
              </w:rPr>
              <w:t>/Pacific Islander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16608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estrogen + progestin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Chapuy</w:t>
            </w:r>
            <w:proofErr w:type="spellEnd"/>
            <w:r w:rsidRPr="00C373B0">
              <w:rPr>
                <w:rFonts w:ascii="Arial" w:hAnsi="Arial" w:cs="Arial"/>
                <w:color w:val="000000"/>
                <w:sz w:val="20"/>
                <w:szCs w:val="20"/>
              </w:rPr>
              <w:t>, 1992/1994</w:t>
            </w:r>
            <w:r>
              <w:rPr>
                <w:rFonts w:ascii="Arial" w:hAnsi="Arial" w:cs="Arial"/>
                <w:color w:val="000000"/>
                <w:sz w:val="20"/>
                <w:szCs w:val="20"/>
              </w:rPr>
              <w:fldChar w:fldCharType="begin">
                <w:fldData xml:space="preserve">PEVuZE5vdGU+PENpdGU+PEF1dGhvcj5DaGFwdXk8L0F1dGhvcj48WWVhcj4xOTkyPC9ZZWFyPjxS
ZWNOdW0+MjIzPC9SZWNOdW0+PERpc3BsYXlUZXh0PigxNCwgMTUpPC9EaXNwbGF5VGV4dD48cmVj
b3JkPjxyZWMtbnVtYmVyPjIyMzwvcmVjLW51bWJlcj48Zm9yZWlnbi1rZXlzPjxrZXkgYXBwPSJF
TiIgZGItaWQ9IjkydHYyZHA5dHpwdGU3ZTU5OXh2dnhld3N4ZTU1dmFmZjB0ZiIgdGltZXN0YW1w
PSIxNDU3MTE3OTg3Ij4yMjM8L2tleT48L2ZvcmVpZ24ta2V5cz48cmVmLXR5cGUgbmFtZT0iSm91
cm5hbCBBcnRpY2xlIj4xNzwvcmVmLXR5cGU+PGNvbnRyaWJ1dG9ycz48YXV0aG9ycz48YXV0aG9y
PkNoYXB1eSwgTS4gQy48L2F1dGhvcj48YXV0aG9yPkFybG90LCBNLiBFLjwvYXV0aG9yPjxhdXRo
b3I+RHVib2V1ZiwgRi48L2F1dGhvcj48YXV0aG9yPkJydW4sIEouPC9hdXRob3I+PGF1dGhvcj5D
cm91emV0LCBCLjwvYXV0aG9yPjxhdXRob3I+QXJuYXVkLCBTLjwvYXV0aG9yPjxhdXRob3I+RGVs
bWFzLCBQLiBELjwvYXV0aG9yPjxhdXRob3I+TWV1bmllciwgUC4gSi48L2F1dGhvcj48L2F1dGhv
cnM+PC9jb250cmlidXRvcnM+PHRpdGxlcz48dGl0bGU+Vml0YW1pbi1EKDMpIGFuZCBDYWxjaXVt
IHRvIFByZXZlbnQgSGlwLUZyYWN0dXJlcyBpbiBFbGRlcmx5IFdvbWVuPC90aXRsZT48c2Vjb25k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cz4xNjM3LTE2NDI8L3BhZ2VzPjx2b2x1bWU+MzI3PC92b2x1bWU+PG51bWJlcj4yMzwvbnVtYmVy
PjxrZXl3b3Jkcz48a2V5d29yZD5wYXJhdGh5cm9pZC1ob3Jtb25lPC9rZXl3b3JkPjxrZXl3b3Jk
PnBoeXNpY2FsLWFjdGl2aXR5PC9rZXl3b3JkPjxrZXl3b3JkPmQgc3VwcGxlbWVudGF0aW9uPC9r
ZXl3b3JkPjxrZXl3b3JkPmRpZXRhcnkgY2FsY2l1bTwva2V5d29yZD48a2V5d29yZD5hZ2U8L2tl
eXdvcmQ+PGtleXdvcmQ+b3N0ZW9wb3Jvc2lzPC9rZXl3b3JkPjxrZXl3b3JkPmluY3JlYXNlPC9r
ZXl3b3JkPjxrZXl3b3JkPnBlb3BsZTwva2V5d29yZD48a2V5d29yZD5yaXNrPC9rZXl3b3JkPjwv
a2V5d29yZHM+PGRhdGVzPjx5ZWFyPjE5OTI8L3llYXI+PHB1Yi1kYXRlcz48ZGF0ZT5EZWMgMzwv
ZGF0ZT48L3B1Yi1kYXRlcz48L2RhdGVzPjxpc2JuPjAwMjgtNDc5MzwvaXNibj48YWNjZXNzaW9u
LW51bT5JU0k6QTE5OTJLQTI2MDAwMDA1PC9hY2Nlc3Npb24tbnVtPjx1cmxzPjxyZWxhdGVkLXVy
bHM+PHVybD4mbHQ7R28gdG8gSVNJJmd0OzovL0ExOTkyS0EyNjAwMDAwNTwvdXJsPjx1cmw+aHR0
cDovL3d3dy5uZWptLm9yZy9kb2kvcGRmLzEwLjEwNTYvTkVKTTE5OTIxMjAzMzI3MjMwNTwvdXJs
PjwvcmVsYXRlZC11cmxzPjwvdXJscz48ZWxlY3Ryb25pYy1yZXNvdXJjZS1udW0+RG9pIDEwLjEw
NTYvTmVqbTE5OTIxMjAzMzI3MjMwNTwvZWxlY3Ryb25pYy1yZXNvdXJjZS1udW0+PGxhbmd1YWdl
PkVuZ2xpc2g8L2xhbmd1YWdlPjwvcmVjb3JkPjwvQ2l0ZT48Q2l0ZT48QXV0aG9yPkNoYXB1eTwv
QXV0aG9yPjxZZWFyPjE5OTQ8L1llYXI+PFJlY051bT4yMjQ8L1JlY051bT48cmVjb3JkPjxyZWMt
bnVtYmVyPjIyNDwvcmVjLW51bWJlcj48Zm9yZWlnbi1rZXlzPjxrZXkgYXBwPSJFTiIgZGItaWQ9
IjkydHYyZHA5dHpwdGU3ZTU5OXh2dnhld3N4ZTU1dmFmZjB0ZiIgdGltZXN0YW1wPSIxNDU3MTE4
MDExIj4yMjQ8L2tleT48L2ZvcmVpZ24ta2V5cz48cmVmLXR5cGUgbmFtZT0iSm91cm5hbCBBcnRp
Y2xlIj4xNzwvcmVmLXR5cGU+PGNvbnRyaWJ1dG9ycz48YXV0aG9ycz48YXV0aG9yPkNoYXB1eSwg
TS4gQy48L2F1dGhvcj48YXV0aG9yPkFybG90LCBNLiBFLjwvYXV0aG9yPjxhdXRob3I+RGVsbWFz
LCBQLiBELjwvYXV0aG9yPjxhdXRob3I+TWV1bmllciwgUC4gSi48L2F1dGhvcj48L2F1dGhvcnM+
PC9jb250cmlidXRvcnM+PGF1dGgtYWRkcmVzcz5JbnN0aXR1dCBOYXRpb25hbCBkZSBsYSBTYW50
ZSBldCBkZSBsYSBSZWNoZXJjaGUgTWVkaWNhbGUgVSAyMzQsIEhvcGl0YWwgRWRvdWFyZCBIZXJy
aW90LCBMeW9ucywgRnJhbmNlLjwvYXV0aC1hZGRyZXNzPjx0aXRsZXM+PHRpdGxlPkVmZmVjdCBv
ZiBjYWxjaXVtIGFuZCBjaG9sZWNhbGNpZmVyb2wgdHJlYXRtZW50IGZvciB0aHJlZSB5ZWFycyBv
biBoaXAgZnJhY3R1cmVzIGluIGVsZGVybHkgd29tZW48L3RpdGxlPjxzZWNvbmRhcnktdGl0bGU+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ZT48YWJici0xPkJtajwvYWJici0xPjwvYWx0LXBlcmlvZGljYWw+PHBhZ2VzPjEwODEtMjwvcGFn
ZXM+PHZvbHVtZT4zMDg8L3ZvbHVtZT48bnVtYmVyPjY5MzY8L251bWJlcj48ZWRpdGlvbj4xOTk0
LzA0LzIzPC9lZGl0aW9uPjxrZXl3b3Jkcz48a2V5d29yZD5BZ2VkPC9rZXl3b3JkPjxrZXl3b3Jk
PkFnZWQsIDgwIGFuZCBvdmVyPC9rZXl3b3JkPjxrZXl3b3JkPkJvbmUgRGVuc2l0eTwva2V5d29y
ZD48a2V5d29yZD5DYWxjaXVtIFBob3NwaGF0ZXMvKnRoZXJhcGV1dGljIHVzZTwva2V5d29yZD48
a2V5d29yZD5DaG9sZWNhbGNpZmVyb2wvKnRoZXJhcGV1dGljIHVzZTwva2V5d29yZD48a2V5d29y
ZD5EcnVnIFRoZXJhcHksIENvbWJpbmF0aW9uPC9rZXl3b3JkPjxrZXl3b3JkPkZlbWFsZTwva2V5
d29yZD48a2V5d29yZD5GZW1vcmFsIE5lY2sgRnJhY3R1cmVzL21ldGFib2xpc208L2tleXdvcmQ+
PGtleXdvcmQ+Rm9sbG93LVVwIFN0dWRpZXM8L2tleXdvcmQ+PGtleXdvcmQ+SGlwIEZyYWN0dXJl
cy8qcHJldmVudGlvbiAmYW1wOyBjb250cm9sPC9rZXl3b3JkPjxrZXl3b3JkPkh1bWFuczwva2V5
d29yZD48a2V5d29yZD5MdW1iYXIgVmVydGVicmFlL21ldGFib2xpc208L2tleXdvcmQ+PGtleXdv
cmQ+UmlzayBGYWN0b3JzPC9rZXl3b3JkPjwva2V5d29yZHM+PGRhdGVzPjx5ZWFyPjE5OTQ8L3ll
YXI+PHB1Yi1kYXRlcz48ZGF0ZT5BcHIgMjM8L2RhdGU+PC9wdWItZGF0ZXM+PC9kYXRlcz48aXNi
bj4wOTU5LTgxMzggKFByaW50KSYjeEQ7MDk1OS01MzVYIChMaW5raW5nKTwvaXNibj48YWNjZXNz
aW9uLW51bT44MTczNDMwPC9hY2Nlc3Npb24tbnVtPjx3b3JrLXR5cGU+UmVzZWFyY2ggU3VwcG9y
dCwgTm9uLVUuUy4gR292JmFwb3M7dDwvd29yay10eXBlPjx1cmxzPjxyZWxhdGVkLXVybHM+PHVy
bD5odHRwOi8vd3d3Lm5jYmkubmxtLm5paC5nb3YvcHVibWVkLzgxNzM0MzA8L3VybD48dXJsPmh0
dHBzOi8vd3d3Lm5jYmkubmxtLm5paC5nb3YvcG1jL2FydGljbGVzL1BNQzI1Mzk5MzkvcGRmL2Jt
ajAwNDM3LTAwMzUucGRmPC91cmw+PC9yZWxhdGVkLXVybHM+PC91cmxzPjxjdXN0b20yPjI1Mzk5
Mzk8L2N1c3RvbTI+PGxhbmd1YWdlPmVuZzwvbGFuZ3VhZ2U+PC9yZWNvcmQ+PC9DaXRlPjwvRW5k
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PEVuZE5vdGU+PENpdGU+PEF1dGhvcj5DaGFwdXk8L0F1dGhvcj48WWVhcj4xOTkyPC9ZZWFyPjxS
ZWNOdW0+MjIzPC9SZWNOdW0+PERpc3BsYXlUZXh0PigxNCwgMTUpPC9EaXNwbGF5VGV4dD48cmVj
b3JkPjxyZWMtbnVtYmVyPjIyMzwvcmVjLW51bWJlcj48Zm9yZWlnbi1rZXlzPjxrZXkgYXBwPSJF
TiIgZGItaWQ9IjkydHYyZHA5dHpwdGU3ZTU5OXh2dnhld3N4ZTU1dmFmZjB0ZiIgdGltZXN0YW1w
PSIxNDU3MTE3OTg3Ij4yMjM8L2tleT48L2ZvcmVpZ24ta2V5cz48cmVmLXR5cGUgbmFtZT0iSm91
cm5hbCBBcnRpY2xlIj4xNzwvcmVmLXR5cGU+PGNvbnRyaWJ1dG9ycz48YXV0aG9ycz48YXV0aG9y
PkNoYXB1eSwgTS4gQy48L2F1dGhvcj48YXV0aG9yPkFybG90LCBNLiBFLjwvYXV0aG9yPjxhdXRo
b3I+RHVib2V1ZiwgRi48L2F1dGhvcj48YXV0aG9yPkJydW4sIEouPC9hdXRob3I+PGF1dGhvcj5D
cm91emV0LCBCLjwvYXV0aG9yPjxhdXRob3I+QXJuYXVkLCBTLjwvYXV0aG9yPjxhdXRob3I+RGVs
bWFzLCBQLiBELjwvYXV0aG9yPjxhdXRob3I+TWV1bmllciwgUC4gSi48L2F1dGhvcj48L2F1dGhv
cnM+PC9jb250cmlidXRvcnM+PHRpdGxlcz48dGl0bGU+Vml0YW1pbi1EKDMpIGFuZCBDYWxjaXVt
IHRvIFByZXZlbnQgSGlwLUZyYWN0dXJlcyBpbiBFbGRlcmx5IFdvbWVuPC90aXRsZT48c2Vjb25k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cz4xNjM3LTE2NDI8L3BhZ2VzPjx2b2x1bWU+MzI3PC92b2x1bWU+PG51bWJlcj4yMzwvbnVtYmVy
PjxrZXl3b3Jkcz48a2V5d29yZD5wYXJhdGh5cm9pZC1ob3Jtb25lPC9rZXl3b3JkPjxrZXl3b3Jk
PnBoeXNpY2FsLWFjdGl2aXR5PC9rZXl3b3JkPjxrZXl3b3JkPmQgc3VwcGxlbWVudGF0aW9uPC9r
ZXl3b3JkPjxrZXl3b3JkPmRpZXRhcnkgY2FsY2l1bTwva2V5d29yZD48a2V5d29yZD5hZ2U8L2tl
eXdvcmQ+PGtleXdvcmQ+b3N0ZW9wb3Jvc2lzPC9rZXl3b3JkPjxrZXl3b3JkPmluY3JlYXNlPC9r
ZXl3b3JkPjxrZXl3b3JkPnBlb3BsZTwva2V5d29yZD48a2V5d29yZD5yaXNrPC9rZXl3b3JkPjwv
a2V5d29yZHM+PGRhdGVzPjx5ZWFyPjE5OTI8L3llYXI+PHB1Yi1kYXRlcz48ZGF0ZT5EZWMgMzwv
ZGF0ZT48L3B1Yi1kYXRlcz48L2RhdGVzPjxpc2JuPjAwMjgtNDc5MzwvaXNibj48YWNjZXNzaW9u
LW51bT5JU0k6QTE5OTJLQTI2MDAwMDA1PC9hY2Nlc3Npb24tbnVtPjx1cmxzPjxyZWxhdGVkLXVy
bHM+PHVybD4mbHQ7R28gdG8gSVNJJmd0OzovL0ExOTkyS0EyNjAwMDAwNTwvdXJsPjx1cmw+aHR0
cDovL3d3dy5uZWptLm9yZy9kb2kvcGRmLzEwLjEwNTYvTkVKTTE5OTIxMjAzMzI3MjMwNTwvdXJs
PjwvcmVsYXRlZC11cmxzPjwvdXJscz48ZWxlY3Ryb25pYy1yZXNvdXJjZS1udW0+RG9pIDEwLjEw
NTYvTmVqbTE5OTIxMjAzMzI3MjMwNTwvZWxlY3Ryb25pYy1yZXNvdXJjZS1udW0+PGxhbmd1YWdl
PkVuZ2xpc2g8L2xhbmd1YWdlPjwvcmVjb3JkPjwvQ2l0ZT48Q2l0ZT48QXV0aG9yPkNoYXB1eTwv
QXV0aG9yPjxZZWFyPjE5OTQ8L1llYXI+PFJlY051bT4yMjQ8L1JlY051bT48cmVjb3JkPjxyZWMt
bnVtYmVyPjIyNDwvcmVjLW51bWJlcj48Zm9yZWlnbi1rZXlzPjxrZXkgYXBwPSJFTiIgZGItaWQ9
IjkydHYyZHA5dHpwdGU3ZTU5OXh2dnhld3N4ZTU1dmFmZjB0ZiIgdGltZXN0YW1wPSIxNDU3MTE4
MDExIj4yMjQ8L2tleT48L2ZvcmVpZ24ta2V5cz48cmVmLXR5cGUgbmFtZT0iSm91cm5hbCBBcnRp
Y2xlIj4xNzwvcmVmLXR5cGU+PGNvbnRyaWJ1dG9ycz48YXV0aG9ycz48YXV0aG9yPkNoYXB1eSwg
TS4gQy48L2F1dGhvcj48YXV0aG9yPkFybG90LCBNLiBFLjwvYXV0aG9yPjxhdXRob3I+RGVsbWFz
LCBQLiBELjwvYXV0aG9yPjxhdXRob3I+TWV1bmllciwgUC4gSi48L2F1dGhvcj48L2F1dGhvcnM+
PC9jb250cmlidXRvcnM+PGF1dGgtYWRkcmVzcz5JbnN0aXR1dCBOYXRpb25hbCBkZSBsYSBTYW50
ZSBldCBkZSBsYSBSZWNoZXJjaGUgTWVkaWNhbGUgVSAyMzQsIEhvcGl0YWwgRWRvdWFyZCBIZXJy
aW90LCBMeW9ucywgRnJhbmNlLjwvYXV0aC1hZGRyZXNzPjx0aXRsZXM+PHRpdGxlPkVmZmVjdCBv
ZiBjYWxjaXVtIGFuZCBjaG9sZWNhbGNpZmVyb2wgdHJlYXRtZW50IGZvciB0aHJlZSB5ZWFycyBv
biBoaXAgZnJhY3R1cmVzIGluIGVsZGVybHkgd29tZW48L3RpdGxlPjxzZWNvbmRhcnktdGl0bGU+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ZT48YWJici0xPkJtajwvYWJici0xPjwvYWx0LXBlcmlvZGljYWw+PHBhZ2VzPjEwODEtMjwvcGFn
ZXM+PHZvbHVtZT4zMDg8L3ZvbHVtZT48bnVtYmVyPjY5MzY8L251bWJlcj48ZWRpdGlvbj4xOTk0
LzA0LzIzPC9lZGl0aW9uPjxrZXl3b3Jkcz48a2V5d29yZD5BZ2VkPC9rZXl3b3JkPjxrZXl3b3Jk
PkFnZWQsIDgwIGFuZCBvdmVyPC9rZXl3b3JkPjxrZXl3b3JkPkJvbmUgRGVuc2l0eTwva2V5d29y
ZD48a2V5d29yZD5DYWxjaXVtIFBob3NwaGF0ZXMvKnRoZXJhcGV1dGljIHVzZTwva2V5d29yZD48
a2V5d29yZD5DaG9sZWNhbGNpZmVyb2wvKnRoZXJhcGV1dGljIHVzZTwva2V5d29yZD48a2V5d29y
ZD5EcnVnIFRoZXJhcHksIENvbWJpbmF0aW9uPC9rZXl3b3JkPjxrZXl3b3JkPkZlbWFsZTwva2V5
d29yZD48a2V5d29yZD5GZW1vcmFsIE5lY2sgRnJhY3R1cmVzL21ldGFib2xpc208L2tleXdvcmQ+
PGtleXdvcmQ+Rm9sbG93LVVwIFN0dWRpZXM8L2tleXdvcmQ+PGtleXdvcmQ+SGlwIEZyYWN0dXJl
cy8qcHJldmVudGlvbiAmYW1wOyBjb250cm9sPC9rZXl3b3JkPjxrZXl3b3JkPkh1bWFuczwva2V5
d29yZD48a2V5d29yZD5MdW1iYXIgVmVydGVicmFlL21ldGFib2xpc208L2tleXdvcmQ+PGtleXdv
cmQ+UmlzayBGYWN0b3JzPC9rZXl3b3JkPjwva2V5d29yZHM+PGRhdGVzPjx5ZWFyPjE5OTQ8L3ll
YXI+PHB1Yi1kYXRlcz48ZGF0ZT5BcHIgMjM8L2RhdGU+PC9wdWItZGF0ZXM+PC9kYXRlcz48aXNi
bj4wOTU5LTgxMzggKFByaW50KSYjeEQ7MDk1OS01MzVYIChMaW5raW5nKTwvaXNibj48YWNjZXNz
aW9uLW51bT44MTczNDMwPC9hY2Nlc3Npb24tbnVtPjx3b3JrLXR5cGU+UmVzZWFyY2ggU3VwcG9y
dCwgTm9uLVUuUy4gR292JmFwb3M7dDwvd29yay10eXBlPjx1cmxzPjxyZWxhdGVkLXVybHM+PHVy
bD5odHRwOi8vd3d3Lm5jYmkubmxtLm5paC5nb3YvcHVibWVkLzgxNzM0MzA8L3VybD48dXJsPmh0
dHBzOi8vd3d3Lm5jYmkubmxtLm5paC5nb3YvcG1jL2FydGljbGVzL1BNQzI1Mzk5MzkvcGRmL2Jt
ajAwNDM3LTAwMzUucGRmPC91cmw+PC9yZWxhdGVkLXVybHM+PC91cmxzPjxjdXN0b20yPjI1Mzk5
Mzk8L2N1c3RvbTI+PGxhbmd1YWdlPmVuZzwvbGFuZ3VhZ2U+PC9yZWNvcmQ+PC9DaXRlPjwvRW5k
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 xml:space="preserve">(14, </w:t>
            </w:r>
            <w:r>
              <w:rPr>
                <w:rFonts w:ascii="Arial" w:hAnsi="Arial" w:cs="Arial"/>
                <w:noProof/>
                <w:color w:val="000000"/>
                <w:sz w:val="20"/>
                <w:szCs w:val="20"/>
              </w:rPr>
              <w:lastRenderedPageBreak/>
              <w:t>15)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Healthy women living in nursing homes or </w:t>
            </w:r>
            <w:r w:rsidRPr="00C373B0">
              <w:rPr>
                <w:rFonts w:ascii="Arial" w:hAnsi="Arial" w:cs="Arial"/>
                <w:color w:val="000000"/>
                <w:sz w:val="20"/>
                <w:szCs w:val="20"/>
              </w:rPr>
              <w:lastRenderedPageBreak/>
              <w:t>apartment houses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3270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vitamin D3 800 IU/day + </w:t>
            </w:r>
            <w:proofErr w:type="spellStart"/>
            <w:r w:rsidRPr="00C373B0">
              <w:rPr>
                <w:rFonts w:ascii="Arial" w:hAnsi="Arial" w:cs="Arial"/>
                <w:color w:val="000000"/>
                <w:sz w:val="20"/>
                <w:szCs w:val="20"/>
              </w:rPr>
              <w:t>tricalcium</w:t>
            </w:r>
            <w:proofErr w:type="spellEnd"/>
            <w:r w:rsidRPr="00C373B0">
              <w:rPr>
                <w:rFonts w:ascii="Arial" w:hAnsi="Arial" w:cs="Arial"/>
                <w:color w:val="000000"/>
                <w:sz w:val="20"/>
                <w:szCs w:val="20"/>
              </w:rPr>
              <w:t xml:space="preserve"> phosphate 1.2 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France</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Chapuy</w:t>
            </w:r>
            <w:proofErr w:type="spellEnd"/>
            <w:r w:rsidRPr="00C373B0">
              <w:rPr>
                <w:rFonts w:ascii="Arial" w:hAnsi="Arial" w:cs="Arial"/>
                <w:color w:val="000000"/>
                <w:sz w:val="20"/>
                <w:szCs w:val="20"/>
              </w:rPr>
              <w:t>, 2002</w:t>
            </w:r>
            <w:r>
              <w:rPr>
                <w:rFonts w:ascii="Arial" w:hAnsi="Arial" w:cs="Arial"/>
                <w:color w:val="000000"/>
                <w:sz w:val="20"/>
                <w:szCs w:val="20"/>
              </w:rPr>
              <w:fldChar w:fldCharType="begin">
                <w:fldData xml:space="preserve">PEVuZE5vdGU+PENpdGU+PEF1dGhvcj5DaGFwdXk8L0F1dGhvcj48WWVhcj4yMDAyPC9ZZWFyPjxS
ZWNOdW0+MTk8L1JlY051bT48RGlzcGxheVRleHQ+KDE2KTwvRGlzcGxheVRleHQ+PHJlY29yZD48
cmVjLW51bWJlcj4xOTwvcmVjLW51bWJlcj48Zm9yZWlnbi1rZXlzPjxrZXkgYXBwPSJFTiIgZGIt
aWQ9IjkydHYyZHA5dHpwdGU3ZTU5OXh2dnhld3N4ZTU1dmFmZjB0ZiIgdGltZXN0YW1wPSIxNDU3
MTEzMzgyIj4xOTwva2V5PjwvZm9yZWlnbi1rZXlzPjxyZWYtdHlwZSBuYW1lPSJKb3VybmFsIEFy
dGljbGUiPjE3PC9yZWYtdHlwZT48Y29udHJpYnV0b3JzPjxhdXRob3JzPjxhdXRob3I+Q2hhcHV5
LCBNLiBDLjwvYXV0aG9yPjxhdXRob3I+UGFtcGhpbGUsIFIuPC9hdXRob3I+PGF1dGhvcj5QYXJp
cywgRS48L2F1dGhvcj48YXV0aG9yPktlbXBmLCBDLjwvYXV0aG9yPjxhdXRob3I+U2NobGljaHRp
bmcsIE0uPC9hdXRob3I+PGF1dGhvcj5Bcm5hdWQsIFMuPC9hdXRob3I+PGF1dGhvcj5HYXJuZXJv
LCBQLjwvYXV0aG9yPjxhdXRob3I+TWV1bmllciwgUC4gSi48L2F1dGhvcj48L2F1dGhvcnM+PC9j
b250cmlidXRvcnM+PGF1dGgtYWRkcmVzcz5Ib3BpdGFsIEVkb3VhcmQgSGVycmlvdCwgTHlvbiwg
RnJhbmNlLiBjaGFwdXlAbHlvbjE1MS5pbnNlcm0uZnI8L2F1dGgtYWRkcmVzcz48dGl0bGVzPjx0
aXRsZT5Db21iaW5lZCBjYWxjaXVtIGFuZCB2aXRhbWluIEQzIHN1cHBsZW1lbnRhdGlvbiBpbiBl
bGRlcmx5IHdvbWVuOiBjb25maXJtYXRpb24gb2YgcmV2ZXJzYWwgb2Ygc2Vjb25kYXJ5IGh5cGVy
cGFyYXRoeXJvaWRpc20gYW5kIGhpcCBmcmFjdHVyZSByaXNrOiB0aGUgRGVjYWx5b3MgSUkgc3R1
ZHk8L3RpdGxlPjxzZWNvbmRhcnktdGl0bGU+T3N0ZW9wb3Jvc2lzIGludGVybmF0aW9uYWwgOiBh
IGpvdXJuYWwgZXN0YWJsaXNoZWQgYXMgcmVzdWx0IG9mIGNvb3BlcmF0aW9uIGJldHdlZW4gdGhl
IEV1cm9wZWFuIEZvdW5kYXRpb24gZm9yIE9zdGVvcG9yb3NpcyBhbmQgdGhlIE5hdGlvbmFsIE9z
dGVvcG9yb3NpcyBGb3VuZGF0aW9uIG9mIHRoZSBVU0E8L3NlY29uZGFyeS10aXRsZT48YWx0LXRp
dGxlPk9zdGVvcG9yb3MgSW50PC9hbHQtdGl0bGU+PC90aXRsZXM+PHBlcmlvZGljYWw+PGZ1bGwt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cGVyaW9kaWNhbD48YWx0LXBlcmlvZGljYWw+PGZ1bGwtdGl0bGU+T3N0ZW9wb3Jvc2lzIGludGVy
bmF0aW9uYWwgOiBhIGpvdXJuYWwgZXN0YWJsaXNoZWQgYXMgcmVzdWx0IG9mIGNvb3BlcmF0aW9u
IGJldHdlZW4gdGhlIEV1cm9wZWFuIEZvdW5kYXRpb24gZm9yIE9zdGVvcG9yb3NpcyBhbmQgdGhl
IE5hdGlvbmFsIE9zdGVvcG9yb3NpcyBGb3VuZGF0aW9uIG9mIHRoZSBVU0E8L2Z1bGwtdGl0bGU+
PGFiYnItMT5Pc3Rlb3Bvcm9zIEludDwvYWJici0xPjwvYWx0LXBlcmlvZGljYWw+PHBhZ2VzPjI1
Ny02NDwvcGFnZXM+PHZvbHVtZT4xMzwvdm9sdW1lPjxudW1iZXI+MzwvbnVtYmVyPjxlZGl0aW9u
PjIwMDIvMDUvMDc8L2VkaXRpb24+PGtleXdvcmRzPjxrZXl3b3JkPkFnZWQ8L2tleXdvcmQ+PGtl
eXdvcmQ+QWdlZCwgODAgYW5kIG92ZXI8L2tleXdvcmQ+PGtleXdvcmQ+QW5hbHlzaXMgb2YgVmFy
aWFuY2U8L2tleXdvcmQ+PGtleXdvcmQ+Qm9uZSBEZW5zaXR5L2RydWcgZWZmZWN0czwva2V5d29y
ZD48a2V5d29yZD5DYWxjaXVtLyp0aGVyYXBldXRpYyB1c2U8L2tleXdvcmQ+PGtleXdvcmQ+Q2hv
bGVjYWxjaWZlcm9sLyp0aGVyYXBldXRpYyB1c2U8L2tleXdvcmQ+PGtleXdvcmQ+RHJ1ZyBUaGVy
YXB5LCBDb21iaW5hdGlvbjwva2V5d29yZD48a2V5d29yZD5GZW1hbGU8L2tleXdvcmQ+PGtleXdv
cmQ+RmVtdXIgTmVjay9waHlzaW9wYXRob2xvZ3k8L2tleXdvcmQ+PGtleXdvcmQ+SGlwIEZyYWN0
dXJlcy9waHlzaW9wYXRob2xvZ3kvKnByZXZlbnRpb24gJmFtcDsgY29udHJvbDwva2V5d29yZD48
a2V5d29yZD5Ib21lcyBmb3IgdGhlIEFnZWQ8L2tleXdvcmQ+PGtleXdvcmQ+SHVtYW5zPC9rZXl3
b3JkPjxrZXl3b3JkPkh5cGVycGFyYXRoeXJvaWRpc20sIFNlY29uZGFyeS9waHlzaW9wYXRob2xv
Z3kvKnByZXZlbnRpb24gJmFtcDsgY29udHJvbDwva2V5d29yZD48a2V5d29yZD5JbnN0aXR1dGlv
bmFsaXphdGlvbjwva2V5d29yZD48a2V5d29yZD5NaWRkbGUgQWdlZDwva2V5d29yZD48a2V5d29y
ZD5SYWRpdXMvdWx0cmFzb25vZ3JhcGh5PC9rZXl3b3JkPjxrZXl3b3JkPlJpc2s8L2tleXdvcmQ+
PC9rZXl3b3Jkcz48ZGF0ZXM+PHllYXI+MjAwMjwveWVhcj48cHViLWRhdGVzPjxkYXRlPk1hcjwv
ZGF0ZT48L3B1Yi1kYXRlcz48L2RhdGVzPjxpc2JuPjA5MzctOTQxWCAoUHJpbnQpJiN4RDswOTM3
LTk0MVggKExpbmtpbmcpPC9pc2JuPjxhY2Nlc3Npb24tbnVtPjExOTkxNDQ3PC9hY2Nlc3Npb24t
bnVtPjx3b3JrLXR5cGU+Q2xpbmljYWwgVHJpYWwmI3hEO011bHRpY2VudGVyIFN0dWR5JiN4RDtS
YW5kb21pemVkIENvbnRyb2xsZWQgVHJpYWwmI3hEO1Jlc2VhcmNoIFN1cHBvcnQsIE5vbi1VLlMu
IEdvdiZhcG9zO3Q8L3dvcmstdHlwZT48dXJscz48cmVsYXRlZC11cmxzPjx1cmw+aHR0cDovL3d3
dy5uY2JpLm5sbS5uaWguZ292L3B1Ym1lZC8xMTk5MTQ0NzwvdXJsPjx1cmw+aHR0cHM6Ly9saW5r
LnNwcmluZ2VyLmNvbS9jb250ZW50L3BkZi8xMC4xMDA3JTJGczAwMTk4MDIwMDAyMy5wZGY8L3Vy
bD48L3JlbGF0ZWQtdXJscz48L3VybHM+PGVsZWN0cm9uaWMtcmVzb3VyY2UtbnVtPjEwLjEwMDcv
czAwMTk4MDIwMDAyMzwvZWxlY3Ryb25pYy1yZXNvdXJjZS1udW0+PGxhbmd1YWdlPmVuZzwvbGFu
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PEVuZE5vdGU+PENpdGU+PEF1dGhvcj5DaGFwdXk8L0F1dGhvcj48WWVhcj4yMDAyPC9ZZWFyPjxS
ZWNOdW0+MTk8L1JlY051bT48RGlzcGxheVRleHQ+KDE2KTwvRGlzcGxheVRleHQ+PHJlY29yZD48
cmVjLW51bWJlcj4xOTwvcmVjLW51bWJlcj48Zm9yZWlnbi1rZXlzPjxrZXkgYXBwPSJFTiIgZGIt
aWQ9IjkydHYyZHA5dHpwdGU3ZTU5OXh2dnhld3N4ZTU1dmFmZjB0ZiIgdGltZXN0YW1wPSIxNDU3
MTEzMzgyIj4xOTwva2V5PjwvZm9yZWlnbi1rZXlzPjxyZWYtdHlwZSBuYW1lPSJKb3VybmFsIEFy
dGljbGUiPjE3PC9yZWYtdHlwZT48Y29udHJpYnV0b3JzPjxhdXRob3JzPjxhdXRob3I+Q2hhcHV5
LCBNLiBDLjwvYXV0aG9yPjxhdXRob3I+UGFtcGhpbGUsIFIuPC9hdXRob3I+PGF1dGhvcj5QYXJp
cywgRS48L2F1dGhvcj48YXV0aG9yPktlbXBmLCBDLjwvYXV0aG9yPjxhdXRob3I+U2NobGljaHRp
bmcsIE0uPC9hdXRob3I+PGF1dGhvcj5Bcm5hdWQsIFMuPC9hdXRob3I+PGF1dGhvcj5HYXJuZXJv
LCBQLjwvYXV0aG9yPjxhdXRob3I+TWV1bmllciwgUC4gSi48L2F1dGhvcj48L2F1dGhvcnM+PC9j
b250cmlidXRvcnM+PGF1dGgtYWRkcmVzcz5Ib3BpdGFsIEVkb3VhcmQgSGVycmlvdCwgTHlvbiwg
RnJhbmNlLiBjaGFwdXlAbHlvbjE1MS5pbnNlcm0uZnI8L2F1dGgtYWRkcmVzcz48dGl0bGVzPjx0
aXRsZT5Db21iaW5lZCBjYWxjaXVtIGFuZCB2aXRhbWluIEQzIHN1cHBsZW1lbnRhdGlvbiBpbiBl
bGRlcmx5IHdvbWVuOiBjb25maXJtYXRpb24gb2YgcmV2ZXJzYWwgb2Ygc2Vjb25kYXJ5IGh5cGVy
cGFyYXRoeXJvaWRpc20gYW5kIGhpcCBmcmFjdHVyZSByaXNrOiB0aGUgRGVjYWx5b3MgSUkgc3R1
ZHk8L3RpdGxlPjxzZWNvbmRhcnktdGl0bGU+T3N0ZW9wb3Jvc2lzIGludGVybmF0aW9uYWwgOiBh
IGpvdXJuYWwgZXN0YWJsaXNoZWQgYXMgcmVzdWx0IG9mIGNvb3BlcmF0aW9uIGJldHdlZW4gdGhl
IEV1cm9wZWFuIEZvdW5kYXRpb24gZm9yIE9zdGVvcG9yb3NpcyBhbmQgdGhlIE5hdGlvbmFsIE9z
dGVvcG9yb3NpcyBGb3VuZGF0aW9uIG9mIHRoZSBVU0E8L3NlY29uZGFyeS10aXRsZT48YWx0LXRp
dGxlPk9zdGVvcG9yb3MgSW50PC9hbHQtdGl0bGU+PC90aXRsZXM+PHBlcmlvZGljYWw+PGZ1bGwt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cGVyaW9kaWNhbD48YWx0LXBlcmlvZGljYWw+PGZ1bGwtdGl0bGU+T3N0ZW9wb3Jvc2lzIGludGVy
bmF0aW9uYWwgOiBhIGpvdXJuYWwgZXN0YWJsaXNoZWQgYXMgcmVzdWx0IG9mIGNvb3BlcmF0aW9u
IGJldHdlZW4gdGhlIEV1cm9wZWFuIEZvdW5kYXRpb24gZm9yIE9zdGVvcG9yb3NpcyBhbmQgdGhl
IE5hdGlvbmFsIE9zdGVvcG9yb3NpcyBGb3VuZGF0aW9uIG9mIHRoZSBVU0E8L2Z1bGwtdGl0bGU+
PGFiYnItMT5Pc3Rlb3Bvcm9zIEludDwvYWJici0xPjwvYWx0LXBlcmlvZGljYWw+PHBhZ2VzPjI1
Ny02NDwvcGFnZXM+PHZvbHVtZT4xMzwvdm9sdW1lPjxudW1iZXI+MzwvbnVtYmVyPjxlZGl0aW9u
PjIwMDIvMDUvMDc8L2VkaXRpb24+PGtleXdvcmRzPjxrZXl3b3JkPkFnZWQ8L2tleXdvcmQ+PGtl
eXdvcmQ+QWdlZCwgODAgYW5kIG92ZXI8L2tleXdvcmQ+PGtleXdvcmQ+QW5hbHlzaXMgb2YgVmFy
aWFuY2U8L2tleXdvcmQ+PGtleXdvcmQ+Qm9uZSBEZW5zaXR5L2RydWcgZWZmZWN0czwva2V5d29y
ZD48a2V5d29yZD5DYWxjaXVtLyp0aGVyYXBldXRpYyB1c2U8L2tleXdvcmQ+PGtleXdvcmQ+Q2hv
bGVjYWxjaWZlcm9sLyp0aGVyYXBldXRpYyB1c2U8L2tleXdvcmQ+PGtleXdvcmQ+RHJ1ZyBUaGVy
YXB5LCBDb21iaW5hdGlvbjwva2V5d29yZD48a2V5d29yZD5GZW1hbGU8L2tleXdvcmQ+PGtleXdv
cmQ+RmVtdXIgTmVjay9waHlzaW9wYXRob2xvZ3k8L2tleXdvcmQ+PGtleXdvcmQ+SGlwIEZyYWN0
dXJlcy9waHlzaW9wYXRob2xvZ3kvKnByZXZlbnRpb24gJmFtcDsgY29udHJvbDwva2V5d29yZD48
a2V5d29yZD5Ib21lcyBmb3IgdGhlIEFnZWQ8L2tleXdvcmQ+PGtleXdvcmQ+SHVtYW5zPC9rZXl3
b3JkPjxrZXl3b3JkPkh5cGVycGFyYXRoeXJvaWRpc20sIFNlY29uZGFyeS9waHlzaW9wYXRob2xv
Z3kvKnByZXZlbnRpb24gJmFtcDsgY29udHJvbDwva2V5d29yZD48a2V5d29yZD5JbnN0aXR1dGlv
bmFsaXphdGlvbjwva2V5d29yZD48a2V5d29yZD5NaWRkbGUgQWdlZDwva2V5d29yZD48a2V5d29y
ZD5SYWRpdXMvdWx0cmFzb25vZ3JhcGh5PC9rZXl3b3JkPjxrZXl3b3JkPlJpc2s8L2tleXdvcmQ+
PC9rZXl3b3Jkcz48ZGF0ZXM+PHllYXI+MjAwMjwveWVhcj48cHViLWRhdGVzPjxkYXRlPk1hcjwv
ZGF0ZT48L3B1Yi1kYXRlcz48L2RhdGVzPjxpc2JuPjA5MzctOTQxWCAoUHJpbnQpJiN4RDswOTM3
LTk0MVggKExpbmtpbmcpPC9pc2JuPjxhY2Nlc3Npb24tbnVtPjExOTkxNDQ3PC9hY2Nlc3Npb24t
bnVtPjx3b3JrLXR5cGU+Q2xpbmljYWwgVHJpYWwmI3hEO011bHRpY2VudGVyIFN0dWR5JiN4RDtS
YW5kb21pemVkIENvbnRyb2xsZWQgVHJpYWwmI3hEO1Jlc2VhcmNoIFN1cHBvcnQsIE5vbi1VLlMu
IEdvdiZhcG9zO3Q8L3dvcmstdHlwZT48dXJscz48cmVsYXRlZC11cmxzPjx1cmw+aHR0cDovL3d3
dy5uY2JpLm5sbS5uaWguZ292L3B1Ym1lZC8xMTk5MTQ0NzwvdXJsPjx1cmw+aHR0cHM6Ly9saW5r
LnNwcmluZ2VyLmNvbS9jb250ZW50L3BkZi8xMC4xMDA3JTJGczAwMTk4MDIwMDAyMy5wZGY8L3Vy
bD48L3JlbGF0ZWQtdXJscz48L3VybHM+PGVsZWN0cm9uaWMtcmVzb3VyY2UtbnVtPjEwLjEwMDcv
czAwMTk4MDIwMDAyMzwvZWxlY3Ryb25pYy1yZXNvdXJjZS1udW0+PGxhbmd1YWdlPmVuZzwvbGFu
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women with life expectancy of at least 24 months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583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vitamin D3 800 IU/day + elemental calcium 1.2 g/day as a fixed combination or separate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France</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Chesnut</w:t>
            </w:r>
            <w:proofErr w:type="spellEnd"/>
            <w:r w:rsidRPr="00C373B0">
              <w:rPr>
                <w:rFonts w:ascii="Arial" w:hAnsi="Arial" w:cs="Arial"/>
                <w:color w:val="000000"/>
                <w:sz w:val="20"/>
                <w:szCs w:val="20"/>
              </w:rPr>
              <w:t>, 2000</w:t>
            </w:r>
            <w:r>
              <w:rPr>
                <w:rFonts w:ascii="Arial" w:hAnsi="Arial" w:cs="Arial"/>
                <w:color w:val="000000"/>
                <w:sz w:val="20"/>
                <w:szCs w:val="20"/>
              </w:rPr>
              <w:fldChar w:fldCharType="begin">
                <w:fldData xml:space="preserve">PEVuZE5vdGU+PENpdGU+PEF1dGhvcj5DaGVzbnV0PC9BdXRob3I+PFllYXI+MjAwMDwvWWVhcj48
UmVjTnVtPjIwPC9SZWNOdW0+PERpc3BsYXlUZXh0PigxNyk8L0Rpc3BsYXlUZXh0PjxyZWNvcmQ+
PHJlYy1udW1iZXI+MjA8L3JlYy1udW1iZXI+PGZvcmVpZ24ta2V5cz48a2V5IGFwcD0iRU4iIGRi
LWlkPSI5MnR2MmRwOXR6cHRlN2U1OTl4dnZ4ZXdzeGU1NXZhZmYwdGYiIHRpbWVzdGFtcD0iMTQ1
NzExMzQwNiI+MjA8L2tleT48L2ZvcmVpZ24ta2V5cz48cmVmLXR5cGUgbmFtZT0iSm91cm5hbCBB
cnRpY2xlIj4xNzwvcmVmLXR5cGU+PGNvbnRyaWJ1dG9ycz48YXV0aG9ycz48YXV0aG9yPkNoZXNu
dXQsIEMuIEguLCAzcmQ8L2F1dGhvcj48YXV0aG9yPlNpbHZlcm1hbiwgUy48L2F1dGhvcj48YXV0
aG9yPkFuZHJpYW5vLCBLLjwvYXV0aG9yPjxhdXRob3I+R2VuYW50LCBILjwvYXV0aG9yPjxhdXRo
b3I+R2ltb25hLCBBLjwvYXV0aG9yPjxhdXRob3I+SGFycmlzLCBTLjwvYXV0aG9yPjxhdXRob3I+
S2llbCwgRC48L2F1dGhvcj48YXV0aG9yPkxlQm9mZiwgTS48L2F1dGhvcj48YXV0aG9yPk1hcmlj
aWMsIE0uPC9hdXRob3I+PGF1dGhvcj5NaWxsZXIsIFAuPC9hdXRob3I+PGF1dGhvcj5Nb25peiwg
Qy48L2F1dGhvcj48YXV0aG9yPlBlYWNvY2ssIE0uPC9hdXRob3I+PGF1dGhvcj5SaWNoYXJkc29u
LCBQLjwvYXV0aG9yPjxhdXRob3I+V2F0dHMsIE4uPC9hdXRob3I+PGF1dGhvcj5CYXlsaW5rLCBE
LjwvYXV0aG9yPjwvYXV0aG9ycz48L2NvbnRyaWJ1dG9ycz48YXV0aC1hZGRyZXNzPlVuaXZlcnNp
dHkgb2YgV2FzaGluZ3RvbiAoQ0hDKSwgU2VhdHRsZSwgV2FzaGluZ3RvbiwgVVNBLjwvYXV0aC1h
ZGRyZXNzPjx0aXRsZXM+PHRpdGxlPkEgcmFuZG9taXplZCB0cmlhbCBvZiBuYXNhbCBzcHJheSBz
YWxtb24gY2FsY2l0b25pbiBpbiBwb3N0bWVub3BhdXNhbCB3b21lbiB3aXRoIGVzdGFibGlzaGVk
IG9zdGVvcG9yb3NpczogdGhlIHByZXZlbnQgcmVjdXJyZW5jZSBvZiBvc3Rlb3Bvcm90aWMgZnJh
Y3R1cmVzIHN0dWR5LiBQUk9PRiBTdHVkeSBHcm91cDwvdGl0bGU+PHNlY29uZGFyeS10aXRsZT5U
aGUgQW1lcmljYW4gam91cm5hbCBvZiBtZWRpY2luZTwvc2Vjb25kYXJ5LXRpdGxlPjxhbHQtdGl0
bGU+QW0gSiBNZWQ8L2FsdC10aXRsZT48L3RpdGxlcz48cGVyaW9kaWNhbD48ZnVsbC10aXRsZT5U
aGUgQW1lcmljYW4gam91cm5hbCBvZiBtZWRpY2luZTwvZnVsbC10aXRsZT48YWJici0xPkFtIEog
TWVkPC9hYmJyLTE+PC9wZXJpb2RpY2FsPjxhbHQtcGVyaW9kaWNhbD48ZnVsbC10aXRsZT5UaGUg
QW1lcmljYW4gam91cm5hbCBvZiBtZWRpY2luZTwvZnVsbC10aXRsZT48YWJici0xPkFtIEogTWVk
PC9hYmJyLTE+PC9hbHQtcGVyaW9kaWNhbD48cGFnZXM+MjY3LTc2PC9wYWdlcz48dm9sdW1lPjEw
OTwvdm9sdW1lPjxudW1iZXI+NDwvbnVtYmVyPjxlZGl0aW9uPjIwMDAvMDkvMjE8L2VkaXRpb24+
PGtleXdvcmRzPjxrZXl3b3JkPkFnZWQ8L2tleXdvcmQ+PGtleXdvcmQ+QW5hbHlzaXMgb2YgVmFy
aWFuY2U8L2tleXdvcmQ+PGtleXdvcmQ+Qm9uZSBEZW5zaXR5LypkcnVnIGVmZmVjdHM8L2tleXdv
cmQ+PGtleXdvcmQ+Q2FsY2l0b25pbi8qYWRtaW5pc3RyYXRpb24gJmFtcDsgZG9zYWdlPC9rZXl3
b3JkPjxrZXl3b3JkPkNoaS1TcXVhcmUgRGlzdHJpYnV0aW9uPC9rZXl3b3JkPjxrZXl3b3JkPkRv
dWJsZS1CbGluZCBNZXRob2Q8L2tleXdvcmQ+PGtleXdvcmQ+RmVtYWxlPC9rZXl3b3JkPjxrZXl3
b3JkPkZyYWN0dXJlcywgU3BvbnRhbmVvdXMvZXBpZGVtaW9sb2d5L2V0aW9sb2d5LypwcmV2ZW50
aW9uICZhbXA7IGNvbnRyb2w8L2tleXdvcmQ+PGtleXdvcmQ+SHVtYW5zPC9rZXl3b3JkPjxrZXl3
b3JkPk1pZGRsZSBBZ2VkPC9rZXl3b3JkPjxrZXl3b3JkPk5hc2FsIENhdml0eTwva2V5d29yZD48
a2V5d29yZD5Pc3Rlb3Bvcm9zaXMsIFBvc3RtZW5vcGF1c2FsL2NvbXBsaWNhdGlvbnMvZGlhZ25v
c2lzLypkcnVnIHRoZXJhcHk8L2tleXdvcmQ+PGtleXdvcmQ+UmVmZXJlbmNlIFZhbHVlczwva2V5
d29yZD48a2V5d29yZD5TZWNvbmRhcnkgUHJldmVudGlvbjwva2V5d29yZD48a2V5d29yZD5TcGlu
YWwgRnJhY3R1cmVzL2VwaWRlbWlvbG9neS9ldGlvbG9neS8qcHJldmVudGlvbiAmYW1wOyBjb250
cm9sPC9rZXl3b3JkPjxrZXl3b3JkPlRyZWF0bWVudCBPdXRjb21lPC9rZXl3b3JkPjwva2V5d29y
ZHM+PGRhdGVzPjx5ZWFyPjIwMDA8L3llYXI+PHB1Yi1kYXRlcz48ZGF0ZT5TZXA8L2RhdGU+PC9w
dWItZGF0ZXM+PC9kYXRlcz48aXNibj4wMDAyLTkzNDMgKFByaW50KSYjeEQ7MDAwMi05MzQzIChM
aW5raW5nKTwvaXNibj48YWNjZXNzaW9uLW51bT4xMDk5NjU3NjwvYWNjZXNzaW9uLW51bT48d29y
ay10eXBlPkNsaW5pY2FsIFRyaWFsJiN4RDtDb21wYXJhdGl2ZSBTdHVkeSYjeEQ7TXVsdGljZW50
ZXIgU3R1ZHkmI3hEO1JhbmRvbWl6ZWQgQ29udHJvbGxlZCBUcmlhbDwvd29yay10eXBlPjx1cmxz
PjxyZWxhdGVkLXVybHM+PHVybD5odHRwOi8vd3d3Lm5jYmkubmxtLm5paC5nb3YvcHVibWVkLzEw
OTk2NTc2PC91cmw+PC9yZWxhdGVkLXVybHM+PC91cmxzPjxsYW5ndWFnZT5lbmc8L2xhbmd1YWdl
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PEVuZE5vdGU+PENpdGU+PEF1dGhvcj5DaGVzbnV0PC9BdXRob3I+PFllYXI+MjAwMDwvWWVhcj48
UmVjTnVtPjIwPC9SZWNOdW0+PERpc3BsYXlUZXh0PigxNyk8L0Rpc3BsYXlUZXh0PjxyZWNvcmQ+
PHJlYy1udW1iZXI+MjA8L3JlYy1udW1iZXI+PGZvcmVpZ24ta2V5cz48a2V5IGFwcD0iRU4iIGRi
LWlkPSI5MnR2MmRwOXR6cHRlN2U1OTl4dnZ4ZXdzeGU1NXZhZmYwdGYiIHRpbWVzdGFtcD0iMTQ1
NzExMzQwNiI+MjA8L2tleT48L2ZvcmVpZ24ta2V5cz48cmVmLXR5cGUgbmFtZT0iSm91cm5hbCBB
cnRpY2xlIj4xNzwvcmVmLXR5cGU+PGNvbnRyaWJ1dG9ycz48YXV0aG9ycz48YXV0aG9yPkNoZXNu
dXQsIEMuIEguLCAzcmQ8L2F1dGhvcj48YXV0aG9yPlNpbHZlcm1hbiwgUy48L2F1dGhvcj48YXV0
aG9yPkFuZHJpYW5vLCBLLjwvYXV0aG9yPjxhdXRob3I+R2VuYW50LCBILjwvYXV0aG9yPjxhdXRo
b3I+R2ltb25hLCBBLjwvYXV0aG9yPjxhdXRob3I+SGFycmlzLCBTLjwvYXV0aG9yPjxhdXRob3I+
S2llbCwgRC48L2F1dGhvcj48YXV0aG9yPkxlQm9mZiwgTS48L2F1dGhvcj48YXV0aG9yPk1hcmlj
aWMsIE0uPC9hdXRob3I+PGF1dGhvcj5NaWxsZXIsIFAuPC9hdXRob3I+PGF1dGhvcj5Nb25peiwg
Qy48L2F1dGhvcj48YXV0aG9yPlBlYWNvY2ssIE0uPC9hdXRob3I+PGF1dGhvcj5SaWNoYXJkc29u
LCBQLjwvYXV0aG9yPjxhdXRob3I+V2F0dHMsIE4uPC9hdXRob3I+PGF1dGhvcj5CYXlsaW5rLCBE
LjwvYXV0aG9yPjwvYXV0aG9ycz48L2NvbnRyaWJ1dG9ycz48YXV0aC1hZGRyZXNzPlVuaXZlcnNp
dHkgb2YgV2FzaGluZ3RvbiAoQ0hDKSwgU2VhdHRsZSwgV2FzaGluZ3RvbiwgVVNBLjwvYXV0aC1h
ZGRyZXNzPjx0aXRsZXM+PHRpdGxlPkEgcmFuZG9taXplZCB0cmlhbCBvZiBuYXNhbCBzcHJheSBz
YWxtb24gY2FsY2l0b25pbiBpbiBwb3N0bWVub3BhdXNhbCB3b21lbiB3aXRoIGVzdGFibGlzaGVk
IG9zdGVvcG9yb3NpczogdGhlIHByZXZlbnQgcmVjdXJyZW5jZSBvZiBvc3Rlb3Bvcm90aWMgZnJh
Y3R1cmVzIHN0dWR5LiBQUk9PRiBTdHVkeSBHcm91cDwvdGl0bGU+PHNlY29uZGFyeS10aXRsZT5U
aGUgQW1lcmljYW4gam91cm5hbCBvZiBtZWRpY2luZTwvc2Vjb25kYXJ5LXRpdGxlPjxhbHQtdGl0
bGU+QW0gSiBNZWQ8L2FsdC10aXRsZT48L3RpdGxlcz48cGVyaW9kaWNhbD48ZnVsbC10aXRsZT5U
aGUgQW1lcmljYW4gam91cm5hbCBvZiBtZWRpY2luZTwvZnVsbC10aXRsZT48YWJici0xPkFtIEog
TWVkPC9hYmJyLTE+PC9wZXJpb2RpY2FsPjxhbHQtcGVyaW9kaWNhbD48ZnVsbC10aXRsZT5UaGUg
QW1lcmljYW4gam91cm5hbCBvZiBtZWRpY2luZTwvZnVsbC10aXRsZT48YWJici0xPkFtIEogTWVk
PC9hYmJyLTE+PC9hbHQtcGVyaW9kaWNhbD48cGFnZXM+MjY3LTc2PC9wYWdlcz48dm9sdW1lPjEw
OTwvdm9sdW1lPjxudW1iZXI+NDwvbnVtYmVyPjxlZGl0aW9uPjIwMDAvMDkvMjE8L2VkaXRpb24+
PGtleXdvcmRzPjxrZXl3b3JkPkFnZWQ8L2tleXdvcmQ+PGtleXdvcmQ+QW5hbHlzaXMgb2YgVmFy
aWFuY2U8L2tleXdvcmQ+PGtleXdvcmQ+Qm9uZSBEZW5zaXR5LypkcnVnIGVmZmVjdHM8L2tleXdv
cmQ+PGtleXdvcmQ+Q2FsY2l0b25pbi8qYWRtaW5pc3RyYXRpb24gJmFtcDsgZG9zYWdlPC9rZXl3
b3JkPjxrZXl3b3JkPkNoaS1TcXVhcmUgRGlzdHJpYnV0aW9uPC9rZXl3b3JkPjxrZXl3b3JkPkRv
dWJsZS1CbGluZCBNZXRob2Q8L2tleXdvcmQ+PGtleXdvcmQ+RmVtYWxlPC9rZXl3b3JkPjxrZXl3
b3JkPkZyYWN0dXJlcywgU3BvbnRhbmVvdXMvZXBpZGVtaW9sb2d5L2V0aW9sb2d5LypwcmV2ZW50
aW9uICZhbXA7IGNvbnRyb2w8L2tleXdvcmQ+PGtleXdvcmQ+SHVtYW5zPC9rZXl3b3JkPjxrZXl3
b3JkPk1pZGRsZSBBZ2VkPC9rZXl3b3JkPjxrZXl3b3JkPk5hc2FsIENhdml0eTwva2V5d29yZD48
a2V5d29yZD5Pc3Rlb3Bvcm9zaXMsIFBvc3RtZW5vcGF1c2FsL2NvbXBsaWNhdGlvbnMvZGlhZ25v
c2lzLypkcnVnIHRoZXJhcHk8L2tleXdvcmQ+PGtleXdvcmQ+UmVmZXJlbmNlIFZhbHVlczwva2V5
d29yZD48a2V5d29yZD5TZWNvbmRhcnkgUHJldmVudGlvbjwva2V5d29yZD48a2V5d29yZD5TcGlu
YWwgRnJhY3R1cmVzL2VwaWRlbWlvbG9neS9ldGlvbG9neS8qcHJldmVudGlvbiAmYW1wOyBjb250
cm9sPC9rZXl3b3JkPjxrZXl3b3JkPlRyZWF0bWVudCBPdXRjb21lPC9rZXl3b3JkPjwva2V5d29y
ZHM+PGRhdGVzPjx5ZWFyPjIwMDA8L3llYXI+PHB1Yi1kYXRlcz48ZGF0ZT5TZXA8L2RhdGU+PC9w
dWItZGF0ZXM+PC9kYXRlcz48aXNibj4wMDAyLTkzNDMgKFByaW50KSYjeEQ7MDAwMi05MzQzIChM
aW5raW5nKTwvaXNibj48YWNjZXNzaW9uLW51bT4xMDk5NjU3NjwvYWNjZXNzaW9uLW51bT48d29y
ay10eXBlPkNsaW5pY2FsIFRyaWFsJiN4RDtDb21wYXJhdGl2ZSBTdHVkeSYjeEQ7TXVsdGljZW50
ZXIgU3R1ZHkmI3hEO1JhbmRvbWl6ZWQgQ29udHJvbGxlZCBUcmlhbDwvd29yay10eXBlPjx1cmxz
PjxyZWxhdGVkLXVybHM+PHVybD5odHRwOi8vd3d3Lm5jYmkubmxtLm5paC5nb3YvcHVibWVkLzEw
OTk2NTc2PC91cmw+PC9yZWxhdGVkLXVybHM+PC91cmxzPjxsYW5ndWFnZT5lbmc8L2xhbmd1YWdl
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for at least 1 year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white, </w:t>
            </w:r>
            <w:proofErr w:type="spellStart"/>
            <w:r w:rsidRPr="00C373B0">
              <w:rPr>
                <w:rFonts w:ascii="Arial" w:hAnsi="Arial" w:cs="Arial"/>
                <w:color w:val="000000"/>
                <w:sz w:val="20"/>
                <w:szCs w:val="20"/>
              </w:rPr>
              <w:t>asian</w:t>
            </w:r>
            <w:proofErr w:type="spellEnd"/>
            <w:r w:rsidRPr="00C373B0">
              <w:rPr>
                <w:rFonts w:ascii="Arial" w:hAnsi="Arial" w:cs="Arial"/>
                <w:color w:val="000000"/>
                <w:sz w:val="20"/>
                <w:szCs w:val="20"/>
              </w:rPr>
              <w:t xml:space="preserve">, or </w:t>
            </w:r>
            <w:proofErr w:type="spellStart"/>
            <w:r w:rsidRPr="00C373B0">
              <w:rPr>
                <w:rFonts w:ascii="Arial" w:hAnsi="Arial" w:cs="Arial"/>
                <w:color w:val="000000"/>
                <w:sz w:val="20"/>
                <w:szCs w:val="20"/>
              </w:rPr>
              <w:t>hispanic</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1255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calcitonin (salmon calcitonin) intranasal 100, 200, or 400 IU/day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Chesnut</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PEVuZE5vdGU+PENpdGU+PEF1dGhvcj5DaGVzbnV0PC9BdXRob3I+PFllYXI+MjAwNDwvWWVhcj48
UmVjTnVtPjIxPC9SZWNOdW0+PERpc3BsYXlUZXh0PigxOCk8L0Rpc3BsYXlUZXh0PjxyZWNvcmQ+
PHJlYy1udW1iZXI+MjE8L3JlYy1udW1iZXI+PGZvcmVpZ24ta2V5cz48a2V5IGFwcD0iRU4iIGRi
LWlkPSI5MnR2MmRwOXR6cHRlN2U1OTl4dnZ4ZXdzeGU1NXZhZmYwdGYiIHRpbWVzdGFtcD0iMTQ1
NzExMzQyNyI+MjE8L2tleT48L2ZvcmVpZ24ta2V5cz48cmVmLXR5cGUgbmFtZT0iSm91cm5hbCBB
cnRpY2xlIj4xNzwvcmVmLXR5cGU+PGNvbnRyaWJ1dG9ycz48YXV0aG9ycz48YXV0aG9yPkNoZXNu
dXQsIEMuIEguLCAzcmQ8L2F1dGhvcj48YXV0aG9yPlNrYWcsIEEuPC9hdXRob3I+PGF1dGhvcj5D
aHJpc3RpYW5zZW4sIEMuPC9hdXRob3I+PGF1dGhvcj5SZWNrZXIsIFIuPC9hdXRob3I+PGF1dGhv
cj5TdGFra2VzdGFkLCBKLiBBLjwvYXV0aG9yPjxhdXRob3I+SG9pc2V0aCwgQS48L2F1dGhvcj48
YXV0aG9yPkZlbHNlbmJlcmcsIEQuPC9hdXRob3I+PGF1dGhvcj5IdXNzLCBILjwvYXV0aG9yPjxh
dXRob3I+R2lsYnJpZGUsIEouPC9hdXRob3I+PGF1dGhvcj5TY2hpbW1lciwgUi4gQy48L2F1dGhv
cj48YXV0aG9yPkRlbG1hcywgUC4gRC48L2F1dGhvcj48L2F1dGhvcnM+PC9jb250cmlidXRvcnM+
PGF1dGgtYWRkcmVzcz5Pc3Rlb3Bvcm9zaXMgUmVzZWFyY2ggR3JvdXAsIFVuaXZlcnNpdHkgb2Yg
V2FzaGluZ3RvbiwgU2VhdHRsZSwgV2FzaGluZ3RvbiA5ODE4NSwgVVNBLiBjaGVzdG51dEB1Lndh
c2hpbmd0b24uZWR1PC9hdXRoLWFkZHJlc3M+PHRpdGxlcz48dGl0bGU+RWZmZWN0cyBvZiBvcmFs
IGliYW5kcm9uYXRlIGFkbWluaXN0ZXJlZCBkYWlseSBvciBpbnRlcm1pdHRlbnRseSBvbiBmcmFj
dHVyZSByaXNrIGluIHBvc3RtZW5vcGF1c2FsIG9zdGVvcG9yb3NpczwvdGl0bGU+PHNlY29uZGFy
eS10aXRsZT5Kb3VybmFsIG9mIGJvbmUgYW5kIG1pbmVyYWwgcmVzZWFyY2ggOiB0aGUgb2ZmaWNp
YWwgam91cm5hbCBvZiB0aGUgQW1lcmljYW4gU29jaWV0eSBmb3IgQm9uZSBhbmQgTWluZXJhbCBS
ZXNlYXJjaDwvc2Vjb25kYXJ5LXRpdGxlPjxhbHQtdGl0bGU+SiBCb25lIE1pbmVyIFJlczwvYWx0
LXRpdGxlPjwvdGl0bGVzPjxwZXJpb2RpY2FsPjxmdWxsLXRpdGxlPkpvdXJuYWwgb2YgYm9uZSBh
bmQgbWluZXJhbCByZXNlYXJjaCA6IHRoZSBvZmZpY2lhbCBqb3VybmFsIG9mIHRoZSBBbWVyaWNh
biBTb2NpZXR5IGZvciBCb25lIGFuZCBNaW5lcmFsIFJlc2VhcmNoPC9mdWxsLXRpdGxlPjxhYmJy
LTE+SiBCb25lIE1pbmVyIFJlczwvYWJici0xPjwvcGVyaW9kaWNhbD48YWx0LXBlcmlvZGljYWw+
PGZ1bGwtdGl0bGU+Sm91cm5hbCBvZiBib25lIGFuZCBtaW5lcmFsIHJlc2VhcmNoIDogdGhlIG9m
ZmljaWFsIGpvdXJuYWwgb2YgdGhlIEFtZXJpY2FuIFNvY2lldHkgZm9yIEJvbmUgYW5kIE1pbmVy
YWwgUmVzZWFyY2g8L2Z1bGwtdGl0bGU+PGFiYnItMT5KIEJvbmUgTWluZXIgUmVzPC9hYmJyLTE+
PC9hbHQtcGVyaW9kaWNhbD48cGFnZXM+MTI0MS05PC9wYWdlcz48dm9sdW1lPjE5PC92b2x1bWU+
PG51bWJlcj44PC9udW1iZXI+PGVkaXRpb24+MjAwNC8wNy8wMzwvZWRpdGlvbj48a2V5d29yZHM+
PGtleXdvcmQ+QWdlZDwva2V5d29yZD48a2V5d29yZD5Cb2R5IEhlaWdodC9kcnVnIGVmZmVjdHM8
L2tleXdvcmQ+PGtleXdvcmQ+Qm9uZSBEZW5zaXR5L2RydWcgZWZmZWN0czwva2V5d29yZD48a2V5
d29yZD5Cb25lIGFuZCBCb25lcy9kcnVnIGVmZmVjdHMvbWV0YWJvbGlzbTwva2V5d29yZD48a2V5
d29yZD5EaXBob3NwaG9uYXRlcy9hZG1pbmlzdHJhdGlvbiAmYW1wOyBkb3NhZ2UvcGhhcm1hY29s
b2d5Lyp0aGVyYXBldXRpYyB1c2U8L2tleXdvcmQ+PGtleXdvcmQ+RG91YmxlLUJsaW5kIE1ldGhv
ZDwva2V5d29yZD48a2V5d29yZD5GZW1hbGU8L2tleXdvcmQ+PGtleXdvcmQ+RmVtdXIvY2hlbWlz
dHJ5PC9rZXl3b3JkPjxrZXl3b3JkPkZyYWN0dXJlcywgQm9uZS8qcHJldmVudGlvbiAmYW1wOyBj
b250cm9sPC9rZXl3b3JkPjxrZXl3b3JkPkh1bWFuczwva2V5d29yZD48a2V5d29yZD5MdW1iYXIg
VmVydGVicmFlL2NoZW1pc3RyeTwva2V5d29yZD48a2V5d29yZD5NaWRkbGUgQWdlZDwva2V5d29y
ZD48a2V5d29yZD5Pc3Rlb3Bvcm9zaXMsIFBvc3RtZW5vcGF1c2FsLypkcnVnIHRoZXJhcHk8L2tl
eXdvcmQ+PGtleXdvcmQ+UGF0aWVudCBTZWxlY3Rpb248L2tleXdvcmQ+PGtleXdvcmQ+UGVsdmlj
IEJvbmVzL2NoZW1pc3RyeTwva2V5d29yZD48a2V5d29yZD5Qcm9zcGVjdGl2ZSBTdHVkaWVzPC9r
ZXl3b3JkPjxrZXl3b3JkPlJpc2sgRmFjdG9yczwva2V5d29yZD48a2V5d29yZD5TcGluYWwgRnJh
Y3R1cmVzL3ByZXZlbnRpb24gJmFtcDsgY29udHJvbDwva2V5d29yZD48a2V5d29yZD5UcmVhdG1l
bnQgT3V0Y29tZTwva2V5d29yZD48L2tleXdvcmRzPjxkYXRlcz48eWVhcj4yMDA0PC95ZWFyPjxw
dWItZGF0ZXM+PGRhdGU+QXVnPC9kYXRlPjwvcHViLWRhdGVzPjwvZGF0ZXM+PGlzYm4+MDg4NC0w
NDMxIChQcmludCkmI3hEOzA4ODQtMDQzMSAoTGlua2luZyk8L2lzYm4+PGFjY2Vzc2lvbi1udW0+
MTUyMzEwMTA8L2FjY2Vzc2lvbi1udW0+PHdvcmstdHlwZT5DbGluaWNhbCBUcmlhbCYjeEQ7TXVs
dGljZW50ZXIgU3R1ZHkmI3hEO1JhbmRvbWl6ZWQgQ29udHJvbGxlZCBUcmlhbCYjeEQ7UmVzZWFy
Y2ggU3VwcG9ydCwgTm9uLVUuUy4gR292JmFwb3M7dDwvd29yay10eXBlPjx1cmxzPjxyZWxhdGVk
LXVybHM+PHVybD5odHRwOi8vd3d3Lm5jYmkubmxtLm5paC5nb3YvcHVibWVkLzE1MjMxMDEwPC91
cmw+PHVybD5odHRwOi8vb25saW5lbGlicmFyeS53aWxleS5jb20vc3RvcmUvMTAuMTM1OS9KQk1S
LjA0MDMyNS9hc3NldC81NjUwMTkwODA2X2Z0cC5wZGY/dj0xJmFtcDt0PWo1d2p0eTRpJmFtcDtz
PWFjYjE2NTdjMjg4ZGYwNmRiOGI2NzNmYjBjYzNjN2VjM2YyN2I1M2Q8L3VybD48L3JlbGF0ZWQt
dXJscz48L3VybHM+PGVsZWN0cm9uaWMtcmVzb3VyY2UtbnVtPjEwLjEzNTkvSkJNUi4wNDAzMjU8
L2VsZWN0cm9uaWMtcmVzb3VyY2UtbnVtPjxsYW5ndWFnZT5lbmc8L2xhbmd1YWdlPjwvcmVjb3Jk
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PEVuZE5vdGU+PENpdGU+PEF1dGhvcj5DaGVzbnV0PC9BdXRob3I+PFllYXI+MjAwNDwvWWVhcj48
UmVjTnVtPjIxPC9SZWNOdW0+PERpc3BsYXlUZXh0PigxOCk8L0Rpc3BsYXlUZXh0PjxyZWNvcmQ+
PHJlYy1udW1iZXI+MjE8L3JlYy1udW1iZXI+PGZvcmVpZ24ta2V5cz48a2V5IGFwcD0iRU4iIGRi
LWlkPSI5MnR2MmRwOXR6cHRlN2U1OTl4dnZ4ZXdzeGU1NXZhZmYwdGYiIHRpbWVzdGFtcD0iMTQ1
NzExMzQyNyI+MjE8L2tleT48L2ZvcmVpZ24ta2V5cz48cmVmLXR5cGUgbmFtZT0iSm91cm5hbCBB
cnRpY2xlIj4xNzwvcmVmLXR5cGU+PGNvbnRyaWJ1dG9ycz48YXV0aG9ycz48YXV0aG9yPkNoZXNu
dXQsIEMuIEguLCAzcmQ8L2F1dGhvcj48YXV0aG9yPlNrYWcsIEEuPC9hdXRob3I+PGF1dGhvcj5D
aHJpc3RpYW5zZW4sIEMuPC9hdXRob3I+PGF1dGhvcj5SZWNrZXIsIFIuPC9hdXRob3I+PGF1dGhv
cj5TdGFra2VzdGFkLCBKLiBBLjwvYXV0aG9yPjxhdXRob3I+SG9pc2V0aCwgQS48L2F1dGhvcj48
YXV0aG9yPkZlbHNlbmJlcmcsIEQuPC9hdXRob3I+PGF1dGhvcj5IdXNzLCBILjwvYXV0aG9yPjxh
dXRob3I+R2lsYnJpZGUsIEouPC9hdXRob3I+PGF1dGhvcj5TY2hpbW1lciwgUi4gQy48L2F1dGhv
cj48YXV0aG9yPkRlbG1hcywgUC4gRC48L2F1dGhvcj48L2F1dGhvcnM+PC9jb250cmlidXRvcnM+
PGF1dGgtYWRkcmVzcz5Pc3Rlb3Bvcm9zaXMgUmVzZWFyY2ggR3JvdXAsIFVuaXZlcnNpdHkgb2Yg
V2FzaGluZ3RvbiwgU2VhdHRsZSwgV2FzaGluZ3RvbiA5ODE4NSwgVVNBLiBjaGVzdG51dEB1Lndh
c2hpbmd0b24uZWR1PC9hdXRoLWFkZHJlc3M+PHRpdGxlcz48dGl0bGU+RWZmZWN0cyBvZiBvcmFs
IGliYW5kcm9uYXRlIGFkbWluaXN0ZXJlZCBkYWlseSBvciBpbnRlcm1pdHRlbnRseSBvbiBmcmFj
dHVyZSByaXNrIGluIHBvc3RtZW5vcGF1c2FsIG9zdGVvcG9yb3NpczwvdGl0bGU+PHNlY29uZGFy
eS10aXRsZT5Kb3VybmFsIG9mIGJvbmUgYW5kIG1pbmVyYWwgcmVzZWFyY2ggOiB0aGUgb2ZmaWNp
YWwgam91cm5hbCBvZiB0aGUgQW1lcmljYW4gU29jaWV0eSBmb3IgQm9uZSBhbmQgTWluZXJhbCBS
ZXNlYXJjaDwvc2Vjb25kYXJ5LXRpdGxlPjxhbHQtdGl0bGU+SiBCb25lIE1pbmVyIFJlczwvYWx0
LXRpdGxlPjwvdGl0bGVzPjxwZXJpb2RpY2FsPjxmdWxsLXRpdGxlPkpvdXJuYWwgb2YgYm9uZSBh
bmQgbWluZXJhbCByZXNlYXJjaCA6IHRoZSBvZmZpY2lhbCBqb3VybmFsIG9mIHRoZSBBbWVyaWNh
biBTb2NpZXR5IGZvciBCb25lIGFuZCBNaW5lcmFsIFJlc2VhcmNoPC9mdWxsLXRpdGxlPjxhYmJy
LTE+SiBCb25lIE1pbmVyIFJlczwvYWJici0xPjwvcGVyaW9kaWNhbD48YWx0LXBlcmlvZGljYWw+
PGZ1bGwtdGl0bGU+Sm91cm5hbCBvZiBib25lIGFuZCBtaW5lcmFsIHJlc2VhcmNoIDogdGhlIG9m
ZmljaWFsIGpvdXJuYWwgb2YgdGhlIEFtZXJpY2FuIFNvY2lldHkgZm9yIEJvbmUgYW5kIE1pbmVy
YWwgUmVzZWFyY2g8L2Z1bGwtdGl0bGU+PGFiYnItMT5KIEJvbmUgTWluZXIgUmVzPC9hYmJyLTE+
PC9hbHQtcGVyaW9kaWNhbD48cGFnZXM+MTI0MS05PC9wYWdlcz48dm9sdW1lPjE5PC92b2x1bWU+
PG51bWJlcj44PC9udW1iZXI+PGVkaXRpb24+MjAwNC8wNy8wMzwvZWRpdGlvbj48a2V5d29yZHM+
PGtleXdvcmQ+QWdlZDwva2V5d29yZD48a2V5d29yZD5Cb2R5IEhlaWdodC9kcnVnIGVmZmVjdHM8
L2tleXdvcmQ+PGtleXdvcmQ+Qm9uZSBEZW5zaXR5L2RydWcgZWZmZWN0czwva2V5d29yZD48a2V5
d29yZD5Cb25lIGFuZCBCb25lcy9kcnVnIGVmZmVjdHMvbWV0YWJvbGlzbTwva2V5d29yZD48a2V5
d29yZD5EaXBob3NwaG9uYXRlcy9hZG1pbmlzdHJhdGlvbiAmYW1wOyBkb3NhZ2UvcGhhcm1hY29s
b2d5Lyp0aGVyYXBldXRpYyB1c2U8L2tleXdvcmQ+PGtleXdvcmQ+RG91YmxlLUJsaW5kIE1ldGhv
ZDwva2V5d29yZD48a2V5d29yZD5GZW1hbGU8L2tleXdvcmQ+PGtleXdvcmQ+RmVtdXIvY2hlbWlz
dHJ5PC9rZXl3b3JkPjxrZXl3b3JkPkZyYWN0dXJlcywgQm9uZS8qcHJldmVudGlvbiAmYW1wOyBj
b250cm9sPC9rZXl3b3JkPjxrZXl3b3JkPkh1bWFuczwva2V5d29yZD48a2V5d29yZD5MdW1iYXIg
VmVydGVicmFlL2NoZW1pc3RyeTwva2V5d29yZD48a2V5d29yZD5NaWRkbGUgQWdlZDwva2V5d29y
ZD48a2V5d29yZD5Pc3Rlb3Bvcm9zaXMsIFBvc3RtZW5vcGF1c2FsLypkcnVnIHRoZXJhcHk8L2tl
eXdvcmQ+PGtleXdvcmQ+UGF0aWVudCBTZWxlY3Rpb248L2tleXdvcmQ+PGtleXdvcmQ+UGVsdmlj
IEJvbmVzL2NoZW1pc3RyeTwva2V5d29yZD48a2V5d29yZD5Qcm9zcGVjdGl2ZSBTdHVkaWVzPC9r
ZXl3b3JkPjxrZXl3b3JkPlJpc2sgRmFjdG9yczwva2V5d29yZD48a2V5d29yZD5TcGluYWwgRnJh
Y3R1cmVzL3ByZXZlbnRpb24gJmFtcDsgY29udHJvbDwva2V5d29yZD48a2V5d29yZD5UcmVhdG1l
bnQgT3V0Y29tZTwva2V5d29yZD48L2tleXdvcmRzPjxkYXRlcz48eWVhcj4yMDA0PC95ZWFyPjxw
dWItZGF0ZXM+PGRhdGU+QXVnPC9kYXRlPjwvcHViLWRhdGVzPjwvZGF0ZXM+PGlzYm4+MDg4NC0w
NDMxIChQcmludCkmI3hEOzA4ODQtMDQzMSAoTGlua2luZyk8L2lzYm4+PGFjY2Vzc2lvbi1udW0+
MTUyMzEwMTA8L2FjY2Vzc2lvbi1udW0+PHdvcmstdHlwZT5DbGluaWNhbCBUcmlhbCYjeEQ7TXVs
dGljZW50ZXIgU3R1ZHkmI3hEO1JhbmRvbWl6ZWQgQ29udHJvbGxlZCBUcmlhbCYjeEQ7UmVzZWFy
Y2ggU3VwcG9ydCwgTm9uLVUuUy4gR292JmFwb3M7dDwvd29yay10eXBlPjx1cmxzPjxyZWxhdGVk
LXVybHM+PHVybD5odHRwOi8vd3d3Lm5jYmkubmxtLm5paC5nb3YvcHVibWVkLzE1MjMxMDEwPC91
cmw+PHVybD5odHRwOi8vb25saW5lbGlicmFyeS53aWxleS5jb20vc3RvcmUvMTAuMTM1OS9KQk1S
LjA0MDMyNS9hc3NldC81NjUwMTkwODA2X2Z0cC5wZGY/dj0xJmFtcDt0PWo1d2p0eTRpJmFtcDtz
PWFjYjE2NTdjMjg4ZGYwNmRiOGI2NzNmYjBjYzNjN2VjM2YyN2I1M2Q8L3VybD48L3JlbGF0ZWQt
dXJscz48L3VybHM+PGVsZWN0cm9uaWMtcmVzb3VyY2UtbnVtPjEwLjEzNTkvSkJNUi4wNDAzMjU8
L2VsZWN0cm9uaWMtcmVzb3VyY2UtbnVtPjxsYW5ndWFnZT5lbmc8L2xhbmd1YWdlPjwvcmVjb3Jk
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55-80 years and ≥5 years postmenopausal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2946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ibandronate</w:t>
            </w:r>
            <w:proofErr w:type="spellEnd"/>
            <w:r w:rsidRPr="00C373B0">
              <w:rPr>
                <w:rFonts w:ascii="Arial" w:hAnsi="Arial" w:cs="Arial"/>
                <w:color w:val="000000"/>
                <w:sz w:val="20"/>
                <w:szCs w:val="20"/>
              </w:rPr>
              <w:t xml:space="preserve"> 2.5 mg/day or 20 mg in 4 doses/month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Clemmesen</w:t>
            </w:r>
            <w:proofErr w:type="spellEnd"/>
            <w:r w:rsidRPr="00C373B0">
              <w:rPr>
                <w:rFonts w:ascii="Arial" w:hAnsi="Arial" w:cs="Arial"/>
                <w:color w:val="000000"/>
                <w:sz w:val="20"/>
                <w:szCs w:val="20"/>
              </w:rPr>
              <w:t>, 1997</w:t>
            </w:r>
            <w:r>
              <w:rPr>
                <w:rFonts w:ascii="Arial" w:hAnsi="Arial" w:cs="Arial"/>
                <w:color w:val="000000"/>
                <w:sz w:val="20"/>
                <w:szCs w:val="20"/>
              </w:rPr>
              <w:fldChar w:fldCharType="begin">
                <w:fldData xml:space="preserve">PEVuZE5vdGU+PENpdGU+PEF1dGhvcj5DbGVtbWVzZW48L0F1dGhvcj48WWVhcj4xOTk3PC9ZZWFy
PjxSZWNOdW0+MjI8L1JlY051bT48RGlzcGxheVRleHQ+KDE5KTwvRGlzcGxheVRleHQ+PHJlY29y
ZD48cmVjLW51bWJlcj4yMjwvcmVjLW51bWJlcj48Zm9yZWlnbi1rZXlzPjxrZXkgYXBwPSJFTiIg
ZGItaWQ9IjkydHYyZHA5dHpwdGU3ZTU5OXh2dnhld3N4ZTU1dmFmZjB0ZiIgdGltZXN0YW1wPSIx
NDU3MTEzNDQ4Ij4yMjwva2V5PjwvZm9yZWlnbi1rZXlzPjxyZWYtdHlwZSBuYW1lPSJKb3VybmFs
IEFydGljbGUiPjE3PC9yZWYtdHlwZT48Y29udHJpYnV0b3JzPjxhdXRob3JzPjxhdXRob3I+Q2xl
bW1lc2VuLCBCLjwvYXV0aG9yPjxhdXRob3I+UmF2biwgUC48L2F1dGhvcj48YXV0aG9yPlplZ2Vs
cywgQi48L2F1dGhvcj48YXV0aG9yPlRhcXVldCwgQS4gTi48L2F1dGhvcj48YXV0aG9yPkNocmlz
dGlhbnNlbiwgQy48L2F1dGhvcj48YXV0aG9yPlJlZ2luc3RlciwgSi4gWS48L2F1dGhvcj48L2F1
dGhvcnM+PC9jb250cmlidXRvcnM+PGF1dGgtYWRkcmVzcz5DZW50ZXIgZm9yIENsaW5pY2FsIGFu
ZCBCYXNpYyBSZXNlYXJjaCwgQmFsbGVydXAsIERlbm1hcmsuPC9hdXRoLWFkZHJlc3M+PHRpdGxl
cz48dGl0bGU+QSAyLXllYXIgcGhhc2UgSUkgc3R1ZHkgd2l0aCAxLXllYXIgb2YgZm9sbG93LXVw
IG9mIHJpc2Vkcm9uYXRlIChORS01ODA5NSkgaW4gcG9zdG1lbm9wYXVzYWwgb3N0ZW9wb3Jvc2lz
PC90aXRsZT48c2Vjb25kYXJ5LXRpdGxlPk9zdGVvcG9yb3NpcyBpbnRlcm5hdGlvbmFsIDogYSBq
b3VybmFsIGVzdGFibGlzaGVkIGFzIHJlc3VsdCBvZiBjb29wZXJhdGlvbiBiZXR3ZWVuIHRoZSBF
dXJvcGVhbiBGb3VuZGF0aW9uIGZvciBPc3Rlb3Bvcm9zaXMgYW5kIHRoZSBOYXRpb25hbCBPc3Rl
b3Bvcm9zaXMgRm91bmRhdGlvbiBvZiB0aGUgVVNBPC9zZWNvbmRhcnktdGl0bGU+PGFsdC10aXRs
ZT5Pc3Rlb3Bvcm9zIEludDwvYWx0LXRpdGxlPjwvdGl0bGVzPjxwZXJpb2RpY2FsPjxmdWxsLXRp
dGxlPk9zdGVvcG9yb3NpcyBpbnRlcm5hdGlvbmFsIDogYSBqb3VybmFsIGVzdGFibGlzaGVkIGFz
IHJlc3VsdCBvZiBjb29wZXJhdGlvbiBiZXR3ZWVuIHRoZSBFdXJvcGVhbiBGb3VuZGF0aW9uIGZv
ciBPc3Rlb3Bvcm9zaXMgYW5kIHRoZSBOYXRpb25hbCBPc3Rlb3Bvcm9zaXMgRm91bmRhdGlvbiBv
ZiB0aGUgVVNBPC9mdWxsLXRpdGxlPjxhYmJyLTE+T3N0ZW9wb3JvcyBJbnQ8L2FiYnItMT48L3Bl
cmlvZGljYWw+PGFsdC1wZXJpb2RpY2FsPjxmdWxsLXRpdGxlPk9zdGVvcG9yb3NpcyBpbnRlcm5h
dGlvbmFsIDogYSBqb3VybmFsIGVzdGFibGlzaGVkIGFzIHJlc3VsdCBvZiBjb29wZXJhdGlvbiBi
ZXR3ZWVuIHRoZSBFdXJvcGVhbiBGb3VuZGF0aW9uIGZvciBPc3Rlb3Bvcm9zaXMgYW5kIHRoZSBO
YXRpb25hbCBPc3Rlb3Bvcm9zaXMgRm91bmRhdGlvbiBvZiB0aGUgVVNBPC9mdWxsLXRpdGxlPjxh
YmJyLTE+T3N0ZW9wb3JvcyBJbnQ8L2FiYnItMT48L2FsdC1wZXJpb2RpY2FsPjxwYWdlcz40ODgt
OTU8L3BhZ2VzPjx2b2x1bWU+Nzwvdm9sdW1lPjxudW1iZXI+NTwvbnVtYmVyPjxlZGl0aW9uPjE5
OTcvMDEvMDE8L2VkaXRpb24+PGtleXdvcmRzPjxrZXl3b3JkPkFnZWQ8L2tleXdvcmQ+PGtleXdv
cmQ+QWdlZCwgODAgYW5kIG92ZXI8L2tleXdvcmQ+PGtleXdvcmQ+Qm9uZSBEZW5zaXR5L2RydWcg
ZWZmZWN0czwva2V5d29yZD48a2V5d29yZD5Cb25lIGFuZCBCb25lcy9tZXRhYm9saXNtPC9rZXl3
b3JkPjxrZXl3b3JkPkNhbGNpdW0gQ2hhbm5lbCBCbG9ja2Vycy9hZHZlcnNlIGVmZmVjdHMvKnRo
ZXJhcGV1dGljIHVzZTwva2V5d29yZD48a2V5d29yZD5Eb3VibGUtQmxpbmQgTWV0aG9kPC9rZXl3
b3JkPjxrZXl3b3JkPkV0aWRyb25pYyBBY2lkL2FkdmVyc2UgZWZmZWN0cy8qYW5hbG9ncyAmYW1w
OyBkZXJpdmF0aXZlcy90aGVyYXBldXRpYyB1c2U8L2tleXdvcmQ+PGtleXdvcmQ+RmVtYWxlPC9r
ZXl3b3JkPjxrZXl3b3JkPkZlbXVyIE5lY2svcGh5c2lvcGF0aG9sb2d5PC9rZXl3b3JkPjxrZXl3
b3JkPkZvbGxvdy1VcCBTdHVkaWVzPC9rZXl3b3JkPjxrZXl3b3JkPkh1bWFuczwva2V5d29yZD48
a2V5d29yZD5MdW1iYXIgVmVydGVicmFlL3BoeXNpb3BhdGhvbG9neTwva2V5d29yZD48a2V5d29y
ZD5NaWRkbGUgQWdlZDwva2V5d29yZD48a2V5d29yZD5Pc3Rlb3Bvcm9zaXMsIFBvc3RtZW5vcGF1
c2FsL2NvbXBsaWNhdGlvbnMvKmRydWcgdGhlcmFweS9waHlzaW9wYXRob2xvZ3k8L2tleXdvcmQ+
PGtleXdvcmQ+UmlzZWRyb25hdGUgU29kaXVtPC9rZXl3b3JkPjxrZXl3b3JkPlNwaW5hbCBGcmFj
dHVyZXMvcHJldmVudGlvbiAmYW1wOyBjb250cm9sPC9rZXl3b3JkPjwva2V5d29yZHM+PGRhdGVz
Pjx5ZWFyPjE5OTc8L3llYXI+PC9kYXRlcz48aXNibj4wOTM3LTk0MVggKFByaW50KSYjeEQ7MDkz
Ny05NDFYIChMaW5raW5nKTwvaXNibj48YWNjZXNzaW9uLW51bT45NDI1NTA4PC9hY2Nlc3Npb24t
bnVtPjx3b3JrLXR5cGU+Q2xpbmljYWwgVHJpYWwmI3hEO0NsaW5pY2FsIFRyaWFsLCBQaGFzZSBJ
SSYjeEQ7UmFuZG9taXplZCBDb250cm9sbGVkIFRyaWFsPC93b3JrLXR5cGU+PHVybHM+PHJlbGF0
ZWQtdXJscz48dXJsPmh0dHA6Ly93d3cubmNiaS5ubG0ubmloLmdvdi9wdWJtZWQvOTQyNTUwODwv
dXJsPjx1cmw+aHR0cHM6Ly9saW5rLnNwcmluZ2VyLmNvbS9jb250ZW50L3BkZi8xMC4xMDA3JTJG
UEwwMDAwNDE1Mi5wZGY8L3VybD48L3JlbGF0ZWQtdXJscz48L3VybHM+PGxhbmd1YWdlPmVuZzwv
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PEVuZE5vdGU+PENpdGU+PEF1dGhvcj5DbGVtbWVzZW48L0F1dGhvcj48WWVhcj4xOTk3PC9ZZWFy
PjxSZWNOdW0+MjI8L1JlY051bT48RGlzcGxheVRleHQ+KDE5KTwvRGlzcGxheVRleHQ+PHJlY29y
ZD48cmVjLW51bWJlcj4yMjwvcmVjLW51bWJlcj48Zm9yZWlnbi1rZXlzPjxrZXkgYXBwPSJFTiIg
ZGItaWQ9IjkydHYyZHA5dHpwdGU3ZTU5OXh2dnhld3N4ZTU1dmFmZjB0ZiIgdGltZXN0YW1wPSIx
NDU3MTEzNDQ4Ij4yMjwva2V5PjwvZm9yZWlnbi1rZXlzPjxyZWYtdHlwZSBuYW1lPSJKb3VybmFs
IEFydGljbGUiPjE3PC9yZWYtdHlwZT48Y29udHJpYnV0b3JzPjxhdXRob3JzPjxhdXRob3I+Q2xl
bW1lc2VuLCBCLjwvYXV0aG9yPjxhdXRob3I+UmF2biwgUC48L2F1dGhvcj48YXV0aG9yPlplZ2Vs
cywgQi48L2F1dGhvcj48YXV0aG9yPlRhcXVldCwgQS4gTi48L2F1dGhvcj48YXV0aG9yPkNocmlz
dGlhbnNlbiwgQy48L2F1dGhvcj48YXV0aG9yPlJlZ2luc3RlciwgSi4gWS48L2F1dGhvcj48L2F1
dGhvcnM+PC9jb250cmlidXRvcnM+PGF1dGgtYWRkcmVzcz5DZW50ZXIgZm9yIENsaW5pY2FsIGFu
ZCBCYXNpYyBSZXNlYXJjaCwgQmFsbGVydXAsIERlbm1hcmsuPC9hdXRoLWFkZHJlc3M+PHRpdGxl
cz48dGl0bGU+QSAyLXllYXIgcGhhc2UgSUkgc3R1ZHkgd2l0aCAxLXllYXIgb2YgZm9sbG93LXVw
IG9mIHJpc2Vkcm9uYXRlIChORS01ODA5NSkgaW4gcG9zdG1lbm9wYXVzYWwgb3N0ZW9wb3Jvc2lz
PC90aXRsZT48c2Vjb25kYXJ5LXRpdGxlPk9zdGVvcG9yb3NpcyBpbnRlcm5hdGlvbmFsIDogYSBq
b3VybmFsIGVzdGFibGlzaGVkIGFzIHJlc3VsdCBvZiBjb29wZXJhdGlvbiBiZXR3ZWVuIHRoZSBF
dXJvcGVhbiBGb3VuZGF0aW9uIGZvciBPc3Rlb3Bvcm9zaXMgYW5kIHRoZSBOYXRpb25hbCBPc3Rl
b3Bvcm9zaXMgRm91bmRhdGlvbiBvZiB0aGUgVVNBPC9zZWNvbmRhcnktdGl0bGU+PGFsdC10aXRs
ZT5Pc3Rlb3Bvcm9zIEludDwvYWx0LXRpdGxlPjwvdGl0bGVzPjxwZXJpb2RpY2FsPjxmdWxsLXRp
dGxlPk9zdGVvcG9yb3NpcyBpbnRlcm5hdGlvbmFsIDogYSBqb3VybmFsIGVzdGFibGlzaGVkIGFz
IHJlc3VsdCBvZiBjb29wZXJhdGlvbiBiZXR3ZWVuIHRoZSBFdXJvcGVhbiBGb3VuZGF0aW9uIGZv
ciBPc3Rlb3Bvcm9zaXMgYW5kIHRoZSBOYXRpb25hbCBPc3Rlb3Bvcm9zaXMgRm91bmRhdGlvbiBv
ZiB0aGUgVVNBPC9mdWxsLXRpdGxlPjxhYmJyLTE+T3N0ZW9wb3JvcyBJbnQ8L2FiYnItMT48L3Bl
cmlvZGljYWw+PGFsdC1wZXJpb2RpY2FsPjxmdWxsLXRpdGxlPk9zdGVvcG9yb3NpcyBpbnRlcm5h
dGlvbmFsIDogYSBqb3VybmFsIGVzdGFibGlzaGVkIGFzIHJlc3VsdCBvZiBjb29wZXJhdGlvbiBi
ZXR3ZWVuIHRoZSBFdXJvcGVhbiBGb3VuZGF0aW9uIGZvciBPc3Rlb3Bvcm9zaXMgYW5kIHRoZSBO
YXRpb25hbCBPc3Rlb3Bvcm9zaXMgRm91bmRhdGlvbiBvZiB0aGUgVVNBPC9mdWxsLXRpdGxlPjxh
YmJyLTE+T3N0ZW9wb3JvcyBJbnQ8L2FiYnItMT48L2FsdC1wZXJpb2RpY2FsPjxwYWdlcz40ODgt
OTU8L3BhZ2VzPjx2b2x1bWU+Nzwvdm9sdW1lPjxudW1iZXI+NTwvbnVtYmVyPjxlZGl0aW9uPjE5
OTcvMDEvMDE8L2VkaXRpb24+PGtleXdvcmRzPjxrZXl3b3JkPkFnZWQ8L2tleXdvcmQ+PGtleXdv
cmQ+QWdlZCwgODAgYW5kIG92ZXI8L2tleXdvcmQ+PGtleXdvcmQ+Qm9uZSBEZW5zaXR5L2RydWcg
ZWZmZWN0czwva2V5d29yZD48a2V5d29yZD5Cb25lIGFuZCBCb25lcy9tZXRhYm9saXNtPC9rZXl3
b3JkPjxrZXl3b3JkPkNhbGNpdW0gQ2hhbm5lbCBCbG9ja2Vycy9hZHZlcnNlIGVmZmVjdHMvKnRo
ZXJhcGV1dGljIHVzZTwva2V5d29yZD48a2V5d29yZD5Eb3VibGUtQmxpbmQgTWV0aG9kPC9rZXl3
b3JkPjxrZXl3b3JkPkV0aWRyb25pYyBBY2lkL2FkdmVyc2UgZWZmZWN0cy8qYW5hbG9ncyAmYW1w
OyBkZXJpdmF0aXZlcy90aGVyYXBldXRpYyB1c2U8L2tleXdvcmQ+PGtleXdvcmQ+RmVtYWxlPC9r
ZXl3b3JkPjxrZXl3b3JkPkZlbXVyIE5lY2svcGh5c2lvcGF0aG9sb2d5PC9rZXl3b3JkPjxrZXl3
b3JkPkZvbGxvdy1VcCBTdHVkaWVzPC9rZXl3b3JkPjxrZXl3b3JkPkh1bWFuczwva2V5d29yZD48
a2V5d29yZD5MdW1iYXIgVmVydGVicmFlL3BoeXNpb3BhdGhvbG9neTwva2V5d29yZD48a2V5d29y
ZD5NaWRkbGUgQWdlZDwva2V5d29yZD48a2V5d29yZD5Pc3Rlb3Bvcm9zaXMsIFBvc3RtZW5vcGF1
c2FsL2NvbXBsaWNhdGlvbnMvKmRydWcgdGhlcmFweS9waHlzaW9wYXRob2xvZ3k8L2tleXdvcmQ+
PGtleXdvcmQ+UmlzZWRyb25hdGUgU29kaXVtPC9rZXl3b3JkPjxrZXl3b3JkPlNwaW5hbCBGcmFj
dHVyZXMvcHJldmVudGlvbiAmYW1wOyBjb250cm9sPC9rZXl3b3JkPjwva2V5d29yZHM+PGRhdGVz
Pjx5ZWFyPjE5OTc8L3llYXI+PC9kYXRlcz48aXNibj4wOTM3LTk0MVggKFByaW50KSYjeEQ7MDkz
Ny05NDFYIChMaW5raW5nKTwvaXNibj48YWNjZXNzaW9uLW51bT45NDI1NTA4PC9hY2Nlc3Npb24t
bnVtPjx3b3JrLXR5cGU+Q2xpbmljYWwgVHJpYWwmI3hEO0NsaW5pY2FsIFRyaWFsLCBQaGFzZSBJ
SSYjeEQ7UmFuZG9taXplZCBDb250cm9sbGVkIFRyaWFsPC93b3JrLXR5cGU+PHVybHM+PHJlbGF0
ZWQtdXJscz48dXJsPmh0dHA6Ly93d3cubmNiaS5ubG0ubmloLmdvdi9wdWJtZWQvOTQyNTUwODwv
dXJsPjx1cmw+aHR0cHM6Ly9saW5rLnNwcmluZ2VyLmNvbS9jb250ZW50L3BkZi8xMC4xMDA3JTJG
UEwwMDAwNDE1Mi5wZGY8L3VybD48L3JlbGF0ZWQtdXJscz48L3VybHM+PGxhbmd1YWdlPmVuZzwv
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women with at least 1 year of menopause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132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2.5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Cosman</w:t>
            </w:r>
            <w:proofErr w:type="spellEnd"/>
            <w:r w:rsidRPr="00C373B0">
              <w:rPr>
                <w:rFonts w:ascii="Arial" w:hAnsi="Arial" w:cs="Arial"/>
                <w:color w:val="000000"/>
                <w:sz w:val="20"/>
                <w:szCs w:val="20"/>
              </w:rPr>
              <w:t>, 2009</w:t>
            </w:r>
            <w:r>
              <w:rPr>
                <w:rFonts w:ascii="Arial" w:hAnsi="Arial" w:cs="Arial"/>
                <w:color w:val="000000"/>
                <w:sz w:val="20"/>
                <w:szCs w:val="20"/>
              </w:rPr>
              <w:fldChar w:fldCharType="begin">
                <w:fldData xml:space="preserve">PEVuZE5vdGU+PENpdGU+PEF1dGhvcj5Db3NtYW48L0F1dGhvcj48WWVhcj4yMDA5PC9ZZWFyPjxS
ZWNOdW0+MjQ8L1JlY051bT48RGlzcGxheVRleHQ+KDIwKTwvRGlzcGxheVRleHQ+PHJlY29yZD48
cmVjLW51bWJlcj4yNDwvcmVjLW51bWJlcj48Zm9yZWlnbi1rZXlzPjxrZXkgYXBwPSJFTiIgZGIt
aWQ9IjkydHYyZHA5dHpwdGU3ZTU5OXh2dnhld3N4ZTU1dmFmZjB0ZiIgdGltZXN0YW1wPSIxNDU3
MTEzNDc0Ij4yNDwva2V5PjwvZm9yZWlnbi1rZXlzPjxyZWYtdHlwZSBuYW1lPSJKb3VybmFsIEFy
dGljbGUiPjE3PC9yZWYtdHlwZT48Y29udHJpYnV0b3JzPjxhdXRob3JzPjxhdXRob3I+Q29zbWFu
LCBGLjwvYXV0aG9yPjxhdXRob3I+V2VybWVycywgUi4gQS48L2F1dGhvcj48YXV0aG9yPlJlY2tu
b3IsIEMuPC9hdXRob3I+PGF1dGhvcj5NYXVjaywgSy4gRi48L2F1dGhvcj48YXV0aG9yPlhpZSwg
TC48L2F1dGhvcj48YXV0aG9yPkdsYXNzLCBFLiBWLjwvYXV0aG9yPjxhdXRob3I+S3JlZ2UsIEou
IEguPC9hdXRob3I+PC9hdXRob3JzPjwvY29udHJpYnV0b3JzPjxhdXRoLWFkZHJlc3M+SGVsZW4g
SGF5ZXMgSG9zcGl0YWwsIFdlc3QgSGF2ZXJzdHJhdywgTmV3IFlvcmsgMTA5OTMsIFVTQS4gY29z
bWFuZkBoZWxlbmhheWVzaG9zcC5vcmc8L2F1dGgtYWRkcmVzcz48dGl0bGVzPjx0aXRsZT5FZmZl
Y3RzIG9mIHRlcmlwYXJhdGlkZSBpbiBwb3N0bWVub3BhdXNhbCB3b21lbiB3aXRoIG9zdGVvcG9y
b3NpcyBvbiBwcmlvciBhbGVuZHJvbmF0ZSBvciByYWxveGlmZW5lOiBkaWZmZXJlbmNlcyBiZXR3
ZWVuIHN0b3BwaW5nIGFuZCBjb250aW51aW5nIHRoZSBhbnRpcmVzb3JwdGl2ZSBhZ2VudDwvdGl0
bGU+PHNlY29uZGFyeS10aXRsZT5UaGUgSm91cm5hbCBvZiBjbGluaWNhbCBlbmRvY3Jpbm9sb2d5
IGFuZCBtZXRhYm9saXNtPC9zZWNvbmRhcnktdGl0bGU+PGFsdC10aXRsZT5KIENsaW4gRW5kb2Ny
aW5vbCBNZXRhYjwvYWx0LXRpdGxlPjwvdGl0bGVzPjxwZXJpb2RpY2FsPjxmdWxsLXRpdGxlPlRo
ZSBKb3VybmFsIG9mIGNsaW5pY2FsIGVuZG9jcmlub2xvZ3kgYW5kIG1ldGFib2xpc208L2Z1bGwt
dGl0bGU+PGFiYnItMT5KIENsaW4gRW5kb2NyaW5vbCBNZXRhYjwvYWJici0xPjwvcGVyaW9kaWNh
bD48YWx0LXBlcmlvZGljYWw+PGZ1bGwtdGl0bGU+VGhlIEpvdXJuYWwgb2YgY2xpbmljYWwgZW5k
b2NyaW5vbG9neSBhbmQgbWV0YWJvbGlzbTwvZnVsbC10aXRsZT48YWJici0xPkogQ2xpbiBFbmRv
Y3Jpbm9sIE1ldGFiPC9hYmJyLTE+PC9hbHQtcGVyaW9kaWNhbD48cGFnZXM+Mzc3Mi04MDwvcGFn
ZXM+PHZvbHVtZT45NDwvdm9sdW1lPjxudW1iZXI+MTA8L251bWJlcj48ZWRpdGlvbj4yMDA5LzA3
LzA5PC9lZGl0aW9uPjxrZXl3b3Jkcz48a2V5d29yZD5BZ2VkPC9rZXl3b3JkPjxrZXl3b3JkPkFs
ZW5kcm9uYXRlLyphZG1pbmlzdHJhdGlvbiAmYW1wOyBkb3NhZ2UvYWR2ZXJzZSBlZmZlY3RzPC9r
ZXl3b3JkPjxrZXl3b3JkPkJpb21hcmtlcnMvYmxvb2QvdXJpbmU8L2tleXdvcmQ+PGtleXdvcmQ+
Qm9uZSBEZW5zaXR5LypkcnVnIGVmZmVjdHM8L2tleXdvcmQ+PGtleXdvcmQ+Qm9uZSBEZW5zaXR5
IENvbnNlcnZhdGlvbiBBZ2VudHMvKmFkbWluaXN0cmF0aW9uICZhbXA7IGRvc2FnZS9hZHZlcnNl
IGVmZmVjdHM8L2tleXdvcmQ+PGtleXdvcmQ+Qm9uZSBSZW1vZGVsaW5nLypkcnVnIGVmZmVjdHM8
L2tleXdvcmQ+PGtleXdvcmQ+Q2FsY2l1bS9ibG9vZC91cmluZTwva2V5d29yZD48a2V5d29yZD5E
cnVnIEFkbWluaXN0cmF0aW9uIFNjaGVkdWxlPC9rZXl3b3JkPjxrZXl3b3JkPkZlbWFsZTwva2V5
d29yZD48a2V5d29yZD5IdW1hbnM8L2tleXdvcmQ+PGtleXdvcmQ+THVtYmFyIFZlcnRlYnJhZS9k
cnVnIGVmZmVjdHM8L2tleXdvcmQ+PGtleXdvcmQ+TWlkZGxlIEFnZWQ8L2tleXdvcmQ+PGtleXdv
cmQ+T3N0ZW9wb3Jvc2lzLCBQb3N0bWVub3BhdXNhbC8qZHJ1ZyB0aGVyYXB5L3BoeXNpb3BhdGhv
bG9neTwva2V5d29yZD48a2V5d29yZD5QYXRpZW50IFNlbGVjdGlvbjwva2V5d29yZD48a2V5d29y
ZD5SYWxveGlmZW5lIEh5ZHJvY2hsb3JpZGUvKmFkbWluaXN0cmF0aW9uICZhbXA7IGRvc2FnZS9h
ZHZlcnNlIGVmZmVjdHM8L2tleXdvcmQ+PGtleXdvcmQ+VGVyaXBhcmF0aWRlLyphZG1pbmlzdHJh
dGlvbiAmYW1wOyBkb3NhZ2UvYWR2ZXJzZSBlZmZlY3RzPC9rZXl3b3JkPjxrZXl3b3JkPlRyZWF0
bWVudCBPdXRjb21lPC9rZXl3b3JkPjxrZXl3b3JkPlVuaXRlZCBTdGF0ZXM8L2tleXdvcmQ+PGtl
eXdvcmQ+Vml0YW1pbiBEL2FkdmVyc2UgZWZmZWN0cy9hbmFsb2dzICZhbXA7IGRlcml2YXRpdmVz
L2Jsb29kPC9rZXl3b3JkPjwva2V5d29yZHM+PGRhdGVzPjx5ZWFyPjIwMDk8L3llYXI+PHB1Yi1k
YXRlcz48ZGF0ZT5PY3Q8L2RhdGU+PC9wdWItZGF0ZXM+PC9kYXRlcz48aXNibj4xOTQ1LTcxOTcg
KEVsZWN0cm9uaWMpJiN4RDswMDIxLTk3MlggKExpbmtpbmcpPC9pc2JuPjxhY2Nlc3Npb24tbnVt
PjE5NTg0MTkyPC9hY2Nlc3Npb24tbnVtPjx3b3JrLXR5cGU+TXVsdGljZW50ZXIgU3R1ZHkmI3hE
O1JhbmRvbWl6ZWQgQ29udHJvbGxlZCBUcmlhbCYjeEQ7UmVzZWFyY2ggU3VwcG9ydCwgTm9uLVUu
Uy4gR292JmFwb3M7dDwvd29yay10eXBlPjx1cmxzPjxyZWxhdGVkLXVybHM+PHVybD5odHRwOi8v
d3d3Lm5jYmkubmxtLm5paC5nb3YvcHVibWVkLzE5NTg0MTkyPC91cmw+PHVybD5odHRwczovL291
cC5zaWx2ZXJjaGFpci1jZG4uY29tL291cC9iYWNrZmlsZS9Db250ZW50X3B1YmxpYy9Kb3VybmFs
L2pjZW0vOTQvMTAvMTAuMTIxMF9qYy4yMDA4LTI3MTkvMy9qY2VtMzc3Mi5wZGY/RXhwaXJlcz0x
NTAxODY0ODY3JmFtcDtTaWduYXR1cmU9WmZJdjB0eWRPY05EaElmTlNMTkNmbE1wTjMyRWFxaEZ3
SHZMYWFNRnNZN3NwZU5LVENNTzVMTHF6RndaTlJ2R1J0bjZLfmpPc25XOFRtaWJlUWhaWWp4UFZL
Y35UcUotZnpRMDJhUVlJU2tieEFPbGdzT2RnYXh3U01rYkc3bDlPOGlBbkRlUHdSYVdoTzJzN2xu
dS1abVlkYzJ4LUlndHk0Tmp3dlcxMWRqNEFOd0c5ajhVSFMtaVROUFRib0NYSy1Wazd6TVRCNXNx
WEx3OXJDOVJ2dTFTVE8xWXFUZDMtR2ZWQks2dWZ6cmdoN2cwYlNkdFRUd2oteVJKRkN4MUtrdnhk
Vko0MnIzV3ZWYUdub3BBS1ZmVXJrMlJ+OUxZT0lKNmc3R2J6aC1SRUh6UzYwQnQzOG9LNmdNNFlH
eVFzbFRMUWZYdGY1Y296UW1WRzl2NDZnX18mYW1wO0tleS1QYWlyLUlkPUFQS0FJVUNaQklBNExW
UEFWVzNRPC91cmw+PC9yZWxhdGVkLXVybHM+PC91cmxzPjxlbGVjdHJvbmljLXJlc291cmNlLW51
bT4xMC4xMjEwL2pjLjIwMDgtMjcxOTwvZWxlY3Ryb25pYy1yZXNvdXJjZS1udW0+PGxhbmd1YWdl
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PEVuZE5vdGU+PENpdGU+PEF1dGhvcj5Db3NtYW48L0F1dGhvcj48WWVhcj4yMDA5PC9ZZWFyPjxS
ZWNOdW0+MjQ8L1JlY051bT48RGlzcGxheVRleHQ+KDIwKTwvRGlzcGxheVRleHQ+PHJlY29yZD48
cmVjLW51bWJlcj4yNDwvcmVjLW51bWJlcj48Zm9yZWlnbi1rZXlzPjxrZXkgYXBwPSJFTiIgZGIt
aWQ9IjkydHYyZHA5dHpwdGU3ZTU5OXh2dnhld3N4ZTU1dmFmZjB0ZiIgdGltZXN0YW1wPSIxNDU3
MTEzNDc0Ij4yNDwva2V5PjwvZm9yZWlnbi1rZXlzPjxyZWYtdHlwZSBuYW1lPSJKb3VybmFsIEFy
dGljbGUiPjE3PC9yZWYtdHlwZT48Y29udHJpYnV0b3JzPjxhdXRob3JzPjxhdXRob3I+Q29zbWFu
LCBGLjwvYXV0aG9yPjxhdXRob3I+V2VybWVycywgUi4gQS48L2F1dGhvcj48YXV0aG9yPlJlY2tu
b3IsIEMuPC9hdXRob3I+PGF1dGhvcj5NYXVjaywgSy4gRi48L2F1dGhvcj48YXV0aG9yPlhpZSwg
TC48L2F1dGhvcj48YXV0aG9yPkdsYXNzLCBFLiBWLjwvYXV0aG9yPjxhdXRob3I+S3JlZ2UsIEou
IEguPC9hdXRob3I+PC9hdXRob3JzPjwvY29udHJpYnV0b3JzPjxhdXRoLWFkZHJlc3M+SGVsZW4g
SGF5ZXMgSG9zcGl0YWwsIFdlc3QgSGF2ZXJzdHJhdywgTmV3IFlvcmsgMTA5OTMsIFVTQS4gY29z
bWFuZkBoZWxlbmhheWVzaG9zcC5vcmc8L2F1dGgtYWRkcmVzcz48dGl0bGVzPjx0aXRsZT5FZmZl
Y3RzIG9mIHRlcmlwYXJhdGlkZSBpbiBwb3N0bWVub3BhdXNhbCB3b21lbiB3aXRoIG9zdGVvcG9y
b3NpcyBvbiBwcmlvciBhbGVuZHJvbmF0ZSBvciByYWxveGlmZW5lOiBkaWZmZXJlbmNlcyBiZXR3
ZWVuIHN0b3BwaW5nIGFuZCBjb250aW51aW5nIHRoZSBhbnRpcmVzb3JwdGl2ZSBhZ2VudDwvdGl0
bGU+PHNlY29uZGFyeS10aXRsZT5UaGUgSm91cm5hbCBvZiBjbGluaWNhbCBlbmRvY3Jpbm9sb2d5
IGFuZCBtZXRhYm9saXNtPC9zZWNvbmRhcnktdGl0bGU+PGFsdC10aXRsZT5KIENsaW4gRW5kb2Ny
aW5vbCBNZXRhYjwvYWx0LXRpdGxlPjwvdGl0bGVzPjxwZXJpb2RpY2FsPjxmdWxsLXRpdGxlPlRo
ZSBKb3VybmFsIG9mIGNsaW5pY2FsIGVuZG9jcmlub2xvZ3kgYW5kIG1ldGFib2xpc208L2Z1bGwt
dGl0bGU+PGFiYnItMT5KIENsaW4gRW5kb2NyaW5vbCBNZXRhYjwvYWJici0xPjwvcGVyaW9kaWNh
bD48YWx0LXBlcmlvZGljYWw+PGZ1bGwtdGl0bGU+VGhlIEpvdXJuYWwgb2YgY2xpbmljYWwgZW5k
b2NyaW5vbG9neSBhbmQgbWV0YWJvbGlzbTwvZnVsbC10aXRsZT48YWJici0xPkogQ2xpbiBFbmRv
Y3Jpbm9sIE1ldGFiPC9hYmJyLTE+PC9hbHQtcGVyaW9kaWNhbD48cGFnZXM+Mzc3Mi04MDwvcGFn
ZXM+PHZvbHVtZT45NDwvdm9sdW1lPjxudW1iZXI+MTA8L251bWJlcj48ZWRpdGlvbj4yMDA5LzA3
LzA5PC9lZGl0aW9uPjxrZXl3b3Jkcz48a2V5d29yZD5BZ2VkPC9rZXl3b3JkPjxrZXl3b3JkPkFs
ZW5kcm9uYXRlLyphZG1pbmlzdHJhdGlvbiAmYW1wOyBkb3NhZ2UvYWR2ZXJzZSBlZmZlY3RzPC9r
ZXl3b3JkPjxrZXl3b3JkPkJpb21hcmtlcnMvYmxvb2QvdXJpbmU8L2tleXdvcmQ+PGtleXdvcmQ+
Qm9uZSBEZW5zaXR5LypkcnVnIGVmZmVjdHM8L2tleXdvcmQ+PGtleXdvcmQ+Qm9uZSBEZW5zaXR5
IENvbnNlcnZhdGlvbiBBZ2VudHMvKmFkbWluaXN0cmF0aW9uICZhbXA7IGRvc2FnZS9hZHZlcnNl
IGVmZmVjdHM8L2tleXdvcmQ+PGtleXdvcmQ+Qm9uZSBSZW1vZGVsaW5nLypkcnVnIGVmZmVjdHM8
L2tleXdvcmQ+PGtleXdvcmQ+Q2FsY2l1bS9ibG9vZC91cmluZTwva2V5d29yZD48a2V5d29yZD5E
cnVnIEFkbWluaXN0cmF0aW9uIFNjaGVkdWxlPC9rZXl3b3JkPjxrZXl3b3JkPkZlbWFsZTwva2V5
d29yZD48a2V5d29yZD5IdW1hbnM8L2tleXdvcmQ+PGtleXdvcmQ+THVtYmFyIFZlcnRlYnJhZS9k
cnVnIGVmZmVjdHM8L2tleXdvcmQ+PGtleXdvcmQ+TWlkZGxlIEFnZWQ8L2tleXdvcmQ+PGtleXdv
cmQ+T3N0ZW9wb3Jvc2lzLCBQb3N0bWVub3BhdXNhbC8qZHJ1ZyB0aGVyYXB5L3BoeXNpb3BhdGhv
bG9neTwva2V5d29yZD48a2V5d29yZD5QYXRpZW50IFNlbGVjdGlvbjwva2V5d29yZD48a2V5d29y
ZD5SYWxveGlmZW5lIEh5ZHJvY2hsb3JpZGUvKmFkbWluaXN0cmF0aW9uICZhbXA7IGRvc2FnZS9h
ZHZlcnNlIGVmZmVjdHM8L2tleXdvcmQ+PGtleXdvcmQ+VGVyaXBhcmF0aWRlLyphZG1pbmlzdHJh
dGlvbiAmYW1wOyBkb3NhZ2UvYWR2ZXJzZSBlZmZlY3RzPC9rZXl3b3JkPjxrZXl3b3JkPlRyZWF0
bWVudCBPdXRjb21lPC9rZXl3b3JkPjxrZXl3b3JkPlVuaXRlZCBTdGF0ZXM8L2tleXdvcmQ+PGtl
eXdvcmQ+Vml0YW1pbiBEL2FkdmVyc2UgZWZmZWN0cy9hbmFsb2dzICZhbXA7IGRlcml2YXRpdmVz
L2Jsb29kPC9rZXl3b3JkPjwva2V5d29yZHM+PGRhdGVzPjx5ZWFyPjIwMDk8L3llYXI+PHB1Yi1k
YXRlcz48ZGF0ZT5PY3Q8L2RhdGU+PC9wdWItZGF0ZXM+PC9kYXRlcz48aXNibj4xOTQ1LTcxOTcg
KEVsZWN0cm9uaWMpJiN4RDswMDIxLTk3MlggKExpbmtpbmcpPC9pc2JuPjxhY2Nlc3Npb24tbnVt
PjE5NTg0MTkyPC9hY2Nlc3Npb24tbnVtPjx3b3JrLXR5cGU+TXVsdGljZW50ZXIgU3R1ZHkmI3hE
O1JhbmRvbWl6ZWQgQ29udHJvbGxlZCBUcmlhbCYjeEQ7UmVzZWFyY2ggU3VwcG9ydCwgTm9uLVUu
Uy4gR292JmFwb3M7dDwvd29yay10eXBlPjx1cmxzPjxyZWxhdGVkLXVybHM+PHVybD5odHRwOi8v
d3d3Lm5jYmkubmxtLm5paC5nb3YvcHVibWVkLzE5NTg0MTkyPC91cmw+PHVybD5odHRwczovL291
cC5zaWx2ZXJjaGFpci1jZG4uY29tL291cC9iYWNrZmlsZS9Db250ZW50X3B1YmxpYy9Kb3VybmFs
L2pjZW0vOTQvMTAvMTAuMTIxMF9qYy4yMDA4LTI3MTkvMy9qY2VtMzc3Mi5wZGY/RXhwaXJlcz0x
NTAxODY0ODY3JmFtcDtTaWduYXR1cmU9WmZJdjB0eWRPY05EaElmTlNMTkNmbE1wTjMyRWFxaEZ3
SHZMYWFNRnNZN3NwZU5LVENNTzVMTHF6RndaTlJ2R1J0bjZLfmpPc25XOFRtaWJlUWhaWWp4UFZL
Y35UcUotZnpRMDJhUVlJU2tieEFPbGdzT2RnYXh3U01rYkc3bDlPOGlBbkRlUHdSYVdoTzJzN2xu
dS1abVlkYzJ4LUlndHk0Tmp3dlcxMWRqNEFOd0c5ajhVSFMtaVROUFRib0NYSy1Wazd6TVRCNXNx
WEx3OXJDOVJ2dTFTVE8xWXFUZDMtR2ZWQks2dWZ6cmdoN2cwYlNkdFRUd2oteVJKRkN4MUtrdnhk
Vko0MnIzV3ZWYUdub3BBS1ZmVXJrMlJ+OUxZT0lKNmc3R2J6aC1SRUh6UzYwQnQzOG9LNmdNNFlH
eVFzbFRMUWZYdGY1Y296UW1WRzl2NDZnX18mYW1wO0tleS1QYWlyLUlkPUFQS0FJVUNaQklBNExW
UEFWVzNRPC91cmw+PC9yZWxhdGVkLXVybHM+PC91cmxzPjxlbGVjdHJvbmljLXJlc291cmNlLW51
bT4xMC4xMjEwL2pjLjIwMDgtMjcxOTwvZWxlY3Ryb25pYy1yZXNvdXJjZS1udW0+PGxhbmd1YWdl
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≥50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70 total mg/week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Cosman</w:t>
            </w:r>
            <w:proofErr w:type="spellEnd"/>
            <w:r w:rsidRPr="00C373B0">
              <w:rPr>
                <w:rFonts w:ascii="Arial" w:hAnsi="Arial" w:cs="Arial"/>
                <w:color w:val="000000"/>
                <w:sz w:val="20"/>
                <w:szCs w:val="20"/>
              </w:rPr>
              <w:t>, 2011</w:t>
            </w:r>
            <w:r>
              <w:rPr>
                <w:rFonts w:ascii="Arial" w:hAnsi="Arial" w:cs="Arial"/>
                <w:color w:val="000000"/>
                <w:sz w:val="20"/>
                <w:szCs w:val="20"/>
              </w:rPr>
              <w:fldChar w:fldCharType="begin">
                <w:fldData xml:space="preserve">PEVuZE5vdGU+PENpdGU+PEF1dGhvcj5Db3NtYW48L0F1dGhvcj48WWVhcj4yMDExPC9ZZWFyPjxS
ZWNOdW0+MjU8L1JlY051bT48RGlzcGxheVRleHQ+KDIxKTwvRGlzcGxheVRleHQ+PHJlY29yZD48
cmVjLW51bWJlcj4yNTwvcmVjLW51bWJlcj48Zm9yZWlnbi1rZXlzPjxrZXkgYXBwPSJFTiIgZGIt
aWQ9IjkydHYyZHA5dHpwdGU3ZTU5OXh2dnhld3N4ZTU1dmFmZjB0ZiIgdGltZXN0YW1wPSIxNDU3
MTEzNTA2Ij4yNTwva2V5PjwvZm9yZWlnbi1rZXlzPjxyZWYtdHlwZSBuYW1lPSJKb3VybmFsIEFy
dGljbGUiPjE3PC9yZWYtdHlwZT48Y29udHJpYnV0b3JzPjxhdXRob3JzPjxhdXRob3I+Q29zbWFu
LCBGLjwvYXV0aG9yPjxhdXRob3I+RXJpa3NlbiwgRS4gRi48L2F1dGhvcj48YXV0aG9yPlJlY2tu
b3IsIEMuPC9hdXRob3I+PGF1dGhvcj5NaWxsZXIsIFAuIEQuPC9hdXRob3I+PGF1dGhvcj5HdWFu
YWJlbnMsIE4uPC9hdXRob3I+PGF1dGhvcj5LYXNwZXJrLCBDLjwvYXV0aG9yPjxhdXRob3I+UGFw
YW5hc3Rhc2lvdSwgUC48L2F1dGhvcj48YXV0aG9yPlJlYWRpZSwgQS48L2F1dGhvcj48YXV0aG9y
PlJhbywgSC48L2F1dGhvcj48YXV0aG9yPkdhc3NlciwgSi4gQS48L2F1dGhvcj48YXV0aG9yPkJ1
Y2NpLVJlY2h0d2VnLCBDLjwvYXV0aG9yPjxhdXRob3I+Qm9vbmVuLCBTLjwvYXV0aG9yPjwvYXV0
aG9ycz48L2NvbnRyaWJ1dG9ycz48YXV0aC1hZGRyZXNzPkNsaW5pY2FsIFJlc2VhcmNoIENlbnRl
ciwgSGVsZW4gSGF5ZXMgSG9zcGl0YWwsIFdlc3QgSGF2ZXJzdHJhdywgTlkgMTA5OTMsIFVTQS4g
Y29zbWFuZkBoZWxlbmhheWVzaG9zcC5vcmc8L2F1dGgtYWRkcmVzcz48dGl0bGVzPjx0aXRsZT5F
ZmZlY3RzIG9mIGludHJhdmVub3VzIHpvbGVkcm9uaWMgYWNpZCBwbHVzIHN1YmN1dGFuZW91cyB0
ZXJpcGFyYXRpZGUgW3JoUFRIKDEtMzQpXSBpbiBwb3N0bWVub3BhdXNhbCBvc3Rlb3Bvcm9zaXM8
L3RpdGxlPjxzZWNvbmRhcnktdGl0bGU+Sm91cm5hbCBvZiBib25lIGFuZCBtaW5lcmFsIHJlc2Vh
cmNoIDogdGhlIG9mZmljaWFsIGpvdXJuYWwgb2YgdGhlIEFtZXJpY2FuIFNvY2lldHkgZm9yIEJv
bmUgYW5kIE1pbmVyYWwgUmVzZWFyY2g8L3NlY29uZGFyeS10aXRsZT48YWx0LXRpdGxlPkogQm9u
ZSBNaW5lciBSZXM8L2FsdC10aXRsZT48L3RpdGxlcz48cGVyaW9kaWNhbD48ZnVsbC10aXRsZT5K
b3VybmFsIG9mIGJvbmUgYW5kIG1pbmVyYWwgcmVzZWFyY2ggOiB0aGUgb2ZmaWNpYWwgam91cm5h
bCBvZiB0aGUgQW1lcmljYW4gU29jaWV0eSBmb3IgQm9uZSBhbmQgTWluZXJhbCBSZXNlYXJjaDwv
ZnVsbC10aXRsZT48YWJici0xPkogQm9uZSBNaW5lciBSZXM8L2FiYnItMT48L3BlcmlvZGljYWw+
PGFsdC1wZXJpb2RpY2FsPjxmdWxsLXRpdGxlPkpvdXJuYWwgb2YgYm9uZSBhbmQgbWluZXJhbCBy
ZXNlYXJjaCA6IHRoZSBvZmZpY2lhbCBqb3VybmFsIG9mIHRoZSBBbWVyaWNhbiBTb2NpZXR5IGZv
ciBCb25lIGFuZCBNaW5lcmFsIFJlc2VhcmNoPC9mdWxsLXRpdGxlPjxhYmJyLTE+SiBCb25lIE1p
bmVyIFJlczwvYWJici0xPjwvYWx0LXBlcmlvZGljYWw+PHBhZ2VzPjUwMy0xMTwvcGFnZXM+PHZv
bHVtZT4yNjwvdm9sdW1lPjxudW1iZXI+MzwvbnVtYmVyPjxlZGl0aW9uPjIwMTAvMDkvMDQ8L2Vk
aXRpb24+PGtleXdvcmRzPjxrZXl3b3JkPkFnZWQ8L2tleXdvcmQ+PGtleXdvcmQ+QmlvbWFya2Vy
cy9tZXRhYm9saXNtPC9rZXl3b3JkPjxrZXl3b3JkPkJvbmUgRGVuc2l0eS9waHlzaW9sb2d5PC9r
ZXl3b3JkPjxrZXl3b3JkPkJvbmUgRGVuc2l0eSBDb25zZXJ2YXRpb24gQWdlbnRzL2FkbWluaXN0
cmF0aW9uICZhbXA7IGRvc2FnZS9hZHZlcnNlPC9rZXl3b3JkPjxrZXl3b3JkPmVmZmVjdHMvdGhl
cmFwZXV0aWMgdXNlPC9rZXl3b3JkPjxrZXl3b3JkPkJvbmUgUmVtb2RlbGluZy9waHlzaW9sb2d5
PC9rZXl3b3JkPjxrZXl3b3JkPkNvbGxhZ2VuIFR5cGUgSS9ibG9vZDwva2V5d29yZD48a2V5d29y
ZD5EaXBob3NwaG9uYXRlcy9hZG1pbmlzdHJhdGlvbiAmYW1wOyBkb3NhZ2UvYWR2ZXJzZSBlZmZl
Y3RzLyp0aGVyYXBldXRpYyB1c2U8L2tleXdvcmQ+PGtleXdvcmQ+RHJ1ZyBUaGVyYXB5LCBDb21i
aW5hdGlvbjwva2V5d29yZD48a2V5d29yZD5GZW1hbGU8L2tleXdvcmQ+PGtleXdvcmQ+Rm9sbG93
LVVwIFN0dWRpZXM8L2tleXdvcmQ+PGtleXdvcmQ+SHVtYW5zPC9rZXl3b3JkPjxrZXl3b3JkPklt
aWRhem9sZXMvYWRtaW5pc3RyYXRpb24gJmFtcDsgZG9zYWdlL2FkdmVyc2UgZWZmZWN0cy8qdGhl
cmFwZXV0aWMgdXNlPC9rZXl3b3JkPjxrZXl3b3JkPkluamVjdGlvbnMsIEludHJhdmVub3VzPC9r
ZXl3b3JkPjxrZXl3b3JkPkluamVjdGlvbnMsIFN1YmN1dGFuZW91czwva2V5d29yZD48a2V5d29y
ZD5MZWFzdC1TcXVhcmVzIEFuYWx5c2lzPC9rZXl3b3JkPjxrZXl3b3JkPk1pZGRsZSBBZ2VkPC9r
ZXl3b3JkPjxrZXl3b3JkPk9zdGVvcG9yb3NpcywgUG9zdG1lbm9wYXVzYWwvYmxvb2QvY29tcGxp
Y2F0aW9ucy8qZHJ1ZyB0aGVyYXB5L3BoeXNpb3BhdGhvbG9neTwva2V5d29yZD48a2V5d29yZD5P
c3Rlb3Bvcm90aWMgRnJhY3R1cmVzL2Jsb29kL2NvbXBsaWNhdGlvbnMvZHJ1ZyB0aGVyYXB5L3Bo
eXNpb3BhdGhvbG9neTwva2V5d29yZD48a2V5d29yZD5QZXB0aWRlIEZyYWdtZW50cy9ibG9vZDwv
a2V5d29yZD48a2V5d29yZD5QZXB0aWRlcy9ibG9vZDwva2V5d29yZD48a2V5d29yZD5Qcm9jb2xs
YWdlbi9ibG9vZDwva2V5d29yZD48a2V5d29yZD5UZXJpcGFyYXRpZGUvYWRtaW5pc3RyYXRpb24g
JmFtcDsgZG9zYWdlL2FkdmVyc2UgZWZmZWN0cy8qdGhlcmFwZXV0aWMgdXNlPC9rZXl3b3JkPjwv
a2V5d29yZHM+PGRhdGVzPjx5ZWFyPjIwMTE8L3llYXI+PHB1Yi1kYXRlcz48ZGF0ZT5NYXI8L2Rh
dGU+PC9wdWItZGF0ZXM+PC9kYXRlcz48aXNibj4xNTIzLTQ2ODEgKEVsZWN0cm9uaWMpJiN4RDsw
ODg0LTA0MzEgKExpbmtpbmcpPC9pc2JuPjxhY2Nlc3Npb24tbnVtPjIwODE0OTY3PC9hY2Nlc3Np
b24tbnVtPjx3b3JrLXR5cGU+TXVsdGljZW50ZXIgU3R1ZHkmI3hEO1JhbmRvbWl6ZWQgQ29udHJv
bGxlZCBUcmlhbCYjeEQ7UmVzZWFyY2ggU3VwcG9ydCwgTm9uLVUuUy4gR292JmFwb3M7dDwvd29y
ay10eXBlPjx1cmxzPjxyZWxhdGVkLXVybHM+PHVybD5odHRwOi8vd3d3Lm5jYmkubmxtLm5paC5n
b3YvcHVibWVkLzIwODE0OTY3PC91cmw+PHVybD5odHRwOi8vb25saW5lbGlicmFyeS53aWxleS5j
b20vc3RvcmUvMTAuMTAwMi9qYm1yLjIzOC9hc3NldC8yMzhfZnRwLnBkZj92PTEmYW1wO3Q9ajV3
anUycDcmYW1wO3M9Njc1MjE3NzVmZWU2N2YxZThkMjgzOTNhMDMwNjE0YjkzMmFkMDIxMzwvdXJs
PjwvcmVsYXRlZC11cmxzPjwvdXJscz48ZWxlY3Ryb25pYy1yZXNvdXJjZS1udW0+MTAuMTAwMi9q
Ym1yLjIzODwvZWxlY3Ryb25pYy1yZXNvdXJjZS1udW0+PGxhbmd1YWdlPmVuZzwvbGFuZ3VhZ2U+
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PEVuZE5vdGU+PENpdGU+PEF1dGhvcj5Db3NtYW48L0F1dGhvcj48WWVhcj4yMDExPC9ZZWFyPjxS
ZWNOdW0+MjU8L1JlY051bT48RGlzcGxheVRleHQ+KDIxKTwvRGlzcGxheVRleHQ+PHJlY29yZD48
cmVjLW51bWJlcj4yNTwvcmVjLW51bWJlcj48Zm9yZWlnbi1rZXlzPjxrZXkgYXBwPSJFTiIgZGIt
aWQ9IjkydHYyZHA5dHpwdGU3ZTU5OXh2dnhld3N4ZTU1dmFmZjB0ZiIgdGltZXN0YW1wPSIxNDU3
MTEzNTA2Ij4yNTwva2V5PjwvZm9yZWlnbi1rZXlzPjxyZWYtdHlwZSBuYW1lPSJKb3VybmFsIEFy
dGljbGUiPjE3PC9yZWYtdHlwZT48Y29udHJpYnV0b3JzPjxhdXRob3JzPjxhdXRob3I+Q29zbWFu
LCBGLjwvYXV0aG9yPjxhdXRob3I+RXJpa3NlbiwgRS4gRi48L2F1dGhvcj48YXV0aG9yPlJlY2tu
b3IsIEMuPC9hdXRob3I+PGF1dGhvcj5NaWxsZXIsIFAuIEQuPC9hdXRob3I+PGF1dGhvcj5HdWFu
YWJlbnMsIE4uPC9hdXRob3I+PGF1dGhvcj5LYXNwZXJrLCBDLjwvYXV0aG9yPjxhdXRob3I+UGFw
YW5hc3Rhc2lvdSwgUC48L2F1dGhvcj48YXV0aG9yPlJlYWRpZSwgQS48L2F1dGhvcj48YXV0aG9y
PlJhbywgSC48L2F1dGhvcj48YXV0aG9yPkdhc3NlciwgSi4gQS48L2F1dGhvcj48YXV0aG9yPkJ1
Y2NpLVJlY2h0d2VnLCBDLjwvYXV0aG9yPjxhdXRob3I+Qm9vbmVuLCBTLjwvYXV0aG9yPjwvYXV0
aG9ycz48L2NvbnRyaWJ1dG9ycz48YXV0aC1hZGRyZXNzPkNsaW5pY2FsIFJlc2VhcmNoIENlbnRl
ciwgSGVsZW4gSGF5ZXMgSG9zcGl0YWwsIFdlc3QgSGF2ZXJzdHJhdywgTlkgMTA5OTMsIFVTQS4g
Y29zbWFuZkBoZWxlbmhheWVzaG9zcC5vcmc8L2F1dGgtYWRkcmVzcz48dGl0bGVzPjx0aXRsZT5F
ZmZlY3RzIG9mIGludHJhdmVub3VzIHpvbGVkcm9uaWMgYWNpZCBwbHVzIHN1YmN1dGFuZW91cyB0
ZXJpcGFyYXRpZGUgW3JoUFRIKDEtMzQpXSBpbiBwb3N0bWVub3BhdXNhbCBvc3Rlb3Bvcm9zaXM8
L3RpdGxlPjxzZWNvbmRhcnktdGl0bGU+Sm91cm5hbCBvZiBib25lIGFuZCBtaW5lcmFsIHJlc2Vh
cmNoIDogdGhlIG9mZmljaWFsIGpvdXJuYWwgb2YgdGhlIEFtZXJpY2FuIFNvY2lldHkgZm9yIEJv
bmUgYW5kIE1pbmVyYWwgUmVzZWFyY2g8L3NlY29uZGFyeS10aXRsZT48YWx0LXRpdGxlPkogQm9u
ZSBNaW5lciBSZXM8L2FsdC10aXRsZT48L3RpdGxlcz48cGVyaW9kaWNhbD48ZnVsbC10aXRsZT5K
b3VybmFsIG9mIGJvbmUgYW5kIG1pbmVyYWwgcmVzZWFyY2ggOiB0aGUgb2ZmaWNpYWwgam91cm5h
bCBvZiB0aGUgQW1lcmljYW4gU29jaWV0eSBmb3IgQm9uZSBhbmQgTWluZXJhbCBSZXNlYXJjaDwv
ZnVsbC10aXRsZT48YWJici0xPkogQm9uZSBNaW5lciBSZXM8L2FiYnItMT48L3BlcmlvZGljYWw+
PGFsdC1wZXJpb2RpY2FsPjxmdWxsLXRpdGxlPkpvdXJuYWwgb2YgYm9uZSBhbmQgbWluZXJhbCBy
ZXNlYXJjaCA6IHRoZSBvZmZpY2lhbCBqb3VybmFsIG9mIHRoZSBBbWVyaWNhbiBTb2NpZXR5IGZv
ciBCb25lIGFuZCBNaW5lcmFsIFJlc2VhcmNoPC9mdWxsLXRpdGxlPjxhYmJyLTE+SiBCb25lIE1p
bmVyIFJlczwvYWJici0xPjwvYWx0LXBlcmlvZGljYWw+PHBhZ2VzPjUwMy0xMTwvcGFnZXM+PHZv
bHVtZT4yNjwvdm9sdW1lPjxudW1iZXI+MzwvbnVtYmVyPjxlZGl0aW9uPjIwMTAvMDkvMDQ8L2Vk
aXRpb24+PGtleXdvcmRzPjxrZXl3b3JkPkFnZWQ8L2tleXdvcmQ+PGtleXdvcmQ+QmlvbWFya2Vy
cy9tZXRhYm9saXNtPC9rZXl3b3JkPjxrZXl3b3JkPkJvbmUgRGVuc2l0eS9waHlzaW9sb2d5PC9r
ZXl3b3JkPjxrZXl3b3JkPkJvbmUgRGVuc2l0eSBDb25zZXJ2YXRpb24gQWdlbnRzL2FkbWluaXN0
cmF0aW9uICZhbXA7IGRvc2FnZS9hZHZlcnNlPC9rZXl3b3JkPjxrZXl3b3JkPmVmZmVjdHMvdGhl
cmFwZXV0aWMgdXNlPC9rZXl3b3JkPjxrZXl3b3JkPkJvbmUgUmVtb2RlbGluZy9waHlzaW9sb2d5
PC9rZXl3b3JkPjxrZXl3b3JkPkNvbGxhZ2VuIFR5cGUgSS9ibG9vZDwva2V5d29yZD48a2V5d29y
ZD5EaXBob3NwaG9uYXRlcy9hZG1pbmlzdHJhdGlvbiAmYW1wOyBkb3NhZ2UvYWR2ZXJzZSBlZmZl
Y3RzLyp0aGVyYXBldXRpYyB1c2U8L2tleXdvcmQ+PGtleXdvcmQ+RHJ1ZyBUaGVyYXB5LCBDb21i
aW5hdGlvbjwva2V5d29yZD48a2V5d29yZD5GZW1hbGU8L2tleXdvcmQ+PGtleXdvcmQ+Rm9sbG93
LVVwIFN0dWRpZXM8L2tleXdvcmQ+PGtleXdvcmQ+SHVtYW5zPC9rZXl3b3JkPjxrZXl3b3JkPklt
aWRhem9sZXMvYWRtaW5pc3RyYXRpb24gJmFtcDsgZG9zYWdlL2FkdmVyc2UgZWZmZWN0cy8qdGhl
cmFwZXV0aWMgdXNlPC9rZXl3b3JkPjxrZXl3b3JkPkluamVjdGlvbnMsIEludHJhdmVub3VzPC9r
ZXl3b3JkPjxrZXl3b3JkPkluamVjdGlvbnMsIFN1YmN1dGFuZW91czwva2V5d29yZD48a2V5d29y
ZD5MZWFzdC1TcXVhcmVzIEFuYWx5c2lzPC9rZXl3b3JkPjxrZXl3b3JkPk1pZGRsZSBBZ2VkPC9r
ZXl3b3JkPjxrZXl3b3JkPk9zdGVvcG9yb3NpcywgUG9zdG1lbm9wYXVzYWwvYmxvb2QvY29tcGxp
Y2F0aW9ucy8qZHJ1ZyB0aGVyYXB5L3BoeXNpb3BhdGhvbG9neTwva2V5d29yZD48a2V5d29yZD5P
c3Rlb3Bvcm90aWMgRnJhY3R1cmVzL2Jsb29kL2NvbXBsaWNhdGlvbnMvZHJ1ZyB0aGVyYXB5L3Bo
eXNpb3BhdGhvbG9neTwva2V5d29yZD48a2V5d29yZD5QZXB0aWRlIEZyYWdtZW50cy9ibG9vZDwv
a2V5d29yZD48a2V5d29yZD5QZXB0aWRlcy9ibG9vZDwva2V5d29yZD48a2V5d29yZD5Qcm9jb2xs
YWdlbi9ibG9vZDwva2V5d29yZD48a2V5d29yZD5UZXJpcGFyYXRpZGUvYWRtaW5pc3RyYXRpb24g
JmFtcDsgZG9zYWdlL2FkdmVyc2UgZWZmZWN0cy8qdGhlcmFwZXV0aWMgdXNlPC9rZXl3b3JkPjwv
a2V5d29yZHM+PGRhdGVzPjx5ZWFyPjIwMTE8L3llYXI+PHB1Yi1kYXRlcz48ZGF0ZT5NYXI8L2Rh
dGU+PC9wdWItZGF0ZXM+PC9kYXRlcz48aXNibj4xNTIzLTQ2ODEgKEVsZWN0cm9uaWMpJiN4RDsw
ODg0LTA0MzEgKExpbmtpbmcpPC9pc2JuPjxhY2Nlc3Npb24tbnVtPjIwODE0OTY3PC9hY2Nlc3Np
b24tbnVtPjx3b3JrLXR5cGU+TXVsdGljZW50ZXIgU3R1ZHkmI3hEO1JhbmRvbWl6ZWQgQ29udHJv
bGxlZCBUcmlhbCYjeEQ7UmVzZWFyY2ggU3VwcG9ydCwgTm9uLVUuUy4gR292JmFwb3M7dDwvd29y
ay10eXBlPjx1cmxzPjxyZWxhdGVkLXVybHM+PHVybD5odHRwOi8vd3d3Lm5jYmkubmxtLm5paC5n
b3YvcHVibWVkLzIwODE0OTY3PC91cmw+PHVybD5odHRwOi8vb25saW5lbGlicmFyeS53aWxleS5j
b20vc3RvcmUvMTAuMTAwMi9qYm1yLjIzOC9hc3NldC8yMzhfZnRwLnBkZj92PTEmYW1wO3Q9ajV3
anUycDcmYW1wO3M9Njc1MjE3NzVmZWU2N2YxZThkMjgzOTNhMDMwNjE0YjkzMmFkMDIxMzwvdXJs
PjwvcmVsYXRlZC11cmxzPjwvdXJscz48ZWxlY3Ryb25pYy1yZXNvdXJjZS1udW0+MTAuMTAwMi9q
Ym1yLjIzODwvZWxlY3Ryb25pYy1yZXNvdXJjZS1udW0+PGxhbmd1YWdlPmVuZzwvbGFuZ3VhZ2U+
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45-89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97.9%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275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µg/day + injectable placebo vs. </w:t>
            </w: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xml:space="preserve"> 5 mg/once</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Cosman</w:t>
            </w:r>
            <w:proofErr w:type="spellEnd"/>
            <w:r w:rsidRPr="00C373B0">
              <w:rPr>
                <w:rFonts w:ascii="Arial" w:hAnsi="Arial" w:cs="Arial"/>
                <w:color w:val="000000"/>
                <w:sz w:val="20"/>
                <w:szCs w:val="20"/>
              </w:rPr>
              <w:t>, 2016</w:t>
            </w:r>
            <w:r>
              <w:rPr>
                <w:rFonts w:ascii="Arial" w:hAnsi="Arial" w:cs="Arial"/>
                <w:color w:val="000000"/>
                <w:sz w:val="20"/>
                <w:szCs w:val="20"/>
              </w:rPr>
              <w:fldChar w:fldCharType="begin">
                <w:fldData xml:space="preserve">PEVuZE5vdGU+PENpdGU+PEF1dGhvcj5Db3NtYW48L0F1dGhvcj48WWVhcj4yMDE2PC9ZZWFyPjxS
ZWNOdW0+Mjc4PC9SZWNOdW0+PERpc3BsYXlUZXh0PigyMik8L0Rpc3BsYXlUZXh0PjxyZWNvcmQ+
PHJlYy1udW1iZXI+Mjc4PC9yZWMtbnVtYmVyPjxmb3JlaWduLWtleXM+PGtleSBhcHA9IkVOIiBk
Yi1pZD0iOTJ0djJkcDl0enB0ZTdlNTk5eHZ2eGV3c3hlNTV2YWZmMHRmIiB0aW1lc3RhbXA9IjE1
MDE3MDkxNTkiPjI3ODwva2V5PjwvZm9yZWlnbi1rZXlzPjxyZWYtdHlwZSBuYW1lPSJKb3VybmFs
IEFydGljbGUiPjE3PC9yZWYtdHlwZT48Y29udHJpYnV0b3JzPjxhdXRob3JzPjxhdXRob3I+Q29z
bWFuLCBGLjwvYXV0aG9yPjxhdXRob3I+Q3JpdHRlbmRlbiwgRC4gQi48L2F1dGhvcj48YXV0aG9y
PkFkYWNoaSwgSi4gRC48L2F1dGhvcj48YXV0aG9yPkJpbmtsZXksIE4uPC9hdXRob3I+PGF1dGhv
cj5DemVyd2luc2tpLCBFLjwvYXV0aG9yPjxhdXRob3I+RmVycmFyaSwgUy48L2F1dGhvcj48YXV0
aG9yPkhvZmJhdWVyLCBMLiBDLjwvYXV0aG9yPjxhdXRob3I+TGF1LCBFLjwvYXV0aG9yPjxhdXRo
b3I+TGV3aWVja2ksIEUuIE0uPC9hdXRob3I+PGF1dGhvcj5NaXlhdWNoaSwgQS48L2F1dGhvcj48
YXV0aG9yPlplcmJpbmksIEMuIEEuIEYuPC9hdXRob3I+PGF1dGhvcj5NaWxtb250LCBDLiBFLjwv
YXV0aG9yPjxhdXRob3I+Q2hlbiwgTC48L2F1dGhvcj48YXV0aG9yPk1hZGRveCwgSi48L2F1dGhv
cj48YXV0aG9yPk1laXNuZXIsIFAuIEQuPC9hdXRob3I+PGF1dGhvcj5MaWJhbmF0aSwgQy48L2F1
dGhvcj48YXV0aG9yPkdyYXVlciwgQS48L2F1dGhvcj48L2F1dGhvcnM+PC9jb250cmlidXRvcnM+
PGF1dGgtYWRkcmVzcz4oQ29zbWFuKSBSZWdpb25hbCBCb25lIENlbnRlciwgSGVsZW4gSGF5ZXMg
SG9zcGl0YWwsIDUxLTU1IFJ0ZS4gOVcgTi4sIFdlc3QgSGF2ZXJzdHJhdywgTlkgMTA5OTMsIFVu
aXRlZCBTdGF0ZXMmI3hEO0YuIENvc21hbiwgUmVnaW9uYWwgQm9uZSBDZW50ZXIsIEhlbGVuIEhh
eWVzIEhvc3BpdGFsLCA1MS01NSBSdGUuIDlXIE4uLCBXZXN0IEhhdmVyc3RyYXcsIE5ZIDEwOTkz
LCBVbml0ZWQgU3RhdGVzLiBFLW1haWw6IGNvc21hbmZAaGVsZW5oYXllc2hvc3Aub3JnPC9hdXRo
LWFkZHJlc3M+PHRpdGxlcz48dGl0bGU+Um9tb3NvenVtYWIgdHJlYXRtZW50IGluIHBvc3RtZW5v
cGF1c2FsIHdvbWVuIHdpdGggb3N0ZW9wb3Jvc2lzPC90aXRsZT48c2Vjb25kYXJ5LXRpdGxlPk5l
dyBFbmdsYW5kIEpvdXJuYWwgb2YgTWVkaWNpbmU8L3NlY29uZGFyeS10aXRsZT48L3RpdGxlcz48
cGVyaW9kaWNhbD48ZnVsbC10aXRsZT5OZXcgRW5nbGFuZCBKb3VybmFsIG9mIE1lZGljaW5lPC9m
dWxsLXRpdGxlPjxhYmJyLTE+TmV3IEVuZ2wgSiBNZWQ8L2FiYnItMT48L3BlcmlvZGljYWw+PHBh
Z2VzPjE1MzItMTU0MzwvcGFnZXM+PHZvbHVtZT4zNzU8L3ZvbHVtZT48bnVtYmVyPjE2PC9udW1i
ZXI+PGtleXdvcmRzPjxrZXl3b3JkPmFkdWx0PC9rZXl3b3JkPjxrZXl3b3JkPmFnZWQ8L2tleXdv
cmQ+PGtleXdvcmQ+YXJ0aHJhbGdpYS9zaSBbU2lkZSBFZmZlY3RdPC9rZXl3b3JkPjxrZXl3b3Jk
PmFydGljbGU8L2tleXdvcmQ+PGtleXdvcmQ+YmFja2FjaGUvc2kgW1NpZGUgRWZmZWN0XTwva2V5
d29yZD48a2V5d29yZD5ib25lIGRlbnNpdHk8L2tleXdvcmQ+PGtleXdvcmQ+Ym9uZSB0dXJub3Zl
cjwva2V5d29yZD48a2V5d29yZD5jYXJkaW92YXNjdWxhciBkaXNlYXNlL3NpIFtTaWRlIEVmZmVj
dF08L2tleXdvcmQ+PGtleXdvcmQ+Y29udHJvbGxlZCBzdHVkeTwva2V5d29yZD48a2V5d29yZD5k
aXNlYXNlIGFzc29jaWF0aW9uPC9rZXl3b3JkPjxrZXl3b3JkPmRpc2Vhc2Ugc2V2ZXJpdHk8L2tl
eXdvcmQ+PGtleXdvcmQ+ZG91YmxlIGJsaW5kIHByb2NlZHVyZTwva2V5d29yZD48a2V5d29yZD5k
cnVnIGVmZmljYWN5PC9rZXl3b3JkPjxrZXl3b3JkPmRydWcgZmF0YWxpdHkvc2kgW1NpZGUgRWZm
ZWN0XTwva2V5d29yZD48a2V5d29yZD5kcnVnIHNhZmV0eTwva2V5d29yZD48a2V5d29yZD5kcnVn
IHdpdGhkcmF3YWw8L2tleXdvcmQ+PGtleXdvcmQ+ZmVtYWxlPC9rZXl3b3JkPjxrZXl3b3JkPmZl
bW9yYWwgbmVjazwva2V5d29yZD48a2V5d29yZD5mZW11ciBmcmFjdHVyZS9zaSBbU2lkZSBFZmZl
Y3RdPC9rZXl3b3JkPjxrZXl3b3JkPmhpcDwva2V5d29yZD48a2V5d29yZD5odW1hbjwva2V5d29y
ZD48a2V5d29yZD5oeXBlcm9zdG9zaXMvc2kgW1NpZGUgRWZmZWN0XTwva2V5d29yZD48a2V5d29y
ZD5oeXBlcnNlbnNpdGl2aXR5L3NpIFtTaWRlIEVmZmVjdF08L2tleXdvcmQ+PGtleXdvcmQ+aHlw
b2NhbGNlbWlhL3NpIFtTaWRlIEVmZmVjdF08L2tleXdvcmQ+PGtleXdvcmQ+aW5jaWRlbmNlPC9r
ZXl3b3JkPjxrZXl3b3JkPmluamVjdGlvbiBzaXRlIHJlYWN0aW9uL3NpIFtTaWRlIEVmZmVjdF08
L2tleXdvcmQ+PGtleXdvcmQ+amF3IG9zdGVvbmVjcm9zaXMvc2kgW1NpZGUgRWZmZWN0XTwva2V5
d29yZD48a2V5d29yZD5tYWpvciBjbGluaWNhbCBzdHVkeTwva2V5d29yZD48a2V5d29yZD5tYWxp
Z25hbnQgbmVvcGxhc3RpYyBkaXNlYXNlL3NpIFtTaWRlIEVmZmVjdF08L2tleXdvcmQ+PGtleXdv
cmQ+b3N0ZW9hcnRocml0aXMvc2kgW1NpZGUgRWZmZWN0XTwva2V5d29yZD48a2V5d29yZD5vc3Rl
b215ZWxpdGlzL3NpIFtTaWRlIEVmZmVjdF08L2tleXdvcmQ+PGtleXdvcmQ+b3N0ZW9wb3Jvc2lz
L2R0IFtEcnVnIFRoZXJhcHldPC9rZXl3b3JkPjxrZXl3b3JkPnBvc3RtZW5vcGF1c2U8L2tleXdv
cmQ+PGtleXdvcmQ+cHJpb3JpdHkgam91cm5hbDwva2V5d29yZD48a2V5d29yZD5yYW5kb21pemVk
IGNvbnRyb2xsZWQgdHJpYWw8L2tleXdvcmQ+PGtleXdvcmQ+cmhpbm9waGFyeW5naXRpcy9zaSBb
U2lkZSBFZmZlY3RdPC9rZXl3b3JkPjxrZXl3b3JkPnJpc2sgZmFjdG9yPC9rZXl3b3JkPjxrZXl3
b3JkPnNwaW5lIGZyYWN0dXJlPC9rZXl3b3JkPjxrZXl3b3JkPnRyZWF0bWVudCBkdXJhdGlvbjwv
a2V5d29yZD48a2V5d29yZD50cmVhdG1lbnQgaW5kaWNhdGlvbjwva2V5d29yZD48a2V5d29yZD5k
ZW5vc3VtYWIvYWUgW0FkdmVyc2UgRHJ1ZyBSZWFjdGlvbl08L2tleXdvcmQ+PGtleXdvcmQ+ZGVu
b3N1bWFiL2NtIFtEcnVnIENvbXBhcmlzb25dPC9rZXl3b3JkPjxrZXl3b3JkPmRlbm9zdW1hYi9k
dCBbRHJ1ZyBUaGVyYXB5XTwva2V5d29yZD48a2V5d29yZD5kZW5vc3VtYWIvc2MgW1N1YmN1dGFu
ZW91cyBEcnVnIEFkbWluaXN0cmF0aW9uXTwva2V5d29yZD48a2V5d29yZD5wbGFjZWJvPC9rZXl3
b3JkPjxrZXl3b3JkPnJvbW9zb3p1bWFiL2FlIFtBZHZlcnNlIERydWcgUmVhY3Rpb25dPC9rZXl3
b3JkPjxrZXl3b3JkPnJvbW9zb3p1bWFiL2N0IFtDbGluaWNhbCBUcmlhbF08L2tleXdvcmQ+PGtl
eXdvcmQ+cm9tb3NvenVtYWIvY20gW0RydWcgQ29tcGFyaXNvbl08L2tleXdvcmQ+PGtleXdvcmQ+
cm9tb3NvenVtYWIvZHQgW0RydWcgVGhlcmFweV08L2tleXdvcmQ+PGtleXdvcmQ+cm9tb3NvenVt
YWIvc2MgW1N1YmN1dGFuZW91cyBEcnVnIEFkbWluaXN0cmF0aW9uXTwva2V5d29yZD48L2tleXdv
cmRzPjxkYXRlcz48eWVhcj4yMDE2PC95ZWFyPjxwdWItZGF0ZXM+PGRhdGU+MjAgT2N0PC9kYXRl
PjwvcHViLWRhdGVzPjwvZGF0ZXM+PGlzYm4+MDAyOC00NzkzJiN4RDsxNTMzLTQ0MDY8L2lzYm4+
PGFjY2Vzc2lvbi1udW0+NjEyODkwMDQ3PC9hY2Nlc3Npb24tbnVtPjx1cmxzPjxyZWxhdGVkLXVy
bHM+PHVybD5odHRwOi8vd3d3Lm5lam0ub3JnL2RvaS9wZGYvMTAuMTA1Ni9ORUpNb2ExNjA3OTQ4
PC91cmw+PHVybD5odHRwOi8vb3ZpZHNwLm92aWQuY29tL292aWR3ZWIuY2dpP1Q9SlMmYW1wO0NT
Qz1ZJmFtcDtORVdTPU4mYW1wO1BBR0U9ZnVsbHRleHQmYW1wO0Q9ZW1leCZhbXA7QU49NjEyODkw
MDQ3PC91cmw+PC9yZWxhdGVkLXVybHM+PC91cmxzPjxlbGVjdHJvbmljLXJlc291cmNlLW51bT5o
dHRwOi8vZHguZG9pLm9yZy8xMC4xMDU2L05FSk1vYTE2MDc5NDg8L2VsZWN0cm9uaWMtcmVzb3Vy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PEVuZE5vdGU+PENpdGU+PEF1dGhvcj5Db3NtYW48L0F1dGhvcj48WWVhcj4yMDE2PC9ZZWFyPjxS
ZWNOdW0+Mjc4PC9SZWNOdW0+PERpc3BsYXlUZXh0PigyMik8L0Rpc3BsYXlUZXh0PjxyZWNvcmQ+
PHJlYy1udW1iZXI+Mjc4PC9yZWMtbnVtYmVyPjxmb3JlaWduLWtleXM+PGtleSBhcHA9IkVOIiBk
Yi1pZD0iOTJ0djJkcDl0enB0ZTdlNTk5eHZ2eGV3c3hlNTV2YWZmMHRmIiB0aW1lc3RhbXA9IjE1
MDE3MDkxNTkiPjI3ODwva2V5PjwvZm9yZWlnbi1rZXlzPjxyZWYtdHlwZSBuYW1lPSJKb3VybmFs
IEFydGljbGUiPjE3PC9yZWYtdHlwZT48Y29udHJpYnV0b3JzPjxhdXRob3JzPjxhdXRob3I+Q29z
bWFuLCBGLjwvYXV0aG9yPjxhdXRob3I+Q3JpdHRlbmRlbiwgRC4gQi48L2F1dGhvcj48YXV0aG9y
PkFkYWNoaSwgSi4gRC48L2F1dGhvcj48YXV0aG9yPkJpbmtsZXksIE4uPC9hdXRob3I+PGF1dGhv
cj5DemVyd2luc2tpLCBFLjwvYXV0aG9yPjxhdXRob3I+RmVycmFyaSwgUy48L2F1dGhvcj48YXV0
aG9yPkhvZmJhdWVyLCBMLiBDLjwvYXV0aG9yPjxhdXRob3I+TGF1LCBFLjwvYXV0aG9yPjxhdXRo
b3I+TGV3aWVja2ksIEUuIE0uPC9hdXRob3I+PGF1dGhvcj5NaXlhdWNoaSwgQS48L2F1dGhvcj48
YXV0aG9yPlplcmJpbmksIEMuIEEuIEYuPC9hdXRob3I+PGF1dGhvcj5NaWxtb250LCBDLiBFLjwv
YXV0aG9yPjxhdXRob3I+Q2hlbiwgTC48L2F1dGhvcj48YXV0aG9yPk1hZGRveCwgSi48L2F1dGhv
cj48YXV0aG9yPk1laXNuZXIsIFAuIEQuPC9hdXRob3I+PGF1dGhvcj5MaWJhbmF0aSwgQy48L2F1
dGhvcj48YXV0aG9yPkdyYXVlciwgQS48L2F1dGhvcj48L2F1dGhvcnM+PC9jb250cmlidXRvcnM+
PGF1dGgtYWRkcmVzcz4oQ29zbWFuKSBSZWdpb25hbCBCb25lIENlbnRlciwgSGVsZW4gSGF5ZXMg
SG9zcGl0YWwsIDUxLTU1IFJ0ZS4gOVcgTi4sIFdlc3QgSGF2ZXJzdHJhdywgTlkgMTA5OTMsIFVu
aXRlZCBTdGF0ZXMmI3hEO0YuIENvc21hbiwgUmVnaW9uYWwgQm9uZSBDZW50ZXIsIEhlbGVuIEhh
eWVzIEhvc3BpdGFsLCA1MS01NSBSdGUuIDlXIE4uLCBXZXN0IEhhdmVyc3RyYXcsIE5ZIDEwOTkz
LCBVbml0ZWQgU3RhdGVzLiBFLW1haWw6IGNvc21hbmZAaGVsZW5oYXllc2hvc3Aub3JnPC9hdXRo
LWFkZHJlc3M+PHRpdGxlcz48dGl0bGU+Um9tb3NvenVtYWIgdHJlYXRtZW50IGluIHBvc3RtZW5v
cGF1c2FsIHdvbWVuIHdpdGggb3N0ZW9wb3Jvc2lzPC90aXRsZT48c2Vjb25kYXJ5LXRpdGxlPk5l
dyBFbmdsYW5kIEpvdXJuYWwgb2YgTWVkaWNpbmU8L3NlY29uZGFyeS10aXRsZT48L3RpdGxlcz48
cGVyaW9kaWNhbD48ZnVsbC10aXRsZT5OZXcgRW5nbGFuZCBKb3VybmFsIG9mIE1lZGljaW5lPC9m
dWxsLXRpdGxlPjxhYmJyLTE+TmV3IEVuZ2wgSiBNZWQ8L2FiYnItMT48L3BlcmlvZGljYWw+PHBh
Z2VzPjE1MzItMTU0MzwvcGFnZXM+PHZvbHVtZT4zNzU8L3ZvbHVtZT48bnVtYmVyPjE2PC9udW1i
ZXI+PGtleXdvcmRzPjxrZXl3b3JkPmFkdWx0PC9rZXl3b3JkPjxrZXl3b3JkPmFnZWQ8L2tleXdv
cmQ+PGtleXdvcmQ+YXJ0aHJhbGdpYS9zaSBbU2lkZSBFZmZlY3RdPC9rZXl3b3JkPjxrZXl3b3Jk
PmFydGljbGU8L2tleXdvcmQ+PGtleXdvcmQ+YmFja2FjaGUvc2kgW1NpZGUgRWZmZWN0XTwva2V5
d29yZD48a2V5d29yZD5ib25lIGRlbnNpdHk8L2tleXdvcmQ+PGtleXdvcmQ+Ym9uZSB0dXJub3Zl
cjwva2V5d29yZD48a2V5d29yZD5jYXJkaW92YXNjdWxhciBkaXNlYXNlL3NpIFtTaWRlIEVmZmVj
dF08L2tleXdvcmQ+PGtleXdvcmQ+Y29udHJvbGxlZCBzdHVkeTwva2V5d29yZD48a2V5d29yZD5k
aXNlYXNlIGFzc29jaWF0aW9uPC9rZXl3b3JkPjxrZXl3b3JkPmRpc2Vhc2Ugc2V2ZXJpdHk8L2tl
eXdvcmQ+PGtleXdvcmQ+ZG91YmxlIGJsaW5kIHByb2NlZHVyZTwva2V5d29yZD48a2V5d29yZD5k
cnVnIGVmZmljYWN5PC9rZXl3b3JkPjxrZXl3b3JkPmRydWcgZmF0YWxpdHkvc2kgW1NpZGUgRWZm
ZWN0XTwva2V5d29yZD48a2V5d29yZD5kcnVnIHNhZmV0eTwva2V5d29yZD48a2V5d29yZD5kcnVn
IHdpdGhkcmF3YWw8L2tleXdvcmQ+PGtleXdvcmQ+ZmVtYWxlPC9rZXl3b3JkPjxrZXl3b3JkPmZl
bW9yYWwgbmVjazwva2V5d29yZD48a2V5d29yZD5mZW11ciBmcmFjdHVyZS9zaSBbU2lkZSBFZmZl
Y3RdPC9rZXl3b3JkPjxrZXl3b3JkPmhpcDwva2V5d29yZD48a2V5d29yZD5odW1hbjwva2V5d29y
ZD48a2V5d29yZD5oeXBlcm9zdG9zaXMvc2kgW1NpZGUgRWZmZWN0XTwva2V5d29yZD48a2V5d29y
ZD5oeXBlcnNlbnNpdGl2aXR5L3NpIFtTaWRlIEVmZmVjdF08L2tleXdvcmQ+PGtleXdvcmQ+aHlw
b2NhbGNlbWlhL3NpIFtTaWRlIEVmZmVjdF08L2tleXdvcmQ+PGtleXdvcmQ+aW5jaWRlbmNlPC9r
ZXl3b3JkPjxrZXl3b3JkPmluamVjdGlvbiBzaXRlIHJlYWN0aW9uL3NpIFtTaWRlIEVmZmVjdF08
L2tleXdvcmQ+PGtleXdvcmQ+amF3IG9zdGVvbmVjcm9zaXMvc2kgW1NpZGUgRWZmZWN0XTwva2V5
d29yZD48a2V5d29yZD5tYWpvciBjbGluaWNhbCBzdHVkeTwva2V5d29yZD48a2V5d29yZD5tYWxp
Z25hbnQgbmVvcGxhc3RpYyBkaXNlYXNlL3NpIFtTaWRlIEVmZmVjdF08L2tleXdvcmQ+PGtleXdv
cmQ+b3N0ZW9hcnRocml0aXMvc2kgW1NpZGUgRWZmZWN0XTwva2V5d29yZD48a2V5d29yZD5vc3Rl
b215ZWxpdGlzL3NpIFtTaWRlIEVmZmVjdF08L2tleXdvcmQ+PGtleXdvcmQ+b3N0ZW9wb3Jvc2lz
L2R0IFtEcnVnIFRoZXJhcHldPC9rZXl3b3JkPjxrZXl3b3JkPnBvc3RtZW5vcGF1c2U8L2tleXdv
cmQ+PGtleXdvcmQ+cHJpb3JpdHkgam91cm5hbDwva2V5d29yZD48a2V5d29yZD5yYW5kb21pemVk
IGNvbnRyb2xsZWQgdHJpYWw8L2tleXdvcmQ+PGtleXdvcmQ+cmhpbm9waGFyeW5naXRpcy9zaSBb
U2lkZSBFZmZlY3RdPC9rZXl3b3JkPjxrZXl3b3JkPnJpc2sgZmFjdG9yPC9rZXl3b3JkPjxrZXl3
b3JkPnNwaW5lIGZyYWN0dXJlPC9rZXl3b3JkPjxrZXl3b3JkPnRyZWF0bWVudCBkdXJhdGlvbjwv
a2V5d29yZD48a2V5d29yZD50cmVhdG1lbnQgaW5kaWNhdGlvbjwva2V5d29yZD48a2V5d29yZD5k
ZW5vc3VtYWIvYWUgW0FkdmVyc2UgRHJ1ZyBSZWFjdGlvbl08L2tleXdvcmQ+PGtleXdvcmQ+ZGVu
b3N1bWFiL2NtIFtEcnVnIENvbXBhcmlzb25dPC9rZXl3b3JkPjxrZXl3b3JkPmRlbm9zdW1hYi9k
dCBbRHJ1ZyBUaGVyYXB5XTwva2V5d29yZD48a2V5d29yZD5kZW5vc3VtYWIvc2MgW1N1YmN1dGFu
ZW91cyBEcnVnIEFkbWluaXN0cmF0aW9uXTwva2V5d29yZD48a2V5d29yZD5wbGFjZWJvPC9rZXl3
b3JkPjxrZXl3b3JkPnJvbW9zb3p1bWFiL2FlIFtBZHZlcnNlIERydWcgUmVhY3Rpb25dPC9rZXl3
b3JkPjxrZXl3b3JkPnJvbW9zb3p1bWFiL2N0IFtDbGluaWNhbCBUcmlhbF08L2tleXdvcmQ+PGtl
eXdvcmQ+cm9tb3NvenVtYWIvY20gW0RydWcgQ29tcGFyaXNvbl08L2tleXdvcmQ+PGtleXdvcmQ+
cm9tb3NvenVtYWIvZHQgW0RydWcgVGhlcmFweV08L2tleXdvcmQ+PGtleXdvcmQ+cm9tb3NvenVt
YWIvc2MgW1N1YmN1dGFuZW91cyBEcnVnIEFkbWluaXN0cmF0aW9uXTwva2V5d29yZD48L2tleXdv
cmRzPjxkYXRlcz48eWVhcj4yMDE2PC95ZWFyPjxwdWItZGF0ZXM+PGRhdGU+MjAgT2N0PC9kYXRl
PjwvcHViLWRhdGVzPjwvZGF0ZXM+PGlzYm4+MDAyOC00NzkzJiN4RDsxNTMzLTQ0MDY8L2lzYm4+
PGFjY2Vzc2lvbi1udW0+NjEyODkwMDQ3PC9hY2Nlc3Npb24tbnVtPjx1cmxzPjxyZWxhdGVkLXVy
bHM+PHVybD5odHRwOi8vd3d3Lm5lam0ub3JnL2RvaS9wZGYvMTAuMTA1Ni9ORUpNb2ExNjA3OTQ4
PC91cmw+PHVybD5odHRwOi8vb3ZpZHNwLm92aWQuY29tL292aWR3ZWIuY2dpP1Q9SlMmYW1wO0NT
Qz1ZJmFtcDtORVdTPU4mYW1wO1BBR0U9ZnVsbHRleHQmYW1wO0Q9ZW1leCZhbXA7QU49NjEyODkw
MDQ3PC91cmw+PC9yZWxhdGVkLXVybHM+PC91cmxzPjxlbGVjdHJvbmljLXJlc291cmNlLW51bT5o
dHRwOi8vZHguZG9pLm9yZy8xMC4xMDU2L05FSk1vYTE2MDc5NDg8L2VsZWN0cm9uaWMtcmVzb3Vy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ambulatory women aged 55-90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70.9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39.6% </w:t>
            </w:r>
            <w:proofErr w:type="spellStart"/>
            <w:r w:rsidRPr="00C373B0">
              <w:rPr>
                <w:rFonts w:ascii="Arial" w:hAnsi="Arial" w:cs="Arial"/>
                <w:color w:val="000000"/>
                <w:sz w:val="20"/>
                <w:szCs w:val="20"/>
              </w:rPr>
              <w:t>hispanic</w:t>
            </w:r>
            <w:proofErr w:type="spellEnd"/>
            <w:r w:rsidRPr="00C373B0">
              <w:rPr>
                <w:rFonts w:ascii="Arial" w:hAnsi="Arial" w:cs="Arial"/>
                <w:color w:val="000000"/>
                <w:sz w:val="20"/>
                <w:szCs w:val="20"/>
              </w:rPr>
              <w:t>, 60.4% non-</w:t>
            </w:r>
            <w:proofErr w:type="spellStart"/>
            <w:r w:rsidRPr="00C373B0">
              <w:rPr>
                <w:rFonts w:ascii="Arial" w:hAnsi="Arial" w:cs="Arial"/>
                <w:color w:val="000000"/>
                <w:sz w:val="20"/>
                <w:szCs w:val="20"/>
              </w:rPr>
              <w:t>hipanic</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7180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romosozumab</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210 mg/month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1998</w:t>
            </w:r>
            <w:r>
              <w:rPr>
                <w:rFonts w:ascii="Arial" w:hAnsi="Arial" w:cs="Arial"/>
                <w:color w:val="000000"/>
                <w:sz w:val="20"/>
                <w:szCs w:val="20"/>
              </w:rPr>
              <w:fldChar w:fldCharType="begin">
                <w:fldData xml:space="preserve">PEVuZE5vdGU+PENpdGU+PEF1dGhvcj5DdW1taW5nczwvQXV0aG9yPjxZZWFyPjE5OTg8L1llYXI+
PFJlY051bT4yNjwvUmVjTnVtPjxEaXNwbGF5VGV4dD4oMjMpPC9EaXNwbGF5VGV4dD48cmVjb3Jk
PjxyZWMtbnVtYmVyPjI2PC9yZWMtbnVtYmVyPjxmb3JlaWduLWtleXM+PGtleSBhcHA9IkVOIiBk
Yi1pZD0iOTJ0djJkcDl0enB0ZTdlNTk5eHZ2eGV3c3hlNTV2YWZmMHRmIiB0aW1lc3RhbXA9IjE0
NTcxMTM1NDMiPjI2PC9rZXk+PC9mb3JlaWduLWtleXM+PHJlZi10eXBlIG5hbWU9IkpvdXJuYWwg
QXJ0aWNsZSI+MTc8L3JlZi10eXBlPjxjb250cmlidXRvcnM+PGF1dGhvcnM+PGF1dGhvcj5DdW1t
aW5ncywgUy4gUi48L2F1dGhvcj48YXV0aG9yPkJsYWNrLCBELiBNLjwvYXV0aG9yPjxhdXRob3I+
VGhvbXBzb24sIEQuIEUuPC9hdXRob3I+PGF1dGhvcj5BcHBsZWdhdGUsIFcuIEIuPC9hdXRob3I+
PGF1dGhvcj5CYXJyZXR0LUNvbm5vciwgRS48L2F1dGhvcj48YXV0aG9yPk11c2xpbmVyLCBULiBB
LjwvYXV0aG9yPjxhdXRob3I+UGFsZXJtbywgTC48L2F1dGhvcj48YXV0aG9yPlByaW5lYXMsIFIu
PC9hdXRob3I+PGF1dGhvcj5SdWJpbiwgUy4gTS48L2F1dGhvcj48YXV0aG9yPlNjb3R0LCBKLiBD
LjwvYXV0aG9yPjxhdXRob3I+Vm9ndCwgVC48L2F1dGhvcj48YXV0aG9yPldhbGxhY2UsIFIuPC9h
dXRob3I+PGF1dGhvcj5ZYXRlcywgQS4gSi48L2F1dGhvcj48YXV0aG9yPkxhQ3JvaXgsIEEuIFou
PC9hdXRob3I+PC9hdXRob3JzPjwvY29udHJpYnV0b3JzPjxhdXRoLWFkZHJlc3M+RGVwYXJ0bWVu
dCBvZiBFcGlkZW1pb2xvZ3kgYW5kIEJpb3N0YXRpc3RpY3MsIFVuaXZlcnNpdHkgb2YgQ2FsaWZv
cm5pYSwgU2FuIEZyYW5jaXNjbyA5NDEwNSwgVVNBLiBzY3VtbWluZ3NAcHNnLnVjc2YuZWR1PC9h
dXRoLWFkZHJlc3M+PHRpdGxlcz48dGl0bGU+RWZmZWN0IG9mIGFsZW5kcm9uYXRlIG9uIHJpc2sg
b2YgZnJhY3R1cmUgaW4gd29tZW4gd2l0aCBsb3cgYm9uZSBkZW5zaXR5IGJ1dCB3aXRob3V0IHZl
cnRlYnJhbCBmcmFjdHVyZXM6IHJlc3VsdHMgZnJvbSB0aGUgRnJhY3R1cmUgSW50ZXJ2ZW50aW9u
IFRyaWFsPC90aXRsZT48c2Vjb25kYXJ5LXRpdGxlPkpBTUE8L3NlY29uZGFyeS10aXRsZT48YWx0
LXRpdGxlPkphbWE8L2FsdC10aXRsZT48L3RpdGxlcz48cGVyaW9kaWNhbD48ZnVsbC10aXRsZT5K
QU1BPC9mdWxsLXRpdGxlPjwvcGVyaW9kaWNhbD48YWx0LXBlcmlvZGljYWw+PGZ1bGwtdGl0bGU+
SkFNQTwvZnVsbC10aXRsZT48L2FsdC1wZXJpb2RpY2FsPjxwYWdlcz4yMDc3LTgyPC9wYWdlcz48
dm9sdW1lPjI4MDwvdm9sdW1lPjxudW1iZXI+MjQ8L251bWJlcj48ZWRpdGlvbj4xOTk5LzAxLzA2
PC9lZGl0aW9uPjxrZXl3b3Jkcz48a2V5d29yZD5BYnNvcnB0aW9tZXRyeSwgUGhvdG9uPC9rZXl3
b3JkPjxrZXl3b3JkPkFnZWQ8L2tleXdvcmQ+PGtleXdvcmQ+QWdlZCwgODAgYW5kIG92ZXI8L2tl
eXdvcmQ+PGtleXdvcmQ+QWxlbmRyb25hdGUvKnRoZXJhcGV1dGljIHVzZTwva2V5d29yZD48a2V5
d29yZD4qQm9uZSBEZW5zaXR5PC9rZXl3b3JkPjxrZXl3b3JkPkNhbGNpdW0vYWRtaW5pc3RyYXRp
b24gJmFtcDsgZG9zYWdlPC9rZXl3b3JkPjxrZXl3b3JkPkNob2xlY2FsY2lmZXJvbC9hZG1pbmlz
dHJhdGlvbiAmYW1wOyBkb3NhZ2U8L2tleXdvcmQ+PGtleXdvcmQ+RGlldGFyeSBTdXBwbGVtZW50
czwva2V5d29yZD48a2V5d29yZD5GZW1hbGU8L2tleXdvcmQ+PGtleXdvcmQ+RmVtdXIgTmVjay9w
YXRob2xvZ3kvcmFkaW9ncmFwaHk8L2tleXdvcmQ+PGtleXdvcmQ+RnJhY3R1cmVzLCBCb25lLypw
cmV2ZW50aW9uICZhbXA7IGNvbnRyb2w8L2tleXdvcmQ+PGtleXdvcmQ+SHVtYW5zPC9rZXl3b3Jk
PjxrZXl3b3JkPk1pZGRsZSBBZ2VkPC9rZXl3b3JkPjxrZXl3b3JkPk9zdGVvcG9yb3NpcywgUG9z
dG1lbm9wYXVzYWwvKmRydWcgdGhlcmFweTwva2V5d29yZD48a2V5d29yZD5SaXNrPC9rZXl3b3Jk
PjxrZXl3b3JkPlNwaW5hbCBGcmFjdHVyZXMvcHJldmVudGlvbiAmYW1wOyBjb250cm9sPC9rZXl3
b3JkPjxrZXl3b3JkPlNwaW5lL3BhdGhvbG9neS9yYWRpb2dyYXBoeTwva2V5d29yZD48L2tleXdv
cmRzPjxkYXRlcz48eWVhcj4xOTk4PC95ZWFyPjxwdWItZGF0ZXM+PGRhdGU+RGVjIDIzLTMwPC9k
YXRlPjwvcHViLWRhdGVzPjwvZGF0ZXM+PGlzYm4+MDA5OC03NDg0IChQcmludCkmI3hEOzAwOTgt
NzQ4NCAoTGlua2luZyk8L2lzYm4+PGFjY2Vzc2lvbi1udW0+OTg3NTg3NDwvYWNjZXNzaW9uLW51
bT48d29yay10eXBlPkNsaW5pY2FsIFRyaWFsJiN4RDtNdWx0aWNlbnRlciBTdHVkeSYjeEQ7UmFu
ZG9taXplZCBDb250cm9sbGVkIFRyaWFsJiN4RDtSZXNlYXJjaCBTdXBwb3J0LCBOb24tVS5TLiBH
b3YmYXBvczt0PC93b3JrLXR5cGU+PHVybHM+PHJlbGF0ZWQtdXJscz48dXJsPmh0dHA6Ly93d3cu
bmNiaS5ubG0ubmloLmdvdi9wdWJtZWQvOTg3NTg3NDwvdXJsPjwvcmVsYXRlZC11cmxzPjwvdXJs
cz48bGFuZ3VhZ2U+ZW5nPC9sYW5ndWFnZT48L3JlY29yZD48L0NpdGU+PC9FbmROb3RlPn==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PEVuZE5vdGU+PENpdGU+PEF1dGhvcj5DdW1taW5nczwvQXV0aG9yPjxZZWFyPjE5OTg8L1llYXI+
PFJlY051bT4yNjwvUmVjTnVtPjxEaXNwbGF5VGV4dD4oMjMpPC9EaXNwbGF5VGV4dD48cmVjb3Jk
PjxyZWMtbnVtYmVyPjI2PC9yZWMtbnVtYmVyPjxmb3JlaWduLWtleXM+PGtleSBhcHA9IkVOIiBk
Yi1pZD0iOTJ0djJkcDl0enB0ZTdlNTk5eHZ2eGV3c3hlNTV2YWZmMHRmIiB0aW1lc3RhbXA9IjE0
NTcxMTM1NDMiPjI2PC9rZXk+PC9mb3JlaWduLWtleXM+PHJlZi10eXBlIG5hbWU9IkpvdXJuYWwg
QXJ0aWNsZSI+MTc8L3JlZi10eXBlPjxjb250cmlidXRvcnM+PGF1dGhvcnM+PGF1dGhvcj5DdW1t
aW5ncywgUy4gUi48L2F1dGhvcj48YXV0aG9yPkJsYWNrLCBELiBNLjwvYXV0aG9yPjxhdXRob3I+
VGhvbXBzb24sIEQuIEUuPC9hdXRob3I+PGF1dGhvcj5BcHBsZWdhdGUsIFcuIEIuPC9hdXRob3I+
PGF1dGhvcj5CYXJyZXR0LUNvbm5vciwgRS48L2F1dGhvcj48YXV0aG9yPk11c2xpbmVyLCBULiBB
LjwvYXV0aG9yPjxhdXRob3I+UGFsZXJtbywgTC48L2F1dGhvcj48YXV0aG9yPlByaW5lYXMsIFIu
PC9hdXRob3I+PGF1dGhvcj5SdWJpbiwgUy4gTS48L2F1dGhvcj48YXV0aG9yPlNjb3R0LCBKLiBD
LjwvYXV0aG9yPjxhdXRob3I+Vm9ndCwgVC48L2F1dGhvcj48YXV0aG9yPldhbGxhY2UsIFIuPC9h
dXRob3I+PGF1dGhvcj5ZYXRlcywgQS4gSi48L2F1dGhvcj48YXV0aG9yPkxhQ3JvaXgsIEEuIFou
PC9hdXRob3I+PC9hdXRob3JzPjwvY29udHJpYnV0b3JzPjxhdXRoLWFkZHJlc3M+RGVwYXJ0bWVu
dCBvZiBFcGlkZW1pb2xvZ3kgYW5kIEJpb3N0YXRpc3RpY3MsIFVuaXZlcnNpdHkgb2YgQ2FsaWZv
cm5pYSwgU2FuIEZyYW5jaXNjbyA5NDEwNSwgVVNBLiBzY3VtbWluZ3NAcHNnLnVjc2YuZWR1PC9h
dXRoLWFkZHJlc3M+PHRpdGxlcz48dGl0bGU+RWZmZWN0IG9mIGFsZW5kcm9uYXRlIG9uIHJpc2sg
b2YgZnJhY3R1cmUgaW4gd29tZW4gd2l0aCBsb3cgYm9uZSBkZW5zaXR5IGJ1dCB3aXRob3V0IHZl
cnRlYnJhbCBmcmFjdHVyZXM6IHJlc3VsdHMgZnJvbSB0aGUgRnJhY3R1cmUgSW50ZXJ2ZW50aW9u
IFRyaWFsPC90aXRsZT48c2Vjb25kYXJ5LXRpdGxlPkpBTUE8L3NlY29uZGFyeS10aXRsZT48YWx0
LXRpdGxlPkphbWE8L2FsdC10aXRsZT48L3RpdGxlcz48cGVyaW9kaWNhbD48ZnVsbC10aXRsZT5K
QU1BPC9mdWxsLXRpdGxlPjwvcGVyaW9kaWNhbD48YWx0LXBlcmlvZGljYWw+PGZ1bGwtdGl0bGU+
SkFNQTwvZnVsbC10aXRsZT48L2FsdC1wZXJpb2RpY2FsPjxwYWdlcz4yMDc3LTgyPC9wYWdlcz48
dm9sdW1lPjI4MDwvdm9sdW1lPjxudW1iZXI+MjQ8L251bWJlcj48ZWRpdGlvbj4xOTk5LzAxLzA2
PC9lZGl0aW9uPjxrZXl3b3Jkcz48a2V5d29yZD5BYnNvcnB0aW9tZXRyeSwgUGhvdG9uPC9rZXl3
b3JkPjxrZXl3b3JkPkFnZWQ8L2tleXdvcmQ+PGtleXdvcmQ+QWdlZCwgODAgYW5kIG92ZXI8L2tl
eXdvcmQ+PGtleXdvcmQ+QWxlbmRyb25hdGUvKnRoZXJhcGV1dGljIHVzZTwva2V5d29yZD48a2V5
d29yZD4qQm9uZSBEZW5zaXR5PC9rZXl3b3JkPjxrZXl3b3JkPkNhbGNpdW0vYWRtaW5pc3RyYXRp
b24gJmFtcDsgZG9zYWdlPC9rZXl3b3JkPjxrZXl3b3JkPkNob2xlY2FsY2lmZXJvbC9hZG1pbmlz
dHJhdGlvbiAmYW1wOyBkb3NhZ2U8L2tleXdvcmQ+PGtleXdvcmQ+RGlldGFyeSBTdXBwbGVtZW50
czwva2V5d29yZD48a2V5d29yZD5GZW1hbGU8L2tleXdvcmQ+PGtleXdvcmQ+RmVtdXIgTmVjay9w
YXRob2xvZ3kvcmFkaW9ncmFwaHk8L2tleXdvcmQ+PGtleXdvcmQ+RnJhY3R1cmVzLCBCb25lLypw
cmV2ZW50aW9uICZhbXA7IGNvbnRyb2w8L2tleXdvcmQ+PGtleXdvcmQ+SHVtYW5zPC9rZXl3b3Jk
PjxrZXl3b3JkPk1pZGRsZSBBZ2VkPC9rZXl3b3JkPjxrZXl3b3JkPk9zdGVvcG9yb3NpcywgUG9z
dG1lbm9wYXVzYWwvKmRydWcgdGhlcmFweTwva2V5d29yZD48a2V5d29yZD5SaXNrPC9rZXl3b3Jk
PjxrZXl3b3JkPlNwaW5hbCBGcmFjdHVyZXMvcHJldmVudGlvbiAmYW1wOyBjb250cm9sPC9rZXl3
b3JkPjxrZXl3b3JkPlNwaW5lL3BhdGhvbG9neS9yYWRpb2dyYXBoeTwva2V5d29yZD48L2tleXdv
cmRzPjxkYXRlcz48eWVhcj4xOTk4PC95ZWFyPjxwdWItZGF0ZXM+PGRhdGU+RGVjIDIzLTMwPC9k
YXRlPjwvcHViLWRhdGVzPjwvZGF0ZXM+PGlzYm4+MDA5OC03NDg0IChQcmludCkmI3hEOzAwOTgt
NzQ4NCAoTGlua2luZyk8L2lzYm4+PGFjY2Vzc2lvbi1udW0+OTg3NTg3NDwvYWNjZXNzaW9uLW51
bT48d29yay10eXBlPkNsaW5pY2FsIFRyaWFsJiN4RDtNdWx0aWNlbnRlciBTdHVkeSYjeEQ7UmFu
ZG9taXplZCBDb250cm9sbGVkIFRyaWFsJiN4RDtSZXNlYXJjaCBTdXBwb3J0LCBOb24tVS5TLiBH
b3YmYXBvczt0PC93b3JrLXR5cGU+PHVybHM+PHJlbGF0ZWQtdXJscz48dXJsPmh0dHA6Ly93d3cu
bmNiaS5ubG0ubmloLmdvdi9wdWJtZWQvOTg3NTg3NDwvdXJsPjwvcmVsYXRlZC11cmxzPjwvdXJs
cz48bGFuZ3VhZ2U+ZW5nPC9sYW5ndWFnZT48L3JlY29yZD48L0NpdGU+PC9FbmROb3RlPn==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Women aged 55-80 years without a vertebral fracture, with at least 2 years of menopause and BMD of 0.68 </w:t>
            </w:r>
            <w:r w:rsidRPr="00C373B0">
              <w:rPr>
                <w:rFonts w:ascii="Arial" w:hAnsi="Arial" w:cs="Arial"/>
                <w:color w:val="000000"/>
                <w:sz w:val="20"/>
                <w:szCs w:val="20"/>
              </w:rPr>
              <w:lastRenderedPageBreak/>
              <w:t>g/cm2</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Osteopenia and 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4432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50.4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Those with  Ca intakes  &lt; than 1000 mg</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Those with  Ca intakes &lt; than 1000 </w:t>
            </w:r>
            <w:r w:rsidRPr="00C373B0">
              <w:rPr>
                <w:rFonts w:ascii="Arial" w:hAnsi="Arial" w:cs="Arial"/>
                <w:color w:val="000000"/>
                <w:sz w:val="20"/>
                <w:szCs w:val="20"/>
              </w:rPr>
              <w:lastRenderedPageBreak/>
              <w:t>mg</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Cummings, 2008</w:t>
            </w:r>
            <w:r>
              <w:rPr>
                <w:rFonts w:ascii="Arial" w:hAnsi="Arial" w:cs="Arial"/>
                <w:color w:val="000000"/>
                <w:sz w:val="20"/>
                <w:szCs w:val="20"/>
              </w:rPr>
              <w:fldChar w:fldCharType="begin">
                <w:fldData xml:space="preserve">PEVuZE5vdGU+PENpdGU+PEF1dGhvcj5DdW1taW5nczwvQXV0aG9yPjxZZWFyPjIwMDg8L1llYXI+
PFJlY051bT4yNzwvUmVjTnVtPjxEaXNwbGF5VGV4dD4oMjQpPC9EaXNwbGF5VGV4dD48cmVjb3Jk
PjxyZWMtbnVtYmVyPjI3PC9yZWMtbnVtYmVyPjxmb3JlaWduLWtleXM+PGtleSBhcHA9IkVOIiBk
Yi1pZD0iOTJ0djJkcDl0enB0ZTdlNTk5eHZ2eGV3c3hlNTV2YWZmMHRmIiB0aW1lc3RhbXA9IjE0
NTcxMTM1NzkiPjI3PC9rZXk+PC9mb3JlaWduLWtleXM+PHJlZi10eXBlIG5hbWU9IkpvdXJuYWwg
QXJ0aWNsZSI+MTc8L3JlZi10eXBlPjxjb250cmlidXRvcnM+PGF1dGhvcnM+PGF1dGhvcj5DdW1t
aW5ncywgUy4gUi48L2F1dGhvcj48YXV0aG9yPkV0dGluZ2VyLCBCLjwvYXV0aG9yPjxhdXRob3I+
RGVsbWFzLCBQLiBELjwvYXV0aG9yPjxhdXRob3I+S2VuZW1hbnMsIFAuPC9hdXRob3I+PGF1dGhv
cj5TdGF0aG9wb3Vsb3MsIFYuPC9hdXRob3I+PGF1dGhvcj5WZXJ3ZWlqLCBQLjwvYXV0aG9yPjxh
dXRob3I+TW9sLUFydHMsIE0uPC9hdXRob3I+PGF1dGhvcj5LbG9vc3RlcmJvZXIsIEwuPC9hdXRo
b3I+PGF1dGhvcj5Nb3NjYSwgTC48L2F1dGhvcj48YXV0aG9yPkNocmlzdGlhbnNlbiwgQy48L2F1
dGhvcj48YXV0aG9yPkJpbGV6aWtpYW4sIEouPC9hdXRob3I+PGF1dGhvcj5LZXJ6YmVyZywgRS4g
TS48L2F1dGhvcj48YXV0aG9yPkpvaG5zb24sIFMuPC9hdXRob3I+PGF1dGhvcj5aYW5jaGV0dGEs
IEouPC9hdXRob3I+PGF1dGhvcj5Hcm9iYmVlLCBELiBFLjwvYXV0aG9yPjxhdXRob3I+U2VpZmVy
dCwgVy48L2F1dGhvcj48YXV0aG9yPkVhc3RlbGwsIFIuPC9hdXRob3I+PC9hdXRob3JzPjwvY29u
dHJpYnV0b3JzPjxhdXRoLWFkZHJlc3M+U2FuIEZyYW5jaXNjbyBDb29yZGluYXRpbmcgQ2VudGVy
IGFuZCB0aGUgQ2FsaWZvcm5pYSBQYWNpZmljIE1lZGljYWwgQ2VudGVyIFJlc2VhcmNoIEluc3Rp
dHV0ZSwgU2FuIEZyYW5jaXNjbywgVVNBLjwvYXV0aC1hZGRyZXNzPjx0aXRsZXM+PHRpdGxlPlRo
ZSBlZmZlY3RzIG9mIHRpYm9sb25lIGluIG9sZGVyIHBvc3RtZW5vcGF1c2FsIHdvbWVuPC90aXRs
ZT48c2Vjb25kYXJ5LXRpdGxlPlRoZSBOZXcgRW5nbGFuZCBqb3VybmFsIG9mIG1lZGljaW5lPC9z
ZWNvbmRhcnktdGl0bGU+PGFsdC10aXRsZT5OIEVuZ2wgSiBNZWQ8L2FsdC10aXRsZT48L3RpdGxl
cz48cGVyaW9kaWNhbD48ZnVsbC10aXRsZT5UaGUgTmV3IEVuZ2xhbmQgam91cm5hbCBvZiBtZWRp
Y2luZTwvZnVsbC10aXRsZT48YWJici0xPk4gRW5nbCBKIE1lZDwvYWJici0xPjwvcGVyaW9kaWNh
bD48YWx0LXBlcmlvZGljYWw+PGZ1bGwtdGl0bGU+VGhlIE5ldyBFbmdsYW5kIGpvdXJuYWwgb2Yg
bWVkaWNpbmU8L2Z1bGwtdGl0bGU+PGFiYnItMT5OIEVuZ2wgSiBNZWQ8L2FiYnItMT48L2FsdC1w
ZXJpb2RpY2FsPjxwYWdlcz42OTctNzA4PC9wYWdlcz48dm9sdW1lPjM1OTwvdm9sdW1lPjxudW1i
ZXI+NzwvbnVtYmVyPjxlZGl0aW9uPjIwMDgvMDgvMTY8L2VkaXRpb24+PGtleXdvcmRzPjxrZXl3
b3JkPkFnZWQ8L2tleXdvcmQ+PGtleXdvcmQ+QWdlZCwgODAgYW5kIG92ZXI8L2tleXdvcmQ+PGtl
eXdvcmQ+QW5kcm9nZW4gQW50YWdvbmlzdHMvYWR2ZXJzZSBlZmZlY3RzLyp0aGVyYXBldXRpYyB1
c2U8L2tleXdvcmQ+PGtleXdvcmQ+Qm9uZSBEZW5zaXR5L2RydWcgZWZmZWN0czwva2V5d29yZD48
a2V5d29yZD5CcmVhc3QgTmVvcGxhc21zL3ByZXZlbnRpb24gJmFtcDsgY29udHJvbDwva2V5d29y
ZD48a2V5d29yZD5Db2xvbmljIE5lb3BsYXNtcy9wcmV2ZW50aW9uICZhbXA7IGNvbnRyb2w8L2tl
eXdvcmQ+PGtleXdvcmQ+RG91YmxlLUJsaW5kIE1ldGhvZDwva2V5d29yZD48a2V5d29yZD5FbmRv
bWV0cmlhbCBOZW9wbGFzbXMvY2hlbWljYWxseSBpbmR1Y2VkPC9rZXl3b3JkPjxrZXl3b3JkPkVz
dHJvZ2VuIFJlY2VwdG9yIE1vZHVsYXRvcnMvYWR2ZXJzZSBlZmZlY3RzLyp0aGVyYXBldXRpYyB1
c2U8L2tleXdvcmQ+PGtleXdvcmQ+RXN0cm9nZW4gUmVwbGFjZW1lbnQgVGhlcmFweTwva2V5d29y
ZD48a2V5d29yZD5GZW1hbGU8L2tleXdvcmQ+PGtleXdvcmQ+SHVtYW5zPC9rZXl3b3JkPjxrZXl3
b3JkPk1pZGRsZSBBZ2VkPC9rZXl3b3JkPjxrZXl3b3JkPk5vcnByZWduZW5lcy9hZHZlcnNlIGVm
ZmVjdHMvKnRoZXJhcGV1dGljIHVzZTwva2V5d29yZD48a2V5d29yZD5Pc3Rlb3Bvcm9zaXMsIFBv
c3RtZW5vcGF1c2FsLypkcnVnIHRoZXJhcHkvcHJldmVudGlvbiAmYW1wOyBjb250cm9sPC9rZXl3
b3JkPjxrZXl3b3JkPlBvc3RtZW5vcGF1c2UvZHJ1ZyBlZmZlY3RzPC9rZXl3b3JkPjxrZXl3b3Jk
PlJpc2s8L2tleXdvcmQ+PGtleXdvcmQ+U3BpbmFsIEZyYWN0dXJlcy9kcnVnIHRoZXJhcHkvKnBy
ZXZlbnRpb24gJmFtcDsgY29udHJvbC9yYWRpb2dyYXBoeTwva2V5d29yZD48a2V5d29yZD5TdHJv
a2UvY2hlbWljYWxseSBpbmR1Y2VkPC9rZXl3b3JkPjwva2V5d29yZHM+PGRhdGVzPjx5ZWFyPjIw
MDg8L3llYXI+PHB1Yi1kYXRlcz48ZGF0ZT5BdWcgMTQ8L2RhdGU+PC9wdWItZGF0ZXM+PC9kYXRl
cz48aXNibj4xNTMzLTQ0MDYgKEVsZWN0cm9uaWMpJiN4RDswMDI4LTQ3OTMgKExpbmtpbmcpPC9p
c2JuPjxhY2Nlc3Npb24tbnVtPjE4NzAzNDcyPC9hY2Nlc3Npb24tbnVtPjx3b3JrLXR5cGU+TXVs
dGljZW50ZXIgU3R1ZHkmI3hEO1JhbmRvbWl6ZWQgQ29udHJvbGxlZCBUcmlhbCYjeEQ7UmVzZWFy
Y2ggU3VwcG9ydCwgTm9uLVUuUy4gR292JmFwb3M7dDwvd29yay10eXBlPjx1cmxzPjxyZWxhdGVk
LXVybHM+PHVybD5odHRwOi8vd3d3Lm5jYmkubmxtLm5paC5nb3YvcHVibWVkLzE4NzAzNDcyPC91
cmw+PHVybD5odHRwOi8vd3d3Lm5lam0ub3JnL2RvaS9wZGYvMTAuMTA1Ni9ORUpNb2EwODAwNzQz
PC91cmw+PC9yZWxhdGVkLXVybHM+PC91cmxzPjxjdXN0b20yPjM2ODQwNjI8L2N1c3RvbTI+PGVs
ZWN0cm9uaWMtcmVzb3VyY2UtbnVtPjEwLjEwNTYvTkVKTW9hMDgwMDc0MzwvZWxlY3Ryb25pYy1y
ZXNvdXJjZS1udW0+PGxhbmd1YWdlPmVuZzwvbGFuZ3VhZ2U+PC9yZWNvcmQ+PC9DaXRlPjwvRW5k
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PEVuZE5vdGU+PENpdGU+PEF1dGhvcj5DdW1taW5nczwvQXV0aG9yPjxZZWFyPjIwMDg8L1llYXI+
PFJlY051bT4yNzwvUmVjTnVtPjxEaXNwbGF5VGV4dD4oMjQpPC9EaXNwbGF5VGV4dD48cmVjb3Jk
PjxyZWMtbnVtYmVyPjI3PC9yZWMtbnVtYmVyPjxmb3JlaWduLWtleXM+PGtleSBhcHA9IkVOIiBk
Yi1pZD0iOTJ0djJkcDl0enB0ZTdlNTk5eHZ2eGV3c3hlNTV2YWZmMHRmIiB0aW1lc3RhbXA9IjE0
NTcxMTM1NzkiPjI3PC9rZXk+PC9mb3JlaWduLWtleXM+PHJlZi10eXBlIG5hbWU9IkpvdXJuYWwg
QXJ0aWNsZSI+MTc8L3JlZi10eXBlPjxjb250cmlidXRvcnM+PGF1dGhvcnM+PGF1dGhvcj5DdW1t
aW5ncywgUy4gUi48L2F1dGhvcj48YXV0aG9yPkV0dGluZ2VyLCBCLjwvYXV0aG9yPjxhdXRob3I+
RGVsbWFzLCBQLiBELjwvYXV0aG9yPjxhdXRob3I+S2VuZW1hbnMsIFAuPC9hdXRob3I+PGF1dGhv
cj5TdGF0aG9wb3Vsb3MsIFYuPC9hdXRob3I+PGF1dGhvcj5WZXJ3ZWlqLCBQLjwvYXV0aG9yPjxh
dXRob3I+TW9sLUFydHMsIE0uPC9hdXRob3I+PGF1dGhvcj5LbG9vc3RlcmJvZXIsIEwuPC9hdXRo
b3I+PGF1dGhvcj5Nb3NjYSwgTC48L2F1dGhvcj48YXV0aG9yPkNocmlzdGlhbnNlbiwgQy48L2F1
dGhvcj48YXV0aG9yPkJpbGV6aWtpYW4sIEouPC9hdXRob3I+PGF1dGhvcj5LZXJ6YmVyZywgRS4g
TS48L2F1dGhvcj48YXV0aG9yPkpvaG5zb24sIFMuPC9hdXRob3I+PGF1dGhvcj5aYW5jaGV0dGEs
IEouPC9hdXRob3I+PGF1dGhvcj5Hcm9iYmVlLCBELiBFLjwvYXV0aG9yPjxhdXRob3I+U2VpZmVy
dCwgVy48L2F1dGhvcj48YXV0aG9yPkVhc3RlbGwsIFIuPC9hdXRob3I+PC9hdXRob3JzPjwvY29u
dHJpYnV0b3JzPjxhdXRoLWFkZHJlc3M+U2FuIEZyYW5jaXNjbyBDb29yZGluYXRpbmcgQ2VudGVy
IGFuZCB0aGUgQ2FsaWZvcm5pYSBQYWNpZmljIE1lZGljYWwgQ2VudGVyIFJlc2VhcmNoIEluc3Rp
dHV0ZSwgU2FuIEZyYW5jaXNjbywgVVNBLjwvYXV0aC1hZGRyZXNzPjx0aXRsZXM+PHRpdGxlPlRo
ZSBlZmZlY3RzIG9mIHRpYm9sb25lIGluIG9sZGVyIHBvc3RtZW5vcGF1c2FsIHdvbWVuPC90aXRs
ZT48c2Vjb25kYXJ5LXRpdGxlPlRoZSBOZXcgRW5nbGFuZCBqb3VybmFsIG9mIG1lZGljaW5lPC9z
ZWNvbmRhcnktdGl0bGU+PGFsdC10aXRsZT5OIEVuZ2wgSiBNZWQ8L2FsdC10aXRsZT48L3RpdGxl
cz48cGVyaW9kaWNhbD48ZnVsbC10aXRsZT5UaGUgTmV3IEVuZ2xhbmQgam91cm5hbCBvZiBtZWRp
Y2luZTwvZnVsbC10aXRsZT48YWJici0xPk4gRW5nbCBKIE1lZDwvYWJici0xPjwvcGVyaW9kaWNh
bD48YWx0LXBlcmlvZGljYWw+PGZ1bGwtdGl0bGU+VGhlIE5ldyBFbmdsYW5kIGpvdXJuYWwgb2Yg
bWVkaWNpbmU8L2Z1bGwtdGl0bGU+PGFiYnItMT5OIEVuZ2wgSiBNZWQ8L2FiYnItMT48L2FsdC1w
ZXJpb2RpY2FsPjxwYWdlcz42OTctNzA4PC9wYWdlcz48dm9sdW1lPjM1OTwvdm9sdW1lPjxudW1i
ZXI+NzwvbnVtYmVyPjxlZGl0aW9uPjIwMDgvMDgvMTY8L2VkaXRpb24+PGtleXdvcmRzPjxrZXl3
b3JkPkFnZWQ8L2tleXdvcmQ+PGtleXdvcmQ+QWdlZCwgODAgYW5kIG92ZXI8L2tleXdvcmQ+PGtl
eXdvcmQ+QW5kcm9nZW4gQW50YWdvbmlzdHMvYWR2ZXJzZSBlZmZlY3RzLyp0aGVyYXBldXRpYyB1
c2U8L2tleXdvcmQ+PGtleXdvcmQ+Qm9uZSBEZW5zaXR5L2RydWcgZWZmZWN0czwva2V5d29yZD48
a2V5d29yZD5CcmVhc3QgTmVvcGxhc21zL3ByZXZlbnRpb24gJmFtcDsgY29udHJvbDwva2V5d29y
ZD48a2V5d29yZD5Db2xvbmljIE5lb3BsYXNtcy9wcmV2ZW50aW9uICZhbXA7IGNvbnRyb2w8L2tl
eXdvcmQ+PGtleXdvcmQ+RG91YmxlLUJsaW5kIE1ldGhvZDwva2V5d29yZD48a2V5d29yZD5FbmRv
bWV0cmlhbCBOZW9wbGFzbXMvY2hlbWljYWxseSBpbmR1Y2VkPC9rZXl3b3JkPjxrZXl3b3JkPkVz
dHJvZ2VuIFJlY2VwdG9yIE1vZHVsYXRvcnMvYWR2ZXJzZSBlZmZlY3RzLyp0aGVyYXBldXRpYyB1
c2U8L2tleXdvcmQ+PGtleXdvcmQ+RXN0cm9nZW4gUmVwbGFjZW1lbnQgVGhlcmFweTwva2V5d29y
ZD48a2V5d29yZD5GZW1hbGU8L2tleXdvcmQ+PGtleXdvcmQ+SHVtYW5zPC9rZXl3b3JkPjxrZXl3
b3JkPk1pZGRsZSBBZ2VkPC9rZXl3b3JkPjxrZXl3b3JkPk5vcnByZWduZW5lcy9hZHZlcnNlIGVm
ZmVjdHMvKnRoZXJhcGV1dGljIHVzZTwva2V5d29yZD48a2V5d29yZD5Pc3Rlb3Bvcm9zaXMsIFBv
c3RtZW5vcGF1c2FsLypkcnVnIHRoZXJhcHkvcHJldmVudGlvbiAmYW1wOyBjb250cm9sPC9rZXl3
b3JkPjxrZXl3b3JkPlBvc3RtZW5vcGF1c2UvZHJ1ZyBlZmZlY3RzPC9rZXl3b3JkPjxrZXl3b3Jk
PlJpc2s8L2tleXdvcmQ+PGtleXdvcmQ+U3BpbmFsIEZyYWN0dXJlcy9kcnVnIHRoZXJhcHkvKnBy
ZXZlbnRpb24gJmFtcDsgY29udHJvbC9yYWRpb2dyYXBoeTwva2V5d29yZD48a2V5d29yZD5TdHJv
a2UvY2hlbWljYWxseSBpbmR1Y2VkPC9rZXl3b3JkPjwva2V5d29yZHM+PGRhdGVzPjx5ZWFyPjIw
MDg8L3llYXI+PHB1Yi1kYXRlcz48ZGF0ZT5BdWcgMTQ8L2RhdGU+PC9wdWItZGF0ZXM+PC9kYXRl
cz48aXNibj4xNTMzLTQ0MDYgKEVsZWN0cm9uaWMpJiN4RDswMDI4LTQ3OTMgKExpbmtpbmcpPC9p
c2JuPjxhY2Nlc3Npb24tbnVtPjE4NzAzNDcyPC9hY2Nlc3Npb24tbnVtPjx3b3JrLXR5cGU+TXVs
dGljZW50ZXIgU3R1ZHkmI3hEO1JhbmRvbWl6ZWQgQ29udHJvbGxlZCBUcmlhbCYjeEQ7UmVzZWFy
Y2ggU3VwcG9ydCwgTm9uLVUuUy4gR292JmFwb3M7dDwvd29yay10eXBlPjx1cmxzPjxyZWxhdGVk
LXVybHM+PHVybD5odHRwOi8vd3d3Lm5jYmkubmxtLm5paC5nb3YvcHVibWVkLzE4NzAzNDcyPC91
cmw+PHVybD5odHRwOi8vd3d3Lm5lam0ub3JnL2RvaS9wZGYvMTAuMTA1Ni9ORUpNb2EwODAwNzQz
PC91cmw+PC9yZWxhdGVkLXVybHM+PC91cmxzPjxjdXN0b20yPjM2ODQwNjI8L2N1c3RvbTI+PGVs
ZWN0cm9uaWMtcmVzb3VyY2UtbnVtPjEwLjEwNTYvTkVKTW9hMDgwMDc0MzwvZWxlY3Ryb25pYy1y
ZXNvdXJjZS1udW0+PGxhbmd1YWdlPmVuZzwvbGFuZ3VhZ2U+PC9yZWNvcmQ+PC9DaXRlPjwvRW5k
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60-85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68.25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4534</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tibolone</w:t>
            </w:r>
            <w:proofErr w:type="spellEnd"/>
            <w:r w:rsidRPr="00C373B0">
              <w:rPr>
                <w:rFonts w:ascii="Arial" w:hAnsi="Arial" w:cs="Arial"/>
                <w:color w:val="000000"/>
                <w:sz w:val="20"/>
                <w:szCs w:val="20"/>
              </w:rPr>
              <w:t xml:space="preserve"> 1.25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2009</w:t>
            </w:r>
            <w:r>
              <w:rPr>
                <w:rFonts w:ascii="Arial" w:hAnsi="Arial" w:cs="Arial"/>
                <w:color w:val="000000"/>
                <w:sz w:val="20"/>
                <w:szCs w:val="20"/>
              </w:rPr>
              <w:fldChar w:fldCharType="begin">
                <w:fldData xml:space="preserve">PEVuZE5vdGU+PENpdGU+PEF1dGhvcj5DdW1taW5nczwvQXV0aG9yPjxZZWFyPjIwMDk8L1llYXI+
PFJlY051bT4zMjwvUmVjTnVtPjxEaXNwbGF5VGV4dD4oMjUpPC9EaXNwbGF5VGV4dD48cmVjb3Jk
PjxyZWMtbnVtYmVyPjMyPC9yZWMtbnVtYmVyPjxmb3JlaWduLWtleXM+PGtleSBhcHA9IkVOIiBk
Yi1pZD0iOTJ0djJkcDl0enB0ZTdlNTk5eHZ2eGV3c3hlNTV2YWZmMHRmIiB0aW1lc3RhbXA9IjE0
NTcxMTM2MDgiPjMyPC9rZXk+PC9mb3JlaWduLWtleXM+PHJlZi10eXBlIG5hbWU9IkpvdXJuYWwg
QXJ0aWNsZSI+MTc8L3JlZi10eXBlPjxjb250cmlidXRvcnM+PGF1dGhvcnM+PGF1dGhvcj5DdW1t
aW5ncywgUy4gUi48L2F1dGhvcj48YXV0aG9yPlNhbiBNYXJ0aW4sIEouPC9hdXRob3I+PGF1dGhv
cj5NY0NsdW5nLCBNLiBSLjwvYXV0aG9yPjxhdXRob3I+U2lyaXMsIEUuIFMuPC9hdXRob3I+PGF1
dGhvcj5FYXN0ZWxsLCBSLjwvYXV0aG9yPjxhdXRob3I+UmVpZCwgSS4gUi48L2F1dGhvcj48YXV0
aG9yPkRlbG1hcywgUC48L2F1dGhvcj48YXV0aG9yPlpvb2csIEguIEIuPC9hdXRob3I+PGF1dGhv
cj5BdXN0aW4sIE0uPC9hdXRob3I+PGF1dGhvcj5XYW5nLCBBLjwvYXV0aG9yPjxhdXRob3I+S3V0
aWxlaywgUy48L2F1dGhvcj48YXV0aG9yPkFkYW1pLCBTLjwvYXV0aG9yPjxhdXRob3I+WmFuY2hl
dHRhLCBKLjwvYXV0aG9yPjxhdXRob3I+TGliYW5hdGksIEMuPC9hdXRob3I+PGF1dGhvcj5TaWRk
aGFudGksIFMuPC9hdXRob3I+PGF1dGhvcj5DaHJpc3RpYW5zZW4sIEMuPC9hdXRob3I+PC9hdXRo
b3JzPjwvY29udHJpYnV0b3JzPjxhdXRoLWFkZHJlc3M+U2FuIEZyYW5jaXNjbyBDb29yZGluYXRp
bmcgQ2VudGVyLCBDYWxpZm9ybmlhIFBhY2lmaWMgTWVkaWNhbCBDZW50ZXIgUmVzZWFyY2ggSW5z
dGl0dXRlIGFuZCBVbml2ZXJzaXR5IG9mIENhbGlmb3JuaWEsIFNhbiBGcmFuY2lzY28sIFNhbiBG
cmFuY2lzY28sIENBLCBVU0EuIGhnbGlja2xhbmRlc0BzZmNjLWNwbWMubmV0PC9hdXRoLWFkZHJl
c3M+PHRpdGxlcz48dGl0bGU+RGVub3N1bWFiIGZvciBwcmV2ZW50aW9uIG9mIGZyYWN0dXJlcyBp
biBwb3N0bWVub3BhdXNhbCB3b21lbiB3aXRoIG9zdGVvcG9yb3NpczwvdGl0bGU+PHNlY29uZGFy
eS10aXRsZT5UaGUgTmV3IEVuZ2xhbmQgam91cm5hbCBvZiBtZWRpY2luZTwvc2Vjb25kYXJ5LXRp
dGxlPjxhbHQtdGl0bGU+TiBFbmdsIEogTWVkPC9hbHQtdGl0bGU+PC90aXRsZXM+PHBlcmlvZGlj
YWw+PGZ1bGwtdGl0bGU+VGhlIE5ldyBFbmdsYW5kIGpvdXJuYWwgb2YgbWVkaWNpbmU8L2Z1bGwt
dGl0bGU+PGFiYnItMT5OIEVuZ2wgSiBNZWQ8L2FiYnItMT48L3BlcmlvZGljYWw+PGFsdC1wZXJp
b2RpY2FsPjxmdWxsLXRpdGxlPlRoZSBOZXcgRW5nbGFuZCBqb3VybmFsIG9mIG1lZGljaW5lPC9m
dWxsLXRpdGxlPjxhYmJyLTE+TiBFbmdsIEogTWVkPC9hYmJyLTE+PC9hbHQtcGVyaW9kaWNhbD48
cGFnZXM+NzU2LTY1PC9wYWdlcz48dm9sdW1lPjM2MTwvdm9sdW1lPjxudW1iZXI+ODwvbnVtYmVy
PjxlZGl0aW9uPjIwMDkvMDgvMTM8L2VkaXRpb24+PGtleXdvcmRzPjxrZXl3b3JkPkFnZWQ8L2tl
eXdvcmQ+PGtleXdvcmQ+QWdlZCwgODAgYW5kIG92ZXI8L2tleXdvcmQ+PGtleXdvcmQ+QW50aWJv
ZGllcywgTW9ub2Nsb25hbC9hZHZlcnNlIGVmZmVjdHMvcGhhcm1hY29sb2d5Lyp0aGVyYXBldXRp
YyB1c2U8L2tleXdvcmQ+PGtleXdvcmQ+QW50aWJvZGllcywgTW9ub2Nsb25hbCwgSHVtYW5pemVk
PC9rZXl3b3JkPjxrZXl3b3JkPkJvbmUgRGVuc2l0eS8qZHJ1ZyBlZmZlY3RzPC9rZXl3b3JkPjxr
ZXl3b3JkPkJvbmUgRGVuc2l0eSBDb25zZXJ2YXRpb24gQWdlbnRzL2FkdmVyc2UgZWZmZWN0cy9w
aGFybWFjb2xvZ3kvKnRoZXJhcGV1dGljIHVzZTwva2V5d29yZD48a2V5d29yZD5Cb25lIFJlbW9k
ZWxpbmcvZHJ1ZyBlZmZlY3RzPC9rZXl3b3JkPjxrZXl3b3JkPkRlbm9zdW1hYjwva2V5d29yZD48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c2JuPjE1MzMtNDQwNiAoRWxlY3Ryb25pYykmI3hEOzAwMjgtNDc5MyAoTGlua2luZyk8L2lzYm4+
PGFjY2Vzc2lvbi1udW0+MTk2NzE2NTU8L2FjY2Vzc2lvbi1udW0+PHdvcmstdHlwZT5NdWx0aWNl
bnRlciBTdHVkeSYjeEQ7UmFuZG9taXplZCBDb250cm9sbGVkIFRyaWFsJiN4RDtSZXNlYXJjaCBT
dXBwb3J0LCBOb24tVS5TLiBHb3YmYXBvczt0PC93b3JrLXR5cGU+PHVybHM+PHJlbGF0ZWQtdXJs
cz48dXJsPmh0dHA6Ly93d3cubmNiaS5ubG0ubmloLmdvdi9wdWJtZWQvMTk2NzE2NTU8L3VybD48
dXJsPmh0dHA6Ly93d3cubmVqbS5vcmcvZG9pL3BkZi8xMC4xMDU2L05FSk1vYTA4MDk0OTM8L3Vy
bD48L3JlbGF0ZWQtdXJscz48L3VybHM+PGVsZWN0cm9uaWMtcmVzb3VyY2UtbnVtPjEwLjEwNTYv
TkVKTW9hMDgwOTQ5MzwvZWxlY3Ryb25pYy1yZXNvdXJjZS1udW0+PGxhbmd1YWdlPmVuZzwvbGFu
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PEVuZE5vdGU+PENpdGU+PEF1dGhvcj5DdW1taW5nczwvQXV0aG9yPjxZZWFyPjIwMDk8L1llYXI+
PFJlY051bT4zMjwvUmVjTnVtPjxEaXNwbGF5VGV4dD4oMjUpPC9EaXNwbGF5VGV4dD48cmVjb3Jk
PjxyZWMtbnVtYmVyPjMyPC9yZWMtbnVtYmVyPjxmb3JlaWduLWtleXM+PGtleSBhcHA9IkVOIiBk
Yi1pZD0iOTJ0djJkcDl0enB0ZTdlNTk5eHZ2eGV3c3hlNTV2YWZmMHRmIiB0aW1lc3RhbXA9IjE0
NTcxMTM2MDgiPjMyPC9rZXk+PC9mb3JlaWduLWtleXM+PHJlZi10eXBlIG5hbWU9IkpvdXJuYWwg
QXJ0aWNsZSI+MTc8L3JlZi10eXBlPjxjb250cmlidXRvcnM+PGF1dGhvcnM+PGF1dGhvcj5DdW1t
aW5ncywgUy4gUi48L2F1dGhvcj48YXV0aG9yPlNhbiBNYXJ0aW4sIEouPC9hdXRob3I+PGF1dGhv
cj5NY0NsdW5nLCBNLiBSLjwvYXV0aG9yPjxhdXRob3I+U2lyaXMsIEUuIFMuPC9hdXRob3I+PGF1
dGhvcj5FYXN0ZWxsLCBSLjwvYXV0aG9yPjxhdXRob3I+UmVpZCwgSS4gUi48L2F1dGhvcj48YXV0
aG9yPkRlbG1hcywgUC48L2F1dGhvcj48YXV0aG9yPlpvb2csIEguIEIuPC9hdXRob3I+PGF1dGhv
cj5BdXN0aW4sIE0uPC9hdXRob3I+PGF1dGhvcj5XYW5nLCBBLjwvYXV0aG9yPjxhdXRob3I+S3V0
aWxlaywgUy48L2F1dGhvcj48YXV0aG9yPkFkYW1pLCBTLjwvYXV0aG9yPjxhdXRob3I+WmFuY2hl
dHRhLCBKLjwvYXV0aG9yPjxhdXRob3I+TGliYW5hdGksIEMuPC9hdXRob3I+PGF1dGhvcj5TaWRk
aGFudGksIFMuPC9hdXRob3I+PGF1dGhvcj5DaHJpc3RpYW5zZW4sIEMuPC9hdXRob3I+PC9hdXRo
b3JzPjwvY29udHJpYnV0b3JzPjxhdXRoLWFkZHJlc3M+U2FuIEZyYW5jaXNjbyBDb29yZGluYXRp
bmcgQ2VudGVyLCBDYWxpZm9ybmlhIFBhY2lmaWMgTWVkaWNhbCBDZW50ZXIgUmVzZWFyY2ggSW5z
dGl0dXRlIGFuZCBVbml2ZXJzaXR5IG9mIENhbGlmb3JuaWEsIFNhbiBGcmFuY2lzY28sIFNhbiBG
cmFuY2lzY28sIENBLCBVU0EuIGhnbGlja2xhbmRlc0BzZmNjLWNwbWMubmV0PC9hdXRoLWFkZHJl
c3M+PHRpdGxlcz48dGl0bGU+RGVub3N1bWFiIGZvciBwcmV2ZW50aW9uIG9mIGZyYWN0dXJlcyBp
biBwb3N0bWVub3BhdXNhbCB3b21lbiB3aXRoIG9zdGVvcG9yb3NpczwvdGl0bGU+PHNlY29uZGFy
eS10aXRsZT5UaGUgTmV3IEVuZ2xhbmQgam91cm5hbCBvZiBtZWRpY2luZTwvc2Vjb25kYXJ5LXRp
dGxlPjxhbHQtdGl0bGU+TiBFbmdsIEogTWVkPC9hbHQtdGl0bGU+PC90aXRsZXM+PHBlcmlvZGlj
YWw+PGZ1bGwtdGl0bGU+VGhlIE5ldyBFbmdsYW5kIGpvdXJuYWwgb2YgbWVkaWNpbmU8L2Z1bGwt
dGl0bGU+PGFiYnItMT5OIEVuZ2wgSiBNZWQ8L2FiYnItMT48L3BlcmlvZGljYWw+PGFsdC1wZXJp
b2RpY2FsPjxmdWxsLXRpdGxlPlRoZSBOZXcgRW5nbGFuZCBqb3VybmFsIG9mIG1lZGljaW5lPC9m
dWxsLXRpdGxlPjxhYmJyLTE+TiBFbmdsIEogTWVkPC9hYmJyLTE+PC9hbHQtcGVyaW9kaWNhbD48
cGFnZXM+NzU2LTY1PC9wYWdlcz48dm9sdW1lPjM2MTwvdm9sdW1lPjxudW1iZXI+ODwvbnVtYmVy
PjxlZGl0aW9uPjIwMDkvMDgvMTM8L2VkaXRpb24+PGtleXdvcmRzPjxrZXl3b3JkPkFnZWQ8L2tl
eXdvcmQ+PGtleXdvcmQ+QWdlZCwgODAgYW5kIG92ZXI8L2tleXdvcmQ+PGtleXdvcmQ+QW50aWJv
ZGllcywgTW9ub2Nsb25hbC9hZHZlcnNlIGVmZmVjdHMvcGhhcm1hY29sb2d5Lyp0aGVyYXBldXRp
YyB1c2U8L2tleXdvcmQ+PGtleXdvcmQ+QW50aWJvZGllcywgTW9ub2Nsb25hbCwgSHVtYW5pemVk
PC9rZXl3b3JkPjxrZXl3b3JkPkJvbmUgRGVuc2l0eS8qZHJ1ZyBlZmZlY3RzPC9rZXl3b3JkPjxr
ZXl3b3JkPkJvbmUgRGVuc2l0eSBDb25zZXJ2YXRpb24gQWdlbnRzL2FkdmVyc2UgZWZmZWN0cy9w
aGFybWFjb2xvZ3kvKnRoZXJhcGV1dGljIHVzZTwva2V5d29yZD48a2V5d29yZD5Cb25lIFJlbW9k
ZWxpbmcvZHJ1ZyBlZmZlY3RzPC9rZXl3b3JkPjxrZXl3b3JkPkRlbm9zdW1hYjwva2V5d29yZD48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c2JuPjE1MzMtNDQwNiAoRWxlY3Ryb25pYykmI3hEOzAwMjgtNDc5MyAoTGlua2luZyk8L2lzYm4+
PGFjY2Vzc2lvbi1udW0+MTk2NzE2NTU8L2FjY2Vzc2lvbi1udW0+PHdvcmstdHlwZT5NdWx0aWNl
bnRlciBTdHVkeSYjeEQ7UmFuZG9taXplZCBDb250cm9sbGVkIFRyaWFsJiN4RDtSZXNlYXJjaCBT
dXBwb3J0LCBOb24tVS5TLiBHb3YmYXBvczt0PC93b3JrLXR5cGU+PHVybHM+PHJlbGF0ZWQtdXJs
cz48dXJsPmh0dHA6Ly93d3cubmNiaS5ubG0ubmloLmdvdi9wdWJtZWQvMTk2NzE2NTU8L3VybD48
dXJsPmh0dHA6Ly93d3cubmVqbS5vcmcvZG9pL3BkZi8xMC4xMDU2L05FSk1vYTA4MDk0OTM8L3Vy
bD48L3JlbGF0ZWQtdXJscz48L3VybHM+PGVsZWN0cm9uaWMtcmVzb3VyY2UtbnVtPjEwLjEwNTYv
TkVKTW9hMDgwOTQ5MzwvZWxlY3Ryb25pYy1yZXNvdXJjZS1udW0+PGxhbmd1YWdlPmVuZzwvbGFu
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60-90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72.3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7868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60 mg/6 months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2010</w:t>
            </w:r>
            <w:r>
              <w:rPr>
                <w:rFonts w:ascii="Arial" w:hAnsi="Arial" w:cs="Arial"/>
                <w:color w:val="000000"/>
                <w:sz w:val="20"/>
                <w:szCs w:val="20"/>
              </w:rPr>
              <w:fldChar w:fldCharType="begin">
                <w:fldData xml:space="preserve">PEVuZE5vdGU+PENpdGU+PEF1dGhvcj5DdW1taW5nczwvQXV0aG9yPjxZZWFyPjIwMTA8L1llYXI+
PFJlY051bT40MDwvUmVjTnVtPjxEaXNwbGF5VGV4dD4oMjYpPC9EaXNwbGF5VGV4dD48cmVjb3Jk
PjxyZWMtbnVtYmVyPjQwPC9yZWMtbnVtYmVyPjxmb3JlaWduLWtleXM+PGtleSBhcHA9IkVOIiBk
Yi1pZD0iOTJ0djJkcDl0enB0ZTdlNTk5eHZ2eGV3c3hlNTV2YWZmMHRmIiB0aW1lc3RhbXA9IjE0
NTcxMTM2MzEiPjQwPC9rZXk+PC9mb3JlaWduLWtleXM+PHJlZi10eXBlIG5hbWU9IkpvdXJuYWwg
QXJ0aWNsZSI+MTc8L3JlZi10eXBlPjxjb250cmlidXRvcnM+PGF1dGhvcnM+PGF1dGhvcj5DdW1t
aW5ncywgUy4gUi48L2F1dGhvcj48YXV0aG9yPkVuc3J1ZCwgSy48L2F1dGhvcj48YXV0aG9yPkRl
bG1hcywgUC4gRC48L2F1dGhvcj48YXV0aG9yPkxhQ3JvaXgsIEEuIFouPC9hdXRob3I+PGF1dGhv
cj5WdWtpY2V2aWMsIFMuPC9hdXRob3I+PGF1dGhvcj5SZWlkLCBELiBNLjwvYXV0aG9yPjxhdXRo
b3I+R29sZHN0ZWluLCBTLjwvYXV0aG9yPjxhdXRob3I+U3JpcmFtLCBVLjwvYXV0aG9yPjxhdXRo
b3I+TGVlLCBBLjwvYXV0aG9yPjxhdXRob3I+VGhvbXBzb24sIEouPC9hdXRob3I+PGF1dGhvcj5B
cm1zdHJvbmcsIFIuIEEuPC9hdXRob3I+PGF1dGhvcj5UaG9tcHNvbiwgRC4gRC48L2F1dGhvcj48
YXV0aG9yPlBvd2xlcywgVC48L2F1dGhvcj48YXV0aG9yPlphbmNoZXR0YSwgSi48L2F1dGhvcj48
YXV0aG9yPktlbmRsZXIsIEQuPC9hdXRob3I+PGF1dGhvcj5OZXZlbiwgUC48L2F1dGhvcj48YXV0
aG9yPkVhc3RlbGwsIFIuPC9hdXRob3I+PC9hdXRob3JzPjwvY29udHJpYnV0b3JzPjxhdXRoLWFk
ZHJlc3M+U2FuIEZyYW5jaXNjbyBDb29yZGluYXRpbmcgQ2VudGVyLCBDYWxpZm9ybmlhIFBhY2lm
aWMgTWVkaWNhbCBDZW50ZXIgUmVzZWFyY2ggSW5zdGl0dXRlLCBhbmQgVW5pdmVyc2l0eSBvZiBD
YWxpZm9ybmlhLCBTYW4gRnJhbmNpc2NvLCBTYW4gRnJhbmNpc2NvLCBVU0EuIHNjdW1taW5nc0Bz
ZmNjLWNwbWMubmV0PC9hdXRoLWFkZHJlc3M+PHRpdGxlcz48dGl0bGU+TGFzb2ZveGlmZW5lIGlu
IHBvc3RtZW5vcGF1c2FsIHdvbWVuIHdpdGggb3N0ZW9wb3Jvc2lzPC90aXRsZT48c2Vjb25kYXJ5
LXRpdGxlPlRoZSBOZXcgRW5nbGFuZCBqb3VybmFsIG9mIG1lZGljaW5lPC9zZWNvbmRhcnktdGl0
bGU+PGFsdC10aXRsZT5OIEVuZ2wgSiBNZWQ8L2FsdC10aXRsZT48L3RpdGxlcz48cGVyaW9kaWNh
bD48ZnVsbC10aXRsZT5UaGUgTmV3IEVuZ2xhbmQgam91cm5hbCBvZiBtZWRpY2luZTwvZnVsbC10
aXRsZT48YWJici0xPk4gRW5nbCBKIE1lZDwvYWJici0xPjwvcGVyaW9kaWNhbD48YWx0LXBlcmlv
ZGljYWw+PGZ1bGwtdGl0bGU+VGhlIE5ldyBFbmdsYW5kIGpvdXJuYWwgb2YgbWVkaWNpbmU8L2Z1
bGwtdGl0bGU+PGFiYnItMT5OIEVuZ2wgSiBNZWQ8L2FiYnItMT48L2FsdC1wZXJpb2RpY2FsPjxw
YWdlcz42ODYtOTY8L3BhZ2VzPjx2b2x1bWU+MzYyPC92b2x1bWU+PG51bWJlcj44PC9udW1iZXI+
PGVkaXRpb24+MjAxMC8wMi8yNjwvZWRpdGlvbj48a2V5d29yZHM+PGtleXdvcmQ+QWdlZDwva2V5
d29yZD48a2V5d29yZD5Cb25lIERlbnNpdHkvZHJ1ZyBlZmZlY3RzPC9rZXl3b3JkPjxrZXl3b3Jk
PkJvbmUgRGVuc2l0eSBDb25zZXJ2YXRpb24gQWdlbnRzL2FkdmVyc2UgZWZmZWN0cy90aGVyYXBl
dXRpYyB1c2U8L2tleXdvcmQ+PGtleXdvcmQ+QnJlYXN0IE5lb3BsYXNtcy9lcGlkZW1pb2xvZ3kv
cHJldmVudGlvbiAmYW1wOyBjb250cm9sPC9rZXl3b3JkPjxrZXl3b3JkPkNvcm9uYXJ5IERpc2Vh
c2UvZXBpZGVtaW9sb2d5L3ByZXZlbnRpb24gJmFtcDsgY29udHJvbDwva2V5d29yZD48a2V5d29y
ZD5GZW1hbGU8L2tleXdvcmQ+PGtleXdvcmQ+RnJhY3R1cmVzLCBCb25lL2VwaWRlbWlvbG9neS8q
cHJldmVudGlvbiAmYW1wOyBjb250cm9sPC9rZXl3b3JkPjxrZXl3b3JkPkh1bWFuczwva2V5d29y
ZD48a2V5d29yZD5NaWRkbGUgQWdlZDwva2V5d29yZD48a2V5d29yZD5Pc3Rlb3Bvcm9zaXMsIFBv
c3RtZW5vcGF1c2FsL2NvbXBsaWNhdGlvbnMvKmRydWcgdGhlcmFweTwva2V5d29yZD48a2V5d29y
ZD5QeXJyb2xpZGluZXMvYWR2ZXJzZSBlZmZlY3RzLyp0aGVyYXBldXRpYyB1c2U8L2tleXdvcmQ+
PGtleXdvcmQ+UmVjZXB0b3JzLCBFc3Ryb2dlbi9hbmFseXNpczwva2V5d29yZD48a2V5d29yZD5S
aXNrPC9rZXl3b3JkPjxrZXl3b3JkPlNlbGVjdGl2ZSBFc3Ryb2dlbiBSZWNlcHRvciBNb2R1bGF0
b3JzL2FkdmVyc2UgZWZmZWN0cy8qdGhlcmFwZXV0aWMgdXNlPC9rZXl3b3JkPjxrZXl3b3JkPlNw
aW5hbCBGcmFjdHVyZXMvZXBpZGVtaW9sb2d5LypwcmV2ZW50aW9uICZhbXA7IGNvbnRyb2w8L2tl
eXdvcmQ+PGtleXdvcmQ+U3Ryb2tlL2VwaWRlbWlvbG9neS9wcmV2ZW50aW9uICZhbXA7IGNvbnRy
b2w8L2tleXdvcmQ+PGtleXdvcmQ+VGV0cmFoeWRyb25hcGh0aGFsZW5lcy9hZHZlcnNlIGVmZmVj
dHMvKnRoZXJhcGV1dGljIHVzZTwva2V5d29yZD48a2V5d29yZD5WZW5vdXMgVGhyb21ib2VtYm9s
aXNtL2NoZW1pY2FsbHkgaW5kdWNlZC9lcGlkZW1pb2xvZ3k8L2tleXdvcmQ+PC9rZXl3b3Jkcz48
ZGF0ZXM+PHllYXI+MjAxMDwveWVhcj48cHViLWRhdGVzPjxkYXRlPkZlYiAyNTwvZGF0ZT48L3B1
Yi1kYXRlcz48L2RhdGVzPjxpc2JuPjE1MzMtNDQwNiAoRWxlY3Ryb25pYykmI3hEOzAwMjgtNDc5
MyAoTGlua2luZyk8L2lzYm4+PGFjY2Vzc2lvbi1udW0+MjAxODE5NzA8L2FjY2Vzc2lvbi1udW0+
PHdvcmstdHlwZT5NdWx0aWNlbnRlciBTdHVkeSYjeEQ7UmFuZG9taXplZCBDb250cm9sbGVkIFRy
aWFsJiN4RDtSZXNlYXJjaCBTdXBwb3J0LCBOb24tVS5TLiBHb3YmYXBvczt0PC93b3JrLXR5cGU+
PHVybHM+PHJlbGF0ZWQtdXJscz48dXJsPmh0dHA6Ly93d3cubmNiaS5ubG0ubmloLmdvdi9wdWJt
ZWQvMjAxODE5NzA8L3VybD48dXJsPmh0dHA6Ly93d3cubmVqbS5vcmcvZG9pL3BkZi8xMC4xMDU2
L05FSk1vYTA4MDg2OTI8L3VybD48L3JlbGF0ZWQtdXJscz48L3VybHM+PGVsZWN0cm9uaWMtcmVz
b3VyY2UtbnVtPjEwLjEwNTYvTkVKTW9hMDgwODY5MjwvZWxlY3Ryb25pYy1yZXNvdXJjZS1udW0+
PGxhbmd1YWdlPmVuZzwvbGFuZ3VhZ2U+PC9yZWNvcmQ+PC9DaXRlPjwvRW5kTm90ZT4A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PEVuZE5vdGU+PENpdGU+PEF1dGhvcj5DdW1taW5nczwvQXV0aG9yPjxZZWFyPjIwMTA8L1llYXI+
PFJlY051bT40MDwvUmVjTnVtPjxEaXNwbGF5VGV4dD4oMjYpPC9EaXNwbGF5VGV4dD48cmVjb3Jk
PjxyZWMtbnVtYmVyPjQwPC9yZWMtbnVtYmVyPjxmb3JlaWduLWtleXM+PGtleSBhcHA9IkVOIiBk
Yi1pZD0iOTJ0djJkcDl0enB0ZTdlNTk5eHZ2eGV3c3hlNTV2YWZmMHRmIiB0aW1lc3RhbXA9IjE0
NTcxMTM2MzEiPjQwPC9rZXk+PC9mb3JlaWduLWtleXM+PHJlZi10eXBlIG5hbWU9IkpvdXJuYWwg
QXJ0aWNsZSI+MTc8L3JlZi10eXBlPjxjb250cmlidXRvcnM+PGF1dGhvcnM+PGF1dGhvcj5DdW1t
aW5ncywgUy4gUi48L2F1dGhvcj48YXV0aG9yPkVuc3J1ZCwgSy48L2F1dGhvcj48YXV0aG9yPkRl
bG1hcywgUC4gRC48L2F1dGhvcj48YXV0aG9yPkxhQ3JvaXgsIEEuIFouPC9hdXRob3I+PGF1dGhv
cj5WdWtpY2V2aWMsIFMuPC9hdXRob3I+PGF1dGhvcj5SZWlkLCBELiBNLjwvYXV0aG9yPjxhdXRo
b3I+R29sZHN0ZWluLCBTLjwvYXV0aG9yPjxhdXRob3I+U3JpcmFtLCBVLjwvYXV0aG9yPjxhdXRo
b3I+TGVlLCBBLjwvYXV0aG9yPjxhdXRob3I+VGhvbXBzb24sIEouPC9hdXRob3I+PGF1dGhvcj5B
cm1zdHJvbmcsIFIuIEEuPC9hdXRob3I+PGF1dGhvcj5UaG9tcHNvbiwgRC4gRC48L2F1dGhvcj48
YXV0aG9yPlBvd2xlcywgVC48L2F1dGhvcj48YXV0aG9yPlphbmNoZXR0YSwgSi48L2F1dGhvcj48
YXV0aG9yPktlbmRsZXIsIEQuPC9hdXRob3I+PGF1dGhvcj5OZXZlbiwgUC48L2F1dGhvcj48YXV0
aG9yPkVhc3RlbGwsIFIuPC9hdXRob3I+PC9hdXRob3JzPjwvY29udHJpYnV0b3JzPjxhdXRoLWFk
ZHJlc3M+U2FuIEZyYW5jaXNjbyBDb29yZGluYXRpbmcgQ2VudGVyLCBDYWxpZm9ybmlhIFBhY2lm
aWMgTWVkaWNhbCBDZW50ZXIgUmVzZWFyY2ggSW5zdGl0dXRlLCBhbmQgVW5pdmVyc2l0eSBvZiBD
YWxpZm9ybmlhLCBTYW4gRnJhbmNpc2NvLCBTYW4gRnJhbmNpc2NvLCBVU0EuIHNjdW1taW5nc0Bz
ZmNjLWNwbWMubmV0PC9hdXRoLWFkZHJlc3M+PHRpdGxlcz48dGl0bGU+TGFzb2ZveGlmZW5lIGlu
IHBvc3RtZW5vcGF1c2FsIHdvbWVuIHdpdGggb3N0ZW9wb3Jvc2lzPC90aXRsZT48c2Vjb25kYXJ5
LXRpdGxlPlRoZSBOZXcgRW5nbGFuZCBqb3VybmFsIG9mIG1lZGljaW5lPC9zZWNvbmRhcnktdGl0
bGU+PGFsdC10aXRsZT5OIEVuZ2wgSiBNZWQ8L2FsdC10aXRsZT48L3RpdGxlcz48cGVyaW9kaWNh
bD48ZnVsbC10aXRsZT5UaGUgTmV3IEVuZ2xhbmQgam91cm5hbCBvZiBtZWRpY2luZTwvZnVsbC10
aXRsZT48YWJici0xPk4gRW5nbCBKIE1lZDwvYWJici0xPjwvcGVyaW9kaWNhbD48YWx0LXBlcmlv
ZGljYWw+PGZ1bGwtdGl0bGU+VGhlIE5ldyBFbmdsYW5kIGpvdXJuYWwgb2YgbWVkaWNpbmU8L2Z1
bGwtdGl0bGU+PGFiYnItMT5OIEVuZ2wgSiBNZWQ8L2FiYnItMT48L2FsdC1wZXJpb2RpY2FsPjxw
YWdlcz42ODYtOTY8L3BhZ2VzPjx2b2x1bWU+MzYyPC92b2x1bWU+PG51bWJlcj44PC9udW1iZXI+
PGVkaXRpb24+MjAxMC8wMi8yNjwvZWRpdGlvbj48a2V5d29yZHM+PGtleXdvcmQ+QWdlZDwva2V5
d29yZD48a2V5d29yZD5Cb25lIERlbnNpdHkvZHJ1ZyBlZmZlY3RzPC9rZXl3b3JkPjxrZXl3b3Jk
PkJvbmUgRGVuc2l0eSBDb25zZXJ2YXRpb24gQWdlbnRzL2FkdmVyc2UgZWZmZWN0cy90aGVyYXBl
dXRpYyB1c2U8L2tleXdvcmQ+PGtleXdvcmQ+QnJlYXN0IE5lb3BsYXNtcy9lcGlkZW1pb2xvZ3kv
cHJldmVudGlvbiAmYW1wOyBjb250cm9sPC9rZXl3b3JkPjxrZXl3b3JkPkNvcm9uYXJ5IERpc2Vh
c2UvZXBpZGVtaW9sb2d5L3ByZXZlbnRpb24gJmFtcDsgY29udHJvbDwva2V5d29yZD48a2V5d29y
ZD5GZW1hbGU8L2tleXdvcmQ+PGtleXdvcmQ+RnJhY3R1cmVzLCBCb25lL2VwaWRlbWlvbG9neS8q
cHJldmVudGlvbiAmYW1wOyBjb250cm9sPC9rZXl3b3JkPjxrZXl3b3JkPkh1bWFuczwva2V5d29y
ZD48a2V5d29yZD5NaWRkbGUgQWdlZDwva2V5d29yZD48a2V5d29yZD5Pc3Rlb3Bvcm9zaXMsIFBv
c3RtZW5vcGF1c2FsL2NvbXBsaWNhdGlvbnMvKmRydWcgdGhlcmFweTwva2V5d29yZD48a2V5d29y
ZD5QeXJyb2xpZGluZXMvYWR2ZXJzZSBlZmZlY3RzLyp0aGVyYXBldXRpYyB1c2U8L2tleXdvcmQ+
PGtleXdvcmQ+UmVjZXB0b3JzLCBFc3Ryb2dlbi9hbmFseXNpczwva2V5d29yZD48a2V5d29yZD5S
aXNrPC9rZXl3b3JkPjxrZXl3b3JkPlNlbGVjdGl2ZSBFc3Ryb2dlbiBSZWNlcHRvciBNb2R1bGF0
b3JzL2FkdmVyc2UgZWZmZWN0cy8qdGhlcmFwZXV0aWMgdXNlPC9rZXl3b3JkPjxrZXl3b3JkPlNw
aW5hbCBGcmFjdHVyZXMvZXBpZGVtaW9sb2d5LypwcmV2ZW50aW9uICZhbXA7IGNvbnRyb2w8L2tl
eXdvcmQ+PGtleXdvcmQ+U3Ryb2tlL2VwaWRlbWlvbG9neS9wcmV2ZW50aW9uICZhbXA7IGNvbnRy
b2w8L2tleXdvcmQ+PGtleXdvcmQ+VGV0cmFoeWRyb25hcGh0aGFsZW5lcy9hZHZlcnNlIGVmZmVj
dHMvKnRoZXJhcGV1dGljIHVzZTwva2V5d29yZD48a2V5d29yZD5WZW5vdXMgVGhyb21ib2VtYm9s
aXNtL2NoZW1pY2FsbHkgaW5kdWNlZC9lcGlkZW1pb2xvZ3k8L2tleXdvcmQ+PC9rZXl3b3Jkcz48
ZGF0ZXM+PHllYXI+MjAxMDwveWVhcj48cHViLWRhdGVzPjxkYXRlPkZlYiAyNTwvZGF0ZT48L3B1
Yi1kYXRlcz48L2RhdGVzPjxpc2JuPjE1MzMtNDQwNiAoRWxlY3Ryb25pYykmI3hEOzAwMjgtNDc5
MyAoTGlua2luZyk8L2lzYm4+PGFjY2Vzc2lvbi1udW0+MjAxODE5NzA8L2FjY2Vzc2lvbi1udW0+
PHdvcmstdHlwZT5NdWx0aWNlbnRlciBTdHVkeSYjeEQ7UmFuZG9taXplZCBDb250cm9sbGVkIFRy
aWFsJiN4RDtSZXNlYXJjaCBTdXBwb3J0LCBOb24tVS5TLiBHb3YmYXBvczt0PC93b3JrLXR5cGU+
PHVybHM+PHJlbGF0ZWQtdXJscz48dXJsPmh0dHA6Ly93d3cubmNiaS5ubG0ubmloLmdvdi9wdWJt
ZWQvMjAxODE5NzA8L3VybD48dXJsPmh0dHA6Ly93d3cubmVqbS5vcmcvZG9pL3BkZi8xMC4xMDU2
L05FSk1vYTA4MDg2OTI8L3VybD48L3JlbGF0ZWQtdXJscz48L3VybHM+PGVsZWN0cm9uaWMtcmVz
b3VyY2UtbnVtPjEwLjEwNTYvTkVKTW9hMDgwODY5MjwvZWxlY3Ryb25pYy1yZXNvdXJjZS1udW0+
PGxhbmd1YWdlPmVuZzwvbGFuZ3VhZ2U+PC9yZWNvcmQ+PC9DaXRlPjwvRW5kTm90ZT4A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(59 to 80 years of age)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74.1% white,  18.4%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8556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lasofoxifene</w:t>
            </w:r>
            <w:proofErr w:type="spellEnd"/>
            <w:r w:rsidRPr="00C373B0">
              <w:rPr>
                <w:rFonts w:ascii="Arial" w:hAnsi="Arial" w:cs="Arial"/>
                <w:color w:val="000000"/>
                <w:sz w:val="20"/>
                <w:szCs w:val="20"/>
              </w:rPr>
              <w:t xml:space="preserve"> 0.25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Dursun</w:t>
            </w:r>
            <w:proofErr w:type="spellEnd"/>
            <w:r w:rsidRPr="00C373B0">
              <w:rPr>
                <w:rFonts w:ascii="Arial" w:hAnsi="Arial" w:cs="Arial"/>
                <w:color w:val="000000"/>
                <w:sz w:val="20"/>
                <w:szCs w:val="20"/>
              </w:rPr>
              <w:t>, 2001</w:t>
            </w:r>
            <w:r>
              <w:rPr>
                <w:rFonts w:ascii="Arial" w:hAnsi="Arial" w:cs="Arial"/>
                <w:color w:val="000000"/>
                <w:sz w:val="20"/>
                <w:szCs w:val="20"/>
              </w:rPr>
              <w:fldChar w:fldCharType="begin">
                <w:fldData xml:space="preserve">PEVuZE5vdGU+PENpdGU+PEF1dGhvcj5EdXJzdW48L0F1dGhvcj48WWVhcj4yMDAxPC9ZZWFyPjxS
ZWNOdW0+NDI8L1JlY051bT48RGlzcGxheVRleHQ+KDI3KTwvRGlzcGxheVRleHQ+PHJlY29yZD48
cmVjLW51bWJlcj40MjwvcmVjLW51bWJlcj48Zm9yZWlnbi1rZXlzPjxrZXkgYXBwPSJFTiIgZGIt
aWQ9IjkydHYyZHA5dHpwdGU3ZTU5OXh2dnhld3N4ZTU1dmFmZjB0ZiIgdGltZXN0YW1wPSIxNDU3
MTEzNjcwIj40Mjwva2V5PjwvZm9yZWlnbi1rZXlzPjxyZWYtdHlwZSBuYW1lPSJKb3VybmFsIEFy
dGljbGUiPjE3PC9yZWYtdHlwZT48Y29udHJpYnV0b3JzPjxhdXRob3JzPjxhdXRob3I+RHVyc3Vu
LCBOLjwvYXV0aG9yPjxhdXRob3I+RHVyc3VuLCBFLjwvYXV0aG9yPjxhdXRob3I+WWFsY2luLCBT
LjwvYXV0aG9yPjwvYXV0aG9ycz48L2NvbnRyaWJ1dG9ycz48YXV0aC1hZGRyZXNzPkRlcGFydG1l
bnQgb2YgUGh5c2ljYWwgTWVkaWNpbmUgYW5kIFJlaGFiaWxpdGF0aW9uLCBVbml2ZXJzaXR5IEZh
Y3VsdHkgb2YgTWVkaWNpbmUsIEtvY2FlbGksIFR1cmtleS48L2F1dGgtYWRkcmVzcz48dGl0bGVz
Pjx0aXRsZT5Db21wYXJpc29uIG9mIGFsZW5kcm9uYXRlLCBjYWxjaXRvbmluIGFuZCBjYWxjaXVt
IHRyZWF0bWVudHMgaW4gcG9zdG1lbm9wYXVzYWwgb3N0ZW9wb3Jvc2lzPC90aXRsZT48c2Vjb25k
YXJ5LXRpdGxlPkludGVybmF0aW9uYWwgam91cm5hbCBvZiBjbGluaWNhbCBwcmFjdGljZTwvc2Vj
b25kYXJ5LXRpdGxlPjxhbHQtdGl0bGU+SW50IEogQ2xpbiBQcmFjdDwvYWx0LXRpdGxlPjwvdGl0
bGVzPjxwZXJpb2RpY2FsPjxmdWxsLXRpdGxlPkludGVybmF0aW9uYWwgam91cm5hbCBvZiBjbGlu
aWNhbCBwcmFjdGljZTwvZnVsbC10aXRsZT48YWJici0xPkludCBKIENsaW4gUHJhY3Q8L2FiYnIt
MT48L3BlcmlvZGljYWw+PGFsdC1wZXJpb2RpY2FsPjxmdWxsLXRpdGxlPkludGVybmF0aW9uYWwg
am91cm5hbCBvZiBjbGluaWNhbCBwcmFjdGljZTwvZnVsbC10aXRsZT48YWJici0xPkludCBKIENs
aW4gUHJhY3Q8L2FiYnItMT48L2FsdC1wZXJpb2RpY2FsPjxwYWdlcz41MDUtOTwvcGFnZXM+PHZv
bHVtZT41NTwvdm9sdW1lPjxudW1iZXI+ODwvbnVtYmVyPjxlZGl0aW9uPjIwMDEvMTEvMDc8L2Vk
aXRpb24+PGtleXdvcmRzPjxrZXl3b3JkPkFsZW5kcm9uYXRlL3BoYXJtYWNvbG9neS8qdGhlcmFw
ZXV0aWMgdXNlPC9rZXl3b3JkPjxrZXl3b3JkPkFuYWx5c2lzIG9mIFZhcmlhbmNlPC9rZXl3b3Jk
PjxrZXl3b3JkPkJvbmUgRGVuc2l0eS9kcnVnIGVmZmVjdHM8L2tleXdvcmQ+PGtleXdvcmQ+Q2Fs
Y2l0b25pbi9waGFybWFjb2xvZ3kvKnRoZXJhcGV1dGljIHVzZTwva2V5d29yZD48a2V5d29yZD5D
YWxjaXVtLyp0aGVyYXBldXRpYyB1c2U8L2tleXdvcmQ+PGtleXdvcmQ+RmVtYWxlPC9rZXl3b3Jk
PjxrZXl3b3JkPkZvbGxvdy1VcCBTdHVkaWVzPC9rZXl3b3JkPjxrZXl3b3JkPkh1bWFuczwva2V5
d29yZD48a2V5d29yZD5NaWRkbGUgQWdlZDwva2V5d29yZD48a2V5d29yZD5Pc3Rlb3Bvcm9zaXMs
IFBvc3RtZW5vcGF1c2FsLypkcnVnIHRoZXJhcHk8L2tleXdvcmQ+PGtleXdvcmQ+UGFpbi9ldGlv
bG9neTwva2V5d29yZD48a2V5d29yZD5RdWFsaXR5IG9mIExpZmU8L2tleXdvcmQ+PC9rZXl3b3Jk
cz48ZGF0ZXM+PHllYXI+MjAwMTwveWVhcj48cHViLWRhdGVzPjxkYXRlPk9jdDwvZGF0ZT48L3B1
Yi1kYXRlcz48L2RhdGVzPjxpc2JuPjEzNjgtNTAzMSAoUHJpbnQpJiN4RDsxMzY4LTUwMzEgKExp
bmtpbmcpPC9pc2JuPjxhY2Nlc3Npb24tbnVtPjExNjk1MDY4PC9hY2Nlc3Npb24tbnVtPjx3b3Jr
LXR5cGU+Q2xpbmljYWwgVHJpYWwmI3hEO0NvbXBhcmF0aXZlIFN0dWR5JiN4RDtSYW5kb21pemVk
IENvbnRyb2xsZWQgVHJpYWw8L3dvcmstdHlwZT48dXJscz48cmVsYXRlZC11cmxzPjx1cmw+aHR0
cDovL3d3dy5uY2JpLm5sbS5uaWguZ292L3B1Ym1lZC8xMTY5NTA2ODwvdXJsPjwvcmVsYXRlZC11
cmxzPjwvdXJscz48bGFuZ3VhZ2U+ZW5nPC9sYW5ndWFnZT48L3JlY29yZD48L0NpdGU+PC9FbmRO
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PEVuZE5vdGU+PENpdGU+PEF1dGhvcj5EdXJzdW48L0F1dGhvcj48WWVhcj4yMDAxPC9ZZWFyPjxS
ZWNOdW0+NDI8L1JlY051bT48RGlzcGxheVRleHQ+KDI3KTwvRGlzcGxheVRleHQ+PHJlY29yZD48
cmVjLW51bWJlcj40MjwvcmVjLW51bWJlcj48Zm9yZWlnbi1rZXlzPjxrZXkgYXBwPSJFTiIgZGIt
aWQ9IjkydHYyZHA5dHpwdGU3ZTU5OXh2dnhld3N4ZTU1dmFmZjB0ZiIgdGltZXN0YW1wPSIxNDU3
MTEzNjcwIj40Mjwva2V5PjwvZm9yZWlnbi1rZXlzPjxyZWYtdHlwZSBuYW1lPSJKb3VybmFsIEFy
dGljbGUiPjE3PC9yZWYtdHlwZT48Y29udHJpYnV0b3JzPjxhdXRob3JzPjxhdXRob3I+RHVyc3Vu
LCBOLjwvYXV0aG9yPjxhdXRob3I+RHVyc3VuLCBFLjwvYXV0aG9yPjxhdXRob3I+WWFsY2luLCBT
LjwvYXV0aG9yPjwvYXV0aG9ycz48L2NvbnRyaWJ1dG9ycz48YXV0aC1hZGRyZXNzPkRlcGFydG1l
bnQgb2YgUGh5c2ljYWwgTWVkaWNpbmUgYW5kIFJlaGFiaWxpdGF0aW9uLCBVbml2ZXJzaXR5IEZh
Y3VsdHkgb2YgTWVkaWNpbmUsIEtvY2FlbGksIFR1cmtleS48L2F1dGgtYWRkcmVzcz48dGl0bGVz
Pjx0aXRsZT5Db21wYXJpc29uIG9mIGFsZW5kcm9uYXRlLCBjYWxjaXRvbmluIGFuZCBjYWxjaXVt
IHRyZWF0bWVudHMgaW4gcG9zdG1lbm9wYXVzYWwgb3N0ZW9wb3Jvc2lzPC90aXRsZT48c2Vjb25k
YXJ5LXRpdGxlPkludGVybmF0aW9uYWwgam91cm5hbCBvZiBjbGluaWNhbCBwcmFjdGljZTwvc2Vj
b25kYXJ5LXRpdGxlPjxhbHQtdGl0bGU+SW50IEogQ2xpbiBQcmFjdDwvYWx0LXRpdGxlPjwvdGl0
bGVzPjxwZXJpb2RpY2FsPjxmdWxsLXRpdGxlPkludGVybmF0aW9uYWwgam91cm5hbCBvZiBjbGlu
aWNhbCBwcmFjdGljZTwvZnVsbC10aXRsZT48YWJici0xPkludCBKIENsaW4gUHJhY3Q8L2FiYnIt
MT48L3BlcmlvZGljYWw+PGFsdC1wZXJpb2RpY2FsPjxmdWxsLXRpdGxlPkludGVybmF0aW9uYWwg
am91cm5hbCBvZiBjbGluaWNhbCBwcmFjdGljZTwvZnVsbC10aXRsZT48YWJici0xPkludCBKIENs
aW4gUHJhY3Q8L2FiYnItMT48L2FsdC1wZXJpb2RpY2FsPjxwYWdlcz41MDUtOTwvcGFnZXM+PHZv
bHVtZT41NTwvdm9sdW1lPjxudW1iZXI+ODwvbnVtYmVyPjxlZGl0aW9uPjIwMDEvMTEvMDc8L2Vk
aXRpb24+PGtleXdvcmRzPjxrZXl3b3JkPkFsZW5kcm9uYXRlL3BoYXJtYWNvbG9neS8qdGhlcmFw
ZXV0aWMgdXNlPC9rZXl3b3JkPjxrZXl3b3JkPkFuYWx5c2lzIG9mIFZhcmlhbmNlPC9rZXl3b3Jk
PjxrZXl3b3JkPkJvbmUgRGVuc2l0eS9kcnVnIGVmZmVjdHM8L2tleXdvcmQ+PGtleXdvcmQ+Q2Fs
Y2l0b25pbi9waGFybWFjb2xvZ3kvKnRoZXJhcGV1dGljIHVzZTwva2V5d29yZD48a2V5d29yZD5D
YWxjaXVtLyp0aGVyYXBldXRpYyB1c2U8L2tleXdvcmQ+PGtleXdvcmQ+RmVtYWxlPC9rZXl3b3Jk
PjxrZXl3b3JkPkZvbGxvdy1VcCBTdHVkaWVzPC9rZXl3b3JkPjxrZXl3b3JkPkh1bWFuczwva2V5
d29yZD48a2V5d29yZD5NaWRkbGUgQWdlZDwva2V5d29yZD48a2V5d29yZD5Pc3Rlb3Bvcm9zaXMs
IFBvc3RtZW5vcGF1c2FsLypkcnVnIHRoZXJhcHk8L2tleXdvcmQ+PGtleXdvcmQ+UGFpbi9ldGlv
bG9neTwva2V5d29yZD48a2V5d29yZD5RdWFsaXR5IG9mIExpZmU8L2tleXdvcmQ+PC9rZXl3b3Jk
cz48ZGF0ZXM+PHllYXI+MjAwMTwveWVhcj48cHViLWRhdGVzPjxkYXRlPk9jdDwvZGF0ZT48L3B1
Yi1kYXRlcz48L2RhdGVzPjxpc2JuPjEzNjgtNTAzMSAoUHJpbnQpJiN4RDsxMzY4LTUwMzEgKExp
bmtpbmcpPC9pc2JuPjxhY2Nlc3Npb24tbnVtPjExNjk1MDY4PC9hY2Nlc3Npb24tbnVtPjx3b3Jr
LXR5cGU+Q2xpbmljYWwgVHJpYWwmI3hEO0NvbXBhcmF0aXZlIFN0dWR5JiN4RDtSYW5kb21pemVk
IENvbnRyb2xsZWQgVHJpYWw8L3dvcmstdHlwZT48dXJscz48cmVsYXRlZC11cmxzPjx1cmw+aHR0
cDovL3d3dy5uY2JpLm5sbS5uaWguZ292L3B1Ym1lZC8xMTY5NTA2ODwvdXJsPjwvcmVsYXRlZC11
cmxzPjwvdXJscz48bGFuZ3VhZ2U+ZW5nPC9sYW5ndWFnZT48L3JlY29yZD48L0NpdGU+PC9FbmRO
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BMD of -2 SD or less (lumbar spine or femoral neck)</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10 mg/day vs. calcitonin (salmon calcitonin) intranasal 100 IU/day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Turkey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Ensrud</w:t>
            </w:r>
            <w:proofErr w:type="spellEnd"/>
            <w:r w:rsidRPr="00C373B0">
              <w:rPr>
                <w:rFonts w:ascii="Arial" w:hAnsi="Arial" w:cs="Arial"/>
                <w:color w:val="000000"/>
                <w:sz w:val="20"/>
                <w:szCs w:val="20"/>
              </w:rPr>
              <w:t>, 2008</w:t>
            </w:r>
            <w:r>
              <w:rPr>
                <w:rFonts w:ascii="Arial" w:hAnsi="Arial" w:cs="Arial"/>
                <w:color w:val="000000"/>
                <w:sz w:val="20"/>
                <w:szCs w:val="20"/>
              </w:rPr>
              <w:fldChar w:fldCharType="begin">
                <w:fldData xml:space="preserve">PEVuZE5vdGU+PENpdGU+PEF1dGhvcj5FbnNydWQ8L0F1dGhvcj48WWVhcj4yMDA4PC9ZZWFyPjxS
ZWNOdW0+NDM8L1JlY051bT48RGlzcGxheVRleHQ+KDI4KTwvRGlzcGxheVRleHQ+PHJlY29yZD48
cmVjLW51bWJlcj40MzwvcmVjLW51bWJlcj48Zm9yZWlnbi1rZXlzPjxrZXkgYXBwPSJFTiIgZGIt
aWQ9IjkydHYyZHA5dHpwdGU3ZTU5OXh2dnhld3N4ZTU1dmFmZjB0ZiIgdGltZXN0YW1wPSIxNDU3
MTEzNzA5Ij40Mzwva2V5PjwvZm9yZWlnbi1rZXlzPjxyZWYtdHlwZSBuYW1lPSJKb3VybmFsIEFy
dGljbGUiPjE3PC9yZWYtdHlwZT48Y29udHJpYnV0b3JzPjxhdXRob3JzPjxhdXRob3I+RW5zcnVk
LCBLLiBFLjwvYXV0aG9yPjxhdXRob3I+U3RvY2ssIEouIEwuPC9hdXRob3I+PGF1dGhvcj5CYXJy
ZXR0LUNvbm5vciwgRS48L2F1dGhvcj48YXV0aG9yPkdyYWR5LCBELjwvYXV0aG9yPjxhdXRob3I+
TW9zY2EsIEwuPC9hdXRob3I+PGF1dGhvcj5LaGF3LCBLLiBULjwvYXV0aG9yPjxhdXRob3I+Wmhh
bywgUS48L2F1dGhvcj48YXV0aG9yPkFnbnVzZGVpLCBELjwvYXV0aG9yPjxhdXRob3I+Q2F1bGV5
LCBKLiBBLjwvYXV0aG9yPjwvYXV0aG9ycz48L2NvbnRyaWJ1dG9ycz48YXV0aC1hZGRyZXNzPkNl
bnRlciBmb3IgQ2hyb25pYyBEaXNlYXNlIE91dGNvbWVzIFJlc2VhcmNoLCBWZXRlcmFucyBBZmZh
aXJzIE1lZGljYWwgQ2VudGVyLCBNaW5uZWFwb2xpcywgTWlubmVzb3RhLCBVU0EuIGVuc3J1MDAx
QC51bW4uZWR1PC9hdXRoLWFkZHJlc3M+PHRpdGxlcz48dGl0bGU+RWZmZWN0cyBvZiByYWxveGlm
ZW5lIG9uIGZyYWN0dXJlIHJpc2sgaW4gcG9zdG1lbm9wYXVzYWwgd29tZW46IHRoZSBSYWxveGlm
ZW5lIFVzZSBmb3IgdGhlIEhlYXJ0IFRyaWFsPC90aXRsZT48c2Vjb25kYXJ5LXRpdGxlPkpvdXJu
YWwgb2YgYm9uZSBhbmQgbWluZXJhbCByZXNlYXJjaCA6IHRoZSBvZmZpY2lhbCBqb3VybmFsIG9m
IHRoZSBBbWVyaWNhbiBTb2NpZXR5IGZvciBCb25lIGFuZCBNaW5lcmFsIFJlc2VhcmNoPC9zZWNv
bmRhcnktdGl0bGU+PGFsdC10aXRsZT5KIEJvbmUgTWluZXIgUmVzPC9hbHQtdGl0bGU+PC90aXRs
ZXM+PHBlcmlvZGljYWw+PGZ1bGwtdGl0bGU+Sm91cm5hbCBvZiBib25lIGFuZCBtaW5lcmFsIHJl
c2VhcmNoIDogdGhlIG9mZmljaWFsIGpvdXJuYWwgb2YgdGhlIEFtZXJpY2FuIFNvY2lldHkgZm9y
IEJvbmUgYW5kIE1pbmVyYWwgUmVzZWFyY2g8L2Z1bGwtdGl0bGU+PGFiYnItMT5KIEJvbmUgTWlu
ZXIgUmVzPC9hYmJyLTE+PC9wZXJpb2RpY2FsPjxhbHQtcGVyaW9kaWNhbD48ZnVsbC10aXRsZT5K
b3VybmFsIG9mIGJvbmUgYW5kIG1pbmVyYWwgcmVzZWFyY2ggOiB0aGUgb2ZmaWNpYWwgam91cm5h
bCBvZiB0aGUgQW1lcmljYW4gU29jaWV0eSBmb3IgQm9uZSBhbmQgTWluZXJhbCBSZXNlYXJjaDwv
ZnVsbC10aXRsZT48YWJici0xPkogQm9uZSBNaW5lciBSZXM8L2FiYnItMT48L2FsdC1wZXJpb2Rp
Y2FsPjxwYWdlcz4xMTItMjA8L3BhZ2VzPjx2b2x1bWU+MjM8L3ZvbHVtZT48bnVtYmVyPjE8L251
bWJlcj48ZWRpdGlvbj4yMDA3LzA5LzI2PC9lZGl0aW9uPjxrZXl3b3Jkcz48a2V5d29yZD5BZ2Vk
PC9rZXl3b3JkPjxrZXl3b3JkPkNvcm9uYXJ5IERpc2Vhc2UvcHJldmVudGlvbiAmYW1wOyBjb250
cm9sPC9rZXl3b3JkPjxrZXl3b3JkPkRvdWJsZS1CbGluZCBNZXRob2Q8L2tleXdvcmQ+PGtleXdv
cmQ+RmVtYWxlPC9rZXl3b3JkPjxrZXl3b3JkPkZyYWN0dXJlcywgQm9uZS9lcGlkZW1pb2xvZ3kv
KnByZXZlbnRpb24gJmFtcDsgY29udHJvbDwva2V5d29yZD48a2V5d29yZD5IdW1hbnM8L2tleXdv
cmQ+PGtleXdvcmQ+SW5jaWRlbmNlPC9rZXl3b3JkPjxrZXl3b3JkPk1pZGRsZSBBZ2VkPC9rZXl3
b3JkPjxrZXl3b3JkPlBvc3RtZW5vcGF1c2U8L2tleXdvcmQ+PGtleXdvcmQ+UmFsb3hpZmVuZSBI
eWRyb2NobG9yaWRlLyp0aGVyYXBldXRpYyB1c2U8L2tleXdvcmQ+PGtleXdvcmQ+Umlzazwva2V5
d29yZD48a2V5d29yZD5TcGluYWwgRnJhY3R1cmVzL2VwaWRlbWlvbG9neS9wcmV2ZW50aW9uICZh
bXA7IGNvbnRyb2w8L2tleXdvcmQ+PC9rZXl3b3Jkcz48ZGF0ZXM+PHllYXI+MjAwODwveWVhcj48
cHViLWRhdGVzPjxkYXRlPkphbjwvZGF0ZT48L3B1Yi1kYXRlcz48L2RhdGVzPjxpc2JuPjA4ODQt
MDQzMSAoUHJpbnQpJiN4RDswODg0LTA0MzEgKExpbmtpbmcpPC9pc2JuPjxhY2Nlc3Npb24tbnVt
PjE3ODkyMzc2PC9hY2Nlc3Npb24tbnVtPjx3b3JrLXR5cGU+TXVsdGljZW50ZXIgU3R1ZHkmI3hE
O1JhbmRvbWl6ZWQgQ29udHJvbGxlZCBUcmlhbCYjeEQ7UmVzZWFyY2ggU3VwcG9ydCwgTm9uLVUu
Uy4gR292JmFwb3M7dDwvd29yay10eXBlPjx1cmxzPjxyZWxhdGVkLXVybHM+PHVybD5odHRwOi8v
d3d3Lm5jYmkubmxtLm5paC5nb3YvcHVibWVkLzE3ODkyMzc2PC91cmw+PHVybD5odHRwOi8vb25s
aW5lbGlicmFyeS53aWxleS5jb20vc3RvcmUvMTAuMTM1OS9qYm1yLjA3MDkwNC9hc3NldC81NjUw
MjMwMTE0X2Z0cC5wZGY/dj0xJmFtcDt0PWo1d2p1Yjh1JmFtcDtzPWZmNGYyNzMwMzM3MmRjNDFh
NWU3YjA3MjU5NTZiZjlkZDE4MzgzYTY8L3VybD48L3JlbGF0ZWQtdXJscz48L3VybHM+PGVsZWN0
cm9uaWMtcmVzb3VyY2UtbnVtPjEwLjEzNTkvamJtci4wNzA5MDQ8L2VsZWN0cm9uaWMtcmVzb3Vy
Y2UtbnVtPjxsYW5ndWFnZT5lbmc8L2xhbmd1YWdlPjwvcmVjb3JkPjwvQ2l0ZT48L0VuZE5vdGU+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PEVuZE5vdGU+PENpdGU+PEF1dGhvcj5FbnNydWQ8L0F1dGhvcj48WWVhcj4yMDA4PC9ZZWFyPjxS
ZWNOdW0+NDM8L1JlY051bT48RGlzcGxheVRleHQ+KDI4KTwvRGlzcGxheVRleHQ+PHJlY29yZD48
cmVjLW51bWJlcj40MzwvcmVjLW51bWJlcj48Zm9yZWlnbi1rZXlzPjxrZXkgYXBwPSJFTiIgZGIt
aWQ9IjkydHYyZHA5dHpwdGU3ZTU5OXh2dnhld3N4ZTU1dmFmZjB0ZiIgdGltZXN0YW1wPSIxNDU3
MTEzNzA5Ij40Mzwva2V5PjwvZm9yZWlnbi1rZXlzPjxyZWYtdHlwZSBuYW1lPSJKb3VybmFsIEFy
dGljbGUiPjE3PC9yZWYtdHlwZT48Y29udHJpYnV0b3JzPjxhdXRob3JzPjxhdXRob3I+RW5zcnVk
LCBLLiBFLjwvYXV0aG9yPjxhdXRob3I+U3RvY2ssIEouIEwuPC9hdXRob3I+PGF1dGhvcj5CYXJy
ZXR0LUNvbm5vciwgRS48L2F1dGhvcj48YXV0aG9yPkdyYWR5LCBELjwvYXV0aG9yPjxhdXRob3I+
TW9zY2EsIEwuPC9hdXRob3I+PGF1dGhvcj5LaGF3LCBLLiBULjwvYXV0aG9yPjxhdXRob3I+Wmhh
bywgUS48L2F1dGhvcj48YXV0aG9yPkFnbnVzZGVpLCBELjwvYXV0aG9yPjxhdXRob3I+Q2F1bGV5
LCBKLiBBLjwvYXV0aG9yPjwvYXV0aG9ycz48L2NvbnRyaWJ1dG9ycz48YXV0aC1hZGRyZXNzPkNl
bnRlciBmb3IgQ2hyb25pYyBEaXNlYXNlIE91dGNvbWVzIFJlc2VhcmNoLCBWZXRlcmFucyBBZmZh
aXJzIE1lZGljYWwgQ2VudGVyLCBNaW5uZWFwb2xpcywgTWlubmVzb3RhLCBVU0EuIGVuc3J1MDAx
QC51bW4uZWR1PC9hdXRoLWFkZHJlc3M+PHRpdGxlcz48dGl0bGU+RWZmZWN0cyBvZiByYWxveGlm
ZW5lIG9uIGZyYWN0dXJlIHJpc2sgaW4gcG9zdG1lbm9wYXVzYWwgd29tZW46IHRoZSBSYWxveGlm
ZW5lIFVzZSBmb3IgdGhlIEhlYXJ0IFRyaWFsPC90aXRsZT48c2Vjb25kYXJ5LXRpdGxlPkpvdXJu
YWwgb2YgYm9uZSBhbmQgbWluZXJhbCByZXNlYXJjaCA6IHRoZSBvZmZpY2lhbCBqb3VybmFsIG9m
IHRoZSBBbWVyaWNhbiBTb2NpZXR5IGZvciBCb25lIGFuZCBNaW5lcmFsIFJlc2VhcmNoPC9zZWNv
bmRhcnktdGl0bGU+PGFsdC10aXRsZT5KIEJvbmUgTWluZXIgUmVzPC9hbHQtdGl0bGU+PC90aXRs
ZXM+PHBlcmlvZGljYWw+PGZ1bGwtdGl0bGU+Sm91cm5hbCBvZiBib25lIGFuZCBtaW5lcmFsIHJl
c2VhcmNoIDogdGhlIG9mZmljaWFsIGpvdXJuYWwgb2YgdGhlIEFtZXJpY2FuIFNvY2lldHkgZm9y
IEJvbmUgYW5kIE1pbmVyYWwgUmVzZWFyY2g8L2Z1bGwtdGl0bGU+PGFiYnItMT5KIEJvbmUgTWlu
ZXIgUmVzPC9hYmJyLTE+PC9wZXJpb2RpY2FsPjxhbHQtcGVyaW9kaWNhbD48ZnVsbC10aXRsZT5K
b3VybmFsIG9mIGJvbmUgYW5kIG1pbmVyYWwgcmVzZWFyY2ggOiB0aGUgb2ZmaWNpYWwgam91cm5h
bCBvZiB0aGUgQW1lcmljYW4gU29jaWV0eSBmb3IgQm9uZSBhbmQgTWluZXJhbCBSZXNlYXJjaDwv
ZnVsbC10aXRsZT48YWJici0xPkogQm9uZSBNaW5lciBSZXM8L2FiYnItMT48L2FsdC1wZXJpb2Rp
Y2FsPjxwYWdlcz4xMTItMjA8L3BhZ2VzPjx2b2x1bWU+MjM8L3ZvbHVtZT48bnVtYmVyPjE8L251
bWJlcj48ZWRpdGlvbj4yMDA3LzA5LzI2PC9lZGl0aW9uPjxrZXl3b3Jkcz48a2V5d29yZD5BZ2Vk
PC9rZXl3b3JkPjxrZXl3b3JkPkNvcm9uYXJ5IERpc2Vhc2UvcHJldmVudGlvbiAmYW1wOyBjb250
cm9sPC9rZXl3b3JkPjxrZXl3b3JkPkRvdWJsZS1CbGluZCBNZXRob2Q8L2tleXdvcmQ+PGtleXdv
cmQ+RmVtYWxlPC9rZXl3b3JkPjxrZXl3b3JkPkZyYWN0dXJlcywgQm9uZS9lcGlkZW1pb2xvZ3kv
KnByZXZlbnRpb24gJmFtcDsgY29udHJvbDwva2V5d29yZD48a2V5d29yZD5IdW1hbnM8L2tleXdv
cmQ+PGtleXdvcmQ+SW5jaWRlbmNlPC9rZXl3b3JkPjxrZXl3b3JkPk1pZGRsZSBBZ2VkPC9rZXl3
b3JkPjxrZXl3b3JkPlBvc3RtZW5vcGF1c2U8L2tleXdvcmQ+PGtleXdvcmQ+UmFsb3hpZmVuZSBI
eWRyb2NobG9yaWRlLyp0aGVyYXBldXRpYyB1c2U8L2tleXdvcmQ+PGtleXdvcmQ+Umlzazwva2V5
d29yZD48a2V5d29yZD5TcGluYWwgRnJhY3R1cmVzL2VwaWRlbWlvbG9neS9wcmV2ZW50aW9uICZh
bXA7IGNvbnRyb2w8L2tleXdvcmQ+PC9rZXl3b3Jkcz48ZGF0ZXM+PHllYXI+MjAwODwveWVhcj48
cHViLWRhdGVzPjxkYXRlPkphbjwvZGF0ZT48L3B1Yi1kYXRlcz48L2RhdGVzPjxpc2JuPjA4ODQt
MDQzMSAoUHJpbnQpJiN4RDswODg0LTA0MzEgKExpbmtpbmcpPC9pc2JuPjxhY2Nlc3Npb24tbnVt
PjE3ODkyMzc2PC9hY2Nlc3Npb24tbnVtPjx3b3JrLXR5cGU+TXVsdGljZW50ZXIgU3R1ZHkmI3hE
O1JhbmRvbWl6ZWQgQ29udHJvbGxlZCBUcmlhbCYjeEQ7UmVzZWFyY2ggU3VwcG9ydCwgTm9uLVUu
Uy4gR292JmFwb3M7dDwvd29yay10eXBlPjx1cmxzPjxyZWxhdGVkLXVybHM+PHVybD5odHRwOi8v
d3d3Lm5jYmkubmxtLm5paC5nb3YvcHVibWVkLzE3ODkyMzc2PC91cmw+PHVybD5odHRwOi8vb25s
aW5lbGlicmFyeS53aWxleS5jb20vc3RvcmUvMTAuMTM1OS9qYm1yLjA3MDkwNC9hc3NldC81NjUw
MjMwMTE0X2Z0cC5wZGY/dj0xJmFtcDt0PWo1d2p1Yjh1JmFtcDtzPWZmNGYyNzMwMzM3MmRjNDFh
NWU3YjA3MjU5NTZiZjlkZDE4MzgzYTY8L3VybD48L3JlbGF0ZWQtdXJscz48L3VybHM+PGVsZWN0
cm9uaWMtcmVzb3VyY2UtbnVtPjEwLjEzNTkvamJtci4wNzA5MDQ8L2VsZWN0cm9uaWMtcmVzb3Vy
Y2UtbnVtPjxsYW5ndWFnZT5lbmc8L2xhbmd1YWdlPjwvcmVjb3JkPjwvQ2l0ZT48L0VuZE5vdGU+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Women aged ≥55 years with documented heart disease or at high risk </w:t>
            </w:r>
            <w:proofErr w:type="spellStart"/>
            <w:r w:rsidRPr="00C373B0">
              <w:rPr>
                <w:rFonts w:ascii="Arial" w:hAnsi="Arial" w:cs="Arial"/>
                <w:color w:val="000000"/>
                <w:sz w:val="20"/>
                <w:szCs w:val="20"/>
              </w:rPr>
              <w:t>fo</w:t>
            </w:r>
            <w:proofErr w:type="spellEnd"/>
            <w:r w:rsidRPr="00C373B0">
              <w:rPr>
                <w:rFonts w:ascii="Arial" w:hAnsi="Arial" w:cs="Arial"/>
                <w:color w:val="000000"/>
                <w:sz w:val="20"/>
                <w:szCs w:val="20"/>
              </w:rPr>
              <w:t xml:space="preserve"> coronary events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84%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10101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67.2 months (median)</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Ettinger</w:t>
            </w:r>
            <w:proofErr w:type="spellEnd"/>
            <w:r w:rsidRPr="00C373B0">
              <w:rPr>
                <w:rFonts w:ascii="Arial" w:hAnsi="Arial" w:cs="Arial"/>
                <w:color w:val="000000"/>
                <w:sz w:val="20"/>
                <w:szCs w:val="20"/>
              </w:rPr>
              <w:t>, 1999</w:t>
            </w:r>
            <w:r>
              <w:rPr>
                <w:rFonts w:ascii="Arial" w:hAnsi="Arial" w:cs="Arial"/>
                <w:color w:val="000000"/>
                <w:sz w:val="20"/>
                <w:szCs w:val="20"/>
              </w:rPr>
              <w:fldChar w:fldCharType="begin">
                <w:fldData xml:space="preserve">PEVuZE5vdGU+PENpdGU+PEF1dGhvcj5FdHRpbmdlcjwvQXV0aG9yPjxZZWFyPjE5OTk8L1llYXI+
PFJlY051bT41MTwvUmVjTnVtPjxEaXNwbGF5VGV4dD4oMjkpPC9EaXNwbGF5VGV4dD48cmVjb3Jk
PjxyZWMtbnVtYmVyPjUxPC9yZWMtbnVtYmVyPjxmb3JlaWduLWtleXM+PGtleSBhcHA9IkVOIiBk
Yi1pZD0iOTJ0djJkcDl0enB0ZTdlNTk5eHZ2eGV3c3hlNTV2YWZmMHRmIiB0aW1lc3RhbXA9IjE0
NTcxMTM3MzAiPjUxPC9rZXk+PC9mb3JlaWduLWtleXM+PHJlZi10eXBlIG5hbWU9IkpvdXJuYWwg
QXJ0aWNsZSI+MTc8L3JlZi10eXBlPjxjb250cmlidXRvcnM+PGF1dGhvcnM+PGF1dGhvcj5FdHRp
bmdlciwgQi48L2F1dGhvcj48YXV0aG9yPkJsYWNrLCBELiBNLjwvYXV0aG9yPjxhdXRob3I+TWl0
bGFrLCBCLiBILjwvYXV0aG9yPjxhdXRob3I+S25pY2tlcmJvY2tlciwgUi4gSy48L2F1dGhvcj48
YXV0aG9yPk5pY2tlbHNlbiwgVC48L2F1dGhvcj48YXV0aG9yPkdlbmFudCwgSC4gSy48L2F1dGhv
cj48YXV0aG9yPkNocmlzdGlhbnNlbiwgQy48L2F1dGhvcj48YXV0aG9yPkRlbG1hcywgUC4gRC48
L2F1dGhvcj48YXV0aG9yPlphbmNoZXR0YSwgSi4gUi48L2F1dGhvcj48YXV0aG9yPlN0YWtrZXN0
YWQsIEouPC9hdXRob3I+PGF1dGhvcj5HbHVlciwgQy4gQy48L2F1dGhvcj48YXV0aG9yPktydWVn
ZXIsIEsuPC9hdXRob3I+PGF1dGhvcj5Db2hlbiwgRi4gSi48L2F1dGhvcj48YXV0aG9yPkVja2Vy
dCwgUy48L2F1dGhvcj48YXV0aG9yPkVuc3J1ZCwgSy4gRS48L2F1dGhvcj48YXV0aG9yPkF2aW9s
aSwgTC4gVi48L2F1dGhvcj48YXV0aG9yPkxpcHMsIFAuPC9hdXRob3I+PGF1dGhvcj5DdW1taW5n
cywgUy4gUi48L2F1dGhvcj48L2F1dGhvcnM+PC9jb250cmlidXRvcnM+PGF1dGgtYWRkcmVzcz5E
aXZpc2lvbiBvZiBSZXNlYXJjaCwgS2Fpc2VyIFBlcm1hbmVudGUsIE9ha2xhbmQsIENhbGlmIDk0
NjExLTU0MDAsIFVTQS4gYnhlQGRvci5rYWlzZXIub3JnPC9hdXRoLWFkZHJlc3M+PHRpdGxlcz48
dGl0bGU+UmVkdWN0aW9uIG9mIHZlcnRlYnJhbCBmcmFjdHVyZSByaXNrIGluIHBvc3RtZW5vcGF1
c2FsIHdvbWVuIHdpdGggb3N0ZW9wb3Jvc2lzIHRyZWF0ZWQgd2l0aCByYWxveGlmZW5lOiByZXN1
bHRzIGZyb20gYSAzLXllYXIgcmFuZG9taXplZCBjbGluaWNhbCB0cmlhbC4gTXVsdGlwbGUgT3V0
Y29tZXMgb2YgUmFsb3hpZmVuZSBFdmFsdWF0aW9uIChNT1JFKSBJbnZlc3RpZ2F0b3JzPC90aXRs
ZT48c2Vjb25kYXJ5LXRpdGxlPkpBTUE8L3NlY29uZGFyeS10aXRsZT48YWx0LXRpdGxlPkphbWE8
L2FsdC10aXRsZT48L3RpdGxlcz48cGVyaW9kaWNhbD48ZnVsbC10aXRsZT5KQU1BPC9mdWxsLXRp
dGxlPjwvcGVyaW9kaWNhbD48YWx0LXBlcmlvZGljYWw+PGZ1bGwtdGl0bGU+SkFNQTwvZnVsbC10
aXRsZT48L2FsdC1wZXJpb2RpY2FsPjxwYWdlcz42MzctNDU8L3BhZ2VzPjx2b2x1bWU+MjgyPC92
b2x1bWU+PG51bWJlcj43PC9udW1iZXI+PGVkaXRpb24+MTk5OS8xMC8xMjwvZWRpdGlvbj48a2V5
d29yZHM+PGtleXdvcmQ+QWR1bHQ8L2tleXdvcmQ+PGtleXdvcmQ+QWdlZDwva2V5d29yZD48a2V5
d29yZD5Cb25lIERlbnNpdHkvZHJ1ZyBlZmZlY3RzPC9rZXl3b3JkPjxrZXl3b3JkPkVzdHJvZ2Vu
cy8qYWdvbmlzdHM8L2tleXdvcmQ+PGtleXdvcmQ+RmVtYWxlPC9rZXl3b3JkPjxrZXl3b3JkPkh1
bWFuczwva2V5d29yZD48a2V5d29yZD5NaWRkbGUgQWdlZDwva2V5d29yZD48a2V5d29yZD5Pc3Rl
b3Bvcm9zaXMsIFBvc3RtZW5vcGF1c2FsL2NvbXBsaWNhdGlvbnMvKmRydWcgdGhlcmFweTwva2V5
d29yZD48a2V5d29yZD5QaXBlcmlkaW5lcy9hZHZlcnNlIGVmZmVjdHMvKnRoZXJhcGV1dGljIHVz
ZTwva2V5d29yZD48a2V5d29yZD5SYWxveGlmZW5lIEh5ZHJvY2hsb3JpZGU8L2tleXdvcmQ+PGtl
eXdvcmQ+Umlzazwva2V5d29yZD48a2V5d29yZD5TcGluYWwgRnJhY3R1cmVzLyplcGlkZW1pb2xv
Z3kvZXRpb2xvZ3kvcHJldmVudGlvbiAmYW1wOyBjb250cm9sL3JhZGlvZ3JhcGh5PC9rZXl3b3Jk
Pjwva2V5d29yZHM+PGRhdGVzPjx5ZWFyPjE5OTk8L3llYXI+PHB1Yi1kYXRlcz48ZGF0ZT5BdWcg
MTg8L2RhdGU+PC9wdWItZGF0ZXM+PC9kYXRlcz48aXNibj4wMDk4LTc0ODQgKFByaW50KSYjeEQ7
MDA5OC03NDg0IChMaW5raW5nKTwvaXNibj48YWNjZXNzaW9uLW51bT4xMDUxNzcxNjwvYWNjZXNz
aW9uLW51bT48d29yay10eXBlPkNsaW5pY2FsIFRyaWFsJiN4RDtNdWx0aWNlbnRlciBTdHVkeSYj
eEQ7UmFuZG9taXplZCBDb250cm9sbGVkIFRyaWFsJiN4RDtSZXNlYXJjaCBTdXBwb3J0LCBOb24t
VS5TLiBHb3YmYXBvczt0PC93b3JrLXR5cGU+PHVybHM+PHJlbGF0ZWQtdXJscz48dXJsPmh0dHA6
Ly93d3cubmNiaS5ubG0ubmloLmdvdi9wdWJtZWQvMTA1MTc3MTY8L3VybD48dXJsPmh0dHA6Ly9q
YW1hLmphbWFuZXR3b3JrLmNvbS9kYXRhL2pvdXJuYWxzL2phbWEvNDY3Ni9qb2M5MDQ5Ni5wZGY8
L3VybD48L3JlbGF0ZWQtdXJscz48L3VybHM+PGxhbmd1YWdlPmVuZzwvbGFuZ3VhZ2U+PC9yZWNv
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PEVuZE5vdGU+PENpdGU+PEF1dGhvcj5FdHRpbmdlcjwvQXV0aG9yPjxZZWFyPjE5OTk8L1llYXI+
PFJlY051bT41MTwvUmVjTnVtPjxEaXNwbGF5VGV4dD4oMjkpPC9EaXNwbGF5VGV4dD48cmVjb3Jk
PjxyZWMtbnVtYmVyPjUxPC9yZWMtbnVtYmVyPjxmb3JlaWduLWtleXM+PGtleSBhcHA9IkVOIiBk
Yi1pZD0iOTJ0djJkcDl0enB0ZTdlNTk5eHZ2eGV3c3hlNTV2YWZmMHRmIiB0aW1lc3RhbXA9IjE0
NTcxMTM3MzAiPjUxPC9rZXk+PC9mb3JlaWduLWtleXM+PHJlZi10eXBlIG5hbWU9IkpvdXJuYWwg
QXJ0aWNsZSI+MTc8L3JlZi10eXBlPjxjb250cmlidXRvcnM+PGF1dGhvcnM+PGF1dGhvcj5FdHRp
bmdlciwgQi48L2F1dGhvcj48YXV0aG9yPkJsYWNrLCBELiBNLjwvYXV0aG9yPjxhdXRob3I+TWl0
bGFrLCBCLiBILjwvYXV0aG9yPjxhdXRob3I+S25pY2tlcmJvY2tlciwgUi4gSy48L2F1dGhvcj48
YXV0aG9yPk5pY2tlbHNlbiwgVC48L2F1dGhvcj48YXV0aG9yPkdlbmFudCwgSC4gSy48L2F1dGhv
cj48YXV0aG9yPkNocmlzdGlhbnNlbiwgQy48L2F1dGhvcj48YXV0aG9yPkRlbG1hcywgUC4gRC48
L2F1dGhvcj48YXV0aG9yPlphbmNoZXR0YSwgSi4gUi48L2F1dGhvcj48YXV0aG9yPlN0YWtrZXN0
YWQsIEouPC9hdXRob3I+PGF1dGhvcj5HbHVlciwgQy4gQy48L2F1dGhvcj48YXV0aG9yPktydWVn
ZXIsIEsuPC9hdXRob3I+PGF1dGhvcj5Db2hlbiwgRi4gSi48L2F1dGhvcj48YXV0aG9yPkVja2Vy
dCwgUy48L2F1dGhvcj48YXV0aG9yPkVuc3J1ZCwgSy4gRS48L2F1dGhvcj48YXV0aG9yPkF2aW9s
aSwgTC4gVi48L2F1dGhvcj48YXV0aG9yPkxpcHMsIFAuPC9hdXRob3I+PGF1dGhvcj5DdW1taW5n
cywgUy4gUi48L2F1dGhvcj48L2F1dGhvcnM+PC9jb250cmlidXRvcnM+PGF1dGgtYWRkcmVzcz5E
aXZpc2lvbiBvZiBSZXNlYXJjaCwgS2Fpc2VyIFBlcm1hbmVudGUsIE9ha2xhbmQsIENhbGlmIDk0
NjExLTU0MDAsIFVTQS4gYnhlQGRvci5rYWlzZXIub3JnPC9hdXRoLWFkZHJlc3M+PHRpdGxlcz48
dGl0bGU+UmVkdWN0aW9uIG9mIHZlcnRlYnJhbCBmcmFjdHVyZSByaXNrIGluIHBvc3RtZW5vcGF1
c2FsIHdvbWVuIHdpdGggb3N0ZW9wb3Jvc2lzIHRyZWF0ZWQgd2l0aCByYWxveGlmZW5lOiByZXN1
bHRzIGZyb20gYSAzLXllYXIgcmFuZG9taXplZCBjbGluaWNhbCB0cmlhbC4gTXVsdGlwbGUgT3V0
Y29tZXMgb2YgUmFsb3hpZmVuZSBFdmFsdWF0aW9uIChNT1JFKSBJbnZlc3RpZ2F0b3JzPC90aXRs
ZT48c2Vjb25kYXJ5LXRpdGxlPkpBTUE8L3NlY29uZGFyeS10aXRsZT48YWx0LXRpdGxlPkphbWE8
L2FsdC10aXRsZT48L3RpdGxlcz48cGVyaW9kaWNhbD48ZnVsbC10aXRsZT5KQU1BPC9mdWxsLXRp
dGxlPjwvcGVyaW9kaWNhbD48YWx0LXBlcmlvZGljYWw+PGZ1bGwtdGl0bGU+SkFNQTwvZnVsbC10
aXRsZT48L2FsdC1wZXJpb2RpY2FsPjxwYWdlcz42MzctNDU8L3BhZ2VzPjx2b2x1bWU+MjgyPC92
b2x1bWU+PG51bWJlcj43PC9udW1iZXI+PGVkaXRpb24+MTk5OS8xMC8xMjwvZWRpdGlvbj48a2V5
d29yZHM+PGtleXdvcmQ+QWR1bHQ8L2tleXdvcmQ+PGtleXdvcmQ+QWdlZDwva2V5d29yZD48a2V5
d29yZD5Cb25lIERlbnNpdHkvZHJ1ZyBlZmZlY3RzPC9rZXl3b3JkPjxrZXl3b3JkPkVzdHJvZ2Vu
cy8qYWdvbmlzdHM8L2tleXdvcmQ+PGtleXdvcmQ+RmVtYWxlPC9rZXl3b3JkPjxrZXl3b3JkPkh1
bWFuczwva2V5d29yZD48a2V5d29yZD5NaWRkbGUgQWdlZDwva2V5d29yZD48a2V5d29yZD5Pc3Rl
b3Bvcm9zaXMsIFBvc3RtZW5vcGF1c2FsL2NvbXBsaWNhdGlvbnMvKmRydWcgdGhlcmFweTwva2V5
d29yZD48a2V5d29yZD5QaXBlcmlkaW5lcy9hZHZlcnNlIGVmZmVjdHMvKnRoZXJhcGV1dGljIHVz
ZTwva2V5d29yZD48a2V5d29yZD5SYWxveGlmZW5lIEh5ZHJvY2hsb3JpZGU8L2tleXdvcmQ+PGtl
eXdvcmQ+Umlzazwva2V5d29yZD48a2V5d29yZD5TcGluYWwgRnJhY3R1cmVzLyplcGlkZW1pb2xv
Z3kvZXRpb2xvZ3kvcHJldmVudGlvbiAmYW1wOyBjb250cm9sL3JhZGlvZ3JhcGh5PC9rZXl3b3Jk
Pjwva2V5d29yZHM+PGRhdGVzPjx5ZWFyPjE5OTk8L3llYXI+PHB1Yi1kYXRlcz48ZGF0ZT5BdWcg
MTg8L2RhdGU+PC9wdWItZGF0ZXM+PC9kYXRlcz48aXNibj4wMDk4LTc0ODQgKFByaW50KSYjeEQ7
MDA5OC03NDg0IChMaW5raW5nKTwvaXNibj48YWNjZXNzaW9uLW51bT4xMDUxNzcxNjwvYWNjZXNz
aW9uLW51bT48d29yay10eXBlPkNsaW5pY2FsIFRyaWFsJiN4RDtNdWx0aWNlbnRlciBTdHVkeSYj
eEQ7UmFuZG9taXplZCBDb250cm9sbGVkIFRyaWFsJiN4RDtSZXNlYXJjaCBTdXBwb3J0LCBOb24t
VS5TLiBHb3YmYXBvczt0PC93b3JrLXR5cGU+PHVybHM+PHJlbGF0ZWQtdXJscz48dXJsPmh0dHA6
Ly93d3cubmNiaS5ubG0ubmloLmdvdi9wdWJtZWQvMTA1MTc3MTY8L3VybD48dXJsPmh0dHA6Ly9q
YW1hLmphbWFuZXR3b3JrLmNvbS9kYXRhL2pvdXJuYWxzL2phbWEvNDY3Ni9qb2M5MDQ5Ni5wZGY8
L3VybD48L3JlbGF0ZWQtdXJscz48L3VybHM+PGxhbmd1YWdlPmVuZzwvbGFuZ3VhZ2U+PC9yZWNv
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with at least 2 years of menopause and had no severe or long-term disabling condition but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95.7%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7705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or 120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Fogelman, 2000</w:t>
            </w:r>
            <w:r>
              <w:rPr>
                <w:rFonts w:ascii="Arial" w:hAnsi="Arial" w:cs="Arial"/>
                <w:color w:val="000000"/>
                <w:sz w:val="20"/>
                <w:szCs w:val="20"/>
              </w:rPr>
              <w:fldChar w:fldCharType="begin">
                <w:fldData xml:space="preserve">PEVuZE5vdGU+PENpdGU+PEF1dGhvcj5Gb2dlbG1hbjwvQXV0aG9yPjxZZWFyPjIwMDA8L1llYXI+
PFJlY051bT41MjwvUmVjTnVtPjxEaXNwbGF5VGV4dD4oMzApPC9EaXNwbGF5VGV4dD48cmVjb3Jk
PjxyZWMtbnVtYmVyPjUyPC9yZWMtbnVtYmVyPjxmb3JlaWduLWtleXM+PGtleSBhcHA9IkVOIiBk
Yi1pZD0iOTJ0djJkcDl0enB0ZTdlNTk5eHZ2eGV3c3hlNTV2YWZmMHRmIiB0aW1lc3RhbXA9IjE0
NTcxMTM3NTIiPjUyPC9rZXk+PC9mb3JlaWduLWtleXM+PHJlZi10eXBlIG5hbWU9IkpvdXJuYWwg
QXJ0aWNsZSI+MTc8L3JlZi10eXBlPjxjb250cmlidXRvcnM+PGF1dGhvcnM+PGF1dGhvcj5Gb2dl
bG1hbiwgSS48L2F1dGhvcj48YXV0aG9yPlJpYm90LCBDLjwvYXV0aG9yPjxhdXRob3I+U21pdGgs
IFIuPC9hdXRob3I+PGF1dGhvcj5FdGhnZW4sIEQuPC9hdXRob3I+PGF1dGhvcj5Tb2QsIEUuPC9h
dXRob3I+PGF1dGhvcj5SZWdpbnN0ZXIsIEouIFkuPC9hdXRob3I+PC9hdXRob3JzPjwvY29udHJp
YnV0b3JzPjxhdXRoLWFkZHJlc3M+RGVwYXJ0bWVudCBvZiBOdWNsZWFyIE1lZGljaW5lLCBHdXkm
YXBvcztzIEhvc3BpdGFsLCBMb25kb24sIFVuaXRlZCBLaW5nZG9tLjwvYXV0aC1hZGRyZXNzPjx0
aXRsZXM+PHRpdGxlPlJpc2Vkcm9uYXRlIHJldmVyc2VzIGJvbmUgbG9zcyBpbiBwb3N0bWVub3Bh
dXNhbCB3b21lbiB3aXRoIGxvdyBib25lIG1hc3M6IHJlc3VsdHMgZnJvbSBhIG11bHRpbmF0aW9u
YWwsIGRvdWJsZS1ibGluZCwgcGxhY2Viby1jb250cm9sbGVkIHRyaWFsLiBCTUQtTU4gU3R1ZHkg
R3JvdXA8L3RpdGxlPjxzZWNvbmRhcnktdGl0bGU+VGhlIEpvdXJuYWwgb2YgY2xpbmljYWwgZW5k
b2NyaW5vbG9neSBhbmQgbWV0YWJvbGlzbTwvc2Vjb25kYXJ5LXRpdGxlPjxhbHQtdGl0bGU+SiBD
bGluIEVuZG9jcmlub2wgTWV0YWI8L2FsdC10aXRsZT48L3RpdGxlcz48cGVyaW9kaWNhbD48ZnVs
bC10aXRsZT5UaGUgSm91cm5hbCBvZiBjbGluaWNhbCBlbmRvY3Jpbm9sb2d5IGFuZCBtZXRhYm9s
aXNtPC9mdWxsLXRpdGxlPjxhYmJyLTE+SiBDbGluIEVuZG9jcmlub2wgTWV0YWI8L2FiYnItMT48
L3BlcmlvZGljYWw+PGFsdC1wZXJpb2RpY2FsPjxmdWxsLXRpdGxlPlRoZSBKb3VybmFsIG9mIGNs
aW5pY2FsIGVuZG9jcmlub2xvZ3kgYW5kIG1ldGFib2xpc208L2Z1bGwtdGl0bGU+PGFiYnItMT5K
IENsaW4gRW5kb2NyaW5vbCBNZXRhYjwvYWJici0xPjwvYWx0LXBlcmlvZGljYWw+PHBhZ2VzPjE4
OTUtOTAwPC9wYWdlcz48dm9sdW1lPjg1PC92b2x1bWU+PG51bWJlcj41PC9udW1iZXI+PGVkaXRp
b24+MjAwMC8wNi8wODwvZWRpdGlvbj48a2V5d29yZHM+PGtleXdvcmQ+QWdlZDwva2V5d29yZD48
a2V5d29yZD5Cb25lIERlbnNpdHkvKmRydWcgZWZmZWN0czwva2V5d29yZD48a2V5d29yZD5DYWxj
aXVtL3RoZXJhcGV1dGljIHVzZTwva2V5d29yZD48a2V5d29yZD5DYWxjaXVtIENoYW5uZWwgQmxv
Y2tlcnMvYWR2ZXJzZSBlZmZlY3RzLyp0aGVyYXBldXRpYyB1c2U8L2tleXdvcmQ+PGtleXdvcmQ+
RG91YmxlLUJsaW5kIE1ldGhvZDwva2V5d29yZD48a2V5d29yZD5FdGlkcm9uaWMgQWNpZC9hZHZl
cnNlIGVmZmVjdHMvKmFuYWxvZ3MgJmFtcDsgZGVyaXZhdGl2ZXMvdGhlcmFwZXV0aWMgdXNlPC9r
ZXl3b3JkPjxrZXl3b3JkPkV1cm9wZTwva2V5d29yZD48a2V5d29yZD5GZW1hbGU8L2tleXdvcmQ+
PGtleXdvcmQ+RmVtdXI8L2tleXdvcmQ+PGtleXdvcmQ+SHVtYW5zPC9rZXl3b3JkPjxrZXl3b3Jk
Pkx1bWJhciBWZXJ0ZWJyYWU8L2tleXdvcmQ+PGtleXdvcmQ+TWlkZGxlIEFnZWQ8L2tleXdvcmQ+
PGtleXdvcmQ+T3N0ZW9wb3Jvc2lzLCBQb3N0bWVub3BhdXNhbC8qZHJ1ZyB0aGVyYXB5PC9rZXl3
b3JkPjxrZXl3b3JkPlBsYWNlYm9zPC9rZXl3b3JkPjxrZXl3b3JkPlJpc2Vkcm9uYXRlIFNvZGl1
bTwva2V5d29yZD48a2V5d29yZD5UaW1lIEZhY3RvcnM8L2tleXdvcmQ+PC9rZXl3b3Jkcz48ZGF0
ZXM+PHllYXI+MjAwMDwveWVhcj48cHViLWRhdGVzPjxkYXRlPk1heTwvZGF0ZT48L3B1Yi1kYXRl
cz48L2RhdGVzPjxpc2JuPjAwMjEtOTcyWCAoUHJpbnQpJiN4RDswMDIxLTk3MlggKExpbmtpbmcp
PC9pc2JuPjxhY2Nlc3Npb24tbnVtPjEwODQzMTcxPC9hY2Nlc3Npb24tbnVtPjx3b3JrLXR5cGU+
Q2xpbmljYWwgVHJpYWwmI3hEO0NvbXBhcmF0aXZlIFN0dWR5JiN4RDtNdWx0aWNlbnRlciBTdHVk
eSYjeEQ7UmFuZG9taXplZCBDb250cm9sbGVkIFRyaWFsJiN4RDtSZXNlYXJjaCBTdXBwb3J0LCBO
b24tVS5TLiBHb3YmYXBvczt0PC93b3JrLXR5cGU+PHVybHM+PHJlbGF0ZWQtdXJscz48dXJsPmh0
dHA6Ly93d3cubmNiaS5ubG0ubmloLmdvdi9wdWJtZWQvMTA4NDMxNzE8L3VybD48dXJsPmh0dHBz
Oi8vb3VwLnNpbHZlcmNoYWlyLWNkbi5jb20vb3VwL2JhY2tmaWxlL0NvbnRlbnRfcHVibGljL0pv
dXJuYWwvamNlbS84NS81LzEwLjEyMTBfamNlbS44NS41LjY2MDMvMy9qY2VtMTg5NS5wZGY/RXhw
aXJlcz0xNTAxODY0ODg4JmFtcDtTaWduYXR1cmU9WVl0eHU1TVkzOUo2a3FVUUR4eWlQOG9RMlN0
NzhQQVZMSmYxOVFTNzFKaUNKanoxUmJuYTBDQUF0d0I3WVdTWmJTU0NXSndpWH5qeHdsfm1EVVNC
V2JsWnVyT00yVX5VOU9YMUNvdlM4c3BmSU52b2E3WWljMEtSVkRJRW42RS1tSjM4UzZQU35UMng0
Sk5JOUJEMXhTaHJ6RWI2aXVBYk9rNHJWbE1odVNuVXJEV3VnSnhUVVF3eDRvSjk3RnJFVllZVnZm
eW43NnNFR083bkRKTUFFV0lZc0g3bkd0fk4wSEdabGpGYlhGfmdUUHNjSURIenk4SERkRnpxOUdy
S05UdTlxb1BrYVpLS2VVUDhuZHNVUnM1R3FXVHEwVE5QVkZoUlllRTFVLVZyT2kzVmxTc1ZZfkRK
Sjl0bFh+SEt5OXVjUjN0an5NYXYtazRTYkx1TFRRX18mYW1wO0tleS1QYWlyLUlkPUFQS0FJVUNa
QklBNExWUEFWVzNRPC91cmw+PC9yZWxhdGVkLXVybHM+PC91cmxzPjxlbGVjdHJvbmljLXJlc291
cmNlLW51bT4xMC4xMjEwL2pjZW0uODUuNS42NjAzPC9lbGVjdHJvbmljLXJlc291cmNlLW51bT48
bGFuZ3VhZ2U+ZW5nPC9sYW5ndWFnZT48L3JlY29yZD48L0NpdGU+PC9FbmROb3RlPn==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PEVuZE5vdGU+PENpdGU+PEF1dGhvcj5Gb2dlbG1hbjwvQXV0aG9yPjxZZWFyPjIwMDA8L1llYXI+
PFJlY051bT41MjwvUmVjTnVtPjxEaXNwbGF5VGV4dD4oMzApPC9EaXNwbGF5VGV4dD48cmVjb3Jk
PjxyZWMtbnVtYmVyPjUyPC9yZWMtbnVtYmVyPjxmb3JlaWduLWtleXM+PGtleSBhcHA9IkVOIiBk
Yi1pZD0iOTJ0djJkcDl0enB0ZTdlNTk5eHZ2eGV3c3hlNTV2YWZmMHRmIiB0aW1lc3RhbXA9IjE0
NTcxMTM3NTIiPjUyPC9rZXk+PC9mb3JlaWduLWtleXM+PHJlZi10eXBlIG5hbWU9IkpvdXJuYWwg
QXJ0aWNsZSI+MTc8L3JlZi10eXBlPjxjb250cmlidXRvcnM+PGF1dGhvcnM+PGF1dGhvcj5Gb2dl
bG1hbiwgSS48L2F1dGhvcj48YXV0aG9yPlJpYm90LCBDLjwvYXV0aG9yPjxhdXRob3I+U21pdGgs
IFIuPC9hdXRob3I+PGF1dGhvcj5FdGhnZW4sIEQuPC9hdXRob3I+PGF1dGhvcj5Tb2QsIEUuPC9h
dXRob3I+PGF1dGhvcj5SZWdpbnN0ZXIsIEouIFkuPC9hdXRob3I+PC9hdXRob3JzPjwvY29udHJp
YnV0b3JzPjxhdXRoLWFkZHJlc3M+RGVwYXJ0bWVudCBvZiBOdWNsZWFyIE1lZGljaW5lLCBHdXkm
YXBvcztzIEhvc3BpdGFsLCBMb25kb24sIFVuaXRlZCBLaW5nZG9tLjwvYXV0aC1hZGRyZXNzPjx0
aXRsZXM+PHRpdGxlPlJpc2Vkcm9uYXRlIHJldmVyc2VzIGJvbmUgbG9zcyBpbiBwb3N0bWVub3Bh
dXNhbCB3b21lbiB3aXRoIGxvdyBib25lIG1hc3M6IHJlc3VsdHMgZnJvbSBhIG11bHRpbmF0aW9u
YWwsIGRvdWJsZS1ibGluZCwgcGxhY2Viby1jb250cm9sbGVkIHRyaWFsLiBCTUQtTU4gU3R1ZHkg
R3JvdXA8L3RpdGxlPjxzZWNvbmRhcnktdGl0bGU+VGhlIEpvdXJuYWwgb2YgY2xpbmljYWwgZW5k
b2NyaW5vbG9neSBhbmQgbWV0YWJvbGlzbTwvc2Vjb25kYXJ5LXRpdGxlPjxhbHQtdGl0bGU+SiBD
bGluIEVuZG9jcmlub2wgTWV0YWI8L2FsdC10aXRsZT48L3RpdGxlcz48cGVyaW9kaWNhbD48ZnVs
bC10aXRsZT5UaGUgSm91cm5hbCBvZiBjbGluaWNhbCBlbmRvY3Jpbm9sb2d5IGFuZCBtZXRhYm9s
aXNtPC9mdWxsLXRpdGxlPjxhYmJyLTE+SiBDbGluIEVuZG9jcmlub2wgTWV0YWI8L2FiYnItMT48
L3BlcmlvZGljYWw+PGFsdC1wZXJpb2RpY2FsPjxmdWxsLXRpdGxlPlRoZSBKb3VybmFsIG9mIGNs
aW5pY2FsIGVuZG9jcmlub2xvZ3kgYW5kIG1ldGFib2xpc208L2Z1bGwtdGl0bGU+PGFiYnItMT5K
IENsaW4gRW5kb2NyaW5vbCBNZXRhYjwvYWJici0xPjwvYWx0LXBlcmlvZGljYWw+PHBhZ2VzPjE4
OTUtOTAwPC9wYWdlcz48dm9sdW1lPjg1PC92b2x1bWU+PG51bWJlcj41PC9udW1iZXI+PGVkaXRp
b24+MjAwMC8wNi8wODwvZWRpdGlvbj48a2V5d29yZHM+PGtleXdvcmQ+QWdlZDwva2V5d29yZD48
a2V5d29yZD5Cb25lIERlbnNpdHkvKmRydWcgZWZmZWN0czwva2V5d29yZD48a2V5d29yZD5DYWxj
aXVtL3RoZXJhcGV1dGljIHVzZTwva2V5d29yZD48a2V5d29yZD5DYWxjaXVtIENoYW5uZWwgQmxv
Y2tlcnMvYWR2ZXJzZSBlZmZlY3RzLyp0aGVyYXBldXRpYyB1c2U8L2tleXdvcmQ+PGtleXdvcmQ+
RG91YmxlLUJsaW5kIE1ldGhvZDwva2V5d29yZD48a2V5d29yZD5FdGlkcm9uaWMgQWNpZC9hZHZl
cnNlIGVmZmVjdHMvKmFuYWxvZ3MgJmFtcDsgZGVyaXZhdGl2ZXMvdGhlcmFwZXV0aWMgdXNlPC9r
ZXl3b3JkPjxrZXl3b3JkPkV1cm9wZTwva2V5d29yZD48a2V5d29yZD5GZW1hbGU8L2tleXdvcmQ+
PGtleXdvcmQ+RmVtdXI8L2tleXdvcmQ+PGtleXdvcmQ+SHVtYW5zPC9rZXl3b3JkPjxrZXl3b3Jk
Pkx1bWJhciBWZXJ0ZWJyYWU8L2tleXdvcmQ+PGtleXdvcmQ+TWlkZGxlIEFnZWQ8L2tleXdvcmQ+
PGtleXdvcmQ+T3N0ZW9wb3Jvc2lzLCBQb3N0bWVub3BhdXNhbC8qZHJ1ZyB0aGVyYXB5PC9rZXl3
b3JkPjxrZXl3b3JkPlBsYWNlYm9zPC9rZXl3b3JkPjxrZXl3b3JkPlJpc2Vkcm9uYXRlIFNvZGl1
bTwva2V5d29yZD48a2V5d29yZD5UaW1lIEZhY3RvcnM8L2tleXdvcmQ+PC9rZXl3b3Jkcz48ZGF0
ZXM+PHllYXI+MjAwMDwveWVhcj48cHViLWRhdGVzPjxkYXRlPk1heTwvZGF0ZT48L3B1Yi1kYXRl
cz48L2RhdGVzPjxpc2JuPjAwMjEtOTcyWCAoUHJpbnQpJiN4RDswMDIxLTk3MlggKExpbmtpbmcp
PC9pc2JuPjxhY2Nlc3Npb24tbnVtPjEwODQzMTcxPC9hY2Nlc3Npb24tbnVtPjx3b3JrLXR5cGU+
Q2xpbmljYWwgVHJpYWwmI3hEO0NvbXBhcmF0aXZlIFN0dWR5JiN4RDtNdWx0aWNlbnRlciBTdHVk
eSYjeEQ7UmFuZG9taXplZCBDb250cm9sbGVkIFRyaWFsJiN4RDtSZXNlYXJjaCBTdXBwb3J0LCBO
b24tVS5TLiBHb3YmYXBvczt0PC93b3JrLXR5cGU+PHVybHM+PHJlbGF0ZWQtdXJscz48dXJsPmh0
dHA6Ly93d3cubmNiaS5ubG0ubmloLmdvdi9wdWJtZWQvMTA4NDMxNzE8L3VybD48dXJsPmh0dHBz
Oi8vb3VwLnNpbHZlcmNoYWlyLWNkbi5jb20vb3VwL2JhY2tmaWxlL0NvbnRlbnRfcHVibGljL0pv
dXJuYWwvamNlbS84NS81LzEwLjEyMTBfamNlbS44NS41LjY2MDMvMy9qY2VtMTg5NS5wZGY/RXhw
aXJlcz0xNTAxODY0ODg4JmFtcDtTaWduYXR1cmU9WVl0eHU1TVkzOUo2a3FVUUR4eWlQOG9RMlN0
NzhQQVZMSmYxOVFTNzFKaUNKanoxUmJuYTBDQUF0d0I3WVdTWmJTU0NXSndpWH5qeHdsfm1EVVNC
V2JsWnVyT00yVX5VOU9YMUNvdlM4c3BmSU52b2E3WWljMEtSVkRJRW42RS1tSjM4UzZQU35UMng0
Sk5JOUJEMXhTaHJ6RWI2aXVBYk9rNHJWbE1odVNuVXJEV3VnSnhUVVF3eDRvSjk3RnJFVllZVnZm
eW43NnNFR083bkRKTUFFV0lZc0g3bkd0fk4wSEdabGpGYlhGfmdUUHNjSURIenk4SERkRnpxOUdy
S05UdTlxb1BrYVpLS2VVUDhuZHNVUnM1R3FXVHEwVE5QVkZoUlllRTFVLVZyT2kzVmxTc1ZZfkRK
Sjl0bFh+SEt5OXVjUjN0an5NYXYtazRTYkx1TFRRX18mYW1wO0tleS1QYWlyLUlkPUFQS0FJVUNa
QklBNExWUEFWVzNRPC91cmw+PC9yZWxhdGVkLXVybHM+PC91cmxzPjxlbGVjdHJvbmljLXJlc291
cmNlLW51bT4xMC4xMjEwL2pjZW0uODUuNS42NjAzPC9lbGVjdHJvbmljLXJlc291cmNlLW51bT48
bGFuZ3VhZ2U+ZW5nPC9sYW5ndWFnZT48L3JlY29yZD48L0NpdGU+PC9FbmROb3RlPn==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up to 80 years of age with at least 1 year of menopause and BMD -2 or less (lumbar spine)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359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Fogelma</w:t>
            </w:r>
            <w:r w:rsidRPr="00C373B0">
              <w:rPr>
                <w:rFonts w:ascii="Arial" w:hAnsi="Arial" w:cs="Arial"/>
                <w:color w:val="000000"/>
                <w:sz w:val="20"/>
                <w:szCs w:val="20"/>
              </w:rPr>
              <w:lastRenderedPageBreak/>
              <w:t>n, 2008</w:t>
            </w:r>
            <w:r>
              <w:rPr>
                <w:rFonts w:ascii="Arial" w:hAnsi="Arial" w:cs="Arial"/>
                <w:color w:val="000000"/>
                <w:sz w:val="20"/>
                <w:szCs w:val="20"/>
              </w:rPr>
              <w:fldChar w:fldCharType="begin">
                <w:fldData xml:space="preserve">PEVuZE5vdGU+PENpdGU+PEF1dGhvcj5Gb2dlbG1hbjwvQXV0aG9yPjxZZWFyPjIwMDg8L1llYXI+
PFJlY051bT41MzwvUmVjTnVtPjxEaXNwbGF5VGV4dD4oMzEpPC9EaXNwbGF5VGV4dD48cmVjb3Jk
PjxyZWMtbnVtYmVyPjUzPC9yZWMtbnVtYmVyPjxmb3JlaWduLWtleXM+PGtleSBhcHA9IkVOIiBk
Yi1pZD0iOTJ0djJkcDl0enB0ZTdlNTk5eHZ2eGV3c3hlNTV2YWZmMHRmIiB0aW1lc3RhbXA9IjE0
NTcxMTQ2NjEiPjUzPC9rZXk+PC9mb3JlaWduLWtleXM+PHJlZi10eXBlIG5hbWU9IkpvdXJuYWwg
QXJ0aWNsZSI+MTc8L3JlZi10eXBlPjxjb250cmlidXRvcnM+PGF1dGhvcnM+PGF1dGhvcj5Gb2dl
bG1hbiwgSS48L2F1dGhvcj48YXV0aG9yPkZvcmRoYW0sIEouIE4uPC9hdXRob3I+PGF1dGhvcj5G
cmFzZXIsIFcuIEQuPC9hdXRob3I+PGF1dGhvcj5TcGVjdG9yLCBULiBELjwvYXV0aG9yPjxhdXRo
b3I+Q2hyaXN0aWFuc2VuLCBDLjwvYXV0aG9yPjxhdXRob3I+TW9ycmlzLCBTLiBBLjwvYXV0aG9y
PjxhdXRob3I+Rm94LCBKLjwvYXV0aG9yPjwvYXV0aG9ycz48L2NvbnRyaWJ1dG9ycz48YXV0aC1h
ZGRyZXNzPkd1eSZhcG9zO3MsIEtpbmcmYXBvcztzIGFuZCBTdC4gVGhvbWFzJmFwb3M7IFNjaG9v
bCBvZiBNZWRpY2luZSwgU3QuIExvbmRvbiwgU0UxIDlSVCwgVUsuPC9hdXRoLWFkZHJlc3M+PHRp
dGxlcz48dGl0bGU+UGFyYXRoeXJvaWQgaG9ybW9uZSgxLTg0KSB0cmVhdG1lbnQgb2YgcG9zdG1l
bm9wYXVzYWwgd29tZW4gd2l0aCBsb3cgYm9uZSBtYXNzIHJlY2VpdmluZyBob3Jtb25lIHJlcGxh
Y2VtZW50IHRoZXJhcHk8L3RpdGxlPjxzZWNvbmRhcnktdGl0bGU+Q2FsY2lmaWVkIHRpc3N1ZSBp
bnRlcm5hdGlvbmFsPC9zZWNvbmRhcnktdGl0bGU+PGFsdC10aXRsZT5DYWxjaWYgVGlzc3VlIElu
dDwvYWx0LXRpdGxlPjwvdGl0bGVzPjxwZXJpb2RpY2FsPjxmdWxsLXRpdGxlPkNhbGNpZmllZCB0
aXNzdWUgaW50ZXJuYXRpb25hbDwvZnVsbC10aXRsZT48YWJici0xPkNhbGNpZiBUaXNzdWUgSW50
PC9hYmJyLTE+PC9wZXJpb2RpY2FsPjxhbHQtcGVyaW9kaWNhbD48ZnVsbC10aXRsZT5DYWxjaWZp
ZWQgdGlzc3VlIGludGVybmF0aW9uYWw8L2Z1bGwtdGl0bGU+PGFiYnItMT5DYWxjaWYgVGlzc3Vl
IEludDwvYWJici0xPjwvYWx0LXBlcmlvZGljYWw+PHBhZ2VzPjg1LTkyPC9wYWdlcz48dm9sdW1l
PjgzPC92b2x1bWU+PG51bWJlcj4yPC9udW1iZXI+PGVkaXRpb24+MjAwOC8wNy8xNjwvZWRpdGlv
bj48a2V5d29yZHM+PGtleXdvcmQ+Qm9uZSBEZW5zaXR5LypkcnVnIGVmZmVjdHM8L2tleXdvcmQ+
PGtleXdvcmQ+Qm9uZSBSZW1vZGVsaW5nL2RydWcgZWZmZWN0czwva2V5d29yZD48a2V5d29yZD5E
cnVnIFRoZXJhcHksIENvbWJpbmF0aW9uPC9rZXl3b3JkPjxrZXl3b3JkPipFc3Ryb2dlbiBSZXBs
YWNlbWVudCBUaGVyYXB5PC9rZXl3b3JkPjxrZXl3b3JkPkVzdHJvZ2Vucy8qdGhlcmFwZXV0aWMg
dXNlPC9rZXl3b3JkPjxrZXl3b3JkPkZlbWFsZTwva2V5d29yZD48a2V5d29yZD5GZW11ciBOZWNr
L2RydWcgZWZmZWN0cy9tZXRhYm9saXNtL3JhZGlvZ3JhcGh5PC9rZXl3b3JkPjxrZXl3b3JkPkh1
bWFuczwva2V5d29yZD48a2V5d29yZD5MdW1iYXIgVmVydGVicmFlL2RydWcgZWZmZWN0cy9tZXRh
Ym9saXNtL3JhZGlvZ3JhcGh5PC9rZXl3b3JkPjxrZXl3b3JkPk1pZGRsZSBBZ2VkPC9rZXl3b3Jk
PjxrZXl3b3JkPk9zdGVvcG9yb3NpcywgUG9zdG1lbm9wYXVzYWwvKmRydWcgdGhlcmFweS9tZXRh
Ym9saXNtPC9rZXl3b3JkPjxrZXl3b3JkPlBhcmF0aHlyb2lkIEhvcm1vbmUvKnRoZXJhcGV1dGlj
IHVzZTwva2V5d29yZD48a2V5d29yZD5Qcm9nZXN0aW5zLyp0aGVyYXBldXRpYyB1c2U8L2tleXdv
cmQ+PGtleXdvcmQ+U3BpbmFsIEZyYWN0dXJlcy9wcmV2ZW50aW9uICZhbXA7IGNvbnRyb2wvcmFk
aW9ncmFwaHk8L2tleXdvcmQ+PC9rZXl3b3Jkcz48ZGF0ZXM+PHllYXI+MjAwODwveWVhcj48cHVi
LWRhdGVzPjxkYXRlPkF1ZzwvZGF0ZT48L3B1Yi1kYXRlcz48L2RhdGVzPjxpc2JuPjAxNzEtOTY3
WCAoUHJpbnQpJiN4RDswMTcxLTk2N1ggKExpbmtpbmcpPC9pc2JuPjxhY2Nlc3Npb24tbnVtPjE4
NjI2NTY2PC9hY2Nlc3Npb24tbnVtPjx3b3JrLXR5cGU+UmFuZG9taXplZCBDb250cm9sbGVkIFRy
aWFsJiN4RDtSZXNlYXJjaCBTdXBwb3J0LCBOb24tVS5TLiBHb3YmYXBvczt0PC93b3JrLXR5cGU+
PHVybHM+PHJlbGF0ZWQtdXJscz48dXJsPmh0dHA6Ly93d3cubmNiaS5ubG0ubmloLmdvdi9wdWJt
ZWQvMTg2MjY1NjY8L3VybD48dXJsPmh0dHBzOi8vbGluay5zcHJpbmdlci5jb20vYXJ0aWNsZS8x
MC4xMDA3JTJGczAwMjIzLTAwOC05MTUyLTM8L3VybD48L3JlbGF0ZWQtdXJscz48L3VybHM+PGVs
ZWN0cm9uaWMtcmVzb3VyY2UtbnVtPjEwLjEwMDcvczAwMjIzLTAwOC05MTUyLTM8L2VsZWN0cm9u
aWMtcmVzb3VyY2UtbnVtPjxsYW5ndWFnZT5lbmc8L2xhbmd1YWdlPjwvcmVjb3JkPjwvQ2l0ZT48
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PEVuZE5vdGU+PENpdGU+PEF1dGhvcj5Gb2dlbG1hbjwvQXV0aG9yPjxZZWFyPjIwMDg8L1llYXI+
PFJlY051bT41MzwvUmVjTnVtPjxEaXNwbGF5VGV4dD4oMzEpPC9EaXNwbGF5VGV4dD48cmVjb3Jk
PjxyZWMtbnVtYmVyPjUzPC9yZWMtbnVtYmVyPjxmb3JlaWduLWtleXM+PGtleSBhcHA9IkVOIiBk
Yi1pZD0iOTJ0djJkcDl0enB0ZTdlNTk5eHZ2eGV3c3hlNTV2YWZmMHRmIiB0aW1lc3RhbXA9IjE0
NTcxMTQ2NjEiPjUzPC9rZXk+PC9mb3JlaWduLWtleXM+PHJlZi10eXBlIG5hbWU9IkpvdXJuYWwg
QXJ0aWNsZSI+MTc8L3JlZi10eXBlPjxjb250cmlidXRvcnM+PGF1dGhvcnM+PGF1dGhvcj5Gb2dl
bG1hbiwgSS48L2F1dGhvcj48YXV0aG9yPkZvcmRoYW0sIEouIE4uPC9hdXRob3I+PGF1dGhvcj5G
cmFzZXIsIFcuIEQuPC9hdXRob3I+PGF1dGhvcj5TcGVjdG9yLCBULiBELjwvYXV0aG9yPjxhdXRo
b3I+Q2hyaXN0aWFuc2VuLCBDLjwvYXV0aG9yPjxhdXRob3I+TW9ycmlzLCBTLiBBLjwvYXV0aG9y
PjxhdXRob3I+Rm94LCBKLjwvYXV0aG9yPjwvYXV0aG9ycz48L2NvbnRyaWJ1dG9ycz48YXV0aC1h
ZGRyZXNzPkd1eSZhcG9zO3MsIEtpbmcmYXBvcztzIGFuZCBTdC4gVGhvbWFzJmFwb3M7IFNjaG9v
bCBvZiBNZWRpY2luZSwgU3QuIExvbmRvbiwgU0UxIDlSVCwgVUsuPC9hdXRoLWFkZHJlc3M+PHRp
dGxlcz48dGl0bGU+UGFyYXRoeXJvaWQgaG9ybW9uZSgxLTg0KSB0cmVhdG1lbnQgb2YgcG9zdG1l
bm9wYXVzYWwgd29tZW4gd2l0aCBsb3cgYm9uZSBtYXNzIHJlY2VpdmluZyBob3Jtb25lIHJlcGxh
Y2VtZW50IHRoZXJhcHk8L3RpdGxlPjxzZWNvbmRhcnktdGl0bGU+Q2FsY2lmaWVkIHRpc3N1ZSBp
bnRlcm5hdGlvbmFsPC9zZWNvbmRhcnktdGl0bGU+PGFsdC10aXRsZT5DYWxjaWYgVGlzc3VlIElu
dDwvYWx0LXRpdGxlPjwvdGl0bGVzPjxwZXJpb2RpY2FsPjxmdWxsLXRpdGxlPkNhbGNpZmllZCB0
aXNzdWUgaW50ZXJuYXRpb25hbDwvZnVsbC10aXRsZT48YWJici0xPkNhbGNpZiBUaXNzdWUgSW50
PC9hYmJyLTE+PC9wZXJpb2RpY2FsPjxhbHQtcGVyaW9kaWNhbD48ZnVsbC10aXRsZT5DYWxjaWZp
ZWQgdGlzc3VlIGludGVybmF0aW9uYWw8L2Z1bGwtdGl0bGU+PGFiYnItMT5DYWxjaWYgVGlzc3Vl
IEludDwvYWJici0xPjwvYWx0LXBlcmlvZGljYWw+PHBhZ2VzPjg1LTkyPC9wYWdlcz48dm9sdW1l
PjgzPC92b2x1bWU+PG51bWJlcj4yPC9udW1iZXI+PGVkaXRpb24+MjAwOC8wNy8xNjwvZWRpdGlv
bj48a2V5d29yZHM+PGtleXdvcmQ+Qm9uZSBEZW5zaXR5LypkcnVnIGVmZmVjdHM8L2tleXdvcmQ+
PGtleXdvcmQ+Qm9uZSBSZW1vZGVsaW5nL2RydWcgZWZmZWN0czwva2V5d29yZD48a2V5d29yZD5E
cnVnIFRoZXJhcHksIENvbWJpbmF0aW9uPC9rZXl3b3JkPjxrZXl3b3JkPipFc3Ryb2dlbiBSZXBs
YWNlbWVudCBUaGVyYXB5PC9rZXl3b3JkPjxrZXl3b3JkPkVzdHJvZ2Vucy8qdGhlcmFwZXV0aWMg
dXNlPC9rZXl3b3JkPjxrZXl3b3JkPkZlbWFsZTwva2V5d29yZD48a2V5d29yZD5GZW11ciBOZWNr
L2RydWcgZWZmZWN0cy9tZXRhYm9saXNtL3JhZGlvZ3JhcGh5PC9rZXl3b3JkPjxrZXl3b3JkPkh1
bWFuczwva2V5d29yZD48a2V5d29yZD5MdW1iYXIgVmVydGVicmFlL2RydWcgZWZmZWN0cy9tZXRh
Ym9saXNtL3JhZGlvZ3JhcGh5PC9rZXl3b3JkPjxrZXl3b3JkPk1pZGRsZSBBZ2VkPC9rZXl3b3Jk
PjxrZXl3b3JkPk9zdGVvcG9yb3NpcywgUG9zdG1lbm9wYXVzYWwvKmRydWcgdGhlcmFweS9tZXRh
Ym9saXNtPC9rZXl3b3JkPjxrZXl3b3JkPlBhcmF0aHlyb2lkIEhvcm1vbmUvKnRoZXJhcGV1dGlj
IHVzZTwva2V5d29yZD48a2V5d29yZD5Qcm9nZXN0aW5zLyp0aGVyYXBldXRpYyB1c2U8L2tleXdv
cmQ+PGtleXdvcmQ+U3BpbmFsIEZyYWN0dXJlcy9wcmV2ZW50aW9uICZhbXA7IGNvbnRyb2wvcmFk
aW9ncmFwaHk8L2tleXdvcmQ+PC9rZXl3b3Jkcz48ZGF0ZXM+PHllYXI+MjAwODwveWVhcj48cHVi
LWRhdGVzPjxkYXRlPkF1ZzwvZGF0ZT48L3B1Yi1kYXRlcz48L2RhdGVzPjxpc2JuPjAxNzEtOTY3
WCAoUHJpbnQpJiN4RDswMTcxLTk2N1ggKExpbmtpbmcpPC9pc2JuPjxhY2Nlc3Npb24tbnVtPjE4
NjI2NTY2PC9hY2Nlc3Npb24tbnVtPjx3b3JrLXR5cGU+UmFuZG9taXplZCBDb250cm9sbGVkIFRy
aWFsJiN4RDtSZXNlYXJjaCBTdXBwb3J0LCBOb24tVS5TLiBHb3YmYXBvczt0PC93b3JrLXR5cGU+
PHVybHM+PHJlbGF0ZWQtdXJscz48dXJsPmh0dHA6Ly93d3cubmNiaS5ubG0ubmloLmdvdi9wdWJt
ZWQvMTg2MjY1NjY8L3VybD48dXJsPmh0dHBzOi8vbGluay5zcHJpbmdlci5jb20vYXJ0aWNsZS8x
MC4xMDA3JTJGczAwMjIzLTAwOC05MTUyLTM8L3VybD48L3JlbGF0ZWQtdXJscz48L3VybHM+PGVs
ZWN0cm9uaWMtcmVzb3VyY2UtbnVtPjEwLjEwMDcvczAwMjIzLTAwOC05MTUyLTM8L2VsZWN0cm9u
aWMtcmVzb3VyY2UtbnVtPjxsYW5ndWFnZT5lbmc8L2xhbmd1YWdlPjwvcmVjb3JkPjwvQ2l0ZT48
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Postmenopausal </w:t>
            </w:r>
            <w:r w:rsidRPr="00C373B0">
              <w:rPr>
                <w:rFonts w:ascii="Arial" w:hAnsi="Arial" w:cs="Arial"/>
                <w:color w:val="000000"/>
                <w:sz w:val="20"/>
                <w:szCs w:val="20"/>
              </w:rPr>
              <w:lastRenderedPageBreak/>
              <w:t>women for a minimum of 1 year</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Osteopo</w:t>
            </w:r>
            <w:r w:rsidRPr="00C373B0">
              <w:rPr>
                <w:rFonts w:ascii="Arial" w:hAnsi="Arial" w:cs="Arial"/>
                <w:color w:val="000000"/>
                <w:sz w:val="20"/>
                <w:szCs w:val="20"/>
              </w:rPr>
              <w:lastRenderedPageBreak/>
              <w:t>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58.8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100 µg/day vs. </w:t>
            </w:r>
            <w:r w:rsidRPr="00C373B0">
              <w:rPr>
                <w:rFonts w:ascii="Arial" w:hAnsi="Arial" w:cs="Arial"/>
                <w:color w:val="000000"/>
                <w:sz w:val="20"/>
                <w:szCs w:val="20"/>
              </w:rPr>
              <w:lastRenderedPageBreak/>
              <w:t>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17.4 months </w:t>
            </w:r>
            <w:r w:rsidRPr="00C373B0">
              <w:rPr>
                <w:rFonts w:ascii="Arial" w:hAnsi="Arial" w:cs="Arial"/>
                <w:color w:val="000000"/>
                <w:sz w:val="20"/>
                <w:szCs w:val="20"/>
              </w:rPr>
              <w:lastRenderedPageBreak/>
              <w:t>(</w:t>
            </w: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18.2 months (placebo)</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Both </w:t>
            </w:r>
            <w:r w:rsidRPr="00C373B0">
              <w:rPr>
                <w:rFonts w:ascii="Arial" w:hAnsi="Arial" w:cs="Arial"/>
                <w:color w:val="000000"/>
                <w:sz w:val="20"/>
                <w:szCs w:val="20"/>
              </w:rPr>
              <w:lastRenderedPageBreak/>
              <w:t>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Multiple </w:t>
            </w:r>
            <w:r w:rsidRPr="00C373B0">
              <w:rPr>
                <w:rFonts w:ascii="Arial" w:hAnsi="Arial" w:cs="Arial"/>
                <w:color w:val="000000"/>
                <w:sz w:val="20"/>
                <w:szCs w:val="20"/>
              </w:rPr>
              <w:lastRenderedPageBreak/>
              <w:t>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Gallagher, 2001</w:t>
            </w:r>
            <w:r>
              <w:rPr>
                <w:rFonts w:ascii="Arial" w:hAnsi="Arial" w:cs="Arial"/>
                <w:color w:val="000000"/>
                <w:sz w:val="20"/>
                <w:szCs w:val="20"/>
              </w:rPr>
              <w:fldChar w:fldCharType="begin">
                <w:fldData xml:space="preserve">PEVuZE5vdGU+PENpdGU+PEF1dGhvcj5HYWxsYWdoZXI8L0F1dGhvcj48WWVhcj4yMDAxPC9ZZWFy
PjxSZWNOdW0+NTQ8L1JlY051bT48RGlzcGxheVRleHQ+KDMyKTwvRGlzcGxheVRleHQ+PHJlY29y
ZD48cmVjLW51bWJlcj41NDwvcmVjLW51bWJlcj48Zm9yZWlnbi1rZXlzPjxrZXkgYXBwPSJFTiIg
ZGItaWQ9IjkydHYyZHA5dHpwdGU3ZTU5OXh2dnhld3N4ZTU1dmFmZjB0ZiIgdGltZXN0YW1wPSIx
NDU3MTE0NjgyIj41NDwva2V5PjwvZm9yZWlnbi1rZXlzPjxyZWYtdHlwZSBuYW1lPSJKb3VybmFs
IEFydGljbGUiPjE3PC9yZWYtdHlwZT48Y29udHJpYnV0b3JzPjxhdXRob3JzPjxhdXRob3I+R2Fs
bGFnaGVyLCBKLiBDLjwvYXV0aG9yPjxhdXRob3I+Rm93bGVyLCBTLiBFLjwvYXV0aG9yPjxhdXRo
b3I+RGV0dGVyLCBKLiBSLjwvYXV0aG9yPjxhdXRob3I+U2hlcm1hbiwgUy4gUy48L2F1dGhvcj48
L2F1dGhvcnM+PC9jb250cmlidXRvcnM+PGF1dGgtYWRkcmVzcz5DcmVpZ2h0b24gVW5pdmVyc2l0
eSBNZWRpY2FsIENlbnRlciwgU3QuIEpvc2VwaCBIb3NwaXRhbCwgT21haGEsIE5lYnJhc2thIDY4
MTMxLCBVU0EuIGpjZ0BjcmVpZ2h0b24uZWR1PC9hdXRoLWFkZHJlc3M+PHRpdGxlcz48dGl0bGU+
Q29tYmluYXRpb24gdHJlYXRtZW50IHdpdGggZXN0cm9nZW4gYW5kIGNhbGNpdHJpb2wgaW4gdGhl
IHByZXZlbnRpb24gb2YgYWdlLXJlbGF0ZWQgYm9uZSBsb3NzPC90aXRsZT48c2Vjb25kYXJ5LXRp
dGxlPlRoZSBKb3VybmFsIG9mIGNsaW5pY2FsIGVuZG9jcmlub2xvZ3kgYW5kIG1ldGFib2xpc208
L3NlY29uZGFyeS10aXRsZT48YWx0LXRpdGxlPkogQ2xpbiBFbmRvY3Jpbm9sIE1ldGFiPC9hbHQt
dGl0bGU+PC90aXRsZXM+PHBlcmlvZGljYWw+PGZ1bGwtdGl0bGU+VGhlIEpvdXJuYWwgb2YgY2xp
bmljYWwgZW5kb2NyaW5vbG9neSBhbmQgbWV0YWJvbGlzbTwvZnVsbC10aXRsZT48YWJici0xPkog
Q2xpbiBFbmRvY3Jpbm9sIE1ldGFiPC9hYmJyLTE+PC9wZXJpb2RpY2FsPjxhbHQtcGVyaW9kaWNh
bD48ZnVsbC10aXRsZT5UaGUgSm91cm5hbCBvZiBjbGluaWNhbCBlbmRvY3Jpbm9sb2d5IGFuZCBt
ZXRhYm9saXNtPC9mdWxsLXRpdGxlPjxhYmJyLTE+SiBDbGluIEVuZG9jcmlub2wgTWV0YWI8L2Fi
YnItMT48L2FsdC1wZXJpb2RpY2FsPjxwYWdlcz4zNjE4LTI4PC9wYWdlcz48dm9sdW1lPjg2PC92
b2x1bWU+PG51bWJlcj44PC9udW1iZXI+PGVkaXRpb24+MjAwMS8wOC8xNTwvZWRpdGlvbj48a2V5
d29yZHM+PGtleXdvcmQ+QWJzb3JwdGlvbWV0cnksIFBob3Rvbjwva2V5d29yZD48a2V5d29yZD5B
Z2VkPC9rZXl3b3JkPjxrZXl3b3JkPkJvbmUgRGVuc2l0eS9kcnVnIGVmZmVjdHM8L2tleXdvcmQ+
PGtleXdvcmQ+Q2FsY2lmZWRpb2wvYmxvb2Q8L2tleXdvcmQ+PGtleXdvcmQ+Q2FsY2l0cmlvbC8q
dGhlcmFwZXV0aWMgdXNlPC9rZXl3b3JkPjxrZXl3b3JkPkNhbGNpdW0vYmxvb2QvdXJpbmU8L2tl
eXdvcmQ+PGtleXdvcmQ+Q2FsY2l1bSwgRGlldGFyeTwva2V5d29yZD48a2V5d29yZD5Eb3VibGUt
QmxpbmQgTWV0aG9kPC9rZXl3b3JkPjxrZXl3b3JkPkRydWcgVGhlcmFweSwgQ29tYmluYXRpb248
L2tleXdvcmQ+PGtleXdvcmQ+KkVzdHJvZ2VuIFJlcGxhY2VtZW50IFRoZXJhcHk8L2tleXdvcmQ+
PGtleXdvcmQ+RmVtYWxlPC9rZXl3b3JkPjxrZXl3b3JkPkZlbXVyPC9rZXl3b3JkPjxrZXl3b3Jk
Pkh1bWFuczwva2V5d29yZD48a2V5d29yZD5IeXN0ZXJlY3RvbXk8L2tleXdvcmQ+PGtleXdvcmQ+
TWVkcm94eXByb2dlc3Rlcm9uZSBBY2V0YXRlLyp0aGVyYXBldXRpYyB1c2U8L2tleXdvcmQ+PGtl
eXdvcmQ+T3N0ZW9jYWxjaW4vYmxvb2Q8L2tleXdvcmQ+PGtleXdvcmQ+T3N0ZW9wb3Jvc2lzL2Js
b29kLypwcmV2ZW50aW9uICZhbXA7IGNvbnRyb2w8L2tleXdvcmQ+PGtleXdvcmQ+T3N0ZW9wb3Jv
c2lzLCBQb3N0bWVub3BhdXNhbC9ibG9vZC8qcHJldmVudGlvbiAmYW1wOyBjb250cm9sPC9rZXl3
b3JkPjxrZXl3b3JkPlBhcmF0aHlyb2lkIEhvcm1vbmUvYmxvb2Q8L2tleXdvcmQ+PGtleXdvcmQ+
UGxhY2Vib3M8L2tleXdvcmQ+PGtleXdvcmQ+UHJvZ2VzdGVyb25lIENvbmdlbmVycy90aGVyYXBl
dXRpYyB1c2U8L2tleXdvcmQ+PGtleXdvcmQ+U3BpbmU8L2tleXdvcmQ+PGtleXdvcmQ+VGltZSBG
YWN0b3JzPC9rZXl3b3JkPjwva2V5d29yZHM+PGRhdGVzPjx5ZWFyPjIwMDE8L3llYXI+PHB1Yi1k
YXRlcz48ZGF0ZT5BdWc8L2RhdGU+PC9wdWItZGF0ZXM+PC9kYXRlcz48aXNibj4wMDIxLTk3Mlgg
KFByaW50KSYjeEQ7MDAyMS05NzJYIChMaW5raW5nKTwvaXNibj48YWNjZXNzaW9uLW51bT4xMTUw
Mjc4NzwvYWNjZXNzaW9uLW51bT48d29yay10eXBlPkNsaW5pY2FsIFRyaWFsJiN4RDtDb21wYXJh
dGl2ZSBTdHVkeSYjeEQ7UmFuZG9taXplZCBDb250cm9sbGVkIFRyaWFsJiN4RDtSZXNlYXJjaCBT
dXBwb3J0LCBOb24tVS5TLiBHb3YmYXBvczt0JiN4RDtSZXNlYXJjaCBTdXBwb3J0LCBVLlMuIEdv
diZhcG9zO3QsIFAuSC5TLjwvd29yay10eXBlPjx1cmxzPjxyZWxhdGVkLXVybHM+PHVybD5odHRw
Oi8vd3d3Lm5jYmkubmxtLm5paC5nb3YvcHVibWVkLzExNTAyNzg3PC91cmw+PHVybD5odHRwczov
L291cC5zaWx2ZXJjaGFpci1jZG4uY29tL291cC9iYWNrZmlsZS9Db250ZW50X3B1YmxpYy9Kb3Vy
bmFsL2pjZW0vODYvOC8xMC4xMjEwX2pjZW0uODYuOC43NzAzLzIvamNlbTM2MTgucGRmP0V4cGly
ZXM9MTUwMTg2NDg5NiZhbXA7U2lnbmF0dXJlPUhzNTcyYXVXMzFsNFRyVDFiNEZzUUlMZ2c4RU9S
QW9aMUxMNmFGZXhNR2lWYnZ3c3pna3l6czQ0Qll1UmZxVDlIbXVNTkJsYU1COWpla0Y3S0NjemtL
WmJvRFJGNWNadlFsNUtFTUJja1F+MkVPTUZOfkdQa29QZEZhaEg1a2ZjZTVSNjVDSWJVZ0trZkdF
RTBRdWMzNWxmeGpwdHBpdHhPdW44VnkwVFBpeG91TXBWdEU5N0VsUGJubHIzQ29qREZ+WkxMZTBn
UGMyeTBKRnNBRlktZGcwcGZLcGNielpBeEd3YURWbWtJajlnZ3RqSEk4c0VHaC1tMFVsRklJTVRU
Zk42amJjUXJMNGo4YkxCZGNucVhFekJFcHA5czk0dllSc1JyS1d1R0JmcW1SMi10VHZpLU1BUlVP
VWw3Yng3Y3g2QkZuc0IxNmxDTnRMc2JjOGpyQV9fJmFtcDtLZXktUGFpci1JZD1BUEtBSVVDWkJJ
QTRMVlBBVlczUTwvdXJsPjwvcmVsYXRlZC11cmxzPjwvdXJscz48ZWxlY3Ryb25pYy1yZXNvdXJj
ZS1udW0+MTAuMTIxMC9qY2VtLjg2LjguNzcwMzwvZWxlY3Ryb25pYy1yZXNvdXJjZS1udW0+PGxh
bmd1YWdlPmVuZzwvbGFuZ3VhZ2U+PC9yZWNvcmQ+PC9DaXRlPjwvRW5kTm90ZT5=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PEVuZE5vdGU+PENpdGU+PEF1dGhvcj5HYWxsYWdoZXI8L0F1dGhvcj48WWVhcj4yMDAxPC9ZZWFy
PjxSZWNOdW0+NTQ8L1JlY051bT48RGlzcGxheVRleHQ+KDMyKTwvRGlzcGxheVRleHQ+PHJlY29y
ZD48cmVjLW51bWJlcj41NDwvcmVjLW51bWJlcj48Zm9yZWlnbi1rZXlzPjxrZXkgYXBwPSJFTiIg
ZGItaWQ9IjkydHYyZHA5dHpwdGU3ZTU5OXh2dnhld3N4ZTU1dmFmZjB0ZiIgdGltZXN0YW1wPSIx
NDU3MTE0NjgyIj41NDwva2V5PjwvZm9yZWlnbi1rZXlzPjxyZWYtdHlwZSBuYW1lPSJKb3VybmFs
IEFydGljbGUiPjE3PC9yZWYtdHlwZT48Y29udHJpYnV0b3JzPjxhdXRob3JzPjxhdXRob3I+R2Fs
bGFnaGVyLCBKLiBDLjwvYXV0aG9yPjxhdXRob3I+Rm93bGVyLCBTLiBFLjwvYXV0aG9yPjxhdXRo
b3I+RGV0dGVyLCBKLiBSLjwvYXV0aG9yPjxhdXRob3I+U2hlcm1hbiwgUy4gUy48L2F1dGhvcj48
L2F1dGhvcnM+PC9jb250cmlidXRvcnM+PGF1dGgtYWRkcmVzcz5DcmVpZ2h0b24gVW5pdmVyc2l0
eSBNZWRpY2FsIENlbnRlciwgU3QuIEpvc2VwaCBIb3NwaXRhbCwgT21haGEsIE5lYnJhc2thIDY4
MTMxLCBVU0EuIGpjZ0BjcmVpZ2h0b24uZWR1PC9hdXRoLWFkZHJlc3M+PHRpdGxlcz48dGl0bGU+
Q29tYmluYXRpb24gdHJlYXRtZW50IHdpdGggZXN0cm9nZW4gYW5kIGNhbGNpdHJpb2wgaW4gdGhl
IHByZXZlbnRpb24gb2YgYWdlLXJlbGF0ZWQgYm9uZSBsb3NzPC90aXRsZT48c2Vjb25kYXJ5LXRp
dGxlPlRoZSBKb3VybmFsIG9mIGNsaW5pY2FsIGVuZG9jcmlub2xvZ3kgYW5kIG1ldGFib2xpc208
L3NlY29uZGFyeS10aXRsZT48YWx0LXRpdGxlPkogQ2xpbiBFbmRvY3Jpbm9sIE1ldGFiPC9hbHQt
dGl0bGU+PC90aXRsZXM+PHBlcmlvZGljYWw+PGZ1bGwtdGl0bGU+VGhlIEpvdXJuYWwgb2YgY2xp
bmljYWwgZW5kb2NyaW5vbG9neSBhbmQgbWV0YWJvbGlzbTwvZnVsbC10aXRsZT48YWJici0xPkog
Q2xpbiBFbmRvY3Jpbm9sIE1ldGFiPC9hYmJyLTE+PC9wZXJpb2RpY2FsPjxhbHQtcGVyaW9kaWNh
bD48ZnVsbC10aXRsZT5UaGUgSm91cm5hbCBvZiBjbGluaWNhbCBlbmRvY3Jpbm9sb2d5IGFuZCBt
ZXRhYm9saXNtPC9mdWxsLXRpdGxlPjxhYmJyLTE+SiBDbGluIEVuZG9jcmlub2wgTWV0YWI8L2Fi
YnItMT48L2FsdC1wZXJpb2RpY2FsPjxwYWdlcz4zNjE4LTI4PC9wYWdlcz48dm9sdW1lPjg2PC92
b2x1bWU+PG51bWJlcj44PC9udW1iZXI+PGVkaXRpb24+MjAwMS8wOC8xNTwvZWRpdGlvbj48a2V5
d29yZHM+PGtleXdvcmQ+QWJzb3JwdGlvbWV0cnksIFBob3Rvbjwva2V5d29yZD48a2V5d29yZD5B
Z2VkPC9rZXl3b3JkPjxrZXl3b3JkPkJvbmUgRGVuc2l0eS9kcnVnIGVmZmVjdHM8L2tleXdvcmQ+
PGtleXdvcmQ+Q2FsY2lmZWRpb2wvYmxvb2Q8L2tleXdvcmQ+PGtleXdvcmQ+Q2FsY2l0cmlvbC8q
dGhlcmFwZXV0aWMgdXNlPC9rZXl3b3JkPjxrZXl3b3JkPkNhbGNpdW0vYmxvb2QvdXJpbmU8L2tl
eXdvcmQ+PGtleXdvcmQ+Q2FsY2l1bSwgRGlldGFyeTwva2V5d29yZD48a2V5d29yZD5Eb3VibGUt
QmxpbmQgTWV0aG9kPC9rZXl3b3JkPjxrZXl3b3JkPkRydWcgVGhlcmFweSwgQ29tYmluYXRpb248
L2tleXdvcmQ+PGtleXdvcmQ+KkVzdHJvZ2VuIFJlcGxhY2VtZW50IFRoZXJhcHk8L2tleXdvcmQ+
PGtleXdvcmQ+RmVtYWxlPC9rZXl3b3JkPjxrZXl3b3JkPkZlbXVyPC9rZXl3b3JkPjxrZXl3b3Jk
Pkh1bWFuczwva2V5d29yZD48a2V5d29yZD5IeXN0ZXJlY3RvbXk8L2tleXdvcmQ+PGtleXdvcmQ+
TWVkcm94eXByb2dlc3Rlcm9uZSBBY2V0YXRlLyp0aGVyYXBldXRpYyB1c2U8L2tleXdvcmQ+PGtl
eXdvcmQ+T3N0ZW9jYWxjaW4vYmxvb2Q8L2tleXdvcmQ+PGtleXdvcmQ+T3N0ZW9wb3Jvc2lzL2Js
b29kLypwcmV2ZW50aW9uICZhbXA7IGNvbnRyb2w8L2tleXdvcmQ+PGtleXdvcmQ+T3N0ZW9wb3Jv
c2lzLCBQb3N0bWVub3BhdXNhbC9ibG9vZC8qcHJldmVudGlvbiAmYW1wOyBjb250cm9sPC9rZXl3
b3JkPjxrZXl3b3JkPlBhcmF0aHlyb2lkIEhvcm1vbmUvYmxvb2Q8L2tleXdvcmQ+PGtleXdvcmQ+
UGxhY2Vib3M8L2tleXdvcmQ+PGtleXdvcmQ+UHJvZ2VzdGVyb25lIENvbmdlbmVycy90aGVyYXBl
dXRpYyB1c2U8L2tleXdvcmQ+PGtleXdvcmQ+U3BpbmU8L2tleXdvcmQ+PGtleXdvcmQ+VGltZSBG
YWN0b3JzPC9rZXl3b3JkPjwva2V5d29yZHM+PGRhdGVzPjx5ZWFyPjIwMDE8L3llYXI+PHB1Yi1k
YXRlcz48ZGF0ZT5BdWc8L2RhdGU+PC9wdWItZGF0ZXM+PC9kYXRlcz48aXNibj4wMDIxLTk3Mlgg
KFByaW50KSYjeEQ7MDAyMS05NzJYIChMaW5raW5nKTwvaXNibj48YWNjZXNzaW9uLW51bT4xMTUw
Mjc4NzwvYWNjZXNzaW9uLW51bT48d29yay10eXBlPkNsaW5pY2FsIFRyaWFsJiN4RDtDb21wYXJh
dGl2ZSBTdHVkeSYjeEQ7UmFuZG9taXplZCBDb250cm9sbGVkIFRyaWFsJiN4RDtSZXNlYXJjaCBT
dXBwb3J0LCBOb24tVS5TLiBHb3YmYXBvczt0JiN4RDtSZXNlYXJjaCBTdXBwb3J0LCBVLlMuIEdv
diZhcG9zO3QsIFAuSC5TLjwvd29yay10eXBlPjx1cmxzPjxyZWxhdGVkLXVybHM+PHVybD5odHRw
Oi8vd3d3Lm5jYmkubmxtLm5paC5nb3YvcHVibWVkLzExNTAyNzg3PC91cmw+PHVybD5odHRwczov
L291cC5zaWx2ZXJjaGFpci1jZG4uY29tL291cC9iYWNrZmlsZS9Db250ZW50X3B1YmxpYy9Kb3Vy
bmFsL2pjZW0vODYvOC8xMC4xMjEwX2pjZW0uODYuOC43NzAzLzIvamNlbTM2MTgucGRmP0V4cGly
ZXM9MTUwMTg2NDg5NiZhbXA7U2lnbmF0dXJlPUhzNTcyYXVXMzFsNFRyVDFiNEZzUUlMZ2c4RU9S
QW9aMUxMNmFGZXhNR2lWYnZ3c3pna3l6czQ0Qll1UmZxVDlIbXVNTkJsYU1COWpla0Y3S0NjemtL
WmJvRFJGNWNadlFsNUtFTUJja1F+MkVPTUZOfkdQa29QZEZhaEg1a2ZjZTVSNjVDSWJVZ0trZkdF
RTBRdWMzNWxmeGpwdHBpdHhPdW44VnkwVFBpeG91TXBWdEU5N0VsUGJubHIzQ29qREZ+WkxMZTBn
UGMyeTBKRnNBRlktZGcwcGZLcGNielpBeEd3YURWbWtJajlnZ3RqSEk4c0VHaC1tMFVsRklJTVRU
Zk42amJjUXJMNGo4YkxCZGNucVhFekJFcHA5czk0dllSc1JyS1d1R0JmcW1SMi10VHZpLU1BUlVP
VWw3Yng3Y3g2QkZuc0IxNmxDTnRMc2JjOGpyQV9fJmFtcDtLZXktUGFpci1JZD1BUEtBSVVDWkJJ
QTRMVlBBVlczUTwvdXJsPjwvcmVsYXRlZC11cmxzPjwvdXJscz48ZWxlY3Ryb25pYy1yZXNvdXJj
ZS1udW0+MTAuMTIxMC9qY2VtLjg2LjguNzcwMzwvZWxlY3Ryb25pYy1yZXNvdXJjZS1udW0+PGxh
bmd1YWdlPmVuZzwvbGFuZ3VhZ2U+PC9yZWNvcmQ+PC9DaXRlPjwvRW5kTm90ZT5=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65-77 years with normal BMD</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71.7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367</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(conjugated estrogen 0.625 mg/d + MPA 2.5 mg/d) vs. vitamin D (</w:t>
            </w:r>
            <w:proofErr w:type="spellStart"/>
            <w:r w:rsidRPr="00C373B0">
              <w:rPr>
                <w:rFonts w:ascii="Arial" w:hAnsi="Arial" w:cs="Arial"/>
                <w:color w:val="000000"/>
                <w:sz w:val="20"/>
                <w:szCs w:val="20"/>
              </w:rPr>
              <w:t>calcitrol</w:t>
            </w:r>
            <w:proofErr w:type="spellEnd"/>
            <w:r w:rsidRPr="00C373B0">
              <w:rPr>
                <w:rFonts w:ascii="Arial" w:hAnsi="Arial" w:cs="Arial"/>
                <w:color w:val="000000"/>
                <w:sz w:val="20"/>
                <w:szCs w:val="20"/>
              </w:rPr>
              <w:t xml:space="preserve"> 0.5 µg/day)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All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Garay</w:t>
            </w:r>
            <w:proofErr w:type="spellEnd"/>
            <w:r w:rsidRPr="00C373B0">
              <w:rPr>
                <w:rFonts w:ascii="Arial" w:hAnsi="Arial" w:cs="Arial"/>
                <w:color w:val="000000"/>
                <w:sz w:val="20"/>
                <w:szCs w:val="20"/>
              </w:rPr>
              <w:t xml:space="preserve"> Lillo, 1997</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&lt;EndNote&gt;&lt;Cite&gt;&lt;Author&gt;Garay Lillo&lt;/Author&gt;&lt;Year&gt;1997&lt;/Year&gt;&lt;RecNum&gt;60&lt;/RecNum&gt;&lt;DisplayText&gt;(33)&lt;/DisplayText&gt;&lt;record&gt;&lt;rec-number&gt;60&lt;/rec-number&gt;&lt;foreign-keys&gt;&lt;key app="EN" db-id="92tv2dp9tzpte7e599xvvxewsxe55vaff0tf" timestamp="1457114953"&gt;60&lt;/key&gt;&lt;/foreign-keys&gt;&lt;ref-type name="Journal Article"&gt;17&lt;/ref-type&gt;&lt;contributors&gt;&lt;authors&gt;&lt;author&gt;Garay Lillo, J.&lt;/author&gt;&lt;author&gt;Parreno, J.&lt;/author&gt;&lt;author&gt;González, Y.&lt;/author&gt;&lt;author&gt;González JA. &lt;/author&gt;&lt;author&gt;Geminis&lt;/author&gt;&lt;/authors&gt;&lt;/contributors&gt;&lt;titles&gt;&lt;title&gt;A prospective, multicentric, randomised study to evaluate the effect of tricalcium phosphate versus tricalcium phosphate plus 25(OH) Vitamin D on the risk of fractures in older women&lt;/title&gt;&lt;secondary-title&gt;Geriátrika&lt;/secondary-title&gt;&lt;/titles&gt;&lt;periodical&gt;&lt;full-title&gt;Geriátrika&lt;/full-title&gt;&lt;/periodical&gt;&lt;pages&gt;24–8&lt;/pages&gt;&lt;volume&gt;13&lt;/volume&gt;&lt;number&gt;6&lt;/number&gt;&lt;dates&gt;&lt;year&gt;1997&lt;/year&gt;&lt;/dates&gt;&lt;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(33)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women aged 65-85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4185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 16,000 IU/week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Spain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Gennari</w:t>
            </w:r>
            <w:proofErr w:type="spellEnd"/>
            <w:r w:rsidRPr="00C373B0">
              <w:rPr>
                <w:rFonts w:ascii="Arial" w:hAnsi="Arial" w:cs="Arial"/>
                <w:color w:val="000000"/>
                <w:sz w:val="20"/>
                <w:szCs w:val="20"/>
              </w:rPr>
              <w:t>, 1985</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&lt;EndNote&gt;&lt;Cite&gt;&lt;Author&gt;Gennari&lt;/Author&gt;&lt;Year&gt;1985&lt;/Year&gt;&lt;RecNum&gt;61&lt;/RecNum&gt;&lt;DisplayText&gt;(34)&lt;/DisplayText&gt;&lt;record&gt;&lt;rec-number&gt;61&lt;/rec-number&gt;&lt;foreign-keys&gt;&lt;key app="EN" db-id="92tv2dp9tzpte7e599xvvxewsxe55vaff0tf" timestamp="1457115190"&gt;61&lt;/key&gt;&lt;/foreign-keys&gt;&lt;ref-type name="Journal Article"&gt;17&lt;/ref-type&gt;&lt;contributors&gt;&lt;authors&gt;&lt;author&gt;Gennari, C.&lt;/author&gt;&lt;author&gt;Chierichetti, S.M.&lt;/author&gt;&lt;author&gt;Bigazzi, S.&lt;/author&gt;&lt;author&gt;Fusi, S.&lt;/author&gt;&lt;author&gt;Gonnelli, S.&lt;/author&gt;&lt;author&gt;Ferrara, R.&lt;/author&gt;&lt;author&gt;Zacchei, F.&lt;/author&gt;&lt;/authors&gt;&lt;/contributors&gt;&lt;titles&gt;&lt;title&gt;Comparative effects on bone mineral content of calcium and calcium plus salmon calcitonin given in two different regimens in postmenopausal osteoporosis&lt;/title&gt;&lt;secondary-title&gt;Current Therapeutic Research: Clinical and Experimental&lt;/secondary-title&gt;&lt;/titles&gt;&lt;periodical&gt;&lt;full-title&gt;Current Therapeutic Research: Clinical and Experimental&lt;/full-title&gt;&lt;/periodical&gt;&lt;pages&gt;455-464&lt;/pages&gt;&lt;volume&gt;38&lt;/volume&gt;&lt;number&gt;3&lt;/number&gt;&lt;dates&gt;&lt;year&gt;1985&lt;/year&gt;&lt;/dates&gt;&lt;urls&gt;&lt;/urls&gt;&lt;/record&gt;&lt;/Cite&gt;&lt;/EndNote&gt;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(34)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vertebral atraumatic compressions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58.7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calcitonin (salmon calcitonin) 100 IU/day or 100IU/</w:t>
            </w:r>
            <w:proofErr w:type="spellStart"/>
            <w:r w:rsidRPr="00C373B0">
              <w:rPr>
                <w:rFonts w:ascii="Arial" w:hAnsi="Arial" w:cs="Arial"/>
                <w:color w:val="000000"/>
                <w:sz w:val="20"/>
                <w:szCs w:val="20"/>
              </w:rPr>
              <w:t>interdaily</w:t>
            </w:r>
            <w:proofErr w:type="spellEnd"/>
            <w:r w:rsidRPr="00C373B0">
              <w:rPr>
                <w:rFonts w:ascii="Arial" w:hAnsi="Arial" w:cs="Arial"/>
                <w:color w:val="000000"/>
                <w:sz w:val="20"/>
                <w:szCs w:val="20"/>
              </w:rPr>
              <w:t xml:space="preserve">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All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Italy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1998</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&lt;EndNote&gt;&lt;Cite&gt;&lt;Author&gt;Greenspan&lt;/Author&gt;&lt;Year&gt;1998&lt;/Year&gt;&lt;RecNum&gt;62&lt;/RecNum&gt;&lt;DisplayText&gt;(35)&lt;/DisplayText&gt;&lt;record&gt;&lt;rec-number&gt;62&lt;/rec-number&gt;&lt;foreign-keys&gt;&lt;key app="EN" db-id="92tv2dp9tzpte7e599xvvxewsxe55vaff0tf" timestamp="1457115401"&gt;62&lt;/key&gt;&lt;/foreign-keys&gt;&lt;ref-type name="Journal Article"&gt;17&lt;/ref-type&gt;&lt;contributors&gt;&lt;authors&gt;&lt;author&gt;Greenspan, S.L.&lt;/author&gt;&lt;author&gt;Parker, R.A.&lt;/author&gt;&lt;author&gt;Ferguson, L.&lt;/author&gt;&lt;author&gt;Rosen, H.N.&lt;/author&gt;&lt;author&gt;Maitland-Ramsey, L.&lt;/author&gt;&lt;author&gt;Karpf, D. B.&lt;/author&gt;&lt;/authors&gt;&lt;/contributors&gt;&lt;titles&gt;&lt;title&gt;Early Changes in Biochemical Markers of Bone Turnover Predict the Long-Term Response to Alendronate Therapy in Representative Elderly Women: A Randomized Clinical Trial&lt;/title&gt;&lt;secondary-title&gt;Journal of bone and mineral research &lt;/secondary-title&gt;&lt;/titles&gt;&lt;periodical&gt;&lt;full-title&gt;Journal of bone and mineral research&lt;/full-title&gt;&lt;/periodical&gt;&lt;pages&gt;1431-1438&lt;/pages&gt;&lt;volume&gt;13&lt;/volume&gt;&lt;number&gt;9&lt;/number&gt;&lt;dates&gt;&lt;year&gt;1998&lt;/year&gt;&lt;/dates&gt;&lt;urls&gt;&lt;related-urls&gt;&lt;url&gt;http://onlinelibrary.wiley.com/store/10.1359/jbmr.1998.13.9.1431/asset/5650130910_ftp.pdf?v=1&amp;amp;t=j5wjutki&amp;amp;s=06c2d62c061a065b49d4e3723b6fdeb6ad51dd31&lt;/url&gt;&lt;/related-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(35)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ambulatory, community-dwelling women aged ≥65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None specified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70</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5mg (10 for the last 12 months) / 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If dietary intake less than 1000 mg/d Ca</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Those with low </w:t>
            </w:r>
            <w:proofErr w:type="spellStart"/>
            <w:r w:rsidRPr="00C373B0">
              <w:rPr>
                <w:rFonts w:ascii="Arial" w:hAnsi="Arial" w:cs="Arial"/>
                <w:color w:val="000000"/>
                <w:sz w:val="20"/>
                <w:szCs w:val="20"/>
              </w:rPr>
              <w:t>Vit</w:t>
            </w:r>
            <w:proofErr w:type="spellEnd"/>
            <w:r w:rsidRPr="00C373B0">
              <w:rPr>
                <w:rFonts w:ascii="Arial" w:hAnsi="Arial" w:cs="Arial"/>
                <w:color w:val="000000"/>
                <w:sz w:val="20"/>
                <w:szCs w:val="20"/>
              </w:rPr>
              <w:t>. D</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2002</w:t>
            </w:r>
            <w:r>
              <w:rPr>
                <w:rFonts w:ascii="Arial" w:hAnsi="Arial" w:cs="Arial"/>
                <w:color w:val="000000"/>
                <w:sz w:val="20"/>
                <w:szCs w:val="20"/>
              </w:rPr>
              <w:fldChar w:fldCharType="begin">
                <w:fldData xml:space="preserve">PEVuZE5vdGU+PENpdGU+PEF1dGhvcj5HcmVlbnNwYW48L0F1dGhvcj48WWVhcj4yMDAyPC9ZZWFy
PjxSZWNOdW0+NjM8L1JlY051bT48RGlzcGxheVRleHQ+KDM2KTwvRGlzcGxheVRleHQ+PHJlY29y
ZD48cmVjLW51bWJlcj42MzwvcmVjLW51bWJlcj48Zm9yZWlnbi1rZXlzPjxrZXkgYXBwPSJFTiIg
ZGItaWQ9IjkydHYyZHA5dHpwdGU3ZTU5OXh2dnhld3N4ZTU1dmFmZjB0ZiIgdGltZXN0YW1wPSIx
NDU3MTE1NDE4Ij42Mzwva2V5PjwvZm9yZWlnbi1rZXlzPjxyZWYtdHlwZSBuYW1lPSJKb3VybmFs
IEFydGljbGUiPjE3PC9yZWYtdHlwZT48Y29udHJpYnV0b3JzPjxhdXRob3JzPjxhdXRob3I+R3Jl
ZW5zcGFuLCBTLiBMLjwvYXV0aG9yPjxhdXRob3I+U2NobmVpZGVyLCBELiBMLjwvYXV0aG9yPjxh
dXRob3I+TWNDbHVuZywgTS4gUi48L2F1dGhvcj48YXV0aG9yPk1pbGxlciwgUC4gRC48L2F1dGhv
cj48YXV0aG9yPlNjaG5pdHplciwgVC4gSi48L2F1dGhvcj48YXV0aG9yPkJvbmluLCBSLjwvYXV0
aG9yPjxhdXRob3I+U21pdGgsIEUuPC9hdXRob3I+PGF1dGhvcj5EZUx1Y2NhLCBQLjwvYXV0aG9y
PjxhdXRob3I+R29ybWxleSwgRy4gSi48L2F1dGhvcj48YXV0aG9yPk1lbHRvbiwgTS4gRS48L2F1
dGhvcj48L2F1dGhvcnM+PC9jb250cmlidXRvcnM+PGF1dGgtYWRkcmVzcz5NZXJjayAmYW1wOyBD
byBJbmMsIFdoaXRlaG91c2UgU3RuLCBOSiAwODg4OSBVU0EmI3hEO0JldGggSXNyYWVsIERlYWNv
bmVzcyBNZWQgQ3RyLCBCb3N0b24sIE1BIFVTQSYjeEQ7VW5pdiBDYWxpZiBTYW4gRGllZ28sIExh
IEpvbGxhLCBDQSA5MjA5MyBVU0EmI3hEO09yZWdvbiBPc3Rlb3Bvcm9zaXMgQ3RyLCBQb3J0bGFu
ZCwgT1IgVVNBJiN4RDtDb2xvcmFkbyBDdHIgQm9uZSBSZXMsIExha2V3b29kLCBDTyBVU0EmI3hE
O1J1c2ggUHJlc2J5dGVyaWFuIFN0IEx1a2VzIE1lZCBDdHIsIENoaWNhZ28sIElMIFVTQTwvYXV0
aC1hZGRyZXNzPjx0aXRsZXM+PHRpdGxlPkFsZW5kcm9uYXRlIGltcHJvdmVzIGJvbmUgbWluZXJh
bCBkZW5zaXR5IGluIGVsZGVybHkgd29tZW4gd2l0aCBvc3Rlb3Bvcm9zaXMgcmVzaWRpbmcgaW4g
bG9uZy10ZXJtIGNhcmUgZmFjaWxpdGllcyAtIEEgcmFuZG9taXplZCwgZG91YmxlLWJsaW5kLCBw
bGFjZWJvLWNvbnRyb2xsZWQgdHJpYWw8L3RpdGxlPjxzZWNvbmRhcnktdGl0bGU+QW5uYWxzIG9m
IGludGVybmFsIG1lZGljaW5lPC9zZWNvbmRhcnktdGl0bGU+PGFsdC10aXRsZT5Bbm4gSW50ZXJu
IE1lZDwvYWx0LXRpdGxlPjwvdGl0bGVzPjxwZXJpb2RpY2FsPjxmdWxsLXRpdGxlPkFubmFscyBv
ZiBpbnRlcm5hbCBtZWRpY2luZTwvZnVsbC10aXRsZT48YWJici0xPkFubiBJbnRlcm4gTWVkPC9h
YmJyLTE+PC9wZXJpb2RpY2FsPjxhbHQtcGVyaW9kaWNhbD48ZnVsbC10aXRsZT5Bbm5hbHMgb2Yg
aW50ZXJuYWwgbWVkaWNpbmU8L2Z1bGwtdGl0bGU+PGFiYnItMT5Bbm4gSW50ZXJuIE1lZDwvYWJi
ci0xPjwvYWx0LXBlcmlvZGljYWw+PHBhZ2VzPjc0Mi03NDY8L3BhZ2VzPjx2b2x1bWU+MTM2PC92
b2x1bWU+PG51bWJlcj4xMDwvbnVtYmVyPjxrZXl3b3Jkcz48a2V5d29yZD5jYWxjaXVtIHN1cHBs
ZW1lbnRhdGlvbjwva2V5d29yZD48a2V5d29yZD5wb3N0bWVub3BhdXNhbCB3b21lbjwva2V5d29y
ZD48a2V5d29yZD52ZXJ0ZWJyYWwgZnJhY3R1cmVzPC9rZXl3b3JkPjxrZXl3b3JkPm51cnNpbmct
aG9tZTwva2V5d29yZD48a2V5d29yZD5wcmV2YWxlbmNlPC9rZXl3b3JkPjxrZXl3b3JkPnJpc2s8
L2tleXdvcmQ+PC9rZXl3b3Jkcz48ZGF0ZXM+PHllYXI+MjAwMjwveWVhcj48cHViLWRhdGVzPjxk
YXRlPk1heSAyMTwvZGF0ZT48L3B1Yi1kYXRlcz48L2RhdGVzPjxpc2JuPjAwMDMtNDgxOTwvaXNi
bj48YWNjZXNzaW9uLW51bT5JU0k6MDAwMTc1NjY0NjAwMDA0PC9hY2Nlc3Npb24tbnVtPjx1cmxz
PjxyZWxhdGVkLXVybHM+PHVybD4mbHQ7R28gdG8gSVNJJmd0OzovLzAwMDE3NTY2NDYwMDAwNDwv
dXJsPjx1cmw+aHR0cDovL2FubmFscy5vcmcvZGF0YS9qb3VybmFscy9haW0vMjAwMDcvMDAwMDYw
NS0yMDAyMDUyMTAtMDAwMDkucGRmPC91cmw+PC9yZWxhdGVkLXVybHM+PC91cmxzPjxsYW5ndWFn
ZT5FbmdsaXNoPC9sYW5ndWFnZT48L3JlY29yZD48L0NpdGU+PC9FbmROb3RlPgB=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PEVuZE5vdGU+PENpdGU+PEF1dGhvcj5HcmVlbnNwYW48L0F1dGhvcj48WWVhcj4yMDAyPC9ZZWFy
PjxSZWNOdW0+NjM8L1JlY051bT48RGlzcGxheVRleHQ+KDM2KTwvRGlzcGxheVRleHQ+PHJlY29y
ZD48cmVjLW51bWJlcj42MzwvcmVjLW51bWJlcj48Zm9yZWlnbi1rZXlzPjxrZXkgYXBwPSJFTiIg
ZGItaWQ9IjkydHYyZHA5dHpwdGU3ZTU5OXh2dnhld3N4ZTU1dmFmZjB0ZiIgdGltZXN0YW1wPSIx
NDU3MTE1NDE4Ij42Mzwva2V5PjwvZm9yZWlnbi1rZXlzPjxyZWYtdHlwZSBuYW1lPSJKb3VybmFs
IEFydGljbGUiPjE3PC9yZWYtdHlwZT48Y29udHJpYnV0b3JzPjxhdXRob3JzPjxhdXRob3I+R3Jl
ZW5zcGFuLCBTLiBMLjwvYXV0aG9yPjxhdXRob3I+U2NobmVpZGVyLCBELiBMLjwvYXV0aG9yPjxh
dXRob3I+TWNDbHVuZywgTS4gUi48L2F1dGhvcj48YXV0aG9yPk1pbGxlciwgUC4gRC48L2F1dGhv
cj48YXV0aG9yPlNjaG5pdHplciwgVC4gSi48L2F1dGhvcj48YXV0aG9yPkJvbmluLCBSLjwvYXV0
aG9yPjxhdXRob3I+U21pdGgsIEUuPC9hdXRob3I+PGF1dGhvcj5EZUx1Y2NhLCBQLjwvYXV0aG9y
PjxhdXRob3I+R29ybWxleSwgRy4gSi48L2F1dGhvcj48YXV0aG9yPk1lbHRvbiwgTS4gRS48L2F1
dGhvcj48L2F1dGhvcnM+PC9jb250cmlidXRvcnM+PGF1dGgtYWRkcmVzcz5NZXJjayAmYW1wOyBD
byBJbmMsIFdoaXRlaG91c2UgU3RuLCBOSiAwODg4OSBVU0EmI3hEO0JldGggSXNyYWVsIERlYWNv
bmVzcyBNZWQgQ3RyLCBCb3N0b24sIE1BIFVTQSYjeEQ7VW5pdiBDYWxpZiBTYW4gRGllZ28sIExh
IEpvbGxhLCBDQSA5MjA5MyBVU0EmI3hEO09yZWdvbiBPc3Rlb3Bvcm9zaXMgQ3RyLCBQb3J0bGFu
ZCwgT1IgVVNBJiN4RDtDb2xvcmFkbyBDdHIgQm9uZSBSZXMsIExha2V3b29kLCBDTyBVU0EmI3hE
O1J1c2ggUHJlc2J5dGVyaWFuIFN0IEx1a2VzIE1lZCBDdHIsIENoaWNhZ28sIElMIFVTQTwvYXV0
aC1hZGRyZXNzPjx0aXRsZXM+PHRpdGxlPkFsZW5kcm9uYXRlIGltcHJvdmVzIGJvbmUgbWluZXJh
bCBkZW5zaXR5IGluIGVsZGVybHkgd29tZW4gd2l0aCBvc3Rlb3Bvcm9zaXMgcmVzaWRpbmcgaW4g
bG9uZy10ZXJtIGNhcmUgZmFjaWxpdGllcyAtIEEgcmFuZG9taXplZCwgZG91YmxlLWJsaW5kLCBw
bGFjZWJvLWNvbnRyb2xsZWQgdHJpYWw8L3RpdGxlPjxzZWNvbmRhcnktdGl0bGU+QW5uYWxzIG9m
IGludGVybmFsIG1lZGljaW5lPC9zZWNvbmRhcnktdGl0bGU+PGFsdC10aXRsZT5Bbm4gSW50ZXJu
IE1lZDwvYWx0LXRpdGxlPjwvdGl0bGVzPjxwZXJpb2RpY2FsPjxmdWxsLXRpdGxlPkFubmFscyBv
ZiBpbnRlcm5hbCBtZWRpY2luZTwvZnVsbC10aXRsZT48YWJici0xPkFubiBJbnRlcm4gTWVkPC9h
YmJyLTE+PC9wZXJpb2RpY2FsPjxhbHQtcGVyaW9kaWNhbD48ZnVsbC10aXRsZT5Bbm5hbHMgb2Yg
aW50ZXJuYWwgbWVkaWNpbmU8L2Z1bGwtdGl0bGU+PGFiYnItMT5Bbm4gSW50ZXJuIE1lZDwvYWJi
ci0xPjwvYWx0LXBlcmlvZGljYWw+PHBhZ2VzPjc0Mi03NDY8L3BhZ2VzPjx2b2x1bWU+MTM2PC92
b2x1bWU+PG51bWJlcj4xMDwvbnVtYmVyPjxrZXl3b3Jkcz48a2V5d29yZD5jYWxjaXVtIHN1cHBs
ZW1lbnRhdGlvbjwva2V5d29yZD48a2V5d29yZD5wb3N0bWVub3BhdXNhbCB3b21lbjwva2V5d29y
ZD48a2V5d29yZD52ZXJ0ZWJyYWwgZnJhY3R1cmVzPC9rZXl3b3JkPjxrZXl3b3JkPm51cnNpbmct
aG9tZTwva2V5d29yZD48a2V5d29yZD5wcmV2YWxlbmNlPC9rZXl3b3JkPjxrZXl3b3JkPnJpc2s8
L2tleXdvcmQ+PC9rZXl3b3Jkcz48ZGF0ZXM+PHllYXI+MjAwMjwveWVhcj48cHViLWRhdGVzPjxk
YXRlPk1heSAyMTwvZGF0ZT48L3B1Yi1kYXRlcz48L2RhdGVzPjxpc2JuPjAwMDMtNDgxOTwvaXNi
bj48YWNjZXNzaW9uLW51bT5JU0k6MDAwMTc1NjY0NjAwMDA0PC9hY2Nlc3Npb24tbnVtPjx1cmxz
PjxyZWxhdGVkLXVybHM+PHVybD4mbHQ7R28gdG8gSVNJJmd0OzovLzAwMDE3NTY2NDYwMDAwNDwv
dXJsPjx1cmw+aHR0cDovL2FubmFscy5vcmcvZGF0YS9qb3VybmFscy9haW0vMjAwMDcvMDAwMDYw
NS0yMDAyMDUyMTAtMDAwMDkucGRmPC91cmw+PC9yZWxhdGVkLXVybHM+PC91cmxzPjxsYW5ndWFn
ZT5FbmdsaXNoPC9sYW5ndWFnZT48L3JlY29yZD48L0NpdGU+PC9FbmROb3RlPgB=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women aged ≥65 years living in long-term care facilities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78.5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327</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10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If dietary calcium intake less than 1500 mg</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2007</w:t>
            </w:r>
            <w:r>
              <w:rPr>
                <w:rFonts w:ascii="Arial" w:hAnsi="Arial" w:cs="Arial"/>
                <w:color w:val="000000"/>
                <w:sz w:val="20"/>
                <w:szCs w:val="20"/>
              </w:rPr>
              <w:fldChar w:fldCharType="begin">
                <w:fldData xml:space="preserve">PEVuZE5vdGU+PENpdGU+PEF1dGhvcj5HcmVlbnNwYW48L0F1dGhvcj48WWVhcj4yMDA3PC9ZZWFy
PjxSZWNOdW0+NjQ8L1JlY051bT48RGlzcGxheVRleHQ+KDM3KTwvRGlzcGxheVRleHQ+PHJlY29y
ZD48cmVjLW51bWJlcj42NDwvcmVjLW51bWJlcj48Zm9yZWlnbi1rZXlzPjxrZXkgYXBwPSJFTiIg
ZGItaWQ9IjkydHYyZHA5dHpwdGU3ZTU5OXh2dnhld3N4ZTU1dmFmZjB0ZiIgdGltZXN0YW1wPSIx
NDU3MTE1NDM4Ij42NDwva2V5PjwvZm9yZWlnbi1rZXlzPjxyZWYtdHlwZSBuYW1lPSJKb3VybmFs
IEFydGljbGUiPjE3PC9yZWYtdHlwZT48Y29udHJpYnV0b3JzPjxhdXRob3JzPjxhdXRob3I+R3Jl
ZW5zcGFuLCBTLiBMLjwvYXV0aG9yPjxhdXRob3I+Qm9uZSwgSC4gRy48L2F1dGhvcj48YXV0aG9y
PkV0dGluZ2VyLCBNLiBQLjwvYXV0aG9yPjxhdXRob3I+SGFubGV5LCBELiBBLjwvYXV0aG9yPjxh
dXRob3I+TGluZHNheSwgUi48L2F1dGhvcj48YXV0aG9yPlphbmNoZXR0YSwgSi4gUi48L2F1dGhv
cj48YXV0aG9yPkJsb3NjaCwgQy4gTS48L2F1dGhvcj48YXV0aG9yPk1hdGhpc2VuLCBBLiBMLjwv
YXV0aG9yPjxhdXRob3I+TW9ycmlzLCBTLiBBLjwvYXV0aG9yPjxhdXRob3I+TWFycmlvdHQsIFQu
IEIuPC9hdXRob3I+PC9hdXRob3JzPjwvY29udHJpYnV0b3JzPjxhdXRoLWFkZHJlc3M+VW5pdiBQ
aXR0c2J1cmdoLCBPc3Rlb3Bvcm9zaXMgUHJldmVudCAmYW1wOyBUcmVhdG1lbnQgQ3RyLCBQaXR0
c2J1cmdoLCBQQSAxNTIxMyBVU0EmI3hEO01pY2hpZ2FuIEJvbmUgJmFtcDsgTWluZXJhbCBDbGlu
LCBEZXRyb2l0LCBNSSBVU0EmI3hEO1JhZGlhbnQgUmVzIEN0ciBTIEZsb3JpZGEsIFN0dWFydCwg
RkwgVVNBJiN4RDtSZWcgT3N0ZW9wb3Jvc2lzIEN0ciwgU3R1YXJ0LCBGTCBVU0EmI3hEO1VuaXYg
Q2FsZ2FyeSwgSGx0aCBTY2kgQ3RyLCBDYWxnYXJ5LCBBQiwgQ2FuYWRhJiN4RDtIZWxlbiBIYXll
cyBIb3NwLCBSZWcgQm9uZSBDdHIsIFcgSGF2ZXJzdHJhdywgTlkgVVNBJiN4RDtJbnN0IEludmVz
dCBNZXRhYiwgQnVlbm9zIEFpcmVzLCBERiwgQXJnZW50aW5hJiN4RDtOUFMgUGhhcm1hY2V1dCBJ
bmMsIFBhcnNpcHBhbnksIE5KIFVTQTwvYXV0aC1hZGRyZXNzPjx0aXRsZXM+PHRpdGxlPkVmZmVj
dCBvZiByZWNvbWJpbmFudCBodW1hbiBwYXJhdGh5cm9pZCBob3Jtb25lICgxLTg0KSBvbiB2ZXJ0
ZWJyYWwgZnJhY3R1cmUgYW5kIGJvbmUgbWluZXJhbCBkZW5zaXR5IGluIHBvc3RtZW5vcGF1c2Fs
IHdvbWVuIHdpdGggb3N0ZW9wb3Jvc2lzIC0gQSByYW5kb21pemVkIHRyaWFsPC90aXRsZT48c2Vj
b25kYXJ5LXRpdGxlPkFubmFscyBvZiBpbnRlcm5hbCBtZWRpY2luZTwvc2Vjb25kYXJ5LXRpdGxl
PjxhbHQtdGl0bGU+QW5uIEludGVybiBNZWQ8L2FsdC10aXRsZT48L3RpdGxlcz48cGVyaW9kaWNh
bD48ZnVsbC10aXRsZT5Bbm5hbHMgb2YgaW50ZXJuYWwgbWVkaWNpbmU8L2Z1bGwtdGl0bGU+PGFi
YnItMT5Bbm4gSW50ZXJuIE1lZDwvYWJici0xPjwvcGVyaW9kaWNhbD48YWx0LXBlcmlvZGljYWw+
PGZ1bGwtdGl0bGU+QW5uYWxzIG9mIGludGVybmFsIG1lZGljaW5lPC9mdWxsLXRpdGxlPjxhYmJy
LTE+QW5uIEludGVybiBNZWQ8L2FiYnItMT48L2FsdC1wZXJpb2RpY2FsPjxwYWdlcz4zMjYtMzM5
PC9wYWdlcz48dm9sdW1lPjE0Njwvdm9sdW1lPjxudW1iZXI+NTwvbnVtYmVyPjxrZXl3b3Jkcz48
a2V5d29yZD5wbGFjZWJvLWNvbnRyb2xsZWQgdHJpYWxzPC9rZXl3b3JkPjxrZXl3b3JkPnBhcmF0
aHlyb2lkLWhvcm1vbmUgMS0zNDwva2V5d29yZD48a2V5d29yZD5hY3RpdmUtY29udHJvbCB0cmlh
bHM8L2tleXdvcmQ+PGtleXdvcmQ+Y29tcHV0ZWQtdG9tb2dyYXBoeTwva2V5d29yZD48a2V5d29y
ZD50cmFiZWN1bGFyIGJvbmU8L2tleXdvcmQ+PGtleXdvcmQ+cmlzazwva2V5d29yZD48a2V5d29y
ZD5hbGVuZHJvbmF0ZTwva2V5d29yZD48a2V5d29yZD5pbXByb3Zlczwva2V5d29yZD48a2V5d29y
ZD5oaXA8L2tleXdvcmQ+PGtleXdvcmQ+YXJjaGl0ZWN0dXJlPC9rZXl3b3JkPjwva2V5d29yZHM+
PGRhdGVzPjx5ZWFyPjIwMDc8L3llYXI+PHB1Yi1kYXRlcz48ZGF0ZT5NYXIgNjwvZGF0ZT48L3B1
Yi1kYXRlcz48L2RhdGVzPjxpc2JuPjAwMDMtNDgxOTwvaXNibj48YWNjZXNzaW9uLW51bT5JU0k6
MDAwMjQ0ODI5NjAwMDAyPC9hY2Nlc3Npb24tbnVtPjx1cmxzPjxyZWxhdGVkLXVybHM+PHVybD4m
bHQ7R28gdG8gSVNJJmd0OzovLzAwMDI0NDgyOTYwMDAwMjwvdXJsPjx1cmw+aHR0cDovL2FubmFs
cy5vcmcvZGF0YS9qb3VybmFscy9haW0vMTg4MjUvMDAwMDYwNS0yMDA3MDMwNjAtMDAwMDUucGRm
PC91cmw+PC9yZWxhdGVkLXVybHM+PC91cmxzPjxsYW5ndWFnZT5FbmdsaXNoPC9sYW5ndWFnZT48
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PEVuZE5vdGU+PENpdGU+PEF1dGhvcj5HcmVlbnNwYW48L0F1dGhvcj48WWVhcj4yMDA3PC9ZZWFy
PjxSZWNOdW0+NjQ8L1JlY051bT48RGlzcGxheVRleHQ+KDM3KTwvRGlzcGxheVRleHQ+PHJlY29y
ZD48cmVjLW51bWJlcj42NDwvcmVjLW51bWJlcj48Zm9yZWlnbi1rZXlzPjxrZXkgYXBwPSJFTiIg
ZGItaWQ9IjkydHYyZHA5dHpwdGU3ZTU5OXh2dnhld3N4ZTU1dmFmZjB0ZiIgdGltZXN0YW1wPSIx
NDU3MTE1NDM4Ij42NDwva2V5PjwvZm9yZWlnbi1rZXlzPjxyZWYtdHlwZSBuYW1lPSJKb3VybmFs
IEFydGljbGUiPjE3PC9yZWYtdHlwZT48Y29udHJpYnV0b3JzPjxhdXRob3JzPjxhdXRob3I+R3Jl
ZW5zcGFuLCBTLiBMLjwvYXV0aG9yPjxhdXRob3I+Qm9uZSwgSC4gRy48L2F1dGhvcj48YXV0aG9y
PkV0dGluZ2VyLCBNLiBQLjwvYXV0aG9yPjxhdXRob3I+SGFubGV5LCBELiBBLjwvYXV0aG9yPjxh
dXRob3I+TGluZHNheSwgUi48L2F1dGhvcj48YXV0aG9yPlphbmNoZXR0YSwgSi4gUi48L2F1dGhv
cj48YXV0aG9yPkJsb3NjaCwgQy4gTS48L2F1dGhvcj48YXV0aG9yPk1hdGhpc2VuLCBBLiBMLjwv
YXV0aG9yPjxhdXRob3I+TW9ycmlzLCBTLiBBLjwvYXV0aG9yPjxhdXRob3I+TWFycmlvdHQsIFQu
IEIuPC9hdXRob3I+PC9hdXRob3JzPjwvY29udHJpYnV0b3JzPjxhdXRoLWFkZHJlc3M+VW5pdiBQ
aXR0c2J1cmdoLCBPc3Rlb3Bvcm9zaXMgUHJldmVudCAmYW1wOyBUcmVhdG1lbnQgQ3RyLCBQaXR0
c2J1cmdoLCBQQSAxNTIxMyBVU0EmI3hEO01pY2hpZ2FuIEJvbmUgJmFtcDsgTWluZXJhbCBDbGlu
LCBEZXRyb2l0LCBNSSBVU0EmI3hEO1JhZGlhbnQgUmVzIEN0ciBTIEZsb3JpZGEsIFN0dWFydCwg
RkwgVVNBJiN4RDtSZWcgT3N0ZW9wb3Jvc2lzIEN0ciwgU3R1YXJ0LCBGTCBVU0EmI3hEO1VuaXYg
Q2FsZ2FyeSwgSGx0aCBTY2kgQ3RyLCBDYWxnYXJ5LCBBQiwgQ2FuYWRhJiN4RDtIZWxlbiBIYXll
cyBIb3NwLCBSZWcgQm9uZSBDdHIsIFcgSGF2ZXJzdHJhdywgTlkgVVNBJiN4RDtJbnN0IEludmVz
dCBNZXRhYiwgQnVlbm9zIEFpcmVzLCBERiwgQXJnZW50aW5hJiN4RDtOUFMgUGhhcm1hY2V1dCBJ
bmMsIFBhcnNpcHBhbnksIE5KIFVTQTwvYXV0aC1hZGRyZXNzPjx0aXRsZXM+PHRpdGxlPkVmZmVj
dCBvZiByZWNvbWJpbmFudCBodW1hbiBwYXJhdGh5cm9pZCBob3Jtb25lICgxLTg0KSBvbiB2ZXJ0
ZWJyYWwgZnJhY3R1cmUgYW5kIGJvbmUgbWluZXJhbCBkZW5zaXR5IGluIHBvc3RtZW5vcGF1c2Fs
IHdvbWVuIHdpdGggb3N0ZW9wb3Jvc2lzIC0gQSByYW5kb21pemVkIHRyaWFsPC90aXRsZT48c2Vj
b25kYXJ5LXRpdGxlPkFubmFscyBvZiBpbnRlcm5hbCBtZWRpY2luZTwvc2Vjb25kYXJ5LXRpdGxl
PjxhbHQtdGl0bGU+QW5uIEludGVybiBNZWQ8L2FsdC10aXRsZT48L3RpdGxlcz48cGVyaW9kaWNh
bD48ZnVsbC10aXRsZT5Bbm5hbHMgb2YgaW50ZXJuYWwgbWVkaWNpbmU8L2Z1bGwtdGl0bGU+PGFi
YnItMT5Bbm4gSW50ZXJuIE1lZDwvYWJici0xPjwvcGVyaW9kaWNhbD48YWx0LXBlcmlvZGljYWw+
PGZ1bGwtdGl0bGU+QW5uYWxzIG9mIGludGVybmFsIG1lZGljaW5lPC9mdWxsLXRpdGxlPjxhYmJy
LTE+QW5uIEludGVybiBNZWQ8L2FiYnItMT48L2FsdC1wZXJpb2RpY2FsPjxwYWdlcz4zMjYtMzM5
PC9wYWdlcz48dm9sdW1lPjE0Njwvdm9sdW1lPjxudW1iZXI+NTwvbnVtYmVyPjxrZXl3b3Jkcz48
a2V5d29yZD5wbGFjZWJvLWNvbnRyb2xsZWQgdHJpYWxzPC9rZXl3b3JkPjxrZXl3b3JkPnBhcmF0
aHlyb2lkLWhvcm1vbmUgMS0zNDwva2V5d29yZD48a2V5d29yZD5hY3RpdmUtY29udHJvbCB0cmlh
bHM8L2tleXdvcmQ+PGtleXdvcmQ+Y29tcHV0ZWQtdG9tb2dyYXBoeTwva2V5d29yZD48a2V5d29y
ZD50cmFiZWN1bGFyIGJvbmU8L2tleXdvcmQ+PGtleXdvcmQ+cmlzazwva2V5d29yZD48a2V5d29y
ZD5hbGVuZHJvbmF0ZTwva2V5d29yZD48a2V5d29yZD5pbXByb3Zlczwva2V5d29yZD48a2V5d29y
ZD5oaXA8L2tleXdvcmQ+PGtleXdvcmQ+YXJjaGl0ZWN0dXJlPC9rZXl3b3JkPjwva2V5d29yZHM+
PGRhdGVzPjx5ZWFyPjIwMDc8L3llYXI+PHB1Yi1kYXRlcz48ZGF0ZT5NYXIgNjwvZGF0ZT48L3B1
Yi1kYXRlcz48L2RhdGVzPjxpc2JuPjAwMDMtNDgxOTwvaXNibj48YWNjZXNzaW9uLW51bT5JU0k6
MDAwMjQ0ODI5NjAwMDAyPC9hY2Nlc3Npb24tbnVtPjx1cmxzPjxyZWxhdGVkLXVybHM+PHVybD4m
bHQ7R28gdG8gSVNJJmd0OzovLzAwMDI0NDgyOTYwMDAwMjwvdXJsPjx1cmw+aHR0cDovL2FubmFs
cy5vcmcvZGF0YS9qb3VybmFscy9haW0vMTg4MjUvMDAwMDYwNS0yMDA3MDMwNjAtMDAwMDUucGRm
PC91cmw+PC9yZWxhdGVkLXVybHM+PC91cmxzPjxsYW5ndWFnZT5FbmdsaXNoPC9sYW5ndWFnZT48
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45-54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2679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100 µg/day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 according to the patients’ needs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2015</w:t>
            </w:r>
            <w:r>
              <w:rPr>
                <w:rFonts w:ascii="Arial" w:hAnsi="Arial" w:cs="Arial"/>
                <w:color w:val="000000"/>
                <w:sz w:val="20"/>
                <w:szCs w:val="20"/>
              </w:rPr>
              <w:fldChar w:fldCharType="begin">
                <w:fldData xml:space="preserve">PEVuZE5vdGU+PENpdGU+PEF1dGhvcj5HcmVlbnNwYW48L0F1dGhvcj48WWVhcj4yMDE1PC9ZZWFy
PjxSZWNOdW0+Mjg0PC9SZWNOdW0+PERpc3BsYXlUZXh0PigzOCk8L0Rpc3BsYXlUZXh0PjxyZWNv
cmQ+PHJlYy1udW1iZXI+Mjg0PC9yZWMtbnVtYmVyPjxmb3JlaWduLWtleXM+PGtleSBhcHA9IkVO
IiBkYi1pZD0iOTJ0djJkcDl0enB0ZTdlNTk5eHZ2eGV3c3hlNTV2YWZmMHRmIiB0aW1lc3RhbXA9
IjE1MDE3MDkzMDkiPjI4NDwva2V5PjwvZm9yZWlnbi1rZXlzPjxyZWYtdHlwZSBuYW1lPSJKb3Vy
bmFsIEFydGljbGUiPjE3PC9yZWYtdHlwZT48Y29udHJpYnV0b3JzPjxhdXRob3JzPjxhdXRob3I+
R3JlZW5zcGFuLCBTLiBMLjwvYXV0aG9yPjxhdXRob3I+UGVyZXJhLCBTLjwvYXV0aG9yPjxhdXRo
b3I+RmVyY2hhaywgTS4gQS48L2F1dGhvcj48YXV0aG9yPk5hY2UsIEQuIEEuPC9hdXRob3I+PGF1
dGhvcj5SZXNuaWNrLCBOLiBNLjwvYXV0aG9yPjwvYXV0aG9ycz48L2NvbnRyaWJ1dG9ycz48YXV0
aC1hZGRyZXNzPihHcmVlbnNwYW4sIFBlcmVyYSwgRmVyY2hhaywgTmFjZSwgUmVzbmljaykgRGl2
aXNpb24gb2YgR2VyaWF0cmljIE1lZGljaW5lLCBEZXBhcnRtZW50IG9mIE1lZGljaW5lLCBVbml2
ZXJzaXR5IG9mIFBpdHRzYnVyZ2gsIFBpdHRzYnVyZ2gsIFBBLCBVbml0ZWQgU3RhdGVzIChHcmVl
bnNwYW4pIERpdmlzaW9uIG9mIEVuZG9jcmlub2xvZ3kgYW5kIE1ldGFib2xpc20sIERlcGFydG1l
bnQgb2YgTWVkaWNpbmUsIFVuaXZlcnNpdHkgb2YgUGl0dHNidXJnaCwgUGl0dHNidXJnaCwgUEEs
IFVuaXRlZCBTdGF0ZXMgKFBlcmVyYSkgRGVwYXJ0bWVudCBvZiBCaW9zdGF0aXN0aWNzLCBVbml2
ZXJzaXR5IG9mIFBpdHRzYnVyZ2gsIFBpdHRzYnVyZ2gsIFBBLCBVbml0ZWQgU3RhdGVzJiN4RDtT
LkwuIEdyZWVuc3BhbiwgRGl2aXNpb24gb2YgR2VyaWF0cmljIE1lZGljaW5lLCBEZXBhcnRtZW50
IG9mIE1lZGljaW5lLCBVbml2ZXJzaXR5IG9mIFBpdHRzYnVyZ2gsIFBpdHRzYnVyZ2gsIFBBLCBV
bml0ZWQgU3RhdGVzPC9hdXRoLWFkZHJlc3M+PHRpdGxlcz48dGl0bGU+RWZmaWNhY3kgYW5kIHNh
ZmV0eSBvZiBzaW5nbGUtZG9zZSB6b2xlZHJvbmljIGFjaWQgZm9yIG9zdGVvcG9yb3NpcyBpbiBm
cmFpbCBlbGRlcmx5IHdvbWVuIGEgcmFuZG9taXplZCBjbGluaWNhbCB0cmlhbDwvdGl0bGU+PHNl
Y29uZGFyeS10aXRsZT5KQU1BIEludGVybmFsIE1lZGljaW5lPC9zZWNvbmRhcnktdGl0bGU+PC90
aXRsZXM+PHBlcmlvZGljYWw+PGZ1bGwtdGl0bGU+SkFNQSBJbnRlcm5hbCBNZWRpY2luZTwvZnVs
bC10aXRsZT48L3BlcmlvZGljYWw+PHBhZ2VzPjkxMy05MjE8L3BhZ2VzPjx2b2x1bWU+MTc1PC92
b2x1bWU+PG51bWJlcj42PC9udW1iZXI+PGtleXdvcmRzPjxrZXl3b3JkPmFnZWQ8L2tleXdvcmQ+
PGtleXdvcmQ+YXJ0aHJhbGdpYS9zaSBbU2lkZSBFZmZlY3RdPC9rZXl3b3JkPjxrZXl3b3JkPmFy
dGljbGU8L2tleXdvcmQ+PGtleXdvcmQ+YXNzaXN0ZWQgbGl2aW5nIGZhY2lsaXR5PC9rZXl3b3Jk
PjxrZXl3b3JkPmF0cmlhbCBmaWJyaWxsYXRpb24vc2kgW1NpZGUgRWZmZWN0XTwva2V5d29yZD48
a2V5d29yZD5ib25lIGRlbnNpdHk8L2tleXdvcmQ+PGtleXdvcmQ+Ym9uZSB0dXJub3Zlcjwva2V5
d29yZD48a2V5d29yZD5jb2duaXRpdmUgZGVmZWN0PC9rZXl3b3JkPjxrZXl3b3JkPmNvbnRyb2xs
ZWQgc3R1ZHk8L2tleXdvcmQ+PGtleXdvcmQ+ZGlhYmV0ZXMgbWVsbGl0dXM8L2tleXdvcmQ+PGtl
eXdvcmQ+ZG91YmxlIGJsaW5kIHByb2NlZHVyZTwva2V5d29yZD48a2V5d29yZD5kcnVnIGVmZmlj
YWN5PC9rZXl3b3JkPjxrZXl3b3JkPmRydWcgc2FmZXR5PC9rZXl3b3JkPjxrZXl3b3JkPmZhbGxp
bmc8L2tleXdvcmQ+PGtleXdvcmQ+ZmF0aWd1ZS9zaSBbU2lkZSBFZmZlY3RdPC9rZXl3b3JkPjxr
ZXl3b3JkPmZlbWFsZTwva2V5d29yZD48a2V5d29yZD5mZXZlci9zaSBbU2lkZSBFZmZlY3RdPC9r
ZXl3b3JkPjxrZXl3b3JkPmZsdSBsaWtlIHN5bmRyb21lL3NpIFtTaWRlIEVmZmVjdF08L2tleXdv
cmQ+PGtleXdvcmQ+ZnJhZ2lsaXR5IGZyYWN0dXJlPC9rZXl3b3JkPjxrZXl3b3JkPmZyYWlsIGVs
ZGVybHk8L2tleXdvcmQ+PGtleXdvcmQ+aGVhZGFjaGUvc2kgW1NpZGUgRWZmZWN0XTwva2V5d29y
ZD48a2V5d29yZD5oaXA8L2tleXdvcmQ+PGtleXdvcmQ+aHVtYW48L2tleXdvcmQ+PGtleXdvcmQ+
aW1tb2JpbGl0eTwva2V5d29yZD48a2V5d29yZD5sb25nIHRlcm0gY2FyZTwva2V5d29yZD48a2V5
d29yZD5tYWpvciBjbGluaWNhbCBzdHVkeTwva2V5d29yZD48a2V5d29yZD5tZWRpY2FsIGhpc3Rv
cnk8L2tleXdvcmQ+PGtleXdvcmQ+bWVudGFsIGhlYWx0aDwva2V5d29yZD48a2V5d29yZD5tb3J0
YWxpdHk8L2tleXdvcmQ+PGtleXdvcmQ+bnVyc2luZyBob21lPC9rZXl3b3JkPjxrZXl3b3JkPm9z
dGVvcG9yb3Npcy9kdCBbRHJ1ZyBUaGVyYXB5XTwva2V5d29yZD48a2V5d29yZD5wcmlvcml0eSBq
b3VybmFsPC9rZXl3b3JkPjxrZXl3b3JkPnJhbmRvbWl6ZWQgY29udHJvbGxlZCB0cmlhbDwva2V5
d29yZD48a2V5d29yZD5zaW5nbGUgZHJ1ZyBkb3NlPC9rZXl3b3JkPjxrZXl3b3JkPnNwaW5lPC9r
ZXl3b3JkPjxrZXl3b3JkPnNwaW5lIGZyYWN0dXJlPC9rZXl3b3JkPjxrZXl3b3JkPnZpdGFtaW4g
c3VwcGxlbWVudGF0aW9uPC9rZXl3b3JkPjxrZXl3b3JkPmFudGljb252dWxzaXZlIGFnZW50PC9r
ZXl3b3JkPjxrZXl3b3JkPmJpb2NoZW1pY2FsIG1hcmtlci9lYyBbRW5kb2dlbm91cyBDb21wb3Vu
ZF08L2tleXdvcmQ+PGtleXdvcmQ+Y2FsY2l1bTwva2V5d29yZD48a2V5d29yZD5wbGFjZWJvPC9r
ZXl3b3JkPjxrZXl3b3JkPnZpdGFtaW4gRDwva2V5d29yZD48a2V5d29yZD56b2xlZHJvbmljIGFj
aWQvYWUgW0FkdmVyc2UgRHJ1ZyBSZWFjdGlvbl08L2tleXdvcmQ+PGtleXdvcmQ+em9sZWRyb25p
YyBhY2lkL2N0IFtDbGluaWNhbCBUcmlhbF08L2tleXdvcmQ+PGtleXdvcmQ+em9sZWRyb25pYyBh
Y2lkL2R0IFtEcnVnIFRoZXJhcHldPC9rZXl3b3JkPjxrZXl3b3JkPnpvbGVkcm9uaWMgYWNpZC9p
diBbSW50cmF2ZW5vdXMgRHJ1ZyBBZG1pbmlzdHJhdGlvbl08L2tleXdvcmQ+PC9rZXl3b3Jkcz48
ZGF0ZXM+PHllYXI+MjAxNTwveWVhcj48cHViLWRhdGVzPjxkYXRlPjAxIEp1bjwvZGF0ZT48L3B1
Yi1kYXRlcz48L2RhdGVzPjxpc2JuPjIxNjgtNjEwNjwvaXNibj48YWNjZXNzaW9uLW51bT42MDQ3
OTc0NDA8L2FjY2Vzc2lvbi1udW0+PHVybHM+PHJlbGF0ZWQtdXJscz48dXJsPmh0dHA6Ly9hcmNo
aW50ZS5qYW1hbmV0d29yay5jb20vYXJ0aWNsZS5hc3B4P2FydGljbGVpZD0yMjQ3MTYzPC91cmw+
PHVybD5odHRwOi8vb3ZpZHNwLm92aWQuY29tL292aWR3ZWIuY2dpP1Q9SlMmYW1wO0NTQz1ZJmFt
cDtORVdTPU4mYW1wO1BBR0U9ZnVsbHRleHQmYW1wO0Q9ZW1lZDE3JmFtcDtBTj02MDQ3OTc0NDA8
L3VybD48dXJsPmh0dHA6Ly9hcmNoaW50ZS5qYW1hbmV0d29yay5jb20vZGF0YS9qb3VybmFscy9p
bnRlbWVkLzkzNDA2MS9pb2kxNTAwMjEucGRmPC91cmw+PC9yZWxhdGVkLXVybHM+PC91cmxzPjxl
bGVjdHJvbmljLXJlc291cmNlLW51bT5odHRwOi8vZHguZG9pLm9yZy8xMC4xMDAxL2phbWFpbnRl
cm5tZWQuMjAxNS4wNzQ3PC9lbGVjdHJvbmljLXJlc291cmNlLW51bT48cmVtb3RlLWRhdGFiYXNl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PEVuZE5vdGU+PENpdGU+PEF1dGhvcj5HcmVlbnNwYW48L0F1dGhvcj48WWVhcj4yMDE1PC9ZZWFy
PjxSZWNOdW0+Mjg0PC9SZWNOdW0+PERpc3BsYXlUZXh0PigzOCk8L0Rpc3BsYXlUZXh0PjxyZWNv
cmQ+PHJlYy1udW1iZXI+Mjg0PC9yZWMtbnVtYmVyPjxmb3JlaWduLWtleXM+PGtleSBhcHA9IkVO
IiBkYi1pZD0iOTJ0djJkcDl0enB0ZTdlNTk5eHZ2eGV3c3hlNTV2YWZmMHRmIiB0aW1lc3RhbXA9
IjE1MDE3MDkzMDkiPjI4NDwva2V5PjwvZm9yZWlnbi1rZXlzPjxyZWYtdHlwZSBuYW1lPSJKb3Vy
bmFsIEFydGljbGUiPjE3PC9yZWYtdHlwZT48Y29udHJpYnV0b3JzPjxhdXRob3JzPjxhdXRob3I+
R3JlZW5zcGFuLCBTLiBMLjwvYXV0aG9yPjxhdXRob3I+UGVyZXJhLCBTLjwvYXV0aG9yPjxhdXRo
b3I+RmVyY2hhaywgTS4gQS48L2F1dGhvcj48YXV0aG9yPk5hY2UsIEQuIEEuPC9hdXRob3I+PGF1
dGhvcj5SZXNuaWNrLCBOLiBNLjwvYXV0aG9yPjwvYXV0aG9ycz48L2NvbnRyaWJ1dG9ycz48YXV0
aC1hZGRyZXNzPihHcmVlbnNwYW4sIFBlcmVyYSwgRmVyY2hhaywgTmFjZSwgUmVzbmljaykgRGl2
aXNpb24gb2YgR2VyaWF0cmljIE1lZGljaW5lLCBEZXBhcnRtZW50IG9mIE1lZGljaW5lLCBVbml2
ZXJzaXR5IG9mIFBpdHRzYnVyZ2gsIFBpdHRzYnVyZ2gsIFBBLCBVbml0ZWQgU3RhdGVzIChHcmVl
bnNwYW4pIERpdmlzaW9uIG9mIEVuZG9jcmlub2xvZ3kgYW5kIE1ldGFib2xpc20sIERlcGFydG1l
bnQgb2YgTWVkaWNpbmUsIFVuaXZlcnNpdHkgb2YgUGl0dHNidXJnaCwgUGl0dHNidXJnaCwgUEEs
IFVuaXRlZCBTdGF0ZXMgKFBlcmVyYSkgRGVwYXJ0bWVudCBvZiBCaW9zdGF0aXN0aWNzLCBVbml2
ZXJzaXR5IG9mIFBpdHRzYnVyZ2gsIFBpdHRzYnVyZ2gsIFBBLCBVbml0ZWQgU3RhdGVzJiN4RDtT
LkwuIEdyZWVuc3BhbiwgRGl2aXNpb24gb2YgR2VyaWF0cmljIE1lZGljaW5lLCBEZXBhcnRtZW50
IG9mIE1lZGljaW5lLCBVbml2ZXJzaXR5IG9mIFBpdHRzYnVyZ2gsIFBpdHRzYnVyZ2gsIFBBLCBV
bml0ZWQgU3RhdGVzPC9hdXRoLWFkZHJlc3M+PHRpdGxlcz48dGl0bGU+RWZmaWNhY3kgYW5kIHNh
ZmV0eSBvZiBzaW5nbGUtZG9zZSB6b2xlZHJvbmljIGFjaWQgZm9yIG9zdGVvcG9yb3NpcyBpbiBm
cmFpbCBlbGRlcmx5IHdvbWVuIGEgcmFuZG9taXplZCBjbGluaWNhbCB0cmlhbDwvdGl0bGU+PHNl
Y29uZGFyeS10aXRsZT5KQU1BIEludGVybmFsIE1lZGljaW5lPC9zZWNvbmRhcnktdGl0bGU+PC90
aXRsZXM+PHBlcmlvZGljYWw+PGZ1bGwtdGl0bGU+SkFNQSBJbnRlcm5hbCBNZWRpY2luZTwvZnVs
bC10aXRsZT48L3BlcmlvZGljYWw+PHBhZ2VzPjkxMy05MjE8L3BhZ2VzPjx2b2x1bWU+MTc1PC92
b2x1bWU+PG51bWJlcj42PC9udW1iZXI+PGtleXdvcmRzPjxrZXl3b3JkPmFnZWQ8L2tleXdvcmQ+
PGtleXdvcmQ+YXJ0aHJhbGdpYS9zaSBbU2lkZSBFZmZlY3RdPC9rZXl3b3JkPjxrZXl3b3JkPmFy
dGljbGU8L2tleXdvcmQ+PGtleXdvcmQ+YXNzaXN0ZWQgbGl2aW5nIGZhY2lsaXR5PC9rZXl3b3Jk
PjxrZXl3b3JkPmF0cmlhbCBmaWJyaWxsYXRpb24vc2kgW1NpZGUgRWZmZWN0XTwva2V5d29yZD48
a2V5d29yZD5ib25lIGRlbnNpdHk8L2tleXdvcmQ+PGtleXdvcmQ+Ym9uZSB0dXJub3Zlcjwva2V5
d29yZD48a2V5d29yZD5jb2duaXRpdmUgZGVmZWN0PC9rZXl3b3JkPjxrZXl3b3JkPmNvbnRyb2xs
ZWQgc3R1ZHk8L2tleXdvcmQ+PGtleXdvcmQ+ZGlhYmV0ZXMgbWVsbGl0dXM8L2tleXdvcmQ+PGtl
eXdvcmQ+ZG91YmxlIGJsaW5kIHByb2NlZHVyZTwva2V5d29yZD48a2V5d29yZD5kcnVnIGVmZmlj
YWN5PC9rZXl3b3JkPjxrZXl3b3JkPmRydWcgc2FmZXR5PC9rZXl3b3JkPjxrZXl3b3JkPmZhbGxp
bmc8L2tleXdvcmQ+PGtleXdvcmQ+ZmF0aWd1ZS9zaSBbU2lkZSBFZmZlY3RdPC9rZXl3b3JkPjxr
ZXl3b3JkPmZlbWFsZTwva2V5d29yZD48a2V5d29yZD5mZXZlci9zaSBbU2lkZSBFZmZlY3RdPC9r
ZXl3b3JkPjxrZXl3b3JkPmZsdSBsaWtlIHN5bmRyb21lL3NpIFtTaWRlIEVmZmVjdF08L2tleXdv
cmQ+PGtleXdvcmQ+ZnJhZ2lsaXR5IGZyYWN0dXJlPC9rZXl3b3JkPjxrZXl3b3JkPmZyYWlsIGVs
ZGVybHk8L2tleXdvcmQ+PGtleXdvcmQ+aGVhZGFjaGUvc2kgW1NpZGUgRWZmZWN0XTwva2V5d29y
ZD48a2V5d29yZD5oaXA8L2tleXdvcmQ+PGtleXdvcmQ+aHVtYW48L2tleXdvcmQ+PGtleXdvcmQ+
aW1tb2JpbGl0eTwva2V5d29yZD48a2V5d29yZD5sb25nIHRlcm0gY2FyZTwva2V5d29yZD48a2V5
d29yZD5tYWpvciBjbGluaWNhbCBzdHVkeTwva2V5d29yZD48a2V5d29yZD5tZWRpY2FsIGhpc3Rv
cnk8L2tleXdvcmQ+PGtleXdvcmQ+bWVudGFsIGhlYWx0aDwva2V5d29yZD48a2V5d29yZD5tb3J0
YWxpdHk8L2tleXdvcmQ+PGtleXdvcmQ+bnVyc2luZyBob21lPC9rZXl3b3JkPjxrZXl3b3JkPm9z
dGVvcG9yb3Npcy9kdCBbRHJ1ZyBUaGVyYXB5XTwva2V5d29yZD48a2V5d29yZD5wcmlvcml0eSBq
b3VybmFsPC9rZXl3b3JkPjxrZXl3b3JkPnJhbmRvbWl6ZWQgY29udHJvbGxlZCB0cmlhbDwva2V5
d29yZD48a2V5d29yZD5zaW5nbGUgZHJ1ZyBkb3NlPC9rZXl3b3JkPjxrZXl3b3JkPnNwaW5lPC9r
ZXl3b3JkPjxrZXl3b3JkPnNwaW5lIGZyYWN0dXJlPC9rZXl3b3JkPjxrZXl3b3JkPnZpdGFtaW4g
c3VwcGxlbWVudGF0aW9uPC9rZXl3b3JkPjxrZXl3b3JkPmFudGljb252dWxzaXZlIGFnZW50PC9r
ZXl3b3JkPjxrZXl3b3JkPmJpb2NoZW1pY2FsIG1hcmtlci9lYyBbRW5kb2dlbm91cyBDb21wb3Vu
ZF08L2tleXdvcmQ+PGtleXdvcmQ+Y2FsY2l1bTwva2V5d29yZD48a2V5d29yZD5wbGFjZWJvPC9r
ZXl3b3JkPjxrZXl3b3JkPnZpdGFtaW4gRDwva2V5d29yZD48a2V5d29yZD56b2xlZHJvbmljIGFj
aWQvYWUgW0FkdmVyc2UgRHJ1ZyBSZWFjdGlvbl08L2tleXdvcmQ+PGtleXdvcmQ+em9sZWRyb25p
YyBhY2lkL2N0IFtDbGluaWNhbCBUcmlhbF08L2tleXdvcmQ+PGtleXdvcmQ+em9sZWRyb25pYyBh
Y2lkL2R0IFtEcnVnIFRoZXJhcHldPC9rZXl3b3JkPjxrZXl3b3JkPnpvbGVkcm9uaWMgYWNpZC9p
diBbSW50cmF2ZW5vdXMgRHJ1ZyBBZG1pbmlzdHJhdGlvbl08L2tleXdvcmQ+PC9rZXl3b3Jkcz48
ZGF0ZXM+PHllYXI+MjAxNTwveWVhcj48cHViLWRhdGVzPjxkYXRlPjAxIEp1bjwvZGF0ZT48L3B1
Yi1kYXRlcz48L2RhdGVzPjxpc2JuPjIxNjgtNjEwNjwvaXNibj48YWNjZXNzaW9uLW51bT42MDQ3
OTc0NDA8L2FjY2Vzc2lvbi1udW0+PHVybHM+PHJlbGF0ZWQtdXJscz48dXJsPmh0dHA6Ly9hcmNo
aW50ZS5qYW1hbmV0d29yay5jb20vYXJ0aWNsZS5hc3B4P2FydGljbGVpZD0yMjQ3MTYzPC91cmw+
PHVybD5odHRwOi8vb3ZpZHNwLm92aWQuY29tL292aWR3ZWIuY2dpP1Q9SlMmYW1wO0NTQz1ZJmFt
cDtORVdTPU4mYW1wO1BBR0U9ZnVsbHRleHQmYW1wO0Q9ZW1lZDE3JmFtcDtBTj02MDQ3OTc0NDA8
L3VybD48dXJsPmh0dHA6Ly9hcmNoaW50ZS5qYW1hbmV0d29yay5jb20vZGF0YS9qb3VybmFscy9p
bnRlbWVkLzkzNDA2MS9pb2kxNTAwMjEucGRmPC91cmw+PC9yZWxhdGVkLXVybHM+PC91cmxzPjxl
bGVjdHJvbmljLXJlc291cmNlLW51bT5odHRwOi8vZHguZG9pLm9yZy8xMC4xMDAxL2phbWFpbnRl
cm5tZWQuMjAxNS4wNzQ3PC9lbGVjdHJvbmljLXJlc291cmNlLW51bT48cmVtb3RlLWRhdGFiYXNl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frail women aged ≥65 years who resided in a nursing home or assisted-living facility</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85.5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xml:space="preserve"> 5 mg/once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Grey, 2009</w:t>
            </w:r>
            <w:r>
              <w:rPr>
                <w:rFonts w:ascii="Arial" w:hAnsi="Arial" w:cs="Arial"/>
                <w:color w:val="000000"/>
                <w:sz w:val="20"/>
                <w:szCs w:val="20"/>
              </w:rPr>
              <w:fldChar w:fldCharType="begin">
                <w:fldData xml:space="preserve">PEVuZE5vdGU+PENpdGU+PEF1dGhvcj5HcmV5PC9BdXRob3I+PFllYXI+MjAwOTwvWWVhcj48UmVj
TnVtPjY2PC9SZWNOdW0+PERpc3BsYXlUZXh0PigzOSk8L0Rpc3BsYXlUZXh0PjxyZWNvcmQ+PHJl
Yy1udW1iZXI+NjY8L3JlYy1udW1iZXI+PGZvcmVpZ24ta2V5cz48a2V5IGFwcD0iRU4iIGRiLWlk
PSI5MnR2MmRwOXR6cHRlN2U1OTl4dnZ4ZXdzeGU1NXZhZmYwdGYiIHRpbWVzdGFtcD0iMTQ1NzEx
NTQ2OCI+NjY8L2tleT48L2ZvcmVpZ24ta2V5cz48cmVmLXR5cGUgbmFtZT0iSm91cm5hbCBBcnRp
Y2xlIj4xNzwvcmVmLXR5cGU+PGNvbnRyaWJ1dG9ycz48YXV0aG9ycz48YXV0aG9yPkdyZXksIEEu
PC9hdXRob3I+PGF1dGhvcj5Cb2xsYW5kLCBNLiBKLjwvYXV0aG9yPjxhdXRob3I+V2F0dGllLCBE
LjwvYXV0aG9yPjxhdXRob3I+SG9ybmUsIEEuPC9hdXRob3I+PGF1dGhvcj5HYW1ibGUsIEcuPC9h
dXRob3I+PGF1dGhvcj5SZWlkLCBJLiBSLjwvYXV0aG9yPjwvYXV0aG9ycz48L2NvbnRyaWJ1dG9y
cz48YXV0aC1hZGRyZXNzPlVuaXYgQXVja2xhbmQsIERlcHQgTWVkLCBBdWNrbGFuZCwgTmV3IFpl
YWxhbmQ8L2F1dGgtYWRkcmVzcz48dGl0bGVzPjx0aXRsZT5UaGUgQW50aXJlc29ycHRpdmUgRWZm
ZWN0cyBvZiBhIFNpbmdsZSBEb3NlIG9mIFpvbGVkcm9uYXRlIFBlcnNpc3QgZm9yIFR3byBZZWFy
czogQSBSYW5kb21pemVkLCBQbGFjZWJvLUNvbnRyb2xsZWQgVHJpYWwgaW4gT3N0ZW9wZW5pYyBQ
b3N0bWVub3BhdXNhbCBXb21lbjwvdGl0bGU+PHNlY29uZGFyeS10aXRsZT5Kb3VybmFsIG9mIENs
aW5pY2FsIEVuZG9jcmlub2xvZ3kgJmFtcDsgTWV0YWJvbGlzbTwvc2Vjb25kYXJ5LXRpdGxlPjxh
bHQtdGl0bGU+SiBDbGluIEVuZG9jciBNZXRhYjwvYWx0LXRpdGxlPjwvdGl0bGVzPjxwZXJpb2Rp
Y2FsPjxmdWxsLXRpdGxlPkpvdXJuYWwgb2YgQ2xpbmljYWwgRW5kb2NyaW5vbG9neSAmYW1wOyBN
ZXRhYm9saXNtPC9mdWxsLXRpdGxlPjxhYmJyLTE+SiBDbGluIEVuZG9jciBNZXRhYjwvYWJici0x
PjwvcGVyaW9kaWNhbD48YWx0LXBlcmlvZGljYWw+PGZ1bGwtdGl0bGU+Sm91cm5hbCBvZiBDbGlu
aWNhbCBFbmRvY3Jpbm9sb2d5ICZhbXA7IE1ldGFib2xpc208L2Z1bGwtdGl0bGU+PGFiYnItMT5K
IENsaW4gRW5kb2NyIE1ldGFiPC9hYmJyLTE+PC9hbHQtcGVyaW9kaWNhbD48cGFnZXM+NTM4LTU0
NDwvcGFnZXM+PHZvbHVtZT45NDwvdm9sdW1lPjxudW1iZXI+MjwvbnVtYmVyPjxrZXl3b3Jkcz48
a2V5d29yZD5ib25lIHR1cm5vdmVyPC9rZXl3b3JkPjxrZXl3b3JkPnBhcmF0aHlyb2lkLWhvcm1v
bmU8L2tleXdvcmQ+PGtleXdvcmQ+YWNpZDwva2V5d29yZD48a2V5d29yZD5vc3Rlb3Bvcm9zaXM8
L2tleXdvcmQ+PGtleXdvcmQ+YmlzcGhvc3Bob25hdGVzPC9rZXl3b3JkPjxrZXl3b3JkPnJpc2Vk
cm9uYXRlPC9rZXl3b3JkPjxrZXl3b3JkPmZyYWN0dXJlczwva2V5d29yZD48a2V5d29yZD5lZmZp
Y2FjeTwva2V5d29yZD48a2V5d29yZD5xdWFsaXR5PC9rZXl3b3JkPjwva2V5d29yZHM+PGRhdGVz
Pjx5ZWFyPjIwMDk8L3llYXI+PHB1Yi1kYXRlcz48ZGF0ZT5GZWI8L2RhdGU+PC9wdWItZGF0ZXM+
PC9kYXRlcz48aXNibj4wMDIxLTk3Mlg8L2lzYm4+PGFjY2Vzc2lvbi1udW0+SVNJOjAwMDI2MzA3
MjcwMDAzMjwvYWNjZXNzaW9uLW51bT48dXJscz48cmVsYXRlZC11cmxzPjx1cmw+Jmx0O0dvIHRv
IElTSSZndDs6Ly8wMDAyNjMwNzI3MDAwMzI8L3VybD48dXJsPmh0dHBzOi8vb3VwLnNpbHZlcmNo
YWlyLWNkbi5jb20vb3VwL2JhY2tmaWxlL0NvbnRlbnRfcHVibGljL0pvdXJuYWwvamNlbS85NC8y
LzEwLjEyMTBfamMuMjAwOC0yMjQxLzMvamNlbTA1MzgucGRmP0V4cGlyZXM9MTUwMTg2NDkwNyZh
bXA7U2lnbmF0dXJlPWJCfkswOEF1SnY4by12aWVFSjRsU3NaOUtVdk9XRnRqcGRzLUNGbWJlQzFi
eVRnfmVxRWRzNDh2cnlhSG9vRFZKd3JtMWs0azV+WVJzd3I0T2ZWblFHcERBT0Y5a35VaGU0N2pr
UUxXUXRLbFZPZjV0TVNFZG5Ndmd1cllpMlNCYk80VlhOTllQRm1qZE42U01xQVM0WmhaWVB2N2dF
c1FXaUtZRWdzR09IOXRjUHNWc0RUV3FrLUZoYjM1aDNrLTNFVmNIcm9+VHgxNUN5ZnVzODVzY2Et
QTZOcDdTQ0tFYm5pMUVSNWVnMDNYS2xDVHVSRWhib3ZnUmtwTTJjREdIMW5Jei1YazhxUDMyN0Qy
SVRFbG4xTWhER1BCUUlVSUg4bE9oYkJpcTlsTHd4Rzg3Z0FTVVUxWkFMWVV5MWlidDZrbjRCNWZl
b1FlbWozb1BPQmFNZ19fJmFtcDtLZXktUGFpci1JZD1BUEtBSVVDWkJJQTRMVlBBVlczUTwvdXJs
PjwvcmVsYXRlZC11cmxzPjwvdXJscz48ZWxlY3Ryb25pYy1yZXNvdXJjZS1udW0+MTAuMTIxMC9q
Yy4yMDA4LTIyNDE8L2VsZWN0cm9uaWMtcmVzb3VyY2UtbnVtPjxsYW5ndWFnZT5FbmdsaXNoPC9s
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PEVuZE5vdGU+PENpdGU+PEF1dGhvcj5HcmV5PC9BdXRob3I+PFllYXI+MjAwOTwvWWVhcj48UmVj
TnVtPjY2PC9SZWNOdW0+PERpc3BsYXlUZXh0PigzOSk8L0Rpc3BsYXlUZXh0PjxyZWNvcmQ+PHJl
Yy1udW1iZXI+NjY8L3JlYy1udW1iZXI+PGZvcmVpZ24ta2V5cz48a2V5IGFwcD0iRU4iIGRiLWlk
PSI5MnR2MmRwOXR6cHRlN2U1OTl4dnZ4ZXdzeGU1NXZhZmYwdGYiIHRpbWVzdGFtcD0iMTQ1NzEx
NTQ2OCI+NjY8L2tleT48L2ZvcmVpZ24ta2V5cz48cmVmLXR5cGUgbmFtZT0iSm91cm5hbCBBcnRp
Y2xlIj4xNzwvcmVmLXR5cGU+PGNvbnRyaWJ1dG9ycz48YXV0aG9ycz48YXV0aG9yPkdyZXksIEEu
PC9hdXRob3I+PGF1dGhvcj5Cb2xsYW5kLCBNLiBKLjwvYXV0aG9yPjxhdXRob3I+V2F0dGllLCBE
LjwvYXV0aG9yPjxhdXRob3I+SG9ybmUsIEEuPC9hdXRob3I+PGF1dGhvcj5HYW1ibGUsIEcuPC9h
dXRob3I+PGF1dGhvcj5SZWlkLCBJLiBSLjwvYXV0aG9yPjwvYXV0aG9ycz48L2NvbnRyaWJ1dG9y
cz48YXV0aC1hZGRyZXNzPlVuaXYgQXVja2xhbmQsIERlcHQgTWVkLCBBdWNrbGFuZCwgTmV3IFpl
YWxhbmQ8L2F1dGgtYWRkcmVzcz48dGl0bGVzPjx0aXRsZT5UaGUgQW50aXJlc29ycHRpdmUgRWZm
ZWN0cyBvZiBhIFNpbmdsZSBEb3NlIG9mIFpvbGVkcm9uYXRlIFBlcnNpc3QgZm9yIFR3byBZZWFy
czogQSBSYW5kb21pemVkLCBQbGFjZWJvLUNvbnRyb2xsZWQgVHJpYWwgaW4gT3N0ZW9wZW5pYyBQ
b3N0bWVub3BhdXNhbCBXb21lbjwvdGl0bGU+PHNlY29uZGFyeS10aXRsZT5Kb3VybmFsIG9mIENs
aW5pY2FsIEVuZG9jcmlub2xvZ3kgJmFtcDsgTWV0YWJvbGlzbTwvc2Vjb25kYXJ5LXRpdGxlPjxh
bHQtdGl0bGU+SiBDbGluIEVuZG9jciBNZXRhYjwvYWx0LXRpdGxlPjwvdGl0bGVzPjxwZXJpb2Rp
Y2FsPjxmdWxsLXRpdGxlPkpvdXJuYWwgb2YgQ2xpbmljYWwgRW5kb2NyaW5vbG9neSAmYW1wOyBN
ZXRhYm9saXNtPC9mdWxsLXRpdGxlPjxhYmJyLTE+SiBDbGluIEVuZG9jciBNZXRhYjwvYWJici0x
PjwvcGVyaW9kaWNhbD48YWx0LXBlcmlvZGljYWw+PGZ1bGwtdGl0bGU+Sm91cm5hbCBvZiBDbGlu
aWNhbCBFbmRvY3Jpbm9sb2d5ICZhbXA7IE1ldGFib2xpc208L2Z1bGwtdGl0bGU+PGFiYnItMT5K
IENsaW4gRW5kb2NyIE1ldGFiPC9hYmJyLTE+PC9hbHQtcGVyaW9kaWNhbD48cGFnZXM+NTM4LTU0
NDwvcGFnZXM+PHZvbHVtZT45NDwvdm9sdW1lPjxudW1iZXI+MjwvbnVtYmVyPjxrZXl3b3Jkcz48
a2V5d29yZD5ib25lIHR1cm5vdmVyPC9rZXl3b3JkPjxrZXl3b3JkPnBhcmF0aHlyb2lkLWhvcm1v
bmU8L2tleXdvcmQ+PGtleXdvcmQ+YWNpZDwva2V5d29yZD48a2V5d29yZD5vc3Rlb3Bvcm9zaXM8
L2tleXdvcmQ+PGtleXdvcmQ+YmlzcGhvc3Bob25hdGVzPC9rZXl3b3JkPjxrZXl3b3JkPnJpc2Vk
cm9uYXRlPC9rZXl3b3JkPjxrZXl3b3JkPmZyYWN0dXJlczwva2V5d29yZD48a2V5d29yZD5lZmZp
Y2FjeTwva2V5d29yZD48a2V5d29yZD5xdWFsaXR5PC9rZXl3b3JkPjwva2V5d29yZHM+PGRhdGVz
Pjx5ZWFyPjIwMDk8L3llYXI+PHB1Yi1kYXRlcz48ZGF0ZT5GZWI8L2RhdGU+PC9wdWItZGF0ZXM+
PC9kYXRlcz48aXNibj4wMDIxLTk3Mlg8L2lzYm4+PGFjY2Vzc2lvbi1udW0+SVNJOjAwMDI2MzA3
MjcwMDAzMjwvYWNjZXNzaW9uLW51bT48dXJscz48cmVsYXRlZC11cmxzPjx1cmw+Jmx0O0dvIHRv
IElTSSZndDs6Ly8wMDAyNjMwNzI3MDAwMzI8L3VybD48dXJsPmh0dHBzOi8vb3VwLnNpbHZlcmNo
YWlyLWNkbi5jb20vb3VwL2JhY2tmaWxlL0NvbnRlbnRfcHVibGljL0pvdXJuYWwvamNlbS85NC8y
LzEwLjEyMTBfamMuMjAwOC0yMjQxLzMvamNlbTA1MzgucGRmP0V4cGlyZXM9MTUwMTg2NDkwNyZh
bXA7U2lnbmF0dXJlPWJCfkswOEF1SnY4by12aWVFSjRsU3NaOUtVdk9XRnRqcGRzLUNGbWJlQzFi
eVRnfmVxRWRzNDh2cnlhSG9vRFZKd3JtMWs0azV+WVJzd3I0T2ZWblFHcERBT0Y5a35VaGU0N2pr
UUxXUXRLbFZPZjV0TVNFZG5Ndmd1cllpMlNCYk80VlhOTllQRm1qZE42U01xQVM0WmhaWVB2N2dF
c1FXaUtZRWdzR09IOXRjUHNWc0RUV3FrLUZoYjM1aDNrLTNFVmNIcm9+VHgxNUN5ZnVzODVzY2Et
QTZOcDdTQ0tFYm5pMUVSNWVnMDNYS2xDVHVSRWhib3ZnUmtwTTJjREdIMW5Jei1YazhxUDMyN0Qy
SVRFbG4xTWhER1BCUUlVSUg4bE9oYkJpcTlsTHd4Rzg3Z0FTVVUxWkFMWVV5MWlidDZrbjRCNWZl
b1FlbWozb1BPQmFNZ19fJmFtcDtLZXktUGFpci1JZD1BUEtBSVVDWkJJQTRMVlBBVlczUTwvdXJs
PjwvcmVsYXRlZC11cmxzPjwvdXJscz48ZWxlY3Ryb25pYy1yZXNvdXJjZS1udW0+MTAuMTIxMC9q
Yy4yMDA4LTIyNDE8L2VsZWN0cm9uaWMtcmVzb3VyY2UtbnVtPjxsYW5ndWFnZT5FbmdsaXNoPC9s
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for at least 5 years with BMD between -1 and -2 (lumbar spine of total hip)</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63.5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5mg/once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New Zealand</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Grey, 2014</w:t>
            </w:r>
            <w:r>
              <w:rPr>
                <w:rFonts w:ascii="Arial" w:hAnsi="Arial" w:cs="Arial"/>
                <w:color w:val="000000"/>
                <w:sz w:val="20"/>
                <w:szCs w:val="20"/>
              </w:rPr>
              <w:fldChar w:fldCharType="begin">
                <w:fldData xml:space="preserve">PEVuZE5vdGU+PENpdGU+PEF1dGhvcj5HcmV5PC9BdXRob3I+PFllYXI+MjAxNDwvWWVhcj48UmVj
TnVtPjY3PC9SZWNOdW0+PERpc3BsYXlUZXh0Pig0MCk8L0Rpc3BsYXlUZXh0PjxyZWNvcmQ+PHJl
Yy1udW1iZXI+Njc8L3JlYy1udW1iZXI+PGZvcmVpZ24ta2V5cz48a2V5IGFwcD0iRU4iIGRiLWlk
PSI5MnR2MmRwOXR6cHRlN2U1OTl4dnZ4ZXdzeGU1NXZhZmYwdGYiIHRpbWVzdGFtcD0iMTQ1NzEx
NTUwNSI+Njc8L2tleT48L2ZvcmVpZ24ta2V5cz48cmVmLXR5cGUgbmFtZT0iSm91cm5hbCBBcnRp
Y2xlIj4xNzwvcmVmLXR5cGU+PGNvbnRyaWJ1dG9ycz48YXV0aG9ycz48YXV0aG9yPkdyZXksIEEu
PC9hdXRob3I+PGF1dGhvcj5Cb2xsYW5kLCBNLjwvYXV0aG9yPjxhdXRob3I+TWlob3YsIEIuPC9h
dXRob3I+PGF1dGhvcj5Xb25nLCBTLjwvYXV0aG9yPjxhdXRob3I+SG9ybmUsIEEuPC9hdXRob3I+
PGF1dGhvcj5HYW1ibGUsIEcuPC9hdXRob3I+PGF1dGhvcj5SZWlkLCBJLiBSLjwvYXV0aG9yPjwv
YXV0aG9ycz48L2NvbnRyaWJ1dG9ycz48YXV0aC1hZGRyZXNzPlVuaXYgQXVja2xhbmQsIERlcHQg
TWVkLCBBdWNrbGFuZCwgTmV3IFplYWxhbmQ8L2F1dGgtYWRkcmVzcz48dGl0bGVzPjx0aXRsZT5E
dXJhdGlvbiBvZiBBbnRpcmVzb3JwdGl2ZSBFZmZlY3RzIG9mIExvdy1Eb3NlIFpvbGVkcm9uYXRl
IGluIE9zdGVvcGVuaWMgUG9zdG1lbm9wYXVzYWwgV29tZW46IEEgUmFuZG9taXplZCwgUGxhY2Vi
by1Db250cm9sbGVkIFRyaWFsPC90aXRsZT48c2Vjb25kYXJ5LXRpdGxlPkpvdXJuYWwgb2YgYm9u
ZSBhbmQgbWluZXJhbCByZXNlYXJjaDwvc2Vjb25kYXJ5LXRpdGxlPjxhbHQtdGl0bGU+SiBCb25l
IE1pbmVyIFJlczwvYWx0LXRpdGxlPjwvdGl0bGVzPjxwZXJpb2RpY2FsPjxmdWxsLXRpdGxlPkpv
dXJuYWwgb2YgYm9uZSBhbmQgbWluZXJhbCByZXNlYXJjaDwvZnVsbC10aXRsZT48L3BlcmlvZGlj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IE1pbmVyIFJlczwvYWJici0xPjwvYWx0LXBlcmlvZGljYWw+PHBhZ2VzPjE2Ni0xNzI8L3BhZ2Vz
Pjx2b2x1bWU+Mjk8L3ZvbHVtZT48bnVtYmVyPjE8L251bWJlcj48a2V5d29yZHM+PGtleXdvcmQ+
em9sZWRyb25hdGU8L2tleXdvcmQ+PGtleXdvcmQ+bG93IGRvc2U8L2tleXdvcmQ+PGtleXdvcmQ+
YW50aXJlc29ycHRpdmU8L2tleXdvcmQ+PGtleXdvcmQ+Ym9uZSBkZW5zaXR5PC9rZXl3b3JkPjxr
ZXl3b3JkPmJvbmUgdHVybm92ZXI8L2tleXdvcmQ+PGtleXdvcmQ+Ym9uZS1taW5lcmFsIGRlbnNp
dHk8L2tleXdvcmQ+PGtleXdvcmQ+Y2xpbmljYWwgZnJhY3R1cmVzPC9rZXl3b3JkPjxrZXl3b3Jk
Pm9zdGVvcG9yb3Npczwva2V5d29yZD48a2V5d29yZD5hY2lkPC9rZXl3b3JkPjxrZXl3b3JkPmVx
dWl2YWxlbmNlPC9rZXl3b3JkPjxrZXl3b3JkPnJpc2Vkcm9uYXRlPC9rZXl3b3JkPjxrZXl3b3Jk
PmFsZW5kcm9uYXRlPC9rZXl3b3JkPjxrZXl3b3JkPnByZXZlbnRpb248L2tleXdvcmQ+PGtleXdv
cmQ+ZXh0ZW5zaW9uPC9rZXl3b3JkPjxrZXl3b3JkPmRlbm9zdW1hYjwva2V5d29yZD48L2tleXdv
cmRzPjxkYXRlcz48eWVhcj4yMDE0PC95ZWFyPjxwdWItZGF0ZXM+PGRhdGU+SmFuPC9kYXRlPjwv
cHViLWRhdGVzPjwvZGF0ZXM+PGlzYm4+MDg4NC0wNDMxPC9pc2JuPjxhY2Nlc3Npb24tbnVtPklT
STowMDAzMjg1OTgwMDAwMTY8L2FjY2Vzc2lvbi1udW0+PHVybHM+PHJlbGF0ZWQtdXJscz48dXJs
PiZsdDtHbyB0byBJU0kmZ3Q7Oi8vMDAwMzI4NTk4MDAwMDE2PC91cmw+PHVybD5odHRwOi8vb25s
aW5lbGlicmFyeS53aWxleS5jb20vc3RvcmUvMTAuMTAwMi9qYm1yLjIwMDkvYXNzZXQvamJtcjIw
MDkucGRmP3Y9MSZhbXA7dD1qNXdqdXprcyZhbXA7cz1jZDRiNWEzNzNmOGNiZjU3NWVjOGVkMGQ4
ODI2OTJiZDhlODAyNTY5PC91cmw+PC9yZWxhdGVkLXVybHM+PC91cmxzPjxlbGVjdHJvbmljLXJl
c291cmNlLW51bT4xMC4xMDAyL2pibXIuMjAwOTwvZWxlY3Ryb25pYy1yZXNvdXJjZS1udW0+PGxh
bmd1YWdlPkVuZ2xpc2g8L2xhbmd1YWdlPjwvcmVjb3JkPjwvQ2l0ZT48L0VuZE5vdGU+AG==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PEVuZE5vdGU+PENpdGU+PEF1dGhvcj5HcmV5PC9BdXRob3I+PFllYXI+MjAxNDwvWWVhcj48UmVj
TnVtPjY3PC9SZWNOdW0+PERpc3BsYXlUZXh0Pig0MCk8L0Rpc3BsYXlUZXh0PjxyZWNvcmQ+PHJl
Yy1udW1iZXI+Njc8L3JlYy1udW1iZXI+PGZvcmVpZ24ta2V5cz48a2V5IGFwcD0iRU4iIGRiLWlk
PSI5MnR2MmRwOXR6cHRlN2U1OTl4dnZ4ZXdzeGU1NXZhZmYwdGYiIHRpbWVzdGFtcD0iMTQ1NzEx
NTUwNSI+Njc8L2tleT48L2ZvcmVpZ24ta2V5cz48cmVmLXR5cGUgbmFtZT0iSm91cm5hbCBBcnRp
Y2xlIj4xNzwvcmVmLXR5cGU+PGNvbnRyaWJ1dG9ycz48YXV0aG9ycz48YXV0aG9yPkdyZXksIEEu
PC9hdXRob3I+PGF1dGhvcj5Cb2xsYW5kLCBNLjwvYXV0aG9yPjxhdXRob3I+TWlob3YsIEIuPC9h
dXRob3I+PGF1dGhvcj5Xb25nLCBTLjwvYXV0aG9yPjxhdXRob3I+SG9ybmUsIEEuPC9hdXRob3I+
PGF1dGhvcj5HYW1ibGUsIEcuPC9hdXRob3I+PGF1dGhvcj5SZWlkLCBJLiBSLjwvYXV0aG9yPjwv
YXV0aG9ycz48L2NvbnRyaWJ1dG9ycz48YXV0aC1hZGRyZXNzPlVuaXYgQXVja2xhbmQsIERlcHQg
TWVkLCBBdWNrbGFuZCwgTmV3IFplYWxhbmQ8L2F1dGgtYWRkcmVzcz48dGl0bGVzPjx0aXRsZT5E
dXJhdGlvbiBvZiBBbnRpcmVzb3JwdGl2ZSBFZmZlY3RzIG9mIExvdy1Eb3NlIFpvbGVkcm9uYXRl
IGluIE9zdGVvcGVuaWMgUG9zdG1lbm9wYXVzYWwgV29tZW46IEEgUmFuZG9taXplZCwgUGxhY2Vi
by1Db250cm9sbGVkIFRyaWFsPC90aXRsZT48c2Vjb25kYXJ5LXRpdGxlPkpvdXJuYWwgb2YgYm9u
ZSBhbmQgbWluZXJhbCByZXNlYXJjaDwvc2Vjb25kYXJ5LXRpdGxlPjxhbHQtdGl0bGU+SiBCb25l
IE1pbmVyIFJlczwvYWx0LXRpdGxlPjwvdGl0bGVzPjxwZXJpb2RpY2FsPjxmdWxsLXRpdGxlPkpv
dXJuYWwgb2YgYm9uZSBhbmQgbWluZXJhbCByZXNlYXJjaDwvZnVsbC10aXRsZT48L3BlcmlvZGlj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IE1pbmVyIFJlczwvYWJici0xPjwvYWx0LXBlcmlvZGljYWw+PHBhZ2VzPjE2Ni0xNzI8L3BhZ2Vz
Pjx2b2x1bWU+Mjk8L3ZvbHVtZT48bnVtYmVyPjE8L251bWJlcj48a2V5d29yZHM+PGtleXdvcmQ+
em9sZWRyb25hdGU8L2tleXdvcmQ+PGtleXdvcmQ+bG93IGRvc2U8L2tleXdvcmQ+PGtleXdvcmQ+
YW50aXJlc29ycHRpdmU8L2tleXdvcmQ+PGtleXdvcmQ+Ym9uZSBkZW5zaXR5PC9rZXl3b3JkPjxr
ZXl3b3JkPmJvbmUgdHVybm92ZXI8L2tleXdvcmQ+PGtleXdvcmQ+Ym9uZS1taW5lcmFsIGRlbnNp
dHk8L2tleXdvcmQ+PGtleXdvcmQ+Y2xpbmljYWwgZnJhY3R1cmVzPC9rZXl3b3JkPjxrZXl3b3Jk
Pm9zdGVvcG9yb3Npczwva2V5d29yZD48a2V5d29yZD5hY2lkPC9rZXl3b3JkPjxrZXl3b3JkPmVx
dWl2YWxlbmNlPC9rZXl3b3JkPjxrZXl3b3JkPnJpc2Vkcm9uYXRlPC9rZXl3b3JkPjxrZXl3b3Jk
PmFsZW5kcm9uYXRlPC9rZXl3b3JkPjxrZXl3b3JkPnByZXZlbnRpb248L2tleXdvcmQ+PGtleXdv
cmQ+ZXh0ZW5zaW9uPC9rZXl3b3JkPjxrZXl3b3JkPmRlbm9zdW1hYjwva2V5d29yZD48L2tleXdv
cmRzPjxkYXRlcz48eWVhcj4yMDE0PC95ZWFyPjxwdWItZGF0ZXM+PGRhdGU+SmFuPC9kYXRlPjwv
cHViLWRhdGVzPjwvZGF0ZXM+PGlzYm4+MDg4NC0wNDMxPC9pc2JuPjxhY2Nlc3Npb24tbnVtPklT
STowMDAzMjg1OTgwMDAwMTY8L2FjY2Vzc2lvbi1udW0+PHVybHM+PHJlbGF0ZWQtdXJscz48dXJs
PiZsdDtHbyB0byBJU0kmZ3Q7Oi8vMDAwMzI4NTk4MDAwMDE2PC91cmw+PHVybD5odHRwOi8vb25s
aW5lbGlicmFyeS53aWxleS5jb20vc3RvcmUvMTAuMTAwMi9qYm1yLjIwMDkvYXNzZXQvamJtcjIw
MDkucGRmP3Y9MSZhbXA7dD1qNXdqdXprcyZhbXA7cz1jZDRiNWEzNzNmOGNiZjU3NWVjOGVkMGQ4
ODI2OTJiZDhlODAyNTY5PC91cmw+PC9yZWxhdGVkLXVybHM+PC91cmxzPjxlbGVjdHJvbmljLXJl
c291cmNlLW51bT4xMC4xMDAyL2pibXIuMjAwOTwvZWxlY3Ryb25pYy1yZXNvdXJjZS1udW0+PGxh
bmd1YWdlPkVuZ2xpc2g8L2xhbmd1YWdlPjwvcmVjb3JkPjwvQ2l0ZT48L0VuZE5vdGU+AG==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for at least 5 years with BMD between -1 and -2.5 (lumbar spine of total hip)</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xml:space="preserve"> 1 mg, 2.5 mg or 5 mg/once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New Zealand</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Gruber, 1984</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&lt;EndNote&gt;&lt;Cite&gt;&lt;Author&gt;Gruber&lt;/Author&gt;&lt;Year&gt;1984&lt;/Year&gt;&lt;RecNum&gt;73&lt;/RecNum&gt;&lt;DisplayText&gt;(41)&lt;/DisplayText&gt;&lt;record&gt;&lt;rec-number&gt;73&lt;/rec-number&gt;&lt;foreign-keys&gt;&lt;key app="EN" db-id="92tv2dp9tzpte7e599xvvxewsxe55vaff0tf" timestamp="1457115570"&gt;73&lt;/key&gt;&lt;/foreign-keys&gt;&lt;ref-type name="Journal Article"&gt;17&lt;/ref-type&gt;&lt;contributors&gt;&lt;authors&gt;&lt;author&gt;Gruber, H. E.&lt;/author&gt;&lt;author&gt;Ivey, J. L.&lt;/author&gt;&lt;author&gt;Baylink, D. J.&lt;/author&gt;&lt;author&gt;Matthews, M.&lt;/author&gt;&lt;author&gt;Nelp, W. B.&lt;/author&gt;&lt;author&gt;Sisom, K.&lt;/author&gt;&lt;author&gt;Chesnut, C. H.&lt;/author&gt;&lt;/authors&gt;&lt;/contributors&gt;&lt;auth-address&gt;Univ Washington,Dept Med,Div Nucl Med,Seattle,Wa 98195&amp;#xD;Univ Washington,Dept Radiol,Seattle,Wa 98195&amp;#xD;Vet Adm Med Ctr Tacoma,Mineral Metab Lab,Amer Lake,Wa 98493&lt;/auth-address&gt;&lt;titles&gt;&lt;title&gt;Long-Term Calcitonin Therapy in Postmenopausal Osteoporosis&lt;/title&gt;&lt;secondary-title&gt;Metabolism-Clinical and Experimental&lt;/secondary-title&gt;&lt;alt-title&gt;Metabolism&lt;/alt-title&gt;&lt;/titles&gt;&lt;periodical&gt;&lt;full-title&gt;Metabolism-Clinical and Experimental&lt;/full-title&gt;&lt;abbr-1&gt;Metabolism&lt;/abbr-1&gt;&lt;/periodical&gt;&lt;alt-periodical&gt;&lt;full-title&gt;Metabolism-Clinical and Experimental&lt;/full-title&gt;&lt;abbr-1&gt;Metabolism&lt;/abbr-1&gt;&lt;/alt-periodical&gt;&lt;pages&gt;295-303&lt;/pages&gt;&lt;volume&gt;33&lt;/volume&gt;&lt;number&gt;4&lt;/number&gt;&lt;dates&gt;&lt;year&gt;1984&lt;/year&gt;&lt;/dates&gt;&lt;isbn&gt;0026-0495&lt;/isbn&gt;&lt;accession-num&gt;ISI:A1984SM18900001&lt;/accession-num&gt;&lt;urls&gt;&lt;related-urls&gt;&lt;url&gt;&amp;lt;Go to ISI&amp;gt;://A1984SM18900001&lt;/url&gt;&lt;/related-urls&gt;&lt;/urls&gt;&lt;electronic-resource-num&gt;Doi 10.1016/0026-0495(84)90187-2&lt;/electronic-resource-num&gt;&lt;language&gt;English&lt;/language&gt;&lt;/record&gt;&lt;/Cite&gt;&lt;/EndNote&gt;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(41)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white women aged 51-71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calcitonin (synthetic salmon calcitonin) </w:t>
            </w:r>
            <w:proofErr w:type="spellStart"/>
            <w:r w:rsidRPr="00C373B0">
              <w:rPr>
                <w:rFonts w:ascii="Arial" w:hAnsi="Arial" w:cs="Arial"/>
                <w:color w:val="000000"/>
                <w:sz w:val="20"/>
                <w:szCs w:val="20"/>
              </w:rPr>
              <w:t>im</w:t>
            </w:r>
            <w:proofErr w:type="spellEnd"/>
            <w:r w:rsidRPr="00C373B0">
              <w:rPr>
                <w:rFonts w:ascii="Arial" w:hAnsi="Arial" w:cs="Arial"/>
                <w:color w:val="000000"/>
                <w:sz w:val="20"/>
                <w:szCs w:val="20"/>
              </w:rPr>
              <w:t xml:space="preserve"> or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100 IU/day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Hadji</w:t>
            </w:r>
            <w:proofErr w:type="spellEnd"/>
            <w:r w:rsidRPr="00C373B0">
              <w:rPr>
                <w:rFonts w:ascii="Arial" w:hAnsi="Arial" w:cs="Arial"/>
                <w:color w:val="000000"/>
                <w:sz w:val="20"/>
                <w:szCs w:val="20"/>
              </w:rPr>
              <w:t>, 2012</w:t>
            </w:r>
            <w:r>
              <w:rPr>
                <w:rFonts w:ascii="Arial" w:hAnsi="Arial" w:cs="Arial"/>
                <w:color w:val="000000"/>
                <w:sz w:val="20"/>
                <w:szCs w:val="20"/>
              </w:rPr>
              <w:fldChar w:fldCharType="begin">
                <w:fldData xml:space="preserve">PEVuZE5vdGU+PENpdGU+PEF1dGhvcj5IYWRqaTwvQXV0aG9yPjxZZWFyPjIwMTI8L1llYXI+PFJl
Y051bT44MTwvUmVjTnVtPjxEaXNwbGF5VGV4dD4oNDIpPC9EaXNwbGF5VGV4dD48cmVjb3JkPjxy
ZWMtbnVtYmVyPjgxPC9yZWMtbnVtYmVyPjxmb3JlaWduLWtleXM+PGtleSBhcHA9IkVOIiBkYi1p
ZD0iOTJ0djJkcDl0enB0ZTdlNTk5eHZ2eGV3c3hlNTV2YWZmMHRmIiB0aW1lc3RhbXA9IjE0NTcx
MTU1OTkiPjgxPC9rZXk+PC9mb3JlaWduLWtleXM+PHJlZi10eXBlIG5hbWU9IkpvdXJuYWwgQXJ0
aWNsZSI+MTc8L3JlZi10eXBlPjxjb250cmlidXRvcnM+PGF1dGhvcnM+PGF1dGhvcj5IYWRqaSwg
UC48L2F1dGhvcj48YXV0aG9yPlphbmNoZXR0YSwgSi4gUi48L2F1dGhvcj48YXV0aG9yPlJ1c3Nv
LCBMLjwvYXV0aG9yPjxhdXRob3I+UmVja25vciwgQy4gUC48L2F1dGhvcj48YXV0aG9yPlNhYWcs
IEsuIEcuPC9hdXRob3I+PGF1dGhvcj5NY0tpZXJuYW4sIEYuIEUuPC9hdXRob3I+PGF1dGhvcj5T
aWx2ZXJtYW4sIFMuIEwuPC9hdXRob3I+PGF1dGhvcj5BbGFtLCBKLjwvYXV0aG9yPjxhdXRob3I+
QnVyZ2UsIFIuIFQuPC9hdXRob3I+PGF1dGhvcj5LcmVnZSwgSi4gSC48L2F1dGhvcj48YXV0aG9y
Pkxha3NobWFuYW4sIE0uIEMuPC9hdXRob3I+PGF1dGhvcj5NYXNpY2EsIEQuIE4uPC9hdXRob3I+
PGF1dGhvcj5NaXRsYWssIEIuIEguPC9hdXRob3I+PGF1dGhvcj5TdG9jaywgSi4gTC48L2F1dGhv
cj48L2F1dGhvcnM+PC9jb250cmlidXRvcnM+PGF1dGgtYWRkcmVzcz5Vbml2IEtsaW5pa3VtIEdp
ZXNzZW4gJmFtcDsgTWFyYnVyZyBHbWJILCBLbGluIEd5bmFrb2wgR3luYWtvbCBFbmRva3Jpbm9s
ICZhbXA7IE9ua29sLCBMZWl0ZXIgU2Nod2VycHVua3RzIEd5bmVrb2wgRW5kb2tyaW5vbCBSZXBy
b2R1ayBNLCBELTM1MDMzIE1hcmJ1cmcsIEdlcm1hbnkmI3hEO1VuaXYgTWFyYnVyZywgRGVwdCBF
bmRvY3Jpbm9sIE9zdGVvcG9yb3NpcyAmYW1wOyBSZXByb2QgTWVkLCBNYXJidXJnLCBHZXJtYW55
JiN4RDtJRElNLCBCdWVub3MgQWlyZXMsIERGLCBBcmdlbnRpbmEmI3hEO0NDQlIgQnJhemlsIENs
aW4gUmVzIEN0ciwgUmlvIERlIEphbmVpcm8sIEJyYXppbCYjeEQ7VW5pdGVkIE9zdGVvcG9yb3Np
cyBDdHIsIEdhaW5lc3ZpbGxlLCBHQSBVU0EmI3hEO1VuaXYgQWxhYmFtYSBCaXJtaW5naGFtLCBC
aXJtaW5naGFtLCBBTCBVU0EmI3hEO01hcnNoZmllbGQgQ2xpbiBGZG4gTWVkIFJlcyAmYW1wOyBF
ZHVjLCBDdHIgQm9uZSBEaXMsIE1hcnNoZmllbGQsIFdJIFVTQSYjeEQ7Q2VkYXJzIFNpbmFpIFVD
TEEsIEJldmVybHkgSGlsbHMsIENBIFVTQSYjeEQ7T01DIENsaW4gUmVzIEN0ciwgQmV2ZXJseSBI
aWxscywgQ0EgVVNBJiN4RDtFbGkgTGlsbHkgJmFtcDsgQ28sIExpbGx5IFJlcyBMYWJzLCBJbmRp
YW5hcG9saXMsIElOIDQ2Mjg1IFVTQTwvYXV0aC1hZGRyZXNzPjx0aXRsZXM+PHRpdGxlPlRoZSBl
ZmZlY3Qgb2YgdGVyaXBhcmF0aWRlIGNvbXBhcmVkIHdpdGggcmlzZWRyb25hdGUgb24gcmVkdWN0
aW9uIG9mIGJhY2sgcGFpbiBpbiBwb3N0bWVub3BhdXNhbCB3b21lbiB3aXRoIG9zdGVvcG9yb3Rp
YyB2ZXJ0ZWJyYWwgZnJhY3R1cmVzPC90aXRsZT48c2Vjb25kYXJ5LXRpdGxlPk9zdGVvcG9yb3Np
cyBJbnRlcm5hdGlvbmFsPC9zZWNvbmRhcnktdGl0bGU+PGFsdC10aXRsZT5Pc3Rlb3Bvcm9zaXMg
SW50PC9hbHQtdGl0bGU+PC90aXRsZXM+PHBlcmlvZGljYWw+PGZ1bGwtdGl0bGU+T3N0ZW9wb3Jv
c2lzIEludGVybmF0aW9uYWw8L2Z1bGwtdGl0bGU+PGFiYnItMT5Pc3Rlb3Bvcm9zaXMgSW50PC9h
YmJyLTE+PC9wZXJpb2RpY2FsPjxhbHQtcGVyaW9kaWNhbD48ZnVsbC10aXRsZT5Pc3Rlb3Bvcm9z
aXMgSW50ZXJuYXRpb25hbDwvZnVsbC10aXRsZT48YWJici0xPk9zdGVvcG9yb3NpcyBJbnQ8L2Fi
YnItMT48L2FsdC1wZXJpb2RpY2FsPjxwYWdlcz4yMTQxLTIxNTA8L3BhZ2VzPjx2b2x1bWU+MjM8
L3ZvbHVtZT48bnVtYmVyPjg8L251bWJlcj48a2V5d29yZHM+PGtleXdvcmQ+YmFjayBwYWluPC9r
ZXl3b3JkPjxrZXl3b3JkPmJpc3Bob3NwaG9uYXRlPC9rZXl3b3JkPjxrZXl3b3JkPm9zdGVvcG9y
b3Npczwva2V5d29yZD48a2V5d29yZD50ZXJpcGFyYXRpZGU8L2tleXdvcmQ+PGtleXdvcmQ+dmVy
dGVicmFsIGZyYWN0dXJlPC9rZXl3b3JkPjxrZXl3b3JkPnF1YWxpdHktb2YtbGlmZTwva2V5d29y
ZD48a2V5d29yZD5nbHVjb2NvcnRpY29pZC1pbmR1Y2VkIG9zdGVvcG9yb3Npczwva2V5d29yZD48
a2V5d29yZD5jbGluaWNhbCBpbXBvcnRhbmNlPC9rZXl3b3JkPjxrZXl3b3JkPmJvbmUtZGVuc2l0
eTwva2V5d29yZD48a2V5d29yZD5yaXNrPC9rZXl3b3JkPjxrZXl3b3JkPmFsZW5kcm9uYXRlPC9r
ZXl3b3JkPjxrZXl3b3JkPm91dGNvbWVzPC9rZXl3b3JkPjxrZXl3b3JkPmNvbnNlcXVlbmNlczwv
a2V5d29yZD48a2V5d29yZD5tZXRhYW5hbHlzaXM8L2tleXdvcmQ+PGtleXdvcmQ+ZGVmb3JtaXRp
ZXM8L2tleXdvcmQ+PC9rZXl3b3Jkcz48ZGF0ZXM+PHllYXI+MjAxMjwveWVhcj48cHViLWRhdGVz
PjxkYXRlPkF1ZzwvZGF0ZT48L3B1Yi1kYXRlcz48L2RhdGVzPjxpc2JuPjA5MzctOTQxWDwvaXNi
bj48YWNjZXNzaW9uLW51bT5JU0k6MDAwMzA3MjQ5MjAwMDA5PC9hY2Nlc3Npb24tbnVtPjx1cmxz
PjxyZWxhdGVkLXVybHM+PHVybD4mbHQ7R28gdG8gSVNJJmd0OzovLzAwMDMwNzI0OTIwMDAwOTwv
dXJsPjx1cmw+aHR0cHM6Ly9saW5rLnNwcmluZ2VyLmNvbS9jb250ZW50L3BkZi8xMC4xMDA3JTJG
czAwMTk4LTAxMS0xODU2LXkucGRmPC91cmw+PC9yZWxhdGVkLXVybHM+PC91cmxzPjxlbGVjdHJv
bmljLXJlc291cmNlLW51bT4xMC4xMDA3L3MwMDE5OC0wMTEtMTg1Ni15PC9lbGVjdHJvbmljLXJl
c291cmNlLW51bT48bGFuZ3VhZ2U+RW5nbGlzaDwvbGFuZ3VhZ2U+PC9yZWNvcmQ+PC9DaXRlPjwv
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PEVuZE5vdGU+PENpdGU+PEF1dGhvcj5IYWRqaTwvQXV0aG9yPjxZZWFyPjIwMTI8L1llYXI+PFJl
Y051bT44MTwvUmVjTnVtPjxEaXNwbGF5VGV4dD4oNDIpPC9EaXNwbGF5VGV4dD48cmVjb3JkPjxy
ZWMtbnVtYmVyPjgxPC9yZWMtbnVtYmVyPjxmb3JlaWduLWtleXM+PGtleSBhcHA9IkVOIiBkYi1p
ZD0iOTJ0djJkcDl0enB0ZTdlNTk5eHZ2eGV3c3hlNTV2YWZmMHRmIiB0aW1lc3RhbXA9IjE0NTcx
MTU1OTkiPjgxPC9rZXk+PC9mb3JlaWduLWtleXM+PHJlZi10eXBlIG5hbWU9IkpvdXJuYWwgQXJ0
aWNsZSI+MTc8L3JlZi10eXBlPjxjb250cmlidXRvcnM+PGF1dGhvcnM+PGF1dGhvcj5IYWRqaSwg
UC48L2F1dGhvcj48YXV0aG9yPlphbmNoZXR0YSwgSi4gUi48L2F1dGhvcj48YXV0aG9yPlJ1c3Nv
LCBMLjwvYXV0aG9yPjxhdXRob3I+UmVja25vciwgQy4gUC48L2F1dGhvcj48YXV0aG9yPlNhYWcs
IEsuIEcuPC9hdXRob3I+PGF1dGhvcj5NY0tpZXJuYW4sIEYuIEUuPC9hdXRob3I+PGF1dGhvcj5T
aWx2ZXJtYW4sIFMuIEwuPC9hdXRob3I+PGF1dGhvcj5BbGFtLCBKLjwvYXV0aG9yPjxhdXRob3I+
QnVyZ2UsIFIuIFQuPC9hdXRob3I+PGF1dGhvcj5LcmVnZSwgSi4gSC48L2F1dGhvcj48YXV0aG9y
Pkxha3NobWFuYW4sIE0uIEMuPC9hdXRob3I+PGF1dGhvcj5NYXNpY2EsIEQuIE4uPC9hdXRob3I+
PGF1dGhvcj5NaXRsYWssIEIuIEguPC9hdXRob3I+PGF1dGhvcj5TdG9jaywgSi4gTC48L2F1dGhv
cj48L2F1dGhvcnM+PC9jb250cmlidXRvcnM+PGF1dGgtYWRkcmVzcz5Vbml2IEtsaW5pa3VtIEdp
ZXNzZW4gJmFtcDsgTWFyYnVyZyBHbWJILCBLbGluIEd5bmFrb2wgR3luYWtvbCBFbmRva3Jpbm9s
ICZhbXA7IE9ua29sLCBMZWl0ZXIgU2Nod2VycHVua3RzIEd5bmVrb2wgRW5kb2tyaW5vbCBSZXBy
b2R1ayBNLCBELTM1MDMzIE1hcmJ1cmcsIEdlcm1hbnkmI3hEO1VuaXYgTWFyYnVyZywgRGVwdCBF
bmRvY3Jpbm9sIE9zdGVvcG9yb3NpcyAmYW1wOyBSZXByb2QgTWVkLCBNYXJidXJnLCBHZXJtYW55
JiN4RDtJRElNLCBCdWVub3MgQWlyZXMsIERGLCBBcmdlbnRpbmEmI3hEO0NDQlIgQnJhemlsIENs
aW4gUmVzIEN0ciwgUmlvIERlIEphbmVpcm8sIEJyYXppbCYjeEQ7VW5pdGVkIE9zdGVvcG9yb3Np
cyBDdHIsIEdhaW5lc3ZpbGxlLCBHQSBVU0EmI3hEO1VuaXYgQWxhYmFtYSBCaXJtaW5naGFtLCBC
aXJtaW5naGFtLCBBTCBVU0EmI3hEO01hcnNoZmllbGQgQ2xpbiBGZG4gTWVkIFJlcyAmYW1wOyBF
ZHVjLCBDdHIgQm9uZSBEaXMsIE1hcnNoZmllbGQsIFdJIFVTQSYjeEQ7Q2VkYXJzIFNpbmFpIFVD
TEEsIEJldmVybHkgSGlsbHMsIENBIFVTQSYjeEQ7T01DIENsaW4gUmVzIEN0ciwgQmV2ZXJseSBI
aWxscywgQ0EgVVNBJiN4RDtFbGkgTGlsbHkgJmFtcDsgQ28sIExpbGx5IFJlcyBMYWJzLCBJbmRp
YW5hcG9saXMsIElOIDQ2Mjg1IFVTQTwvYXV0aC1hZGRyZXNzPjx0aXRsZXM+PHRpdGxlPlRoZSBl
ZmZlY3Qgb2YgdGVyaXBhcmF0aWRlIGNvbXBhcmVkIHdpdGggcmlzZWRyb25hdGUgb24gcmVkdWN0
aW9uIG9mIGJhY2sgcGFpbiBpbiBwb3N0bWVub3BhdXNhbCB3b21lbiB3aXRoIG9zdGVvcG9yb3Rp
YyB2ZXJ0ZWJyYWwgZnJhY3R1cmVzPC90aXRsZT48c2Vjb25kYXJ5LXRpdGxlPk9zdGVvcG9yb3Np
cyBJbnRlcm5hdGlvbmFsPC9zZWNvbmRhcnktdGl0bGU+PGFsdC10aXRsZT5Pc3Rlb3Bvcm9zaXMg
SW50PC9hbHQtdGl0bGU+PC90aXRsZXM+PHBlcmlvZGljYWw+PGZ1bGwtdGl0bGU+T3N0ZW9wb3Jv
c2lzIEludGVybmF0aW9uYWw8L2Z1bGwtdGl0bGU+PGFiYnItMT5Pc3Rlb3Bvcm9zaXMgSW50PC9h
YmJyLTE+PC9wZXJpb2RpY2FsPjxhbHQtcGVyaW9kaWNhbD48ZnVsbC10aXRsZT5Pc3Rlb3Bvcm9z
aXMgSW50ZXJuYXRpb25hbDwvZnVsbC10aXRsZT48YWJici0xPk9zdGVvcG9yb3NpcyBJbnQ8L2Fi
YnItMT48L2FsdC1wZXJpb2RpY2FsPjxwYWdlcz4yMTQxLTIxNTA8L3BhZ2VzPjx2b2x1bWU+MjM8
L3ZvbHVtZT48bnVtYmVyPjg8L251bWJlcj48a2V5d29yZHM+PGtleXdvcmQ+YmFjayBwYWluPC9r
ZXl3b3JkPjxrZXl3b3JkPmJpc3Bob3NwaG9uYXRlPC9rZXl3b3JkPjxrZXl3b3JkPm9zdGVvcG9y
b3Npczwva2V5d29yZD48a2V5d29yZD50ZXJpcGFyYXRpZGU8L2tleXdvcmQ+PGtleXdvcmQ+dmVy
dGVicmFsIGZyYWN0dXJlPC9rZXl3b3JkPjxrZXl3b3JkPnF1YWxpdHktb2YtbGlmZTwva2V5d29y
ZD48a2V5d29yZD5nbHVjb2NvcnRpY29pZC1pbmR1Y2VkIG9zdGVvcG9yb3Npczwva2V5d29yZD48
a2V5d29yZD5jbGluaWNhbCBpbXBvcnRhbmNlPC9rZXl3b3JkPjxrZXl3b3JkPmJvbmUtZGVuc2l0
eTwva2V5d29yZD48a2V5d29yZD5yaXNrPC9rZXl3b3JkPjxrZXl3b3JkPmFsZW5kcm9uYXRlPC9r
ZXl3b3JkPjxrZXl3b3JkPm91dGNvbWVzPC9rZXl3b3JkPjxrZXl3b3JkPmNvbnNlcXVlbmNlczwv
a2V5d29yZD48a2V5d29yZD5tZXRhYW5hbHlzaXM8L2tleXdvcmQ+PGtleXdvcmQ+ZGVmb3JtaXRp
ZXM8L2tleXdvcmQ+PC9rZXl3b3Jkcz48ZGF0ZXM+PHllYXI+MjAxMjwveWVhcj48cHViLWRhdGVz
PjxkYXRlPkF1ZzwvZGF0ZT48L3B1Yi1kYXRlcz48L2RhdGVzPjxpc2JuPjA5MzctOTQxWDwvaXNi
bj48YWNjZXNzaW9uLW51bT5JU0k6MDAwMzA3MjQ5MjAwMDA5PC9hY2Nlc3Npb24tbnVtPjx1cmxz
PjxyZWxhdGVkLXVybHM+PHVybD4mbHQ7R28gdG8gSVNJJmd0OzovLzAwMDMwNzI0OTIwMDAwOTwv
dXJsPjx1cmw+aHR0cHM6Ly9saW5rLnNwcmluZ2VyLmNvbS9jb250ZW50L3BkZi8xMC4xMDA3JTJG
czAwMTk4LTAxMS0xODU2LXkucGRmPC91cmw+PC9yZWxhdGVkLXVybHM+PC91cmxzPjxlbGVjdHJv
bmljLXJlc291cmNlLW51bT4xMC4xMDA3L3MwMDE5OC0wMTEtMTg1Ni15PC9lbGVjdHJvbmljLXJl
c291cmNlLW51bT48bGFuZ3VhZ2U+RW5nbGlzaDwvbGFuZ3VhZ2U+PC9yZWNvcmQ+PC9DaXRlPjwv
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≥45 years with 2 years of menopause and a history of back pain for ≥2 months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0.7% </w:t>
            </w:r>
            <w:proofErr w:type="spellStart"/>
            <w:r w:rsidRPr="00C373B0">
              <w:rPr>
                <w:rFonts w:ascii="Arial" w:hAnsi="Arial" w:cs="Arial"/>
                <w:color w:val="000000"/>
                <w:sz w:val="20"/>
                <w:szCs w:val="20"/>
              </w:rPr>
              <w:t>african</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american</w:t>
            </w:r>
            <w:proofErr w:type="spellEnd"/>
            <w:r w:rsidRPr="00C373B0">
              <w:rPr>
                <w:rFonts w:ascii="Arial" w:hAnsi="Arial" w:cs="Arial"/>
                <w:color w:val="000000"/>
                <w:sz w:val="20"/>
                <w:szCs w:val="20"/>
              </w:rPr>
              <w:t xml:space="preserve">, 18% </w:t>
            </w:r>
            <w:proofErr w:type="spellStart"/>
            <w:r w:rsidRPr="00C373B0">
              <w:rPr>
                <w:rFonts w:ascii="Arial" w:hAnsi="Arial" w:cs="Arial"/>
                <w:color w:val="000000"/>
                <w:sz w:val="20"/>
                <w:szCs w:val="20"/>
              </w:rPr>
              <w:t>hispanic</w:t>
            </w:r>
            <w:proofErr w:type="spellEnd"/>
            <w:r w:rsidRPr="00C373B0">
              <w:rPr>
                <w:rFonts w:ascii="Arial" w:hAnsi="Arial" w:cs="Arial"/>
                <w:color w:val="000000"/>
                <w:sz w:val="20"/>
                <w:szCs w:val="20"/>
              </w:rPr>
              <w:t xml:space="preserve">, 80.4% white, 0.4% </w:t>
            </w:r>
            <w:proofErr w:type="spellStart"/>
            <w:r w:rsidRPr="00C373B0">
              <w:rPr>
                <w:rFonts w:ascii="Arial" w:hAnsi="Arial" w:cs="Arial"/>
                <w:color w:val="000000"/>
                <w:sz w:val="20"/>
                <w:szCs w:val="20"/>
              </w:rPr>
              <w:t>asian</w:t>
            </w:r>
            <w:proofErr w:type="spellEnd"/>
            <w:r w:rsidRPr="00C373B0">
              <w:rPr>
                <w:rFonts w:ascii="Arial" w:hAnsi="Arial" w:cs="Arial"/>
                <w:color w:val="000000"/>
                <w:sz w:val="20"/>
                <w:szCs w:val="20"/>
              </w:rPr>
              <w:t xml:space="preserve">, 0.4% native </w:t>
            </w:r>
            <w:proofErr w:type="spellStart"/>
            <w:r w:rsidRPr="00C373B0">
              <w:rPr>
                <w:rFonts w:ascii="Arial" w:hAnsi="Arial" w:cs="Arial"/>
                <w:color w:val="000000"/>
                <w:sz w:val="20"/>
                <w:szCs w:val="20"/>
              </w:rPr>
              <w:t>american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710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35 mg/week vs </w:t>
            </w: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µg/day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Harris, 1999</w:t>
            </w:r>
            <w:r>
              <w:rPr>
                <w:rFonts w:ascii="Arial" w:hAnsi="Arial" w:cs="Arial"/>
                <w:color w:val="000000"/>
                <w:sz w:val="20"/>
                <w:szCs w:val="20"/>
              </w:rPr>
              <w:fldChar w:fldCharType="begin">
                <w:fldData xml:space="preserve">PEVuZE5vdGU+PENpdGU+PEF1dGhvcj5IYXJyaXM8L0F1dGhvcj48WWVhcj4xOTk5PC9ZZWFyPjxS
ZWNOdW0+ODI8L1JlY051bT48RGlzcGxheVRleHQ+KDQzKTwvRGlzcGxheVRleHQ+PHJlY29yZD48
cmVjLW51bWJlcj44MjwvcmVjLW51bWJlcj48Zm9yZWlnbi1rZXlzPjxrZXkgYXBwPSJFTiIgZGIt
aWQ9IjkydHYyZHA5dHpwdGU3ZTU5OXh2dnhld3N4ZTU1dmFmZjB0ZiIgdGltZXN0YW1wPSIxNDU3
MTE1NjQ1Ij44Mjwva2V5PjwvZm9yZWlnbi1rZXlzPjxyZWYtdHlwZSBuYW1lPSJKb3VybmFsIEFy
dGljbGUiPjE3PC9yZWYtdHlwZT48Y29udHJpYnV0b3JzPjxhdXRob3JzPjxhdXRob3I+SGFycmlz
LCBTLiBULjwvYXV0aG9yPjxhdXRob3I+V2F0dHMsIE4uIEIuPC9hdXRob3I+PGF1dGhvcj5HZW5h
bnQsIEguIEsuPC9hdXRob3I+PGF1dGhvcj5NY0tlZXZlciwgQy4gRC48L2F1dGhvcj48YXV0aG9y
PkhhbmdhcnRuZXIsIFQuPC9hdXRob3I+PGF1dGhvcj5LZWxsZXIsIE0uPC9hdXRob3I+PGF1dGhv
cj5DaGVzbnV0LCBDLiBILiwgM3JkPC9hdXRob3I+PGF1dGhvcj5Ccm93biwgSi48L2F1dGhvcj48
YXV0aG9yPkVyaWtzZW4sIEUuIEYuPC9hdXRob3I+PGF1dGhvcj5Ib3NleW5pLCBNLiBTLjwvYXV0
aG9yPjxhdXRob3I+QXhlbHJvZCwgRC4gVy48L2F1dGhvcj48YXV0aG9yPk1pbGxlciwgUC4gRC48
L2F1dGhvcj48L2F1dGhvcnM+PC9jb250cmlidXRvcnM+PGF1dGgtYWRkcmVzcz5Vbml2ZXJzaXR5
IG9mIENhbGlmb3JuaWEsIFNhbiBGcmFuY2lzY28gOTQxMTctMzYwOCwgVVNBLjwvYXV0aC1hZGRy
ZXNzPjx0aXRsZXM+PHRpdGxlPkVmZmVjdHMgb2YgcmlzZWRyb25hdGUgdHJlYXRtZW50IG9uIHZl
cnRlYnJhbCBhbmQgbm9udmVydGVicmFsIGZyYWN0dXJlcyBpbiB3b21lbiB3aXRoIHBvc3RtZW5v
cGF1c2FsIG9zdGVvcG9yb3NpczogYSByYW5kb21pemVkIGNvbnRyb2xsZWQgdHJpYWwuIFZlcnRl
YnJhbCBFZmZpY2FjeSBXaXRoIFJpc2Vkcm9uYXRlIFRoZXJhcHkgKFZFUlQpIFN0dWR5IEdyb3Vw
PC90aXRsZT48c2Vjb25kYXJ5LXRpdGxlPkpBTUE8L3NlY29uZGFyeS10aXRsZT48YWx0LXRpdGxl
PkphbWE8L2FsdC10aXRsZT48L3RpdGxlcz48cGVyaW9kaWNhbD48ZnVsbC10aXRsZT5KQU1BPC9m
dWxsLXRpdGxlPjwvcGVyaW9kaWNhbD48YWx0LXBlcmlvZGljYWw+PGZ1bGwtdGl0bGU+SkFNQTwv
ZnVsbC10aXRsZT48L2FsdC1wZXJpb2RpY2FsPjxwYWdlcz4xMzQ0LTUyPC9wYWdlcz48dm9sdW1l
PjI4Mjwvdm9sdW1lPjxudW1iZXI+MTQ8L251bWJlcj48ZWRpdGlvbj4xOTk5LzEwLzIwPC9lZGl0
aW9uPjxrZXl3b3Jkcz48a2V5d29yZD5BZ2VkPC9rZXl3b3JkPjxrZXl3b3JkPkFuYWx5c2lzIG9m
IFZhcmlhbmNlPC9rZXl3b3JkPjxrZXl3b3JkPkJvbmUgRGVuc2l0eS9kcnVnIGVmZmVjdHM8L2tl
eXdvcmQ+PGtleXdvcmQ+Qm9uZSBSZW1vZGVsaW5nPC9rZXl3b3JkPjxrZXl3b3JkPkRvdWJsZS1C
bGluZCBNZXRob2Q8L2tleXdvcmQ+PGtleXdvcmQ+RXRpZHJvbmljIEFjaWQvYWR2ZXJzZSBlZmZl
Y3RzLyphbmFsb2dzICZhbXA7IGRlcml2YXRpdmVzL3RoZXJhcGV1dGljIHVzZTwva2V5d29yZD48
a2V5d29yZD5GZW1hbGU8L2tleXdvcmQ+PGtleXdvcmQ+RnJhY3R1cmVzLCBCb25lL2VwaWRlbWlv
bG9neS9ldGlvbG9neS8qcHJldmVudGlvbiAmYW1wOyBjb250cm9sL3JhZGlvZ3JhcGh5PC9rZXl3
b3JkPjxrZXl3b3JkPkh1bWFuczwva2V5d29yZD48a2V5d29yZD5JbmNpZGVuY2U8L2tleXdvcmQ+
PGtleXdvcmQ+TWlkZGxlIEFnZWQ8L2tleXdvcmQ+PGtleXdvcmQ+T3N0ZW9wb3Jvc2lzLCBQb3N0
bWVub3BhdXNhbC9jb21wbGljYXRpb25zLypkcnVnIHRoZXJhcHk8L2tleXdvcmQ+PGtleXdvcmQ+
UHJvcG9ydGlvbmFsIEhhemFyZHMgTW9kZWxzPC9rZXl3b3JkPjxrZXl3b3JkPlJpc2Vkcm9uYXRl
IFNvZGl1bTwva2V5d29yZD48a2V5d29yZD5SaXNrPC9rZXl3b3JkPjxrZXl3b3JkPlNwaW5hbCBG
cmFjdHVyZXMvZXBpZGVtaW9sb2d5L2V0aW9sb2d5L3ByZXZlbnRpb24gJmFtcDsgY29udHJvbC9y
YWRpb2dyYXBoeTwva2V5d29yZD48L2tleXdvcmRzPjxkYXRlcz48eWVhcj4xOTk5PC95ZWFyPjxw
dWItZGF0ZXM+PGRhdGU+T2N0IDEzPC9kYXRlPjwvcHViLWRhdGVzPjwvZGF0ZXM+PGlzYm4+MDA5
OC03NDg0IChQcmludCkmI3hEOzAwOTgtNzQ4NCAoTGlua2luZyk8L2lzYm4+PGFjY2Vzc2lvbi1u
dW0+MTA1MjcxODE8L2FjY2Vzc2lvbi1udW0+PHdvcmstdHlwZT5DbGluaWNhbCBUcmlhbCYjeEQ7
TXVsdGljZW50ZXIgU3R1ZHkmI3hEO1JhbmRvbWl6ZWQgQ29udHJvbGxlZCBUcmlhbCYjeEQ7UmVz
ZWFyY2ggU3VwcG9ydCwgTm9uLVUuUy4gR292JmFwb3M7dDwvd29yay10eXBlPjx1cmxzPjxyZWxh
dGVkLXVybHM+PHVybD5odHRwOi8vd3d3Lm5jYmkubmxtLm5paC5nb3YvcHVibWVkLzEwNTI3MTgx
PC91cmw+PHVybD5odHRwOi8vamFtYS5qYW1hbmV0d29yay5jb20vZGF0YS9qb3VybmFscy9qYW1h
LzQ3MDcvam9jOTE1ODYucGRmPC91cmw+PC9yZWxhdGVkLXVybHM+PC91cmxzPjxsYW5ndWFnZT5l
bmc8L2xhbmd1YWdlPjwvcmVjb3JkPjwvQ2l0ZT48L0VuZE5vdGU+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PEVuZE5vdGU+PENpdGU+PEF1dGhvcj5IYXJyaXM8L0F1dGhvcj48WWVhcj4xOTk5PC9ZZWFyPjxS
ZWNOdW0+ODI8L1JlY051bT48RGlzcGxheVRleHQ+KDQzKTwvRGlzcGxheVRleHQ+PHJlY29yZD48
cmVjLW51bWJlcj44MjwvcmVjLW51bWJlcj48Zm9yZWlnbi1rZXlzPjxrZXkgYXBwPSJFTiIgZGIt
aWQ9IjkydHYyZHA5dHpwdGU3ZTU5OXh2dnhld3N4ZTU1dmFmZjB0ZiIgdGltZXN0YW1wPSIxNDU3
MTE1NjQ1Ij44Mjwva2V5PjwvZm9yZWlnbi1rZXlzPjxyZWYtdHlwZSBuYW1lPSJKb3VybmFsIEFy
dGljbGUiPjE3PC9yZWYtdHlwZT48Y29udHJpYnV0b3JzPjxhdXRob3JzPjxhdXRob3I+SGFycmlz
LCBTLiBULjwvYXV0aG9yPjxhdXRob3I+V2F0dHMsIE4uIEIuPC9hdXRob3I+PGF1dGhvcj5HZW5h
bnQsIEguIEsuPC9hdXRob3I+PGF1dGhvcj5NY0tlZXZlciwgQy4gRC48L2F1dGhvcj48YXV0aG9y
PkhhbmdhcnRuZXIsIFQuPC9hdXRob3I+PGF1dGhvcj5LZWxsZXIsIE0uPC9hdXRob3I+PGF1dGhv
cj5DaGVzbnV0LCBDLiBILiwgM3JkPC9hdXRob3I+PGF1dGhvcj5Ccm93biwgSi48L2F1dGhvcj48
YXV0aG9yPkVyaWtzZW4sIEUuIEYuPC9hdXRob3I+PGF1dGhvcj5Ib3NleW5pLCBNLiBTLjwvYXV0
aG9yPjxhdXRob3I+QXhlbHJvZCwgRC4gVy48L2F1dGhvcj48YXV0aG9yPk1pbGxlciwgUC4gRC48
L2F1dGhvcj48L2F1dGhvcnM+PC9jb250cmlidXRvcnM+PGF1dGgtYWRkcmVzcz5Vbml2ZXJzaXR5
IG9mIENhbGlmb3JuaWEsIFNhbiBGcmFuY2lzY28gOTQxMTctMzYwOCwgVVNBLjwvYXV0aC1hZGRy
ZXNzPjx0aXRsZXM+PHRpdGxlPkVmZmVjdHMgb2YgcmlzZWRyb25hdGUgdHJlYXRtZW50IG9uIHZl
cnRlYnJhbCBhbmQgbm9udmVydGVicmFsIGZyYWN0dXJlcyBpbiB3b21lbiB3aXRoIHBvc3RtZW5v
cGF1c2FsIG9zdGVvcG9yb3NpczogYSByYW5kb21pemVkIGNvbnRyb2xsZWQgdHJpYWwuIFZlcnRl
YnJhbCBFZmZpY2FjeSBXaXRoIFJpc2Vkcm9uYXRlIFRoZXJhcHkgKFZFUlQpIFN0dWR5IEdyb3Vw
PC90aXRsZT48c2Vjb25kYXJ5LXRpdGxlPkpBTUE8L3NlY29uZGFyeS10aXRsZT48YWx0LXRpdGxl
PkphbWE8L2FsdC10aXRsZT48L3RpdGxlcz48cGVyaW9kaWNhbD48ZnVsbC10aXRsZT5KQU1BPC9m
dWxsLXRpdGxlPjwvcGVyaW9kaWNhbD48YWx0LXBlcmlvZGljYWw+PGZ1bGwtdGl0bGU+SkFNQTwv
ZnVsbC10aXRsZT48L2FsdC1wZXJpb2RpY2FsPjxwYWdlcz4xMzQ0LTUyPC9wYWdlcz48dm9sdW1l
PjI4Mjwvdm9sdW1lPjxudW1iZXI+MTQ8L251bWJlcj48ZWRpdGlvbj4xOTk5LzEwLzIwPC9lZGl0
aW9uPjxrZXl3b3Jkcz48a2V5d29yZD5BZ2VkPC9rZXl3b3JkPjxrZXl3b3JkPkFuYWx5c2lzIG9m
IFZhcmlhbmNlPC9rZXl3b3JkPjxrZXl3b3JkPkJvbmUgRGVuc2l0eS9kcnVnIGVmZmVjdHM8L2tl
eXdvcmQ+PGtleXdvcmQ+Qm9uZSBSZW1vZGVsaW5nPC9rZXl3b3JkPjxrZXl3b3JkPkRvdWJsZS1C
bGluZCBNZXRob2Q8L2tleXdvcmQ+PGtleXdvcmQ+RXRpZHJvbmljIEFjaWQvYWR2ZXJzZSBlZmZl
Y3RzLyphbmFsb2dzICZhbXA7IGRlcml2YXRpdmVzL3RoZXJhcGV1dGljIHVzZTwva2V5d29yZD48
a2V5d29yZD5GZW1hbGU8L2tleXdvcmQ+PGtleXdvcmQ+RnJhY3R1cmVzLCBCb25lL2VwaWRlbWlv
bG9neS9ldGlvbG9neS8qcHJldmVudGlvbiAmYW1wOyBjb250cm9sL3JhZGlvZ3JhcGh5PC9rZXl3
b3JkPjxrZXl3b3JkPkh1bWFuczwva2V5d29yZD48a2V5d29yZD5JbmNpZGVuY2U8L2tleXdvcmQ+
PGtleXdvcmQ+TWlkZGxlIEFnZWQ8L2tleXdvcmQ+PGtleXdvcmQ+T3N0ZW9wb3Jvc2lzLCBQb3N0
bWVub3BhdXNhbC9jb21wbGljYXRpb25zLypkcnVnIHRoZXJhcHk8L2tleXdvcmQ+PGtleXdvcmQ+
UHJvcG9ydGlvbmFsIEhhemFyZHMgTW9kZWxzPC9rZXl3b3JkPjxrZXl3b3JkPlJpc2Vkcm9uYXRl
IFNvZGl1bTwva2V5d29yZD48a2V5d29yZD5SaXNrPC9rZXl3b3JkPjxrZXl3b3JkPlNwaW5hbCBG
cmFjdHVyZXMvZXBpZGVtaW9sb2d5L2V0aW9sb2d5L3ByZXZlbnRpb24gJmFtcDsgY29udHJvbC9y
YWRpb2dyYXBoeTwva2V5d29yZD48L2tleXdvcmRzPjxkYXRlcz48eWVhcj4xOTk5PC95ZWFyPjxw
dWItZGF0ZXM+PGRhdGU+T2N0IDEzPC9kYXRlPjwvcHViLWRhdGVzPjwvZGF0ZXM+PGlzYm4+MDA5
OC03NDg0IChQcmludCkmI3hEOzAwOTgtNzQ4NCAoTGlua2luZyk8L2lzYm4+PGFjY2Vzc2lvbi1u
dW0+MTA1MjcxODE8L2FjY2Vzc2lvbi1udW0+PHdvcmstdHlwZT5DbGluaWNhbCBUcmlhbCYjeEQ7
TXVsdGljZW50ZXIgU3R1ZHkmI3hEO1JhbmRvbWl6ZWQgQ29udHJvbGxlZCBUcmlhbCYjeEQ7UmVz
ZWFyY2ggU3VwcG9ydCwgTm9uLVUuUy4gR292JmFwb3M7dDwvd29yay10eXBlPjx1cmxzPjxyZWxh
dGVkLXVybHM+PHVybD5odHRwOi8vd3d3Lm5jYmkubmxtLm5paC5nb3YvcHVibWVkLzEwNTI3MTgx
PC91cmw+PHVybD5odHRwOi8vamFtYS5qYW1hbmV0d29yay5jb20vZGF0YS9qb3VybmFscy9qYW1h
LzQ3MDcvam9jOTE1ODYucGRmPC91cmw+PC9yZWxhdGVkLXVybHM+PC91cmxzPjxsYW5ndWFnZT5l
bmc8L2xhbmd1YWdlPjwvcmVjb3JkPjwvQ2l0ZT48L0VuZE5vdGU+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women aged ≤85 years with at least 1 vertebral fracture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96%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1641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Those with low </w:t>
            </w:r>
            <w:proofErr w:type="spellStart"/>
            <w:r w:rsidRPr="00C373B0">
              <w:rPr>
                <w:rFonts w:ascii="Arial" w:hAnsi="Arial" w:cs="Arial"/>
                <w:color w:val="000000"/>
                <w:sz w:val="20"/>
                <w:szCs w:val="20"/>
              </w:rPr>
              <w:t>Vit</w:t>
            </w:r>
            <w:proofErr w:type="spellEnd"/>
            <w:r w:rsidRPr="00C373B0">
              <w:rPr>
                <w:rFonts w:ascii="Arial" w:hAnsi="Arial" w:cs="Arial"/>
                <w:color w:val="000000"/>
                <w:sz w:val="20"/>
                <w:szCs w:val="20"/>
              </w:rPr>
              <w:t>. D</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Harwood, 2004</w:t>
            </w:r>
            <w:r>
              <w:rPr>
                <w:rFonts w:ascii="Arial" w:hAnsi="Arial" w:cs="Arial"/>
                <w:color w:val="000000"/>
                <w:sz w:val="20"/>
                <w:szCs w:val="20"/>
              </w:rPr>
              <w:fldChar w:fldCharType="begin">
                <w:fldData xml:space="preserve">PEVuZE5vdGU+PENpdGU+PEF1dGhvcj5IYXJ3b29kPC9BdXRob3I+PFllYXI+MjAwNDwvWWVhcj48
UmVjTnVtPjgzPC9SZWNOdW0+PERpc3BsYXlUZXh0Pig0NCk8L0Rpc3BsYXlUZXh0PjxyZWNvcmQ+
PHJlYy1udW1iZXI+ODM8L3JlYy1udW1iZXI+PGZvcmVpZ24ta2V5cz48a2V5IGFwcD0iRU4iIGRi
LWlkPSI5MnR2MmRwOXR6cHRlN2U1OTl4dnZ4ZXdzeGU1NXZhZmYwdGYiIHRpbWVzdGFtcD0iMTQ1
NzExNTcxMiI+ODM8L2tleT48L2ZvcmVpZ24ta2V5cz48cmVmLXR5cGUgbmFtZT0iSm91cm5hbCBB
cnRpY2xlIj4xNzwvcmVmLXR5cGU+PGNvbnRyaWJ1dG9ycz48YXV0aG9ycz48YXV0aG9yPkhhcndv
b2QsIFIuIEguPC9hdXRob3I+PGF1dGhvcj5TYWhvdGEsIE8uPC9hdXRob3I+PGF1dGhvcj5HYXlu
b3IsIEsuPC9hdXRob3I+PGF1dGhvcj5NYXN1ZCwgVC48L2F1dGhvcj48YXV0aG9yPkhvc2tpbmcs
IEQuIEouPC9hdXRob3I+PC9hdXRob3JzPjwvY29udHJpYnV0b3JzPjxhdXRoLWFkZHJlc3M+SGVh
bHRoIENhcmUgb2YgdGhlIEVsZGVybHksIFF1ZWVuJmFwb3M7cyBNZWRpY2FsIENlbnRyZSwgTm90
dGluZ2hhbSBORzcgMlVILCBVSy4gcm93YW4uaGFyd29vZEBtYWlsLnFtY3VoLXRyLnRyZW50Lm5o
cy51azwvYXV0aC1hZGRyZXNzPjx0aXRsZXM+PHRpdGxlPkEgcmFuZG9taXNlZCwgY29udHJvbGxl
ZCBjb21wYXJpc29uIG9mIGRpZmZlcmVudCBjYWxjaXVtIGFuZCB2aXRhbWluIEQgc3VwcGxlbWVu
dGF0aW9uIHJlZ2ltZW5zIGluIGVsZGVybHkgd29tZW4gYWZ0ZXIgaGlwIGZyYWN0dXJlOiBUaGUg
Tm90dGluZ2hhbSBOZWNrIG9mIEZlbXVyIChOT05PRikgU3R1ZHk8L3RpdGxlPjxzZWNvbmRhcnkt
dGl0bGU+QWdlIGFuZCBhZ2Vpbmc8L3NlY29uZGFyeS10aXRsZT48YWx0LXRpdGxlPkFnZSBBZ2Vp
bmc8L2FsdC10aXRsZT48L3RpdGxlcz48cGVyaW9kaWNhbD48ZnVsbC10aXRsZT5BZ2UgYW5kIGFn
ZWluZzwvZnVsbC10aXRsZT48YWJici0xPkFnZSBBZ2Vpbmc8L2FiYnItMT48L3BlcmlvZGljYWw+
PGFsdC1wZXJpb2RpY2FsPjxmdWxsLXRpdGxlPkFnZSBhbmQgYWdlaW5nPC9mdWxsLXRpdGxlPjxh
YmJyLTE+QWdlIEFnZWluZzwvYWJici0xPjwvYWx0LXBlcmlvZGljYWw+PHBhZ2VzPjQ1LTUxPC9w
YWdlcz48dm9sdW1lPjMzPC92b2x1bWU+PG51bWJlcj4xPC9udW1iZXI+PGVkaXRpb24+MjAwMy8x
Mi8zMDwvZWRpdGlvbj48a2V5d29yZHM+PGtleXdvcmQ+QWdlZDwva2V5d29yZD48a2V5d29yZD5B
Z2VkLCA4MCBhbmQgb3Zlcjwva2V5d29yZD48a2V5d29yZD5Cb25lIERlbnNpdHk8L2tleXdvcmQ+
PGtleXdvcmQ+Q2FsY2l1bS8qYWRtaW5pc3RyYXRpb24gJmFtcDsgZG9zYWdlPC9rZXl3b3JkPjxr
ZXl3b3JkPkZlbWFsZTwva2V5d29yZD48a2V5d29yZD5Gb2xsb3ctVXAgU3R1ZGllczwva2V5d29y
ZD48a2V5d29yZD5IaXAgRnJhY3R1cmVzL3ByZXZlbnRpb24gJmFtcDsgY29udHJvbC8qcmVoYWJp
bGl0YXRpb248L2tleXdvcmQ+PGtleXdvcmQ+SHVtYW5zPC9rZXl3b3JkPjxrZXl3b3JkPlJlY3Vy
cmVuY2U8L2tleXdvcmQ+PGtleXdvcmQ+Vml0YW1pbiBELyphZG1pbmlzdHJhdGlvbiAmYW1wOyBk
b3NhZ2U8L2tleXdvcmQ+PC9rZXl3b3Jkcz48ZGF0ZXM+PHllYXI+MjAwNDwveWVhcj48cHViLWRh
dGVzPjxkYXRlPkphbjwvZGF0ZT48L3B1Yi1kYXRlcz48L2RhdGVzPjxpc2JuPjAwMDItMDcyOSAo
UHJpbnQpJiN4RDswMDAyLTA3MjkgKExpbmtpbmcpPC9pc2JuPjxhY2Nlc3Npb24tbnVtPjE0Njk1
ODYzPC9hY2Nlc3Npb24tbnVtPjx3b3JrLXR5cGU+Q2xpbmljYWwgVHJpYWwmI3hEO0NvbXBhcmF0
aXZlIFN0dWR5JiN4RDtSYW5kb21pemVkIENvbnRyb2xsZWQgVHJpYWwmI3hEO1Jlc2VhcmNoIFN1
cHBvcnQsIE5vbi1VLlMuIEdvdiZhcG9zO3Q8L3dvcmstdHlwZT48dXJscz48cmVsYXRlZC11cmxz
Pjx1cmw+aHR0cDovL3d3dy5uY2JpLm5sbS5uaWguZ292L3B1Ym1lZC8xNDY5NTg2MzwvdXJsPjx1
cmw+aHR0cHM6Ly9vdXAuc2lsdmVyY2hhaXItY2RuLmNvbS9vdXAvYmFja2ZpbGUvQ29udGVudF9w
dWJsaWMvSm91cm5hbC9hZ2VpbmcvMzMvMS8xMC4xMDkzL2FnZWluZy9hZmgwMDIvMi9hZmgwMDIu
cGRmP0V4cGlyZXM9MTUwMTg2NDkzNSZhbXA7U2lnbmF0dXJlPWNjWE9LRVNYWC1INWFNeUtnc2p1
TkJIV0ZWZn5EVUNCYkJ1dUl6ODI1ZWhSVkEyOGl+ZXBhOVI3Wkp0QjF2R1k5VFpvZUh3amozUlVR
Wld6OVd4TEV4VWN1NH5ETzhlOWZKTVZzZmotT3lSTDY5YUVHVWR4VjVPUGdOLTBCQTg3N3J3c2tS
SHFaWjFsNUkzLVlvU1o2ZlRRSlY5T3F1cFZsNlpmWWVZSGdya1hISGlPdTlYN3doc2NVY2NnNmM5
R25mb1VaTXVINX5CbX52b2ltR2lhNnZpRDk2ME1rZkZlTHZUdzZwTW5+fjR3bHQxQX5SZWxnSU5h
Uko2eWdoRnlGc1ZVU1BLSmFuZ25kRmp1VEk2Y2pDeGp1U1ZURExFSVN5LUVWMUlacFZpbGlra1FM
R29RWEJjamIzbTVmLWdvN2tiaGtacWRwTFVIYUFTSTVRclFSd19fJmFtcDtLZXktUGFpci1JZD1B
UEtBSVVDWkJJQTRMVlBBVlczUTwvdXJsPjwvcmVsYXRlZC11cmxzPjwvdXJscz48bGFuZ3VhZ2U+
ZW5nPC9sYW5ndWFnZT48L3JlY29yZD48L0NpdGU+PC9FbmROb3RlPgB=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PEVuZE5vdGU+PENpdGU+PEF1dGhvcj5IYXJ3b29kPC9BdXRob3I+PFllYXI+MjAwNDwvWWVhcj48
UmVjTnVtPjgzPC9SZWNOdW0+PERpc3BsYXlUZXh0Pig0NCk8L0Rpc3BsYXlUZXh0PjxyZWNvcmQ+
PHJlYy1udW1iZXI+ODM8L3JlYy1udW1iZXI+PGZvcmVpZ24ta2V5cz48a2V5IGFwcD0iRU4iIGRi
LWlkPSI5MnR2MmRwOXR6cHRlN2U1OTl4dnZ4ZXdzeGU1NXZhZmYwdGYiIHRpbWVzdGFtcD0iMTQ1
NzExNTcxMiI+ODM8L2tleT48L2ZvcmVpZ24ta2V5cz48cmVmLXR5cGUgbmFtZT0iSm91cm5hbCBB
cnRpY2xlIj4xNzwvcmVmLXR5cGU+PGNvbnRyaWJ1dG9ycz48YXV0aG9ycz48YXV0aG9yPkhhcndv
b2QsIFIuIEguPC9hdXRob3I+PGF1dGhvcj5TYWhvdGEsIE8uPC9hdXRob3I+PGF1dGhvcj5HYXlu
b3IsIEsuPC9hdXRob3I+PGF1dGhvcj5NYXN1ZCwgVC48L2F1dGhvcj48YXV0aG9yPkhvc2tpbmcs
IEQuIEouPC9hdXRob3I+PC9hdXRob3JzPjwvY29udHJpYnV0b3JzPjxhdXRoLWFkZHJlc3M+SGVh
bHRoIENhcmUgb2YgdGhlIEVsZGVybHksIFF1ZWVuJmFwb3M7cyBNZWRpY2FsIENlbnRyZSwgTm90
dGluZ2hhbSBORzcgMlVILCBVSy4gcm93YW4uaGFyd29vZEBtYWlsLnFtY3VoLXRyLnRyZW50Lm5o
cy51azwvYXV0aC1hZGRyZXNzPjx0aXRsZXM+PHRpdGxlPkEgcmFuZG9taXNlZCwgY29udHJvbGxl
ZCBjb21wYXJpc29uIG9mIGRpZmZlcmVudCBjYWxjaXVtIGFuZCB2aXRhbWluIEQgc3VwcGxlbWVu
dGF0aW9uIHJlZ2ltZW5zIGluIGVsZGVybHkgd29tZW4gYWZ0ZXIgaGlwIGZyYWN0dXJlOiBUaGUg
Tm90dGluZ2hhbSBOZWNrIG9mIEZlbXVyIChOT05PRikgU3R1ZHk8L3RpdGxlPjxzZWNvbmRhcnkt
dGl0bGU+QWdlIGFuZCBhZ2Vpbmc8L3NlY29uZGFyeS10aXRsZT48YWx0LXRpdGxlPkFnZSBBZ2Vp
bmc8L2FsdC10aXRsZT48L3RpdGxlcz48cGVyaW9kaWNhbD48ZnVsbC10aXRsZT5BZ2UgYW5kIGFn
ZWluZzwvZnVsbC10aXRsZT48YWJici0xPkFnZSBBZ2Vpbmc8L2FiYnItMT48L3BlcmlvZGljYWw+
PGFsdC1wZXJpb2RpY2FsPjxmdWxsLXRpdGxlPkFnZSBhbmQgYWdlaW5nPC9mdWxsLXRpdGxlPjxh
YmJyLTE+QWdlIEFnZWluZzwvYWJici0xPjwvYWx0LXBlcmlvZGljYWw+PHBhZ2VzPjQ1LTUxPC9w
YWdlcz48dm9sdW1lPjMzPC92b2x1bWU+PG51bWJlcj4xPC9udW1iZXI+PGVkaXRpb24+MjAwMy8x
Mi8zMDwvZWRpdGlvbj48a2V5d29yZHM+PGtleXdvcmQ+QWdlZDwva2V5d29yZD48a2V5d29yZD5B
Z2VkLCA4MCBhbmQgb3Zlcjwva2V5d29yZD48a2V5d29yZD5Cb25lIERlbnNpdHk8L2tleXdvcmQ+
PGtleXdvcmQ+Q2FsY2l1bS8qYWRtaW5pc3RyYXRpb24gJmFtcDsgZG9zYWdlPC9rZXl3b3JkPjxr
ZXl3b3JkPkZlbWFsZTwva2V5d29yZD48a2V5d29yZD5Gb2xsb3ctVXAgU3R1ZGllczwva2V5d29y
ZD48a2V5d29yZD5IaXAgRnJhY3R1cmVzL3ByZXZlbnRpb24gJmFtcDsgY29udHJvbC8qcmVoYWJp
bGl0YXRpb248L2tleXdvcmQ+PGtleXdvcmQ+SHVtYW5zPC9rZXl3b3JkPjxrZXl3b3JkPlJlY3Vy
cmVuY2U8L2tleXdvcmQ+PGtleXdvcmQ+Vml0YW1pbiBELyphZG1pbmlzdHJhdGlvbiAmYW1wOyBk
b3NhZ2U8L2tleXdvcmQ+PC9rZXl3b3Jkcz48ZGF0ZXM+PHllYXI+MjAwNDwveWVhcj48cHViLWRh
dGVzPjxkYXRlPkphbjwvZGF0ZT48L3B1Yi1kYXRlcz48L2RhdGVzPjxpc2JuPjAwMDItMDcyOSAo
UHJpbnQpJiN4RDswMDAyLTA3MjkgKExpbmtpbmcpPC9pc2JuPjxhY2Nlc3Npb24tbnVtPjE0Njk1
ODYzPC9hY2Nlc3Npb24tbnVtPjx3b3JrLXR5cGU+Q2xpbmljYWwgVHJpYWwmI3hEO0NvbXBhcmF0
aXZlIFN0dWR5JiN4RDtSYW5kb21pemVkIENvbnRyb2xsZWQgVHJpYWwmI3hEO1Jlc2VhcmNoIFN1
cHBvcnQsIE5vbi1VLlMuIEdvdiZhcG9zO3Q8L3dvcmstdHlwZT48dXJscz48cmVsYXRlZC11cmxz
Pjx1cmw+aHR0cDovL3d3dy5uY2JpLm5sbS5uaWguZ292L3B1Ym1lZC8xNDY5NTg2MzwvdXJsPjx1
cmw+aHR0cHM6Ly9vdXAuc2lsdmVyY2hhaXItY2RuLmNvbS9vdXAvYmFja2ZpbGUvQ29udGVudF9w
dWJsaWMvSm91cm5hbC9hZ2VpbmcvMzMvMS8xMC4xMDkzL2FnZWluZy9hZmgwMDIvMi9hZmgwMDIu
cGRmP0V4cGlyZXM9MTUwMTg2NDkzNSZhbXA7U2lnbmF0dXJlPWNjWE9LRVNYWC1INWFNeUtnc2p1
TkJIV0ZWZn5EVUNCYkJ1dUl6ODI1ZWhSVkEyOGl+ZXBhOVI3Wkp0QjF2R1k5VFpvZUh3amozUlVR
Wld6OVd4TEV4VWN1NH5ETzhlOWZKTVZzZmotT3lSTDY5YUVHVWR4VjVPUGdOLTBCQTg3N3J3c2tS
SHFaWjFsNUkzLVlvU1o2ZlRRSlY5T3F1cFZsNlpmWWVZSGdya1hISGlPdTlYN3doc2NVY2NnNmM5
R25mb1VaTXVINX5CbX52b2ltR2lhNnZpRDk2ME1rZkZlTHZUdzZwTW5+fjR3bHQxQX5SZWxnSU5h
Uko2eWdoRnlGc1ZVU1BLSmFuZ25kRmp1VEk2Y2pDeGp1U1ZURExFSVN5LUVWMUlacFZpbGlra1FM
R29RWEJjamIzbTVmLWdvN2tiaGtacWRwTFVIYUFTSTVRclFSd19fJmFtcDtLZXktUGFpci1JZD1B
UEtBSVVDWkJJQTRMVlBBVlczUTwvdXJsPjwvcmVsYXRlZC11cmxzPjwvdXJscz48bGFuZ3VhZ2U+
ZW5nPC9sYW5ndWFnZT48L3JlY29yZD48L0NpdGU+PC9FbmROb3RlPgB=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elderly women after hip fracture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81.3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150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 (</w:t>
            </w:r>
            <w:proofErr w:type="spellStart"/>
            <w:r w:rsidRPr="00C373B0">
              <w:rPr>
                <w:rFonts w:ascii="Arial" w:hAnsi="Arial" w:cs="Arial"/>
                <w:color w:val="000000"/>
                <w:sz w:val="20"/>
                <w:szCs w:val="20"/>
              </w:rPr>
              <w:t>ergocalciferol</w:t>
            </w:r>
            <w:proofErr w:type="spellEnd"/>
            <w:r w:rsidRPr="00C373B0">
              <w:rPr>
                <w:rFonts w:ascii="Arial" w:hAnsi="Arial" w:cs="Arial"/>
                <w:color w:val="000000"/>
                <w:sz w:val="20"/>
                <w:szCs w:val="20"/>
              </w:rPr>
              <w:t>) iv 300,000 IU/day + calcium carbonate 1 g/day vs. vitamin D 300,000 IU/day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No </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Henriksen</w:t>
            </w:r>
            <w:proofErr w:type="spellEnd"/>
            <w:r w:rsidRPr="00C373B0">
              <w:rPr>
                <w:rFonts w:ascii="Arial" w:hAnsi="Arial" w:cs="Arial"/>
                <w:color w:val="000000"/>
                <w:sz w:val="20"/>
                <w:szCs w:val="20"/>
              </w:rPr>
              <w:t>, 2016</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&lt;EndNote&gt;&lt;Cite&gt;&lt;Author&gt;Henriksen&lt;/Author&gt;&lt;Year&gt;2016&lt;/Year&gt;&lt;RecNum&gt;281&lt;/RecNum&gt;&lt;DisplayText&gt;(45)&lt;/DisplayText&gt;&lt;record&gt;&lt;rec-number&gt;281&lt;/rec-number&gt;&lt;foreign-keys&gt;&lt;key app="EN" db-id="92tv2dp9tzpte7e599xvvxewsxe55vaff0tf" timestamp="1501709293"&gt;281&lt;/key&gt;&lt;/foreign-keys&gt;&lt;ref-type name="Journal Article"&gt;17&lt;/ref-type&gt;&lt;contributors&gt;&lt;authors&gt;&lt;author&gt;Henriksen, K.&lt;/author&gt;&lt;author&gt;Byrjalsen, I.&lt;/author&gt;&lt;author&gt;Andersen, J. R.&lt;/author&gt;&lt;author&gt;Bihlet, A. R.&lt;/author&gt;&lt;author&gt;Russo, L. A.&lt;/author&gt;&lt;author&gt;Alexandersen, P.&lt;/author&gt;&lt;author&gt;Valter, I.&lt;/author&gt;&lt;author&gt;Qvist, P.&lt;/author&gt;&lt;author&gt;Lau, E.&lt;/author&gt;&lt;author&gt;Riis, B. J.&lt;/author&gt;&lt;author&gt;Christiansen, C.&lt;/author&gt;&lt;author&gt;Karsdal, M. A.&lt;/author&gt;&lt;author&gt;S. M. C. Investigators&lt;/author&gt;&lt;/authors&gt;&lt;/contributors&gt;&lt;titles&gt;&lt;title&gt;A randomized, double-blind, multicenter, placebo-controlled study to evaluate the efficacy and safety of oral salmon calcitonin in the treatment of osteoporosis in postmenopausal women taking calcium and vitamin D&lt;/title&gt;&lt;secondary-title&gt;Bone&lt;/secondary-title&gt;&lt;/titles&gt;&lt;periodical&gt;&lt;full-title&gt;Bone&lt;/full-title&gt;&lt;/periodical&gt;&lt;pages&gt;122-129&lt;/pages&gt;&lt;volume&gt;91&lt;/volume&gt;&lt;dates&gt;&lt;year&gt;2016&lt;/year&gt;&lt;pub-dates&gt;&lt;date&gt;Oct&lt;/date&gt;&lt;/pub-dates&gt;&lt;/dates&gt;&lt;isbn&gt;8756-3282&lt;/isbn&gt;&lt;accession-num&gt;WOS:000382431600013&lt;/accession-num&gt;&lt;urls&gt;&lt;related-urls&gt;&lt;url&gt;&amp;lt;Go to ISI&amp;gt;://WOS:000382431600013&lt;/url&gt;&lt;url&gt;http://ac.els-cdn.com/S8756328216302071/1-s2.0-S8756328216302071-main.pdf?_tid=7e981f1c-716c-11e7-bed8-00000aab0f01&amp;amp;acdnat=1501009825_a41e8d39770ad9a6c42bc9165d80873e&lt;/url&gt;&lt;/related-urls&gt;&lt;/urls&gt;&lt;electronic-resource-num&gt;10.1016/j.bone.2016.07.019&lt;/electronic-resource-num&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(45)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ambulatory women aged 55-85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66.5% white, 1.5% black, 19.2% </w:t>
            </w:r>
            <w:proofErr w:type="spellStart"/>
            <w:r w:rsidRPr="00C373B0">
              <w:rPr>
                <w:rFonts w:ascii="Arial" w:hAnsi="Arial" w:cs="Arial"/>
                <w:color w:val="000000"/>
                <w:sz w:val="20"/>
                <w:szCs w:val="20"/>
              </w:rPr>
              <w:t>hispanic</w:t>
            </w:r>
            <w:proofErr w:type="spellEnd"/>
            <w:r w:rsidRPr="00C373B0">
              <w:rPr>
                <w:rFonts w:ascii="Arial" w:hAnsi="Arial" w:cs="Arial"/>
                <w:color w:val="000000"/>
                <w:sz w:val="20"/>
                <w:szCs w:val="20"/>
              </w:rPr>
              <w:t xml:space="preserve">, 12.8%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4665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calcitonin (salmon calcitonin) oral 0.8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Hizmetli</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&lt;EndNote&gt;&lt;Cite&gt;&lt;Author&gt;Hizmetli&lt;/Author&gt;&lt;Year&gt;1998&lt;/Year&gt;&lt;RecNum&gt;84&lt;/RecNum&gt;&lt;DisplayText&gt;(46)&lt;/DisplayText&gt;&lt;record&gt;&lt;rec-number&gt;84&lt;/rec-number&gt;&lt;foreign-keys&gt;&lt;key app="EN" db-id="92tv2dp9tzpte7e599xvvxewsxe55vaff0tf" timestamp="1457115755"&gt;84&lt;/key&gt;&lt;/foreign-keys&gt;&lt;ref-type name="Journal Article"&gt;17&lt;/ref-type&gt;&lt;contributors&gt;&lt;authors&gt;&lt;author&gt;Hizmetli, S.&lt;/author&gt;&lt;author&gt;Elden, H.&lt;/author&gt;&lt;author&gt;Kaptanoglu, E.&lt;/author&gt;&lt;author&gt;Nacitarhan, V.&lt;/author&gt;&lt;author&gt;Kocagil, S.&lt;/author&gt;&lt;/authors&gt;&lt;/contributors&gt;&lt;auth-address&gt;Department of Physical Therapy and Rehabilitation, Cumhuriyet University School of Medicine, Sivas, Turkey.&lt;/auth-address&gt;&lt;titles&gt;&lt;title&gt;The effect of different doses of calcitonin on bone mineral density and fracture risk in postmenopausal osteoporosis&lt;/title&gt;&lt;secondary-title&gt;International journal of clinical practice&lt;/secondary-title&gt;&lt;alt-title&gt;Int J Clin Pract&lt;/alt-title&gt;&lt;/titles&gt;&lt;periodical&gt;&lt;full-title&gt;International journal of clinical practice&lt;/full-title&gt;&lt;abbr-1&gt;Int J Clin Pract&lt;/abbr-1&gt;&lt;/periodical&gt;&lt;alt-periodical&gt;&lt;full-title&gt;International journal of clinical practice&lt;/full-title&gt;&lt;abbr-1&gt;Int J Clin Pract&lt;/abbr-1&gt;&lt;/alt-periodical&gt;&lt;pages&gt;453-5&lt;/pages&gt;&lt;volume&gt;52&lt;/volume&gt;&lt;number&gt;7&lt;/number&gt;&lt;edition&gt;2000/01/06&lt;/edition&gt;&lt;keywords&gt;&lt;keyword&gt;Bone Density/*drug effects&lt;/keyword&gt;&lt;keyword&gt;Calcitonin/*administration &amp;amp; dosage&lt;/keyword&gt;&lt;keyword&gt;Female&lt;/keyword&gt;&lt;keyword&gt;Fractures, Spontaneous/blood/*prevention &amp;amp; control&lt;/keyword&gt;&lt;keyword&gt;Humans&lt;/keyword&gt;&lt;keyword&gt;Middle Aged&lt;/keyword&gt;&lt;keyword&gt;Osteoporosis, Postmenopausal/blood/*drug therapy&lt;/keyword&gt;&lt;keyword&gt;Prospective Studies&lt;/keyword&gt;&lt;keyword&gt;Risk Factors&lt;/keyword&gt;&lt;/keywords&gt;&lt;dates&gt;&lt;year&gt;1998&lt;/year&gt;&lt;pub-dates&gt;&lt;date&gt;Oct&lt;/date&gt;&lt;/pub-dates&gt;&lt;/dates&gt;&lt;isbn&gt;1368-5031 (Print)&amp;#xD;1368-5031 (Linking)&lt;/isbn&gt;&lt;accession-num&gt;10622084&lt;/accession-num&gt;&lt;work-type&gt;Clinical Trial&amp;#xD;Randomized Controlled Trial&lt;/work-type&gt;&lt;urls&gt;&lt;related-urls&gt;&lt;url&gt;http://www.ncbi.nlm.nih.gov/pubmed/10622084&lt;/url&gt;&lt;/related-urls&gt;&lt;/urls&gt;&lt;language&gt;eng&lt;/language&gt;&lt;/record&gt;&lt;/Cite&gt;&lt;/EndNote&gt;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(46)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107</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calcitonin (salmon calcitonin) intranasal 50 or 100 IU/day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Turkey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Hooper, 2005</w:t>
            </w:r>
            <w:r>
              <w:rPr>
                <w:rFonts w:ascii="Arial" w:hAnsi="Arial" w:cs="Arial"/>
                <w:color w:val="000000"/>
                <w:sz w:val="20"/>
                <w:szCs w:val="20"/>
              </w:rPr>
              <w:fldChar w:fldCharType="begin">
                <w:fldData xml:space="preserve">PEVuZE5vdGU+PENpdGU+PEF1dGhvcj5Ib29wZXI8L0F1dGhvcj48WWVhcj4yMDA1PC9ZZWFyPjxS
ZWNOdW0+ODU8L1JlY051bT48RGlzcGxheVRleHQ+KDQ3KTwvRGlzcGxheVRleHQ+PHJlY29yZD48
cmVjLW51bWJlcj44NTwvcmVjLW51bWJlcj48Zm9yZWlnbi1rZXlzPjxrZXkgYXBwPSJFTiIgZGIt
aWQ9IjkydHYyZHA5dHpwdGU3ZTU5OXh2dnhld3N4ZTU1dmFmZjB0ZiIgdGltZXN0YW1wPSIxNDU3
MTE1Nzc5Ij44NTwva2V5PjwvZm9yZWlnbi1rZXlzPjxyZWYtdHlwZSBuYW1lPSJKb3VybmFsIEFy
dGljbGUiPjE3PC9yZWYtdHlwZT48Y29udHJpYnV0b3JzPjxhdXRob3JzPjxhdXRob3I+SG9vcGVy
LCBNLiBKLjwvYXV0aG9yPjxhdXRob3I+RWJlbGluZywgUC4gUi48L2F1dGhvcj48YXV0aG9yPlJv
YmVydHMsIEEuIFAuPC9hdXRob3I+PGF1dGhvcj5HcmFoYW0sIEouIEouPC9hdXRob3I+PGF1dGhv
cj5OaWNob2xzb24sIEcuIEMuPC9hdXRob3I+PGF1dGhvcj5EJmFwb3M7RW1kZW4sIE0uPC9hdXRo
b3I+PGF1dGhvcj5Fcm5zdCwgVC4gRi48L2F1dGhvcj48YXV0aG9yPldlbmRlcm90aCwgRC48L2F1
dGhvcj48L2F1dGhvcnM+PC9jb250cmlidXRvcnM+PGF1dGgtYWRkcmVzcz5UaGUgVW5pdmVyc2l0
eSBvZiBTeWRuZXksIEVuZG9jcmlub2xvZ3kgYW5kIE1ldGFib2xpc20sIEM2NCwgTGV2ZWwgNiwg
Q29uY29yZCBIb3NwaXRhbCBNZWRpY2FsIENlbnRyZSwgQ29uY29yZCBSZXBhdHJpYXRpb24gR2Vu
ZXJhbCBIb3NwaXRhbCwgQ29uY29yZCwgTmV3IFNvdXRoIFdhbGVzIDIxMzksIEF1c3RyYWxpYS48
L2F1dGgtYWRkcmVzcz48dGl0bGVzPjx0aXRsZT5SaXNlZHJvbmF0ZSBwcmV2ZW50cyBib25lIGxv
c3MgaW4gZWFybHkgcG9zdG1lbm9wYXVzYWwgd29tZW46IGEgcHJvc3BlY3RpdmUgcmFuZG9taXpl
ZCwgcGxhY2Viby1jb250cm9sbGVkIHRyaWFsPC90aXRsZT48c2Vjb25kYXJ5LXRpdGxlPkNsaW1h
Y3RlcmljIDogdGhlIGpvdXJuYWwgb2YgdGhlIEludGVybmF0aW9uYWwgTWVub3BhdXNlIFNvY2ll
dHk8L3NlY29uZGFyeS10aXRsZT48YWx0LXRpdGxlPkNsaW1hY3RlcmljPC9hbHQtdGl0bGU+PC90
aXRsZXM+PHBlcmlvZGljYWw+PGZ1bGwtdGl0bGU+Q2xpbWFjdGVyaWMgOiB0aGUgam91cm5hbCBv
ZiB0aGUgSW50ZXJuYXRpb25hbCBNZW5vcGF1c2UgU29jaWV0eTwvZnVsbC10aXRsZT48YWJici0x
PkNsaW1hY3RlcmljPC9hYmJyLTE+PC9wZXJpb2RpY2FsPjxhbHQtcGVyaW9kaWNhbD48ZnVsbC10
aXRsZT5DbGltYWN0ZXJpYyA6IHRoZSBqb3VybmFsIG9mIHRoZSBJbnRlcm5hdGlvbmFsIE1lbm9w
YXVzZSBTb2NpZXR5PC9mdWxsLXRpdGxlPjxhYmJyLTE+Q2xpbWFjdGVyaWM8L2FiYnItMT48L2Fs
dC1wZXJpb2RpY2FsPjxwYWdlcz4yNTEtNjI8L3BhZ2VzPjx2b2x1bWU+ODwvdm9sdW1lPjxudW1i
ZXI+MzwvbnVtYmVyPjxlZGl0aW9uPjIwMDYvMDEvMDU8L2VkaXRpb24+PGtleXdvcmRzPjxrZXl3
b3JkPkFic29ycHRpb21ldHJ5LCBQaG90b248L2tleXdvcmQ+PGtleXdvcmQ+QWR1bHQ8L2tleXdv
cmQ+PGtleXdvcmQ+QW1pbm8gQWNpZHMvYmxvb2Q8L2tleXdvcmQ+PGtleXdvcmQ+QmlvbWFya2Vy
cy9ibG9vZDwva2V5d29yZD48a2V5d29yZD5Cb25lIERlbnNpdHkgQ29uc2VydmF0aW9uIEFnZW50
cy8qdGhlcmFwZXV0aWMgdXNlPC9rZXl3b3JkPjxrZXl3b3JkPkNyZWF0aW5pbmUvYmxvb2Q8L2tl
eXdvcmQ+PGtleXdvcmQ+RG9zZS1SZXNwb25zZSBSZWxhdGlvbnNoaXAsIERydWc8L2tleXdvcmQ+
PGtleXdvcmQ+RG91YmxlLUJsaW5kIE1ldGhvZDwva2V5d29yZD48a2V5d29yZD5FdGlkcm9uaWMg
QWNpZC8qYW5hbG9ncyAmYW1wOyBkZXJpdmF0aXZlcy90aGVyYXBldXRpYyB1c2U8L2tleXdvcmQ+
PGtleXdvcmQ+RmVtYWxlPC9rZXl3b3JkPjxrZXl3b3JkPkZlbXVyPC9rZXl3b3JkPjxrZXl3b3Jk
Pkh1bWFuczwva2V5d29yZD48a2V5d29yZD5MdW1iYXIgVmVydGVicmFlPC9rZXl3b3JkPjxrZXl3
b3JkPk1pZGRsZSBBZ2VkPC9rZXl3b3JkPjxrZXl3b3JkPk9zdGVvcG9yb3NpcywgUG9zdG1lbm9w
YXVzYWwvKnByZXZlbnRpb24gJmFtcDsgY29udHJvbDwva2V5d29yZD48a2V5d29yZD5Qcm9zcGVj
dGl2ZSBTdHVkaWVzPC9rZXl3b3JkPjxrZXl3b3JkPlJpc2Vkcm9uYXRlIFNvZGl1bTwva2V5d29y
ZD48a2V5d29yZD5UcmVhdG1lbnQgT3V0Y29tZTwva2V5d29yZD48L2tleXdvcmRzPjxkYXRlcz48
eWVhcj4yMDA1PC95ZWFyPjxwdWItZGF0ZXM+PGRhdGU+U2VwPC9kYXRlPjwvcHViLWRhdGVzPjwv
ZGF0ZXM+PGlzYm4+MTM2OS03MTM3IChQcmludCkmI3hEOzEzNjktNzEzNyAoTGlua2luZyk8L2lz
Ym4+PGFjY2Vzc2lvbi1udW0+MTYzOTA3NTc8L2FjY2Vzc2lvbi1udW0+PHdvcmstdHlwZT5NdWx0
aWNlbnRlciBTdHVkeSYjeEQ7UmFuZG9taXplZCBDb250cm9sbGVkIFRyaWFsJiN4RDtSZXNlYXJj
aCBTdXBwb3J0LCBOb24tVS5TLiBHb3YmYXBvczt0PC93b3JrLXR5cGU+PHVybHM+PHJlbGF0ZWQt
dXJscz48dXJsPmh0dHA6Ly93d3cubmNiaS5ubG0ubmloLmdvdi9wdWJtZWQvMTYzOTA3NTc8L3Vy
bD48L3JlbGF0ZWQtdXJscz48L3VybHM+PGVsZWN0cm9uaWMtcmVzb3VyY2UtbnVtPjEwLjEwODAv
MTM2OTcxMzA1MDAxMTgxMjY8L2VsZWN0cm9uaWMtcmVzb3VyY2UtbnVtPjxsYW5ndWFnZT5lbmc8
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PEVuZE5vdGU+PENpdGU+PEF1dGhvcj5Ib29wZXI8L0F1dGhvcj48WWVhcj4yMDA1PC9ZZWFyPjxS
ZWNOdW0+ODU8L1JlY051bT48RGlzcGxheVRleHQ+KDQ3KTwvRGlzcGxheVRleHQ+PHJlY29yZD48
cmVjLW51bWJlcj44NTwvcmVjLW51bWJlcj48Zm9yZWlnbi1rZXlzPjxrZXkgYXBwPSJFTiIgZGIt
aWQ9IjkydHYyZHA5dHpwdGU3ZTU5OXh2dnhld3N4ZTU1dmFmZjB0ZiIgdGltZXN0YW1wPSIxNDU3
MTE1Nzc5Ij44NTwva2V5PjwvZm9yZWlnbi1rZXlzPjxyZWYtdHlwZSBuYW1lPSJKb3VybmFsIEFy
dGljbGUiPjE3PC9yZWYtdHlwZT48Y29udHJpYnV0b3JzPjxhdXRob3JzPjxhdXRob3I+SG9vcGVy
LCBNLiBKLjwvYXV0aG9yPjxhdXRob3I+RWJlbGluZywgUC4gUi48L2F1dGhvcj48YXV0aG9yPlJv
YmVydHMsIEEuIFAuPC9hdXRob3I+PGF1dGhvcj5HcmFoYW0sIEouIEouPC9hdXRob3I+PGF1dGhv
cj5OaWNob2xzb24sIEcuIEMuPC9hdXRob3I+PGF1dGhvcj5EJmFwb3M7RW1kZW4sIE0uPC9hdXRo
b3I+PGF1dGhvcj5Fcm5zdCwgVC4gRi48L2F1dGhvcj48YXV0aG9yPldlbmRlcm90aCwgRC48L2F1
dGhvcj48L2F1dGhvcnM+PC9jb250cmlidXRvcnM+PGF1dGgtYWRkcmVzcz5UaGUgVW5pdmVyc2l0
eSBvZiBTeWRuZXksIEVuZG9jcmlub2xvZ3kgYW5kIE1ldGFib2xpc20sIEM2NCwgTGV2ZWwgNiwg
Q29uY29yZCBIb3NwaXRhbCBNZWRpY2FsIENlbnRyZSwgQ29uY29yZCBSZXBhdHJpYXRpb24gR2Vu
ZXJhbCBIb3NwaXRhbCwgQ29uY29yZCwgTmV3IFNvdXRoIFdhbGVzIDIxMzksIEF1c3RyYWxpYS48
L2F1dGgtYWRkcmVzcz48dGl0bGVzPjx0aXRsZT5SaXNlZHJvbmF0ZSBwcmV2ZW50cyBib25lIGxv
c3MgaW4gZWFybHkgcG9zdG1lbm9wYXVzYWwgd29tZW46IGEgcHJvc3BlY3RpdmUgcmFuZG9taXpl
ZCwgcGxhY2Viby1jb250cm9sbGVkIHRyaWFsPC90aXRsZT48c2Vjb25kYXJ5LXRpdGxlPkNsaW1h
Y3RlcmljIDogdGhlIGpvdXJuYWwgb2YgdGhlIEludGVybmF0aW9uYWwgTWVub3BhdXNlIFNvY2ll
dHk8L3NlY29uZGFyeS10aXRsZT48YWx0LXRpdGxlPkNsaW1hY3RlcmljPC9hbHQtdGl0bGU+PC90
aXRsZXM+PHBlcmlvZGljYWw+PGZ1bGwtdGl0bGU+Q2xpbWFjdGVyaWMgOiB0aGUgam91cm5hbCBv
ZiB0aGUgSW50ZXJuYXRpb25hbCBNZW5vcGF1c2UgU29jaWV0eTwvZnVsbC10aXRsZT48YWJici0x
PkNsaW1hY3RlcmljPC9hYmJyLTE+PC9wZXJpb2RpY2FsPjxhbHQtcGVyaW9kaWNhbD48ZnVsbC10
aXRsZT5DbGltYWN0ZXJpYyA6IHRoZSBqb3VybmFsIG9mIHRoZSBJbnRlcm5hdGlvbmFsIE1lbm9w
YXVzZSBTb2NpZXR5PC9mdWxsLXRpdGxlPjxhYmJyLTE+Q2xpbWFjdGVyaWM8L2FiYnItMT48L2Fs
dC1wZXJpb2RpY2FsPjxwYWdlcz4yNTEtNjI8L3BhZ2VzPjx2b2x1bWU+ODwvdm9sdW1lPjxudW1i
ZXI+MzwvbnVtYmVyPjxlZGl0aW9uPjIwMDYvMDEvMDU8L2VkaXRpb24+PGtleXdvcmRzPjxrZXl3
b3JkPkFic29ycHRpb21ldHJ5LCBQaG90b248L2tleXdvcmQ+PGtleXdvcmQ+QWR1bHQ8L2tleXdv
cmQ+PGtleXdvcmQ+QW1pbm8gQWNpZHMvYmxvb2Q8L2tleXdvcmQ+PGtleXdvcmQ+QmlvbWFya2Vy
cy9ibG9vZDwva2V5d29yZD48a2V5d29yZD5Cb25lIERlbnNpdHkgQ29uc2VydmF0aW9uIEFnZW50
cy8qdGhlcmFwZXV0aWMgdXNlPC9rZXl3b3JkPjxrZXl3b3JkPkNyZWF0aW5pbmUvYmxvb2Q8L2tl
eXdvcmQ+PGtleXdvcmQ+RG9zZS1SZXNwb25zZSBSZWxhdGlvbnNoaXAsIERydWc8L2tleXdvcmQ+
PGtleXdvcmQ+RG91YmxlLUJsaW5kIE1ldGhvZDwva2V5d29yZD48a2V5d29yZD5FdGlkcm9uaWMg
QWNpZC8qYW5hbG9ncyAmYW1wOyBkZXJpdmF0aXZlcy90aGVyYXBldXRpYyB1c2U8L2tleXdvcmQ+
PGtleXdvcmQ+RmVtYWxlPC9rZXl3b3JkPjxrZXl3b3JkPkZlbXVyPC9rZXl3b3JkPjxrZXl3b3Jk
Pkh1bWFuczwva2V5d29yZD48a2V5d29yZD5MdW1iYXIgVmVydGVicmFlPC9rZXl3b3JkPjxrZXl3
b3JkPk1pZGRsZSBBZ2VkPC9rZXl3b3JkPjxrZXl3b3JkPk9zdGVvcG9yb3NpcywgUG9zdG1lbm9w
YXVzYWwvKnByZXZlbnRpb24gJmFtcDsgY29udHJvbDwva2V5d29yZD48a2V5d29yZD5Qcm9zcGVj
dGl2ZSBTdHVkaWVzPC9rZXl3b3JkPjxrZXl3b3JkPlJpc2Vkcm9uYXRlIFNvZGl1bTwva2V5d29y
ZD48a2V5d29yZD5UcmVhdG1lbnQgT3V0Y29tZTwva2V5d29yZD48L2tleXdvcmRzPjxkYXRlcz48
eWVhcj4yMDA1PC95ZWFyPjxwdWItZGF0ZXM+PGRhdGU+U2VwPC9kYXRlPjwvcHViLWRhdGVzPjwv
ZGF0ZXM+PGlzYm4+MTM2OS03MTM3IChQcmludCkmI3hEOzEzNjktNzEzNyAoTGlua2luZyk8L2lz
Ym4+PGFjY2Vzc2lvbi1udW0+MTYzOTA3NTc8L2FjY2Vzc2lvbi1udW0+PHdvcmstdHlwZT5NdWx0
aWNlbnRlciBTdHVkeSYjeEQ7UmFuZG9taXplZCBDb250cm9sbGVkIFRyaWFsJiN4RDtSZXNlYXJj
aCBTdXBwb3J0LCBOb24tVS5TLiBHb3YmYXBvczt0PC93b3JrLXR5cGU+PHVybHM+PHJlbGF0ZWQt
dXJscz48dXJsPmh0dHA6Ly93d3cubmNiaS5ubG0ubmloLmdvdi9wdWJtZWQvMTYzOTA3NTc8L3Vy
bD48L3JlbGF0ZWQtdXJscz48L3VybHM+PGVsZWN0cm9uaWMtcmVzb3VyY2UtbnVtPjEwLjEwODAv
MTM2OTcxMzA1MDAxMTgxMjY8L2VsZWN0cm9uaWMtcmVzb3VyY2UtbnVtPjxsYW5ndWFnZT5lbmc8
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Early postmenopausal (6-36 months)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98%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383</w:t>
            </w:r>
          </w:p>
        </w:tc>
        <w:tc>
          <w:tcPr>
            <w:tcW w:w="1026" w:type="pct"/>
            <w:shd w:val="clear" w:color="auto" w:fill="auto"/>
            <w:noWrap/>
            <w:hideMark/>
          </w:tcPr>
          <w:p w:rsidR="00C373B0" w:rsidRPr="00C373B0" w:rsidRDefault="008D7636" w:rsidP="00C373B0">
            <w:pPr>
              <w:rPr>
                <w:rFonts w:ascii="Arial" w:hAnsi="Arial" w:cs="Arial"/>
                <w:color w:val="000000"/>
                <w:sz w:val="20"/>
                <w:szCs w:val="20"/>
              </w:rPr>
            </w:pPr>
            <w:proofErr w:type="spellStart"/>
            <w:r>
              <w:rPr>
                <w:rFonts w:ascii="Arial" w:hAnsi="Arial" w:cs="Arial"/>
                <w:color w:val="000000"/>
                <w:sz w:val="20"/>
                <w:szCs w:val="20"/>
              </w:rPr>
              <w:t>R</w:t>
            </w:r>
            <w:r w:rsidR="00C373B0" w:rsidRPr="00C373B0">
              <w:rPr>
                <w:rFonts w:ascii="Arial" w:hAnsi="Arial" w:cs="Arial"/>
                <w:color w:val="000000"/>
                <w:sz w:val="20"/>
                <w:szCs w:val="20"/>
              </w:rPr>
              <w:t>ised</w:t>
            </w:r>
            <w:bookmarkStart w:id="8" w:name="_GoBack"/>
            <w:bookmarkEnd w:id="8"/>
            <w:r w:rsidR="00C373B0" w:rsidRPr="00C373B0">
              <w:rPr>
                <w:rFonts w:ascii="Arial" w:hAnsi="Arial" w:cs="Arial"/>
                <w:color w:val="000000"/>
                <w:sz w:val="20"/>
                <w:szCs w:val="20"/>
              </w:rPr>
              <w:t>ronate</w:t>
            </w:r>
            <w:proofErr w:type="spellEnd"/>
            <w:r w:rsidR="00C373B0" w:rsidRPr="00C373B0">
              <w:rPr>
                <w:rFonts w:ascii="Arial" w:hAnsi="Arial" w:cs="Arial"/>
                <w:color w:val="000000"/>
                <w:sz w:val="20"/>
                <w:szCs w:val="20"/>
              </w:rPr>
              <w:t xml:space="preserve"> 2.5 or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Australia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Hulley</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fldData xml:space="preserve">PEVuZE5vdGU+PENpdGU+PEF1dGhvcj5IdWxsZXk8L0F1dGhvcj48WWVhcj4xOTk4PC9ZZWFyPjxS
ZWNOdW0+ODc8L1JlY051bT48RGlzcGxheVRleHQ+KDQ4KTwvRGlzcGxheVRleHQ+PHJlY29yZD48
cmVjLW51bWJlcj44NzwvcmVjLW51bWJlcj48Zm9yZWlnbi1rZXlzPjxrZXkgYXBwPSJFTiIgZGIt
aWQ9IjkydHYyZHA5dHpwdGU3ZTU5OXh2dnhld3N4ZTU1dmFmZjB0ZiIgdGltZXN0YW1wPSIxNDU3
MTE1ODM0Ij44Nzwva2V5PjwvZm9yZWlnbi1rZXlzPjxyZWYtdHlwZSBuYW1lPSJKb3VybmFsIEFy
dGljbGUiPjE3PC9yZWYtdHlwZT48Y29udHJpYnV0b3JzPjxhdXRob3JzPjxhdXRob3I+SHVsbGV5
LCBTLjwvYXV0aG9yPjxhdXRob3I+R3JhZHksIEQuPC9hdXRob3I+PGF1dGhvcj5CdXNoLCBULjwv
YXV0aG9yPjxhdXRob3I+RnVyYmVyZywgQy48L2F1dGhvcj48YXV0aG9yPkhlcnJpbmd0b24sIEQu
PC9hdXRob3I+PGF1dGhvcj5SaWdncywgQi48L2F1dGhvcj48YXV0aG9yPlZpdHRpbmdob2ZmLCBF
LjwvYXV0aG9yPjwvYXV0aG9ycz48L2NvbnRyaWJ1dG9ycz48YXV0aC1hZGRyZXNzPlVuaXZlcnNp
dHkgb2YgQ2FsaWZvcm5pYSwgU2FuIEZyYW5jaXNjbyA5NDE0MywgVVNBLjwvYXV0aC1hZGRyZXNz
Pjx0aXRsZXM+PHRpdGxlPlJhbmRvbWl6ZWQgdHJpYWwgb2YgZXN0cm9nZW4gcGx1cyBwcm9nZXN0
aW4gZm9yIHNlY29uZGFyeSBwcmV2ZW50aW9uIG9mIGNvcm9uYXJ5IGhlYXJ0IGRpc2Vhc2UgaW4g
cG9zdG1lbm9wYXVzYWwgd29tZW4uIEhlYXJ0IGFuZCBFc3Ryb2dlbi9wcm9nZXN0aW4gUmVwbGFj
ZW1lbnQgU3R1ZHkgKEhFUlMpIFJlc2VhcmNoIEdyb3VwPC90aXRsZT48c2Vjb25kYXJ5LXRpdGxl
PkpBTUE8L3NlY29uZGFyeS10aXRsZT48YWx0LXRpdGxlPkphbWE8L2FsdC10aXRsZT48L3RpdGxl
cz48cGVyaW9kaWNhbD48ZnVsbC10aXRsZT5KQU1BPC9mdWxsLXRpdGxlPjwvcGVyaW9kaWNhbD48
YWx0LXBlcmlvZGljYWw+PGZ1bGwtdGl0bGU+SkFNQTwvZnVsbC10aXRsZT48L2FsdC1wZXJpb2Rp
Y2FsPjxwYWdlcz42MDUtMTM8L3BhZ2VzPjx2b2x1bWU+MjgwPC92b2x1bWU+PG51bWJlcj43PC9u
dW1iZXI+PGVkaXRpb24+MTk5OC8wOC8yNjwvZWRpdGlvbj48a2V5d29yZHM+PGtleXdvcmQ+QWdl
ZDwva2V5d29yZD48a2V5d29yZD5Db3JvbmFyeSBEaXNlYXNlL2VwaWRlbWlvbG9neS8qcHJldmVu
dGlvbiAmYW1wOyBjb250cm9sPC9rZXl3b3JkPjxrZXl3b3JkPkRvdWJsZS1CbGluZCBNZXRob2Q8
L2tleXdvcmQ+PGtleXdvcmQ+RHJ1ZyBDb21iaW5hdGlvbnM8L2tleXdvcmQ+PGtleXdvcmQ+KkVz
dHJvZ2VuIFJlcGxhY2VtZW50IFRoZXJhcHk8L2tleXdvcmQ+PGtleXdvcmQ+RXN0cm9nZW5zLCBD
b25qdWdhdGVkIChVU1ApL2FkbWluaXN0cmF0aW9uICZhbXA7IGRvc2FnZS8qdGhlcmFwZXV0aWMg
dXNlPC9rZXl3b3JkPjxrZXl3b3JkPkZlbWFsZTwva2V5d29yZD48a2V5d29yZD5Gb2xsb3ctVXAg
U3R1ZGllczwva2V5d29yZD48a2V5d29yZD5IdW1hbnM8L2tleXdvcmQ+PGtleXdvcmQ+TGlwb3By
b3RlaW5zL2Jsb29kPC9rZXl3b3JkPjxrZXl3b3JkPk1lZHJveHlwcm9nZXN0ZXJvbmUgQWNldGF0
ZS9hZG1pbmlzdHJhdGlvbiAmYW1wOyBkb3NhZ2UvYWR2ZXJzZSBlZmZlY3RzLyp0aGVyYXBldXRp
Yzwva2V5d29yZD48a2V5d29yZD51c2U8L2tleXdvcmQ+PGtleXdvcmQ+TWlkZGxlIEFnZWQ8L2tl
eXdvcmQ+PGtleXdvcmQ+UG9zdG1lbm9wYXVzZTwva2V5d29yZD48a2V5d29yZD5Qcm9nZXN0ZXJv
bmUgQ29uZ2VuZXJzL2FkbWluaXN0cmF0aW9uICZhbXA7IGRvc2FnZS9hZHZlcnNlIGVmZmVjdHMv
KnRoZXJhcGV1dGljIHVzZTwva2V5d29yZD48a2V5d29yZD5Qcm9wb3J0aW9uYWwgSGF6YXJkcyBN
b2RlbHM8L2tleXdvcmQ+PGtleXdvcmQ+Umlzazwva2V5d29yZD48a2V5d29yZD5TdXJ2aXZhbCBB
bmFseXNpczwva2V5d29yZD48L2tleXdvcmRzPjxkYXRlcz48eWVhcj4xOTk4PC95ZWFyPjxwdWIt
ZGF0ZXM+PGRhdGU+QXVnIDE5PC9kYXRlPjwvcHViLWRhdGVzPjwvZGF0ZXM+PGlzYm4+MDA5OC03
NDg0IChQcmludCkmI3hEOzAwOTgtNzQ4NCAoTGlua2luZyk8L2lzYm4+PGFjY2Vzc2lvbi1udW0+
OTcxODA1MTwvYWNjZXNzaW9uLW51bT48d29yay10eXBlPkNsaW5pY2FsIFRyaWFsJiN4RDtNdWx0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dXJscz48dXJsPmh0dHA6Ly93d3cubmNiaS5ubG0ubmloLmdvdi9wdWJtZWQvOTcxODA1MTwvdXJs
Pjx1cmw+aHR0cDovL2phbWEuamFtYW5ldHdvcmsuY29tL2RhdGEvam91cm5hbHMvamFtYS80NTcy
L2pvYzgwNjc4LnBkZjwvdXJsPjwvcmVsYXRlZC11cmxzPjwvdXJscz48bGFuZ3VhZ2U+ZW5nPC9s
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PEVuZE5vdGU+PENpdGU+PEF1dGhvcj5IdWxsZXk8L0F1dGhvcj48WWVhcj4xOTk4PC9ZZWFyPjxS
ZWNOdW0+ODc8L1JlY051bT48RGlzcGxheVRleHQ+KDQ4KTwvRGlzcGxheVRleHQ+PHJlY29yZD48
cmVjLW51bWJlcj44NzwvcmVjLW51bWJlcj48Zm9yZWlnbi1rZXlzPjxrZXkgYXBwPSJFTiIgZGIt
aWQ9IjkydHYyZHA5dHpwdGU3ZTU5OXh2dnhld3N4ZTU1dmFmZjB0ZiIgdGltZXN0YW1wPSIxNDU3
MTE1ODM0Ij44Nzwva2V5PjwvZm9yZWlnbi1rZXlzPjxyZWYtdHlwZSBuYW1lPSJKb3VybmFsIEFy
dGljbGUiPjE3PC9yZWYtdHlwZT48Y29udHJpYnV0b3JzPjxhdXRob3JzPjxhdXRob3I+SHVsbGV5
LCBTLjwvYXV0aG9yPjxhdXRob3I+R3JhZHksIEQuPC9hdXRob3I+PGF1dGhvcj5CdXNoLCBULjwv
YXV0aG9yPjxhdXRob3I+RnVyYmVyZywgQy48L2F1dGhvcj48YXV0aG9yPkhlcnJpbmd0b24sIEQu
PC9hdXRob3I+PGF1dGhvcj5SaWdncywgQi48L2F1dGhvcj48YXV0aG9yPlZpdHRpbmdob2ZmLCBF
LjwvYXV0aG9yPjwvYXV0aG9ycz48L2NvbnRyaWJ1dG9ycz48YXV0aC1hZGRyZXNzPlVuaXZlcnNp
dHkgb2YgQ2FsaWZvcm5pYSwgU2FuIEZyYW5jaXNjbyA5NDE0MywgVVNBLjwvYXV0aC1hZGRyZXNz
Pjx0aXRsZXM+PHRpdGxlPlJhbmRvbWl6ZWQgdHJpYWwgb2YgZXN0cm9nZW4gcGx1cyBwcm9nZXN0
aW4gZm9yIHNlY29uZGFyeSBwcmV2ZW50aW9uIG9mIGNvcm9uYXJ5IGhlYXJ0IGRpc2Vhc2UgaW4g
cG9zdG1lbm9wYXVzYWwgd29tZW4uIEhlYXJ0IGFuZCBFc3Ryb2dlbi9wcm9nZXN0aW4gUmVwbGFj
ZW1lbnQgU3R1ZHkgKEhFUlMpIFJlc2VhcmNoIEdyb3VwPC90aXRsZT48c2Vjb25kYXJ5LXRpdGxl
PkpBTUE8L3NlY29uZGFyeS10aXRsZT48YWx0LXRpdGxlPkphbWE8L2FsdC10aXRsZT48L3RpdGxl
cz48cGVyaW9kaWNhbD48ZnVsbC10aXRsZT5KQU1BPC9mdWxsLXRpdGxlPjwvcGVyaW9kaWNhbD48
YWx0LXBlcmlvZGljYWw+PGZ1bGwtdGl0bGU+SkFNQTwvZnVsbC10aXRsZT48L2FsdC1wZXJpb2Rp
Y2FsPjxwYWdlcz42MDUtMTM8L3BhZ2VzPjx2b2x1bWU+MjgwPC92b2x1bWU+PG51bWJlcj43PC9u
dW1iZXI+PGVkaXRpb24+MTk5OC8wOC8yNjwvZWRpdGlvbj48a2V5d29yZHM+PGtleXdvcmQ+QWdl
ZDwva2V5d29yZD48a2V5d29yZD5Db3JvbmFyeSBEaXNlYXNlL2VwaWRlbWlvbG9neS8qcHJldmVu
dGlvbiAmYW1wOyBjb250cm9sPC9rZXl3b3JkPjxrZXl3b3JkPkRvdWJsZS1CbGluZCBNZXRob2Q8
L2tleXdvcmQ+PGtleXdvcmQ+RHJ1ZyBDb21iaW5hdGlvbnM8L2tleXdvcmQ+PGtleXdvcmQ+KkVz
dHJvZ2VuIFJlcGxhY2VtZW50IFRoZXJhcHk8L2tleXdvcmQ+PGtleXdvcmQ+RXN0cm9nZW5zLCBD
b25qdWdhdGVkIChVU1ApL2FkbWluaXN0cmF0aW9uICZhbXA7IGRvc2FnZS8qdGhlcmFwZXV0aWMg
dXNlPC9rZXl3b3JkPjxrZXl3b3JkPkZlbWFsZTwva2V5d29yZD48a2V5d29yZD5Gb2xsb3ctVXAg
U3R1ZGllczwva2V5d29yZD48a2V5d29yZD5IdW1hbnM8L2tleXdvcmQ+PGtleXdvcmQ+TGlwb3By
b3RlaW5zL2Jsb29kPC9rZXl3b3JkPjxrZXl3b3JkPk1lZHJveHlwcm9nZXN0ZXJvbmUgQWNldGF0
ZS9hZG1pbmlzdHJhdGlvbiAmYW1wOyBkb3NhZ2UvYWR2ZXJzZSBlZmZlY3RzLyp0aGVyYXBldXRp
Yzwva2V5d29yZD48a2V5d29yZD51c2U8L2tleXdvcmQ+PGtleXdvcmQ+TWlkZGxlIEFnZWQ8L2tl
eXdvcmQ+PGtleXdvcmQ+UG9zdG1lbm9wYXVzZTwva2V5d29yZD48a2V5d29yZD5Qcm9nZXN0ZXJv
bmUgQ29uZ2VuZXJzL2FkbWluaXN0cmF0aW9uICZhbXA7IGRvc2FnZS9hZHZlcnNlIGVmZmVjdHMv
KnRoZXJhcGV1dGljIHVzZTwva2V5d29yZD48a2V5d29yZD5Qcm9wb3J0aW9uYWwgSGF6YXJkcyBN
b2RlbHM8L2tleXdvcmQ+PGtleXdvcmQ+Umlzazwva2V5d29yZD48a2V5d29yZD5TdXJ2aXZhbCBB
bmFseXNpczwva2V5d29yZD48L2tleXdvcmRzPjxkYXRlcz48eWVhcj4xOTk4PC95ZWFyPjxwdWIt
ZGF0ZXM+PGRhdGU+QXVnIDE5PC9kYXRlPjwvcHViLWRhdGVzPjwvZGF0ZXM+PGlzYm4+MDA5OC03
NDg0IChQcmludCkmI3hEOzAwOTgtNzQ4NCAoTGlua2luZyk8L2lzYm4+PGFjY2Vzc2lvbi1udW0+
OTcxODA1MTwvYWNjZXNzaW9uLW51bT48d29yay10eXBlPkNsaW5pY2FsIFRyaWFsJiN4RDtNdWx0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dXJscz48dXJsPmh0dHA6Ly93d3cubmNiaS5ubG0ubmloLmdvdi9wdWJtZWQvOTcxODA1MTwvdXJs
Pjx1cmw+aHR0cDovL2phbWEuamFtYW5ldHdvcmsuY29tL2RhdGEvam91cm5hbHMvamFtYS80NTcy
L2pvYzgwNjc4LnBkZjwvdXJsPjwvcmVsYXRlZC11cmxzPjwvdXJscz48bGFuZ3VhZ2U+ZW5nPC9s
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Posmenopause</w:t>
            </w:r>
            <w:proofErr w:type="spellEnd"/>
            <w:r w:rsidRPr="00C373B0">
              <w:rPr>
                <w:rFonts w:ascii="Arial" w:hAnsi="Arial" w:cs="Arial"/>
                <w:color w:val="000000"/>
                <w:sz w:val="20"/>
                <w:szCs w:val="20"/>
              </w:rPr>
              <w:t xml:space="preserve"> women  aged 55-80 years for at least 1 year with established coronary disease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89%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2763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(CEE 0.625 mg/day + MPA 2.5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Ishida, 2004</w:t>
            </w:r>
            <w:r>
              <w:rPr>
                <w:rFonts w:ascii="Arial" w:hAnsi="Arial" w:cs="Arial"/>
                <w:color w:val="000000"/>
                <w:sz w:val="20"/>
                <w:szCs w:val="20"/>
              </w:rPr>
              <w:fldChar w:fldCharType="begin">
                <w:fldData xml:space="preserve">PEVuZE5vdGU+PENpdGU+PEF1dGhvcj5Jc2hpZGE8L0F1dGhvcj48WWVhcj4yMDA0PC9ZZWFyPjxS
ZWNOdW0+ODk8L1JlY051bT48RGlzcGxheVRleHQ+KDQ5KTwvRGlzcGxheVRleHQ+PHJlY29yZD48
cmVjLW51bWJlcj44OTwvcmVjLW51bWJlcj48Zm9yZWlnbi1rZXlzPjxrZXkgYXBwPSJFTiIgZGIt
aWQ9IjkydHYyZHA5dHpwdGU3ZTU5OXh2dnhld3N4ZTU1dmFmZjB0ZiIgdGltZXN0YW1wPSIxNDU3
MTE1OTkzIj44OTwva2V5PjwvZm9yZWlnbi1rZXlzPjxyZWYtdHlwZSBuYW1lPSJKb3VybmFsIEFy
dGljbGUiPjE3PC9yZWYtdHlwZT48Y29udHJpYnV0b3JzPjxhdXRob3JzPjxhdXRob3I+SXNoaWRh
LCBZLjwvYXV0aG9yPjxhdXRob3I+S2F3YWksIFMuPC9hdXRob3I+PC9hdXRob3JzPjwvY29udHJp
YnV0b3JzPjxhdXRoLWFkZHJlc3M+RGVwYXJ0bWVudCBvZiBPcnRob3BlZGljIFN1cmdlcnksIFlh
bWFndWNoaSBVbml2ZXJzaXR5IFNjaG9vbCBvZiBNZWRpY2luZSwgVWJlLUNpdHksIEphcGFuLiBt
eWlzaGlkYUB5YW1hZ3VjaGktdS5hYy5qcDwvYXV0aC1hZGRyZXNzPjx0aXRsZXM+PHRpdGxlPkNv
bXBhcmF0aXZlIGVmZmljYWN5IG9mIGhvcm1vbmUgcmVwbGFjZW1lbnQgdGhlcmFweSwgZXRpZHJv
bmF0ZSwgY2FsY2l0b25pbiwgYWxmYWNhbGNpZG9sLCBhbmQgdml0YW1pbiBLIGluIHBvc3RtZW5v
cGF1c2FsIHdvbWVuIHdpdGggb3N0ZW9wb3Jvc2lzOiBUaGUgWWFtYWd1Y2hpIE9zdGVvcG9yb3Np
cyBQcmV2ZW50aW9uIFN0dWR5PC90aXRsZT48c2Vjb25kYXJ5LXRpdGxlPlRoZSBBbWVyaWNhbiBq
b3VybmFsIG9mIG1lZGljaW5lPC9zZWNvbmRhcnktdGl0bGU+PGFsdC10aXRsZT5BbSBKIE1lZDwv
YWx0LXRpdGxlPjwvdGl0bGVzPjxwZXJpb2RpY2FsPjxmdWxsLXRpdGxlPlRoZSBBbWVyaWNhbiBq
b3VybmFsIG9mIG1lZGljaW5lPC9mdWxsLXRpdGxlPjxhYmJyLTE+QW0gSiBNZWQ8L2FiYnItMT48
L3BlcmlvZGljYWw+PGFsdC1wZXJpb2RpY2FsPjxmdWxsLXRpdGxlPlRoZSBBbWVyaWNhbiBqb3Vy
bmFsIG9mIG1lZGljaW5lPC9mdWxsLXRpdGxlPjxhYmJyLTE+QW0gSiBNZWQ8L2FiYnItMT48L2Fs
dC1wZXJpb2RpY2FsPjxwYWdlcz41NDktNTU8L3BhZ2VzPjx2b2x1bWU+MTE3PC92b2x1bWU+PG51
bWJlcj44PC9udW1iZXI+PGVkaXRpb24+MjAwNC8xMC8wNzwvZWRpdGlvbj48a2V5d29yZHM+PGtl
eXdvcmQ+QWRqdXZhbnRzLCBJbW11bm9sb2dpYy8qdGhlcmFwZXV0aWMgdXNlPC9rZXl3b3JkPjxr
ZXl3b3JkPkFnZWQ8L2tleXdvcmQ+PGtleXdvcmQ+Qm9uZSBEZW5zaXR5LypkcnVnIGVmZmVjdHM8
L2tleXdvcmQ+PGtleXdvcmQ+Q2FsY2l0b25pbi8qdGhlcmFwZXV0aWMgdXNlPC9rZXl3b3JkPjxr
ZXl3b3JkPipFc3Ryb2dlbiBSZXBsYWNlbWVudCBUaGVyYXB5PC9rZXl3b3JkPjxrZXl3b3JkPkV0
aWRyb25pYyBBY2lkLyp0aGVyYXBldXRpYyB1c2U8L2tleXdvcmQ+PGtleXdvcmQ+RmVtYWxlPC9r
ZXl3b3JkPjxrZXl3b3JkPkh1bWFuczwva2V5d29yZD48a2V5d29yZD5IeWRyb3h5Y2hvbGVjYWxj
aWZlcm9scy8qdGhlcmFwZXV0aWMgdXNlPC9rZXl3b3JkPjxrZXl3b3JkPkphcGFuPC9rZXl3b3Jk
PjxrZXl3b3JkPk1pZGRsZSBBZ2VkPC9rZXl3b3JkPjxrZXl3b3JkPk9zdGVvcG9yb3NpcywgUG9z
dG1lbm9wYXVzYWwvY29tcGxpY2F0aW9ucy8qZHJ1ZyB0aGVyYXB5PC9rZXl3b3JkPjxrZXl3b3Jk
PlNwaW5hbCBGcmFjdHVyZXMvZXRpb2xvZ3kvKnByZXZlbnRpb24gJmFtcDsgY29udHJvbDwva2V5
d29yZD48a2V5d29yZD5WaXRhbWluIEsvKnRoZXJhcGV1dGljIHVzZTwva2V5d29yZD48L2tleXdv
cmRzPjxkYXRlcz48eWVhcj4yMDA0PC95ZWFyPjxwdWItZGF0ZXM+PGRhdGU+T2N0IDE1PC9kYXRl
PjwvcHViLWRhdGVzPjwvZGF0ZXM+PGlzYm4+MDAwMi05MzQzIChQcmludCkmI3hEOzAwMDItOTM0
MyAoTGlua2luZyk8L2lzYm4+PGFjY2Vzc2lvbi1udW0+MTU0NjU1MDI8L2FjY2Vzc2lvbi1udW0+
PHdvcmstdHlwZT5DbGluaWNhbCBUcmlhbCYjeEQ7Q29tcGFyYXRpdmUgU3R1ZHkmI3hEO1JhbmRv
bWl6ZWQgQ29udHJvbGxlZCBUcmlhbDwvd29yay10eXBlPjx1cmxzPjxyZWxhdGVkLXVybHM+PHVy
bD5odHRwOi8vd3d3Lm5jYmkubmxtLm5paC5nb3YvcHVibWVkLzE1NDY1NTAyPC91cmw+PHVybD5o
dHRwOi8vYWMuZWxzLWNkbi5jb20vUzAwMDI5MzQzMDQwMDQyOTIvMS1zMi4wLVMwMDAyOTM0MzA0
MDA0MjkyLW1haW4ucGRmP190aWQ9ZWUxYTU5Y2UtNzg1OS0xMWU3LTgwNzUtMDAwMDBhYWIwZjAx
JmFtcDthY2RuYXQ9MTUwMTc3MTUxMV8yMGI5YWZjYTY0NmQ2NGZiNTE5NjlhYTAzNWE2YmM1YTwv
dXJsPjwvcmVsYXRlZC11cmxzPjwvdXJscz48ZWxlY3Ryb25pYy1yZXNvdXJjZS1udW0+MTAuMTAx
Ni9qLmFtam1lZC4yMDA0LjA1LjAxOTwvZWxlY3Ryb25pYy1yZXNvdXJjZS1udW0+PGxhbmd1YWdl
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PEVuZE5vdGU+PENpdGU+PEF1dGhvcj5Jc2hpZGE8L0F1dGhvcj48WWVhcj4yMDA0PC9ZZWFyPjxS
ZWNOdW0+ODk8L1JlY051bT48RGlzcGxheVRleHQ+KDQ5KTwvRGlzcGxheVRleHQ+PHJlY29yZD48
cmVjLW51bWJlcj44OTwvcmVjLW51bWJlcj48Zm9yZWlnbi1rZXlzPjxrZXkgYXBwPSJFTiIgZGIt
aWQ9IjkydHYyZHA5dHpwdGU3ZTU5OXh2dnhld3N4ZTU1dmFmZjB0ZiIgdGltZXN0YW1wPSIxNDU3
MTE1OTkzIj44OTwva2V5PjwvZm9yZWlnbi1rZXlzPjxyZWYtdHlwZSBuYW1lPSJKb3VybmFsIEFy
dGljbGUiPjE3PC9yZWYtdHlwZT48Y29udHJpYnV0b3JzPjxhdXRob3JzPjxhdXRob3I+SXNoaWRh
LCBZLjwvYXV0aG9yPjxhdXRob3I+S2F3YWksIFMuPC9hdXRob3I+PC9hdXRob3JzPjwvY29udHJp
YnV0b3JzPjxhdXRoLWFkZHJlc3M+RGVwYXJ0bWVudCBvZiBPcnRob3BlZGljIFN1cmdlcnksIFlh
bWFndWNoaSBVbml2ZXJzaXR5IFNjaG9vbCBvZiBNZWRpY2luZSwgVWJlLUNpdHksIEphcGFuLiBt
eWlzaGlkYUB5YW1hZ3VjaGktdS5hYy5qcDwvYXV0aC1hZGRyZXNzPjx0aXRsZXM+PHRpdGxlPkNv
bXBhcmF0aXZlIGVmZmljYWN5IG9mIGhvcm1vbmUgcmVwbGFjZW1lbnQgdGhlcmFweSwgZXRpZHJv
bmF0ZSwgY2FsY2l0b25pbiwgYWxmYWNhbGNpZG9sLCBhbmQgdml0YW1pbiBLIGluIHBvc3RtZW5v
cGF1c2FsIHdvbWVuIHdpdGggb3N0ZW9wb3Jvc2lzOiBUaGUgWWFtYWd1Y2hpIE9zdGVvcG9yb3Np
cyBQcmV2ZW50aW9uIFN0dWR5PC90aXRsZT48c2Vjb25kYXJ5LXRpdGxlPlRoZSBBbWVyaWNhbiBq
b3VybmFsIG9mIG1lZGljaW5lPC9zZWNvbmRhcnktdGl0bGU+PGFsdC10aXRsZT5BbSBKIE1lZDwv
YWx0LXRpdGxlPjwvdGl0bGVzPjxwZXJpb2RpY2FsPjxmdWxsLXRpdGxlPlRoZSBBbWVyaWNhbiBq
b3VybmFsIG9mIG1lZGljaW5lPC9mdWxsLXRpdGxlPjxhYmJyLTE+QW0gSiBNZWQ8L2FiYnItMT48
L3BlcmlvZGljYWw+PGFsdC1wZXJpb2RpY2FsPjxmdWxsLXRpdGxlPlRoZSBBbWVyaWNhbiBqb3Vy
bmFsIG9mIG1lZGljaW5lPC9mdWxsLXRpdGxlPjxhYmJyLTE+QW0gSiBNZWQ8L2FiYnItMT48L2Fs
dC1wZXJpb2RpY2FsPjxwYWdlcz41NDktNTU8L3BhZ2VzPjx2b2x1bWU+MTE3PC92b2x1bWU+PG51
bWJlcj44PC9udW1iZXI+PGVkaXRpb24+MjAwNC8xMC8wNzwvZWRpdGlvbj48a2V5d29yZHM+PGtl
eXdvcmQ+QWRqdXZhbnRzLCBJbW11bm9sb2dpYy8qdGhlcmFwZXV0aWMgdXNlPC9rZXl3b3JkPjxr
ZXl3b3JkPkFnZWQ8L2tleXdvcmQ+PGtleXdvcmQ+Qm9uZSBEZW5zaXR5LypkcnVnIGVmZmVjdHM8
L2tleXdvcmQ+PGtleXdvcmQ+Q2FsY2l0b25pbi8qdGhlcmFwZXV0aWMgdXNlPC9rZXl3b3JkPjxr
ZXl3b3JkPipFc3Ryb2dlbiBSZXBsYWNlbWVudCBUaGVyYXB5PC9rZXl3b3JkPjxrZXl3b3JkPkV0
aWRyb25pYyBBY2lkLyp0aGVyYXBldXRpYyB1c2U8L2tleXdvcmQ+PGtleXdvcmQ+RmVtYWxlPC9r
ZXl3b3JkPjxrZXl3b3JkPkh1bWFuczwva2V5d29yZD48a2V5d29yZD5IeWRyb3h5Y2hvbGVjYWxj
aWZlcm9scy8qdGhlcmFwZXV0aWMgdXNlPC9rZXl3b3JkPjxrZXl3b3JkPkphcGFuPC9rZXl3b3Jk
PjxrZXl3b3JkPk1pZGRsZSBBZ2VkPC9rZXl3b3JkPjxrZXl3b3JkPk9zdGVvcG9yb3NpcywgUG9z
dG1lbm9wYXVzYWwvY29tcGxpY2F0aW9ucy8qZHJ1ZyB0aGVyYXB5PC9rZXl3b3JkPjxrZXl3b3Jk
PlNwaW5hbCBGcmFjdHVyZXMvZXRpb2xvZ3kvKnByZXZlbnRpb24gJmFtcDsgY29udHJvbDwva2V5
d29yZD48a2V5d29yZD5WaXRhbWluIEsvKnRoZXJhcGV1dGljIHVzZTwva2V5d29yZD48L2tleXdv
cmRzPjxkYXRlcz48eWVhcj4yMDA0PC95ZWFyPjxwdWItZGF0ZXM+PGRhdGU+T2N0IDE1PC9kYXRl
PjwvcHViLWRhdGVzPjwvZGF0ZXM+PGlzYm4+MDAwMi05MzQzIChQcmludCkmI3hEOzAwMDItOTM0
MyAoTGlua2luZyk8L2lzYm4+PGFjY2Vzc2lvbi1udW0+MTU0NjU1MDI8L2FjY2Vzc2lvbi1udW0+
PHdvcmstdHlwZT5DbGluaWNhbCBUcmlhbCYjeEQ7Q29tcGFyYXRpdmUgU3R1ZHkmI3hEO1JhbmRv
bWl6ZWQgQ29udHJvbGxlZCBUcmlhbDwvd29yay10eXBlPjx1cmxzPjxyZWxhdGVkLXVybHM+PHVy
bD5odHRwOi8vd3d3Lm5jYmkubmxtLm5paC5nb3YvcHVibWVkLzE1NDY1NTAyPC91cmw+PHVybD5o
dHRwOi8vYWMuZWxzLWNkbi5jb20vUzAwMDI5MzQzMDQwMDQyOTIvMS1zMi4wLVMwMDAyOTM0MzA0
MDA0MjkyLW1haW4ucGRmP190aWQ9ZWUxYTU5Y2UtNzg1OS0xMWU3LTgwNzUtMDAwMDBhYWIwZjAx
JmFtcDthY2RuYXQ9MTUwMTc3MTUxMV8yMGI5YWZjYTY0NmQ2NGZiNTE5NjlhYTAzNWE2YmM1YTwv
dXJsPjwvcmVsYXRlZC11cmxzPjwvdXJscz48ZWxlY3Ryb25pYy1yZXNvdXJjZS1udW0+MTAuMTAx
Ni9qLmFtam1lZC4yMDA0LjA1LjAxOTwvZWxlY3Ryb25pYy1yZXNvdXJjZS1udW0+PGxhbmd1YWdl
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women aged 50-75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264</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(estrogen 0.625mg/day + MPA 2.5mg/d) vs. calcitonin (eel calcitonin) 20 IU/week vs. vitamin D 1 µg/d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Itabashi, 2011</w:t>
            </w:r>
            <w:r>
              <w:rPr>
                <w:rFonts w:ascii="Arial" w:hAnsi="Arial" w:cs="Arial"/>
                <w:color w:val="000000"/>
                <w:sz w:val="20"/>
                <w:szCs w:val="20"/>
              </w:rPr>
              <w:fldChar w:fldCharType="begin">
                <w:fldData xml:space="preserve">PEVuZE5vdGU+PENpdGU+PEF1dGhvcj5JdGFiYXNoaTwvQXV0aG9yPjxZZWFyPjIwMTE8L1llYXI+
PFJlY051bT45MDwvUmVjTnVtPjxEaXNwbGF5VGV4dD4oNTApPC9EaXNwbGF5VGV4dD48cmVjb3Jk
PjxyZWMtbnVtYmVyPjkwPC9yZWMtbnVtYmVyPjxmb3JlaWduLWtleXM+PGtleSBhcHA9IkVOIiBk
Yi1pZD0iOTJ0djJkcDl0enB0ZTdlNTk5eHZ2eGV3c3hlNTV2YWZmMHRmIiB0aW1lc3RhbXA9IjE0
NTcxMTYwMjAiPjkwPC9rZXk+PC9mb3JlaWduLWtleXM+PHJlZi10eXBlIG5hbWU9IkpvdXJuYWwg
QXJ0aWNsZSI+MTc8L3JlZi10eXBlPjxjb250cmlidXRvcnM+PGF1dGhvcnM+PGF1dGhvcj5JdGFi
YXNoaSwgQS48L2F1dGhvcj48YXV0aG9yPllvaCwgSy48L2F1dGhvcj48YXV0aG9yPkNoaW5lcywg
QS4gQS48L2F1dGhvcj48YXV0aG9yPk1pa2ksIFQuPC9hdXRob3I+PGF1dGhvcj5UYWthZGEsIE0u
PC9hdXRob3I+PGF1dGhvcj5TYXRvLCBILjwvYXV0aG9yPjxhdXRob3I+R29yYWksIEkuPC9hdXRo
b3I+PGF1dGhvcj5TdWdpbW90bywgVC48L2F1dGhvcj48YXV0aG9yPk1penVudW1hLCBILjwvYXV0
aG9yPjxhdXRob3I+T2NoaSwgSC48L2F1dGhvcj48YXV0aG9yPkNvbnN0YW50aW5lLCBHLiBELjwv
YXV0aG9yPjxhdXRob3I+T2h0YSwgSC48L2F1dGhvcj48L2F1dGhvcnM+PC9jb250cmlidXRvcnM+
PGF1dGgtYWRkcmVzcz5TYWl0YW1hIENlbnRlciBmb3IgQm9uZSBSZXNlYXJjaCwgU2FpdGFtYSwg
SmFwYW4uPC9hdXRoLWFkZHJlc3M+PHRpdGxlcz48dGl0bGU+RWZmZWN0cyBvZiBiYXplZG94aWZl
bmUgb24gYm9uZSBtaW5lcmFsIGRlbnNpdHksIGJvbmUgdHVybm92ZXIsIGFuZCBzYWZldHkgaW4g
cG9zdG1lbm9wYXVzYWwgSmFwYW5lc2Ugd29tZW4gd2l0aCBvc3Rlb3Bvcm9zaXM8L3RpdGxlPjxz
ZWNvbmRhcnktdGl0bGU+Sm91cm5hbCBvZiBib25lIGFuZCBtaW5lcmFsIHJlc2VhcmNoIDogdGhl
IG9mZmljaWFsIGpvdXJuYWwgb2YgdGhlIEFtZXJpY2FuIFNvY2lldHkgZm9yIEJvbmUgYW5kIE1p
bmVyYWwgUmVzZWFyY2g8L3NlY29uZGFyeS10aXRsZT48YWx0LXRpdGxlPkogQm9uZSBNaW5lciBS
ZXM8L2FsdC10aXRsZT48L3RpdGxlcz48cGVyaW9kaWNhbD48ZnVsbC10aXRsZT5Kb3VybmFsIG9m
IGJvbmUgYW5kIG1pbmVyYWwgcmVzZWFyY2ggOiB0aGUgb2ZmaWNpYWwgam91cm5hbCBvZiB0aGUg
QW1lcmljYW4gU29jaWV0eSBmb3IgQm9uZSBhbmQgTWluZXJhbCBSZXNlYXJjaDwvZnVsbC10aXRs
ZT48YWJici0xPkogQm9uZSBNaW5lciBSZXM8L2FiYnItMT48L3BlcmlvZGljYWw+PGFsdC1wZXJp
b2RpY2FsPjxmdWxsLXRpdGxlPkpvdXJuYWwgb2YgYm9uZSBhbmQgbWluZXJhbCByZXNlYXJjaCA6
IHRoZSBvZmZpY2lhbCBqb3VybmFsIG9mIHRoZSBBbWVyaWNhbiBTb2NpZXR5IGZvciBCb25lIGFu
ZCBNaW5lcmFsIFJlc2VhcmNoPC9mdWxsLXRpdGxlPjxhYmJyLTE+SiBCb25lIE1pbmVyIFJlczwv
YWJici0xPjwvYWx0LXBlcmlvZGljYWw+PHBhZ2VzPjUxOS0yOTwvcGFnZXM+PHZvbHVtZT4yNjwv
dm9sdW1lPjxudW1iZXI+MzwvbnVtYmVyPjxlZGl0aW9uPjIwMTAvMDkvMTU8L2VkaXRpb24+PGtl
eXdvcmRzPjxrZXl3b3JkPipBc2lhbiBDb250aW5lbnRhbCBBbmNlc3RyeSBHcm91cDwva2V5d29y
ZD48a2V5d29yZD5CaW9tYXJrZXJzL2Jsb29kPC9rZXl3b3JkPjxrZXl3b3JkPkJvbmUgRGVuc2l0
eS8qZHJ1ZyBlZmZlY3RzPC9rZXl3b3JkPjxrZXl3b3JkPkJvbmUgRGVuc2l0eSBDb25zZXJ2YXRp
b24gQWdlbnRzL2FkdmVyc2UgZWZmZWN0cy9waGFybWFjb2xvZ3kvdGhlcmFwZXV0aWMgdXNlPC9r
ZXl3b3JkPjxrZXl3b3JkPkJvbmUgUmVtb2RlbGluZy8qZHJ1ZyBlZmZlY3RzPC9rZXl3b3JkPjxr
ZXl3b3JkPkRlbW9ncmFwaHk8L2tleXdvcmQ+PGtleXdvcmQ+RmVtYWxlPC9rZXl3b3JkPjxrZXl3
b3JkPkh1bWFuczwva2V5d29yZD48a2V5d29yZD5JbmNpZGVuY2U8L2tleXdvcmQ+PGtleXdvcmQ+
SW5kb2xlcy9hZHZlcnNlIGVmZmVjdHMvKnBoYXJtYWNvbG9neS8qdGhlcmFwZXV0aWMgdXNlPC9r
ZXl3b3JkPjxrZXl3b3JkPkphcGFuL2VwaWRlbWlvbG9neTwva2V5d29yZD48a2V5d29yZD5MaXBp
ZCBNZXRhYm9saXNtL2RydWcgZWZmZWN0czwva2V5d29yZD48a2V5d29yZD5NaWRkbGUgQWdlZDwv
a2V5d29yZD48a2V5d29yZD5Pc3Rlb3Bvcm9zaXMsIFBvc3RtZW5vcGF1c2FsL2Jsb29kL2NvbXBs
aWNhdGlvbnMvKmRydWcgdGhlcmFweS8qcGh5c2lvcGF0aG9sb2d5PC9rZXl3b3JkPjxrZXl3b3Jk
Pk9zdGVvcG9yb3RpYyBGcmFjdHVyZXMvY29tcGxpY2F0aW9ucy9kcnVnIHRoZXJhcHkvZXBpZGVt
aW9sb2d5L3BoeXNpb3BhdGhvbG9neTwva2V5d29yZD48L2tleXdvcmRzPjxkYXRlcz48eWVhcj4y
MDExPC95ZWFyPjxwdWItZGF0ZXM+PGRhdGU+TWFyPC9kYXRlPjwvcHViLWRhdGVzPjwvZGF0ZXM+
PGlzYm4+MTUyMy00NjgxIChFbGVjdHJvbmljKSYjeEQ7MDg4NC0wNDMxIChMaW5raW5nKTwvaXNi
bj48YWNjZXNzaW9uLW51bT4yMDgzOTI5MTwvYWNjZXNzaW9uLW51bT48d29yay10eXBlPkNsaW5p
Y2FsIFRyaWFsLCBQaGFzZSBJSSYjeEQ7TXVsdGljZW50ZXIgU3R1ZHkmI3hEO1JhbmRvbWl6ZWQg
Q29udHJvbGxlZCBUcmlhbCYjeEQ7UmVzZWFyY2ggU3VwcG9ydCwgTm9uLVUuUy4gR292JmFwb3M7
dDwvd29yay10eXBlPjx1cmxzPjxyZWxhdGVkLXVybHM+PHVybD5odHRwOi8vd3d3Lm5jYmkubmxt
Lm5paC5nb3YvcHVibWVkLzIwODM5MjkxPC91cmw+PHVybD5odHRwOi8vb25saW5lbGlicmFyeS53
aWxleS5jb20vc3RvcmUvMTAuMTAwMi9qYm1yLjI1Mi9hc3NldC8yNTJfZnRwLnBkZj92PTEmYW1w
O3Q9ajV3anZmOXQmYW1wO3M9NDY4OTA2NTJkOWU4NDFjY2ZlNzVlM2U1MThiYzUyYzYzNzNhNGMw
MzwvdXJsPjwvcmVsYXRlZC11cmxzPjwvdXJscz48ZWxlY3Ryb25pYy1yZXNvdXJjZS1udW0+MTAu
MTAwMi9qYm1yLjI1MjwvZWxlY3Ryb25pYy1yZXNvdXJjZS1udW0+PGxhbmd1YWdlPmVuZzwvbGFu
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PEVuZE5vdGU+PENpdGU+PEF1dGhvcj5JdGFiYXNoaTwvQXV0aG9yPjxZZWFyPjIwMTE8L1llYXI+
PFJlY051bT45MDwvUmVjTnVtPjxEaXNwbGF5VGV4dD4oNTApPC9EaXNwbGF5VGV4dD48cmVjb3Jk
PjxyZWMtbnVtYmVyPjkwPC9yZWMtbnVtYmVyPjxmb3JlaWduLWtleXM+PGtleSBhcHA9IkVOIiBk
Yi1pZD0iOTJ0djJkcDl0enB0ZTdlNTk5eHZ2eGV3c3hlNTV2YWZmMHRmIiB0aW1lc3RhbXA9IjE0
NTcxMTYwMjAiPjkwPC9rZXk+PC9mb3JlaWduLWtleXM+PHJlZi10eXBlIG5hbWU9IkpvdXJuYWwg
QXJ0aWNsZSI+MTc8L3JlZi10eXBlPjxjb250cmlidXRvcnM+PGF1dGhvcnM+PGF1dGhvcj5JdGFi
YXNoaSwgQS48L2F1dGhvcj48YXV0aG9yPllvaCwgSy48L2F1dGhvcj48YXV0aG9yPkNoaW5lcywg
QS4gQS48L2F1dGhvcj48YXV0aG9yPk1pa2ksIFQuPC9hdXRob3I+PGF1dGhvcj5UYWthZGEsIE0u
PC9hdXRob3I+PGF1dGhvcj5TYXRvLCBILjwvYXV0aG9yPjxhdXRob3I+R29yYWksIEkuPC9hdXRo
b3I+PGF1dGhvcj5TdWdpbW90bywgVC48L2F1dGhvcj48YXV0aG9yPk1penVudW1hLCBILjwvYXV0
aG9yPjxhdXRob3I+T2NoaSwgSC48L2F1dGhvcj48YXV0aG9yPkNvbnN0YW50aW5lLCBHLiBELjwv
YXV0aG9yPjxhdXRob3I+T2h0YSwgSC48L2F1dGhvcj48L2F1dGhvcnM+PC9jb250cmlidXRvcnM+
PGF1dGgtYWRkcmVzcz5TYWl0YW1hIENlbnRlciBmb3IgQm9uZSBSZXNlYXJjaCwgU2FpdGFtYSwg
SmFwYW4uPC9hdXRoLWFkZHJlc3M+PHRpdGxlcz48dGl0bGU+RWZmZWN0cyBvZiBiYXplZG94aWZl
bmUgb24gYm9uZSBtaW5lcmFsIGRlbnNpdHksIGJvbmUgdHVybm92ZXIsIGFuZCBzYWZldHkgaW4g
cG9zdG1lbm9wYXVzYWwgSmFwYW5lc2Ugd29tZW4gd2l0aCBvc3Rlb3Bvcm9zaXM8L3RpdGxlPjxz
ZWNvbmRhcnktdGl0bGU+Sm91cm5hbCBvZiBib25lIGFuZCBtaW5lcmFsIHJlc2VhcmNoIDogdGhl
IG9mZmljaWFsIGpvdXJuYWwgb2YgdGhlIEFtZXJpY2FuIFNvY2lldHkgZm9yIEJvbmUgYW5kIE1p
bmVyYWwgUmVzZWFyY2g8L3NlY29uZGFyeS10aXRsZT48YWx0LXRpdGxlPkogQm9uZSBNaW5lciBS
ZXM8L2FsdC10aXRsZT48L3RpdGxlcz48cGVyaW9kaWNhbD48ZnVsbC10aXRsZT5Kb3VybmFsIG9m
IGJvbmUgYW5kIG1pbmVyYWwgcmVzZWFyY2ggOiB0aGUgb2ZmaWNpYWwgam91cm5hbCBvZiB0aGUg
QW1lcmljYW4gU29jaWV0eSBmb3IgQm9uZSBhbmQgTWluZXJhbCBSZXNlYXJjaDwvZnVsbC10aXRs
ZT48YWJici0xPkogQm9uZSBNaW5lciBSZXM8L2FiYnItMT48L3BlcmlvZGljYWw+PGFsdC1wZXJp
b2RpY2FsPjxmdWxsLXRpdGxlPkpvdXJuYWwgb2YgYm9uZSBhbmQgbWluZXJhbCByZXNlYXJjaCA6
IHRoZSBvZmZpY2lhbCBqb3VybmFsIG9mIHRoZSBBbWVyaWNhbiBTb2NpZXR5IGZvciBCb25lIGFu
ZCBNaW5lcmFsIFJlc2VhcmNoPC9mdWxsLXRpdGxlPjxhYmJyLTE+SiBCb25lIE1pbmVyIFJlczwv
YWJici0xPjwvYWx0LXBlcmlvZGljYWw+PHBhZ2VzPjUxOS0yOTwvcGFnZXM+PHZvbHVtZT4yNjwv
dm9sdW1lPjxudW1iZXI+MzwvbnVtYmVyPjxlZGl0aW9uPjIwMTAvMDkvMTU8L2VkaXRpb24+PGtl
eXdvcmRzPjxrZXl3b3JkPipBc2lhbiBDb250aW5lbnRhbCBBbmNlc3RyeSBHcm91cDwva2V5d29y
ZD48a2V5d29yZD5CaW9tYXJrZXJzL2Jsb29kPC9rZXl3b3JkPjxrZXl3b3JkPkJvbmUgRGVuc2l0
eS8qZHJ1ZyBlZmZlY3RzPC9rZXl3b3JkPjxrZXl3b3JkPkJvbmUgRGVuc2l0eSBDb25zZXJ2YXRp
b24gQWdlbnRzL2FkdmVyc2UgZWZmZWN0cy9waGFybWFjb2xvZ3kvdGhlcmFwZXV0aWMgdXNlPC9r
ZXl3b3JkPjxrZXl3b3JkPkJvbmUgUmVtb2RlbGluZy8qZHJ1ZyBlZmZlY3RzPC9rZXl3b3JkPjxr
ZXl3b3JkPkRlbW9ncmFwaHk8L2tleXdvcmQ+PGtleXdvcmQ+RmVtYWxlPC9rZXl3b3JkPjxrZXl3
b3JkPkh1bWFuczwva2V5d29yZD48a2V5d29yZD5JbmNpZGVuY2U8L2tleXdvcmQ+PGtleXdvcmQ+
SW5kb2xlcy9hZHZlcnNlIGVmZmVjdHMvKnBoYXJtYWNvbG9neS8qdGhlcmFwZXV0aWMgdXNlPC9r
ZXl3b3JkPjxrZXl3b3JkPkphcGFuL2VwaWRlbWlvbG9neTwva2V5d29yZD48a2V5d29yZD5MaXBp
ZCBNZXRhYm9saXNtL2RydWcgZWZmZWN0czwva2V5d29yZD48a2V5d29yZD5NaWRkbGUgQWdlZDwv
a2V5d29yZD48a2V5d29yZD5Pc3Rlb3Bvcm9zaXMsIFBvc3RtZW5vcGF1c2FsL2Jsb29kL2NvbXBs
aWNhdGlvbnMvKmRydWcgdGhlcmFweS8qcGh5c2lvcGF0aG9sb2d5PC9rZXl3b3JkPjxrZXl3b3Jk
Pk9zdGVvcG9yb3RpYyBGcmFjdHVyZXMvY29tcGxpY2F0aW9ucy9kcnVnIHRoZXJhcHkvZXBpZGVt
aW9sb2d5L3BoeXNpb3BhdGhvbG9neTwva2V5d29yZD48L2tleXdvcmRzPjxkYXRlcz48eWVhcj4y
MDExPC95ZWFyPjxwdWItZGF0ZXM+PGRhdGU+TWFyPC9kYXRlPjwvcHViLWRhdGVzPjwvZGF0ZXM+
PGlzYm4+MTUyMy00NjgxIChFbGVjdHJvbmljKSYjeEQ7MDg4NC0wNDMxIChMaW5raW5nKTwvaXNi
bj48YWNjZXNzaW9uLW51bT4yMDgzOTI5MTwvYWNjZXNzaW9uLW51bT48d29yay10eXBlPkNsaW5p
Y2FsIFRyaWFsLCBQaGFzZSBJSSYjeEQ7TXVsdGljZW50ZXIgU3R1ZHkmI3hEO1JhbmRvbWl6ZWQg
Q29udHJvbGxlZCBUcmlhbCYjeEQ7UmVzZWFyY2ggU3VwcG9ydCwgTm9uLVUuUy4gR292JmFwb3M7
dDwvd29yay10eXBlPjx1cmxzPjxyZWxhdGVkLXVybHM+PHVybD5odHRwOi8vd3d3Lm5jYmkubmxt
Lm5paC5nb3YvcHVibWVkLzIwODM5MjkxPC91cmw+PHVybD5odHRwOi8vb25saW5lbGlicmFyeS53
aWxleS5jb20vc3RvcmUvMTAuMTAwMi9qYm1yLjI1Mi9hc3NldC8yNTJfZnRwLnBkZj92PTEmYW1w
O3Q9ajV3anZmOXQmYW1wO3M9NDY4OTA2NTJkOWU4NDFjY2ZlNzVlM2U1MThiYzUyYzYzNzNhNGMw
MzwvdXJsPjwvcmVsYXRlZC11cmxzPjwvdXJscz48ZWxlY3Ryb25pYy1yZXNvdXJjZS1udW0+MTAu
MTAwMi9qYm1yLjI1MjwvZWxlY3Ryb25pYy1yZXNvdXJjZS1udW0+PGxhbmd1YWdlPmVuZzwvbGFu
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≤85 years with an intact uterus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425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bazedoxifene</w:t>
            </w:r>
            <w:proofErr w:type="spellEnd"/>
            <w:r w:rsidRPr="00C373B0">
              <w:rPr>
                <w:rFonts w:ascii="Arial" w:hAnsi="Arial" w:cs="Arial"/>
                <w:color w:val="000000"/>
                <w:sz w:val="20"/>
                <w:szCs w:val="20"/>
              </w:rPr>
              <w:t xml:space="preserve"> 20 mg, 40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Iwamoto, 2008</w:t>
            </w:r>
            <w:r>
              <w:rPr>
                <w:rFonts w:ascii="Arial" w:hAnsi="Arial" w:cs="Arial"/>
                <w:color w:val="000000"/>
                <w:sz w:val="20"/>
                <w:szCs w:val="20"/>
              </w:rPr>
              <w:fldChar w:fldCharType="begin">
                <w:fldData xml:space="preserve">PEVuZE5vdGU+PENpdGU+PEF1dGhvcj5Jd2Ftb3RvPC9BdXRob3I+PFllYXI+MjAwODwvWWVhcj48
UmVjTnVtPjkxPC9SZWNOdW0+PERpc3BsYXlUZXh0Pig1MSk8L0Rpc3BsYXlUZXh0PjxyZWNvcmQ+
PHJlYy1udW1iZXI+OTE8L3JlYy1udW1iZXI+PGZvcmVpZ24ta2V5cz48a2V5IGFwcD0iRU4iIGRi
LWlkPSI5MnR2MmRwOXR6cHRlN2U1OTl4dnZ4ZXdzeGU1NXZhZmYwdGYiIHRpbWVzdGFtcD0iMTQ1
NzExNjA0MiI+OTE8L2tleT48L2ZvcmVpZ24ta2V5cz48cmVmLXR5cGUgbmFtZT0iSm91cm5hbCBB
cnRpY2xlIj4xNzwvcmVmLXR5cGU+PGNvbnRyaWJ1dG9ycz48YXV0aG9ycz48YXV0aG9yPkl3YW1v
dG8sIEouPC9hdXRob3I+PGF1dGhvcj5TYXRvLCBZLjwvYXV0aG9yPjxhdXRob3I+VXphd2EsIE0u
PC9hdXRob3I+PGF1dGhvcj5UYWtlZGEsIFQuPC9hdXRob3I+PGF1dGhvcj5NYXRzdW1vdG8sIEgu
PC9hdXRob3I+PC9hdXRob3JzPjwvY29udHJpYnV0b3JzPjxhdXRoLWFkZHJlc3M+RGVwYXJ0bWVu
dCBvZiBTcG9ydHMgTWVkaWNpbmUsIEtlaW8gVW5pdmVyc2l0eSBTY2hvb2wgb2YgTWVkaWNpbmUs
IDM1IFNoaW5hbm8tbWFjaGksIFRva3lvIDE2MC04NTgyLCBKYXBhbi4gaml3YW1vdG9Ac2MuaXRj
LmtlaW8uYWMuanA8L2F1dGgtYWRkcmVzcz48dGl0bGVzPjx0aXRsZT5Db21wYXJpc29uIG9mIGVm
ZmVjdHMgb2YgYWxlbmRyb25hdGUgYW5kIHJhbG94aWZlbmUgb24gbHVtYmFyIGJvbmUgbWluZXJh
bCBkZW5zaXR5LCBib25lIHR1cm5vdmVyLCBhbmQgbGlwaWQgbWV0YWJvbGlzbSBpbiBlbGRlcmx5
IHdvbWVuIHdpdGggb3N0ZW9wb3Jvc2lzPC90aXRsZT48c2Vjb25kYXJ5LXRpdGxlPllvbnNlaSBt
ZWRpY2FsIGpvdXJuYWw8L3NlY29uZGFyeS10aXRsZT48YWx0LXRpdGxlPllvbnNlaSBNZWQgSjwv
YWx0LXRpdGxlPjwvdGl0bGVzPjxwZXJpb2RpY2FsPjxmdWxsLXRpdGxlPllvbnNlaSBtZWRpY2Fs
IGpvdXJuYWw8L2Z1bGwtdGl0bGU+PGFiYnItMT5Zb25zZWkgTWVkIEo8L2FiYnItMT48L3Blcmlv
ZGljYWw+PGFsdC1wZXJpb2RpY2FsPjxmdWxsLXRpdGxlPllvbnNlaSBtZWRpY2FsIGpvdXJuYWw8
L2Z1bGwtdGl0bGU+PGFiYnItMT5Zb25zZWkgTWVkIEo8L2FiYnItMT48L2FsdC1wZXJpb2RpY2Fs
PjxwYWdlcz4xMTktMjg8L3BhZ2VzPjx2b2x1bWU+NDk8L3ZvbHVtZT48bnVtYmVyPjE8L251bWJl
cj48ZWRpdGlvbj4yMDA4LzAyLzI5PC9lZGl0aW9uPjxrZXl3b3Jkcz48a2V5d29yZD5BZ2VkPC9r
ZXl3b3JkPjxrZXl3b3JkPkFsZW5kcm9uYXRlL2FkdmVyc2UgZWZmZWN0cy9waGFybWFjb2xvZ3kv
KnRoZXJhcGV1dGljIHVzZTwva2V5d29yZD48a2V5d29yZD5CaW9tYXJrZXJzL2Jsb29kPC9rZXl3
b3JkPjxrZXl3b3JkPkJvbmUgRGVuc2l0eS8qZHJ1ZyBlZmZlY3RzPC9rZXl3b3JkPjxrZXl3b3Jk
PkNhbGNpdW0vYmxvb2Q8L2tleXdvcmQ+PGtleXdvcmQ+RmVtYWxlPC9rZXl3b3JkPjxrZXl3b3Jk
PkZyYWN0dXJlcywgQm9uZS9wcmV2ZW50aW9uICZhbXA7IGNvbnRyb2w8L2tleXdvcmQ+PGtleXdv
cmQ+SHVtYW5zPC9rZXl3b3JkPjxrZXl3b3JkPkxpcGlkIE1ldGFib2xpc20vKmRydWcgZWZmZWN0
czwva2V5d29yZD48a2V5d29yZD5Pc3Rlb3Bvcm9zaXMvKmRydWcgdGhlcmFweS8qbWV0YWJvbGlz
bTwva2V5d29yZD48a2V5d29yZD5QaG9zcGhvcnVzL2Jsb29kPC9rZXl3b3JkPjxrZXl3b3JkPlJh
bG94aWZlbmUgSHlkcm9jaGxvcmlkZS9hZHZlcnNlIGVmZmVjdHMvcGhhcm1hY29sb2d5Lyp0aGVy
YXBldXRpYyB1c2U8L2tleXdvcmQ+PGtleXdvcmQ+U3BpbmUvZHJ1ZyBlZmZlY3RzPC9rZXl3b3Jk
Pjwva2V5d29yZHM+PGRhdGVzPjx5ZWFyPjIwMDg8L3llYXI+PHB1Yi1kYXRlcz48ZGF0ZT5GZWIg
Mjk8L2RhdGU+PC9wdWItZGF0ZXM+PC9kYXRlcz48aXNibj4wNTEzLTU3OTYgKFByaW50KSYjeEQ7
MDUxMy01Nzk2IChMaW5raW5nKTwvaXNibj48YWNjZXNzaW9uLW51bT4xODMwNjQ3ODwvYWNjZXNz
aW9uLW51bT48d29yay10eXBlPkNvbXBhcmF0aXZlIFN0dWR5JiN4RDtSYW5kb21pemVkIENvbnRy
b2xsZWQgVHJpYWw8L3dvcmstdHlwZT48dXJscz48cmVsYXRlZC11cmxzPjx1cmw+aHR0cDovL3d3
dy5uY2JpLm5sbS5uaWguZ292L3B1Ym1lZC8xODMwNjQ3ODwvdXJsPjx1cmw+aHR0cHM6Ly93d3cu
bmNiaS5ubG0ubmloLmdvdi9wbWMvYXJ0aWNsZXMvUE1DMjYxNTI3MC9wZGYveW1qLTQ5LTExOS5w
ZGY8L3VybD48L3JlbGF0ZWQtdXJscz48L3VybHM+PGN1c3RvbTI+MjYxNTI3MDwvY3VzdG9tMj48
ZWxlY3Ryb25pYy1yZXNvdXJjZS1udW0+MTAuMzM0OS95bWouMjAwOC40OS4xLjExOTwvZWxlY3Ry
b25pYy1yZXNvdXJjZS1udW0+PGxhbmd1YWdlPmVuZzwvbGFuZ3VhZ2U+PC9yZWNvcmQ+PC9DaXRl
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PEVuZE5vdGU+PENpdGU+PEF1dGhvcj5Jd2Ftb3RvPC9BdXRob3I+PFllYXI+MjAwODwvWWVhcj48
UmVjTnVtPjkxPC9SZWNOdW0+PERpc3BsYXlUZXh0Pig1MSk8L0Rpc3BsYXlUZXh0PjxyZWNvcmQ+
PHJlYy1udW1iZXI+OTE8L3JlYy1udW1iZXI+PGZvcmVpZ24ta2V5cz48a2V5IGFwcD0iRU4iIGRi
LWlkPSI5MnR2MmRwOXR6cHRlN2U1OTl4dnZ4ZXdzeGU1NXZhZmYwdGYiIHRpbWVzdGFtcD0iMTQ1
NzExNjA0MiI+OTE8L2tleT48L2ZvcmVpZ24ta2V5cz48cmVmLXR5cGUgbmFtZT0iSm91cm5hbCBB
cnRpY2xlIj4xNzwvcmVmLXR5cGU+PGNvbnRyaWJ1dG9ycz48YXV0aG9ycz48YXV0aG9yPkl3YW1v
dG8sIEouPC9hdXRob3I+PGF1dGhvcj5TYXRvLCBZLjwvYXV0aG9yPjxhdXRob3I+VXphd2EsIE0u
PC9hdXRob3I+PGF1dGhvcj5UYWtlZGEsIFQuPC9hdXRob3I+PGF1dGhvcj5NYXRzdW1vdG8sIEgu
PC9hdXRob3I+PC9hdXRob3JzPjwvY29udHJpYnV0b3JzPjxhdXRoLWFkZHJlc3M+RGVwYXJ0bWVu
dCBvZiBTcG9ydHMgTWVkaWNpbmUsIEtlaW8gVW5pdmVyc2l0eSBTY2hvb2wgb2YgTWVkaWNpbmUs
IDM1IFNoaW5hbm8tbWFjaGksIFRva3lvIDE2MC04NTgyLCBKYXBhbi4gaml3YW1vdG9Ac2MuaXRj
LmtlaW8uYWMuanA8L2F1dGgtYWRkcmVzcz48dGl0bGVzPjx0aXRsZT5Db21wYXJpc29uIG9mIGVm
ZmVjdHMgb2YgYWxlbmRyb25hdGUgYW5kIHJhbG94aWZlbmUgb24gbHVtYmFyIGJvbmUgbWluZXJh
bCBkZW5zaXR5LCBib25lIHR1cm5vdmVyLCBhbmQgbGlwaWQgbWV0YWJvbGlzbSBpbiBlbGRlcmx5
IHdvbWVuIHdpdGggb3N0ZW9wb3Jvc2lzPC90aXRsZT48c2Vjb25kYXJ5LXRpdGxlPllvbnNlaSBt
ZWRpY2FsIGpvdXJuYWw8L3NlY29uZGFyeS10aXRsZT48YWx0LXRpdGxlPllvbnNlaSBNZWQgSjwv
YWx0LXRpdGxlPjwvdGl0bGVzPjxwZXJpb2RpY2FsPjxmdWxsLXRpdGxlPllvbnNlaSBtZWRpY2Fs
IGpvdXJuYWw8L2Z1bGwtdGl0bGU+PGFiYnItMT5Zb25zZWkgTWVkIEo8L2FiYnItMT48L3Blcmlv
ZGljYWw+PGFsdC1wZXJpb2RpY2FsPjxmdWxsLXRpdGxlPllvbnNlaSBtZWRpY2FsIGpvdXJuYWw8
L2Z1bGwtdGl0bGU+PGFiYnItMT5Zb25zZWkgTWVkIEo8L2FiYnItMT48L2FsdC1wZXJpb2RpY2Fs
PjxwYWdlcz4xMTktMjg8L3BhZ2VzPjx2b2x1bWU+NDk8L3ZvbHVtZT48bnVtYmVyPjE8L251bWJl
cj48ZWRpdGlvbj4yMDA4LzAyLzI5PC9lZGl0aW9uPjxrZXl3b3Jkcz48a2V5d29yZD5BZ2VkPC9r
ZXl3b3JkPjxrZXl3b3JkPkFsZW5kcm9uYXRlL2FkdmVyc2UgZWZmZWN0cy9waGFybWFjb2xvZ3kv
KnRoZXJhcGV1dGljIHVzZTwva2V5d29yZD48a2V5d29yZD5CaW9tYXJrZXJzL2Jsb29kPC9rZXl3
b3JkPjxrZXl3b3JkPkJvbmUgRGVuc2l0eS8qZHJ1ZyBlZmZlY3RzPC9rZXl3b3JkPjxrZXl3b3Jk
PkNhbGNpdW0vYmxvb2Q8L2tleXdvcmQ+PGtleXdvcmQ+RmVtYWxlPC9rZXl3b3JkPjxrZXl3b3Jk
PkZyYWN0dXJlcywgQm9uZS9wcmV2ZW50aW9uICZhbXA7IGNvbnRyb2w8L2tleXdvcmQ+PGtleXdv
cmQ+SHVtYW5zPC9rZXl3b3JkPjxrZXl3b3JkPkxpcGlkIE1ldGFib2xpc20vKmRydWcgZWZmZWN0
czwva2V5d29yZD48a2V5d29yZD5Pc3Rlb3Bvcm9zaXMvKmRydWcgdGhlcmFweS8qbWV0YWJvbGlz
bTwva2V5d29yZD48a2V5d29yZD5QaG9zcGhvcnVzL2Jsb29kPC9rZXl3b3JkPjxrZXl3b3JkPlJh
bG94aWZlbmUgSHlkcm9jaGxvcmlkZS9hZHZlcnNlIGVmZmVjdHMvcGhhcm1hY29sb2d5Lyp0aGVy
YXBldXRpYyB1c2U8L2tleXdvcmQ+PGtleXdvcmQ+U3BpbmUvZHJ1ZyBlZmZlY3RzPC9rZXl3b3Jk
Pjwva2V5d29yZHM+PGRhdGVzPjx5ZWFyPjIwMDg8L3llYXI+PHB1Yi1kYXRlcz48ZGF0ZT5GZWIg
Mjk8L2RhdGU+PC9wdWItZGF0ZXM+PC9kYXRlcz48aXNibj4wNTEzLTU3OTYgKFByaW50KSYjeEQ7
MDUxMy01Nzk2IChMaW5raW5nKTwvaXNibj48YWNjZXNzaW9uLW51bT4xODMwNjQ3ODwvYWNjZXNz
aW9uLW51bT48d29yay10eXBlPkNvbXBhcmF0aXZlIFN0dWR5JiN4RDtSYW5kb21pemVkIENvbnRy
b2xsZWQgVHJpYWw8L3dvcmstdHlwZT48dXJscz48cmVsYXRlZC11cmxzPjx1cmw+aHR0cDovL3d3
dy5uY2JpLm5sbS5uaWguZ292L3B1Ym1lZC8xODMwNjQ3ODwvdXJsPjx1cmw+aHR0cHM6Ly93d3cu
bmNiaS5ubG0ubmloLmdvdi9wbWMvYXJ0aWNsZXMvUE1DMjYxNTI3MC9wZGYveW1qLTQ5LTExOS5w
ZGY8L3VybD48L3JlbGF0ZWQtdXJscz48L3VybHM+PGN1c3RvbTI+MjYxNTI3MDwvY3VzdG9tMj48
ZWxlY3Ryb25pYy1yZXNvdXJjZS1udW0+MTAuMzM0OS95bWouMjAwOC40OS4xLjExOTwvZWxlY3Ry
b25pYy1yZXNvdXJjZS1udW0+PGxhbmd1YWdlPmVuZzwvbGFuZ3VhZ2U+PC9yZWNvcmQ+PC9DaXRl
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5 mg/day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60 mg/day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Instructed to take</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Iwamoto, 2011</w:t>
            </w:r>
            <w:r>
              <w:rPr>
                <w:rFonts w:ascii="Arial" w:hAnsi="Arial" w:cs="Arial"/>
                <w:color w:val="000000"/>
                <w:sz w:val="20"/>
                <w:szCs w:val="20"/>
              </w:rPr>
              <w:fldChar w:fldCharType="begin">
                <w:fldData xml:space="preserve">PEVuZE5vdGU+PENpdGU+PEF1dGhvcj5Jd2Ftb3RvPC9BdXRob3I+PFllYXI+MjAxMTwvWWVhcj48
UmVjTnVtPjkyPC9SZWNOdW0+PERpc3BsYXlUZXh0Pig1Mik8L0Rpc3BsYXlUZXh0PjxyZWNvcmQ+
PHJlYy1udW1iZXI+OTI8L3JlYy1udW1iZXI+PGZvcmVpZ24ta2V5cz48a2V5IGFwcD0iRU4iIGRi
LWlkPSI5MnR2MmRwOXR6cHRlN2U1OTl4dnZ4ZXdzeGU1NXZhZmYwdGYiIHRpbWVzdGFtcD0iMTQ1
NzExNjA4NSI+OTI8L2tleT48L2ZvcmVpZ24ta2V5cz48cmVmLXR5cGUgbmFtZT0iSm91cm5hbCBB
cnRpY2xlIj4xNzwvcmVmLXR5cGU+PGNvbnRyaWJ1dG9ycz48YXV0aG9ycz48YXV0aG9yPkl3YW1v
dG8sIEouPC9hdXRob3I+PGF1dGhvcj5NYWtpdGEsIEsuPC9hdXRob3I+PGF1dGhvcj5TYXRvLCBZ
LjwvYXV0aG9yPjxhdXRob3I+VGFrZWRhLCBULjwvYXV0aG9yPjxhdXRob3I+TWF0c3Vtb3RvLCBI
LjwvYXV0aG9yPjwvYXV0aG9ycz48L2NvbnRyaWJ1dG9ycz48YXV0aC1hZGRyZXNzPkl3YW1vdG8s
IEomI3hEO0tlaW8gVW5pdiwgU2NoIE1lZCwgSW5zdCBJbnRlZ3JhdGVkIFNwb3J0cyBNZWQsIFNo
aW5qdWt1IEt1LCAzNSBTaGluYW5vbWFjaGksIFRva3lvIDE2MDg1ODIsIEphcGFuJiN4RDtLZWlv
IFVuaXYsIFNjaCBNZWQsIEluc3QgSW50ZWdyYXRlZCBTcG9ydHMgTWVkLCBTaGluanVrdSBLdSwg
MzUgU2hpbmFub21hY2hpLCBUb2t5byAxNjA4NTgyLCBKYXBhbiYjeEQ7S2VpbyBVbml2LCBTY2gg
TWVkLCBJbnN0IEludGVncmF0ZWQgU3BvcnRzIE1lZCwgU2hpbmp1a3UgS3UsIFRva3lvIDE2MDg1
ODIsIEphcGFuJiN4RDtLZWl5dSBPcnRob3BhZWQgSG9zcCwgRGVwdCBPcnRob3BhZWQgU3VyZywg
R3VubWEsIEphcGFuJiN4RDtLZWlvIFVuaXYsIFNjaCBNZWQsIERlcHQgT2JzdGV0ICZhbXA7IEd5
bmVjb2wsIFRva3lvIDE2MDg1ODIsIEphcGFuJiN4RDtNaXRhdGUgSG9zcCwgRGVwdCBOZXVyb2ws
IEZ1a3Vva2EsIEphcGFuPC9hdXRoLWFkZHJlc3M+PHRpdGxlcz48dGl0bGU+QWxlbmRyb25hdGUg
aXMgbW9yZSBlZmZlY3RpdmUgdGhhbiBlbGNhdG9uaW4gaW4gaW1wcm92aW5nIHBhaW4gYW5kIHF1
YWxpdHkgb2YgbGlmZSBpbiBwb3N0bWVub3BhdXNhbCB3b21lbiB3aXRoIG9zdGVvcG9yb3Npczwv
dGl0bGU+PHNlY29uZGFyeS10aXRsZT5Pc3Rlb3Bvcm9zaXMgSW50ZXJuYXRpb25hbDwvc2Vjb25k
YXJ5LXRpdGxlPjxhbHQtdGl0bGU+T3N0ZW9wb3Jvc2lzIEludDwvYWx0LXRpdGxlPjwvdGl0bGVz
PjxwZXJpb2RpY2FsPjxmdWxsLXRpdGxlPk9zdGVvcG9yb3NpcyBJbnRlcm5hdGlvbmFsPC9mdWxs
LXRpdGxlPjxhYmJyLTE+T3N0ZW9wb3Jvc2lzIEludDwvYWJici0xPjwvcGVyaW9kaWNhbD48YWx0
LXBlcmlvZGljYWw+PGZ1bGwtdGl0bGU+T3N0ZW9wb3Jvc2lzIEludGVybmF0aW9uYWw8L2Z1bGwt
dGl0bGU+PGFiYnItMT5Pc3Rlb3Bvcm9zaXMgSW50PC9hYmJyLTE+PC9hbHQtcGVyaW9kaWNhbD48
cGFnZXM+MjczNS0yNzQyPC9wYWdlcz48dm9sdW1lPjIyPC92b2x1bWU+PG51bWJlcj4xMDwvbnVt
YmVyPjxrZXl3b3Jkcz48a2V5d29yZD5hbGVuZHJvbmF0ZTwva2V5d29yZD48a2V5d29yZD5iYWNr
IHBhaW48L2tleXdvcmQ+PGtleXdvcmQ+ZWxjYXRvbmluPC9rZXl3b3JkPjxrZXl3b3JkPm9zdGVv
cG9yb3Npczwva2V5d29yZD48a2V5d29yZD5wb3N0bWVub3BhdXNhbCB3b21lbjwva2V5d29yZD48
a2V5d29yZD5ib25lLW1pbmVyYWwgZGVuc2l0eTwva2V5d29yZD48a2V5d29yZD5jaHJvbmljIGJh
Y2stcGFpbjwva2V5d29yZD48a2V5d29yZD5zeW50aGV0aWMgZWVsIGNhbGNpdG9uaW48L2tleXdv
cmQ+PGtleXdvcmQ+aW50cmF2ZW5vdXMgcGFtaWRyb25hdGU8L2tleXdvcmQ+PGtleXdvcmQ+c2Vu
c29yeSBpbm5lcnZhdGlvbjwva2V5d29yZD48a2V5d29yZD5kaWFnbm9zdGljLWNyaXRlcmlhPC9r
ZXl3b3JkPjxrZXl3b3JkPnZlcnRlYnJhbCBmcmFjdHVyZXM8L2tleXdvcmQ+PGtleXdvcmQ+amFw
YW5lc2UgcGF0aWVudHM8L2tleXdvcmQ+PGtleXdvcmQ+YnJlYXN0LWNhbmNlcjwva2V5d29yZD48
a2V5d29yZD5lbGRlcmx5LXdvbWVuPC9rZXl3b3JkPjwva2V5d29yZHM+PGRhdGVzPjx5ZWFyPjIw
MTE8L3llYXI+PHB1Yi1kYXRlcz48ZGF0ZT5PY3Q8L2RhdGU+PC9wdWItZGF0ZXM+PC9kYXRlcz48
aXNibj4wOTM3LTk0MVg8L2lzYm4+PGFjY2Vzc2lvbi1udW0+SVNJOjAwMDI5NDgwMTEwMDAxNzwv
YWNjZXNzaW9uLW51bT48dXJscz48cmVsYXRlZC11cmxzPjx1cmw+Jmx0O0dvIHRvIElTSSZndDs6
Ly8wMDAyOTQ4MDExMDAwMTc8L3VybD48dXJsPmh0dHBzOi8vbGluay5zcHJpbmdlci5jb20vY29u
dGVudC9wZGYvMTAuMTAwNyUyRnMwMDE5OC0wMTAtMTQ5NS04LnBkZjwvdXJsPjwvcmVsYXRlZC11
cmxzPjwvdXJscz48ZWxlY3Ryb25pYy1yZXNvdXJjZS1udW0+MTAuMTAwNy9zMDAxOTgtMDEwLTE0
OTUtODwvZWxlY3Ryb25pYy1yZXNvdXJjZS1udW0+PGxhbmd1YWdlPkVuZ2xpc2g8L2xhbmd1YWdl
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PEVuZE5vdGU+PENpdGU+PEF1dGhvcj5Jd2Ftb3RvPC9BdXRob3I+PFllYXI+MjAxMTwvWWVhcj48
UmVjTnVtPjkyPC9SZWNOdW0+PERpc3BsYXlUZXh0Pig1Mik8L0Rpc3BsYXlUZXh0PjxyZWNvcmQ+
PHJlYy1udW1iZXI+OTI8L3JlYy1udW1iZXI+PGZvcmVpZ24ta2V5cz48a2V5IGFwcD0iRU4iIGRi
LWlkPSI5MnR2MmRwOXR6cHRlN2U1OTl4dnZ4ZXdzeGU1NXZhZmYwdGYiIHRpbWVzdGFtcD0iMTQ1
NzExNjA4NSI+OTI8L2tleT48L2ZvcmVpZ24ta2V5cz48cmVmLXR5cGUgbmFtZT0iSm91cm5hbCBB
cnRpY2xlIj4xNzwvcmVmLXR5cGU+PGNvbnRyaWJ1dG9ycz48YXV0aG9ycz48YXV0aG9yPkl3YW1v
dG8sIEouPC9hdXRob3I+PGF1dGhvcj5NYWtpdGEsIEsuPC9hdXRob3I+PGF1dGhvcj5TYXRvLCBZ
LjwvYXV0aG9yPjxhdXRob3I+VGFrZWRhLCBULjwvYXV0aG9yPjxhdXRob3I+TWF0c3Vtb3RvLCBI
LjwvYXV0aG9yPjwvYXV0aG9ycz48L2NvbnRyaWJ1dG9ycz48YXV0aC1hZGRyZXNzPkl3YW1vdG8s
IEomI3hEO0tlaW8gVW5pdiwgU2NoIE1lZCwgSW5zdCBJbnRlZ3JhdGVkIFNwb3J0cyBNZWQsIFNo
aW5qdWt1IEt1LCAzNSBTaGluYW5vbWFjaGksIFRva3lvIDE2MDg1ODIsIEphcGFuJiN4RDtLZWlv
IFVuaXYsIFNjaCBNZWQsIEluc3QgSW50ZWdyYXRlZCBTcG9ydHMgTWVkLCBTaGluanVrdSBLdSwg
MzUgU2hpbmFub21hY2hpLCBUb2t5byAxNjA4NTgyLCBKYXBhbiYjeEQ7S2VpbyBVbml2LCBTY2gg
TWVkLCBJbnN0IEludGVncmF0ZWQgU3BvcnRzIE1lZCwgU2hpbmp1a3UgS3UsIFRva3lvIDE2MDg1
ODIsIEphcGFuJiN4RDtLZWl5dSBPcnRob3BhZWQgSG9zcCwgRGVwdCBPcnRob3BhZWQgU3VyZywg
R3VubWEsIEphcGFuJiN4RDtLZWlvIFVuaXYsIFNjaCBNZWQsIERlcHQgT2JzdGV0ICZhbXA7IEd5
bmVjb2wsIFRva3lvIDE2MDg1ODIsIEphcGFuJiN4RDtNaXRhdGUgSG9zcCwgRGVwdCBOZXVyb2ws
IEZ1a3Vva2EsIEphcGFuPC9hdXRoLWFkZHJlc3M+PHRpdGxlcz48dGl0bGU+QWxlbmRyb25hdGUg
aXMgbW9yZSBlZmZlY3RpdmUgdGhhbiBlbGNhdG9uaW4gaW4gaW1wcm92aW5nIHBhaW4gYW5kIHF1
YWxpdHkgb2YgbGlmZSBpbiBwb3N0bWVub3BhdXNhbCB3b21lbiB3aXRoIG9zdGVvcG9yb3Npczwv
dGl0bGU+PHNlY29uZGFyeS10aXRsZT5Pc3Rlb3Bvcm9zaXMgSW50ZXJuYXRpb25hbDwvc2Vjb25k
YXJ5LXRpdGxlPjxhbHQtdGl0bGU+T3N0ZW9wb3Jvc2lzIEludDwvYWx0LXRpdGxlPjwvdGl0bGVz
PjxwZXJpb2RpY2FsPjxmdWxsLXRpdGxlPk9zdGVvcG9yb3NpcyBJbnRlcm5hdGlvbmFsPC9mdWxs
LXRpdGxlPjxhYmJyLTE+T3N0ZW9wb3Jvc2lzIEludDwvYWJici0xPjwvcGVyaW9kaWNhbD48YWx0
LXBlcmlvZGljYWw+PGZ1bGwtdGl0bGU+T3N0ZW9wb3Jvc2lzIEludGVybmF0aW9uYWw8L2Z1bGwt
dGl0bGU+PGFiYnItMT5Pc3Rlb3Bvcm9zaXMgSW50PC9hYmJyLTE+PC9hbHQtcGVyaW9kaWNhbD48
cGFnZXM+MjczNS0yNzQyPC9wYWdlcz48dm9sdW1lPjIyPC92b2x1bWU+PG51bWJlcj4xMDwvbnVt
YmVyPjxrZXl3b3Jkcz48a2V5d29yZD5hbGVuZHJvbmF0ZTwva2V5d29yZD48a2V5d29yZD5iYWNr
IHBhaW48L2tleXdvcmQ+PGtleXdvcmQ+ZWxjYXRvbmluPC9rZXl3b3JkPjxrZXl3b3JkPm9zdGVv
cG9yb3Npczwva2V5d29yZD48a2V5d29yZD5wb3N0bWVub3BhdXNhbCB3b21lbjwva2V5d29yZD48
a2V5d29yZD5ib25lLW1pbmVyYWwgZGVuc2l0eTwva2V5d29yZD48a2V5d29yZD5jaHJvbmljIGJh
Y2stcGFpbjwva2V5d29yZD48a2V5d29yZD5zeW50aGV0aWMgZWVsIGNhbGNpdG9uaW48L2tleXdv
cmQ+PGtleXdvcmQ+aW50cmF2ZW5vdXMgcGFtaWRyb25hdGU8L2tleXdvcmQ+PGtleXdvcmQ+c2Vu
c29yeSBpbm5lcnZhdGlvbjwva2V5d29yZD48a2V5d29yZD5kaWFnbm9zdGljLWNyaXRlcmlhPC9r
ZXl3b3JkPjxrZXl3b3JkPnZlcnRlYnJhbCBmcmFjdHVyZXM8L2tleXdvcmQ+PGtleXdvcmQ+amFw
YW5lc2UgcGF0aWVudHM8L2tleXdvcmQ+PGtleXdvcmQ+YnJlYXN0LWNhbmNlcjwva2V5d29yZD48
a2V5d29yZD5lbGRlcmx5LXdvbWVuPC9rZXl3b3JkPjwva2V5d29yZHM+PGRhdGVzPjx5ZWFyPjIw
MTE8L3llYXI+PHB1Yi1kYXRlcz48ZGF0ZT5PY3Q8L2RhdGU+PC9wdWItZGF0ZXM+PC9kYXRlcz48
aXNibj4wOTM3LTk0MVg8L2lzYm4+PGFjY2Vzc2lvbi1udW0+SVNJOjAwMDI5NDgwMTEwMDAxNzwv
YWNjZXNzaW9uLW51bT48dXJscz48cmVsYXRlZC11cmxzPjx1cmw+Jmx0O0dvIHRvIElTSSZndDs6
Ly8wMDAyOTQ4MDExMDAwMTc8L3VybD48dXJsPmh0dHBzOi8vbGluay5zcHJpbmdlci5jb20vY29u
dGVudC9wZGYvMTAuMTAwNyUyRnMwMDE5OC0wMTAtMTQ5NS04LnBkZjwvdXJsPjwvcmVsYXRlZC11
cmxzPjwvdXJscz48ZWxlY3Ryb25pYy1yZXNvdXJjZS1udW0+MTAuMTAwNy9zMDAxOTgtMDEwLTE0
OTUtODwvZWxlY3Ryb25pYy1yZXNvdXJjZS1udW0+PGxhbmd1YWdlPkVuZ2xpc2g8L2xhbmd1YWdl
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Postmenopausal osteoporotic women with mild to moderate back </w:t>
            </w:r>
            <w:r w:rsidRPr="00C373B0">
              <w:rPr>
                <w:rFonts w:ascii="Arial" w:hAnsi="Arial" w:cs="Arial"/>
                <w:color w:val="000000"/>
                <w:sz w:val="20"/>
                <w:szCs w:val="20"/>
              </w:rPr>
              <w:lastRenderedPageBreak/>
              <w:t>pain</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79.8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194</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35 mg/week vs. calcitonin (as </w:t>
            </w:r>
            <w:proofErr w:type="spellStart"/>
            <w:r w:rsidRPr="00C373B0">
              <w:rPr>
                <w:rFonts w:ascii="Arial" w:hAnsi="Arial" w:cs="Arial"/>
                <w:color w:val="000000"/>
                <w:sz w:val="20"/>
                <w:szCs w:val="20"/>
              </w:rPr>
              <w:t>elcatonin</w:t>
            </w:r>
            <w:proofErr w:type="spellEnd"/>
            <w:r w:rsidRPr="00C373B0">
              <w:rPr>
                <w:rFonts w:ascii="Arial" w:hAnsi="Arial" w:cs="Arial"/>
                <w:color w:val="000000"/>
                <w:sz w:val="20"/>
                <w:szCs w:val="20"/>
              </w:rPr>
              <w:t xml:space="preserve">, an eel calcitonin derivative) </w:t>
            </w:r>
            <w:proofErr w:type="spellStart"/>
            <w:r w:rsidRPr="00C373B0">
              <w:rPr>
                <w:rFonts w:ascii="Arial" w:hAnsi="Arial" w:cs="Arial"/>
                <w:color w:val="000000"/>
                <w:sz w:val="20"/>
                <w:szCs w:val="20"/>
              </w:rPr>
              <w:t>im</w:t>
            </w:r>
            <w:proofErr w:type="spellEnd"/>
            <w:r w:rsidRPr="00C373B0">
              <w:rPr>
                <w:rFonts w:ascii="Arial" w:hAnsi="Arial" w:cs="Arial"/>
                <w:color w:val="000000"/>
                <w:sz w:val="20"/>
                <w:szCs w:val="20"/>
              </w:rPr>
              <w:t xml:space="preserve"> 20 IU/week</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Jackson, 2006</w:t>
            </w:r>
            <w:r>
              <w:rPr>
                <w:rFonts w:ascii="Arial" w:hAnsi="Arial" w:cs="Arial"/>
                <w:color w:val="000000"/>
                <w:sz w:val="20"/>
                <w:szCs w:val="20"/>
              </w:rPr>
              <w:fldChar w:fldCharType="begin">
                <w:fldData xml:space="preserve">PEVuZE5vdGU+PENpdGU+PEF1dGhvcj5KYWNrc29uPC9BdXRob3I+PFllYXI+MjAwNjwvWWVhcj48
UmVjTnVtPjk5PC9SZWNOdW0+PERpc3BsYXlUZXh0Pig1Myk8L0Rpc3BsYXlUZXh0PjxyZWNvcmQ+
PHJlYy1udW1iZXI+OTk8L3JlYy1udW1iZXI+PGZvcmVpZ24ta2V5cz48a2V5IGFwcD0iRU4iIGRi
LWlkPSI5MnR2MmRwOXR6cHRlN2U1OTl4dnZ4ZXdzeGU1NXZhZmYwdGYiIHRpbWVzdGFtcD0iMTQ1
NzExNjExMSI+OTk8L2tleT48L2ZvcmVpZ24ta2V5cz48cmVmLXR5cGUgbmFtZT0iSm91cm5hbCBB
cnRpY2xlIj4xNzwvcmVmLXR5cGU+PGNvbnRyaWJ1dG9ycz48YXV0aG9ycz48YXV0aG9yPkphY2tz
b24sIFIuIEQuPC9hdXRob3I+PGF1dGhvcj5MYUNyb2l4LCBBLiBaLjwvYXV0aG9yPjxhdXRob3I+
R2FzcywgTS48L2F1dGhvcj48YXV0aG9yPldhbGxhY2UsIFIuIEIuPC9hdXRob3I+PGF1dGhvcj5S
b2JiaW5zLCBKLjwvYXV0aG9yPjxhdXRob3I+TGV3aXMsIEMuIEUuPC9hdXRob3I+PGF1dGhvcj5C
YXNzZm9yZCwgVC48L2F1dGhvcj48YXV0aG9yPkJlcmVzZm9yZCwgUy4gQS4gQS48L2F1dGhvcj48
YXV0aG9yPkJsYWNrLCBILiBSLjwvYXV0aG9yPjxhdXRob3I+QmxhbmNoZXR0ZSwgUC48L2F1dGhv
cj48YXV0aG9yPkJvbmRzLCBELiBFLjwvYXV0aG9yPjxhdXRob3I+QnJ1bm5lciwgUi4gTC48L2F1
dGhvcj48YXV0aG9yPkJyenlza2ksIFIuIEcuPC9hdXRob3I+PGF1dGhvcj5DYWFuLCBCLjwvYXV0
aG9yPjxhdXRob3I+Q2F1bGV5LCBKLiBBLjwvYXV0aG9yPjxhdXRob3I+Q2hsZWJvd3NraSwgUi4g
VC48L2F1dGhvcj48YXV0aG9yPkN1bW1pbmdzLCBTLiBSLjwvYXV0aG9yPjxhdXRob3I+R3JhbmVr
LCBJLjwvYXV0aG9yPjxhdXRob3I+SGF5cywgSi48L2F1dGhvcj48YXV0aG9yPkhlaXNzLCBHLjwv
YXV0aG9yPjxhdXRob3I+SGVuZHJpeCwgUy4gTC48L2F1dGhvcj48YXV0aG9yPkhvd2FyZCwgQi4g
Vi48L2F1dGhvcj48YXV0aG9yPkhzaWEsIEouPC9hdXRob3I+PGF1dGhvcj5IdWJiZWxsLCBGLiBB
LjwvYXV0aG9yPjxhdXRob3I+Sm9obnNvbiwgSy4gQy48L2F1dGhvcj48YXV0aG9yPkp1ZGQsIEgu
PC9hdXRob3I+PGF1dGhvcj5Lb3RjaGVuLCBKLiBNLjwvYXV0aG9yPjxhdXRob3I+S3VsbGVyLCBM
LiBILjwvYXV0aG9yPjxhdXRob3I+TGFuZ2VyLCBSLiBELjwvYXV0aG9yPjxhdXRob3I+TGFzc2Vy
LCBOLiBMLjwvYXV0aG9yPjxhdXRob3I+TGltYWNoZXIsIE0uIEMuPC9hdXRob3I+PGF1dGhvcj5M
dWRsYW0sIFMuPC9hdXRob3I+PGF1dGhvcj5NYW5zb24sIEouIEUuPC9hdXRob3I+PGF1dGhvcj5N
YXJnb2xpcywgSy4gTC48L2F1dGhvcj48YXV0aG9yPk1jR293YW4sIEouPC9hdXRob3I+PGF1dGhv
cj5PY2tlbmUsIEouIEsuPC9hdXRob3I+PGF1dGhvcj5PJmFwb3M7U3VsbGl2YW4sIE0uIEouPC9h
dXRob3I+PGF1dGhvcj5QaGlsbGlwcywgTC48L2F1dGhvcj48YXV0aG9yPlByZW50aWNlLCBSLiBM
LjwvYXV0aG9yPjxhdXRob3I+U2FydG8sIEcuIEUuPC9hdXRob3I+PGF1dGhvcj5TdGVmYW5pY2ss
IE0uIEwuPC9hdXRob3I+PGF1dGhvcj5WYW4gSG9ybiwgTC48L2F1dGhvcj48YXV0aG9yPldhY3Rh
d3NraS1XZW5kZSwgSi48L2F1dGhvcj48YXV0aG9yPldoaXRsb2NrLCBFLjwvYXV0aG9yPjxhdXRo
b3I+QW5kZXJzb24sIEcuIEwuPC9hdXRob3I+PGF1dGhvcj5Bc3NhZiwgQS4gUi48L2F1dGhvcj48
YXV0aG9yPkJhcmFkLCBELjwvYXV0aG9yPjxhdXRob3I+V29tZW5zIEhsdGggSW5pdGlhdGl2ZSBJ
bnZlc3RpZ2F0PC9hdXRob3I+PC9hdXRob3JzPjwvY29udHJpYnV0b3JzPjxhdXRoLWFkZHJlc3M+
T2hpbyBTdGF0ZSBVbml2LCBEaXYgRW5kb2NyaW5vbCwgQ29sdW1idXMsIE9IIDQzMjEwIFVTQSYj
eEQ7RnJlZCBIdXRjaGluc29uIENhbmMgUmVzIEN0ciwgU2VhdHRsZSwgV0EgOTgxMDQgVVNBJiN4
RDtVbml2IENpbmNpbm5hdGksIENpbmNpbm5hdGksIE9IIFVTQSYjeEQ7VW5pdiBJb3dhLCBJb3dh
IENpdHksIElBIFVTQSYjeEQ7VW5pdiBJb3dhLCBEYXZlbnBvcnQsIElBIFVTQSYjeEQ7VW5pdiBD
YWxpZiBEYXZpcywgU2FjcmFtZW50bywgQ0EgOTU4MTcgVVNBJiN4RDtVbml2IEFsYWJhbWEsIEJp
cm1pbmdoYW0sIEFMIFVTQSYjeEQ7VW5pdiBBcml6b25hLCBUdWNzb24sIEFaIFVTQSYjeEQ7VW5p
diBBcml6b25hLCBQaG9lbml4LCBBWiBVU0EmI3hEO1VuaXYgV2FzaGluZ3RvbiwgU2VhdHRsZSwg
V0EgOTgxOTUgVVNBJiN4RDtSdXNoIFByZXNieXRlcmlhbiBTdCBMdWtlcyBNZWQgQ3RyLCBDaGlj
YWdvLCBJTCBVU0EmI3hEO1VuaXYgSGF3YWlpLCBIb25vbHVsdSwgSEkgOTY4MjIgVVNBJiN4RDtX
YWtlIEZvcmVzdCBVbml2LCBTY2ggTWVkLCBXaW5zdG9uIFNhbGVtLCBOQyAyNzEwOSBVU0EmI3hE
O1VuaXYgTmV2YWRhLCBSZW5vLCBOViA4OTU1NyBVU0EmI3hEO1VuaXYgVGV4YXMsIEhsdGggU2Np
IEN0ciwgU2FuIEFudG9uaW8sIFRYIFVTQSYjeEQ7S2Fpc2VyIFBlcm1hbmVudGUsIERpdiBSZXMs
IE9ha2xhbmQsIENBIFVTQSYjeEQ7VW5pdiBQaXR0c2J1cmdoLCBQaXR0c2J1cmdoLCBQQSBVU0Em
I3hEO0hhcmJvciBVQ0xBIE1lZCBDdHIsIExvcyBBbmdlbGVzIEJpb21lZCBSZXMgSW5zdCwgVG9y
cmFuY2UsIENBIDkwNTA5IFVTQSYjeEQ7U2FuIEZyYW5jaXNjbyBDb29yZGluYXRpbmcgQ3RyLCBT
YW4gRnJhbmNpc2NvLCBDQSBVU0EmI3hEO1NVTlkgU3RvbnkgQnJvb2ssIFN0b255IEJyb29rLCBO
WSAxMTc5NCBVU0EmI3hEO0JheWxvciBDb2xsIE1lZCwgSG91c3RvbiwgVFggNzcwMzAgVVNBJiN4
RDtVbml2IE4gQ2Fyb2xpbmEsIENoYXBlbCBIaWxsLCBOQyBVU0EmI3hEO1dheW5lIFN0YXRlIFVu
aXYsIFNjaCBNZWQsIERldHJvaXQsIE1JIFVTQSYjeEQ7SHV0emVsIEhvc3AsIERldHJvaXQsIE1J
IDQ4MjAxIFVTQSYjeEQ7SG93YXJkIFVuaXYsIE1lZFN0YXIgUmVzIEluc3QsIFdhc2hpbmd0b24s
IERDIDIwMDU5IFVTQSYjeEQ7R2VvcmdlIFdhc2hpbmd0b24gVW5pdiwgTWVkIEN0ciwgV2FzaGlu
Z3RvbiwgREMgMjAwMzcgVVNBJiN4RDtVbml2IENhbGlmIElydmluZSwgSXJ2aW5lLCBDQSBVU0Em
I3hEO1VuaXYgVGVubmVzc2VlLCBDdHIgSGx0aCBTY2ksIE1lbXBoaXMsIFROIDM4MTYzIFVTQSYj
eEQ7VW5pdiBDYWxpZiBMb3MgQW5nZWxlcywgTG9zIEFuZ2VsZXMsIENBIFVTQSYjeEQ7TWVkIENv
bGwgV2lzY29uc2luLCBNaWx3YXVrZWUsIFdJIDUzMjI2IFVTQSYjeEQ7VW5pdiBDYWxpZiBTYW4g
RGllZ28sIExhIEpvbGxhLCBDQSA5MjA5MyBVU0EmI3hEO1VuaXYgQ2FsaWYgU2FuIERpZWdvLCBD
aHVsYSBWaXN0YSwgQ0EgVVNBJiN4RDtVbml2IE1lZCAmYW1wOyBEZW50IE5ldyBKZXJzZXksIE5l
d2FyaywgTkogMDcxMDMgVVNBJiN4RDtVbml2IEZsb3JpZGEsIEdhaW5lc3ZpbGxlLCBGTCBVU0Em
I3hEO1VuaXYgRmxvcmlkYSwgSmFja3NvbnZpbGxlLCBGTCBVU0EmI3hEO05ITEJJLCBCZXRoZXNk
YSwgTUQgMjA4OTIgVVNBJiN4RDtCcmlnaGFtICZhbXA7IFdvbWVucyBIb3NwLCBCb3N0b24sIE1B
IDAyMTE1IFVTQSYjeEQ7SGFydmFyZCBVbml2LCBTY2ggTWVkLCBCb3N0b24sIE1BIFVTQSYjeEQ7
VW5pdiBNaW5uZXNvdGEsIE1pbm5lYXBvbGlzLCBNTiBVU0EmI3hEO05JQU1TRCwgQmV0aGVzZGEs
IE1EIDIwODkyIFVTQSYjeEQ7VW5pdiBNYXNzYWNodXNldHRzLCBGYWxsb24gQ2xpbiwgV29yY2Vz
dGVyLCBNQSAwMTYwNSBVU0EmI3hEO1VuaXYgTWlhbWksIE1pYW1pLCBGTCAzMzE1MiBVU0EmI3hE
O0Vtb3J5IFVuaXYsIEF0bGFudGEsIEdBIDMwMzIyIFVTQSYjeEQ7VW5pdiBXaXNjb25zaW4sIE1h
ZGlzb24sIFdJIFVTQSYjeEQ7U3RhbmZvcmQgUHJldmVudCBSZXMgQ3RyLCBTdGFuZm9yZCwgQ0Eg
VVNBJiN4RDtOb3J0aHdlc3Rlcm4gVW5pdiwgQ2hpY2FnbywgSUwgNjA2MTEgVVNBJiN4RDtOb3J0
aHdlc3Rlcm4gVW5pdiwgRXZhbnN0b24sIElMIFVTQSYjeEQ7U1VOWSBCdWZmYWxvLCBCdWZmYWxv
LCBOWSBVU0EmI3hEO0thaXNlciBQZXJtYW5lbnRlIEN0ciBIbHRoIFJlcywgUG9ydGxhbmQsIE9S
IFVTQSYjeEQ7QnJvd24gVW5pdiwgUHJvdmlkZW5jZSwgUkkgMDI5MTIgVVNBJiN4RDtBbGJlcnQg
RWluc3RlaW4gQ29sbCBNZWQsIEJyb254LCBOWSAxMDQ2NyBVU0E8L2F1dGgtYWRkcmVzcz48dGl0
bGVzPjx0aXRsZT5DYWxjaXVtIHBsdXMgdml0YW1pbiBEIHN1cHBsZW1lbnRhdGlvbiBhbmQgdGhl
IHJpc2sgb2YgZnJhY3R1cmVzPC90aXRsZT48c2Vjb25kYXJ5LXRpdGxlPk5ldyBFbmdsYW5kIEpv
dXJuYWwgb2YgTWVkaWNpbmU8L3NlY29uZGFyeS10aXRsZT48YWx0LXRpdGxlPk5ldyBFbmdsIEog
TWVkPC9hbHQtdGl0bGU+PC90aXRsZXM+PHBlcmlvZGljYWw+PGZ1bGwtdGl0bGU+TmV3IEVuZ2xh
bmQgSm91cm5hbCBvZiBNZWRpY2luZTwvZnVsbC10aXRsZT48YWJici0xPk5ldyBFbmdsIEogTWVk
PC9hYmJyLTE+PC9wZXJpb2RpY2FsPjxhbHQtcGVyaW9kaWNhbD48ZnVsbC10aXRsZT5OZXcgRW5n
bGFuZCBKb3VybmFsIG9mIE1lZGljaW5lPC9mdWxsLXRpdGxlPjxhYmJyLTE+TmV3IEVuZ2wgSiBN
ZWQ8L2FiYnItMT48L2FsdC1wZXJpb2RpY2FsPjxwYWdlcz42NjktNjgzPC9wYWdlcz48dm9sdW1l
PjM1NDwvdm9sdW1lPjxudW1iZXI+NzwvbnVtYmVyPjxrZXl3b3Jkcz48a2V5d29yZD5yYW5kb21p
emVkIGNvbnRyb2xsZWQtdHJpYWw8L2tleXdvcmQ+PGtleXdvcmQ+cG9zdG1lbm9wYXVzYWwgYm9u
ZSBsb3NzPC9rZXl3b3JkPjxrZXl3b3JkPmVsZGVybHktd29tZW48L2tleXdvcmQ+PGtleXdvcmQ+
b3N0ZW9wb3JvdGljIGZyYWN0dXJlczwva2V5d29yZD48a2V5d29yZD5taW5lcmFsIGRlbnNpdHk8
L2tleXdvcmQ+PGtleXdvcmQ+Y2xpbmljYWwtdHJpYWw8L2tleXdvcmQ+PGtleXdvcmQ+aGlwLWZy
YWN0dXJlczwva2V5d29yZD48a2V5d29yZD5wcmV2ZW50aW9uPC9rZXl3b3JkPjxrZXl3b3JkPm1l
dGFhbmFseXNpczwva2V5d29yZD48a2V5d29yZD5lc3Ryb2dlbjwva2V5d29yZD48L2tleXdvcmRz
PjxkYXRlcz48eWVhcj4yMDA2PC95ZWFyPjxwdWItZGF0ZXM+PGRhdGU+RmViIDE2PC9kYXRlPjwv
cHViLWRhdGVzPjwvZGF0ZXM+PGlzYm4+MDAyOC00NzkzPC9pc2JuPjxhY2Nlc3Npb24tbnVtPklT
STowMDAyMzUzMTYxMDAwMDQ8L2FjY2Vzc2lvbi1udW0+PHVybHM+PHJlbGF0ZWQtdXJscz48dXJs
PiZsdDtHbyB0byBJU0kmZ3Q7Oi8vMDAwMjM1MzE2MTAwMDA0PC91cmw+PHVybD5odHRwOi8vd3d3
Lm5lam0ub3JnL2RvaS9wZGYvMTAuMTA1Ni9ORUpNb2EwNTUyMTg8L3VybD48L3JlbGF0ZWQtdXJs
cz48L3VybHM+PGVsZWN0cm9uaWMtcmVzb3VyY2UtbnVtPkRvaSAxMC4xMDU2L05lam1vYTA1NTIx
ODwvZWxlY3Ryb25pYy1yZXNvdXJjZS1udW0+PGxhbmd1YWdlPkVuZ2xpc2g8L2xhbmd1YWdlPjwv
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PEVuZE5vdGU+PENpdGU+PEF1dGhvcj5KYWNrc29uPC9BdXRob3I+PFllYXI+MjAwNjwvWWVhcj48
UmVjTnVtPjk5PC9SZWNOdW0+PERpc3BsYXlUZXh0Pig1Myk8L0Rpc3BsYXlUZXh0PjxyZWNvcmQ+
PHJlYy1udW1iZXI+OTk8L3JlYy1udW1iZXI+PGZvcmVpZ24ta2V5cz48a2V5IGFwcD0iRU4iIGRi
LWlkPSI5MnR2MmRwOXR6cHRlN2U1OTl4dnZ4ZXdzeGU1NXZhZmYwdGYiIHRpbWVzdGFtcD0iMTQ1
NzExNjExMSI+OTk8L2tleT48L2ZvcmVpZ24ta2V5cz48cmVmLXR5cGUgbmFtZT0iSm91cm5hbCBB
cnRpY2xlIj4xNzwvcmVmLXR5cGU+PGNvbnRyaWJ1dG9ycz48YXV0aG9ycz48YXV0aG9yPkphY2tz
b24sIFIuIEQuPC9hdXRob3I+PGF1dGhvcj5MYUNyb2l4LCBBLiBaLjwvYXV0aG9yPjxhdXRob3I+
R2FzcywgTS48L2F1dGhvcj48YXV0aG9yPldhbGxhY2UsIFIuIEIuPC9hdXRob3I+PGF1dGhvcj5S
b2JiaW5zLCBKLjwvYXV0aG9yPjxhdXRob3I+TGV3aXMsIEMuIEUuPC9hdXRob3I+PGF1dGhvcj5C
YXNzZm9yZCwgVC48L2F1dGhvcj48YXV0aG9yPkJlcmVzZm9yZCwgUy4gQS4gQS48L2F1dGhvcj48
YXV0aG9yPkJsYWNrLCBILiBSLjwvYXV0aG9yPjxhdXRob3I+QmxhbmNoZXR0ZSwgUC48L2F1dGhv
cj48YXV0aG9yPkJvbmRzLCBELiBFLjwvYXV0aG9yPjxhdXRob3I+QnJ1bm5lciwgUi4gTC48L2F1
dGhvcj48YXV0aG9yPkJyenlza2ksIFIuIEcuPC9hdXRob3I+PGF1dGhvcj5DYWFuLCBCLjwvYXV0
aG9yPjxhdXRob3I+Q2F1bGV5LCBKLiBBLjwvYXV0aG9yPjxhdXRob3I+Q2hsZWJvd3NraSwgUi4g
VC48L2F1dGhvcj48YXV0aG9yPkN1bW1pbmdzLCBTLiBSLjwvYXV0aG9yPjxhdXRob3I+R3JhbmVr
LCBJLjwvYXV0aG9yPjxhdXRob3I+SGF5cywgSi48L2F1dGhvcj48YXV0aG9yPkhlaXNzLCBHLjwv
YXV0aG9yPjxhdXRob3I+SGVuZHJpeCwgUy4gTC48L2F1dGhvcj48YXV0aG9yPkhvd2FyZCwgQi4g
Vi48L2F1dGhvcj48YXV0aG9yPkhzaWEsIEouPC9hdXRob3I+PGF1dGhvcj5IdWJiZWxsLCBGLiBB
LjwvYXV0aG9yPjxhdXRob3I+Sm9obnNvbiwgSy4gQy48L2F1dGhvcj48YXV0aG9yPkp1ZGQsIEgu
PC9hdXRob3I+PGF1dGhvcj5Lb3RjaGVuLCBKLiBNLjwvYXV0aG9yPjxhdXRob3I+S3VsbGVyLCBM
LiBILjwvYXV0aG9yPjxhdXRob3I+TGFuZ2VyLCBSLiBELjwvYXV0aG9yPjxhdXRob3I+TGFzc2Vy
LCBOLiBMLjwvYXV0aG9yPjxhdXRob3I+TGltYWNoZXIsIE0uIEMuPC9hdXRob3I+PGF1dGhvcj5M
dWRsYW0sIFMuPC9hdXRob3I+PGF1dGhvcj5NYW5zb24sIEouIEUuPC9hdXRob3I+PGF1dGhvcj5N
YXJnb2xpcywgSy4gTC48L2F1dGhvcj48YXV0aG9yPk1jR293YW4sIEouPC9hdXRob3I+PGF1dGhv
cj5PY2tlbmUsIEouIEsuPC9hdXRob3I+PGF1dGhvcj5PJmFwb3M7U3VsbGl2YW4sIE0uIEouPC9h
dXRob3I+PGF1dGhvcj5QaGlsbGlwcywgTC48L2F1dGhvcj48YXV0aG9yPlByZW50aWNlLCBSLiBM
LjwvYXV0aG9yPjxhdXRob3I+U2FydG8sIEcuIEUuPC9hdXRob3I+PGF1dGhvcj5TdGVmYW5pY2ss
IE0uIEwuPC9hdXRob3I+PGF1dGhvcj5WYW4gSG9ybiwgTC48L2F1dGhvcj48YXV0aG9yPldhY3Rh
d3NraS1XZW5kZSwgSi48L2F1dGhvcj48YXV0aG9yPldoaXRsb2NrLCBFLjwvYXV0aG9yPjxhdXRo
b3I+QW5kZXJzb24sIEcuIEwuPC9hdXRob3I+PGF1dGhvcj5Bc3NhZiwgQS4gUi48L2F1dGhvcj48
YXV0aG9yPkJhcmFkLCBELjwvYXV0aG9yPjxhdXRob3I+V29tZW5zIEhsdGggSW5pdGlhdGl2ZSBJ
bnZlc3RpZ2F0PC9hdXRob3I+PC9hdXRob3JzPjwvY29udHJpYnV0b3JzPjxhdXRoLWFkZHJlc3M+
T2hpbyBTdGF0ZSBVbml2LCBEaXYgRW5kb2NyaW5vbCwgQ29sdW1idXMsIE9IIDQzMjEwIFVTQSYj
eEQ7RnJlZCBIdXRjaGluc29uIENhbmMgUmVzIEN0ciwgU2VhdHRsZSwgV0EgOTgxMDQgVVNBJiN4
RDtVbml2IENpbmNpbm5hdGksIENpbmNpbm5hdGksIE9IIFVTQSYjeEQ7VW5pdiBJb3dhLCBJb3dh
IENpdHksIElBIFVTQSYjeEQ7VW5pdiBJb3dhLCBEYXZlbnBvcnQsIElBIFVTQSYjeEQ7VW5pdiBD
YWxpZiBEYXZpcywgU2FjcmFtZW50bywgQ0EgOTU4MTcgVVNBJiN4RDtVbml2IEFsYWJhbWEsIEJp
cm1pbmdoYW0sIEFMIFVTQSYjeEQ7VW5pdiBBcml6b25hLCBUdWNzb24sIEFaIFVTQSYjeEQ7VW5p
diBBcml6b25hLCBQaG9lbml4LCBBWiBVU0EmI3hEO1VuaXYgV2FzaGluZ3RvbiwgU2VhdHRsZSwg
V0EgOTgxOTUgVVNBJiN4RDtSdXNoIFByZXNieXRlcmlhbiBTdCBMdWtlcyBNZWQgQ3RyLCBDaGlj
YWdvLCBJTCBVU0EmI3hEO1VuaXYgSGF3YWlpLCBIb25vbHVsdSwgSEkgOTY4MjIgVVNBJiN4RDtX
YWtlIEZvcmVzdCBVbml2LCBTY2ggTWVkLCBXaW5zdG9uIFNhbGVtLCBOQyAyNzEwOSBVU0EmI3hE
O1VuaXYgTmV2YWRhLCBSZW5vLCBOViA4OTU1NyBVU0EmI3hEO1VuaXYgVGV4YXMsIEhsdGggU2Np
IEN0ciwgU2FuIEFudG9uaW8sIFRYIFVTQSYjeEQ7S2Fpc2VyIFBlcm1hbmVudGUsIERpdiBSZXMs
IE9ha2xhbmQsIENBIFVTQSYjeEQ7VW5pdiBQaXR0c2J1cmdoLCBQaXR0c2J1cmdoLCBQQSBVU0Em
I3hEO0hhcmJvciBVQ0xBIE1lZCBDdHIsIExvcyBBbmdlbGVzIEJpb21lZCBSZXMgSW5zdCwgVG9y
cmFuY2UsIENBIDkwNTA5IFVTQSYjeEQ7U2FuIEZyYW5jaXNjbyBDb29yZGluYXRpbmcgQ3RyLCBT
YW4gRnJhbmNpc2NvLCBDQSBVU0EmI3hEO1NVTlkgU3RvbnkgQnJvb2ssIFN0b255IEJyb29rLCBO
WSAxMTc5NCBVU0EmI3hEO0JheWxvciBDb2xsIE1lZCwgSG91c3RvbiwgVFggNzcwMzAgVVNBJiN4
RDtVbml2IE4gQ2Fyb2xpbmEsIENoYXBlbCBIaWxsLCBOQyBVU0EmI3hEO1dheW5lIFN0YXRlIFVu
aXYsIFNjaCBNZWQsIERldHJvaXQsIE1JIFVTQSYjeEQ7SHV0emVsIEhvc3AsIERldHJvaXQsIE1J
IDQ4MjAxIFVTQSYjeEQ7SG93YXJkIFVuaXYsIE1lZFN0YXIgUmVzIEluc3QsIFdhc2hpbmd0b24s
IERDIDIwMDU5IFVTQSYjeEQ7R2VvcmdlIFdhc2hpbmd0b24gVW5pdiwgTWVkIEN0ciwgV2FzaGlu
Z3RvbiwgREMgMjAwMzcgVVNBJiN4RDtVbml2IENhbGlmIElydmluZSwgSXJ2aW5lLCBDQSBVU0Em
I3hEO1VuaXYgVGVubmVzc2VlLCBDdHIgSGx0aCBTY2ksIE1lbXBoaXMsIFROIDM4MTYzIFVTQSYj
eEQ7VW5pdiBDYWxpZiBMb3MgQW5nZWxlcywgTG9zIEFuZ2VsZXMsIENBIFVTQSYjeEQ7TWVkIENv
bGwgV2lzY29uc2luLCBNaWx3YXVrZWUsIFdJIDUzMjI2IFVTQSYjeEQ7VW5pdiBDYWxpZiBTYW4g
RGllZ28sIExhIEpvbGxhLCBDQSA5MjA5MyBVU0EmI3hEO1VuaXYgQ2FsaWYgU2FuIERpZWdvLCBD
aHVsYSBWaXN0YSwgQ0EgVVNBJiN4RDtVbml2IE1lZCAmYW1wOyBEZW50IE5ldyBKZXJzZXksIE5l
d2FyaywgTkogMDcxMDMgVVNBJiN4RDtVbml2IEZsb3JpZGEsIEdhaW5lc3ZpbGxlLCBGTCBVU0Em
I3hEO1VuaXYgRmxvcmlkYSwgSmFja3NvbnZpbGxlLCBGTCBVU0EmI3hEO05ITEJJLCBCZXRoZXNk
YSwgTUQgMjA4OTIgVVNBJiN4RDtCcmlnaGFtICZhbXA7IFdvbWVucyBIb3NwLCBCb3N0b24sIE1B
IDAyMTE1IFVTQSYjeEQ7SGFydmFyZCBVbml2LCBTY2ggTWVkLCBCb3N0b24sIE1BIFVTQSYjeEQ7
VW5pdiBNaW5uZXNvdGEsIE1pbm5lYXBvbGlzLCBNTiBVU0EmI3hEO05JQU1TRCwgQmV0aGVzZGEs
IE1EIDIwODkyIFVTQSYjeEQ7VW5pdiBNYXNzYWNodXNldHRzLCBGYWxsb24gQ2xpbiwgV29yY2Vz
dGVyLCBNQSAwMTYwNSBVU0EmI3hEO1VuaXYgTWlhbWksIE1pYW1pLCBGTCAzMzE1MiBVU0EmI3hE
O0Vtb3J5IFVuaXYsIEF0bGFudGEsIEdBIDMwMzIyIFVTQSYjeEQ7VW5pdiBXaXNjb25zaW4sIE1h
ZGlzb24sIFdJIFVTQSYjeEQ7U3RhbmZvcmQgUHJldmVudCBSZXMgQ3RyLCBTdGFuZm9yZCwgQ0Eg
VVNBJiN4RDtOb3J0aHdlc3Rlcm4gVW5pdiwgQ2hpY2FnbywgSUwgNjA2MTEgVVNBJiN4RDtOb3J0
aHdlc3Rlcm4gVW5pdiwgRXZhbnN0b24sIElMIFVTQSYjeEQ7U1VOWSBCdWZmYWxvLCBCdWZmYWxv
LCBOWSBVU0EmI3hEO0thaXNlciBQZXJtYW5lbnRlIEN0ciBIbHRoIFJlcywgUG9ydGxhbmQsIE9S
IFVTQSYjeEQ7QnJvd24gVW5pdiwgUHJvdmlkZW5jZSwgUkkgMDI5MTIgVVNBJiN4RDtBbGJlcnQg
RWluc3RlaW4gQ29sbCBNZWQsIEJyb254LCBOWSAxMDQ2NyBVU0E8L2F1dGgtYWRkcmVzcz48dGl0
bGVzPjx0aXRsZT5DYWxjaXVtIHBsdXMgdml0YW1pbiBEIHN1cHBsZW1lbnRhdGlvbiBhbmQgdGhl
IHJpc2sgb2YgZnJhY3R1cmVzPC90aXRsZT48c2Vjb25kYXJ5LXRpdGxlPk5ldyBFbmdsYW5kIEpv
dXJuYWwgb2YgTWVkaWNpbmU8L3NlY29uZGFyeS10aXRsZT48YWx0LXRpdGxlPk5ldyBFbmdsIEog
TWVkPC9hbHQtdGl0bGU+PC90aXRsZXM+PHBlcmlvZGljYWw+PGZ1bGwtdGl0bGU+TmV3IEVuZ2xh
bmQgSm91cm5hbCBvZiBNZWRpY2luZTwvZnVsbC10aXRsZT48YWJici0xPk5ldyBFbmdsIEogTWVk
PC9hYmJyLTE+PC9wZXJpb2RpY2FsPjxhbHQtcGVyaW9kaWNhbD48ZnVsbC10aXRsZT5OZXcgRW5n
bGFuZCBKb3VybmFsIG9mIE1lZGljaW5lPC9mdWxsLXRpdGxlPjxhYmJyLTE+TmV3IEVuZ2wgSiBN
ZWQ8L2FiYnItMT48L2FsdC1wZXJpb2RpY2FsPjxwYWdlcz42NjktNjgzPC9wYWdlcz48dm9sdW1l
PjM1NDwvdm9sdW1lPjxudW1iZXI+NzwvbnVtYmVyPjxrZXl3b3Jkcz48a2V5d29yZD5yYW5kb21p
emVkIGNvbnRyb2xsZWQtdHJpYWw8L2tleXdvcmQ+PGtleXdvcmQ+cG9zdG1lbm9wYXVzYWwgYm9u
ZSBsb3NzPC9rZXl3b3JkPjxrZXl3b3JkPmVsZGVybHktd29tZW48L2tleXdvcmQ+PGtleXdvcmQ+
b3N0ZW9wb3JvdGljIGZyYWN0dXJlczwva2V5d29yZD48a2V5d29yZD5taW5lcmFsIGRlbnNpdHk8
L2tleXdvcmQ+PGtleXdvcmQ+Y2xpbmljYWwtdHJpYWw8L2tleXdvcmQ+PGtleXdvcmQ+aGlwLWZy
YWN0dXJlczwva2V5d29yZD48a2V5d29yZD5wcmV2ZW50aW9uPC9rZXl3b3JkPjxrZXl3b3JkPm1l
dGFhbmFseXNpczwva2V5d29yZD48a2V5d29yZD5lc3Ryb2dlbjwva2V5d29yZD48L2tleXdvcmRz
PjxkYXRlcz48eWVhcj4yMDA2PC95ZWFyPjxwdWItZGF0ZXM+PGRhdGU+RmViIDE2PC9kYXRlPjwv
cHViLWRhdGVzPjwvZGF0ZXM+PGlzYm4+MDAyOC00NzkzPC9pc2JuPjxhY2Nlc3Npb24tbnVtPklT
STowMDAyMzUzMTYxMDAwMDQ8L2FjY2Vzc2lvbi1udW0+PHVybHM+PHJlbGF0ZWQtdXJscz48dXJs
PiZsdDtHbyB0byBJU0kmZ3Q7Oi8vMDAwMjM1MzE2MTAwMDA0PC91cmw+PHVybD5odHRwOi8vd3d3
Lm5lam0ub3JnL2RvaS9wZGYvMTAuMTA1Ni9ORUpNb2EwNTUyMTg8L3VybD48L3JlbGF0ZWQtdXJs
cz48L3VybHM+PGVsZWN0cm9uaWMtcmVzb3VyY2UtbnVtPkRvaSAxMC4xMDU2L05lam1vYTA1NTIx
ODwvZWxlY3Ryb25pYy1yZXNvdXJjZS1udW0+PGxhbmd1YWdlPkVuZ2xpc2g8L2xhbmd1YWdlPjwv
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50-79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62.4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83% white, 9.2% black, 4.2% </w:t>
            </w:r>
            <w:proofErr w:type="spellStart"/>
            <w:r w:rsidRPr="00C373B0">
              <w:rPr>
                <w:rFonts w:ascii="Arial" w:hAnsi="Arial" w:cs="Arial"/>
                <w:color w:val="000000"/>
                <w:sz w:val="20"/>
                <w:szCs w:val="20"/>
              </w:rPr>
              <w:t>hispanic</w:t>
            </w:r>
            <w:proofErr w:type="spellEnd"/>
            <w:r w:rsidRPr="00C373B0">
              <w:rPr>
                <w:rFonts w:ascii="Arial" w:hAnsi="Arial" w:cs="Arial"/>
                <w:color w:val="000000"/>
                <w:sz w:val="20"/>
                <w:szCs w:val="20"/>
              </w:rPr>
              <w:t xml:space="preserve">, 0.4% </w:t>
            </w:r>
            <w:proofErr w:type="spellStart"/>
            <w:r w:rsidRPr="00C373B0">
              <w:rPr>
                <w:rFonts w:ascii="Arial" w:hAnsi="Arial" w:cs="Arial"/>
                <w:color w:val="000000"/>
                <w:sz w:val="20"/>
                <w:szCs w:val="20"/>
              </w:rPr>
              <w:t>american</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indian</w:t>
            </w:r>
            <w:proofErr w:type="spellEnd"/>
            <w:r w:rsidRPr="00C373B0">
              <w:rPr>
                <w:rFonts w:ascii="Arial" w:hAnsi="Arial" w:cs="Arial"/>
                <w:color w:val="000000"/>
                <w:sz w:val="20"/>
                <w:szCs w:val="20"/>
              </w:rPr>
              <w:t xml:space="preserve">, 2%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36282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calcium carbonate 1 g/day + vitamin D3 400 IU/day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Jacobsen, 2012</w:t>
            </w:r>
            <w:r>
              <w:rPr>
                <w:rFonts w:ascii="Arial" w:hAnsi="Arial" w:cs="Arial"/>
                <w:color w:val="000000"/>
                <w:sz w:val="20"/>
                <w:szCs w:val="20"/>
              </w:rPr>
              <w:fldChar w:fldCharType="begin">
                <w:fldData xml:space="preserve">PEVuZE5vdGU+PENpdGU+PEF1dGhvcj5KYWNvYnNlbjwvQXV0aG9yPjxZZWFyPjIwMTI8L1llYXI+
PFJlY051bT4xMDA8L1JlY051bT48RGlzcGxheVRleHQ+KDU0KTwvRGlzcGxheVRleHQ+PHJlY29y
ZD48cmVjLW51bWJlcj4xMDA8L3JlYy1udW1iZXI+PGZvcmVpZ24ta2V5cz48a2V5IGFwcD0iRU4i
IGRiLWlkPSI5MnR2MmRwOXR6cHRlN2U1OTl4dnZ4ZXdzeGU1NXZhZmYwdGYiIHRpbWVzdGFtcD0i
MTQ1NzExNjE1OSI+MTAwPC9rZXk+PC9mb3JlaWduLWtleXM+PHJlZi10eXBlIG5hbWU9IkpvdXJu
YWwgQXJ0aWNsZSI+MTc8L3JlZi10eXBlPjxjb250cmlidXRvcnM+PGF1dGhvcnM+PGF1dGhvcj5K
YWNvYnNlbiwgRC4gRS48L2F1dGhvcj48YXV0aG9yPk1lbGlzLCBSLiBKLiBGLjwvYXV0aG9yPjxh
dXRob3I+VmVyaGFhciwgSC4gSi4gSi48L2F1dGhvcj48YXV0aG9yPlJpa2tlcnQsIE0uIEcuIE0u
IE8uPC9hdXRob3I+PC9hdXRob3JzPjwvY29udHJpYnV0b3JzPjxhdXRoLWFkZHJlc3M+UmFkYm91
ZCBVbml2IE5pam1lZ2VuLCBNZWQgQ3RyLCBEZXB0IEdlcmlhdHIgTWVkLCBOTC02NTAwIEhCIE5p
am1lZ2VuLCBOZXRoZXJsYW5kcyYjeEQ7VW5pdiBNZWQgQ3RyIFV0cmVjaHQsIERlcHQgR2VyaWF0
ciBNZWQsIFV0cmVjaHQsIE5ldGhlcmxhbmRzPC9hdXRoLWFkZHJlc3M+PHRpdGxlcz48dGl0bGU+
UmFsb3hpZmVuZSBhbmQgVGlib2xvbmUgaW4gRWxkZXJseSBXb21lbjogQSBSYW5kb21pemVkLCBE
b3VibGUtQmxpbmQsIERvdWJsZS1EdW1teSwgUGxhY2Viby1Db250cm9sbGVkIFRyaWFsPC90aXRs
ZT48c2Vjb25kYXJ5LXRpdGxlPkpvdXJuYWwgb2YgdGhlIEFtZXJpY2FuIE1lZGljYWwgRGlyZWN0
b3JzIEFzc29jaWF0aW9uPC9zZWNvbmRhcnktdGl0bGU+PGFsdC10aXRsZT5KIEFtIE1lZCBEaXIg
QXNzb2M8L2FsdC10aXRsZT48L3RpdGxlcz48cGVyaW9kaWNhbD48ZnVsbC10aXRsZT5Kb3VybmFs
IG9mIHRoZSBBbWVyaWNhbiBNZWRpY2FsIERpcmVjdG9ycyBBc3NvY2lhdGlvbjwvZnVsbC10aXRs
ZT48YWJici0xPkogQW0gTWVkIERpciBBc3NvYzwvYWJici0xPjwvcGVyaW9kaWNhbD48YWx0LXBl
cmlvZGljYWw+PGZ1bGwtdGl0bGU+Sm91cm5hbCBvZiB0aGUgQW1lcmljYW4gTWVkaWNhbCBEaXJl
Y3RvcnMgQXNzb2NpYXRpb248L2Z1bGwtdGl0bGU+PGFiYnItMT5KIEFtIE1lZCBEaXIgQXNzb2M8
L2FiYnItMT48L2FsdC1wZXJpb2RpY2FsPjxwYWdlcz4xODkuZTEtMTg5LmU3PC9wYWdlcz48dm9s
dW1lPjEzPC92b2x1bWU+PG51bWJlcj4yPC9udW1iZXI+PGtleXdvcmRzPjxrZXl3b3JkPnJhbG94
aWZlbmU8L2tleXdvcmQ+PGtleXdvcmQ+dGlib2xvbmU8L2tleXdvcmQ+PGtleXdvcmQ+bXVzY2xl
IHN0cmVuZ3RoPC9rZXl3b3JkPjxrZXl3b3JkPmVsZGVybHkgd29tZW48L2tleXdvcmQ+PGtleXdv
cmQ+Y29yb25hcnktaGVhcnQtZGlzZWFzZTwva2V5d29yZD48a2V5d29yZD5sYXRlIHBvc3RtZW5v
cGF1c2FsIHdvbWVuPC9rZXl3b3JkPjxrZXl3b3JkPmVzdHJvZ2VuIHBsdXMgcHJvZ2VzdGluPC9r
ZXl3b3JkPjxrZXl3b3JkPmNyb3NzLXNlY3Rpb25hbCBhcmVhPC9rZXl3b3JkPjxrZXl3b3JkPmJv
ZHktY29tcG9zaXRpb248L2tleXdvcmQ+PGtleXdvcmQ+Ym9uZSBsb3NzPC9rZXl3b3JkPjxrZXl3
b3JkPnNrZWxldGFsLW11c2NsZTwva2V5d29yZD48a2V5d29yZD5vbGRlci1hZHVsdHM8L2tleXdv
cmQ+PGtleXdvcmQ+b3N0ZW9wb3Jvc2lzPC9rZXl3b3JkPjxrZXl3b3JkPnJpc2s8L2tleXdvcmQ+
PC9rZXl3b3Jkcz48ZGF0ZXM+PHllYXI+MjAxMjwveWVhcj48cHViLWRhdGVzPjxkYXRlPkZlYjwv
ZGF0ZT48L3B1Yi1kYXRlcz48L2RhdGVzPjxpc2JuPjE1MjUtODYxMDwvaXNibj48YWNjZXNzaW9u
LW51bT5JU0k6MDAwMzAwNzMzNjAwMDI1PC9hY2Nlc3Npb24tbnVtPjx1cmxzPjxyZWxhdGVkLXVy
bHM+PHVybD4mbHQ7R28gdG8gSVNJJmd0OzovLzAwMDMwMDczMzYwMDAyNTwvdXJsPjwvcmVsYXRl
ZC11cmxzPjwvdXJscz48ZWxlY3Ryb25pYy1yZXNvdXJjZS1udW0+QVJUTiAxODkuZTEmI3hEOzEw
LjEwMTYvai5qYW1kYS4yMDExLjA1LjAwNTwvZWxlY3Ryb25pYy1yZXNvdXJjZS1udW0+PGxhbmd1
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PEVuZE5vdGU+PENpdGU+PEF1dGhvcj5KYWNvYnNlbjwvQXV0aG9yPjxZZWFyPjIwMTI8L1llYXI+
PFJlY051bT4xMDA8L1JlY051bT48RGlzcGxheVRleHQ+KDU0KTwvRGlzcGxheVRleHQ+PHJlY29y
ZD48cmVjLW51bWJlcj4xMDA8L3JlYy1udW1iZXI+PGZvcmVpZ24ta2V5cz48a2V5IGFwcD0iRU4i
IGRiLWlkPSI5MnR2MmRwOXR6cHRlN2U1OTl4dnZ4ZXdzeGU1NXZhZmYwdGYiIHRpbWVzdGFtcD0i
MTQ1NzExNjE1OSI+MTAwPC9rZXk+PC9mb3JlaWduLWtleXM+PHJlZi10eXBlIG5hbWU9IkpvdXJu
YWwgQXJ0aWNsZSI+MTc8L3JlZi10eXBlPjxjb250cmlidXRvcnM+PGF1dGhvcnM+PGF1dGhvcj5K
YWNvYnNlbiwgRC4gRS48L2F1dGhvcj48YXV0aG9yPk1lbGlzLCBSLiBKLiBGLjwvYXV0aG9yPjxh
dXRob3I+VmVyaGFhciwgSC4gSi4gSi48L2F1dGhvcj48YXV0aG9yPlJpa2tlcnQsIE0uIEcuIE0u
IE8uPC9hdXRob3I+PC9hdXRob3JzPjwvY29udHJpYnV0b3JzPjxhdXRoLWFkZHJlc3M+UmFkYm91
ZCBVbml2IE5pam1lZ2VuLCBNZWQgQ3RyLCBEZXB0IEdlcmlhdHIgTWVkLCBOTC02NTAwIEhCIE5p
am1lZ2VuLCBOZXRoZXJsYW5kcyYjeEQ7VW5pdiBNZWQgQ3RyIFV0cmVjaHQsIERlcHQgR2VyaWF0
ciBNZWQsIFV0cmVjaHQsIE5ldGhlcmxhbmRzPC9hdXRoLWFkZHJlc3M+PHRpdGxlcz48dGl0bGU+
UmFsb3hpZmVuZSBhbmQgVGlib2xvbmUgaW4gRWxkZXJseSBXb21lbjogQSBSYW5kb21pemVkLCBE
b3VibGUtQmxpbmQsIERvdWJsZS1EdW1teSwgUGxhY2Viby1Db250cm9sbGVkIFRyaWFsPC90aXRs
ZT48c2Vjb25kYXJ5LXRpdGxlPkpvdXJuYWwgb2YgdGhlIEFtZXJpY2FuIE1lZGljYWwgRGlyZWN0
b3JzIEFzc29jaWF0aW9uPC9zZWNvbmRhcnktdGl0bGU+PGFsdC10aXRsZT5KIEFtIE1lZCBEaXIg
QXNzb2M8L2FsdC10aXRsZT48L3RpdGxlcz48cGVyaW9kaWNhbD48ZnVsbC10aXRsZT5Kb3VybmFs
IG9mIHRoZSBBbWVyaWNhbiBNZWRpY2FsIERpcmVjdG9ycyBBc3NvY2lhdGlvbjwvZnVsbC10aXRs
ZT48YWJici0xPkogQW0gTWVkIERpciBBc3NvYzwvYWJici0xPjwvcGVyaW9kaWNhbD48YWx0LXBl
cmlvZGljYWw+PGZ1bGwtdGl0bGU+Sm91cm5hbCBvZiB0aGUgQW1lcmljYW4gTWVkaWNhbCBEaXJl
Y3RvcnMgQXNzb2NpYXRpb248L2Z1bGwtdGl0bGU+PGFiYnItMT5KIEFtIE1lZCBEaXIgQXNzb2M8
L2FiYnItMT48L2FsdC1wZXJpb2RpY2FsPjxwYWdlcz4xODkuZTEtMTg5LmU3PC9wYWdlcz48dm9s
dW1lPjEzPC92b2x1bWU+PG51bWJlcj4yPC9udW1iZXI+PGtleXdvcmRzPjxrZXl3b3JkPnJhbG94
aWZlbmU8L2tleXdvcmQ+PGtleXdvcmQ+dGlib2xvbmU8L2tleXdvcmQ+PGtleXdvcmQ+bXVzY2xl
IHN0cmVuZ3RoPC9rZXl3b3JkPjxrZXl3b3JkPmVsZGVybHkgd29tZW48L2tleXdvcmQ+PGtleXdv
cmQ+Y29yb25hcnktaGVhcnQtZGlzZWFzZTwva2V5d29yZD48a2V5d29yZD5sYXRlIHBvc3RtZW5v
cGF1c2FsIHdvbWVuPC9rZXl3b3JkPjxrZXl3b3JkPmVzdHJvZ2VuIHBsdXMgcHJvZ2VzdGluPC9r
ZXl3b3JkPjxrZXl3b3JkPmNyb3NzLXNlY3Rpb25hbCBhcmVhPC9rZXl3b3JkPjxrZXl3b3JkPmJv
ZHktY29tcG9zaXRpb248L2tleXdvcmQ+PGtleXdvcmQ+Ym9uZSBsb3NzPC9rZXl3b3JkPjxrZXl3
b3JkPnNrZWxldGFsLW11c2NsZTwva2V5d29yZD48a2V5d29yZD5vbGRlci1hZHVsdHM8L2tleXdv
cmQ+PGtleXdvcmQ+b3N0ZW9wb3Jvc2lzPC9rZXl3b3JkPjxrZXl3b3JkPnJpc2s8L2tleXdvcmQ+
PC9rZXl3b3Jkcz48ZGF0ZXM+PHllYXI+MjAxMjwveWVhcj48cHViLWRhdGVzPjxkYXRlPkZlYjwv
ZGF0ZT48L3B1Yi1kYXRlcz48L2RhdGVzPjxpc2JuPjE1MjUtODYxMDwvaXNibj48YWNjZXNzaW9u
LW51bT5JU0k6MDAwMzAwNzMzNjAwMDI1PC9hY2Nlc3Npb24tbnVtPjx1cmxzPjxyZWxhdGVkLXVy
bHM+PHVybD4mbHQ7R28gdG8gSVNJJmd0OzovLzAwMDMwMDczMzYwMDAyNTwvdXJsPjwvcmVsYXRl
ZC11cmxzPjwvdXJscz48ZWxlY3Ryb25pYy1yZXNvdXJjZS1udW0+QVJUTiAxODkuZTEmI3hEOzEw
LjEwMTYvai5qYW1kYS4yMDExLjA1LjAwNTwvZWxlY3Ryb25pYy1yZXNvdXJjZS1udW0+PGxhbmd1
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≥70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73.7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318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tibolone</w:t>
            </w:r>
            <w:proofErr w:type="spellEnd"/>
            <w:r w:rsidRPr="00C373B0">
              <w:rPr>
                <w:rFonts w:ascii="Arial" w:hAnsi="Arial" w:cs="Arial"/>
                <w:color w:val="000000"/>
                <w:sz w:val="20"/>
                <w:szCs w:val="20"/>
              </w:rPr>
              <w:t xml:space="preserve"> 1.25 mg/day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The Netherlands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Koh</w:t>
            </w:r>
            <w:proofErr w:type="spellEnd"/>
            <w:r w:rsidRPr="00C373B0">
              <w:rPr>
                <w:rFonts w:ascii="Arial" w:hAnsi="Arial" w:cs="Arial"/>
                <w:color w:val="000000"/>
                <w:sz w:val="20"/>
                <w:szCs w:val="20"/>
              </w:rPr>
              <w:t>, 2016</w:t>
            </w:r>
            <w:r>
              <w:rPr>
                <w:rFonts w:ascii="Arial" w:hAnsi="Arial" w:cs="Arial"/>
                <w:color w:val="000000"/>
                <w:sz w:val="20"/>
                <w:szCs w:val="20"/>
              </w:rPr>
              <w:fldChar w:fldCharType="begin">
                <w:fldData xml:space="preserve">PEVuZE5vdGU+PENpdGU+PEF1dGhvcj5Lb2g8L0F1dGhvcj48WWVhcj4yMDE2PC9ZZWFyPjxSZWNO
dW0+MjgyPC9SZWNOdW0+PERpc3BsYXlUZXh0Pig1NSk8L0Rpc3BsYXlUZXh0PjxyZWNvcmQ+PHJl
Yy1udW1iZXI+MjgyPC9yZWMtbnVtYmVyPjxmb3JlaWduLWtleXM+PGtleSBhcHA9IkVOIiBkYi1p
ZD0iOTJ0djJkcDl0enB0ZTdlNTk5eHZ2eGV3c3hlNTV2YWZmMHRmIiB0aW1lc3RhbXA9IjE1MDE3
MDkyOTkiPjI4Mjwva2V5PjwvZm9yZWlnbi1rZXlzPjxyZWYtdHlwZSBuYW1lPSJKb3VybmFsIEFy
dGljbGUiPjE3PC9yZWYtdHlwZT48Y29udHJpYnV0b3JzPjxhdXRob3JzPjxhdXRob3I+S29oLCBK
LiBNLjwvYXV0aG9yPjxhdXRob3I+Q2h1bmcsIEQuIEouPC9hdXRob3I+PGF1dGhvcj5DaHVuZywg
WS4gUy48L2F1dGhvcj48YXV0aG9yPkthbmcsIE0uIEkuPC9hdXRob3I+PGF1dGhvcj5LaW0sIEku
IEouPC9hdXRob3I+PGF1dGhvcj5NaW4sIFkuIEsuPC9hdXRob3I+PGF1dGhvcj5PaCwgSC4gSi48
L2F1dGhvcj48YXV0aG9yPlBhcmssIEkuIEguPC9hdXRob3I+PGF1dGhvcj5MZWUsIFkuIFMuPC9h
dXRob3I+PGF1dGhvcj5LcmF2aXR6LCBCLjwvYXV0aG9yPjxhdXRob3I+V2F0ZXJob3VzZSwgQi48
L2F1dGhvcj48YXV0aG9yPk5pbm8sIEEuPC9hdXRob3I+PGF1dGhvcj5GaXR6cGF0cmljaywgTC4g
QS48L2F1dGhvcj48L2F1dGhvcnM+PC9jb250cmlidXRvcnM+PGF1dGgtYWRkcmVzcz4oS29oKSBE
aXZpc2lvbiBvZiBFbmRvY3Jpbm9sb2d5IGFuZCBNZXRhYm9saXNtLCBBc2FuIE1lZGljYWwgQ2Vu
dGVyLCBVbml2ZXJzaXR5IG9mIFVsc2FuIENvbGxlZ2Ugb2YgTWVkaWNpbmUsIFNlb3VsLCBTb3V0
aCBLb3JlYSAoQ2h1bmcpIERpdmlzaW9uIG9mIEVuZG9jcmlub2xvZ3kgYW5kIE1ldGFib2xpc20s
IERlcGFydG1lbnQgb2YgSW50ZXJuYWwgTWVkaWNpbmUsIENob25uYW0gTmF0aW9uYWwgVW5pdmVy
c2l0eSBNZWRpY2FsIFNjaG9vbCwgR3dhbmdqdSwgU291dGggS29yZWEgKENodW5nKSBEZXBhcnRt
ZW50IG9mIEVuZG9jcmlub2xvZ3kgYW5kIE1ldGFib2xpc20sIEFqb3UgVW5pdmVyc2l0eSBTY2hv
b2wgb2YgTWVkaWNpbmUsIFN1d29uLCBTb3V0aCBLb3JlYSAoS2FuZykgRGVwYXJ0bWVudCBvZiBF
bmRvY3Jpbm9sb2d5IGFuZCBNZXRhYm9saXNtLCBTZW91bCBTdC4gTWFyeSZhcG9zO3MgSG9zcGl0
YWwsIENhdGhvbGljIFVuaXZlcnNpdHkgb2YgS29yZWEsIFNlb3VsLCBTb3V0aCBLb3JlYSAoS2lt
KSBEZXBhcnRtZW50IG9mIEVuZG9jcmlub2xvZ3kgYW5kIE1ldGFib2xpc20sIFB1c2FuIE5hdGlv
bmFsIFVuaXZlcnNpdHkgSG9zcGl0YWwsIEJ1c2FuLCBTb3V0aCBLb3JlYSAoTWluKSBEaXZpc2lv
biBvZiBFbmRvY3Jpbm9sb2d5IGFuZCBNZXRhYm9saXNtLCBEZXBhcnRtZW50IG9mIE1lZGljaW5l
LCBTYW1zdW5nIE1lZGljYWwgQ2VudGVyLCBTdW5na3l1bmt3YW4gVW5pdmVyc2l0eSBTY2hvb2wg
b2YgTWVkaWNpbmUsIFNlb3VsLCBTb3V0aCBLb3JlYSAoT2gpIERlcGFydG1lbnQgb2YgRmFtaWx5
IE1lZGljaW5lLCBDaGVpbCBHZW5lcmFsIEhvc3BpdGFsLCBDb2xsZWdlIG9mIE1lZGljaW5lLCBL
d2FuZG9uZyBVbml2ZXJzaXR5LCBTZW91bCwgU291dGggS29yZWEgKFBhcmspIERlcGFydG1lbnQg
b2YgT3J0aG9wZWRpYyBTdXJnZXJ5LCBLeXVuZ3Bvb2sgTmF0aW9uYWwgVW5pdmVyc2l0eSBIb3Nw
aXRhbCwgRGFlZ3UsIFNvdXRoIEtvcmVhIChMZWUpIEdsYXhvU21pdGhLbGluZSwgU2VvdWwsIFNv
dXRoIEtvcmVhIChLcmF2aXR6LCBXYXRlcmhvdXNlLCBOaW5vLCBGaXR6cGF0cmljaykgR2xheG9T
bWl0aEtsaW5lLCBDb2xsZWdldmlsbGUsIFBBLCBVbml0ZWQgU3RhdGVzJiN4RDtCLiBLcmF2aXR6
LCBHbGF4b1NtaXRoS2xpbmUgUmVzZWFyY2ggYW5kIERldmVsb3BtZW50LCAxMjUwIFMuIENvbGxl
Z2V2aWxsZSBSb2FkLCBDb2xsZWdldmlsbGUsIFBBIDE5NDI2LCBVbml0ZWQgU3RhdGVzLiBFLW1h
aWw6IGJhcmJhcmEuZy5rcmF2aXR6QGdzay5jb208L2F1dGgtYWRkcmVzcz48dGl0bGVzPjx0aXRs
ZT5Bc3Nlc3NtZW50IG9mIGRlbm9zdW1hYiBpbiBLb3JlYW4gcG9zdG1lbm9wYXVzYWwgd29tZW4g
d2l0aCBvc3Rlb3Bvcm9zaXM6IFJhbmRvbWl6ZWQsIGRvdWJsZS1ibGluZCwgcGxhY2Viby1jb250
cm9sbGVkIHRyaWFsIHdpdGggb3Blbi1sYWJlbCBleHRlbnNpb248L3RpdGxlPjxzZWNvbmRhcnkt
dGl0bGU+WW9uc2VpIE1lZGljYWwgSm91cm5hbDwvc2Vjb25kYXJ5LXRpdGxlPjwvdGl0bGVzPjxw
ZXJpb2RpY2FsPjxmdWxsLXRpdGxlPllvbnNlaSBtZWRpY2FsIGpvdXJuYWw8L2Z1bGwtdGl0bGU+
PGFiYnItMT5Zb25zZWkgTWVkIEo8L2FiYnItMT48L3BlcmlvZGljYWw+PHBhZ2VzPjkwNS05MTQ8
L3BhZ2VzPjx2b2x1bWU+NTc8L3ZvbHVtZT48bnVtYmVyPjQ8L251bWJlcj48a2V5d29yZHM+PGtl
eXdvcmQ+QmlvY2hlbWljYWwgbWFya2VycyBvZiBib25lIHR1cm5vdmVyPC9rZXl3b3JkPjxrZXl3
b3JkPkJvbmUgbWluZXJhbCBkZW5zaXR5PC9rZXl3b3JkPjxrZXl3b3JkPkRlbm9zdW1hYjwva2V5
d29yZD48a2V5d29yZD5Lb3JlYTwva2V5d29yZD48a2V5d29yZD5Qb3N0bWVub3BhdXNhbCBvc3Rl
b3Bvcm9zaXM8L2tleXdvcmQ+PGtleXdvcmQ+YWR1bHQ8L2tleXdvcmQ+PGtleXdvcmQ+YWdlZDwv
a2V5d29yZD48a2V5d29yZD5hcHBlbmRpY2l0aXM8L2tleXdvcmQ+PGtleXdvcmQ+YXJ0aHJhbGdp
YS9zaSBbU2lkZSBFZmZlY3RdPC9rZXl3b3JkPjxrZXl3b3JkPmFydGljbGU8L2tleXdvcmQ+PGtl
eXdvcmQ+Ym9uZSBkZW5zaXR5PC9rZXl3b3JkPjxrZXl3b3JkPmJvbmUgbmVjcm9zaXM8L2tleXdv
cmQ+PGtleXdvcmQ+Ym9uZSB0dXJub3Zlcjwva2V5d29yZD48a2V5d29yZD5jb25zdGlwYXRpb24v
c2kgW1NpZGUgRWZmZWN0XTwva2V5d29yZD48a2V5d29yZD5jb250cm9sbGVkIHN0dWR5PC9rZXl3
b3JkPjxrZXl3b3JkPmRvdWJsZSBibGluZCBwcm9jZWR1cmU8L2tleXdvcmQ+PGtleXdvcmQ+ZHVh
bCBlbmVyZ3kgWCByYXkgYWJzb3JwdGlvbWV0cnk8L2tleXdvcmQ+PGtleXdvcmQ+ZHlzcGVwc2lh
L3NpIFtTaWRlIEVmZmVjdF08L2tleXdvcmQ+PGtleXdvcmQ+ZmVtYWxlPC9rZXl3b3JkPjxrZXl3
b3JkPmZlbXVyIGZyYWN0dXJlPC9rZXl3b3JkPjxrZXl3b3JkPmZyYWdpbGl0eSBmcmFjdHVyZTwv
a2V5d29yZD48a2V5d29yZD5odW1hbjwva2V5d29yZD48a2V5d29yZD5tZXRhYm9saWMgYm9uZSBk
aXNlYXNlPC9rZXl3b3JkPjxrZXl3b3JkPm15YWxnaWEvc2kgW1NpZGUgRWZmZWN0XTwva2V5d29y
ZD48a2V5d29yZD5vc3Rlb3Bvcm9zaXMvZGkgW0RpYWdub3Npc108L2tleXdvcmQ+PGtleXdvcmQ+
cGhhc2UgMyBjbGluaWNhbCB0cmlhbDwva2V5d29yZD48a2V5d29yZD5wb3N0bWVub3BhdXNlPC9r
ZXl3b3JkPjxrZXl3b3JkPnJhbmRvbWl6ZWQgY29udHJvbGxlZCB0cmlhbDwva2V5d29yZD48a2V5
d29yZD5yaGlub3BoYXJ5bmdpdGlzL3NpIFtTaWRlIEVmZmVjdF08L2tleXdvcmQ+PGtleXdvcmQ+
c2NyZWVuaW5nIHRlc3Q8L2tleXdvcmQ+PGtleXdvcmQ+c2Vib3JyaGVpYyBrZXJhdG9zaXM8L2tl
eXdvcmQ+PGtleXdvcmQ+c2luZ2xlIGRydWcgZG9zZTwva2V5d29yZD48a2V5d29yZD52ZXJ5IGVs
ZGVybHk8L2tleXdvcmQ+PGtleXdvcmQ+dml0YW1pbiBEIGRlZmljaWVuY3k8L2tleXdvcmQ+PGtl
eXdvcmQ+Y2FsY2l1bS9wbyBbT3JhbCBEcnVnIEFkbWluaXN0cmF0aW9uXTwva2V5d29yZD48a2V5
d29yZD5kZW5vc3VtYWIvYWUgW0FkdmVyc2UgRHJ1ZyBSZWFjdGlvbl08L2tleXdvcmQ+PGtleXdv
cmQ+ZGVub3N1bWFiL2NtIFtEcnVnIENvbXBhcmlzb25dPC9rZXl3b3JkPjxrZXl3b3JkPmRlbm9z
dW1hYi9zYyBbU3ViY3V0YW5lb3VzIERydWcgQWRtaW5pc3RyYXRpb25dPC9rZXl3b3JkPjxrZXl3
b3JkPnBsYWNlYm88L2tleXdvcmQ+PGtleXdvcmQ+dml0YW1pbiBEPC9rZXl3b3JkPjwva2V5d29y
ZHM+PGRhdGVzPjx5ZWFyPjIwMTY8L3llYXI+PHB1Yi1kYXRlcz48ZGF0ZT5KdWx5PC9kYXRlPjwv
cHViLWRhdGVzPjwvZGF0ZXM+PGlzYm4+MDUxMy01Nzk2PC9pc2JuPjxhY2Nlc3Npb24tbnVtPjYx
MDQyNTAzMjwvYWNjZXNzaW9uLW51bT48dXJscz48cmVsYXRlZC11cmxzPjx1cmw+aHR0cDovL3d3
dy5leW1qLm9yZy9TeW5hcHNlL0RhdGEvUERGRGF0YS8wMDY5WU1KL3ltai01Ny05MDUucGRmPC91
cmw+PHVybD5odHRwOi8vb3ZpZHNwLm92aWQuY29tL292aWR3ZWIuY2dpP1Q9SlMmYW1wO0NTQz1Z
JmFtcDtORVdTPU4mYW1wO1BBR0U9ZnVsbHRleHQmYW1wO0Q9ZW1leCZhbXA7QU49NjEwNDI1MDMy
PC91cmw+PHVybD5odHRwczovL3d3dy5uY2JpLm5sbS5uaWguZ292L3BtYy9hcnRpY2xlcy9QTUM0
OTUxNDY3L3BkZi95bWotNTctOTA1LnBkZjwvdXJsPjwvcmVsYXRlZC11cmxzPjwvdXJscz48ZWxl
Y3Ryb25pYy1yZXNvdXJjZS1udW0+aHR0cDovL2R4LmRvaS5vcmcvMTAuMzM0OS95bWouMjAxNi41
Ny40LjkwNTwvZWxlY3Ryb25pYy1yZXNvdXJjZS1udW0+PHJlbW90ZS1kYXRhYmFzZS1uYW1lPkVt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PEVuZE5vdGU+PENpdGU+PEF1dGhvcj5Lb2g8L0F1dGhvcj48WWVhcj4yMDE2PC9ZZWFyPjxSZWNO
dW0+MjgyPC9SZWNOdW0+PERpc3BsYXlUZXh0Pig1NSk8L0Rpc3BsYXlUZXh0PjxyZWNvcmQ+PHJl
Yy1udW1iZXI+MjgyPC9yZWMtbnVtYmVyPjxmb3JlaWduLWtleXM+PGtleSBhcHA9IkVOIiBkYi1p
ZD0iOTJ0djJkcDl0enB0ZTdlNTk5eHZ2eGV3c3hlNTV2YWZmMHRmIiB0aW1lc3RhbXA9IjE1MDE3
MDkyOTkiPjI4Mjwva2V5PjwvZm9yZWlnbi1rZXlzPjxyZWYtdHlwZSBuYW1lPSJKb3VybmFsIEFy
dGljbGUiPjE3PC9yZWYtdHlwZT48Y29udHJpYnV0b3JzPjxhdXRob3JzPjxhdXRob3I+S29oLCBK
LiBNLjwvYXV0aG9yPjxhdXRob3I+Q2h1bmcsIEQuIEouPC9hdXRob3I+PGF1dGhvcj5DaHVuZywg
WS4gUy48L2F1dGhvcj48YXV0aG9yPkthbmcsIE0uIEkuPC9hdXRob3I+PGF1dGhvcj5LaW0sIEku
IEouPC9hdXRob3I+PGF1dGhvcj5NaW4sIFkuIEsuPC9hdXRob3I+PGF1dGhvcj5PaCwgSC4gSi48
L2F1dGhvcj48YXV0aG9yPlBhcmssIEkuIEguPC9hdXRob3I+PGF1dGhvcj5MZWUsIFkuIFMuPC9h
dXRob3I+PGF1dGhvcj5LcmF2aXR6LCBCLjwvYXV0aG9yPjxhdXRob3I+V2F0ZXJob3VzZSwgQi48
L2F1dGhvcj48YXV0aG9yPk5pbm8sIEEuPC9hdXRob3I+PGF1dGhvcj5GaXR6cGF0cmljaywgTC4g
QS48L2F1dGhvcj48L2F1dGhvcnM+PC9jb250cmlidXRvcnM+PGF1dGgtYWRkcmVzcz4oS29oKSBE
aXZpc2lvbiBvZiBFbmRvY3Jpbm9sb2d5IGFuZCBNZXRhYm9saXNtLCBBc2FuIE1lZGljYWwgQ2Vu
dGVyLCBVbml2ZXJzaXR5IG9mIFVsc2FuIENvbGxlZ2Ugb2YgTWVkaWNpbmUsIFNlb3VsLCBTb3V0
aCBLb3JlYSAoQ2h1bmcpIERpdmlzaW9uIG9mIEVuZG9jcmlub2xvZ3kgYW5kIE1ldGFib2xpc20s
IERlcGFydG1lbnQgb2YgSW50ZXJuYWwgTWVkaWNpbmUsIENob25uYW0gTmF0aW9uYWwgVW5pdmVy
c2l0eSBNZWRpY2FsIFNjaG9vbCwgR3dhbmdqdSwgU291dGggS29yZWEgKENodW5nKSBEZXBhcnRt
ZW50IG9mIEVuZG9jcmlub2xvZ3kgYW5kIE1ldGFib2xpc20sIEFqb3UgVW5pdmVyc2l0eSBTY2hv
b2wgb2YgTWVkaWNpbmUsIFN1d29uLCBTb3V0aCBLb3JlYSAoS2FuZykgRGVwYXJ0bWVudCBvZiBF
bmRvY3Jpbm9sb2d5IGFuZCBNZXRhYm9saXNtLCBTZW91bCBTdC4gTWFyeSZhcG9zO3MgSG9zcGl0
YWwsIENhdGhvbGljIFVuaXZlcnNpdHkgb2YgS29yZWEsIFNlb3VsLCBTb3V0aCBLb3JlYSAoS2lt
KSBEZXBhcnRtZW50IG9mIEVuZG9jcmlub2xvZ3kgYW5kIE1ldGFib2xpc20sIFB1c2FuIE5hdGlv
bmFsIFVuaXZlcnNpdHkgSG9zcGl0YWwsIEJ1c2FuLCBTb3V0aCBLb3JlYSAoTWluKSBEaXZpc2lv
biBvZiBFbmRvY3Jpbm9sb2d5IGFuZCBNZXRhYm9saXNtLCBEZXBhcnRtZW50IG9mIE1lZGljaW5l
LCBTYW1zdW5nIE1lZGljYWwgQ2VudGVyLCBTdW5na3l1bmt3YW4gVW5pdmVyc2l0eSBTY2hvb2wg
b2YgTWVkaWNpbmUsIFNlb3VsLCBTb3V0aCBLb3JlYSAoT2gpIERlcGFydG1lbnQgb2YgRmFtaWx5
IE1lZGljaW5lLCBDaGVpbCBHZW5lcmFsIEhvc3BpdGFsLCBDb2xsZWdlIG9mIE1lZGljaW5lLCBL
d2FuZG9uZyBVbml2ZXJzaXR5LCBTZW91bCwgU291dGggS29yZWEgKFBhcmspIERlcGFydG1lbnQg
b2YgT3J0aG9wZWRpYyBTdXJnZXJ5LCBLeXVuZ3Bvb2sgTmF0aW9uYWwgVW5pdmVyc2l0eSBIb3Nw
aXRhbCwgRGFlZ3UsIFNvdXRoIEtvcmVhIChMZWUpIEdsYXhvU21pdGhLbGluZSwgU2VvdWwsIFNv
dXRoIEtvcmVhIChLcmF2aXR6LCBXYXRlcmhvdXNlLCBOaW5vLCBGaXR6cGF0cmljaykgR2xheG9T
bWl0aEtsaW5lLCBDb2xsZWdldmlsbGUsIFBBLCBVbml0ZWQgU3RhdGVzJiN4RDtCLiBLcmF2aXR6
LCBHbGF4b1NtaXRoS2xpbmUgUmVzZWFyY2ggYW5kIERldmVsb3BtZW50LCAxMjUwIFMuIENvbGxl
Z2V2aWxsZSBSb2FkLCBDb2xsZWdldmlsbGUsIFBBIDE5NDI2LCBVbml0ZWQgU3RhdGVzLiBFLW1h
aWw6IGJhcmJhcmEuZy5rcmF2aXR6QGdzay5jb208L2F1dGgtYWRkcmVzcz48dGl0bGVzPjx0aXRs
ZT5Bc3Nlc3NtZW50IG9mIGRlbm9zdW1hYiBpbiBLb3JlYW4gcG9zdG1lbm9wYXVzYWwgd29tZW4g
d2l0aCBvc3Rlb3Bvcm9zaXM6IFJhbmRvbWl6ZWQsIGRvdWJsZS1ibGluZCwgcGxhY2Viby1jb250
cm9sbGVkIHRyaWFsIHdpdGggb3Blbi1sYWJlbCBleHRlbnNpb248L3RpdGxlPjxzZWNvbmRhcnkt
dGl0bGU+WW9uc2VpIE1lZGljYWwgSm91cm5hbDwvc2Vjb25kYXJ5LXRpdGxlPjwvdGl0bGVzPjxw
ZXJpb2RpY2FsPjxmdWxsLXRpdGxlPllvbnNlaSBtZWRpY2FsIGpvdXJuYWw8L2Z1bGwtdGl0bGU+
PGFiYnItMT5Zb25zZWkgTWVkIEo8L2FiYnItMT48L3BlcmlvZGljYWw+PHBhZ2VzPjkwNS05MTQ8
L3BhZ2VzPjx2b2x1bWU+NTc8L3ZvbHVtZT48bnVtYmVyPjQ8L251bWJlcj48a2V5d29yZHM+PGtl
eXdvcmQ+QmlvY2hlbWljYWwgbWFya2VycyBvZiBib25lIHR1cm5vdmVyPC9rZXl3b3JkPjxrZXl3
b3JkPkJvbmUgbWluZXJhbCBkZW5zaXR5PC9rZXl3b3JkPjxrZXl3b3JkPkRlbm9zdW1hYjwva2V5
d29yZD48a2V5d29yZD5Lb3JlYTwva2V5d29yZD48a2V5d29yZD5Qb3N0bWVub3BhdXNhbCBvc3Rl
b3Bvcm9zaXM8L2tleXdvcmQ+PGtleXdvcmQ+YWR1bHQ8L2tleXdvcmQ+PGtleXdvcmQ+YWdlZDwv
a2V5d29yZD48a2V5d29yZD5hcHBlbmRpY2l0aXM8L2tleXdvcmQ+PGtleXdvcmQ+YXJ0aHJhbGdp
YS9zaSBbU2lkZSBFZmZlY3RdPC9rZXl3b3JkPjxrZXl3b3JkPmFydGljbGU8L2tleXdvcmQ+PGtl
eXdvcmQ+Ym9uZSBkZW5zaXR5PC9rZXl3b3JkPjxrZXl3b3JkPmJvbmUgbmVjcm9zaXM8L2tleXdv
cmQ+PGtleXdvcmQ+Ym9uZSB0dXJub3Zlcjwva2V5d29yZD48a2V5d29yZD5jb25zdGlwYXRpb24v
c2kgW1NpZGUgRWZmZWN0XTwva2V5d29yZD48a2V5d29yZD5jb250cm9sbGVkIHN0dWR5PC9rZXl3
b3JkPjxrZXl3b3JkPmRvdWJsZSBibGluZCBwcm9jZWR1cmU8L2tleXdvcmQ+PGtleXdvcmQ+ZHVh
bCBlbmVyZ3kgWCByYXkgYWJzb3JwdGlvbWV0cnk8L2tleXdvcmQ+PGtleXdvcmQ+ZHlzcGVwc2lh
L3NpIFtTaWRlIEVmZmVjdF08L2tleXdvcmQ+PGtleXdvcmQ+ZmVtYWxlPC9rZXl3b3JkPjxrZXl3
b3JkPmZlbXVyIGZyYWN0dXJlPC9rZXl3b3JkPjxrZXl3b3JkPmZyYWdpbGl0eSBmcmFjdHVyZTwv
a2V5d29yZD48a2V5d29yZD5odW1hbjwva2V5d29yZD48a2V5d29yZD5tZXRhYm9saWMgYm9uZSBk
aXNlYXNlPC9rZXl3b3JkPjxrZXl3b3JkPm15YWxnaWEvc2kgW1NpZGUgRWZmZWN0XTwva2V5d29y
ZD48a2V5d29yZD5vc3Rlb3Bvcm9zaXMvZGkgW0RpYWdub3Npc108L2tleXdvcmQ+PGtleXdvcmQ+
cGhhc2UgMyBjbGluaWNhbCB0cmlhbDwva2V5d29yZD48a2V5d29yZD5wb3N0bWVub3BhdXNlPC9r
ZXl3b3JkPjxrZXl3b3JkPnJhbmRvbWl6ZWQgY29udHJvbGxlZCB0cmlhbDwva2V5d29yZD48a2V5
d29yZD5yaGlub3BoYXJ5bmdpdGlzL3NpIFtTaWRlIEVmZmVjdF08L2tleXdvcmQ+PGtleXdvcmQ+
c2NyZWVuaW5nIHRlc3Q8L2tleXdvcmQ+PGtleXdvcmQ+c2Vib3JyaGVpYyBrZXJhdG9zaXM8L2tl
eXdvcmQ+PGtleXdvcmQ+c2luZ2xlIGRydWcgZG9zZTwva2V5d29yZD48a2V5d29yZD52ZXJ5IGVs
ZGVybHk8L2tleXdvcmQ+PGtleXdvcmQ+dml0YW1pbiBEIGRlZmljaWVuY3k8L2tleXdvcmQ+PGtl
eXdvcmQ+Y2FsY2l1bS9wbyBbT3JhbCBEcnVnIEFkbWluaXN0cmF0aW9uXTwva2V5d29yZD48a2V5
d29yZD5kZW5vc3VtYWIvYWUgW0FkdmVyc2UgRHJ1ZyBSZWFjdGlvbl08L2tleXdvcmQ+PGtleXdv
cmQ+ZGVub3N1bWFiL2NtIFtEcnVnIENvbXBhcmlzb25dPC9rZXl3b3JkPjxrZXl3b3JkPmRlbm9z
dW1hYi9zYyBbU3ViY3V0YW5lb3VzIERydWcgQWRtaW5pc3RyYXRpb25dPC9rZXl3b3JkPjxrZXl3
b3JkPnBsYWNlYm88L2tleXdvcmQ+PGtleXdvcmQ+dml0YW1pbiBEPC9rZXl3b3JkPjwva2V5d29y
ZHM+PGRhdGVzPjx5ZWFyPjIwMTY8L3llYXI+PHB1Yi1kYXRlcz48ZGF0ZT5KdWx5PC9kYXRlPjwv
cHViLWRhdGVzPjwvZGF0ZXM+PGlzYm4+MDUxMy01Nzk2PC9pc2JuPjxhY2Nlc3Npb24tbnVtPjYx
MDQyNTAzMjwvYWNjZXNzaW9uLW51bT48dXJscz48cmVsYXRlZC11cmxzPjx1cmw+aHR0cDovL3d3
dy5leW1qLm9yZy9TeW5hcHNlL0RhdGEvUERGRGF0YS8wMDY5WU1KL3ltai01Ny05MDUucGRmPC91
cmw+PHVybD5odHRwOi8vb3ZpZHNwLm92aWQuY29tL292aWR3ZWIuY2dpP1Q9SlMmYW1wO0NTQz1Z
JmFtcDtORVdTPU4mYW1wO1BBR0U9ZnVsbHRleHQmYW1wO0Q9ZW1leCZhbXA7QU49NjEwNDI1MDMy
PC91cmw+PHVybD5odHRwczovL3d3dy5uY2JpLm5sbS5uaWguZ292L3BtYy9hcnRpY2xlcy9QTUM0
OTUxNDY3L3BkZi95bWotNTctOTA1LnBkZjwvdXJsPjwvcmVsYXRlZC11cmxzPjwvdXJscz48ZWxl
Y3Ryb25pYy1yZXNvdXJjZS1udW0+aHR0cDovL2R4LmRvaS5vcmcvMTAuMzM0OS95bWouMjAxNi41
Ny40LjkwNTwvZWxlY3Ryb25pYy1yZXNvdXJjZS1udW0+PHJlbW90ZS1kYXRhYmFzZS1uYW1lPkVt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60-90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66.5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135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60 mg single dose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Korea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Komulainen</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fldData xml:space="preserve">PEVuZE5vdGU+PENpdGU+PEF1dGhvcj5Lb211bGFpbmVuPC9BdXRob3I+PFllYXI+MTk5ODwvWWVh
cj48UmVjTnVtPjEwMjwvUmVjTnVtPjxEaXNwbGF5VGV4dD4oNTYpPC9EaXNwbGF5VGV4dD48cmVj
b3JkPjxyZWMtbnVtYmVyPjEwMjwvcmVjLW51bWJlcj48Zm9yZWlnbi1rZXlzPjxrZXkgYXBwPSJF
TiIgZGItaWQ9IjkydHYyZHA5dHpwdGU3ZTU5OXh2dnhld3N4ZTU1dmFmZjB0ZiIgdGltZXN0YW1w
PSIxNDU3MTE2MjI3Ij4xMDI8L2tleT48L2ZvcmVpZ24ta2V5cz48cmVmLXR5cGUgbmFtZT0iSm91
cm5hbCBBcnRpY2xlIj4xNzwvcmVmLXR5cGU+PGNvbnRyaWJ1dG9ycz48YXV0aG9ycz48YXV0aG9y
PktvbXVsYWluZW4sIE0uIEguPC9hdXRob3I+PGF1dGhvcj5Lcm9nZXIsIEguPC9hdXRob3I+PGF1
dGhvcj5UdXBwdXJhaW5lbiwgTS4gVC48L2F1dGhvcj48YXV0aG9yPkhlaWtraW5lbiwgQS4gTS48
L2F1dGhvcj48YXV0aG9yPkFsaGF2YSwgRS48L2F1dGhvcj48YXV0aG9yPkhvbmthbmVuLCBSLjwv
YXV0aG9yPjxhdXRob3I+U2Fhcmlrb3NraSwgUy48L2F1dGhvcj48L2F1dGhvcnM+PC9jb250cmli
dXRvcnM+PGF1dGgtYWRkcmVzcz5LdW9waW8gVW5pdiBIb3NwLCBEZXB0IE9ic3RldCAmYW1wOyBH
eW5lY29sLCBTRi03MDIxMCBLdW9waW8sIEZpbmxhbmQmI3hEO0t1b3BpbyBVbml2IEhvc3AsIERl
cHQgU3VyZywgU0YtNzAyMTAgS3VvcGlvLCBGaW5sYW5kJiN4RDtVbml2IFRyb21zbywgSW5zdCBD
b21tdW5pdHkgTWVkLCBUcm9tc28sIE5vcndheSYjeEQ7VW5pdiBLdW9waW8sIFB1YmwgSGx0aCBS
ZXMgSW5zdCwgRklOLTcwMjExIEt1b3BpbywgRmlubGFuZDwvYXV0aC1hZGRyZXNzPjx0aXRsZXM+
PHRpdGxlPkhSVCBhbmQgVml0IEQgaW4gcHJldmVudGlvbiBvZiBub24tdmVydGVicmFsIGZyYWN0
dXJlcyBpbiBwb3N0bWVub3BhdXNhbCB3b21lbjsgYSA1IHllYXIgcmFuZG9taXplZCB0cmlhbDwv
dGl0bGU+PHNlY29uZGFyeS10aXRsZT5NYXR1cml0YXM8L3NlY29uZGFyeS10aXRsZT48YWx0LXRp
dGxlPk1hdHVyaXRhczwvYWx0LXRpdGxlPjwvdGl0bGVzPjxwZXJpb2RpY2FsPjxmdWxsLXRpdGxl
Pk1hdHVyaXRhczwvZnVsbC10aXRsZT48YWJici0xPk1hdHVyaXRhczwvYWJici0xPjwvcGVyaW9k
aWNhbD48YWx0LXBlcmlvZGljYWw+PGZ1bGwtdGl0bGU+TWF0dXJpdGFzPC9mdWxsLXRpdGxlPjxh
YmJyLTE+TWF0dXJpdGFzPC9hYmJyLTE+PC9hbHQtcGVyaW9kaWNhbD48cGFnZXM+NDUtNTQ8L3Bh
Z2VzPjx2b2x1bWU+MzE8L3ZvbHVtZT48bnVtYmVyPjE8L251bWJlcj48a2V5d29yZHM+PGtleXdv
cmQ+ZnJhY3R1cmUgcmlzazwva2V5d29yZD48a2V5d29yZD5ob3Jtb25lIHJlcGxhY2VtZW50IHRo
ZXJhcHk8L2tleXdvcmQ+PGtleXdvcmQ+b3N0ZW9wb3Jvc2lzPC9rZXl3b3JkPjxrZXl3b3JkPm1l
bm9wYXVzZTwva2V5d29yZD48a2V5d29yZD52aXRhbWluIGQoMyk8L2tleXdvcmQ+PGtleXdvcmQ+
dml0YW1pbi1kIHN1cHBsZW1lbnRhdGlvbjwva2V5d29yZD48a2V5d29yZD5oaXAgZnJhY3R1cmU8
L2tleXdvcmQ+PGtleXdvcmQ+cmVwbGFjZW1lbnQgdGhlcmFweTwva2V5d29yZD48a2V5d29yZD5l
bGRlcmx5IHdvbWVuPC9rZXl3b3JkPjxrZXl3b3JkPmJvbmUgbG9zczwva2V5d29yZD48a2V5d29y
ZD5wb3B1bGF0aW9uPC9rZXl3b3JkPjxrZXl3b3JkPnByZWRpY3Rpb248L2tleXdvcmQ+PGtleXdv
cmQ+ZXN0cm9nZW48L2tleXdvcmQ+PGtleXdvcmQ+ZGVuc2l0eTwva2V5d29yZD48a2V5d29yZD5y
aXNrPC9rZXl3b3JkPjwva2V5d29yZHM+PGRhdGVzPjx5ZWFyPjE5OTg8L3llYXI+PHB1Yi1kYXRl
cz48ZGF0ZT5Ob3YgMzA8L2RhdGU+PC9wdWItZGF0ZXM+PC9kYXRlcz48aXNibj4wMzc4LTUxMjI8
L2lzYm4+PGFjY2Vzc2lvbi1udW0+SVNJOjAwMDA3Nzk3NTgwMDAwNzwvYWNjZXNzaW9uLW51bT48
dXJscz48cmVsYXRlZC11cmxzPjx1cmw+Jmx0O0dvIHRvIElTSSZndDs6Ly8wMDAwNzc5NzU4MDAw
MDc8L3VybD48L3JlbGF0ZWQtdXJscz48L3VybHM+PGVsZWN0cm9uaWMtcmVzb3VyY2UtbnVtPkRv
aSAxMC4xMDE2L1MwMzc4LTUxMjIoOTgpMDAwODUtMTwvZWxlY3Ryb25pYy1yZXNvdXJjZS1udW0+
PGxhbmd1YWdlPkVuZ2xpc2g8L2xhbmd1YWdlPjwvcmVjb3JkPjwvQ2l0ZT48L0VuZE5vdGU+AG==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PEVuZE5vdGU+PENpdGU+PEF1dGhvcj5Lb211bGFpbmVuPC9BdXRob3I+PFllYXI+MTk5ODwvWWVh
cj48UmVjTnVtPjEwMjwvUmVjTnVtPjxEaXNwbGF5VGV4dD4oNTYpPC9EaXNwbGF5VGV4dD48cmVj
b3JkPjxyZWMtbnVtYmVyPjEwMjwvcmVjLW51bWJlcj48Zm9yZWlnbi1rZXlzPjxrZXkgYXBwPSJF
TiIgZGItaWQ9IjkydHYyZHA5dHpwdGU3ZTU5OXh2dnhld3N4ZTU1dmFmZjB0ZiIgdGltZXN0YW1w
PSIxNDU3MTE2MjI3Ij4xMDI8L2tleT48L2ZvcmVpZ24ta2V5cz48cmVmLXR5cGUgbmFtZT0iSm91
cm5hbCBBcnRpY2xlIj4xNzwvcmVmLXR5cGU+PGNvbnRyaWJ1dG9ycz48YXV0aG9ycz48YXV0aG9y
PktvbXVsYWluZW4sIE0uIEguPC9hdXRob3I+PGF1dGhvcj5Lcm9nZXIsIEguPC9hdXRob3I+PGF1
dGhvcj5UdXBwdXJhaW5lbiwgTS4gVC48L2F1dGhvcj48YXV0aG9yPkhlaWtraW5lbiwgQS4gTS48
L2F1dGhvcj48YXV0aG9yPkFsaGF2YSwgRS48L2F1dGhvcj48YXV0aG9yPkhvbmthbmVuLCBSLjwv
YXV0aG9yPjxhdXRob3I+U2Fhcmlrb3NraSwgUy48L2F1dGhvcj48L2F1dGhvcnM+PC9jb250cmli
dXRvcnM+PGF1dGgtYWRkcmVzcz5LdW9waW8gVW5pdiBIb3NwLCBEZXB0IE9ic3RldCAmYW1wOyBH
eW5lY29sLCBTRi03MDIxMCBLdW9waW8sIEZpbmxhbmQmI3hEO0t1b3BpbyBVbml2IEhvc3AsIERl
cHQgU3VyZywgU0YtNzAyMTAgS3VvcGlvLCBGaW5sYW5kJiN4RDtVbml2IFRyb21zbywgSW5zdCBD
b21tdW5pdHkgTWVkLCBUcm9tc28sIE5vcndheSYjeEQ7VW5pdiBLdW9waW8sIFB1YmwgSGx0aCBS
ZXMgSW5zdCwgRklOLTcwMjExIEt1b3BpbywgRmlubGFuZDwvYXV0aC1hZGRyZXNzPjx0aXRsZXM+
PHRpdGxlPkhSVCBhbmQgVml0IEQgaW4gcHJldmVudGlvbiBvZiBub24tdmVydGVicmFsIGZyYWN0
dXJlcyBpbiBwb3N0bWVub3BhdXNhbCB3b21lbjsgYSA1IHllYXIgcmFuZG9taXplZCB0cmlhbDwv
dGl0bGU+PHNlY29uZGFyeS10aXRsZT5NYXR1cml0YXM8L3NlY29uZGFyeS10aXRsZT48YWx0LXRp
dGxlPk1hdHVyaXRhczwvYWx0LXRpdGxlPjwvdGl0bGVzPjxwZXJpb2RpY2FsPjxmdWxsLXRpdGxl
Pk1hdHVyaXRhczwvZnVsbC10aXRsZT48YWJici0xPk1hdHVyaXRhczwvYWJici0xPjwvcGVyaW9k
aWNhbD48YWx0LXBlcmlvZGljYWw+PGZ1bGwtdGl0bGU+TWF0dXJpdGFzPC9mdWxsLXRpdGxlPjxh
YmJyLTE+TWF0dXJpdGFzPC9hYmJyLTE+PC9hbHQtcGVyaW9kaWNhbD48cGFnZXM+NDUtNTQ8L3Bh
Z2VzPjx2b2x1bWU+MzE8L3ZvbHVtZT48bnVtYmVyPjE8L251bWJlcj48a2V5d29yZHM+PGtleXdv
cmQ+ZnJhY3R1cmUgcmlzazwva2V5d29yZD48a2V5d29yZD5ob3Jtb25lIHJlcGxhY2VtZW50IHRo
ZXJhcHk8L2tleXdvcmQ+PGtleXdvcmQ+b3N0ZW9wb3Jvc2lzPC9rZXl3b3JkPjxrZXl3b3JkPm1l
bm9wYXVzZTwva2V5d29yZD48a2V5d29yZD52aXRhbWluIGQoMyk8L2tleXdvcmQ+PGtleXdvcmQ+
dml0YW1pbi1kIHN1cHBsZW1lbnRhdGlvbjwva2V5d29yZD48a2V5d29yZD5oaXAgZnJhY3R1cmU8
L2tleXdvcmQ+PGtleXdvcmQ+cmVwbGFjZW1lbnQgdGhlcmFweTwva2V5d29yZD48a2V5d29yZD5l
bGRlcmx5IHdvbWVuPC9rZXl3b3JkPjxrZXl3b3JkPmJvbmUgbG9zczwva2V5d29yZD48a2V5d29y
ZD5wb3B1bGF0aW9uPC9rZXl3b3JkPjxrZXl3b3JkPnByZWRpY3Rpb248L2tleXdvcmQ+PGtleXdv
cmQ+ZXN0cm9nZW48L2tleXdvcmQ+PGtleXdvcmQ+ZGVuc2l0eTwva2V5d29yZD48a2V5d29yZD5y
aXNrPC9rZXl3b3JkPjwva2V5d29yZHM+PGRhdGVzPjx5ZWFyPjE5OTg8L3llYXI+PHB1Yi1kYXRl
cz48ZGF0ZT5Ob3YgMzA8L2RhdGU+PC9wdWItZGF0ZXM+PC9kYXRlcz48aXNibj4wMzc4LTUxMjI8
L2lzYm4+PGFjY2Vzc2lvbi1udW0+SVNJOjAwMDA3Nzk3NTgwMDAwNzwvYWNjZXNzaW9uLW51bT48
dXJscz48cmVsYXRlZC11cmxzPjx1cmw+Jmx0O0dvIHRvIElTSSZndDs6Ly8wMDAwNzc5NzU4MDAw
MDc8L3VybD48L3JlbGF0ZWQtdXJscz48L3VybHM+PGVsZWN0cm9uaWMtcmVzb3VyY2UtbnVtPkRv
aSAxMC4xMDE2L1MwMzc4LTUxMjIoOTgpMDAwODUtMTwvZWxlY3Ryb25pYy1yZXNvdXJjZS1udW0+
PGxhbmd1YWdlPkVuZ2xpc2g8L2xhbmd1YWdlPjwvcmVjb3JkPjwvQ2l0ZT48L0VuZE5vdGU+AG==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Early postmenopausal women (6 to 24 months) </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52.5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348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HRT (Estradiol </w:t>
            </w:r>
            <w:proofErr w:type="spellStart"/>
            <w:r w:rsidRPr="00C373B0">
              <w:rPr>
                <w:rFonts w:ascii="Arial" w:hAnsi="Arial" w:cs="Arial"/>
                <w:color w:val="000000"/>
                <w:sz w:val="20"/>
                <w:szCs w:val="20"/>
              </w:rPr>
              <w:t>valerate</w:t>
            </w:r>
            <w:proofErr w:type="spellEnd"/>
            <w:r w:rsidRPr="00C373B0">
              <w:rPr>
                <w:rFonts w:ascii="Arial" w:hAnsi="Arial" w:cs="Arial"/>
                <w:color w:val="000000"/>
                <w:sz w:val="20"/>
                <w:szCs w:val="20"/>
              </w:rPr>
              <w:t xml:space="preserve"> 2 mg + </w:t>
            </w:r>
            <w:proofErr w:type="spellStart"/>
            <w:r w:rsidRPr="00C373B0">
              <w:rPr>
                <w:rFonts w:ascii="Arial" w:hAnsi="Arial" w:cs="Arial"/>
                <w:color w:val="000000"/>
                <w:sz w:val="20"/>
                <w:szCs w:val="20"/>
              </w:rPr>
              <w:t>cyproterone</w:t>
            </w:r>
            <w:proofErr w:type="spellEnd"/>
            <w:r w:rsidRPr="00C373B0">
              <w:rPr>
                <w:rFonts w:ascii="Arial" w:hAnsi="Arial" w:cs="Arial"/>
                <w:color w:val="000000"/>
                <w:sz w:val="20"/>
                <w:szCs w:val="20"/>
              </w:rPr>
              <w:t xml:space="preserve"> acetate 1 mg) vs. calcium 93 mg + vitamin D 300 IU/day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Finland</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Lees, 2001</w:t>
            </w:r>
            <w:r>
              <w:rPr>
                <w:rFonts w:ascii="Arial" w:hAnsi="Arial" w:cs="Arial"/>
                <w:color w:val="000000"/>
                <w:sz w:val="20"/>
                <w:szCs w:val="20"/>
              </w:rPr>
              <w:fldChar w:fldCharType="begin">
                <w:fldData xml:space="preserve">PEVuZE5vdGU+PENpdGU+PEF1dGhvcj5MZWVzPC9BdXRob3I+PFllYXI+MjAwMTwvWWVhcj48UmVj
TnVtPjEwMzwvUmVjTnVtPjxEaXNwbGF5VGV4dD4oNTcpPC9EaXNwbGF5VGV4dD48cmVjb3JkPjxy
ZWMtbnVtYmVyPjEwMzwvcmVjLW51bWJlcj48Zm9yZWlnbi1rZXlzPjxrZXkgYXBwPSJFTiIgZGIt
aWQ9IjkydHYyZHA5dHpwdGU3ZTU5OXh2dnhld3N4ZTU1dmFmZjB0ZiIgdGltZXN0YW1wPSIxNDU3
MTE2MjUwIj4xMDM8L2tleT48L2ZvcmVpZ24ta2V5cz48cmVmLXR5cGUgbmFtZT0iSm91cm5hbCBB
cnRpY2xlIj4xNzwvcmVmLXR5cGU+PGNvbnRyaWJ1dG9ycz48YXV0aG9ycz48YXV0aG9yPkxlZXMs
IEIuPC9hdXRob3I+PGF1dGhvcj5TdGV2ZW5zb24sIEouIEMuPC9hdXRob3I+PC9hdXRob3JzPjwv
Y29udHJpYnV0b3JzPjxhdXRoLWFkZHJlc3M+TGVlcywgQiYjeEQ7Um95YWwgQnJvbXB0b24gSG9z
cCAmYW1wOyBIYXJlZmllbGQgTkhTIFRydXN0LCBDbGluIFRyaWFscyAmYW1wOyBFdmFsdWF0IFVu
aXQsIFN5ZG5leSBTdCwgTG9uZG9uIFNXMyA2TlAsIEVuZ2xhbmQmI3hEO1JveWFsIEJyb21wdG9u
IEhvc3AgJmFtcDsgSGFyZWZpZWxkIE5IUyBUcnVzdCwgQ2xpbiBUcmlhbHMgJmFtcDsgRXZhbHVh
dCBVbml0LCBTeWRuZXkgU3QsIExvbmRvbiBTVzMgNk5QLCBFbmdsYW5kJiN4RDtVbml2IExvbmRv
biBJbXBlcmlhbCBDb2xsIFNjaSBUZWNobm9sICZhbXA7IE1lZCwgTG9uZG9uLCBFbmdsYW5kPC9h
dXRoLWFkZHJlc3M+PHRpdGxlcz48dGl0bGU+VGhlIHByZXZlbnRpb24gb2Ygb3N0ZW9wb3Jvc2lz
IHVzaW5nIHNlcXVlbnRpYWwgbG93LWRvc2UgaG9ybW9uZSByZXBsYWNlbWVudCB0aGVyYXB5IHdp
dGggZXN0cmFkaW9sLTE3IGJldGEgYW5kIGR5ZHJvZ2VzdGVyb25lPC90aXRsZT48c2Vjb25kYXJ5
LXRpdGxlPk9zdGVvcG9yb3NpcyBJbnRlcm5hdGlvbmFsPC9zZWNvbmRhcnktdGl0bGU+PGFsdC10
aXRsZT5Pc3Rlb3Bvcm9zaXMgSW50PC9hbHQtdGl0bGU+PC90aXRsZXM+PHBlcmlvZGljYWw+PGZ1
bGwtdGl0bGU+T3N0ZW9wb3Jvc2lzIEludGVybmF0aW9uYWw8L2Z1bGwtdGl0bGU+PGFiYnItMT5P
c3Rlb3Bvcm9zaXMgSW50PC9hYmJyLTE+PC9wZXJpb2RpY2FsPjxhbHQtcGVyaW9kaWNhbD48ZnVs
bC10aXRsZT5Pc3Rlb3Bvcm9zaXMgSW50ZXJuYXRpb25hbDwvZnVsbC10aXRsZT48YWJici0xPk9z
dGVvcG9yb3NpcyBJbnQ8L2FiYnItMT48L2FsdC1wZXJpb2RpY2FsPjxwYWdlcz4yNTEtMjU4PC9w
YWdlcz48dm9sdW1lPjEyPC92b2x1bWU+PG51bWJlcj40PC9udW1iZXI+PGtleXdvcmRzPjxrZXl3
b3JkPmJvbmUgZGVuc2l0eTwva2V5d29yZD48a2V5d29yZD5ob3Jtb25lIHJlcGxhY2VtZW50IHRo
ZXJhcHk8L2tleXdvcmQ+PGtleXdvcmQ+b3N0ZW9wb3Jvc2lzPC9rZXl3b3JkPjxrZXl3b3JkPnBv
c3RtZW5vcGF1c2FsIGJvbmUgbG9zczwva2V5d29yZD48a2V5d29yZD5lc3Ryb2dlbiB0aGVyYXB5
PC9rZXl3b3JkPjxrZXl3b3JkPmNvbnRyb2xsZWQgdHJpYWw8L2tleXdvcmQ+PGtleXdvcmQ+ZWxk
ZXJseSB3b21lbjwva2V5d29yZD48a2V5d29yZD5mcmFjdHVyZXM8L2tleXdvcmQ+PGtleXdvcmQ+
ZGVuc2l0eTwva2V5d29yZD48a2V5d29yZD5zcGluZTwva2V5d29yZD48a2V5d29yZD5oaXA8L2tl
eXdvcmQ+PC9rZXl3b3Jkcz48ZGF0ZXM+PHllYXI+MjAwMTwveWVhcj48L2RhdGVzPjxpc2JuPjA5
MzctOTQxWDwvaXNibj48YWNjZXNzaW9uLW51bT5JU0k6MDAwMTY5MTg1NzAwMDAxPC9hY2Nlc3Np
b24tbnVtPjx1cmxzPjxyZWxhdGVkLXVybHM+PHVybD4mbHQ7R28gdG8gSVNJJmd0OzovLzAwMDE2
OTE4NTcwMDAwMTwvdXJsPjx1cmw+aHR0cHM6Ly9saW5rLnNwcmluZ2VyLmNvbS9jb250ZW50L3Bk
Zi8xMC4xMDA3JTJGczAwMTk4MDE3MDExMy5wZGY8L3VybD48L3JlbGF0ZWQtdXJscz48L3VybHM+
PGVsZWN0cm9uaWMtcmVzb3VyY2UtbnVtPkRPSSAxMC4xMDA3L3MwMDE5ODAxNzAxMTM8L2VsZWN0
cm9uaWMtcmVzb3VyY2UtbnVtPjxsYW5ndWFnZT5FbmdsaXNoPC9sYW5ndWFnZT48L3JlY29yZD48
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PEVuZE5vdGU+PENpdGU+PEF1dGhvcj5MZWVzPC9BdXRob3I+PFllYXI+MjAwMTwvWWVhcj48UmVj
TnVtPjEwMzwvUmVjTnVtPjxEaXNwbGF5VGV4dD4oNTcpPC9EaXNwbGF5VGV4dD48cmVjb3JkPjxy
ZWMtbnVtYmVyPjEwMzwvcmVjLW51bWJlcj48Zm9yZWlnbi1rZXlzPjxrZXkgYXBwPSJFTiIgZGIt
aWQ9IjkydHYyZHA5dHpwdGU3ZTU5OXh2dnhld3N4ZTU1dmFmZjB0ZiIgdGltZXN0YW1wPSIxNDU3
MTE2MjUwIj4xMDM8L2tleT48L2ZvcmVpZ24ta2V5cz48cmVmLXR5cGUgbmFtZT0iSm91cm5hbCBB
cnRpY2xlIj4xNzwvcmVmLXR5cGU+PGNvbnRyaWJ1dG9ycz48YXV0aG9ycz48YXV0aG9yPkxlZXMs
IEIuPC9hdXRob3I+PGF1dGhvcj5TdGV2ZW5zb24sIEouIEMuPC9hdXRob3I+PC9hdXRob3JzPjwv
Y29udHJpYnV0b3JzPjxhdXRoLWFkZHJlc3M+TGVlcywgQiYjeEQ7Um95YWwgQnJvbXB0b24gSG9z
cCAmYW1wOyBIYXJlZmllbGQgTkhTIFRydXN0LCBDbGluIFRyaWFscyAmYW1wOyBFdmFsdWF0IFVu
aXQsIFN5ZG5leSBTdCwgTG9uZG9uIFNXMyA2TlAsIEVuZ2xhbmQmI3hEO1JveWFsIEJyb21wdG9u
IEhvc3AgJmFtcDsgSGFyZWZpZWxkIE5IUyBUcnVzdCwgQ2xpbiBUcmlhbHMgJmFtcDsgRXZhbHVh
dCBVbml0LCBTeWRuZXkgU3QsIExvbmRvbiBTVzMgNk5QLCBFbmdsYW5kJiN4RDtVbml2IExvbmRv
biBJbXBlcmlhbCBDb2xsIFNjaSBUZWNobm9sICZhbXA7IE1lZCwgTG9uZG9uLCBFbmdsYW5kPC9h
dXRoLWFkZHJlc3M+PHRpdGxlcz48dGl0bGU+VGhlIHByZXZlbnRpb24gb2Ygb3N0ZW9wb3Jvc2lz
IHVzaW5nIHNlcXVlbnRpYWwgbG93LWRvc2UgaG9ybW9uZSByZXBsYWNlbWVudCB0aGVyYXB5IHdp
dGggZXN0cmFkaW9sLTE3IGJldGEgYW5kIGR5ZHJvZ2VzdGVyb25lPC90aXRsZT48c2Vjb25kYXJ5
LXRpdGxlPk9zdGVvcG9yb3NpcyBJbnRlcm5hdGlvbmFsPC9zZWNvbmRhcnktdGl0bGU+PGFsdC10
aXRsZT5Pc3Rlb3Bvcm9zaXMgSW50PC9hbHQtdGl0bGU+PC90aXRsZXM+PHBlcmlvZGljYWw+PGZ1
bGwtdGl0bGU+T3N0ZW9wb3Jvc2lzIEludGVybmF0aW9uYWw8L2Z1bGwtdGl0bGU+PGFiYnItMT5P
c3Rlb3Bvcm9zaXMgSW50PC9hYmJyLTE+PC9wZXJpb2RpY2FsPjxhbHQtcGVyaW9kaWNhbD48ZnVs
bC10aXRsZT5Pc3Rlb3Bvcm9zaXMgSW50ZXJuYXRpb25hbDwvZnVsbC10aXRsZT48YWJici0xPk9z
dGVvcG9yb3NpcyBJbnQ8L2FiYnItMT48L2FsdC1wZXJpb2RpY2FsPjxwYWdlcz4yNTEtMjU4PC9w
YWdlcz48dm9sdW1lPjEyPC92b2x1bWU+PG51bWJlcj40PC9udW1iZXI+PGtleXdvcmRzPjxrZXl3
b3JkPmJvbmUgZGVuc2l0eTwva2V5d29yZD48a2V5d29yZD5ob3Jtb25lIHJlcGxhY2VtZW50IHRo
ZXJhcHk8L2tleXdvcmQ+PGtleXdvcmQ+b3N0ZW9wb3Jvc2lzPC9rZXl3b3JkPjxrZXl3b3JkPnBv
c3RtZW5vcGF1c2FsIGJvbmUgbG9zczwva2V5d29yZD48a2V5d29yZD5lc3Ryb2dlbiB0aGVyYXB5
PC9rZXl3b3JkPjxrZXl3b3JkPmNvbnRyb2xsZWQgdHJpYWw8L2tleXdvcmQ+PGtleXdvcmQ+ZWxk
ZXJseSB3b21lbjwva2V5d29yZD48a2V5d29yZD5mcmFjdHVyZXM8L2tleXdvcmQ+PGtleXdvcmQ+
ZGVuc2l0eTwva2V5d29yZD48a2V5d29yZD5zcGluZTwva2V5d29yZD48a2V5d29yZD5oaXA8L2tl
eXdvcmQ+PC9rZXl3b3Jkcz48ZGF0ZXM+PHllYXI+MjAwMTwveWVhcj48L2RhdGVzPjxpc2JuPjA5
MzctOTQxWDwvaXNibj48YWNjZXNzaW9uLW51bT5JU0k6MDAwMTY5MTg1NzAwMDAxPC9hY2Nlc3Np
b24tbnVtPjx1cmxzPjxyZWxhdGVkLXVybHM+PHVybD4mbHQ7R28gdG8gSVNJJmd0OzovLzAwMDE2
OTE4NTcwMDAwMTwvdXJsPjx1cmw+aHR0cHM6Ly9saW5rLnNwcmluZ2VyLmNvbS9jb250ZW50L3Bk
Zi8xMC4xMDA3JTJGczAwMTk4MDE3MDExMy5wZGY8L3VybD48L3JlbGF0ZWQtdXJscz48L3VybHM+
PGVsZWN0cm9uaWMtcmVzb3VyY2UtbnVtPkRPSSAxMC4xMDA3L3MwMDE5ODAxNzAxMTM8L2VsZWN0
cm9uaWMtcmVzb3VyY2UtbnVtPjxsYW5ndWFnZT5FbmdsaXNoPC9sYW5ndWFnZT48L3JlY29yZD48
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for at least 6 months and were non-</w:t>
            </w:r>
            <w:proofErr w:type="spellStart"/>
            <w:r w:rsidRPr="00C373B0">
              <w:rPr>
                <w:rFonts w:ascii="Arial" w:hAnsi="Arial" w:cs="Arial"/>
                <w:color w:val="000000"/>
                <w:sz w:val="20"/>
                <w:szCs w:val="20"/>
              </w:rPr>
              <w:t>hysterectomized</w:t>
            </w:r>
            <w:proofErr w:type="spellEnd"/>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55.6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579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HRT (17β-estradiol 1 or 2 mg/day [day 1 to 28] + </w:t>
            </w:r>
            <w:proofErr w:type="spellStart"/>
            <w:r w:rsidRPr="00C373B0">
              <w:rPr>
                <w:rFonts w:ascii="Arial" w:hAnsi="Arial" w:cs="Arial"/>
                <w:color w:val="000000"/>
                <w:sz w:val="20"/>
                <w:szCs w:val="20"/>
              </w:rPr>
              <w:t>dydrogesterone</w:t>
            </w:r>
            <w:proofErr w:type="spellEnd"/>
            <w:r w:rsidRPr="00C373B0">
              <w:rPr>
                <w:rFonts w:ascii="Arial" w:hAnsi="Arial" w:cs="Arial"/>
                <w:color w:val="000000"/>
                <w:sz w:val="20"/>
                <w:szCs w:val="20"/>
              </w:rPr>
              <w:t xml:space="preserve"> 5, 10, or 20 mg/day [day 15 to 28])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UK and Canada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Liberman</w:t>
            </w:r>
            <w:proofErr w:type="spellEnd"/>
            <w:r w:rsidRPr="00C373B0">
              <w:rPr>
                <w:rFonts w:ascii="Arial" w:hAnsi="Arial" w:cs="Arial"/>
                <w:color w:val="000000"/>
                <w:sz w:val="20"/>
                <w:szCs w:val="20"/>
              </w:rPr>
              <w:t>, 1995</w:t>
            </w:r>
            <w:r>
              <w:rPr>
                <w:rFonts w:ascii="Arial" w:hAnsi="Arial" w:cs="Arial"/>
                <w:color w:val="000000"/>
                <w:sz w:val="20"/>
                <w:szCs w:val="20"/>
              </w:rPr>
              <w:fldChar w:fldCharType="begin">
                <w:fldData xml:space="preserve">PEVuZE5vdGU+PENpdGU+PEF1dGhvcj5MaWJlcm1hbjwvQXV0aG9yPjxZZWFyPjE5OTU8L1llYXI+
PFJlY051bT4xMDU8L1JlY051bT48RGlzcGxheVRleHQ+KDU4KTwvRGlzcGxheVRleHQ+PHJlY29y
ZD48cmVjLW51bWJlcj4xMDU8L3JlYy1udW1iZXI+PGZvcmVpZ24ta2V5cz48a2V5IGFwcD0iRU4i
IGRiLWlkPSI5MnR2MmRwOXR6cHRlN2U1OTl4dnZ4ZXdzeGU1NXZhZmYwdGYiIHRpbWVzdGFtcD0i
MTQ1NzExNjI3NCI+MTA1PC9rZXk+PC9mb3JlaWduLWtleXM+PHJlZi10eXBlIG5hbWU9IkpvdXJu
YWwgQXJ0aWNsZSI+MTc8L3JlZi10eXBlPjxjb250cmlidXRvcnM+PGF1dGhvcnM+PGF1dGhvcj5M
aWJlcm1hbiwgVS4gQS48L2F1dGhvcj48YXV0aG9yPldlaXNzLCBTLiBSLjwvYXV0aG9yPjxhdXRo
b3I+QnJvbGwsIEouPC9hdXRob3I+PGF1dGhvcj5NaW5uZSwgSC4gVy48L2F1dGhvcj48YXV0aG9y
PlF1YW4sIEguPC9hdXRob3I+PGF1dGhvcj5CZWxsLCBOLiBILjwvYXV0aG9yPjxhdXRob3I+Um9k
cmlndWV6cG9ydGFsZXMsIEouPC9hdXRob3I+PGF1dGhvcj5Eb3ducywgUi4gVy48L2F1dGhvcj48
YXV0aG9yPkRlcXVla2VyLCBKLjwvYXV0aG9yPjxhdXRob3I+RmF2dXMsIE0uPC9hdXRob3I+PGF1
dGhvcj5TZWVtYW4sIEUuPC9hdXRob3I+PGF1dGhvcj5SZWNrZXIsIFIuIFIuPC9hdXRob3I+PGF1
dGhvcj5DYXBpenppLCBULjwvYXV0aG9yPjxhdXRob3I+U2FudG9yYSwgQS4gQy48L2F1dGhvcj48
YXV0aG9yPkxvbWJhcmRpLCBBLjwvYXV0aG9yPjxhdXRob3I+U2hhaCwgUi4gVi48L2F1dGhvcj48
YXV0aG9yPkhpcnNjaCwgTC4gSi48L2F1dGhvcj48YXV0aG9yPkthcnBmLCBELiBCLjwvYXV0aG9y
PjwvYXV0aG9ycz48L2NvbnRyaWJ1dG9ycz48YXV0aC1hZGRyZXNzPlNhbiBEaWVnbyBFbmRvY3Jp
bmUgJmFtcDsgTWVkIENsaW4sU2FuIERpZWdvLENhJiN4RDtLYWlzZXIgRnJhbnogSm9zZWYgSG9z
cCxEZXB0IE1lZCxWaWVubmEsQXVzdHJpYSYjeEQ7S2xpbiBGdXJzdGVuaG9mLEJhZCBQeXJtb250
LEdlcm1hbnkmI3hEO01lcmNrICZhbXA7IENvIEluYyxSZXMgTGFicyxSYWh3YXksTmomI3hEO1Zl
dCBBZmZhaXJzIE1lZCBDdHIsRGVwdCBSZXMgU2VydixDaGFybGVzdG9uLFNjIDI5NDAzJiN4RDtD
YXRob2xpYyBVbml2IENoaWxlLFNjaCBNZWQsRGVwdCBFbmRvY3Jpbm9sLFNhbnRpYWdvLENoaWxl
JiN4RDtWaXJnaW5pYSBDb21tb253ZWFsdGggVW5pdixNZWQgQ29sbCBWaXJnaW5pYSxEZXB0IE1l
ZCxSaWNobW9uZCxWYSAyMzI5OCYjeEQ7Q2F0aG9saWMgVW5pdiBMZXV2ZW4sRGVwdCBSaGV1bWF0
b2wsQi0zMDAwIExvdXZhaW4sQmVsZ2l1bSYjeEQ7VW5pdiBDaGljYWdvLERlcHQgTWVkLENoaWNh
Z28sSWwgNjA2MzcmI3hEO0F1c3RpbiBIb3NwLERlcHQgRW5kb2NyaW5vbCxIZWlkZWxiZXJnLFZp
YyAzMDg0LEF1c3RyYWxpYSYjeEQ7Q3JlaWdodG9uIFVuaXYsQ3RyIE9zdGVvcG9yb3NpcyBSZXMs
T21haGEsTmUgNjgxNzg8L2F1dGgtYWRkcmVzcz48dGl0bGVzPjx0aXRsZT5FZmZlY3Qgb2YgT3Jh
bCBBbGVuZHJvbmF0ZSBvbiBCb25lLU1pbmVyYWwgRGVuc2l0eSBhbmQgdGhlIEluY2lkZW5jZSBv
ZiBGcmFjdHVyZXMgaW4gUG9zdG1lbm9wYXVzYWwgT3N0ZW9wb3Jvc2lzPC90aXRsZT48c2Vjb25k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cz4xNDM3LTE0NDM8L3BhZ2VzPjx2b2x1bWU+MzMzPC92b2x1bWU+PG51bWJlcj4yMjwvbnVtYmVy
PjxrZXl3b3Jkcz48a2V5d29yZD5mbHVvcmlkZSB0cmVhdG1lbnQ8L2tleXdvcmQ+PGtleXdvcmQ+
d29tZW48L2tleXdvcmQ+PGtleXdvcmQ+bWFzczwva2V5d29yZD48a2V5d29yZD5ldGlkcm9uYXRl
PC9rZXl3b3JkPjxrZXl3b3JkPmJpc3Bob3NwaG9uYXRlczwva2V5d29yZD48a2V5d29yZD5wcmV2
ZW50aW9uPC9rZXl3b3JkPjxrZXl3b3JkPnRoZXJhcHk8L2tleXdvcmQ+PGtleXdvcmQ+Y2FsY2l1
bTwva2V5d29yZD48a2V5d29yZD5yYXQ8L2tleXdvcmQ+PC9rZXl3b3Jkcz48ZGF0ZXM+PHllYXI+
MTk5NTwveWVhcj48cHViLWRhdGVzPjxkYXRlPk5vdiAzMDwvZGF0ZT48L3B1Yi1kYXRlcz48L2Rh
dGVzPjxpc2JuPjAwMjgtNDc5MzwvaXNibj48YWNjZXNzaW9uLW51bT5JU0k6QTE5OTVURzQ0NTAw
MDAxPC9hY2Nlc3Npb24tbnVtPjx1cmxzPjxyZWxhdGVkLXVybHM+PHVybD4mbHQ7R28gdG8gSVNJ
Jmd0OzovL0ExOTk1VEc0NDUwMDAwMTwvdXJsPjx1cmw+aHR0cDovL3d3dy5uZWptLm9yZy9kb2kv
cGRmLzEwLjEwNTYvTkVKTTE5OTUxMTMwMzMzMjIwMTwvdXJsPjwvcmVsYXRlZC11cmxzPjwvdXJs
cz48ZWxlY3Ryb25pYy1yZXNvdXJjZS1udW0+RG9pIDEwLjEwNTYvTmVqbTE5OTUxMTMwMzMzMjIw
MTwvZWxlY3Ryb25pYy1yZXNvdXJjZS1udW0+PGxhbmd1YWdlPkVuZ2xpc2g8L2xhbmd1YWdlPjwv
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PEVuZE5vdGU+PENpdGU+PEF1dGhvcj5MaWJlcm1hbjwvQXV0aG9yPjxZZWFyPjE5OTU8L1llYXI+
PFJlY051bT4xMDU8L1JlY051bT48RGlzcGxheVRleHQ+KDU4KTwvRGlzcGxheVRleHQ+PHJlY29y
ZD48cmVjLW51bWJlcj4xMDU8L3JlYy1udW1iZXI+PGZvcmVpZ24ta2V5cz48a2V5IGFwcD0iRU4i
IGRiLWlkPSI5MnR2MmRwOXR6cHRlN2U1OTl4dnZ4ZXdzeGU1NXZhZmYwdGYiIHRpbWVzdGFtcD0i
MTQ1NzExNjI3NCI+MTA1PC9rZXk+PC9mb3JlaWduLWtleXM+PHJlZi10eXBlIG5hbWU9IkpvdXJu
YWwgQXJ0aWNsZSI+MTc8L3JlZi10eXBlPjxjb250cmlidXRvcnM+PGF1dGhvcnM+PGF1dGhvcj5M
aWJlcm1hbiwgVS4gQS48L2F1dGhvcj48YXV0aG9yPldlaXNzLCBTLiBSLjwvYXV0aG9yPjxhdXRo
b3I+QnJvbGwsIEouPC9hdXRob3I+PGF1dGhvcj5NaW5uZSwgSC4gVy48L2F1dGhvcj48YXV0aG9y
PlF1YW4sIEguPC9hdXRob3I+PGF1dGhvcj5CZWxsLCBOLiBILjwvYXV0aG9yPjxhdXRob3I+Um9k
cmlndWV6cG9ydGFsZXMsIEouPC9hdXRob3I+PGF1dGhvcj5Eb3ducywgUi4gVy48L2F1dGhvcj48
YXV0aG9yPkRlcXVla2VyLCBKLjwvYXV0aG9yPjxhdXRob3I+RmF2dXMsIE0uPC9hdXRob3I+PGF1
dGhvcj5TZWVtYW4sIEUuPC9hdXRob3I+PGF1dGhvcj5SZWNrZXIsIFIuIFIuPC9hdXRob3I+PGF1
dGhvcj5DYXBpenppLCBULjwvYXV0aG9yPjxhdXRob3I+U2FudG9yYSwgQS4gQy48L2F1dGhvcj48
YXV0aG9yPkxvbWJhcmRpLCBBLjwvYXV0aG9yPjxhdXRob3I+U2hhaCwgUi4gVi48L2F1dGhvcj48
YXV0aG9yPkhpcnNjaCwgTC4gSi48L2F1dGhvcj48YXV0aG9yPkthcnBmLCBELiBCLjwvYXV0aG9y
PjwvYXV0aG9ycz48L2NvbnRyaWJ1dG9ycz48YXV0aC1hZGRyZXNzPlNhbiBEaWVnbyBFbmRvY3Jp
bmUgJmFtcDsgTWVkIENsaW4sU2FuIERpZWdvLENhJiN4RDtLYWlzZXIgRnJhbnogSm9zZWYgSG9z
cCxEZXB0IE1lZCxWaWVubmEsQXVzdHJpYSYjeEQ7S2xpbiBGdXJzdGVuaG9mLEJhZCBQeXJtb250
LEdlcm1hbnkmI3hEO01lcmNrICZhbXA7IENvIEluYyxSZXMgTGFicyxSYWh3YXksTmomI3hEO1Zl
dCBBZmZhaXJzIE1lZCBDdHIsRGVwdCBSZXMgU2VydixDaGFybGVzdG9uLFNjIDI5NDAzJiN4RDtD
YXRob2xpYyBVbml2IENoaWxlLFNjaCBNZWQsRGVwdCBFbmRvY3Jpbm9sLFNhbnRpYWdvLENoaWxl
JiN4RDtWaXJnaW5pYSBDb21tb253ZWFsdGggVW5pdixNZWQgQ29sbCBWaXJnaW5pYSxEZXB0IE1l
ZCxSaWNobW9uZCxWYSAyMzI5OCYjeEQ7Q2F0aG9saWMgVW5pdiBMZXV2ZW4sRGVwdCBSaGV1bWF0
b2wsQi0zMDAwIExvdXZhaW4sQmVsZ2l1bSYjeEQ7VW5pdiBDaGljYWdvLERlcHQgTWVkLENoaWNh
Z28sSWwgNjA2MzcmI3hEO0F1c3RpbiBIb3NwLERlcHQgRW5kb2NyaW5vbCxIZWlkZWxiZXJnLFZp
YyAzMDg0LEF1c3RyYWxpYSYjeEQ7Q3JlaWdodG9uIFVuaXYsQ3RyIE9zdGVvcG9yb3NpcyBSZXMs
T21haGEsTmUgNjgxNzg8L2F1dGgtYWRkcmVzcz48dGl0bGVzPjx0aXRsZT5FZmZlY3Qgb2YgT3Jh
bCBBbGVuZHJvbmF0ZSBvbiBCb25lLU1pbmVyYWwgRGVuc2l0eSBhbmQgdGhlIEluY2lkZW5jZSBv
ZiBGcmFjdHVyZXMgaW4gUG9zdG1lbm9wYXVzYWwgT3N0ZW9wb3Jvc2lzPC90aXRsZT48c2Vjb25k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cz4xNDM3LTE0NDM8L3BhZ2VzPjx2b2x1bWU+MzMzPC92b2x1bWU+PG51bWJlcj4yMjwvbnVtYmVy
PjxrZXl3b3Jkcz48a2V5d29yZD5mbHVvcmlkZSB0cmVhdG1lbnQ8L2tleXdvcmQ+PGtleXdvcmQ+
d29tZW48L2tleXdvcmQ+PGtleXdvcmQ+bWFzczwva2V5d29yZD48a2V5d29yZD5ldGlkcm9uYXRl
PC9rZXl3b3JkPjxrZXl3b3JkPmJpc3Bob3NwaG9uYXRlczwva2V5d29yZD48a2V5d29yZD5wcmV2
ZW50aW9uPC9rZXl3b3JkPjxrZXl3b3JkPnRoZXJhcHk8L2tleXdvcmQ+PGtleXdvcmQ+Y2FsY2l1
bTwva2V5d29yZD48a2V5d29yZD5yYXQ8L2tleXdvcmQ+PC9rZXl3b3Jkcz48ZGF0ZXM+PHllYXI+
MTk5NTwveWVhcj48cHViLWRhdGVzPjxkYXRlPk5vdiAzMDwvZGF0ZT48L3B1Yi1kYXRlcz48L2Rh
dGVzPjxpc2JuPjAwMjgtNDc5MzwvaXNibj48YWNjZXNzaW9uLW51bT5JU0k6QTE5OTVURzQ0NTAw
MDAxPC9hY2Nlc3Npb24tbnVtPjx1cmxzPjxyZWxhdGVkLXVybHM+PHVybD4mbHQ7R28gdG8gSVNJ
Jmd0OzovL0ExOTk1VEc0NDUwMDAwMTwvdXJsPjx1cmw+aHR0cDovL3d3dy5uZWptLm9yZy9kb2kv
cGRmLzEwLjEwNTYvTkVKTTE5OTUxMTMwMzMzMjIwMTwvdXJsPjwvcmVsYXRlZC11cmxzPjwvdXJs
cz48ZWxlY3Ryb25pYy1yZXNvdXJjZS1udW0+RG9pIDEwLjEwNTYvTmVqbTE5OTUxMTMwMzMzMjIw
MTwvZWxlY3Ryb25pYy1yZXNvdXJjZS1udW0+PGxhbmd1YWdlPkVuZ2xpc2g8L2xhbmd1YWdlPjwv
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45-80 years with ≥5 years with menopause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87.4% white, 0.4% black; 12.2% other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994</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5, 10 or 20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Lindsay, 1990</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&lt;EndNote&gt;&lt;Cite&gt;&lt;Author&gt;Lindsay&lt;/Author&gt;&lt;Year&gt;1990&lt;/Year&gt;&lt;RecNum&gt;106&lt;/RecNum&gt;&lt;DisplayText&gt;(59)&lt;/DisplayText&gt;&lt;record&gt;&lt;rec-number&gt;106&lt;/rec-number&gt;&lt;foreign-keys&gt;&lt;key app="EN" db-id="92tv2dp9tzpte7e599xvvxewsxe55vaff0tf" timestamp="1457116312"&gt;106&lt;/key&gt;&lt;/foreign-keys&gt;&lt;ref-type name="Journal Article"&gt;17&lt;/ref-type&gt;&lt;contributors&gt;&lt;authors&gt;&lt;author&gt;Lindsay, R.&lt;/author&gt;&lt;author&gt;Tohme, J. F.&lt;/author&gt;&lt;/authors&gt;&lt;/contributors&gt;&lt;auth-address&gt;Columbia Univ Coll Phys &amp;amp; Surg,Dept Med,New York,Ny 10032&lt;/auth-address&gt;&lt;titles&gt;&lt;title&gt;Estrogen-Treatment of Patients with Established Postmenopausal Osteoporosis&lt;/title&gt;&lt;secondary-title&gt;Obstetrics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290-295&lt;/pages&gt;&lt;volume&gt;76&lt;/volume&gt;&lt;number&gt;2&lt;/number&gt;&lt;dates&gt;&lt;year&gt;1990&lt;/year&gt;&lt;pub-dates&gt;&lt;date&gt;Aug&lt;/date&gt;&lt;/pub-dates&gt;&lt;/dates&gt;&lt;isbn&gt;0029-7844&lt;/isbn&gt;&lt;accession-num&gt;ISI:A1990DQ36100029&lt;/accession-num&gt;&lt;urls&gt;&lt;related-urls&gt;&lt;url&gt;&amp;lt;Go to ISI&amp;gt;://A1990DQ36100029&lt;/url&gt;&lt;/related-urls&gt;&lt;/urls&gt;&lt;language&gt;English&lt;/language&gt;&lt;/record&gt;&lt;/Cite&gt;&lt;/EndNote&gt;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(59</w:t>
            </w:r>
            <w:r>
              <w:rPr>
                <w:rFonts w:ascii="Arial" w:hAnsi="Arial" w:cs="Arial"/>
                <w:noProof/>
                <w:color w:val="000000"/>
                <w:sz w:val="20"/>
                <w:szCs w:val="20"/>
              </w:rPr>
              <w:lastRenderedPageBreak/>
              <w:t>)</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Postmenopausal women with </w:t>
            </w:r>
            <w:r w:rsidRPr="00C373B0">
              <w:rPr>
                <w:rFonts w:ascii="Arial" w:hAnsi="Arial" w:cs="Arial"/>
                <w:color w:val="000000"/>
                <w:sz w:val="20"/>
                <w:szCs w:val="20"/>
              </w:rPr>
              <w:lastRenderedPageBreak/>
              <w:t>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HRT (CCE 0.625 mg/d, women with intact uterus </w:t>
            </w:r>
            <w:r w:rsidRPr="00C373B0">
              <w:rPr>
                <w:rFonts w:ascii="Arial" w:hAnsi="Arial" w:cs="Arial"/>
                <w:color w:val="000000"/>
                <w:sz w:val="20"/>
                <w:szCs w:val="20"/>
              </w:rPr>
              <w:lastRenderedPageBreak/>
              <w:t>received MPA 5-10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Luckey</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PEVuZE5vdGU+PENpdGU+PEF1dGhvcj5MdWNrZXk8L0F1dGhvcj48WWVhcj4yMDA0PC9ZZWFyPjxS
ZWNOdW0+MTA3PC9SZWNOdW0+PERpc3BsYXlUZXh0Pig2MCk8L0Rpc3BsYXlUZXh0PjxyZWNvcmQ+
PHJlYy1udW1iZXI+MTA3PC9yZWMtbnVtYmVyPjxmb3JlaWduLWtleXM+PGtleSBhcHA9IkVOIiBk
Yi1pZD0iOTJ0djJkcDl0enB0ZTdlNTk5eHZ2eGV3c3hlNTV2YWZmMHRmIiB0aW1lc3RhbXA9IjE0
NTcxMTYzNDMiPjEwNzwva2V5PjwvZm9yZWlnbi1rZXlzPjxyZWYtdHlwZSBuYW1lPSJKb3VybmFs
IEFydGljbGUiPjE3PC9yZWYtdHlwZT48Y29udHJpYnV0b3JzPjxhdXRob3JzPjxhdXRob3I+THVj
a2V5LCBNLjwvYXV0aG9yPjxhdXRob3I+S2FnYW4sIFIuPC9hdXRob3I+PGF1dGhvcj5HcmVlbnNw
YW4sIFMuPC9hdXRob3I+PGF1dGhvcj5Cb25lLCBILjwvYXV0aG9yPjxhdXRob3I+S2llbCwgUi4g
RC4gUC48L2F1dGhvcj48YXV0aG9yPlNpbW9uLCBKLjwvYXV0aG9yPjxhdXRob3I+U2Fja2Fyb3dp
dHosIEouPC9hdXRob3I+PGF1dGhvcj5QYWxtaXNhbm8sIEouPC9hdXRob3I+PGF1dGhvcj5DaGVu
LCBFLjwvYXV0aG9yPjxhdXRob3I+UGV0cnVzY2hrZSwgUi4gQS48L2F1dGhvcj48YXV0aG9yPmRl
IFBhcHAsIEEuIEUuPC9hdXRob3I+PC9hdXRob3JzPjwvY29udHJpYnV0b3JzPjxhdXRoLWFkZHJl
c3M+TWVyY2sgJmFtcDsgQ28gSW5jLCBXIFBvaW50LCBQQSAxOTQ4NiBVU0EmI3hEO1N0IEJhcm5h
YmFzIE9zdGVvcG9yb3NpcyAmYW1wOyBNZXRhYiBCb25lIERpcyBDdHIsIExpdmluZ3N0b24sIE5K
IFVTQSYjeEQ7RmRuIE9zdGVvcG9yb3NpcyBSZXMgJmFtcDsgRWR1YywgT2FrbGFuZCwgQ0EgVVNB
JiN4RDtPc3Rlb3Bvcm9zaXMgUHJldmVudCAmYW1wOyBUcmVhdG1lbnQgQ3RyLCBQaXR0c2J1cmdo
LCBQQSBVU0EmI3hEO01pY2hpZ2FuIEJvbmUgJmFtcDsgTWluZXJhbCBDbGluLCBEZXRyb2l0LCBN
SSBVU0EmI3hEO0JldGggSXNyYWVsIERlYWNvbmVzcyBNZWQgQ3RyLCBCb3N0b24sIE1BIDAyMjE1
IFVTQSYjeEQ7SGVicmV3IFJlaGFiaWwgQ3RyIEFnZWQsIEJvc3RvbiwgTUEgMDIxMzEgVVNBJiN4
RDtHZW9yZ2UgV2FzaGluZ3RvbiBVbml2LCBXYXNoaW5ndG9uLCBEQyBVU0E8L2F1dGgtYWRkcmVz
cz48dGl0bGVzPjx0aXRsZT5PbmNlLXdlZWtseSBhbGVuZHJvbmF0ZSA3MCBtZyBhbmQgcmFsb3hp
ZmVuZSA2MCBtZyBkYWlseSBpbiB0aGUgdHJlYXRtZW50IG9mIHBvc3RtZW5vcGF1c2FsIG9zdGVv
cG9yb3NpczwvdGl0bGU+PHNlY29uZGFyeS10aXRsZT5NZW5vcGF1c2UtdGhlIEpvdXJuYWwgb2Yg
dGhlIE5vcnRoIEFtZXJpY2FuIE1lbm9wYXVzZSBTb2NpZXR5PC9zZWNvbmRhcnktdGl0bGU+PGFs
dC10aXRsZT5NZW5vcGF1c2U8L2FsdC10aXRsZT48L3RpdGxlcz48cGVyaW9kaWNhbD48ZnVsbC10
aXRsZT5NZW5vcGF1c2UtdGhlIEpvdXJuYWwgb2YgdGhlIE5vcnRoIEFtZXJpY2FuIE1lbm9wYXVz
ZSBTb2NpZXR5PC9mdWxsLXRpdGxlPjxhYmJyLTE+TWVub3BhdXNlPC9hYmJyLTE+PC9wZXJpb2Rp
Y2FsPjxhbHQtcGVyaW9kaWNhbD48ZnVsbC10aXRsZT5NZW5vcGF1c2UtdGhlIEpvdXJuYWwgb2Yg
dGhlIE5vcnRoIEFtZXJpY2FuIE1lbm9wYXVzZSBTb2NpZXR5PC9mdWxsLXRpdGxlPjxhYmJyLTE+
TWVub3BhdXNlPC9hYmJyLTE+PC9hbHQtcGVyaW9kaWNhbD48cGFnZXM+NDA1LTQxNTwvcGFnZXM+
PHZvbHVtZT4xMTwvdm9sdW1lPjxudW1iZXI+NDwvbnVtYmVyPjxrZXl3b3Jkcz48a2V5d29yZD5h
bGVuZHJvbmF0ZTwva2V5d29yZD48a2V5d29yZD5yYWxveGlmZW5lPC9rZXl3b3JkPjxrZXl3b3Jk
PmJvbmUgbWluZXJhbCBkZW5zaXR5PC9rZXl3b3JkPjxrZXl3b3JkPmJpb2NoZW1pY2FsIG1hcmtl
cnM8L2tleXdvcmQ+PGtleXdvcmQ+dG9sZXJhYmlsaXR5PC9rZXl3b3JkPjxrZXl3b3JkPm9zdGVv
cG9yb3Npczwva2V5d29yZD48a2V5d29yZD5mcmFjdHVyZSBpbnRlcnZlbnRpb24gdHJpYWw8L2tl
eXdvcmQ+PGtleXdvcmQ+Ym9uZS1taW5lcmFsIGRlbnNpdHk8L2tleXdvcmQ+PGtleXdvcmQ+cmFu
ZG9taXplZCBjbGluaWNhbC10cmlhbDwva2V5d29yZD48a2V5d29yZD5lc3Ryb2dlbiBwbHVzIHBy
b2dlc3Rpbjwva2V5d29yZD48a2V5d29yZD52ZXJ0ZWJyYWwgZnJhY3R1cmVzPC9rZXl3b3JkPjxr
ZXl3b3JkPmFudGlyZXNvcnB0aXZlIGFnZW50czwva2V5d29yZD48a2V5d29yZD5yaXNrIHJlZHVj
dGlvbjwva2V5d29yZD48a2V5d29yZD53b21lbjwva2V5d29yZD48a2V5d29yZD50dXJub3Zlcjwv
a2V5d29yZD48a2V5d29yZD5tYXJrZXJzPC9rZXl3b3JkPjwva2V5d29yZHM+PGRhdGVzPjx5ZWFy
PjIwMDQ8L3llYXI+PHB1Yi1kYXRlcz48ZGF0ZT5KdWwtQXVnPC9kYXRlPjwvcHViLWRhdGVzPjwv
ZGF0ZXM+PGlzYm4+MTA3Mi0zNzE0PC9pc2JuPjxhY2Nlc3Npb24tbnVtPklTSTowMDAyMjI2Mjky
MDAwMDc8L2FjY2Vzc2lvbi1udW0+PHVybHM+PHJlbGF0ZWQtdXJscz48dXJsPiZsdDtHbyB0byBJ
U0kmZ3Q7Oi8vMDAwMjIyNjI5MjAwMDA3PC91cmw+PHVybD5odHRwOi8vb3ZpZHNwLnR4Lm92aWQu
Y29tL292ZnRwZGZzL0ZQREROQ0RDUEZLSUlJMDAvZnMwNDcvb3ZmdC9saXZlL2d2MDMxLzAwMDQy
MTkyLzAwMDQyMTkyLTIwMDQxMTA0MC0wMDAwNy5wZGY8L3VybD48L3JlbGF0ZWQtdXJscz48L3Vy
bHM+PGVsZWN0cm9uaWMtcmVzb3VyY2UtbnVtPjEwLjEwOTcvMDEuR21lLjAwMDAxMTk5ODEuNzc4
MzcuMWY8L2VsZWN0cm9uaWMtcmVzb3VyY2UtbnVtPjxsYW5ndWFnZT5FbmdsaXNoPC9sYW5ndWFn
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PEVuZE5vdGU+PENpdGU+PEF1dGhvcj5MdWNrZXk8L0F1dGhvcj48WWVhcj4yMDA0PC9ZZWFyPjxS
ZWNOdW0+MTA3PC9SZWNOdW0+PERpc3BsYXlUZXh0Pig2MCk8L0Rpc3BsYXlUZXh0PjxyZWNvcmQ+
PHJlYy1udW1iZXI+MTA3PC9yZWMtbnVtYmVyPjxmb3JlaWduLWtleXM+PGtleSBhcHA9IkVOIiBk
Yi1pZD0iOTJ0djJkcDl0enB0ZTdlNTk5eHZ2eGV3c3hlNTV2YWZmMHRmIiB0aW1lc3RhbXA9IjE0
NTcxMTYzNDMiPjEwNzwva2V5PjwvZm9yZWlnbi1rZXlzPjxyZWYtdHlwZSBuYW1lPSJKb3VybmFs
IEFydGljbGUiPjE3PC9yZWYtdHlwZT48Y29udHJpYnV0b3JzPjxhdXRob3JzPjxhdXRob3I+THVj
a2V5LCBNLjwvYXV0aG9yPjxhdXRob3I+S2FnYW4sIFIuPC9hdXRob3I+PGF1dGhvcj5HcmVlbnNw
YW4sIFMuPC9hdXRob3I+PGF1dGhvcj5Cb25lLCBILjwvYXV0aG9yPjxhdXRob3I+S2llbCwgUi4g
RC4gUC48L2F1dGhvcj48YXV0aG9yPlNpbW9uLCBKLjwvYXV0aG9yPjxhdXRob3I+U2Fja2Fyb3dp
dHosIEouPC9hdXRob3I+PGF1dGhvcj5QYWxtaXNhbm8sIEouPC9hdXRob3I+PGF1dGhvcj5DaGVu
LCBFLjwvYXV0aG9yPjxhdXRob3I+UGV0cnVzY2hrZSwgUi4gQS48L2F1dGhvcj48YXV0aG9yPmRl
IFBhcHAsIEEuIEUuPC9hdXRob3I+PC9hdXRob3JzPjwvY29udHJpYnV0b3JzPjxhdXRoLWFkZHJl
c3M+TWVyY2sgJmFtcDsgQ28gSW5jLCBXIFBvaW50LCBQQSAxOTQ4NiBVU0EmI3hEO1N0IEJhcm5h
YmFzIE9zdGVvcG9yb3NpcyAmYW1wOyBNZXRhYiBCb25lIERpcyBDdHIsIExpdmluZ3N0b24sIE5K
IFVTQSYjeEQ7RmRuIE9zdGVvcG9yb3NpcyBSZXMgJmFtcDsgRWR1YywgT2FrbGFuZCwgQ0EgVVNB
JiN4RDtPc3Rlb3Bvcm9zaXMgUHJldmVudCAmYW1wOyBUcmVhdG1lbnQgQ3RyLCBQaXR0c2J1cmdo
LCBQQSBVU0EmI3hEO01pY2hpZ2FuIEJvbmUgJmFtcDsgTWluZXJhbCBDbGluLCBEZXRyb2l0LCBN
SSBVU0EmI3hEO0JldGggSXNyYWVsIERlYWNvbmVzcyBNZWQgQ3RyLCBCb3N0b24sIE1BIDAyMjE1
IFVTQSYjeEQ7SGVicmV3IFJlaGFiaWwgQ3RyIEFnZWQsIEJvc3RvbiwgTUEgMDIxMzEgVVNBJiN4
RDtHZW9yZ2UgV2FzaGluZ3RvbiBVbml2LCBXYXNoaW5ndG9uLCBEQyBVU0E8L2F1dGgtYWRkcmVz
cz48dGl0bGVzPjx0aXRsZT5PbmNlLXdlZWtseSBhbGVuZHJvbmF0ZSA3MCBtZyBhbmQgcmFsb3hp
ZmVuZSA2MCBtZyBkYWlseSBpbiB0aGUgdHJlYXRtZW50IG9mIHBvc3RtZW5vcGF1c2FsIG9zdGVv
cG9yb3NpczwvdGl0bGU+PHNlY29uZGFyeS10aXRsZT5NZW5vcGF1c2UtdGhlIEpvdXJuYWwgb2Yg
dGhlIE5vcnRoIEFtZXJpY2FuIE1lbm9wYXVzZSBTb2NpZXR5PC9zZWNvbmRhcnktdGl0bGU+PGFs
dC10aXRsZT5NZW5vcGF1c2U8L2FsdC10aXRsZT48L3RpdGxlcz48cGVyaW9kaWNhbD48ZnVsbC10
aXRsZT5NZW5vcGF1c2UtdGhlIEpvdXJuYWwgb2YgdGhlIE5vcnRoIEFtZXJpY2FuIE1lbm9wYXVz
ZSBTb2NpZXR5PC9mdWxsLXRpdGxlPjxhYmJyLTE+TWVub3BhdXNlPC9hYmJyLTE+PC9wZXJpb2Rp
Y2FsPjxhbHQtcGVyaW9kaWNhbD48ZnVsbC10aXRsZT5NZW5vcGF1c2UtdGhlIEpvdXJuYWwgb2Yg
dGhlIE5vcnRoIEFtZXJpY2FuIE1lbm9wYXVzZSBTb2NpZXR5PC9mdWxsLXRpdGxlPjxhYmJyLTE+
TWVub3BhdXNlPC9hYmJyLTE+PC9hbHQtcGVyaW9kaWNhbD48cGFnZXM+NDA1LTQxNTwvcGFnZXM+
PHZvbHVtZT4xMTwvdm9sdW1lPjxudW1iZXI+NDwvbnVtYmVyPjxrZXl3b3Jkcz48a2V5d29yZD5h
bGVuZHJvbmF0ZTwva2V5d29yZD48a2V5d29yZD5yYWxveGlmZW5lPC9rZXl3b3JkPjxrZXl3b3Jk
PmJvbmUgbWluZXJhbCBkZW5zaXR5PC9rZXl3b3JkPjxrZXl3b3JkPmJpb2NoZW1pY2FsIG1hcmtl
cnM8L2tleXdvcmQ+PGtleXdvcmQ+dG9sZXJhYmlsaXR5PC9rZXl3b3JkPjxrZXl3b3JkPm9zdGVv
cG9yb3Npczwva2V5d29yZD48a2V5d29yZD5mcmFjdHVyZSBpbnRlcnZlbnRpb24gdHJpYWw8L2tl
eXdvcmQ+PGtleXdvcmQ+Ym9uZS1taW5lcmFsIGRlbnNpdHk8L2tleXdvcmQ+PGtleXdvcmQ+cmFu
ZG9taXplZCBjbGluaWNhbC10cmlhbDwva2V5d29yZD48a2V5d29yZD5lc3Ryb2dlbiBwbHVzIHBy
b2dlc3Rpbjwva2V5d29yZD48a2V5d29yZD52ZXJ0ZWJyYWwgZnJhY3R1cmVzPC9rZXl3b3JkPjxr
ZXl3b3JkPmFudGlyZXNvcnB0aXZlIGFnZW50czwva2V5d29yZD48a2V5d29yZD5yaXNrIHJlZHVj
dGlvbjwva2V5d29yZD48a2V5d29yZD53b21lbjwva2V5d29yZD48a2V5d29yZD50dXJub3Zlcjwv
a2V5d29yZD48a2V5d29yZD5tYXJrZXJzPC9rZXl3b3JkPjwva2V5d29yZHM+PGRhdGVzPjx5ZWFy
PjIwMDQ8L3llYXI+PHB1Yi1kYXRlcz48ZGF0ZT5KdWwtQXVnPC9kYXRlPjwvcHViLWRhdGVzPjwv
ZGF0ZXM+PGlzYm4+MTA3Mi0zNzE0PC9pc2JuPjxhY2Nlc3Npb24tbnVtPklTSTowMDAyMjI2Mjky
MDAwMDc8L2FjY2Vzc2lvbi1udW0+PHVybHM+PHJlbGF0ZWQtdXJscz48dXJsPiZsdDtHbyB0byBJ
U0kmZ3Q7Oi8vMDAwMjIyNjI5MjAwMDA3PC91cmw+PHVybD5odHRwOi8vb3ZpZHNwLnR4Lm92aWQu
Y29tL292ZnRwZGZzL0ZQREROQ0RDUEZLSUlJMDAvZnMwNDcvb3ZmdC9saXZlL2d2MDMxLzAwMDQy
MTkyLzAwMDQyMTkyLTIwMDQxMTA0MC0wMDAwNy5wZGY8L3VybD48L3JlbGF0ZWQtdXJscz48L3Vy
bHM+PGVsZWN0cm9uaWMtcmVzb3VyY2UtbnVtPjEwLjEwOTcvMDEuR21lLjAwMDAxMTk5ODEuNzc4
MzcuMWY8L2VsZWN0cm9uaWMtcmVzb3VyY2UtbnVtPjxsYW5ndWFnZT5FbmdsaXNoPC9sYW5ndWFn
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&gt;40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92%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70 mg/week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Lufkin, 1992</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&lt;EndNote&gt;&lt;Cite&gt;&lt;Author&gt;Lufkin&lt;/Author&gt;&lt;Year&gt;1992&lt;/Year&gt;&lt;RecNum&gt;108&lt;/RecNum&gt;&lt;DisplayText&gt;(61)&lt;/DisplayText&gt;&lt;record&gt;&lt;rec-number&gt;108&lt;/rec-number&gt;&lt;foreign-keys&gt;&lt;key app="EN" db-id="92tv2dp9tzpte7e599xvvxewsxe55vaff0tf" timestamp="1457116366"&gt;108&lt;/key&gt;&lt;/foreign-keys&gt;&lt;ref-type name="Journal Article"&gt;17&lt;/ref-type&gt;&lt;contributors&gt;&lt;authors&gt;&lt;author&gt;Lufkin, E. G.&lt;/author&gt;&lt;author&gt;Wahner, H. W.&lt;/author&gt;&lt;author&gt;Ofallon, W. M.&lt;/author&gt;&lt;author&gt;Hodgson, S. F.&lt;/author&gt;&lt;author&gt;Kotowicz, M. A.&lt;/author&gt;&lt;author&gt;Lane, A. W.&lt;/author&gt;&lt;author&gt;Judd, H. L.&lt;/author&gt;&lt;author&gt;Caplan, R. H.&lt;/author&gt;&lt;author&gt;Riggs, B. L.&lt;/author&gt;&lt;/authors&gt;&lt;/contributors&gt;&lt;titles&gt;&lt;title&gt;Treatment of Postmenopausal Osteoporosis with Transdermal Estrogen&lt;/title&gt;&lt;secondary-title&gt;Annals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Med&lt;/abbr-1&gt;&lt;/alt-periodical&gt;&lt;pages&gt;1-9&lt;/pages&gt;&lt;volume&gt;117&lt;/volume&gt;&lt;number&gt;1&lt;/number&gt;&lt;keywords&gt;&lt;keyword&gt;osteoporosis&lt;/keyword&gt;&lt;keyword&gt;estrogen replacement therapy&lt;/keyword&gt;&lt;keyword&gt;fractures&lt;/keyword&gt;&lt;keyword&gt;estradiol&lt;/keyword&gt;&lt;keyword&gt;transdermal drug administration&lt;/keyword&gt;&lt;keyword&gt;bone gla-protein&lt;/keyword&gt;&lt;keyword&gt;replacement therapy&lt;/keyword&gt;&lt;keyword&gt;post-menopausal&lt;/keyword&gt;&lt;keyword&gt;hormone replacement&lt;/keyword&gt;&lt;keyword&gt;proximal femur&lt;/keyword&gt;&lt;keyword&gt;fracture rate&lt;/keyword&gt;&lt;keyword&gt;women&lt;/keyword&gt;&lt;keyword&gt;estradiol&lt;/keyword&gt;&lt;keyword&gt;17-beta-estradiol&lt;/keyword&gt;&lt;keyword&gt;progesterone&lt;/keyword&gt;&lt;/keywords&gt;&lt;dates&gt;&lt;year&gt;1992&lt;/year&gt;&lt;pub-dates&gt;&lt;date&gt;Jul 1&lt;/date&gt;&lt;/pub-dates&gt;&lt;/dates&gt;&lt;isbn&gt;0003-4819&lt;/isbn&gt;&lt;accession-num&gt;ISI:A1992JA43500001&lt;/accession-num&gt;&lt;urls&gt;&lt;related-urls&gt;&lt;url&gt;&amp;lt;Go to ISI&amp;gt;://A1992JA43500001&lt;/url&gt;&lt;url&gt;http://annals.org/aim/article/705625/treatment-postmenopausal-osteoporosis-transdermal-estrogen&lt;/url&gt;&lt;/related-urls&gt;&lt;/urls&gt;&lt;language&gt;English&lt;/language&gt;&lt;/record&gt;&lt;/Cite&gt;&lt;/EndNote&gt;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(61)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(Estradiol 0.1 mg/day + MPA 10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Lufkin, 1998</w:t>
            </w:r>
            <w:r>
              <w:rPr>
                <w:rFonts w:ascii="Arial" w:hAnsi="Arial" w:cs="Arial"/>
                <w:color w:val="000000"/>
                <w:sz w:val="20"/>
                <w:szCs w:val="20"/>
              </w:rPr>
              <w:fldChar w:fldCharType="begin">
                <w:fldData xml:space="preserve">PEVuZE5vdGU+PENpdGU+PEF1dGhvcj5MdWZraW48L0F1dGhvcj48WWVhcj4xOTk4PC9ZZWFyPjxS
ZWNOdW0+MTA5PC9SZWNOdW0+PERpc3BsYXlUZXh0Pig2Mik8L0Rpc3BsYXlUZXh0PjxyZWNvcmQ+
PHJlYy1udW1iZXI+MTA5PC9yZWMtbnVtYmVyPjxmb3JlaWduLWtleXM+PGtleSBhcHA9IkVOIiBk
Yi1pZD0iOTJ0djJkcDl0enB0ZTdlNTk5eHZ2eGV3c3hlNTV2YWZmMHRmIiB0aW1lc3RhbXA9IjE0
NTcxMTYzOTIiPjEwOTwva2V5PjwvZm9yZWlnbi1rZXlzPjxyZWYtdHlwZSBuYW1lPSJKb3VybmFs
IEFydGljbGUiPjE3PC9yZWYtdHlwZT48Y29udHJpYnV0b3JzPjxhdXRob3JzPjxhdXRob3I+THVm
a2luLCBFLiBHLjwvYXV0aG9yPjxhdXRob3I+V2hpdGFrZXIsIE0uIEQuPC9hdXRob3I+PGF1dGhv
cj5OaWNrZWxzZW4sIFQuPC9hdXRob3I+PGF1dGhvcj5Bcmd1ZXRhLCBSLjwvYXV0aG9yPjxhdXRo
b3I+Q2FwbGFuLCBSLiBILjwvYXV0aG9yPjxhdXRob3I+S25pY2tlcmJvY2tlciwgUi4gSy48L2F1
dGhvcj48YXV0aG9yPlJpZ2dzLCBCLiBMLjwvYXV0aG9yPjwvYXV0aG9ycz48L2NvbnRyaWJ1dG9y
cz48YXV0aC1hZGRyZXNzPk1heW8gQ2xpbiwgRGl2IEVuZG9jcmlub2wgJmFtcDsgTWV0YWIsIFJv
Y2hlc3RlciwgTU4gNTU5MDUgVVNBJiN4RDtNYXlvIENsaW4sIERpdiBFbmRvY3Jpbm9sLCBTY290
dHNkYWxlLCBBWiBVU0EmI3hEO0VsaSBMaWxseSAmYW1wOyBDbywgTGlsbHkgUmVzIExhYnMsIElu
ZGlhbmFwb2xpcywgSU4gNDYyODUgVVNBJiN4RDtHdW5kZXJzZW4gQ2xpbiBMdGQsIEVuZG9jcmlu
b2wgU2VjdCwgTGEgQ3Jvc3NlLCBXSSBVU0E8L2F1dGgtYWRkcmVzcz48dGl0bGVzPjx0aXRsZT5U
cmVhdG1lbnQgb2YgZXN0YWJsaXNoZWQgcG9zdG1lbm9wYXVzYWwgb3N0ZW9wb3Jvc2lzIHdpdGgg
cmFsb3hpZmVuZTogQSByYW5kb21pemVkPC90aXRsZT48c2Vjb25kYXJ5LXRpdGxlPkpvdXJuYWwg
b2YgYm9uZSBhbmQgbWluZXJhbCByZXNlYXJjaDwvc2Vjb25kYXJ5LXRpdGxlPjxhbHQtdGl0bGU+
SiBCb25lIE1pbmVyIFJlczwvYWx0LXRpdGxlPjwvdGl0bGVzPjxwZXJpb2RpY2FsPjxmdWxsLXRp
dGxlPkpvdXJuYWwgb2YgYm9uZSBhbmQgbWluZXJhbCByZXNlYXJjaDwvZnVsbC10aXRsZT48L3Bl
cmlvZGljYWw+PGFsdC1wZXJpb2RpY2FsPjxmdWxsLXRpdGxlPkpvdXJuYWwgb2YgYm9uZSBhbmQg
bWluZXJhbCByZXNlYXJjaCA6IHRoZSBvZmZpY2lhbCBqb3VybmFsIG9mIHRoZSBBbWVyaWNhbiBT
b2NpZXR5IGZvciBCb25lIGFuZCBNaW5lcmFsIFJlc2VhcmNoPC9mdWxsLXRpdGxlPjxhYmJyLTE+
SiBCb25lIE1pbmVyIFJlczwvYWJici0xPjwvYWx0LXBlcmlvZGljYWw+PHBhZ2VzPjE3NDctMTc1
NDwvcGFnZXM+PHZvbHVtZT4xMzwvdm9sdW1lPjxudW1iZXI+MTE8L251bWJlcj48a2V5d29yZHM+
PGtleXdvcmQ+Ym9uZS1taW5lcmFsIGRlbnNpdHk8L2tleXdvcmQ+PGtleXdvcmQ+dHJhbnNkZXJt
YWwgZXN0cm9nZW48L2tleXdvcmQ+PGtleXdvcmQ+c2VydW0tY2hvbGVzdGVyb2w8L2tleXdvcmQ+
PGtleXdvcmQ+YnJlYXN0LWNhbmNlcjwva2V5d29yZD48a2V5d29yZD5seTEzOTQ4MSBoY2w8L2tl
eXdvcmQ+PGtleXdvcmQ+d29tZW48L2tleXdvcmQ+PGtleXdvcmQ+dGFtb3hpZmVuPC9rZXl3b3Jk
PjxrZXl3b3JkPmRpc2Vhc2U8L2tleXdvcmQ+PGtleXdvcmQ+cmlzazwva2V5d29yZD48L2tleXdv
cmRzPjxkYXRlcz48eWVhcj4xOTk4PC95ZWFyPjxwdWItZGF0ZXM+PGRhdGU+Tm92PC9kYXRlPjwv
cHViLWRhdGVzPjwvZGF0ZXM+PGlzYm4+MDg4NC0wNDMxPC9pc2JuPjxhY2Nlc3Npb24tbnVtPklT
STowMDAwNzY1MjY1MDAwMTU8L2FjY2Vzc2lvbi1udW0+PHVybHM+PHJlbGF0ZWQtdXJscz48dXJs
PiZsdDtHbyB0byBJU0kmZ3Q7Oi8vMDAwMDc2NTI2NTAwMDE1PC91cmw+PHVybD5odHRwOi8vb25s
aW5lbGlicmFyeS53aWxleS5jb20vc3RvcmUvMTAuMTM1OS9qYm1yLjE5OTguMTMuMTEuMTc0Ny9h
c3NldC81NjUwMTMxMTE1X2Z0cC5wZGY/dj0xJmFtcDt0PWo1d2p3MHFtJmFtcDtzPTc4MGUyNWQx
ZGI1NTRhYTc3MWIwMTc5ZWY3ZmU0OGNiMDJmOWE2Mzc8L3VybD48L3JlbGF0ZWQtdXJscz48L3Vy
bHM+PGVsZWN0cm9uaWMtcmVzb3VyY2UtbnVtPkRPSSAxMC4xMzU5L2pibXIuMTk5OC4xMy4xMS4x
NzQ3PC9lbGVjdHJvbmljLXJlc291cmNlLW51bT48bGFuZ3VhZ2U+RW5nbGlzaDwvbGFuZ3VhZ2U+
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PEVuZE5vdGU+PENpdGU+PEF1dGhvcj5MdWZraW48L0F1dGhvcj48WWVhcj4xOTk4PC9ZZWFyPjxS
ZWNOdW0+MTA5PC9SZWNOdW0+PERpc3BsYXlUZXh0Pig2Mik8L0Rpc3BsYXlUZXh0PjxyZWNvcmQ+
PHJlYy1udW1iZXI+MTA5PC9yZWMtbnVtYmVyPjxmb3JlaWduLWtleXM+PGtleSBhcHA9IkVOIiBk
Yi1pZD0iOTJ0djJkcDl0enB0ZTdlNTk5eHZ2eGV3c3hlNTV2YWZmMHRmIiB0aW1lc3RhbXA9IjE0
NTcxMTYzOTIiPjEwOTwva2V5PjwvZm9yZWlnbi1rZXlzPjxyZWYtdHlwZSBuYW1lPSJKb3VybmFs
IEFydGljbGUiPjE3PC9yZWYtdHlwZT48Y29udHJpYnV0b3JzPjxhdXRob3JzPjxhdXRob3I+THVm
a2luLCBFLiBHLjwvYXV0aG9yPjxhdXRob3I+V2hpdGFrZXIsIE0uIEQuPC9hdXRob3I+PGF1dGhv
cj5OaWNrZWxzZW4sIFQuPC9hdXRob3I+PGF1dGhvcj5Bcmd1ZXRhLCBSLjwvYXV0aG9yPjxhdXRo
b3I+Q2FwbGFuLCBSLiBILjwvYXV0aG9yPjxhdXRob3I+S25pY2tlcmJvY2tlciwgUi4gSy48L2F1
dGhvcj48YXV0aG9yPlJpZ2dzLCBCLiBMLjwvYXV0aG9yPjwvYXV0aG9ycz48L2NvbnRyaWJ1dG9y
cz48YXV0aC1hZGRyZXNzPk1heW8gQ2xpbiwgRGl2IEVuZG9jcmlub2wgJmFtcDsgTWV0YWIsIFJv
Y2hlc3RlciwgTU4gNTU5MDUgVVNBJiN4RDtNYXlvIENsaW4sIERpdiBFbmRvY3Jpbm9sLCBTY290
dHNkYWxlLCBBWiBVU0EmI3hEO0VsaSBMaWxseSAmYW1wOyBDbywgTGlsbHkgUmVzIExhYnMsIElu
ZGlhbmFwb2xpcywgSU4gNDYyODUgVVNBJiN4RDtHdW5kZXJzZW4gQ2xpbiBMdGQsIEVuZG9jcmlu
b2wgU2VjdCwgTGEgQ3Jvc3NlLCBXSSBVU0E8L2F1dGgtYWRkcmVzcz48dGl0bGVzPjx0aXRsZT5U
cmVhdG1lbnQgb2YgZXN0YWJsaXNoZWQgcG9zdG1lbm9wYXVzYWwgb3N0ZW9wb3Jvc2lzIHdpdGgg
cmFsb3hpZmVuZTogQSByYW5kb21pemVkPC90aXRsZT48c2Vjb25kYXJ5LXRpdGxlPkpvdXJuYWwg
b2YgYm9uZSBhbmQgbWluZXJhbCByZXNlYXJjaDwvc2Vjb25kYXJ5LXRpdGxlPjxhbHQtdGl0bGU+
SiBCb25lIE1pbmVyIFJlczwvYWx0LXRpdGxlPjwvdGl0bGVzPjxwZXJpb2RpY2FsPjxmdWxsLXRp
dGxlPkpvdXJuYWwgb2YgYm9uZSBhbmQgbWluZXJhbCByZXNlYXJjaDwvZnVsbC10aXRsZT48L3Bl
cmlvZGljYWw+PGFsdC1wZXJpb2RpY2FsPjxmdWxsLXRpdGxlPkpvdXJuYWwgb2YgYm9uZSBhbmQg
bWluZXJhbCByZXNlYXJjaCA6IHRoZSBvZmZpY2lhbCBqb3VybmFsIG9mIHRoZSBBbWVyaWNhbiBT
b2NpZXR5IGZvciBCb25lIGFuZCBNaW5lcmFsIFJlc2VhcmNoPC9mdWxsLXRpdGxlPjxhYmJyLTE+
SiBCb25lIE1pbmVyIFJlczwvYWJici0xPjwvYWx0LXBlcmlvZGljYWw+PHBhZ2VzPjE3NDctMTc1
NDwvcGFnZXM+PHZvbHVtZT4xMzwvdm9sdW1lPjxudW1iZXI+MTE8L251bWJlcj48a2V5d29yZHM+
PGtleXdvcmQ+Ym9uZS1taW5lcmFsIGRlbnNpdHk8L2tleXdvcmQ+PGtleXdvcmQ+dHJhbnNkZXJt
YWwgZXN0cm9nZW48L2tleXdvcmQ+PGtleXdvcmQ+c2VydW0tY2hvbGVzdGVyb2w8L2tleXdvcmQ+
PGtleXdvcmQ+YnJlYXN0LWNhbmNlcjwva2V5d29yZD48a2V5d29yZD5seTEzOTQ4MSBoY2w8L2tl
eXdvcmQ+PGtleXdvcmQ+d29tZW48L2tleXdvcmQ+PGtleXdvcmQ+dGFtb3hpZmVuPC9rZXl3b3Jk
PjxrZXl3b3JkPmRpc2Vhc2U8L2tleXdvcmQ+PGtleXdvcmQ+cmlzazwva2V5d29yZD48L2tleXdv
cmRzPjxkYXRlcz48eWVhcj4xOTk4PC95ZWFyPjxwdWItZGF0ZXM+PGRhdGU+Tm92PC9kYXRlPjwv
cHViLWRhdGVzPjwvZGF0ZXM+PGlzYm4+MDg4NC0wNDMxPC9pc2JuPjxhY2Nlc3Npb24tbnVtPklT
STowMDAwNzY1MjY1MDAwMTU8L2FjY2Vzc2lvbi1udW0+PHVybHM+PHJlbGF0ZWQtdXJscz48dXJs
PiZsdDtHbyB0byBJU0kmZ3Q7Oi8vMDAwMDc2NTI2NTAwMDE1PC91cmw+PHVybD5odHRwOi8vb25s
aW5lbGlicmFyeS53aWxleS5jb20vc3RvcmUvMTAuMTM1OS9qYm1yLjE5OTguMTMuMTEuMTc0Ny9h
c3NldC81NjUwMTMxMTE1X2Z0cC5wZGY/dj0xJmFtcDt0PWo1d2p3MHFtJmFtcDtzPTc4MGUyNWQx
ZGI1NTRhYTc3MWIwMTc5ZWY3ZmU0OGNiMDJmOWE2Mzc8L3VybD48L3JlbGF0ZWQtdXJscz48L3Vy
bHM+PGVsZWN0cm9uaWMtcmVzb3VyY2UtbnVtPkRPSSAxMC4xMzU5L2pibXIuMTk5OC4xMy4xMS4x
NzQ3PC9lbGVjdHJvbmljLXJlc291cmNlLW51bT48bGFuZ3VhZ2U+RW5nbGlzaDwvbGFuZ3VhZ2U+
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aged 45-75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or 120 mg/day vs. no treatment</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Macdonald, 2013</w:t>
            </w:r>
            <w:r>
              <w:rPr>
                <w:rFonts w:ascii="Arial" w:hAnsi="Arial" w:cs="Arial"/>
                <w:color w:val="000000"/>
                <w:sz w:val="20"/>
                <w:szCs w:val="20"/>
              </w:rPr>
              <w:fldChar w:fldCharType="begin">
                <w:fldData xml:space="preserve">PEVuZE5vdGU+PENpdGU+PEF1dGhvcj5NYWNkb25hbGQ8L0F1dGhvcj48WWVhcj4yMDEzPC9ZZWFy
PjxSZWNOdW0+MTEwPC9SZWNOdW0+PERpc3BsYXlUZXh0Pig2Myk8L0Rpc3BsYXlUZXh0PjxyZWNv
cmQ+PHJlYy1udW1iZXI+MTEwPC9yZWMtbnVtYmVyPjxmb3JlaWduLWtleXM+PGtleSBhcHA9IkVO
IiBkYi1pZD0iOTJ0djJkcDl0enB0ZTdlNTk5eHZ2eGV3c3hlNTV2YWZmMHRmIiB0aW1lc3RhbXA9
IjE0NTcxMTY0MzIiPjExMDwva2V5PjwvZm9yZWlnbi1rZXlzPjxyZWYtdHlwZSBuYW1lPSJKb3Vy
bmFsIEFydGljbGUiPjE3PC9yZWYtdHlwZT48Y29udHJpYnV0b3JzPjxhdXRob3JzPjxhdXRob3I+
TWFjZG9uYWxkLCBILiBNLjwvYXV0aG9yPjxhdXRob3I+V29vZCwgQS4gRC48L2F1dGhvcj48YXV0
aG9yPkF1Y290dCwgTC4gUy48L2F1dGhvcj48YXV0aG9yPkJsYWNrLCBBLiBKLjwvYXV0aG9yPjxh
dXRob3I+RnJhc2VyLCBXLiBELjwvYXV0aG9yPjxhdXRob3I+TWF2cm9laWRpLCBBLjwvYXV0aG9y
PjxhdXRob3I+UmVpZCwgRC4gTS48L2F1dGhvcj48YXV0aG9yPlNlY29tYmVzLCBLLiBSLjwvYXV0
aG9yPjxhdXRob3I+U2ltcHNvbiwgVy4gRy48L2F1dGhvcj48YXV0aG9yPlRoaWVzLCBGLjwvYXV0
aG9yPjwvYXV0aG9ycz48L2NvbnRyaWJ1dG9ycz48YXV0aC1hZGRyZXNzPlVuaXYgQWJlcmRlZW4s
IFNjaCBNZWQgJmFtcDsgRGVudCwgQWJlcmRlZW4gQUIyNSAyWkQsIFNjb3RsYW5kJiN4RDtXb29s
bWFuaGlsbCBIb3NwLCBHcmFtcGlhbiBPc3Rlb3Bvcm9zaXMgU2VydiwgQWJlcmRlZW4sIFNjb3Rs
YW5kJiN4RDtVbml2IEUgQW5nbGlhLCBOb3J3aWNoIE1lZCBTY2gsIE5vcndpY2ggTlI0IDdUSiwg
Tm9yZm9saywgRW5nbGFuZCYjeEQ7VW5pdiBBYmVyZGVlbiwgU2NoIE1lZCBTY2ksIEFiZXJkZWVu
IEFCMjUgMlpELCBTY290bGFuZCYjeEQ7QWJlcmRlZW4gUm95YWwgSW5maXJtLCBBYmVyZGVlbiwg
U2NvdGxhbmQ8L2F1dGgtYWRkcmVzcz48dGl0bGVzPjx0aXRsZT5IaXAgQm9uZSBMb3NzIElzIEF0
dGVudWF0ZWQgV2l0aCAxMDAwIElVIGJ1dCBOb3QgNDAwIElVIERhaWx5IFZpdGFtaW4gRDM6IEEg
MS1ZZWFyIERvdWJsZS1CbGluZCBSQ1QgaW4gUG9zdG1lbm9wYXVzYWwgV29tZW48L3RpdGxlPjxz
ZWNvbmRhcnktdGl0bGU+Sm91cm5hbCBvZiBib25lIGFuZCBtaW5lcmFsIHJlc2VhcmNoPC9zZWNv
bmRhcnktdGl0bGU+PGFsdC10aXRsZT5KIEJvbmUgTWluZXIgUmVzPC9hbHQtdGl0bGU+PC90aXRs
ZXM+PHBlcmlvZGljYWw+PGZ1bGwtdGl0bGU+Sm91cm5hbCBvZiBib25lIGFuZCBtaW5lcmFsIHJl
c2VhcmNoPC9mdWxsLXRpdGxlPjwvcGVyaW9kaWNhbD48YWx0LXBlcmlvZGljYWw+PGZ1bGwtdGl0
bGU+Sm91cm5hbCBvZiBib25lIGFuZCBtaW5lcmFsIHJlc2VhcmNoIDogdGhlIG9mZmljaWFsIGpv
dXJuYWwgb2YgdGhlIEFtZXJpY2FuIFNvY2lldHkgZm9yIEJvbmUgYW5kIE1pbmVyYWwgUmVzZWFy
Y2g8L2Z1bGwtdGl0bGU+PGFiYnItMT5KIEJvbmUgTWluZXIgUmVzPC9hYmJyLTE+PC9hbHQtcGVy
aW9kaWNhbD48cGFnZXM+MjIwMi0yMjEzPC9wYWdlcz48dm9sdW1lPjI4PC92b2x1bWU+PG51bWJl
cj4xMDwvbnVtYmVyPjxrZXl3b3Jkcz48a2V5d29yZD52aXRhbWluIGQ8L2tleXdvcmQ+PGtleXdv
cmQ+cmFuZG9taXplZCBjb250cm9sbGVkIHRyaWFsPC9rZXl3b3JkPjxrZXl3b3JkPmJvbmUgbG9z
czwva2V5d29yZD48a2V5d29yZD5ib25lIHR1cm5vdmVyIG1hcmtlcnM8L2tleXdvcmQ+PGtleXdv
cmQ+cG9zdG1lbm9wYXVzYWwgd29tZW48L2tleXdvcmQ+PGtleXdvcmQ+cmFuZG9taXplZC1jb250
cm9sbGVkLXRyaWFsczwva2V5d29yZD48a2V5d29yZD5kIHN1cHBsZW1lbnRhdGlvbjwva2V5d29y
ZD48a2V5d29yZD5taW5lcmFsIGRlbnNpdHk8L2tleXdvcmQ+PGtleXdvcmQ+ZWxkZXJseS13b21l
bjwva2V5d29yZD48a2V5d29yZD4yNS1oeWRyb3h5dml0YW1pbiBkPC9rZXl3b3JkPjxrZXl3b3Jk
PnBoeXNpY2FsLWFjdGl2aXR5PC9rZXl3b3JkPjxrZXl3b3JkPmZyYWN0dXJlczwva2V5d29yZD48
a2V5d29yZD5jYWxjaXVtPC9rZXl3b3JkPjxrZXl3b3JkPnByZXZlbnRpb248L2tleXdvcmQ+PGtl
eXdvcmQ+cmlzazwva2V5d29yZD48L2tleXdvcmRzPjxkYXRlcz48eWVhcj4yMDEzPC95ZWFyPjxw
dWItZGF0ZXM+PGRhdGU+T2N0PC9kYXRlPjwvcHViLWRhdGVzPjwvZGF0ZXM+PGlzYm4+MDg4NC0w
NDMxPC9pc2JuPjxhY2Nlc3Npb24tbnVtPklTSTowMDAzMjkxNTMxMDAwMTY8L2FjY2Vzc2lvbi1u
dW0+PHVybHM+PHJlbGF0ZWQtdXJscz48dXJsPiZsdDtHbyB0byBJU0kmZ3Q7Oi8vMDAwMzI5MTUz
MTAwMDE2PC91cmw+PHVybD5odHRwOi8vb25saW5lbGlicmFyeS53aWxleS5jb20vc3RvcmUvMTAu
MTAwMi9qYm1yLjE5NTkvYXNzZXQvamJtcjE5NTkucGRmP3Y9MSZhbXA7dD1qNXdqdzc5OSZhbXA7
cz01ZWQ2MDMzNDYxNzU0NmFiOWNiN2EzYTY5NjZmZTI4ZTZkNGE4ZTE1PC91cmw+PC9yZWxhdGVk
LXVybHM+PC91cmxzPjxlbGVjdHJvbmljLXJlc291cmNlLW51bT4xMC4xMDAyL2pibXIuMTk1OTwv
ZWxlY3Ryb25pYy1yZXNvdXJjZS1udW0+PGxhbmd1YWdlPkVuZ2xpc2g8L2xhbmd1YWdlPjwvcmVj
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PEVuZE5vdGU+PENpdGU+PEF1dGhvcj5NYWNkb25hbGQ8L0F1dGhvcj48WWVhcj4yMDEzPC9ZZWFy
PjxSZWNOdW0+MTEwPC9SZWNOdW0+PERpc3BsYXlUZXh0Pig2Myk8L0Rpc3BsYXlUZXh0PjxyZWNv
cmQ+PHJlYy1udW1iZXI+MTEwPC9yZWMtbnVtYmVyPjxmb3JlaWduLWtleXM+PGtleSBhcHA9IkVO
IiBkYi1pZD0iOTJ0djJkcDl0enB0ZTdlNTk5eHZ2eGV3c3hlNTV2YWZmMHRmIiB0aW1lc3RhbXA9
IjE0NTcxMTY0MzIiPjExMDwva2V5PjwvZm9yZWlnbi1rZXlzPjxyZWYtdHlwZSBuYW1lPSJKb3Vy
bmFsIEFydGljbGUiPjE3PC9yZWYtdHlwZT48Y29udHJpYnV0b3JzPjxhdXRob3JzPjxhdXRob3I+
TWFjZG9uYWxkLCBILiBNLjwvYXV0aG9yPjxhdXRob3I+V29vZCwgQS4gRC48L2F1dGhvcj48YXV0
aG9yPkF1Y290dCwgTC4gUy48L2F1dGhvcj48YXV0aG9yPkJsYWNrLCBBLiBKLjwvYXV0aG9yPjxh
dXRob3I+RnJhc2VyLCBXLiBELjwvYXV0aG9yPjxhdXRob3I+TWF2cm9laWRpLCBBLjwvYXV0aG9y
PjxhdXRob3I+UmVpZCwgRC4gTS48L2F1dGhvcj48YXV0aG9yPlNlY29tYmVzLCBLLiBSLjwvYXV0
aG9yPjxhdXRob3I+U2ltcHNvbiwgVy4gRy48L2F1dGhvcj48YXV0aG9yPlRoaWVzLCBGLjwvYXV0
aG9yPjwvYXV0aG9ycz48L2NvbnRyaWJ1dG9ycz48YXV0aC1hZGRyZXNzPlVuaXYgQWJlcmRlZW4s
IFNjaCBNZWQgJmFtcDsgRGVudCwgQWJlcmRlZW4gQUIyNSAyWkQsIFNjb3RsYW5kJiN4RDtXb29s
bWFuaGlsbCBIb3NwLCBHcmFtcGlhbiBPc3Rlb3Bvcm9zaXMgU2VydiwgQWJlcmRlZW4sIFNjb3Rs
YW5kJiN4RDtVbml2IEUgQW5nbGlhLCBOb3J3aWNoIE1lZCBTY2gsIE5vcndpY2ggTlI0IDdUSiwg
Tm9yZm9saywgRW5nbGFuZCYjeEQ7VW5pdiBBYmVyZGVlbiwgU2NoIE1lZCBTY2ksIEFiZXJkZWVu
IEFCMjUgMlpELCBTY290bGFuZCYjeEQ7QWJlcmRlZW4gUm95YWwgSW5maXJtLCBBYmVyZGVlbiwg
U2NvdGxhbmQ8L2F1dGgtYWRkcmVzcz48dGl0bGVzPjx0aXRsZT5IaXAgQm9uZSBMb3NzIElzIEF0
dGVudWF0ZWQgV2l0aCAxMDAwIElVIGJ1dCBOb3QgNDAwIElVIERhaWx5IFZpdGFtaW4gRDM6IEEg
MS1ZZWFyIERvdWJsZS1CbGluZCBSQ1QgaW4gUG9zdG1lbm9wYXVzYWwgV29tZW48L3RpdGxlPjxz
ZWNvbmRhcnktdGl0bGU+Sm91cm5hbCBvZiBib25lIGFuZCBtaW5lcmFsIHJlc2VhcmNoPC9zZWNv
bmRhcnktdGl0bGU+PGFsdC10aXRsZT5KIEJvbmUgTWluZXIgUmVzPC9hbHQtdGl0bGU+PC90aXRs
ZXM+PHBlcmlvZGljYWw+PGZ1bGwtdGl0bGU+Sm91cm5hbCBvZiBib25lIGFuZCBtaW5lcmFsIHJl
c2VhcmNoPC9mdWxsLXRpdGxlPjwvcGVyaW9kaWNhbD48YWx0LXBlcmlvZGljYWw+PGZ1bGwtdGl0
bGU+Sm91cm5hbCBvZiBib25lIGFuZCBtaW5lcmFsIHJlc2VhcmNoIDogdGhlIG9mZmljaWFsIGpv
dXJuYWwgb2YgdGhlIEFtZXJpY2FuIFNvY2lldHkgZm9yIEJvbmUgYW5kIE1pbmVyYWwgUmVzZWFy
Y2g8L2Z1bGwtdGl0bGU+PGFiYnItMT5KIEJvbmUgTWluZXIgUmVzPC9hYmJyLTE+PC9hbHQtcGVy
aW9kaWNhbD48cGFnZXM+MjIwMi0yMjEzPC9wYWdlcz48dm9sdW1lPjI4PC92b2x1bWU+PG51bWJl
cj4xMDwvbnVtYmVyPjxrZXl3b3Jkcz48a2V5d29yZD52aXRhbWluIGQ8L2tleXdvcmQ+PGtleXdv
cmQ+cmFuZG9taXplZCBjb250cm9sbGVkIHRyaWFsPC9rZXl3b3JkPjxrZXl3b3JkPmJvbmUgbG9z
czwva2V5d29yZD48a2V5d29yZD5ib25lIHR1cm5vdmVyIG1hcmtlcnM8L2tleXdvcmQ+PGtleXdv
cmQ+cG9zdG1lbm9wYXVzYWwgd29tZW48L2tleXdvcmQ+PGtleXdvcmQ+cmFuZG9taXplZC1jb250
cm9sbGVkLXRyaWFsczwva2V5d29yZD48a2V5d29yZD5kIHN1cHBsZW1lbnRhdGlvbjwva2V5d29y
ZD48a2V5d29yZD5taW5lcmFsIGRlbnNpdHk8L2tleXdvcmQ+PGtleXdvcmQ+ZWxkZXJseS13b21l
bjwva2V5d29yZD48a2V5d29yZD4yNS1oeWRyb3h5dml0YW1pbiBkPC9rZXl3b3JkPjxrZXl3b3Jk
PnBoeXNpY2FsLWFjdGl2aXR5PC9rZXl3b3JkPjxrZXl3b3JkPmZyYWN0dXJlczwva2V5d29yZD48
a2V5d29yZD5jYWxjaXVtPC9rZXl3b3JkPjxrZXl3b3JkPnByZXZlbnRpb248L2tleXdvcmQ+PGtl
eXdvcmQ+cmlzazwva2V5d29yZD48L2tleXdvcmRzPjxkYXRlcz48eWVhcj4yMDEzPC95ZWFyPjxw
dWItZGF0ZXM+PGRhdGU+T2N0PC9kYXRlPjwvcHViLWRhdGVzPjwvZGF0ZXM+PGlzYm4+MDg4NC0w
NDMxPC9pc2JuPjxhY2Nlc3Npb24tbnVtPklTSTowMDAzMjkxNTMxMDAwMTY8L2FjY2Vzc2lvbi1u
dW0+PHVybHM+PHJlbGF0ZWQtdXJscz48dXJsPiZsdDtHbyB0byBJU0kmZ3Q7Oi8vMDAwMzI5MTUz
MTAwMDE2PC91cmw+PHVybD5odHRwOi8vb25saW5lbGlicmFyeS53aWxleS5jb20vc3RvcmUvMTAu
MTAwMi9qYm1yLjE5NTkvYXNzZXQvamJtcjE5NTkucGRmP3Y9MSZhbXA7dD1qNXdqdzc5OSZhbXA7
cz01ZWQ2MDMzNDYxNzU0NmFiOWNiN2EzYTY5NjZmZTI4ZTZkNGE4ZTE1PC91cmw+PC9yZWxhdGVk
LXVybHM+PC91cmxzPjxlbGVjdHJvbmljLXJlc291cmNlLW51bT4xMC4xMDAyL2pibXIuMTk1OTwv
ZWxlY3Ryb25pYy1yZXNvdXJjZS1udW0+PGxhbmd1YWdlPkVuZ2xpc2g8L2xhbmd1YWdlPjwvcmVj
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postmenopausal women aged 60-70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305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 400 or 1000 IU/day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2001</w:t>
            </w:r>
            <w:r>
              <w:rPr>
                <w:rFonts w:ascii="Arial" w:hAnsi="Arial" w:cs="Arial"/>
                <w:color w:val="000000"/>
                <w:sz w:val="20"/>
                <w:szCs w:val="20"/>
              </w:rPr>
              <w:fldChar w:fldCharType="begin">
                <w:fldData xml:space="preserve">PEVuZE5vdGU+PENpdGU+PEF1dGhvcj5NY0NsdW5nPC9BdXRob3I+PFllYXI+MjAwMTwvWWVhcj48
UmVjTnVtPjExNzwvUmVjTnVtPjxEaXNwbGF5VGV4dD4oNjQpPC9EaXNwbGF5VGV4dD48cmVjb3Jk
PjxyZWMtbnVtYmVyPjExNzwvcmVjLW51bWJlcj48Zm9yZWlnbi1rZXlzPjxrZXkgYXBwPSJFTiIg
ZGItaWQ9IjkydHYyZHA5dHpwdGU3ZTU5OXh2dnhld3N4ZTU1dmFmZjB0ZiIgdGltZXN0YW1wPSIx
NDU3MTE2NDU1Ij4xMTc8L2tleT48L2ZvcmVpZ24ta2V5cz48cmVmLXR5cGUgbmFtZT0iSm91cm5h
bCBBcnRpY2xlIj4xNzwvcmVmLXR5cGU+PGNvbnRyaWJ1dG9ycz48YXV0aG9ycz48YXV0aG9yPk1j
Q2x1bmcsIE0uIFIuPC9hdXRob3I+PGF1dGhvcj5HZXVzZW5zLCBQLjwvYXV0aG9yPjxhdXRob3I+
TWlsbGVyLCBQLiBELjwvYXV0aG9yPjxhdXRob3I+WmlwcGVsLCBILjwvYXV0aG9yPjxhdXRob3I+
QmVuc2VuLCBXLiBHLjwvYXV0aG9yPjxhdXRob3I+Um91eCwgQy48L2F1dGhvcj48YXV0aG9yPkFk
YW1pLCBTLjwvYXV0aG9yPjxhdXRob3I+Rm9nZWxtYW4sIEkuPC9hdXRob3I+PGF1dGhvcj5EaWFt
b25kLCBULjwvYXV0aG9yPjxhdXRob3I+RWFzdGVsbCwgUi48L2F1dGhvcj48YXV0aG9yPk1ldW5p
ZXIsIFAuIEouPC9hdXRob3I+PGF1dGhvcj5SZWdpbnN0ZXIsIEouIFkuPC9hdXRob3I+PGF1dGhv
cj5XYXNuaWNoLCBSLiBELjwvYXV0aG9yPjxhdXRob3I+R3JlZW53YWxkLCBNLjwvYXV0aG9yPjxh
dXRob3I+S2F1Zm1hbiwgSi48L2F1dGhvcj48YXV0aG9yPkNoZXN0bnV0LCBDLiBILjwvYXV0aG9y
PjxhdXRob3I+SGlwIEludGVydmVudGlvbiBQcm9ncmFtIFN0dWR5IEdycDwvYXV0aG9yPjwvYXV0
aG9ycz48L2NvbnRyaWJ1dG9ycz48YXV0aC1hZGRyZXNzPk9yZWdvbiBPc3Rlb3Bvcm9zaXMgQ3Ry
LCBQb3J0bGFuZCwgT1IgOTcyMTMgVVNBJiN4RDtQcm92aWRlbmNlIE1lZCBDdHIsIFBvcnRsYW5k
LCBPUiBVU0EmI3hEO0xpbWJ1cmdzIFVuaXYgQ3RyLCBEaWVwZW5iZWVrLCBCZWxnaXVtJiN4RDtV
bml2IE1hYXN0cmljaHQsIE1hYXN0cmljaHQsIE5ldGhlcmxhbmRzJiN4RDtDb2xvcmFkbyBDdHIg
Qm9uZSBSZXMsIExha2V3b29kLCBDTyBVU0EmI3hEO0h1bWJvbGR0IFVuaXYsIENoYXJpdGUsIEJl
cmxpbiwgR2VybWFueSYjeEQ7TWNNYXN0ZXIgVW5pdiwgU3QgSm9zZXBocyBIb3NwLCBIYW1pbHRv
biwgT04sIENhbmFkYSYjeEQ7SG9wIENvY2hpbiwgRi03NTY3NCBQYXJpcywgRnJhbmNlJiN4RDtD
dHIgT3NwZWQsIENsaW4gVmFsZWdnaW8sIFZhbGVnZ2lvLCBJdGFseSYjeEQ7R3V5cyBIb3NwLCBM
b25kb24gU0UxIDlSVCwgRW5nbGFuZCYjeEQ7U3QgR2VvcmdlIEhvc3AsIEtvZ2FyYWgsIE5TVyAy
MjE3LCBBdXN0cmFsaWEmI3hEO1VuaXYgU2hlZmZpZWxkLCBTaGVmZmllbGQsIFMgWW9ya3NoaXJl
LCBFbmdsYW5kJiN4RDtIb3AgRWRvdWFyZCBIZXJyaW90LCBMeW9uLCBGcmFuY2UmI3hEO1VuaXYg
TGllZ2UsIExpZWdlLCBCZWxnaXVtPC9hdXRoLWFkZHJlc3M+PHRpdGxlcz48dGl0bGU+RWZmZWN0
IG9mIHJpc2Vkcm9uYXRlIG9uIHRoZSByaXNrIG9mIGhpcCBmcmFjdHVyZSBpbiBlbGRlcmx5IHdv
bWVuPC90aXRsZT48c2Vjb25kYXJ5LXRpdGxlPk5ldyBFbmdsYW5kIEpvdXJuYWwgb2YgTWVkaWNp
bmU8L3NlY29uZGFyeS10aXRsZT48YWx0LXRpdGxlPk5ldyBFbmdsIEogTWVkPC9hbHQtdGl0bGU+
PC90aXRsZXM+PHBlcmlvZGljYWw+PGZ1bGwtdGl0bGU+TmV3IEVuZ2xhbmQgSm91cm5hbCBvZiBN
ZWRpY2luZTwvZnVsbC10aXRsZT48YWJici0xPk5ldyBFbmdsIEogTWVkPC9hYmJyLTE+PC9wZXJp
b2RpY2FsPjxhbHQtcGVyaW9kaWNhbD48ZnVsbC10aXRsZT5OZXcgRW5nbGFuZCBKb3VybmFsIG9m
IE1lZGljaW5lPC9mdWxsLXRpdGxlPjxhYmJyLTE+TmV3IEVuZ2wgSiBNZWQ8L2FiYnItMT48L2Fs
dC1wZXJpb2RpY2FsPjxwYWdlcz4zMzMtMzQwPC9wYWdlcz48dm9sdW1lPjM0NDwvdm9sdW1lPjxu
dW1iZXI+NTwvbnVtYmVyPjxrZXl3b3Jkcz48a2V5d29yZD5ib25lLW1pbmVyYWwgZGVuc2l0eTwv
a2V5d29yZD48a2V5d29yZD52ZXJ0ZWJyYWwgZnJhY3R1cmVzPC9rZXl3b3JkPjxrZXl3b3JkPm9s
ZGVyIHdvbWVuPC9rZXl3b3JkPjxrZXl3b3JkPmNhbGNpdW08L2tleXdvcmQ+PGtleXdvcmQ+dHJp
YWw8L2tleXdvcmQ+PGtleXdvcmQ+b3N0ZW9wb3Jvc2lzPC9rZXl3b3JkPjxrZXl3b3JkPmFsZW5k
cm9uYXRlPC9rZXl3b3JkPjxrZXl3b3JkPnByZXZhbGVuY2U8L2tleXdvcmQ+PGtleXdvcmQ+ZXN0
cm9nZW5zPC9rZXl3b3JkPjwva2V5d29yZHM+PGRhdGVzPjx5ZWFyPjIwMDE8L3llYXI+PHB1Yi1k
YXRlcz48ZGF0ZT5GZWIgMTwvZGF0ZT48L3B1Yi1kYXRlcz48L2RhdGVzPjxpc2JuPjAwMjgtNDc5
MzwvaXNibj48YWNjZXNzaW9uLW51bT5JU0k6MDAwMTY2Njc1ODAwMDAzPC9hY2Nlc3Npb24tbnVt
Pjx1cmxzPjxyZWxhdGVkLXVybHM+PHVybD4mbHQ7R28gdG8gSVNJJmd0OzovLzAwMDE2NjY3NTgw
MDAwMzwvdXJsPjx1cmw+aHR0cDovL3d3dy5uZWptLm9yZy9kb2kvcGRmLzEwLjEwNTYvTkVKTTIw
MDEwMjAxMzQ0MDUwMzwvdXJsPjwvcmVsYXRlZC11cmxzPjwvdXJscz48ZWxlY3Ryb25pYy1yZXNv
dXJjZS1udW0+RG9pIDEwLjEwNTYvTmVqbTIwMDEwMjAxMzQ0MDUwMzwvZWxlY3Ryb25pYy1yZXNv
dXJjZS1udW0+PGxhbmd1YWdlPkVuZ2xpc2g8L2xhbmd1YWdlPjwvcmVjb3JkPjwvQ2l0ZT48L0Vu
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PEVuZE5vdGU+PENpdGU+PEF1dGhvcj5NY0NsdW5nPC9BdXRob3I+PFllYXI+MjAwMTwvWWVhcj48
UmVjTnVtPjExNzwvUmVjTnVtPjxEaXNwbGF5VGV4dD4oNjQpPC9EaXNwbGF5VGV4dD48cmVjb3Jk
PjxyZWMtbnVtYmVyPjExNzwvcmVjLW51bWJlcj48Zm9yZWlnbi1rZXlzPjxrZXkgYXBwPSJFTiIg
ZGItaWQ9IjkydHYyZHA5dHpwdGU3ZTU5OXh2dnhld3N4ZTU1dmFmZjB0ZiIgdGltZXN0YW1wPSIx
NDU3MTE2NDU1Ij4xMTc8L2tleT48L2ZvcmVpZ24ta2V5cz48cmVmLXR5cGUgbmFtZT0iSm91cm5h
bCBBcnRpY2xlIj4xNzwvcmVmLXR5cGU+PGNvbnRyaWJ1dG9ycz48YXV0aG9ycz48YXV0aG9yPk1j
Q2x1bmcsIE0uIFIuPC9hdXRob3I+PGF1dGhvcj5HZXVzZW5zLCBQLjwvYXV0aG9yPjxhdXRob3I+
TWlsbGVyLCBQLiBELjwvYXV0aG9yPjxhdXRob3I+WmlwcGVsLCBILjwvYXV0aG9yPjxhdXRob3I+
QmVuc2VuLCBXLiBHLjwvYXV0aG9yPjxhdXRob3I+Um91eCwgQy48L2F1dGhvcj48YXV0aG9yPkFk
YW1pLCBTLjwvYXV0aG9yPjxhdXRob3I+Rm9nZWxtYW4sIEkuPC9hdXRob3I+PGF1dGhvcj5EaWFt
b25kLCBULjwvYXV0aG9yPjxhdXRob3I+RWFzdGVsbCwgUi48L2F1dGhvcj48YXV0aG9yPk1ldW5p
ZXIsIFAuIEouPC9hdXRob3I+PGF1dGhvcj5SZWdpbnN0ZXIsIEouIFkuPC9hdXRob3I+PGF1dGhv
cj5XYXNuaWNoLCBSLiBELjwvYXV0aG9yPjxhdXRob3I+R3JlZW53YWxkLCBNLjwvYXV0aG9yPjxh
dXRob3I+S2F1Zm1hbiwgSi48L2F1dGhvcj48YXV0aG9yPkNoZXN0bnV0LCBDLiBILjwvYXV0aG9y
PjxhdXRob3I+SGlwIEludGVydmVudGlvbiBQcm9ncmFtIFN0dWR5IEdycDwvYXV0aG9yPjwvYXV0
aG9ycz48L2NvbnRyaWJ1dG9ycz48YXV0aC1hZGRyZXNzPk9yZWdvbiBPc3Rlb3Bvcm9zaXMgQ3Ry
LCBQb3J0bGFuZCwgT1IgOTcyMTMgVVNBJiN4RDtQcm92aWRlbmNlIE1lZCBDdHIsIFBvcnRsYW5k
LCBPUiBVU0EmI3hEO0xpbWJ1cmdzIFVuaXYgQ3RyLCBEaWVwZW5iZWVrLCBCZWxnaXVtJiN4RDtV
bml2IE1hYXN0cmljaHQsIE1hYXN0cmljaHQsIE5ldGhlcmxhbmRzJiN4RDtDb2xvcmFkbyBDdHIg
Qm9uZSBSZXMsIExha2V3b29kLCBDTyBVU0EmI3hEO0h1bWJvbGR0IFVuaXYsIENoYXJpdGUsIEJl
cmxpbiwgR2VybWFueSYjeEQ7TWNNYXN0ZXIgVW5pdiwgU3QgSm9zZXBocyBIb3NwLCBIYW1pbHRv
biwgT04sIENhbmFkYSYjeEQ7SG9wIENvY2hpbiwgRi03NTY3NCBQYXJpcywgRnJhbmNlJiN4RDtD
dHIgT3NwZWQsIENsaW4gVmFsZWdnaW8sIFZhbGVnZ2lvLCBJdGFseSYjeEQ7R3V5cyBIb3NwLCBM
b25kb24gU0UxIDlSVCwgRW5nbGFuZCYjeEQ7U3QgR2VvcmdlIEhvc3AsIEtvZ2FyYWgsIE5TVyAy
MjE3LCBBdXN0cmFsaWEmI3hEO1VuaXYgU2hlZmZpZWxkLCBTaGVmZmllbGQsIFMgWW9ya3NoaXJl
LCBFbmdsYW5kJiN4RDtIb3AgRWRvdWFyZCBIZXJyaW90LCBMeW9uLCBGcmFuY2UmI3hEO1VuaXYg
TGllZ2UsIExpZWdlLCBCZWxnaXVtPC9hdXRoLWFkZHJlc3M+PHRpdGxlcz48dGl0bGU+RWZmZWN0
IG9mIHJpc2Vkcm9uYXRlIG9uIHRoZSByaXNrIG9mIGhpcCBmcmFjdHVyZSBpbiBlbGRlcmx5IHdv
bWVuPC90aXRsZT48c2Vjb25kYXJ5LXRpdGxlPk5ldyBFbmdsYW5kIEpvdXJuYWwgb2YgTWVkaWNp
bmU8L3NlY29uZGFyeS10aXRsZT48YWx0LXRpdGxlPk5ldyBFbmdsIEogTWVkPC9hbHQtdGl0bGU+
PC90aXRsZXM+PHBlcmlvZGljYWw+PGZ1bGwtdGl0bGU+TmV3IEVuZ2xhbmQgSm91cm5hbCBvZiBN
ZWRpY2luZTwvZnVsbC10aXRsZT48YWJici0xPk5ldyBFbmdsIEogTWVkPC9hYmJyLTE+PC9wZXJp
b2RpY2FsPjxhbHQtcGVyaW9kaWNhbD48ZnVsbC10aXRsZT5OZXcgRW5nbGFuZCBKb3VybmFsIG9m
IE1lZGljaW5lPC9mdWxsLXRpdGxlPjxhYmJyLTE+TmV3IEVuZ2wgSiBNZWQ8L2FiYnItMT48L2Fs
dC1wZXJpb2RpY2FsPjxwYWdlcz4zMzMtMzQwPC9wYWdlcz48dm9sdW1lPjM0NDwvdm9sdW1lPjxu
dW1iZXI+NTwvbnVtYmVyPjxrZXl3b3Jkcz48a2V5d29yZD5ib25lLW1pbmVyYWwgZGVuc2l0eTwv
a2V5d29yZD48a2V5d29yZD52ZXJ0ZWJyYWwgZnJhY3R1cmVzPC9rZXl3b3JkPjxrZXl3b3JkPm9s
ZGVyIHdvbWVuPC9rZXl3b3JkPjxrZXl3b3JkPmNhbGNpdW08L2tleXdvcmQ+PGtleXdvcmQ+dHJp
YWw8L2tleXdvcmQ+PGtleXdvcmQ+b3N0ZW9wb3Jvc2lzPC9rZXl3b3JkPjxrZXl3b3JkPmFsZW5k
cm9uYXRlPC9rZXl3b3JkPjxrZXl3b3JkPnByZXZhbGVuY2U8L2tleXdvcmQ+PGtleXdvcmQ+ZXN0
cm9nZW5zPC9rZXl3b3JkPjwva2V5d29yZHM+PGRhdGVzPjx5ZWFyPjIwMDE8L3llYXI+PHB1Yi1k
YXRlcz48ZGF0ZT5GZWIgMTwvZGF0ZT48L3B1Yi1kYXRlcz48L2RhdGVzPjxpc2JuPjAwMjgtNDc5
MzwvaXNibj48YWNjZXNzaW9uLW51bT5JU0k6MDAwMTY2Njc1ODAwMDAzPC9hY2Nlc3Npb24tbnVt
Pjx1cmxzPjxyZWxhdGVkLXVybHM+PHVybD4mbHQ7R28gdG8gSVNJJmd0OzovLzAwMDE2NjY3NTgw
MDAwMzwvdXJsPjx1cmw+aHR0cDovL3d3dy5uZWptLm9yZy9kb2kvcGRmLzEwLjEwNTYvTkVKTTIw
MDEwMjAxMzQ0MDUwMzwvdXJsPjwvcmVsYXRlZC11cmxzPjwvdXJscz48ZWxlY3Ryb25pYy1yZXNv
dXJjZS1udW0+RG9pIDEwLjEwNTYvTmVqbTIwMDEwMjAxMzQ0MDUwMzwvZWxlY3Ryb25pYy1yZXNv
dXJjZS1udW0+PGxhbmd1YWdlPkVuZ2xpc2g8L2xhbmd1YWdlPjwvcmVjb3JkPjwvQ2l0ZT48L0Vu
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over the age of 70</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98%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9331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2.5 or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Those with low vitamin D</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2004</w:t>
            </w:r>
            <w:r>
              <w:rPr>
                <w:rFonts w:ascii="Arial" w:hAnsi="Arial" w:cs="Arial"/>
                <w:color w:val="000000"/>
                <w:sz w:val="20"/>
                <w:szCs w:val="20"/>
              </w:rPr>
              <w:fldChar w:fldCharType="begin">
                <w:fldData xml:space="preserve">PEVuZE5vdGU+PENpdGU+PEF1dGhvcj5NY0NsdW5nPC9BdXRob3I+PFllYXI+MjAwNDwvWWVhcj48
UmVjTnVtPjExODwvUmVjTnVtPjxEaXNwbGF5VGV4dD4oNjUpPC9EaXNwbGF5VGV4dD48cmVjb3Jk
PjxyZWMtbnVtYmVyPjExODwvcmVjLW51bWJlcj48Zm9yZWlnbi1rZXlzPjxrZXkgYXBwPSJFTiIg
ZGItaWQ9IjkydHYyZHA5dHpwdGU3ZTU5OXh2dnhld3N4ZTU1dmFmZjB0ZiIgdGltZXN0YW1wPSIx
NDU3MTE2NDk0Ij4xMTg8L2tleT48L2ZvcmVpZ24ta2V5cz48cmVmLXR5cGUgbmFtZT0iSm91cm5h
bCBBcnRpY2xlIj4xNzwvcmVmLXR5cGU+PGNvbnRyaWJ1dG9ycz48YXV0aG9ycz48YXV0aG9yPk1j
Q2x1bmcsIE0uIFIuPC9hdXRob3I+PGF1dGhvcj5XYXNuaWNoLCBSLiBELjwvYXV0aG9yPjxhdXRo
b3I+SG9za2luZywgRC4gSi48L2F1dGhvcj48YXV0aG9yPkNocmlzdGlhbnNlbiwgQy48L2F1dGhv
cj48YXV0aG9yPlJhdm4sIFAuPC9hdXRob3I+PGF1dGhvcj5XdSwgTS48L2F1dGhvcj48YXV0aG9y
Pk1hbnR6LCBBLiBNLjwvYXV0aG9yPjxhdXRob3I+WWF0ZXMsIEouPC9hdXRob3I+PGF1dGhvcj5S
b3NzLCBQLiBELjwvYXV0aG9yPjxhdXRob3I+U2FudG9yYSwgQS4gQy48L2F1dGhvcj48YXV0aG9y
PkVQSUMgU3R1ZHkgR3JwPC9hdXRob3I+PC9hdXRob3JzPjwvY29udHJpYnV0b3JzPjxhdXRoLWFk
ZHJlc3M+T3JlZ29uIE9zdGVvcG9yb3NpcyBDdHIsIFBvcnRsYW5kLCBPUiA5NzIxMyBVU0EmI3hE
O1JhZGlhbnQgUmVzIEhvbm9sdWx1LCBIb25vbHVsdSwgSEkgOTY4MTQgVVNBJiN4RDtDaXR5IEhv
c3AgTm90dGluZ2hhbSwgTm90dGluZ2hhbSBORzUgMVBCLCBFbmdsYW5kJiN4RDtDdHIgQ2xpbiAm
YW1wOyBCYXNpYyBSZXMsIERLLTI3NTAgQmFsbGVydXAsIERlbm1hcmsmI3hEO01lcmNrIFJlcyBM
YWJzLCBSYWh3YXksIE5KIDA3MDY1IFVTQTwvYXV0aC1hZGRyZXNzPjx0aXRsZXM+PHRpdGxlPlBy
ZXZlbnRpb24gb2YgcG9zdG1lbm9wYXVzYWwgYm9uZSBsb3NzOiBTaXgteWVhciByZXN1bHRzIGZy
b20gdGhlIGVhcmx5IHBvc3RtZW5vcGF1c2FsIGludGVydmVudGlvbiBjb2hvcnQgc3R1ZHk8L3Rp
dGxlPjxzZWNvbmRhcnktdGl0bGU+Sm91cm5hbCBvZiBDbGluaWNhbCBFbmRvY3Jpbm9sb2d5ICZh
bXA7IE1ldGFib2xpc208L3NlY29uZGFyeS10aXRsZT48YWx0LXRpdGxlPkogQ2xpbiBFbmRvY3Ig
TWV0YWI8L2FsdC10aXRsZT48L3RpdGxlcz48cGVyaW9kaWNhbD48ZnVsbC10aXRsZT5Kb3VybmFs
IG9mIENsaW5pY2FsIEVuZG9jcmlub2xvZ3kgJmFtcDsgTWV0YWJvbGlzbTwvZnVsbC10aXRsZT48
YWJici0xPkogQ2xpbiBFbmRvY3IgTWV0YWI8L2FiYnItMT48L3BlcmlvZGljYWw+PGFsdC1wZXJp
b2RpY2FsPjxmdWxsLXRpdGxlPkpvdXJuYWwgb2YgQ2xpbmljYWwgRW5kb2NyaW5vbG9neSAmYW1w
OyBNZXRhYm9saXNtPC9mdWxsLXRpdGxlPjxhYmJyLTE+SiBDbGluIEVuZG9jciBNZXRhYjwvYWJi
ci0xPjwvYWx0LXBlcmlvZGljYWw+PHBhZ2VzPjQ4NzktNDg4NTwvcGFnZXM+PHZvbHVtZT44OTwv
dm9sdW1lPjxudW1iZXI+MTA8L251bWJlcj48a2V5d29yZHM+PGtleXdvcmQ+aG9ybW9uZSByZXBs
YWNlbWVudCB0aGVyYXB5PC9rZXl3b3JkPjxrZXl3b3JkPnJhbmRvbWl6ZWQgY29udHJvbGxlZC10
cmlhbDwva2V5d29yZD48a2V5d29yZD5lc3Ryb2dlbiBwbHVzIHByb2dlc3Rpbjwva2V5d29yZD48
a2V5d29yZD5ub252ZXJ0ZWJyYWwgZnJhY3R1cmVzPC9rZXl3b3JkPjxrZXl3b3JkPm9zdGVvcG9y
b3RpYyB3b21lbjwva2V5d29yZD48a2V5d29yZD5vcmFsIGFsZW5kcm9uYXRlPC9rZXl3b3JkPjxr
ZXl3b3JkPm1pbmVyYWwgZGVuc2l0eTwva2V5d29yZD48a2V5d29yZD50dXJub3Zlcjwva2V5d29y
ZD48a2V5d29yZD5yaXNrPC9rZXl3b3JkPjxrZXl3b3JkPmFnZTwva2V5d29yZD48L2tleXdvcmRz
PjxkYXRlcz48eWVhcj4yMDA0PC95ZWFyPjxwdWItZGF0ZXM+PGRhdGU+T2N0PC9kYXRlPjwvcHVi
LWRhdGVzPjwvZGF0ZXM+PGlzYm4+MDAyMS05NzJYPC9pc2JuPjxhY2Nlc3Npb24tbnVtPklTSTow
MDAyMjQzMjYzMDAwMTY8L2FjY2Vzc2lvbi1udW0+PHVybHM+PHJlbGF0ZWQtdXJscz48dXJsPiZs
dDtHbyB0byBJU0kmZ3Q7Oi8vMDAwMjI0MzI2MzAwMDE2PC91cmw+PHVybD5odHRwczovL291cC5z
aWx2ZXJjaGFpci1jZG4uY29tL291cC9iYWNrZmlsZS9Db250ZW50X3B1YmxpYy9Kb3VybmFsL2pj
ZW0vODkvMTAvMTAuMTIxMF9qYy4yMDAzLTAzMTY3Mi8xL2pjZW00ODc5LnBkZj9FeHBpcmVzPTE1
MDE4NjQ5ODEmYW1wO1NpZ25hdHVyZT1YRnAyT3JEbHc5SnRJMy02WEhFa3c4eGtwRWNvSUx5cnlh
WnRRd1hUWERrcmxCdXlVU2o4YS10cUxDYkg5YmgtTTdsdzVFUXRCa2RRRzFZdkdOOUd4eThxN0E2
dn41bFY1d0ZSelFSbUlBd3o5NDd+ellYVjltMi1CZ0xjYn5Dc3ZyUkFITWdVOXd3Y3pCcmx5cG16
UHFzMWlkSFJDM3Z4TUtvV0hjbVNJSGZUWEVEfmVXWmF0OHJSYWxlUnAxeWJsdXdhUUFCOU9oZHVr
YkxpNFJGWmJORjdRME1qTFd1bmxGZ1VuV3NwNmEtUW5TR3pVc09oMzlYWVN3b3NoSWV3ZWtlcTNh
ZkFIYUNRS3pTYTFRcGRsajF0Z1RXYnRRRDktMHBxbGE3VH53eDAxNlF0NWtSNEkybXZ4UWNhZDZT
b0xtLVZ0MmNIMy05cC16YTduQ1NSZGdfXyZhbXA7S2V5LVBhaXItSWQ9QVBLQUlVQ1pCSUE0TFZQ
QVZXM1E8L3VybD48L3JlbGF0ZWQtdXJscz48L3VybHM+PGVsZWN0cm9uaWMtcmVzb3VyY2UtbnVt
PjEwLjEyMTAvamMuMjAwMy0wMzE2NzI8L2VsZWN0cm9uaWMtcmVzb3VyY2UtbnVtPjxsYW5ndWFn
ZT5FbmdsaXNoPC9sYW5ndWFnZT48L3JlY29yZD48L0NpdGU+PC9FbmROb3RlPgB=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PEVuZE5vdGU+PENpdGU+PEF1dGhvcj5NY0NsdW5nPC9BdXRob3I+PFllYXI+MjAwNDwvWWVhcj48
UmVjTnVtPjExODwvUmVjTnVtPjxEaXNwbGF5VGV4dD4oNjUpPC9EaXNwbGF5VGV4dD48cmVjb3Jk
PjxyZWMtbnVtYmVyPjExODwvcmVjLW51bWJlcj48Zm9yZWlnbi1rZXlzPjxrZXkgYXBwPSJFTiIg
ZGItaWQ9IjkydHYyZHA5dHpwdGU3ZTU5OXh2dnhld3N4ZTU1dmFmZjB0ZiIgdGltZXN0YW1wPSIx
NDU3MTE2NDk0Ij4xMTg8L2tleT48L2ZvcmVpZ24ta2V5cz48cmVmLXR5cGUgbmFtZT0iSm91cm5h
bCBBcnRpY2xlIj4xNzwvcmVmLXR5cGU+PGNvbnRyaWJ1dG9ycz48YXV0aG9ycz48YXV0aG9yPk1j
Q2x1bmcsIE0uIFIuPC9hdXRob3I+PGF1dGhvcj5XYXNuaWNoLCBSLiBELjwvYXV0aG9yPjxhdXRo
b3I+SG9za2luZywgRC4gSi48L2F1dGhvcj48YXV0aG9yPkNocmlzdGlhbnNlbiwgQy48L2F1dGhv
cj48YXV0aG9yPlJhdm4sIFAuPC9hdXRob3I+PGF1dGhvcj5XdSwgTS48L2F1dGhvcj48YXV0aG9y
Pk1hbnR6LCBBLiBNLjwvYXV0aG9yPjxhdXRob3I+WWF0ZXMsIEouPC9hdXRob3I+PGF1dGhvcj5S
b3NzLCBQLiBELjwvYXV0aG9yPjxhdXRob3I+U2FudG9yYSwgQS4gQy48L2F1dGhvcj48YXV0aG9y
PkVQSUMgU3R1ZHkgR3JwPC9hdXRob3I+PC9hdXRob3JzPjwvY29udHJpYnV0b3JzPjxhdXRoLWFk
ZHJlc3M+T3JlZ29uIE9zdGVvcG9yb3NpcyBDdHIsIFBvcnRsYW5kLCBPUiA5NzIxMyBVU0EmI3hE
O1JhZGlhbnQgUmVzIEhvbm9sdWx1LCBIb25vbHVsdSwgSEkgOTY4MTQgVVNBJiN4RDtDaXR5IEhv
c3AgTm90dGluZ2hhbSwgTm90dGluZ2hhbSBORzUgMVBCLCBFbmdsYW5kJiN4RDtDdHIgQ2xpbiAm
YW1wOyBCYXNpYyBSZXMsIERLLTI3NTAgQmFsbGVydXAsIERlbm1hcmsmI3hEO01lcmNrIFJlcyBM
YWJzLCBSYWh3YXksIE5KIDA3MDY1IFVTQTwvYXV0aC1hZGRyZXNzPjx0aXRsZXM+PHRpdGxlPlBy
ZXZlbnRpb24gb2YgcG9zdG1lbm9wYXVzYWwgYm9uZSBsb3NzOiBTaXgteWVhciByZXN1bHRzIGZy
b20gdGhlIGVhcmx5IHBvc3RtZW5vcGF1c2FsIGludGVydmVudGlvbiBjb2hvcnQgc3R1ZHk8L3Rp
dGxlPjxzZWNvbmRhcnktdGl0bGU+Sm91cm5hbCBvZiBDbGluaWNhbCBFbmRvY3Jpbm9sb2d5ICZh
bXA7IE1ldGFib2xpc208L3NlY29uZGFyeS10aXRsZT48YWx0LXRpdGxlPkogQ2xpbiBFbmRvY3Ig
TWV0YWI8L2FsdC10aXRsZT48L3RpdGxlcz48cGVyaW9kaWNhbD48ZnVsbC10aXRsZT5Kb3VybmFs
IG9mIENsaW5pY2FsIEVuZG9jcmlub2xvZ3kgJmFtcDsgTWV0YWJvbGlzbTwvZnVsbC10aXRsZT48
YWJici0xPkogQ2xpbiBFbmRvY3IgTWV0YWI8L2FiYnItMT48L3BlcmlvZGljYWw+PGFsdC1wZXJp
b2RpY2FsPjxmdWxsLXRpdGxlPkpvdXJuYWwgb2YgQ2xpbmljYWwgRW5kb2NyaW5vbG9neSAmYW1w
OyBNZXRhYm9saXNtPC9mdWxsLXRpdGxlPjxhYmJyLTE+SiBDbGluIEVuZG9jciBNZXRhYjwvYWJi
ci0xPjwvYWx0LXBlcmlvZGljYWw+PHBhZ2VzPjQ4NzktNDg4NTwvcGFnZXM+PHZvbHVtZT44OTwv
dm9sdW1lPjxudW1iZXI+MTA8L251bWJlcj48a2V5d29yZHM+PGtleXdvcmQ+aG9ybW9uZSByZXBs
YWNlbWVudCB0aGVyYXB5PC9rZXl3b3JkPjxrZXl3b3JkPnJhbmRvbWl6ZWQgY29udHJvbGxlZC10
cmlhbDwva2V5d29yZD48a2V5d29yZD5lc3Ryb2dlbiBwbHVzIHByb2dlc3Rpbjwva2V5d29yZD48
a2V5d29yZD5ub252ZXJ0ZWJyYWwgZnJhY3R1cmVzPC9rZXl3b3JkPjxrZXl3b3JkPm9zdGVvcG9y
b3RpYyB3b21lbjwva2V5d29yZD48a2V5d29yZD5vcmFsIGFsZW5kcm9uYXRlPC9rZXl3b3JkPjxr
ZXl3b3JkPm1pbmVyYWwgZGVuc2l0eTwva2V5d29yZD48a2V5d29yZD50dXJub3Zlcjwva2V5d29y
ZD48a2V5d29yZD5yaXNrPC9rZXl3b3JkPjxrZXl3b3JkPmFnZTwva2V5d29yZD48L2tleXdvcmRz
PjxkYXRlcz48eWVhcj4yMDA0PC95ZWFyPjxwdWItZGF0ZXM+PGRhdGU+T2N0PC9kYXRlPjwvcHVi
LWRhdGVzPjwvZGF0ZXM+PGlzYm4+MDAyMS05NzJYPC9pc2JuPjxhY2Nlc3Npb24tbnVtPklTSTow
MDAyMjQzMjYzMDAwMTY8L2FjY2Vzc2lvbi1udW0+PHVybHM+PHJlbGF0ZWQtdXJscz48dXJsPiZs
dDtHbyB0byBJU0kmZ3Q7Oi8vMDAwMjI0MzI2MzAwMDE2PC91cmw+PHVybD5odHRwczovL291cC5z
aWx2ZXJjaGFpci1jZG4uY29tL291cC9iYWNrZmlsZS9Db250ZW50X3B1YmxpYy9Kb3VybmFsL2pj
ZW0vODkvMTAvMTAuMTIxMF9qYy4yMDAzLTAzMTY3Mi8xL2pjZW00ODc5LnBkZj9FeHBpcmVzPTE1
MDE4NjQ5ODEmYW1wO1NpZ25hdHVyZT1YRnAyT3JEbHc5SnRJMy02WEhFa3c4eGtwRWNvSUx5cnlh
WnRRd1hUWERrcmxCdXlVU2o4YS10cUxDYkg5YmgtTTdsdzVFUXRCa2RRRzFZdkdOOUd4eThxN0E2
dn41bFY1d0ZSelFSbUlBd3o5NDd+ellYVjltMi1CZ0xjYn5Dc3ZyUkFITWdVOXd3Y3pCcmx5cG16
UHFzMWlkSFJDM3Z4TUtvV0hjbVNJSGZUWEVEfmVXWmF0OHJSYWxlUnAxeWJsdXdhUUFCOU9oZHVr
YkxpNFJGWmJORjdRME1qTFd1bmxGZ1VuV3NwNmEtUW5TR3pVc09oMzlYWVN3b3NoSWV3ZWtlcTNh
ZkFIYUNRS3pTYTFRcGRsajF0Z1RXYnRRRDktMHBxbGE3VH53eDAxNlF0NWtSNEkybXZ4UWNhZDZT
b0xtLVZ0MmNIMy05cC16YTduQ1NSZGdfXyZhbXA7S2V5LVBhaXItSWQ9QVBLQUlVQ1pCSUE0TFZQ
QVZXM1E8L3VybD48L3JlbGF0ZWQtdXJscz48L3VybHM+PGVsZWN0cm9uaWMtcmVzb3VyY2UtbnVt
PjEwLjEyMTAvamMuMjAwMy0wMzE2NzI8L2VsZWN0cm9uaWMtcmVzb3VyY2UtbnVtPjxsYW5ndWFn
ZT5FbmdsaXNoPC9sYW5ndWFnZT48L3JlY29yZD48L0NpdGU+PC9FbmROb3RlPgB=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Healthy women &gt;6 months </w:t>
            </w:r>
            <w:proofErr w:type="spellStart"/>
            <w:r w:rsidRPr="00C373B0">
              <w:rPr>
                <w:rFonts w:ascii="Arial" w:hAnsi="Arial" w:cs="Arial"/>
                <w:color w:val="000000"/>
                <w:sz w:val="20"/>
                <w:szCs w:val="20"/>
              </w:rPr>
              <w:t>postmenopause</w:t>
            </w:r>
            <w:proofErr w:type="spellEnd"/>
            <w:r w:rsidRPr="00C373B0">
              <w:rPr>
                <w:rFonts w:ascii="Arial" w:hAnsi="Arial" w:cs="Arial"/>
                <w:color w:val="000000"/>
                <w:sz w:val="20"/>
                <w:szCs w:val="20"/>
              </w:rPr>
              <w:t>; aged &lt;60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 Osteopenia and 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612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HRT (CEE 0.625 mg/day + MPA 5 mg/day or 17β-estradiol 1-2 mg/day + </w:t>
            </w:r>
            <w:proofErr w:type="spellStart"/>
            <w:r w:rsidRPr="00C373B0">
              <w:rPr>
                <w:rFonts w:ascii="Arial" w:hAnsi="Arial" w:cs="Arial"/>
                <w:color w:val="000000"/>
                <w:sz w:val="20"/>
                <w:szCs w:val="20"/>
              </w:rPr>
              <w:t>norethisterone</w:t>
            </w:r>
            <w:proofErr w:type="spellEnd"/>
            <w:r w:rsidRPr="00C373B0">
              <w:rPr>
                <w:rFonts w:ascii="Arial" w:hAnsi="Arial" w:cs="Arial"/>
                <w:color w:val="000000"/>
                <w:sz w:val="20"/>
                <w:szCs w:val="20"/>
              </w:rPr>
              <w:t xml:space="preserve"> acetate 1 mg/day)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2005</w:t>
            </w:r>
            <w:r>
              <w:rPr>
                <w:rFonts w:ascii="Arial" w:hAnsi="Arial" w:cs="Arial"/>
                <w:color w:val="000000"/>
                <w:sz w:val="20"/>
                <w:szCs w:val="20"/>
              </w:rPr>
              <w:fldChar w:fldCharType="begin">
                <w:fldData xml:space="preserve">PEVuZE5vdGU+PENpdGU+PEF1dGhvcj5NY0NsdW5nPC9BdXRob3I+PFllYXI+MjAwNTwvWWVhcj48
UmVjTnVtPjEyMDwvUmVjTnVtPjxEaXNwbGF5VGV4dD4oNjYpPC9EaXNwbGF5VGV4dD48cmVjb3Jk
PjxyZWMtbnVtYmVyPjEyMDwvcmVjLW51bWJlcj48Zm9yZWlnbi1rZXlzPjxrZXkgYXBwPSJFTiIg
ZGItaWQ9IjkydHYyZHA5dHpwdGU3ZTU5OXh2dnhld3N4ZTU1dmFmZjB0ZiIgdGltZXN0YW1wPSIx
NDU3MTE2NTI1Ij4xMjA8L2tleT48L2ZvcmVpZ24ta2V5cz48cmVmLXR5cGUgbmFtZT0iSm91cm5h
bCBBcnRpY2xlIj4xNzwvcmVmLXR5cGU+PGNvbnRyaWJ1dG9ycz48YXV0aG9ycz48YXV0aG9yPk1j
Q2x1bmcsIE0uIFIuPC9hdXRob3I+PGF1dGhvcj5TYW4gTWFydGluLCBKLjwvYXV0aG9yPjxhdXRo
b3I+TWlsbGVyLCBQLiBELjwvYXV0aG9yPjxhdXRob3I+Q2l2aXRlbGxpLCBSLjwvYXV0aG9yPjxh
dXRob3I+QmFuZGVpcmEsIEYuPC9hdXRob3I+PGF1dGhvcj5PbWl6bywgTS48L2F1dGhvcj48YXV0
aG9yPkRvbmxleSwgRC4gVy48L2F1dGhvcj48YXV0aG9yPkRhbHNreSwgRy4gUC48L2F1dGhvcj48
YXV0aG9yPkVyaWtzZW4sIEUuIEYuPC9hdXRob3I+PC9hdXRob3JzPjwvY29udHJpYnV0b3JzPjxh
dXRoLWFkZHJlc3M+UHJvdmlkZW5jZSBQb3J0bGFuZCBNZWQgQ3RyLCBPcmVnb24gT3N0ZW9wb3Jv
c2lzIEN0ciwgUG9ydGxhbmQsIE9SIDk3MjEzIFVTQSYjeEQ7RWxpIExpbGx5ICZhbXA7IENvLCBM
aWxseSBSZXMgTGFicywgSW5kaWFuYXBvbGlzLCBJTiA0NjI4NSBVU0EmI3hEO1dhc2hpbmd0b24g
VW5pdiwgU2NoIE1lZCwgQmFybmVzIEpld2lzaCBIb3NwLCBTdCBMb3VpcywgTU8gVVNBJiN4RDtD
b2xvcmFkbyBDdHIgQm9uZSBSZXMsIExha2V3b29kLCBDTyBVU0EmI3hEO0hvc3AgQWdhbWVub24g
TWFnYWxoYWVzLCBSZWNpZmUsIFBFLCBCcmF6aWwmI3hEO1VuaXYgRmVkIFBlcm5hbWJ1Y28sIE9z
dGVvcG9yb3NpcyBDdHIsIFJlY2lmZSwgUEUsIEJyYXppbDwvYXV0aC1hZGRyZXNzPjx0aXRsZXM+
PHRpdGxlPk9wcG9zaXRlIGJvbmUgcmVtb2RlbGluZyBlZmZlY3RzIG9mIHRlcmlwYXJhdGlkZSBh
bmQgYWxlbmRyb25hdGUgaW4gaW5jcmVhc2luZyBib25lIG1hc3M8L3RpdGxlPjxzZWNvbmRhcnkt
dGl0bGU+QXJjaGl2ZXMgb2YgaW50ZXJuYWwgbWVkaWNpbmU8L3NlY29uZGFyeS10aXRsZT48YWx0
LXRpdGxlPkFyY2ggSW50ZXJuIE1lZDwvYWx0LXRpdGxlPjwvdGl0bGVzPjxwZXJpb2RpY2FsPjxm
dWxsLXRpdGxlPkFyY2hpdmVzIG9mIGludGVybmFsIG1lZGljaW5lPC9mdWxsLXRpdGxlPjxhYmJy
LTE+QXJjaCBJbnRlcm4gTWVkPC9hYmJyLTE+PC9wZXJpb2RpY2FsPjxhbHQtcGVyaW9kaWNhbD48
ZnVsbC10aXRsZT5BcmNoaXZlcyBvZiBpbnRlcm5hbCBtZWRpY2luZTwvZnVsbC10aXRsZT48YWJi
ci0xPkFyY2ggSW50ZXJuIE1lZDwvYWJici0xPjwvYWx0LXBlcmlvZGljYWw+PHBhZ2VzPjE3NjIt
MTc2ODwvcGFnZXM+PHZvbHVtZT4xNjU8L3ZvbHVtZT48bnVtYmVyPjE1PC9udW1iZXI+PGtleXdv
cmRzPjxrZXl3b3JkPmh1bWFuIHBhcmF0aHlyb2lkLWhvcm1vbmU8L2tleXdvcmQ+PGtleXdvcmQ+
ZWFybHkgcG9zdG1lbm9wYXVzYWwgd29tZW48L2tleXdvcmQ+PGtleXdvcmQ+dmVydGVicmFsIGZy
YWN0dXJlIHJpc2s8L2tleXdvcmQ+PGtleXdvcmQ+YmlvY2hlbWljYWwgbWFya2Vyczwva2V5d29y
ZD48a2V5d29yZD5jYW5jZWxsb3VzIGJvbmU8L2tleXdvcmQ+PGtleXdvcmQ+cmFsb3hpZmVuZSB0
cmVhdG1lbnQ8L2tleXdvcmQ+PGtleXdvcmQ+b3N0ZW9wb3JvdGljIHdvbWVuPC9rZXl3b3JkPjxr
ZXl3b3JkPnJhbmRvbWl6ZWQtdHJpYWw8L2tleXdvcmQ+PGtleXdvcmQ+bWluZXJhbCBkZW5zaXR5
PC9rZXl3b3JkPjxrZXl3b3JkPmVsZGVybHktd29tZW48L2tleXdvcmQ+PC9rZXl3b3Jkcz48ZGF0
ZXM+PHllYXI+MjAwNTwveWVhcj48cHViLWRhdGVzPjxkYXRlPkF1ZyA4PC9kYXRlPjwvcHViLWRh
dGVzPjwvZGF0ZXM+PGlzYm4+MDAwMy05OTI2PC9pc2JuPjxhY2Nlc3Npb24tbnVtPklTSTowMDAy
MzEwMzQ4MDAwMTQ8L2FjY2Vzc2lvbi1udW0+PHVybHM+PHJlbGF0ZWQtdXJscz48dXJsPiZsdDtH
byB0byBJU0kmZ3Q7Oi8vMDAwMjMxMDM0ODAwMDE0PC91cmw+PHVybD5odHRwOi8vYXJjaGludGUu
amFtYW5ldHdvcmsuY29tL2RhdGEvam91cm5hbHMvaW50ZW1lZC8yMDI0OC9pb2k1MDA1Mi5wZGY8
L3VybD48L3JlbGF0ZWQtdXJscz48L3VybHM+PGVsZWN0cm9uaWMtcmVzb3VyY2UtbnVtPkRPSSAx
MC4xMDAxL2FyY2hpbnRlLjE2NS4xNS4xNzYyPC9lbGVjdHJvbmljLXJlc291cmNlLW51bT48bGFu
Z3VhZ2U+RW5nbGlzaDwvbGFuZ3VhZ2U+PC9yZWNvcmQ+PC9DaXRlPjwvRW5kTm90ZT4A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PEVuZE5vdGU+PENpdGU+PEF1dGhvcj5NY0NsdW5nPC9BdXRob3I+PFllYXI+MjAwNTwvWWVhcj48
UmVjTnVtPjEyMDwvUmVjTnVtPjxEaXNwbGF5VGV4dD4oNjYpPC9EaXNwbGF5VGV4dD48cmVjb3Jk
PjxyZWMtbnVtYmVyPjEyMDwvcmVjLW51bWJlcj48Zm9yZWlnbi1rZXlzPjxrZXkgYXBwPSJFTiIg
ZGItaWQ9IjkydHYyZHA5dHpwdGU3ZTU5OXh2dnhld3N4ZTU1dmFmZjB0ZiIgdGltZXN0YW1wPSIx
NDU3MTE2NTI1Ij4xMjA8L2tleT48L2ZvcmVpZ24ta2V5cz48cmVmLXR5cGUgbmFtZT0iSm91cm5h
bCBBcnRpY2xlIj4xNzwvcmVmLXR5cGU+PGNvbnRyaWJ1dG9ycz48YXV0aG9ycz48YXV0aG9yPk1j
Q2x1bmcsIE0uIFIuPC9hdXRob3I+PGF1dGhvcj5TYW4gTWFydGluLCBKLjwvYXV0aG9yPjxhdXRo
b3I+TWlsbGVyLCBQLiBELjwvYXV0aG9yPjxhdXRob3I+Q2l2aXRlbGxpLCBSLjwvYXV0aG9yPjxh
dXRob3I+QmFuZGVpcmEsIEYuPC9hdXRob3I+PGF1dGhvcj5PbWl6bywgTS48L2F1dGhvcj48YXV0
aG9yPkRvbmxleSwgRC4gVy48L2F1dGhvcj48YXV0aG9yPkRhbHNreSwgRy4gUC48L2F1dGhvcj48
YXV0aG9yPkVyaWtzZW4sIEUuIEYuPC9hdXRob3I+PC9hdXRob3JzPjwvY29udHJpYnV0b3JzPjxh
dXRoLWFkZHJlc3M+UHJvdmlkZW5jZSBQb3J0bGFuZCBNZWQgQ3RyLCBPcmVnb24gT3N0ZW9wb3Jv
c2lzIEN0ciwgUG9ydGxhbmQsIE9SIDk3MjEzIFVTQSYjeEQ7RWxpIExpbGx5ICZhbXA7IENvLCBM
aWxseSBSZXMgTGFicywgSW5kaWFuYXBvbGlzLCBJTiA0NjI4NSBVU0EmI3hEO1dhc2hpbmd0b24g
VW5pdiwgU2NoIE1lZCwgQmFybmVzIEpld2lzaCBIb3NwLCBTdCBMb3VpcywgTU8gVVNBJiN4RDtD
b2xvcmFkbyBDdHIgQm9uZSBSZXMsIExha2V3b29kLCBDTyBVU0EmI3hEO0hvc3AgQWdhbWVub24g
TWFnYWxoYWVzLCBSZWNpZmUsIFBFLCBCcmF6aWwmI3hEO1VuaXYgRmVkIFBlcm5hbWJ1Y28sIE9z
dGVvcG9yb3NpcyBDdHIsIFJlY2lmZSwgUEUsIEJyYXppbDwvYXV0aC1hZGRyZXNzPjx0aXRsZXM+
PHRpdGxlPk9wcG9zaXRlIGJvbmUgcmVtb2RlbGluZyBlZmZlY3RzIG9mIHRlcmlwYXJhdGlkZSBh
bmQgYWxlbmRyb25hdGUgaW4gaW5jcmVhc2luZyBib25lIG1hc3M8L3RpdGxlPjxzZWNvbmRhcnkt
dGl0bGU+QXJjaGl2ZXMgb2YgaW50ZXJuYWwgbWVkaWNpbmU8L3NlY29uZGFyeS10aXRsZT48YWx0
LXRpdGxlPkFyY2ggSW50ZXJuIE1lZDwvYWx0LXRpdGxlPjwvdGl0bGVzPjxwZXJpb2RpY2FsPjxm
dWxsLXRpdGxlPkFyY2hpdmVzIG9mIGludGVybmFsIG1lZGljaW5lPC9mdWxsLXRpdGxlPjxhYmJy
LTE+QXJjaCBJbnRlcm4gTWVkPC9hYmJyLTE+PC9wZXJpb2RpY2FsPjxhbHQtcGVyaW9kaWNhbD48
ZnVsbC10aXRsZT5BcmNoaXZlcyBvZiBpbnRlcm5hbCBtZWRpY2luZTwvZnVsbC10aXRsZT48YWJi
ci0xPkFyY2ggSW50ZXJuIE1lZDwvYWJici0xPjwvYWx0LXBlcmlvZGljYWw+PHBhZ2VzPjE3NjIt
MTc2ODwvcGFnZXM+PHZvbHVtZT4xNjU8L3ZvbHVtZT48bnVtYmVyPjE1PC9udW1iZXI+PGtleXdv
cmRzPjxrZXl3b3JkPmh1bWFuIHBhcmF0aHlyb2lkLWhvcm1vbmU8L2tleXdvcmQ+PGtleXdvcmQ+
ZWFybHkgcG9zdG1lbm9wYXVzYWwgd29tZW48L2tleXdvcmQ+PGtleXdvcmQ+dmVydGVicmFsIGZy
YWN0dXJlIHJpc2s8L2tleXdvcmQ+PGtleXdvcmQ+YmlvY2hlbWljYWwgbWFya2Vyczwva2V5d29y
ZD48a2V5d29yZD5jYW5jZWxsb3VzIGJvbmU8L2tleXdvcmQ+PGtleXdvcmQ+cmFsb3hpZmVuZSB0
cmVhdG1lbnQ8L2tleXdvcmQ+PGtleXdvcmQ+b3N0ZW9wb3JvdGljIHdvbWVuPC9rZXl3b3JkPjxr
ZXl3b3JkPnJhbmRvbWl6ZWQtdHJpYWw8L2tleXdvcmQ+PGtleXdvcmQ+bWluZXJhbCBkZW5zaXR5
PC9rZXl3b3JkPjxrZXl3b3JkPmVsZGVybHktd29tZW48L2tleXdvcmQ+PC9rZXl3b3Jkcz48ZGF0
ZXM+PHllYXI+MjAwNTwveWVhcj48cHViLWRhdGVzPjxkYXRlPkF1ZyA4PC9kYXRlPjwvcHViLWRh
dGVzPjwvZGF0ZXM+PGlzYm4+MDAwMy05OTI2PC9pc2JuPjxhY2Nlc3Npb24tbnVtPklTSTowMDAy
MzEwMzQ4MDAwMTQ8L2FjY2Vzc2lvbi1udW0+PHVybHM+PHJlbGF0ZWQtdXJscz48dXJsPiZsdDtH
byB0byBJU0kmZ3Q7Oi8vMDAwMjMxMDM0ODAwMDE0PC91cmw+PHVybD5odHRwOi8vYXJjaGludGUu
amFtYW5ldHdvcmsuY29tL2RhdGEvam91cm5hbHMvaW50ZW1lZC8yMDI0OC9pb2k1MDA1Mi5wZGY8
L3VybD48L3JlbGF0ZWQtdXJscz48L3VybHM+PGVsZWN0cm9uaWMtcmVzb3VyY2UtbnVtPkRPSSAx
MC4xMDAxL2FyY2hpbnRlLjE2NS4xNS4xNzYyPC9lbGVjdHJvbmljLXJlc291cmNlLW51bT48bGFu
Z3VhZ2U+RW5nbGlzaDwvbGFuZ3VhZ2U+PC9yZWNvcmQ+PC9DaXRlPjwvRW5kTm90ZT4A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45-84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45-84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203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10 mg/day + injectable placebo vs. </w:t>
            </w: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µg/day + oral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2006</w:t>
            </w:r>
            <w:r>
              <w:rPr>
                <w:rFonts w:ascii="Arial" w:hAnsi="Arial" w:cs="Arial"/>
                <w:color w:val="000000"/>
                <w:sz w:val="20"/>
                <w:szCs w:val="20"/>
              </w:rPr>
              <w:fldChar w:fldCharType="begin">
                <w:fldData xml:space="preserve">PEVuZE5vdGU+PENpdGU+PEF1dGhvcj5NY0NsdW5nPC9BdXRob3I+PFllYXI+MjAwNjwvWWVhcj48
UmVjTnVtPjEyNTwvUmVjTnVtPjxEaXNwbGF5VGV4dD4oNjcpPC9EaXNwbGF5VGV4dD48cmVjb3Jk
PjxyZWMtbnVtYmVyPjEyNTwvcmVjLW51bWJlcj48Zm9yZWlnbi1rZXlzPjxrZXkgYXBwPSJFTiIg
ZGItaWQ9IjkydHYyZHA5dHpwdGU3ZTU5OXh2dnhld3N4ZTU1dmFmZjB0ZiIgdGltZXN0YW1wPSIx
NDU3MTE2NTcwIj4xMjU8L2tleT48L2ZvcmVpZ24ta2V5cz48cmVmLXR5cGUgbmFtZT0iSm91cm5h
bCBBcnRpY2xlIj4xNzwvcmVmLXR5cGU+PGNvbnRyaWJ1dG9ycz48YXV0aG9ycz48YXV0aG9yPk1j
Q2x1bmcsIE0uIFIuPC9hdXRob3I+PGF1dGhvcj5MZXdpZWNraSwgRS4gTS48L2F1dGhvcj48YXV0
aG9yPkNvaGVuLCBTLiBCLjwvYXV0aG9yPjxhdXRob3I+Qm9sb2duZXNlLCBNLiBBLjwvYXV0aG9y
PjxhdXRob3I+V29vZHNvbiwgRy4gQy48L2F1dGhvcj48YXV0aG9yPk1vZmZldHQsIEEuIEguPC9h
dXRob3I+PGF1dGhvcj5QZWFjb2NrLCBNLjwvYXV0aG9yPjxhdXRob3I+TWlsbGVyLCBQLiBELjwv
YXV0aG9yPjxhdXRob3I+TGVkZXJtYW4sIFMuIE4uPC9hdXRob3I+PGF1dGhvcj5DaGVzbnV0LCBD
LiBILjwvYXV0aG9yPjxhdXRob3I+TGFpbiwgRC48L2F1dGhvcj48YXV0aG9yPktpdml0eiwgQS4g
Si48L2F1dGhvcj48YXV0aG9yPkhvbGxvd2F5LCBELiBMLjwvYXV0aG9yPjxhdXRob3I+Wmhhbmcs
IEMuPC9hdXRob3I+PGF1dGhvcj5QZXRlcnNvbiwgTS4gQy48L2F1dGhvcj48YXV0aG9yPkJla2tl
ciwgUC4gSi48L2F1dGhvcj48YXV0aG9yPkFNRyAxNjIgQm9uZSBMb3NzIFN0dWR5IEdycDwvYXV0
aG9yPjwvYXV0aG9ycz48L2NvbnRyaWJ1dG9ycz48YXV0aC1hZGRyZXNzPlByb3ZpZGVuY2UgUG9y
dGxhbmQgTWVkIEN0ciwgUG9ydGxhbmQsIE9SIFVTQSYjeEQ7TmV3IE1leGljbyBDbGluIFJlcyAm
YW1wOyBPc3Rlb3Bvcm9zaXMgQ3RyLCBBbGJ1cXVlcnF1ZSwgTk0gVVNBJiN4RDtSYWRpYW50IFJl
cywgRGFsbGFzLCBUWCBVU0EmI3hEO0JldGhlc2RhIEhsdGggUmVzIEN0ciwgQmV0aGVzZGEsIE1E
IFVTQSYjeEQ7QXRsYW50YSBSZXMgQ3RyLCBEZWNhdHVyLCBHQSBVU0EmI3hEO09CIEdZTiBBc3Nv
Y2lhdGVzIE1pZCBGbG9yaWRhLCBMZWVzYnVyZywgRkwgVVNBJiN4RDtJbmRpYW5hIFVuaXYsIFNj
aCBNZWQsIEluZGlhbmFwb2xpcywgSU4gVVNBJiN4RDtDb2xvcmFkbyBDdHIgQm9uZSBSZXMsIExh
a2V3b29kLCBDTyBVU0EmI3hEO1JhZGlhbnQgUmVzLCBMYWtlIFdvcnRoLCBGTCBVU0EmI3hEO1Vu
aXYgV2FzaGluZ3RvbiwgTWVkIEN0ciwgU2VhdHRsZSwgV0EgOTgxOTUgVVNBJiN4RDtBcnRocml0
IEFzc29jaWF0ZXMgJmFtcDsgT3N0ZW9wb3Jvc2lzIEN0ciBDb2xvcmFkbyBTcCwgQ29sb3JhZG8g
U3ByaW5ncywgQ08gVVNBJiN4RDtBbHRvb25hIEN0ciBDbGluIFJlcywgRHVuY2Fuc3ZpbGxlLCBQ
QSBVU0EmI3hEO0FtZ2VuIENvcnAsIFRob3VzYW5kIE9ha3MsIENBIDkxMzIwIFVTQTwvYXV0aC1h
ZGRyZXNzPjx0aXRsZXM+PHRpdGxlPkRlbm9zdW1hYiBpbiBwb3N0bWVub3BhdXNhbCB3b21lbiB3
aXRoIGxvdyBib25lIG1pbmVyYWwgZGVuc2l0eTwvdGl0bGU+PHNlY29uZGFyeS10aXRsZT5OZXcg
RW5nbGFuZCBKb3VybmFsIG9mIE1lZGljaW5lPC9zZWNvbmRhcnktdGl0bGU+PGFsdC10aXRsZT5O
ZXcgRW5nbCBKIE1lZDwvYWx0LXRpdGxlPjwvdGl0bGVzPjxwZXJpb2RpY2FsPjxmdWxsLXRpdGxl
Pk5ldyBFbmdsYW5kIEpvdXJuYWwgb2YgTWVkaWNpbmU8L2Z1bGwtdGl0bGU+PGFiYnItMT5OZXcg
RW5nbCBKIE1lZDwvYWJici0xPjwvcGVyaW9kaWNhbD48YWx0LXBlcmlvZGljYWw+PGZ1bGwtdGl0
bGU+TmV3IEVuZ2xhbmQgSm91cm5hbCBvZiBNZWRpY2luZTwvZnVsbC10aXRsZT48YWJici0xPk5l
dyBFbmdsIEogTWVkPC9hYmJyLTE+PC9hbHQtcGVyaW9kaWNhbD48cGFnZXM+ODIxLTgzMTwvcGFn
ZXM+PHZvbHVtZT4zNTQ8L3ZvbHVtZT48bnVtYmVyPjg8L251bWJlcj48a2V5d29yZHM+PGtleXdv
cmQ+b3N0ZW9jbGFzdCBkaWZmZXJlbnRpYXRpb248L2tleXdvcmQ+PGtleXdvcmQ+b3N0ZW9wcm90
ZWdlcmluIGxpZ2FuZDwva2V5d29yZD48a2V5d29yZD5vc3Rlb3Bvcm9zaXM8L2tleXdvcmQ+PGtl
eXdvcmQ+cHJldmVudGlvbjwva2V5d29yZD48a2V5d29yZD5hY3RpdmF0aW9uPC9rZXl3b3JkPjxr
ZXl3b3JkPnRlc3RzPC9rZXl3b3JkPjwva2V5d29yZHM+PGRhdGVzPjx5ZWFyPjIwMDY8L3llYXI+
PHB1Yi1kYXRlcz48ZGF0ZT5GZWIgMjM8L2RhdGU+PC9wdWItZGF0ZXM+PC9kYXRlcz48aXNibj4w
MDI4LTQ3OTM8L2lzYm4+PGFjY2Vzc2lvbi1udW0+SVNJOjAwMDIzNTQ1NjIwMDAwNjwvYWNjZXNz
aW9uLW51bT48dXJscz48cmVsYXRlZC11cmxzPjx1cmw+Jmx0O0dvIHRvIElTSSZndDs6Ly8wMDAy
MzU0NTYyMDAwMDY8L3VybD48dXJsPmh0dHA6Ly93d3cubmVqbS5vcmcvZG9pL3BkZi8xMC4xMDU2
L05FSk1vYTA0NDQ1OTwvdXJsPjwvcmVsYXRlZC11cmxzPjwvdXJscz48ZWxlY3Ryb25pYy1yZXNv
dXJjZS1udW0+RG9pIDEwLjEwNTYvTmVqbW9hMDQ0NDU5PC9lbGVjdHJvbmljLXJlc291cmNlLW51
bT48bGFuZ3VhZ2U+RW5nbGlzaDwvbGFuZ3VhZ2U+PC9yZWNvcmQ+PC9DaXRlPjwvRW5kTm90ZT5=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PEVuZE5vdGU+PENpdGU+PEF1dGhvcj5NY0NsdW5nPC9BdXRob3I+PFllYXI+MjAwNjwvWWVhcj48
UmVjTnVtPjEyNTwvUmVjTnVtPjxEaXNwbGF5VGV4dD4oNjcpPC9EaXNwbGF5VGV4dD48cmVjb3Jk
PjxyZWMtbnVtYmVyPjEyNTwvcmVjLW51bWJlcj48Zm9yZWlnbi1rZXlzPjxrZXkgYXBwPSJFTiIg
ZGItaWQ9IjkydHYyZHA5dHpwdGU3ZTU5OXh2dnhld3N4ZTU1dmFmZjB0ZiIgdGltZXN0YW1wPSIx
NDU3MTE2NTcwIj4xMjU8L2tleT48L2ZvcmVpZ24ta2V5cz48cmVmLXR5cGUgbmFtZT0iSm91cm5h
bCBBcnRpY2xlIj4xNzwvcmVmLXR5cGU+PGNvbnRyaWJ1dG9ycz48YXV0aG9ycz48YXV0aG9yPk1j
Q2x1bmcsIE0uIFIuPC9hdXRob3I+PGF1dGhvcj5MZXdpZWNraSwgRS4gTS48L2F1dGhvcj48YXV0
aG9yPkNvaGVuLCBTLiBCLjwvYXV0aG9yPjxhdXRob3I+Qm9sb2duZXNlLCBNLiBBLjwvYXV0aG9y
PjxhdXRob3I+V29vZHNvbiwgRy4gQy48L2F1dGhvcj48YXV0aG9yPk1vZmZldHQsIEEuIEguPC9h
dXRob3I+PGF1dGhvcj5QZWFjb2NrLCBNLjwvYXV0aG9yPjxhdXRob3I+TWlsbGVyLCBQLiBELjwv
YXV0aG9yPjxhdXRob3I+TGVkZXJtYW4sIFMuIE4uPC9hdXRob3I+PGF1dGhvcj5DaGVzbnV0LCBD
LiBILjwvYXV0aG9yPjxhdXRob3I+TGFpbiwgRC48L2F1dGhvcj48YXV0aG9yPktpdml0eiwgQS4g
Si48L2F1dGhvcj48YXV0aG9yPkhvbGxvd2F5LCBELiBMLjwvYXV0aG9yPjxhdXRob3I+Wmhhbmcs
IEMuPC9hdXRob3I+PGF1dGhvcj5QZXRlcnNvbiwgTS4gQy48L2F1dGhvcj48YXV0aG9yPkJla2tl
ciwgUC4gSi48L2F1dGhvcj48YXV0aG9yPkFNRyAxNjIgQm9uZSBMb3NzIFN0dWR5IEdycDwvYXV0
aG9yPjwvYXV0aG9ycz48L2NvbnRyaWJ1dG9ycz48YXV0aC1hZGRyZXNzPlByb3ZpZGVuY2UgUG9y
dGxhbmQgTWVkIEN0ciwgUG9ydGxhbmQsIE9SIFVTQSYjeEQ7TmV3IE1leGljbyBDbGluIFJlcyAm
YW1wOyBPc3Rlb3Bvcm9zaXMgQ3RyLCBBbGJ1cXVlcnF1ZSwgTk0gVVNBJiN4RDtSYWRpYW50IFJl
cywgRGFsbGFzLCBUWCBVU0EmI3hEO0JldGhlc2RhIEhsdGggUmVzIEN0ciwgQmV0aGVzZGEsIE1E
IFVTQSYjeEQ7QXRsYW50YSBSZXMgQ3RyLCBEZWNhdHVyLCBHQSBVU0EmI3hEO09CIEdZTiBBc3Nv
Y2lhdGVzIE1pZCBGbG9yaWRhLCBMZWVzYnVyZywgRkwgVVNBJiN4RDtJbmRpYW5hIFVuaXYsIFNj
aCBNZWQsIEluZGlhbmFwb2xpcywgSU4gVVNBJiN4RDtDb2xvcmFkbyBDdHIgQm9uZSBSZXMsIExh
a2V3b29kLCBDTyBVU0EmI3hEO1JhZGlhbnQgUmVzLCBMYWtlIFdvcnRoLCBGTCBVU0EmI3hEO1Vu
aXYgV2FzaGluZ3RvbiwgTWVkIEN0ciwgU2VhdHRsZSwgV0EgOTgxOTUgVVNBJiN4RDtBcnRocml0
IEFzc29jaWF0ZXMgJmFtcDsgT3N0ZW9wb3Jvc2lzIEN0ciBDb2xvcmFkbyBTcCwgQ29sb3JhZG8g
U3ByaW5ncywgQ08gVVNBJiN4RDtBbHRvb25hIEN0ciBDbGluIFJlcywgRHVuY2Fuc3ZpbGxlLCBQ
QSBVU0EmI3hEO0FtZ2VuIENvcnAsIFRob3VzYW5kIE9ha3MsIENBIDkxMzIwIFVTQTwvYXV0aC1h
ZGRyZXNzPjx0aXRsZXM+PHRpdGxlPkRlbm9zdW1hYiBpbiBwb3N0bWVub3BhdXNhbCB3b21lbiB3
aXRoIGxvdyBib25lIG1pbmVyYWwgZGVuc2l0eTwvdGl0bGU+PHNlY29uZGFyeS10aXRsZT5OZXcg
RW5nbGFuZCBKb3VybmFsIG9mIE1lZGljaW5lPC9zZWNvbmRhcnktdGl0bGU+PGFsdC10aXRsZT5O
ZXcgRW5nbCBKIE1lZDwvYWx0LXRpdGxlPjwvdGl0bGVzPjxwZXJpb2RpY2FsPjxmdWxsLXRpdGxl
Pk5ldyBFbmdsYW5kIEpvdXJuYWwgb2YgTWVkaWNpbmU8L2Z1bGwtdGl0bGU+PGFiYnItMT5OZXcg
RW5nbCBKIE1lZDwvYWJici0xPjwvcGVyaW9kaWNhbD48YWx0LXBlcmlvZGljYWw+PGZ1bGwtdGl0
bGU+TmV3IEVuZ2xhbmQgSm91cm5hbCBvZiBNZWRpY2luZTwvZnVsbC10aXRsZT48YWJici0xPk5l
dyBFbmdsIEogTWVkPC9hYmJyLTE+PC9hbHQtcGVyaW9kaWNhbD48cGFnZXM+ODIxLTgzMTwvcGFn
ZXM+PHZvbHVtZT4zNTQ8L3ZvbHVtZT48bnVtYmVyPjg8L251bWJlcj48a2V5d29yZHM+PGtleXdv
cmQ+b3N0ZW9jbGFzdCBkaWZmZXJlbnRpYXRpb248L2tleXdvcmQ+PGtleXdvcmQ+b3N0ZW9wcm90
ZWdlcmluIGxpZ2FuZDwva2V5d29yZD48a2V5d29yZD5vc3Rlb3Bvcm9zaXM8L2tleXdvcmQ+PGtl
eXdvcmQ+cHJldmVudGlvbjwva2V5d29yZD48a2V5d29yZD5hY3RpdmF0aW9uPC9rZXl3b3JkPjxr
ZXl3b3JkPnRlc3RzPC9rZXl3b3JkPjwva2V5d29yZHM+PGRhdGVzPjx5ZWFyPjIwMDY8L3llYXI+
PHB1Yi1kYXRlcz48ZGF0ZT5GZWIgMjM8L2RhdGU+PC9wdWItZGF0ZXM+PC9kYXRlcz48aXNibj4w
MDI4LTQ3OTM8L2lzYm4+PGFjY2Vzc2lvbi1udW0+SVNJOjAwMDIzNTQ1NjIwMDAwNjwvYWNjZXNz
aW9uLW51bT48dXJscz48cmVsYXRlZC11cmxzPjx1cmw+Jmx0O0dvIHRvIElTSSZndDs6Ly8wMDAy
MzU0NTYyMDAwMDY8L3VybD48dXJsPmh0dHA6Ly93d3cubmVqbS5vcmcvZG9pL3BkZi8xMC4xMDU2
L05FSk1vYTA0NDQ1OTwvdXJsPjwvcmVsYXRlZC11cmxzPjwvdXJscz48ZWxlY3Ryb25pYy1yZXNv
dXJjZS1udW0+RG9pIDEwLjEwNTYvTmVqbW9hMDQ0NDU5PC9lbGVjdHJvbmljLXJlc291cmNlLW51
bT48bGFuZ3VhZ2U+RW5nbGlzaDwvbGFuZ3VhZ2U+PC9yZWNvcmQ+PC9DaXRlPjwvRW5kTm90ZT5=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≤80 years with osteopenia or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85% white 11% </w:t>
            </w:r>
            <w:proofErr w:type="spellStart"/>
            <w:r w:rsidRPr="00C373B0">
              <w:rPr>
                <w:rFonts w:ascii="Arial" w:hAnsi="Arial" w:cs="Arial"/>
                <w:color w:val="000000"/>
                <w:sz w:val="20"/>
                <w:szCs w:val="20"/>
              </w:rPr>
              <w:t>hispanic</w:t>
            </w:r>
            <w:proofErr w:type="spellEnd"/>
            <w:r w:rsidRPr="00C373B0">
              <w:rPr>
                <w:rFonts w:ascii="Arial" w:hAnsi="Arial" w:cs="Arial"/>
                <w:color w:val="000000"/>
                <w:sz w:val="20"/>
                <w:szCs w:val="20"/>
              </w:rPr>
              <w:t xml:space="preserve"> 3% </w:t>
            </w:r>
            <w:r w:rsidRPr="00C373B0">
              <w:rPr>
                <w:rFonts w:ascii="Arial" w:hAnsi="Arial" w:cs="Arial"/>
                <w:color w:val="000000"/>
                <w:sz w:val="20"/>
                <w:szCs w:val="20"/>
              </w:rPr>
              <w:lastRenderedPageBreak/>
              <w:t>black</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365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every 3 months (6, 14 or 30 mg) or every 6 months (14, 60, 100 or 210 mg)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McClung, 2009</w:t>
            </w:r>
            <w:r>
              <w:rPr>
                <w:rFonts w:ascii="Arial" w:hAnsi="Arial" w:cs="Arial"/>
                <w:color w:val="000000"/>
                <w:sz w:val="20"/>
                <w:szCs w:val="20"/>
              </w:rPr>
              <w:fldChar w:fldCharType="begin">
                <w:fldData xml:space="preserve">PEVuZE5vdGU+PENpdGU+PEF1dGhvcj5NY0NsdW5nPC9BdXRob3I+PFllYXI+MjAwOTwvWWVhcj48
UmVjTnVtPjEyNjwvUmVjTnVtPjxEaXNwbGF5VGV4dD4oNjgpPC9EaXNwbGF5VGV4dD48cmVjb3Jk
PjxyZWMtbnVtYmVyPjEyNjwvcmVjLW51bWJlcj48Zm9yZWlnbi1rZXlzPjxrZXkgYXBwPSJFTiIg
ZGItaWQ9IjkydHYyZHA5dHpwdGU3ZTU5OXh2dnhld3N4ZTU1dmFmZjB0ZiIgdGltZXN0YW1wPSIx
NDU3MTE2NjAxIj4xMjY8L2tleT48L2ZvcmVpZ24ta2V5cz48cmVmLXR5cGUgbmFtZT0iSm91cm5h
bCBBcnRpY2xlIj4xNzwvcmVmLXR5cGU+PGNvbnRyaWJ1dG9ycz48YXV0aG9ycz48YXV0aG9yPk1j
Q2x1bmcsIE0uIFIuPC9hdXRob3I+PGF1dGhvcj5Cb2xvZ25lc2UsIE0uIEEuPC9hdXRob3I+PGF1
dGhvcj5TZWRhcmF0aSwgRi48L2F1dGhvcj48YXV0aG9yPlJlY2tlciwgUi4gUi48L2F1dGhvcj48
YXV0aG9yPk1pbGxlciwgUC4gRC48L2F1dGhvcj48L2F1dGhvcnM+PC9jb250cmlidXRvcnM+PGF1
dGgtYWRkcmVzcz5NY0NsdW5nLCBNUiYjeEQ7T3JlZ29uIE9zdGVvcG9yb3NpcyBDdHIsIDUwNTAg
TkUgSG95dCBTdCxTdWl0ZSA2NTEsIFBvcnRsYW5kLCBPUiA5NzIxMyBVU0EmI3hEO09yZWdvbiBP
c3Rlb3Bvcm9zaXMgQ3RyLCA1MDUwIE5FIEhveXQgU3QsU3VpdGUgNjUxLCBQb3J0bGFuZCwgT1Ig
OTcyMTMgVVNBJiN4RDtPcmVnb24gT3N0ZW9wb3Jvc2lzIEN0ciwgUG9ydGxhbmQsIE9SIDk3MjEz
IFVTQSYjeEQ7QmV0aGVzZGEgSGx0aCBSZXMsIEJldGhlc2RhLCBNRCBVU0EmI3hEO1JvY2hlLCBO
dXRsZXksIE5KIFVTQSYjeEQ7T3N0ZW9wb3Jvc2lzIFJlcyBDdHIsIE9tYWhhLCBORSBVU0EmI3hE
O0NvbG9yYWRvIEN0ciBCb25lIFJlcywgTGFrZXdvb2QsIENPIFVTQTwvYXV0aC1hZGRyZXNzPjx0
aXRsZXM+PHRpdGxlPkVmZmljYWN5IGFuZCBzYWZldHkgb2YgbW9udGhseSBvcmFsIGliYW5kcm9u
YXRlIGluIHRoZSBwcmV2ZW50aW9uIG9mIHBvc3RtZW5vcGF1c2FsIGJvbmUgbG9zczwvdGl0bGU+
PHNlY29uZGFyeS10aXRsZT5Cb25lPC9zZWNvbmRhcnktdGl0bGU+PGFsdC10aXRsZT5Cb25lPC9h
bHQtdGl0bGU+PC90aXRsZXM+PHBlcmlvZGljYWw+PGZ1bGwtdGl0bGU+Qm9uZTwvZnVsbC10aXRs
ZT48L3BlcmlvZGljYWw+PGFsdC1wZXJpb2RpY2FsPjxmdWxsLXRpdGxlPkJvbmU8L2Z1bGwtdGl0
bGU+PC9hbHQtcGVyaW9kaWNhbD48cGFnZXM+NDE4LTQyMjwvcGFnZXM+PHZvbHVtZT40NDwvdm9s
dW1lPjxudW1iZXI+MzwvbnVtYmVyPjxrZXl3b3Jkcz48a2V5d29yZD5sb3cgYm9uZSBtYXNzPC9r
ZXl3b3JkPjxrZXl3b3JkPmliYW5kcm9uYXRlPC9rZXl3b3JkPjxrZXl3b3JkPmJpc3Bob3NwaG9u
YXRlczwva2V5d29yZD48a2V5d29yZD5ib25lIG1pbmVyYWwgZGVuc2l0eTwva2V5d29yZD48a2V5
d29yZD5wb3N0bWVub3BhdXNhbCB3b21lbjwva2V5d29yZD48a2V5d29yZD5vc3Rlb3Bvcm9zaXM8
L2tleXdvcmQ+PGtleXdvcmQ+bWluZXJhbCBkZW5zaXR5PC9rZXl3b3JkPjxrZXl3b3JkPmZyYWN0
dXJlIHJpc2s8L2tleXdvcmQ+PGtleXdvcmQ+ZG91YmxlLWJsaW5kPC9rZXl3b3JkPjxrZXl3b3Jk
PndvbWVuPC9rZXl3b3JkPjxrZXl3b3JkPm9zdGVvcG9yb3Npczwva2V5d29yZD48a2V5d29yZD5v
c3Rlb3BlbmlhPC9rZXl3b3JkPjxrZXl3b3JkPnByZWRpY3Rpb248L2tleXdvcmQ+PGtleXdvcmQ+
dHVybm92ZXI8L2tleXdvcmQ+PGtleXdvcmQ+aWRlbnRpZmljYXRpb248L2tleXdvcmQ+PGtleXdv
cmQ+aW50ZXJ2ZW50aW9uPC9rZXl3b3JkPjwva2V5d29yZHM+PGRhdGVzPjx5ZWFyPjIwMDk8L3ll
YXI+PHB1Yi1kYXRlcz48ZGF0ZT5NYXI8L2RhdGU+PC9wdWItZGF0ZXM+PC9kYXRlcz48aXNibj44
NzU2LTMyODI8L2lzYm4+PGFjY2Vzc2lvbi1udW0+SVNJOjAwMDI2Mzg5NTUwMDAwNDwvYWNjZXNz
aW9uLW51bT48dXJscz48cmVsYXRlZC11cmxzPjx1cmw+Jmx0O0dvIHRvIElTSSZndDs6Ly8wMDAy
NjM4OTU1MDAwMDQ8L3VybD48dXJsPmh0dHA6Ly9hYy5lbHMtY2RuLmNvbS9TODc1NjMyODIwODAw
Nzg3NC8xLXMyLjAtUzg3NTYzMjgyMDgwMDc4NzQtbWFpbi5wZGY/X3RpZD0wNTk4NTY1MC03ODVh
LTExZTctODQzNy0wMDAwMGFhYjBmMjYmYW1wO2FjZG5hdD0xNTAxNzcxNTUwXzBlMzg3NmExMTk4
YWY0ODBmOGUyOGUyMTFiNmQyZGY0PC91cmw+PC9yZWxhdGVkLXVybHM+PC91cmxzPjxlbGVjdHJv
bmljLXJlc291cmNlLW51bT4xMC4xMDE2L2ouYm9uZS4yMDA4LjA5LjAxMTwvZWxlY3Ryb25pYy1y
ZXNvdXJjZS1udW0+PGxhbmd1YWdlPkVuZ2xpc2g8L2xhbmd1YWdlPjwvcmVjb3JkPjwvQ2l0ZT48
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PEVuZE5vdGU+PENpdGU+PEF1dGhvcj5NY0NsdW5nPC9BdXRob3I+PFllYXI+MjAwOTwvWWVhcj48
UmVjTnVtPjEyNjwvUmVjTnVtPjxEaXNwbGF5VGV4dD4oNjgpPC9EaXNwbGF5VGV4dD48cmVjb3Jk
PjxyZWMtbnVtYmVyPjEyNjwvcmVjLW51bWJlcj48Zm9yZWlnbi1rZXlzPjxrZXkgYXBwPSJFTiIg
ZGItaWQ9IjkydHYyZHA5dHpwdGU3ZTU5OXh2dnhld3N4ZTU1dmFmZjB0ZiIgdGltZXN0YW1wPSIx
NDU3MTE2NjAxIj4xMjY8L2tleT48L2ZvcmVpZ24ta2V5cz48cmVmLXR5cGUgbmFtZT0iSm91cm5h
bCBBcnRpY2xlIj4xNzwvcmVmLXR5cGU+PGNvbnRyaWJ1dG9ycz48YXV0aG9ycz48YXV0aG9yPk1j
Q2x1bmcsIE0uIFIuPC9hdXRob3I+PGF1dGhvcj5Cb2xvZ25lc2UsIE0uIEEuPC9hdXRob3I+PGF1
dGhvcj5TZWRhcmF0aSwgRi48L2F1dGhvcj48YXV0aG9yPlJlY2tlciwgUi4gUi48L2F1dGhvcj48
YXV0aG9yPk1pbGxlciwgUC4gRC48L2F1dGhvcj48L2F1dGhvcnM+PC9jb250cmlidXRvcnM+PGF1
dGgtYWRkcmVzcz5NY0NsdW5nLCBNUiYjeEQ7T3JlZ29uIE9zdGVvcG9yb3NpcyBDdHIsIDUwNTAg
TkUgSG95dCBTdCxTdWl0ZSA2NTEsIFBvcnRsYW5kLCBPUiA5NzIxMyBVU0EmI3hEO09yZWdvbiBP
c3Rlb3Bvcm9zaXMgQ3RyLCA1MDUwIE5FIEhveXQgU3QsU3VpdGUgNjUxLCBQb3J0bGFuZCwgT1Ig
OTcyMTMgVVNBJiN4RDtPcmVnb24gT3N0ZW9wb3Jvc2lzIEN0ciwgUG9ydGxhbmQsIE9SIDk3MjEz
IFVTQSYjeEQ7QmV0aGVzZGEgSGx0aCBSZXMsIEJldGhlc2RhLCBNRCBVU0EmI3hEO1JvY2hlLCBO
dXRsZXksIE5KIFVTQSYjeEQ7T3N0ZW9wb3Jvc2lzIFJlcyBDdHIsIE9tYWhhLCBORSBVU0EmI3hE
O0NvbG9yYWRvIEN0ciBCb25lIFJlcywgTGFrZXdvb2QsIENPIFVTQTwvYXV0aC1hZGRyZXNzPjx0
aXRsZXM+PHRpdGxlPkVmZmljYWN5IGFuZCBzYWZldHkgb2YgbW9udGhseSBvcmFsIGliYW5kcm9u
YXRlIGluIHRoZSBwcmV2ZW50aW9uIG9mIHBvc3RtZW5vcGF1c2FsIGJvbmUgbG9zczwvdGl0bGU+
PHNlY29uZGFyeS10aXRsZT5Cb25lPC9zZWNvbmRhcnktdGl0bGU+PGFsdC10aXRsZT5Cb25lPC9h
bHQtdGl0bGU+PC90aXRsZXM+PHBlcmlvZGljYWw+PGZ1bGwtdGl0bGU+Qm9uZTwvZnVsbC10aXRs
ZT48L3BlcmlvZGljYWw+PGFsdC1wZXJpb2RpY2FsPjxmdWxsLXRpdGxlPkJvbmU8L2Z1bGwtdGl0
bGU+PC9hbHQtcGVyaW9kaWNhbD48cGFnZXM+NDE4LTQyMjwvcGFnZXM+PHZvbHVtZT40NDwvdm9s
dW1lPjxudW1iZXI+MzwvbnVtYmVyPjxrZXl3b3Jkcz48a2V5d29yZD5sb3cgYm9uZSBtYXNzPC9r
ZXl3b3JkPjxrZXl3b3JkPmliYW5kcm9uYXRlPC9rZXl3b3JkPjxrZXl3b3JkPmJpc3Bob3NwaG9u
YXRlczwva2V5d29yZD48a2V5d29yZD5ib25lIG1pbmVyYWwgZGVuc2l0eTwva2V5d29yZD48a2V5
d29yZD5wb3N0bWVub3BhdXNhbCB3b21lbjwva2V5d29yZD48a2V5d29yZD5vc3Rlb3Bvcm9zaXM8
L2tleXdvcmQ+PGtleXdvcmQ+bWluZXJhbCBkZW5zaXR5PC9rZXl3b3JkPjxrZXl3b3JkPmZyYWN0
dXJlIHJpc2s8L2tleXdvcmQ+PGtleXdvcmQ+ZG91YmxlLWJsaW5kPC9rZXl3b3JkPjxrZXl3b3Jk
PndvbWVuPC9rZXl3b3JkPjxrZXl3b3JkPm9zdGVvcG9yb3Npczwva2V5d29yZD48a2V5d29yZD5v
c3Rlb3BlbmlhPC9rZXl3b3JkPjxrZXl3b3JkPnByZWRpY3Rpb248L2tleXdvcmQ+PGtleXdvcmQ+
dHVybm92ZXI8L2tleXdvcmQ+PGtleXdvcmQ+aWRlbnRpZmljYXRpb248L2tleXdvcmQ+PGtleXdv
cmQ+aW50ZXJ2ZW50aW9uPC9rZXl3b3JkPjwva2V5d29yZHM+PGRhdGVzPjx5ZWFyPjIwMDk8L3ll
YXI+PHB1Yi1kYXRlcz48ZGF0ZT5NYXI8L2RhdGU+PC9wdWItZGF0ZXM+PC9kYXRlcz48aXNibj44
NzU2LTMyODI8L2lzYm4+PGFjY2Vzc2lvbi1udW0+SVNJOjAwMDI2Mzg5NTUwMDAwNDwvYWNjZXNz
aW9uLW51bT48dXJscz48cmVsYXRlZC11cmxzPjx1cmw+Jmx0O0dvIHRvIElTSSZndDs6Ly8wMDAy
NjM4OTU1MDAwMDQ8L3VybD48dXJsPmh0dHA6Ly9hYy5lbHMtY2RuLmNvbS9TODc1NjMyODIwODAw
Nzg3NC8xLXMyLjAtUzg3NTYzMjgyMDgwMDc4NzQtbWFpbi5wZGY/X3RpZD0wNTk4NTY1MC03ODVh
LTExZTctODQzNy0wMDAwMGFhYjBmMjYmYW1wO2FjZG5hdD0xNTAxNzcxNTUwXzBlMzg3NmExMTk4
YWY0ODBmOGUyOGUyMTFiNmQyZGY0PC91cmw+PC9yZWxhdGVkLXVybHM+PC91cmxzPjxlbGVjdHJv
bmljLXJlc291cmNlLW51bT4xMC4xMDE2L2ouYm9uZS4yMDA4LjA5LjAxMTwvZWxlY3Ryb25pYy1y
ZXNvdXJjZS1udW0+PGxhbmd1YWdlPkVuZ2xpc2g8L2xhbmd1YWdlPjwvcmVjb3JkPjwvQ2l0ZT48
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aged 45-60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53.5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ibandronate</w:t>
            </w:r>
            <w:proofErr w:type="spellEnd"/>
            <w:r w:rsidRPr="00C373B0">
              <w:rPr>
                <w:rFonts w:ascii="Arial" w:hAnsi="Arial" w:cs="Arial"/>
                <w:color w:val="000000"/>
                <w:sz w:val="20"/>
                <w:szCs w:val="20"/>
              </w:rPr>
              <w:t xml:space="preserve"> 150 mg/month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Meunier</w:t>
            </w:r>
            <w:proofErr w:type="spellEnd"/>
            <w:r w:rsidRPr="00C373B0">
              <w:rPr>
                <w:rFonts w:ascii="Arial" w:hAnsi="Arial" w:cs="Arial"/>
                <w:color w:val="000000"/>
                <w:sz w:val="20"/>
                <w:szCs w:val="20"/>
              </w:rPr>
              <w:t>, 2004/2009</w:t>
            </w:r>
            <w:r>
              <w:rPr>
                <w:rFonts w:ascii="Arial" w:hAnsi="Arial" w:cs="Arial"/>
                <w:color w:val="000000"/>
                <w:sz w:val="20"/>
                <w:szCs w:val="20"/>
              </w:rPr>
              <w:fldChar w:fldCharType="begin">
                <w:fldData xml:space="preserve">PEVuZE5vdGU+PENpdGU+PEF1dGhvcj5NZXVuaWVyPC9BdXRob3I+PFllYXI+MjAwNDwvWWVhcj48
UmVjTnVtPjIyNzwvUmVjTnVtPjxEaXNwbGF5VGV4dD4oNjksIDcwKTwvRGlzcGxheVRleHQ+PHJl
Y29yZD48cmVjLW51bWJlcj4yMjc8L3JlYy1udW1iZXI+PGZvcmVpZ24ta2V5cz48a2V5IGFwcD0i
RU4iIGRiLWlkPSI5MnR2MmRwOXR6cHRlN2U1OTl4dnZ4ZXdzeGU1NXZhZmYwdGYiIHRpbWVzdGFt
cD0iMTQ1NzExODA1MyI+MjI3PC9rZXk+PC9mb3JlaWduLWtleXM+PHJlZi10eXBlIG5hbWU9Ikpv
dXJuYWwgQXJ0aWNsZSI+MTc8L3JlZi10eXBlPjxjb250cmlidXRvcnM+PGF1dGhvcnM+PGF1dGhv
cj5NZXVuaWVyLCBQLiBKLjwvYXV0aG9yPjxhdXRob3I+Um91eCwgQy48L2F1dGhvcj48YXV0aG9y
PlNlZW1hbiwgRS48L2F1dGhvcj48YXV0aG9yPk9ydG9sYW5pLCBTLjwvYXV0aG9yPjxhdXRob3I+
QmFkdXJza2ksIEouIEUuPC9hdXRob3I+PGF1dGhvcj5TcGVjdG9yLCBULiBELjwvYXV0aG9yPjxh
dXRob3I+Q2FubmF0YSwgSi48L2F1dGhvcj48YXV0aG9yPkJhbG9naCwgQS48L2F1dGhvcj48YXV0
aG9yPkxlbW1lbCwgRS4gTS48L2F1dGhvcj48YXV0aG9yPlBvcnMtTmllbHNlbiwgUy48L2F1dGhv
cj48YXV0aG9yPlJpenpvbGksIFIuPC9hdXRob3I+PGF1dGhvcj5HZW5hbnQsIEguIEsuPC9hdXRo
b3I+PGF1dGhvcj5SZWdpbnN0ZXIsIEouIFkuPC9hdXRob3I+PC9hdXRob3JzPjwvY29udHJpYnV0
b3JzPjxhdXRoLWFkZHJlc3M+RGVwYXJ0bWVudCBvZiBSaGV1bWF0b2xvZ3kgYW5kIEJvbmUgRGlz
ZWFzZXMsIEVkb3VhcmQgSGVycmlvdCBIb3NwaXRhbCwgTHlvbnMsIEZyYW5jZS4gcGllcnJlLm1l
dW5pZXJAbGFlbm5lYy51bml2LWx5b24xLmZyPC9hdXRoLWFkZHJlc3M+PHRpdGxlcz48dGl0bGU+
VGhlIGVmZmVjdHMgb2Ygc3Ryb250aXVtIHJhbmVsYXRlIG9uIHRoZSByaXNrIG9mIHZlcnRlYnJh
bCBmcmFjdHVyZSBpbiB3b21lbiB3aXRoIHBvc3RtZW5vcGF1c2FsIG9zdGVvcG9yb3NpczwvdGl0
bGU+PHNlY29uZGFyeS10aXRsZT5UaGUgTmV3IEVuZ2xhbmQgam91cm5hbCBvZiBtZWRpY2luZTwv
c2Vjb25kYXJ5LXRpdGxlPjxhbHQtdGl0bGU+TiBFbmdsIEogTWVkPC9hbHQtdGl0bGU+PC90aXRs
ZXM+PHBlcmlvZGljYWw+PGZ1bGwtdGl0bGU+VGhlIE5ldyBFbmdsYW5kIGpvdXJuYWwgb2YgbWVk
aWNpbmU8L2Z1bGwtdGl0bGU+PGFiYnItMT5OIEVuZ2wgSiBNZWQ8L2FiYnItMT48L3BlcmlvZGlj
YWw+PGFsdC1wZXJpb2RpY2FsPjxmdWxsLXRpdGxlPlRoZSBOZXcgRW5nbGFuZCBqb3VybmFsIG9m
IG1lZGljaW5lPC9mdWxsLXRpdGxlPjxhYmJyLTE+TiBFbmdsIEogTWVkPC9hYmJyLTE+PC9hbHQt
cGVyaW9kaWNhbD48cGFnZXM+NDU5LTY4PC9wYWdlcz48dm9sdW1lPjM1MDwvdm9sdW1lPjxudW1i
ZXI+NTwvbnVtYmVyPjxlZGl0aW9uPjIwMDQvMDEvMzA8L2VkaXRpb24+PGtleXdvcmRzPjxrZXl3
b3JkPkFkbWluaXN0cmF0aW9uLCBPcmFsPC9rZXl3b3JkPjxrZXl3b3JkPkFnZWQ8L2tleXdvcmQ+
PGtleXdvcmQ+QmlvbWFya2Vycy9ibG9vZDwva2V5d29yZD48a2V5d29yZD5CaW9wc3k8L2tleXdv
cmQ+PGtleXdvcmQ+Qm9uZSBEZW5zaXR5L2RydWcgZWZmZWN0czwva2V5d29yZD48a2V5d29yZD5C
b25lIGFuZCBCb25lcy9tZXRhYm9saXNtL3BhdGhvbG9neTwva2V5d29yZD48a2V5d29yZD5DYWxj
aXVtL3RoZXJhcGV1dGljIHVzZTwva2V5d29yZD48a2V5d29yZD5DbGluaWNhbCBUcmlhbHMsIFBo
YXNlIElJSSBhcyBUb3BpYzwva2V5d29yZD48a2V5d29yZD5Eb3VibGUtQmxpbmQgTWV0aG9kPC9r
ZXl3b3JkPjxrZXl3b3JkPkZlbWFsZTwva2V5d29yZD48a2V5d29yZD5GZW11ciBOZWNrPC9rZXl3
b3JkPjxrZXl3b3JkPkZyYWN0dXJlcywgU3BvbnRhbmVvdXMvcHJldmVudGlvbiAmYW1wOyBjb250
cm9sPC9rZXl3b3JkPjxrZXl3b3JkPkh1bWFuczwva2V5d29yZD48a2V5d29yZD5MdW1iYXIgVmVy
dGVicmFlL2luanVyaWVzL3JhZGlvZ3JhcGh5PC9rZXl3b3JkPjxrZXl3b3JkPk1pZGRsZSBBZ2Vk
PC9rZXl3b3JkPjxrZXl3b3JkPk9yZ2Fub21ldGFsbGljIENvbXBvdW5kcy9hZHZlcnNlIGVmZmVj
dHMvcGhhcm1hY29sb2d5Lyp0aGVyYXBldXRpYyB1c2U8L2tleXdvcmQ+PGtleXdvcmQ+T3N0ZW9w
b3Jvc2lzLCBQb3N0bWVub3BhdXNhbC9jb21wbGljYXRpb25zLypkcnVnIHRoZXJhcHk8L2tleXdv
cmQ+PGtleXdvcmQ+UHJvc3BlY3RpdmUgU3R1ZGllczwva2V5d29yZD48a2V5d29yZD5SaXNrPC9r
ZXl3b3JkPjxrZXl3b3JkPlNlY29uZGFyeSBQcmV2ZW50aW9uPC9rZXl3b3JkPjxrZXl3b3JkPlNw
aW5hbCBGcmFjdHVyZXMvZXRpb2xvZ3kvKnByZXZlbnRpb24gJmFtcDsgY29udHJvbDwva2V5d29y
ZD48a2V5d29yZD5TdHJvbnRpdW0vYmxvb2Q8L2tleXdvcmQ+PGtleXdvcmQ+VGhpb3BoZW5lcy9h
ZHZlcnNlIGVmZmVjdHMvcGhhcm1hY29sb2d5Lyp0aGVyYXBldXRpYyB1c2U8L2tleXdvcmQ+PGtl
eXdvcmQ+VGhvcmFjaWMgVmVydGVicmFlL2luanVyaWVzL3JhZGlvZ3JhcGh5PC9rZXl3b3JkPjxr
ZXl3b3JkPlRyZWF0bWVudCBPdXRjb21lPC9rZXl3b3JkPjwva2V5d29yZHM+PGRhdGVzPjx5ZWFy
PjIwMDQ8L3llYXI+PHB1Yi1kYXRlcz48ZGF0ZT5KYW4gMjk8L2RhdGU+PC9wdWItZGF0ZXM+PC9k
YXRlcz48aXNibj4xNTMzLTQ0MDYgKEVsZWN0cm9uaWMpJiN4RDswMDI4LTQ3OTMgKExpbmtpbmcp
PC9pc2JuPjxhY2Nlc3Npb24tbnVtPjE0NzQ5NDU0PC9hY2Nlc3Npb24tbnVtPjx3b3JrLXR5cGU+
Q2xpbmljYWwgVHJpYWwmI3hEO011bHRpY2VudGVyIFN0dWR5JiN4RDtSYW5kb21pemVkIENvbnRy
b2xsZWQgVHJpYWwmI3hEO1Jlc2VhcmNoIFN1cHBvcnQsIE5vbi1VLlMuIEdvdiZhcG9zO3Q8L3dv
cmstdHlwZT48dXJscz48cmVsYXRlZC11cmxzPjx1cmw+aHR0cDovL3d3dy5uY2JpLm5sbS5uaWgu
Z292L3B1Ym1lZC8xNDc0OTQ1NDwvdXJsPjx1cmw+aHR0cDovL3d3dy5uZWptLm9yZy9kb2kvcGRm
LzEwLjEwNTYvTkVKTW9hMDIyNDM2PC91cmw+PC9yZWxhdGVkLXVybHM+PC91cmxzPjxlbGVjdHJv
bmljLXJlc291cmNlLW51bT4xMC4xMDU2L05FSk1vYTAyMjQzNjwvZWxlY3Ryb25pYy1yZXNvdXJj
ZS1udW0+PGxhbmd1YWdlPmVuZzwvbGFuZ3VhZ2U+PC9yZWNvcmQ+PC9DaXRlPjxDaXRlPjxBdXRo
b3I+TWV1bmllcjwvQXV0aG9yPjxZZWFyPjIwMDk8L1llYXI+PFJlY051bT4yMjU8L1JlY051bT48
cmVjb3JkPjxyZWMtbnVtYmVyPjIyNTwvcmVjLW51bWJlcj48Zm9yZWlnbi1rZXlzPjxrZXkgYXBw
PSJFTiIgZGItaWQ9IjkydHYyZHA5dHpwdGU3ZTU5OXh2dnhld3N4ZTU1dmFmZjB0ZiIgdGltZXN0
YW1wPSIxNDU3MTE4MDUzIj4yMjU8L2tleT48L2ZvcmVpZ24ta2V5cz48cmVmLXR5cGUgbmFtZT0i
Sm91cm5hbCBBcnRpY2xlIj4xNzwvcmVmLXR5cGU+PGNvbnRyaWJ1dG9ycz48YXV0aG9ycz48YXV0
aG9yPk1ldW5pZXIsIFAuIEouPC9hdXRob3I+PGF1dGhvcj5Sb3V4LCBDLjwvYXV0aG9yPjxhdXRo
b3I+T3J0b2xhbmksIFMuPC9hdXRob3I+PGF1dGhvcj5EaWF6LUN1cmllbCwgTS48L2F1dGhvcj48
YXV0aG9yPkNvbXBzdG9uLCBKLjwvYXV0aG9yPjxhdXRob3I+TWFycXVpcywgUC48L2F1dGhvcj48
YXV0aG9yPkNvcm1pZXIsIEMuPC9hdXRob3I+PGF1dGhvcj5Jc2FpYSwgRy48L2F1dGhvcj48YXV0
aG9yPkJhZHVyc2tpLCBKLjwvYXV0aG9yPjxhdXRob3I+V2FyaywgSi4gRC48L2F1dGhvcj48YXV0
aG9yPkNvbGxldHRlLCBKLjwvYXV0aG9yPjxhdXRob3I+UmVnaW5zdGVyLCBKLiBZLjwvYXV0aG9y
PjwvYXV0aG9ycz48L2NvbnRyaWJ1dG9ycz48YXV0aC1hZGRyZXNzPkZhY3VsdHkgTGFlbm5lYywg
Q2xhdWRlIEJlcm5hcmQgVW5pdmVyc2l0eSwgUnVlIEcgUGFyYWRpbiwgNjk0MzcsIEx5b24gQ2Vk
ZXggMDMsIEZyYW5jZS4gcGllcnJlLm1ldW5pZXJAc2FudGUudW5pdi1seW9uMS5mcjwvYXV0aC1h
ZGRyZXNzPjx0aXRsZXM+PHRpdGxlPkVmZmVjdHMgb2YgbG9uZy10ZXJtIHN0cm9udGl1bSByYW5l
bGF0ZSB0cmVhdG1lbnQgb24gdmVydGVicmFsIGZyYWN0dXJlIHJpc2sgaW4gcG9zdG1lbm9wYXVz
YWwgd29tZW4gd2l0aCBvc3Rlb3Bvcm9zaXM8L3RpdGxlPjxzZWNvbmRhcnktdGl0bGU+T3N0ZW9w
b3Jvc2lzIGludGVybmF0aW9uYWwgOiBhIGpvdXJuYWwgZXN0YWJsaXNoZWQgYXMgcmVzdWx0IG9m
IGNvb3BlcmF0aW9uIGJldHdlZW4gdGhlIEV1cm9wZWFuIEZvdW5kYXRpb24gZm9yIE9zdGVvcG9y
b3NpcyBhbmQgdGhlIE5hdGlvbmFsIE9zdGVvcG9yb3NpcyBGb3VuZGF0aW9uIG9mIHRoZSBVU0E8
L3NlY29uZGFyeS10aXRsZT48YWx0LXRpdGxlPk9zdGVvcG9yb3MgSW50PC9hbHQtdGl0bGU+PC90
aXRsZXM+PHBlcmlvZGljYWw+PGZ1bGwtdGl0bGU+T3N0ZW9wb3Jvc2lzIGludGVybmF0aW9uYWwg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c3Rlb3Bvcm9zIEludDwvYWJici0xPjwvcGVyaW9kaWNhbD48YWx0LXBlcmlvZGljYWw+PGZ1bGwt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YWx0LXBlcmlvZGljYWw+PHBhZ2VzPjE2NjMtNzM8L3BhZ2VzPjx2b2x1bWU+MjA8L3ZvbHVtZT48
bnVtYmVyPjEwPC9udW1iZXI+PGVkaXRpb24+MjAwOS8wMS8yMTwvZWRpdGlvbj48a2V5d29yZHM+
PGtleXdvcmQ+QWJzb3JwdGlvbWV0cnksIFBob3Rvbi9tZXRob2RzPC9rZXl3b3JkPjxrZXl3b3Jk
PkFnZWQ8L2tleXdvcmQ+PGtleXdvcmQ+Qm9uZSBEZW5zaXR5L2RydWcgZWZmZWN0czwva2V5d29y
ZD48a2V5d29yZD5Cb25lIERlbnNpdHkgQ29uc2VydmF0aW9uIEFnZW50cy9hZHZlcnNlIGVmZmVj
dHMvKnRoZXJhcGV1dGljIHVzZTwva2V5d29yZD48a2V5d29yZD5Eb3VibGUtQmxpbmQgTWV0aG9k
PC9rZXl3b3JkPjxrZXl3b3JkPkRydWcgQWRtaW5pc3RyYXRpb24gU2NoZWR1bGU8L2tleXdvcmQ+
PGtleXdvcmQ+RmVtYWxlPC9rZXl3b3JkPjxrZXl3b3JkPkZlbXVyIE5lY2svcGh5c2lvcGF0aG9s
b2d5PC9rZXl3b3JkPjxrZXl3b3JkPkh1bWFuczwva2V5d29yZD48a2V5d29yZD5MdW1iYXIgVmVy
dGVicmFlL3BoeXNpb3BhdGhvbG9neTwva2V5d29yZD48a2V5d29yZD5NaWRkbGUgQWdlZDwva2V5
d29yZD48a2V5d29yZD5Pcmdhbm9tZXRhbGxpYyBDb21wb3VuZHMvYWR2ZXJzZSBlZmZlY3RzLyp0
aGVyYXBldXRpYyB1c2U8L2tleXdvcmQ+PGtleXdvcmQ+T3N0ZW9wb3Jvc2lzLCBQb3N0bWVub3Bh
dXNhbC8qY29tcGxpY2F0aW9ucy9kcnVnIHRoZXJhcHkvcGh5c2lvcGF0aG9sb2d5PC9rZXl3b3Jk
PjxrZXl3b3JkPk9zdGVvcG9yb3RpYyBGcmFjdHVyZXMvZXRpb2xvZ3kvcGh5c2lvcGF0aG9sb2d5
LypwcmV2ZW50aW9uICZhbXA7IGNvbnRyb2w8L2tleXdvcmQ+PGtleXdvcmQ+UXVhbGl0eSBvZiBM
aWZlPC9rZXl3b3JkPjxrZXl3b3JkPlNwaW5hbCBGcmFjdHVyZXMvZXRpb2xvZ3kvcGh5c2lvcGF0
aG9sb2d5LypwcmV2ZW50aW9uICZhbXA7IGNvbnRyb2w8L2tleXdvcmQ+PGtleXdvcmQ+VGhpb3Bo
ZW5lcy9hZHZlcnNlIGVmZmVjdHMvKnRoZXJhcGV1dGljIHVzZTwva2V5d29yZD48a2V5d29yZD5U
cmVhdG1lbnQgT3V0Y29tZTwva2V5d29yZD48L2tleXdvcmRzPjxkYXRlcz48eWVhcj4yMDA5PC95
ZWFyPjxwdWItZGF0ZXM+PGRhdGU+T2N0PC9kYXRlPjwvcHViLWRhdGVzPjwvZGF0ZXM+PGlzYm4+
MTQzMy0yOTY1IChFbGVjdHJvbmljKSYjeEQ7MDkzNy05NDFYIChMaW5raW5nKTwvaXNibj48YWNj
ZXNzaW9uLW51bT4xOTE1MzY3ODwvYWNjZXNzaW9uLW51bT48d29yay10eXBlPk11bHRpY2VudGVy
IFN0dWR5JiN4RDtSYW5kb21pemVkIENvbnRyb2xsZWQgVHJpYWwmI3hEO1Jlc2VhcmNoIFN1cHBv
cnQsIE5vbi1VLlMuIEdvdiZhcG9zO3Q8L3dvcmstdHlwZT48dXJscz48cmVsYXRlZC11cmxzPjx1
cmw+aHR0cDovL3d3dy5uY2JpLm5sbS5uaWguZ292L3B1Ym1lZC8xOTE1MzY3ODwvdXJsPjx1cmw+
aHR0cHM6Ly93d3cubmNiaS5ubG0ubmloLmdvdi9wbWMvYXJ0aWNsZXMvUE1DMjc0NDc3NS9wZGYv
MTk4XzIwMDhfQXJ0aWNsZV84MjUucGRmPC91cmw+PC9yZWxhdGVkLXVybHM+PC91cmxzPjxjdXN0
b20yPjI3NDQ3NzU8L2N1c3RvbTI+PGVsZWN0cm9uaWMtcmVzb3VyY2UtbnVtPjEwLjEwMDcvczAw
MTk4LTAwOC0wODI1LTY8L2VsZWN0cm9uaWMtcmVzb3VyY2UtbnVtPjxsYW5ndWFnZT5lbmc8L2xh
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PEVuZE5vdGU+PENpdGU+PEF1dGhvcj5NZXVuaWVyPC9BdXRob3I+PFllYXI+MjAwNDwvWWVhcj48
UmVjTnVtPjIyNzwvUmVjTnVtPjxEaXNwbGF5VGV4dD4oNjksIDcwKTwvRGlzcGxheVRleHQ+PHJl
Y29yZD48cmVjLW51bWJlcj4yMjc8L3JlYy1udW1iZXI+PGZvcmVpZ24ta2V5cz48a2V5IGFwcD0i
RU4iIGRiLWlkPSI5MnR2MmRwOXR6cHRlN2U1OTl4dnZ4ZXdzeGU1NXZhZmYwdGYiIHRpbWVzdGFt
cD0iMTQ1NzExODA1MyI+MjI3PC9rZXk+PC9mb3JlaWduLWtleXM+PHJlZi10eXBlIG5hbWU9Ikpv
dXJuYWwgQXJ0aWNsZSI+MTc8L3JlZi10eXBlPjxjb250cmlidXRvcnM+PGF1dGhvcnM+PGF1dGhv
cj5NZXVuaWVyLCBQLiBKLjwvYXV0aG9yPjxhdXRob3I+Um91eCwgQy48L2F1dGhvcj48YXV0aG9y
PlNlZW1hbiwgRS48L2F1dGhvcj48YXV0aG9yPk9ydG9sYW5pLCBTLjwvYXV0aG9yPjxhdXRob3I+
QmFkdXJza2ksIEouIEUuPC9hdXRob3I+PGF1dGhvcj5TcGVjdG9yLCBULiBELjwvYXV0aG9yPjxh
dXRob3I+Q2FubmF0YSwgSi48L2F1dGhvcj48YXV0aG9yPkJhbG9naCwgQS48L2F1dGhvcj48YXV0
aG9yPkxlbW1lbCwgRS4gTS48L2F1dGhvcj48YXV0aG9yPlBvcnMtTmllbHNlbiwgUy48L2F1dGhv
cj48YXV0aG9yPlJpenpvbGksIFIuPC9hdXRob3I+PGF1dGhvcj5HZW5hbnQsIEguIEsuPC9hdXRo
b3I+PGF1dGhvcj5SZWdpbnN0ZXIsIEouIFkuPC9hdXRob3I+PC9hdXRob3JzPjwvY29udHJpYnV0
b3JzPjxhdXRoLWFkZHJlc3M+RGVwYXJ0bWVudCBvZiBSaGV1bWF0b2xvZ3kgYW5kIEJvbmUgRGlz
ZWFzZXMsIEVkb3VhcmQgSGVycmlvdCBIb3NwaXRhbCwgTHlvbnMsIEZyYW5jZS4gcGllcnJlLm1l
dW5pZXJAbGFlbm5lYy51bml2LWx5b24xLmZyPC9hdXRoLWFkZHJlc3M+PHRpdGxlcz48dGl0bGU+
VGhlIGVmZmVjdHMgb2Ygc3Ryb250aXVtIHJhbmVsYXRlIG9uIHRoZSByaXNrIG9mIHZlcnRlYnJh
bCBmcmFjdHVyZSBpbiB3b21lbiB3aXRoIHBvc3RtZW5vcGF1c2FsIG9zdGVvcG9yb3NpczwvdGl0
bGU+PHNlY29uZGFyeS10aXRsZT5UaGUgTmV3IEVuZ2xhbmQgam91cm5hbCBvZiBtZWRpY2luZTwv
c2Vjb25kYXJ5LXRpdGxlPjxhbHQtdGl0bGU+TiBFbmdsIEogTWVkPC9hbHQtdGl0bGU+PC90aXRs
ZXM+PHBlcmlvZGljYWw+PGZ1bGwtdGl0bGU+VGhlIE5ldyBFbmdsYW5kIGpvdXJuYWwgb2YgbWVk
aWNpbmU8L2Z1bGwtdGl0bGU+PGFiYnItMT5OIEVuZ2wgSiBNZWQ8L2FiYnItMT48L3BlcmlvZGlj
YWw+PGFsdC1wZXJpb2RpY2FsPjxmdWxsLXRpdGxlPlRoZSBOZXcgRW5nbGFuZCBqb3VybmFsIG9m
IG1lZGljaW5lPC9mdWxsLXRpdGxlPjxhYmJyLTE+TiBFbmdsIEogTWVkPC9hYmJyLTE+PC9hbHQt
cGVyaW9kaWNhbD48cGFnZXM+NDU5LTY4PC9wYWdlcz48dm9sdW1lPjM1MDwvdm9sdW1lPjxudW1i
ZXI+NTwvbnVtYmVyPjxlZGl0aW9uPjIwMDQvMDEvMzA8L2VkaXRpb24+PGtleXdvcmRzPjxrZXl3
b3JkPkFkbWluaXN0cmF0aW9uLCBPcmFsPC9rZXl3b3JkPjxrZXl3b3JkPkFnZWQ8L2tleXdvcmQ+
PGtleXdvcmQ+QmlvbWFya2Vycy9ibG9vZDwva2V5d29yZD48a2V5d29yZD5CaW9wc3k8L2tleXdv
cmQ+PGtleXdvcmQ+Qm9uZSBEZW5zaXR5L2RydWcgZWZmZWN0czwva2V5d29yZD48a2V5d29yZD5C
b25lIGFuZCBCb25lcy9tZXRhYm9saXNtL3BhdGhvbG9neTwva2V5d29yZD48a2V5d29yZD5DYWxj
aXVtL3RoZXJhcGV1dGljIHVzZTwva2V5d29yZD48a2V5d29yZD5DbGluaWNhbCBUcmlhbHMsIFBo
YXNlIElJSSBhcyBUb3BpYzwva2V5d29yZD48a2V5d29yZD5Eb3VibGUtQmxpbmQgTWV0aG9kPC9r
ZXl3b3JkPjxrZXl3b3JkPkZlbWFsZTwva2V5d29yZD48a2V5d29yZD5GZW11ciBOZWNrPC9rZXl3
b3JkPjxrZXl3b3JkPkZyYWN0dXJlcywgU3BvbnRhbmVvdXMvcHJldmVudGlvbiAmYW1wOyBjb250
cm9sPC9rZXl3b3JkPjxrZXl3b3JkPkh1bWFuczwva2V5d29yZD48a2V5d29yZD5MdW1iYXIgVmVy
dGVicmFlL2luanVyaWVzL3JhZGlvZ3JhcGh5PC9rZXl3b3JkPjxrZXl3b3JkPk1pZGRsZSBBZ2Vk
PC9rZXl3b3JkPjxrZXl3b3JkPk9yZ2Fub21ldGFsbGljIENvbXBvdW5kcy9hZHZlcnNlIGVmZmVj
dHMvcGhhcm1hY29sb2d5Lyp0aGVyYXBldXRpYyB1c2U8L2tleXdvcmQ+PGtleXdvcmQ+T3N0ZW9w
b3Jvc2lzLCBQb3N0bWVub3BhdXNhbC9jb21wbGljYXRpb25zLypkcnVnIHRoZXJhcHk8L2tleXdv
cmQ+PGtleXdvcmQ+UHJvc3BlY3RpdmUgU3R1ZGllczwva2V5d29yZD48a2V5d29yZD5SaXNrPC9r
ZXl3b3JkPjxrZXl3b3JkPlNlY29uZGFyeSBQcmV2ZW50aW9uPC9rZXl3b3JkPjxrZXl3b3JkPlNw
aW5hbCBGcmFjdHVyZXMvZXRpb2xvZ3kvKnByZXZlbnRpb24gJmFtcDsgY29udHJvbDwva2V5d29y
ZD48a2V5d29yZD5TdHJvbnRpdW0vYmxvb2Q8L2tleXdvcmQ+PGtleXdvcmQ+VGhpb3BoZW5lcy9h
ZHZlcnNlIGVmZmVjdHMvcGhhcm1hY29sb2d5Lyp0aGVyYXBldXRpYyB1c2U8L2tleXdvcmQ+PGtl
eXdvcmQ+VGhvcmFjaWMgVmVydGVicmFlL2luanVyaWVzL3JhZGlvZ3JhcGh5PC9rZXl3b3JkPjxr
ZXl3b3JkPlRyZWF0bWVudCBPdXRjb21lPC9rZXl3b3JkPjwva2V5d29yZHM+PGRhdGVzPjx5ZWFy
PjIwMDQ8L3llYXI+PHB1Yi1kYXRlcz48ZGF0ZT5KYW4gMjk8L2RhdGU+PC9wdWItZGF0ZXM+PC9k
YXRlcz48aXNibj4xNTMzLTQ0MDYgKEVsZWN0cm9uaWMpJiN4RDswMDI4LTQ3OTMgKExpbmtpbmcp
PC9pc2JuPjxhY2Nlc3Npb24tbnVtPjE0NzQ5NDU0PC9hY2Nlc3Npb24tbnVtPjx3b3JrLXR5cGU+
Q2xpbmljYWwgVHJpYWwmI3hEO011bHRpY2VudGVyIFN0dWR5JiN4RDtSYW5kb21pemVkIENvbnRy
b2xsZWQgVHJpYWwmI3hEO1Jlc2VhcmNoIFN1cHBvcnQsIE5vbi1VLlMuIEdvdiZhcG9zO3Q8L3dv
cmstdHlwZT48dXJscz48cmVsYXRlZC11cmxzPjx1cmw+aHR0cDovL3d3dy5uY2JpLm5sbS5uaWgu
Z292L3B1Ym1lZC8xNDc0OTQ1NDwvdXJsPjx1cmw+aHR0cDovL3d3dy5uZWptLm9yZy9kb2kvcGRm
LzEwLjEwNTYvTkVKTW9hMDIyNDM2PC91cmw+PC9yZWxhdGVkLXVybHM+PC91cmxzPjxlbGVjdHJv
bmljLXJlc291cmNlLW51bT4xMC4xMDU2L05FSk1vYTAyMjQzNjwvZWxlY3Ryb25pYy1yZXNvdXJj
ZS1udW0+PGxhbmd1YWdlPmVuZzwvbGFuZ3VhZ2U+PC9yZWNvcmQ+PC9DaXRlPjxDaXRlPjxBdXRo
b3I+TWV1bmllcjwvQXV0aG9yPjxZZWFyPjIwMDk8L1llYXI+PFJlY051bT4yMjU8L1JlY051bT48
cmVjb3JkPjxyZWMtbnVtYmVyPjIyNTwvcmVjLW51bWJlcj48Zm9yZWlnbi1rZXlzPjxrZXkgYXBw
PSJFTiIgZGItaWQ9IjkydHYyZHA5dHpwdGU3ZTU5OXh2dnhld3N4ZTU1dmFmZjB0ZiIgdGltZXN0
YW1wPSIxNDU3MTE4MDUzIj4yMjU8L2tleT48L2ZvcmVpZ24ta2V5cz48cmVmLXR5cGUgbmFtZT0i
Sm91cm5hbCBBcnRpY2xlIj4xNzwvcmVmLXR5cGU+PGNvbnRyaWJ1dG9ycz48YXV0aG9ycz48YXV0
aG9yPk1ldW5pZXIsIFAuIEouPC9hdXRob3I+PGF1dGhvcj5Sb3V4LCBDLjwvYXV0aG9yPjxhdXRo
b3I+T3J0b2xhbmksIFMuPC9hdXRob3I+PGF1dGhvcj5EaWF6LUN1cmllbCwgTS48L2F1dGhvcj48
YXV0aG9yPkNvbXBzdG9uLCBKLjwvYXV0aG9yPjxhdXRob3I+TWFycXVpcywgUC48L2F1dGhvcj48
YXV0aG9yPkNvcm1pZXIsIEMuPC9hdXRob3I+PGF1dGhvcj5Jc2FpYSwgRy48L2F1dGhvcj48YXV0
aG9yPkJhZHVyc2tpLCBKLjwvYXV0aG9yPjxhdXRob3I+V2FyaywgSi4gRC48L2F1dGhvcj48YXV0
aG9yPkNvbGxldHRlLCBKLjwvYXV0aG9yPjxhdXRob3I+UmVnaW5zdGVyLCBKLiBZLjwvYXV0aG9y
PjwvYXV0aG9ycz48L2NvbnRyaWJ1dG9ycz48YXV0aC1hZGRyZXNzPkZhY3VsdHkgTGFlbm5lYywg
Q2xhdWRlIEJlcm5hcmQgVW5pdmVyc2l0eSwgUnVlIEcgUGFyYWRpbiwgNjk0MzcsIEx5b24gQ2Vk
ZXggMDMsIEZyYW5jZS4gcGllcnJlLm1ldW5pZXJAc2FudGUudW5pdi1seW9uMS5mcjwvYXV0aC1h
ZGRyZXNzPjx0aXRsZXM+PHRpdGxlPkVmZmVjdHMgb2YgbG9uZy10ZXJtIHN0cm9udGl1bSByYW5l
bGF0ZSB0cmVhdG1lbnQgb24gdmVydGVicmFsIGZyYWN0dXJlIHJpc2sgaW4gcG9zdG1lbm9wYXVz
YWwgd29tZW4gd2l0aCBvc3Rlb3Bvcm9zaXM8L3RpdGxlPjxzZWNvbmRhcnktdGl0bGU+T3N0ZW9w
b3Jvc2lzIGludGVybmF0aW9uYWwgOiBhIGpvdXJuYWwgZXN0YWJsaXNoZWQgYXMgcmVzdWx0IG9m
IGNvb3BlcmF0aW9uIGJldHdlZW4gdGhlIEV1cm9wZWFuIEZvdW5kYXRpb24gZm9yIE9zdGVvcG9y
b3NpcyBhbmQgdGhlIE5hdGlvbmFsIE9zdGVvcG9yb3NpcyBGb3VuZGF0aW9uIG9mIHRoZSBVU0E8
L3NlY29uZGFyeS10aXRsZT48YWx0LXRpdGxlPk9zdGVvcG9yb3MgSW50PC9hbHQtdGl0bGU+PC90
aXRsZXM+PHBlcmlvZGljYWw+PGZ1bGwtdGl0bGU+T3N0ZW9wb3Jvc2lzIGludGVybmF0aW9uYWwg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c3Rlb3Bvcm9zIEludDwvYWJici0xPjwvcGVyaW9kaWNhbD48YWx0LXBlcmlvZGljYWw+PGZ1bGwt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YWx0LXBlcmlvZGljYWw+PHBhZ2VzPjE2NjMtNzM8L3BhZ2VzPjx2b2x1bWU+MjA8L3ZvbHVtZT48
bnVtYmVyPjEwPC9udW1iZXI+PGVkaXRpb24+MjAwOS8wMS8yMTwvZWRpdGlvbj48a2V5d29yZHM+
PGtleXdvcmQ+QWJzb3JwdGlvbWV0cnksIFBob3Rvbi9tZXRob2RzPC9rZXl3b3JkPjxrZXl3b3Jk
PkFnZWQ8L2tleXdvcmQ+PGtleXdvcmQ+Qm9uZSBEZW5zaXR5L2RydWcgZWZmZWN0czwva2V5d29y
ZD48a2V5d29yZD5Cb25lIERlbnNpdHkgQ29uc2VydmF0aW9uIEFnZW50cy9hZHZlcnNlIGVmZmVj
dHMvKnRoZXJhcGV1dGljIHVzZTwva2V5d29yZD48a2V5d29yZD5Eb3VibGUtQmxpbmQgTWV0aG9k
PC9rZXl3b3JkPjxrZXl3b3JkPkRydWcgQWRtaW5pc3RyYXRpb24gU2NoZWR1bGU8L2tleXdvcmQ+
PGtleXdvcmQ+RmVtYWxlPC9rZXl3b3JkPjxrZXl3b3JkPkZlbXVyIE5lY2svcGh5c2lvcGF0aG9s
b2d5PC9rZXl3b3JkPjxrZXl3b3JkPkh1bWFuczwva2V5d29yZD48a2V5d29yZD5MdW1iYXIgVmVy
dGVicmFlL3BoeXNpb3BhdGhvbG9neTwva2V5d29yZD48a2V5d29yZD5NaWRkbGUgQWdlZDwva2V5
d29yZD48a2V5d29yZD5Pcmdhbm9tZXRhbGxpYyBDb21wb3VuZHMvYWR2ZXJzZSBlZmZlY3RzLyp0
aGVyYXBldXRpYyB1c2U8L2tleXdvcmQ+PGtleXdvcmQ+T3N0ZW9wb3Jvc2lzLCBQb3N0bWVub3Bh
dXNhbC8qY29tcGxpY2F0aW9ucy9kcnVnIHRoZXJhcHkvcGh5c2lvcGF0aG9sb2d5PC9rZXl3b3Jk
PjxrZXl3b3JkPk9zdGVvcG9yb3RpYyBGcmFjdHVyZXMvZXRpb2xvZ3kvcGh5c2lvcGF0aG9sb2d5
LypwcmV2ZW50aW9uICZhbXA7IGNvbnRyb2w8L2tleXdvcmQ+PGtleXdvcmQ+UXVhbGl0eSBvZiBM
aWZlPC9rZXl3b3JkPjxrZXl3b3JkPlNwaW5hbCBGcmFjdHVyZXMvZXRpb2xvZ3kvcGh5c2lvcGF0
aG9sb2d5LypwcmV2ZW50aW9uICZhbXA7IGNvbnRyb2w8L2tleXdvcmQ+PGtleXdvcmQ+VGhpb3Bo
ZW5lcy9hZHZlcnNlIGVmZmVjdHMvKnRoZXJhcGV1dGljIHVzZTwva2V5d29yZD48a2V5d29yZD5U
cmVhdG1lbnQgT3V0Y29tZTwva2V5d29yZD48L2tleXdvcmRzPjxkYXRlcz48eWVhcj4yMDA5PC95
ZWFyPjxwdWItZGF0ZXM+PGRhdGU+T2N0PC9kYXRlPjwvcHViLWRhdGVzPjwvZGF0ZXM+PGlzYm4+
MTQzMy0yOTY1IChFbGVjdHJvbmljKSYjeEQ7MDkzNy05NDFYIChMaW5raW5nKTwvaXNibj48YWNj
ZXNzaW9uLW51bT4xOTE1MzY3ODwvYWNjZXNzaW9uLW51bT48d29yay10eXBlPk11bHRpY2VudGVy
IFN0dWR5JiN4RDtSYW5kb21pemVkIENvbnRyb2xsZWQgVHJpYWwmI3hEO1Jlc2VhcmNoIFN1cHBv
cnQsIE5vbi1VLlMuIEdvdiZhcG9zO3Q8L3dvcmstdHlwZT48dXJscz48cmVsYXRlZC11cmxzPjx1
cmw+aHR0cDovL3d3dy5uY2JpLm5sbS5uaWguZ292L3B1Ym1lZC8xOTE1MzY3ODwvdXJsPjx1cmw+
aHR0cHM6Ly93d3cubmNiaS5ubG0ubmloLmdvdi9wbWMvYXJ0aWNsZXMvUE1DMjc0NDc3NS9wZGYv
MTk4XzIwMDhfQXJ0aWNsZV84MjUucGRmPC91cmw+PC9yZWxhdGVkLXVybHM+PC91cmxzPjxjdXN0
b20yPjI3NDQ3NzU8L2N1c3RvbTI+PGVsZWN0cm9uaWMtcmVzb3VyY2UtbnVtPjEwLjEwMDcvczAw
MTk4LTAwOC0wODI1LTY8L2VsZWN0cm9uaWMtcmVzb3VyY2UtbnVtPjxsYW5ndWFnZT5lbmc8L2xh
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(69, 70)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Postmenopausal women aged ≥50 years with at least 1 vertebral fracture and a lumbar </w:t>
            </w:r>
            <w:proofErr w:type="spellStart"/>
            <w:r w:rsidRPr="00C373B0">
              <w:rPr>
                <w:rFonts w:ascii="Arial" w:hAnsi="Arial" w:cs="Arial"/>
                <w:color w:val="000000"/>
                <w:sz w:val="20"/>
                <w:szCs w:val="20"/>
              </w:rPr>
              <w:t>lumbar</w:t>
            </w:r>
            <w:proofErr w:type="spellEnd"/>
            <w:r w:rsidRPr="00C373B0">
              <w:rPr>
                <w:rFonts w:ascii="Arial" w:hAnsi="Arial" w:cs="Arial"/>
                <w:color w:val="000000"/>
                <w:sz w:val="20"/>
                <w:szCs w:val="20"/>
              </w:rPr>
              <w:t xml:space="preserve"> BMD ≤0.84 g/cm2</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1649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strontium </w:t>
            </w:r>
            <w:proofErr w:type="spellStart"/>
            <w:r w:rsidRPr="00C373B0">
              <w:rPr>
                <w:rFonts w:ascii="Arial" w:hAnsi="Arial" w:cs="Arial"/>
                <w:color w:val="000000"/>
                <w:sz w:val="20"/>
                <w:szCs w:val="20"/>
              </w:rPr>
              <w:t>ranelate</w:t>
            </w:r>
            <w:proofErr w:type="spellEnd"/>
            <w:r w:rsidRPr="00C373B0">
              <w:rPr>
                <w:rFonts w:ascii="Arial" w:hAnsi="Arial" w:cs="Arial"/>
                <w:color w:val="000000"/>
                <w:sz w:val="20"/>
                <w:szCs w:val="20"/>
              </w:rPr>
              <w:t xml:space="preserve"> 2 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Miller, 2008</w:t>
            </w:r>
            <w:r>
              <w:rPr>
                <w:rFonts w:ascii="Arial" w:hAnsi="Arial" w:cs="Arial"/>
                <w:color w:val="000000"/>
                <w:sz w:val="20"/>
                <w:szCs w:val="20"/>
              </w:rPr>
              <w:fldChar w:fldCharType="begin">
                <w:fldData xml:space="preserve">PEVuZE5vdGU+PENpdGU+PEF1dGhvcj5NaWxsZXI8L0F1dGhvcj48WWVhcj4yMDA4PC9ZZWFyPjxS
ZWNOdW0+MTMwPC9SZWNOdW0+PERpc3BsYXlUZXh0Pig3MSk8L0Rpc3BsYXlUZXh0PjxyZWNvcmQ+
PHJlYy1udW1iZXI+MTMwPC9yZWMtbnVtYmVyPjxmb3JlaWduLWtleXM+PGtleSBhcHA9IkVOIiBk
Yi1pZD0iOTJ0djJkcDl0enB0ZTdlNTk5eHZ2eGV3c3hlNTV2YWZmMHRmIiB0aW1lc3RhbXA9IjE0
NTcxMTY2MzYiPjEzMDwva2V5PjwvZm9yZWlnbi1rZXlzPjxyZWYtdHlwZSBuYW1lPSJKb3VybmFs
IEFydGljbGUiPjE3PC9yZWYtdHlwZT48Y29udHJpYnV0b3JzPjxhdXRob3JzPjxhdXRob3I+TWls
bGVyLCBQLiBELjwvYXV0aG9yPjxhdXRob3I+RXBzdGVpbiwgUy48L2F1dGhvcj48YXV0aG9yPlNl
ZGFyYXRpLCBGLjwvYXV0aG9yPjxhdXRob3I+UmVnaW5zdGVyLCBKLiBZLjwvYXV0aG9yPjwvYXV0
aG9ycz48L2NvbnRyaWJ1dG9ycz48YXV0aC1hZGRyZXNzPkNvbG9yYWRvIEN0ciBCb25lIFJlcywg
TGFrZXdvb2QsIENPIFVTQSYjeEQ7TXQgU2luYWkgU2NoIE1lZCwgTmV3IFlvcmssIE5ZIFVTQSYj
eEQ7SG9mZm1hbm4gTGEgUm9jaGUgSW5jLCBOdXRsZXksIE5KIDA3MTEwIFVTQSYjeEQ7VW5pdiBM
aWVnZSwgTGllZ2UsIEJlbGdpdW08L2F1dGgtYWRkcmVzcz48dGl0bGVzPjx0aXRsZT5PbmNlLW1v
bnRobHkgb3JhbCBpYmFuZHJvbmF0ZSBjb21wYXJlZCB3aXRoIHdlZWtseSBvcmFsIGFsZW5kcm9u
YXRlIGluIHBvc3RtZW5vcGF1c2FsIG9zdGVvcG9yb3NpczogcmVzdWx0cyBmcm9tIHRoZSBoZWFk
LXRvLWhlYWQgTU9USU9OIHN0dWR5PC90aXRsZT48c2Vjb25kYXJ5LXRpdGxlPkN1cnJlbnQgTWVk
aWNhbCBSZXNlYXJjaCBhbmQgT3Bpbmlvbjwvc2Vjb25kYXJ5LXRpdGxlPjxhbHQtdGl0bGU+Q3Vy
ciBNZWQgUmVzIE9waW48L2FsdC10aXRsZT48L3RpdGxlcz48cGVyaW9kaWNhbD48ZnVsbC10aXRs
ZT5DdXJyZW50IE1lZGljYWwgUmVzZWFyY2ggYW5kIE9waW5pb248L2Z1bGwtdGl0bGU+PGFiYnIt
MT5DdXJyIE1lZCBSZXMgT3BpbjwvYWJici0xPjwvcGVyaW9kaWNhbD48YWx0LXBlcmlvZGljYWw+
PGZ1bGwtdGl0bGU+Q3VycmVudCBNZWRpY2FsIFJlc2VhcmNoIGFuZCBPcGluaW9uPC9mdWxsLXRp
dGxlPjxhYmJyLTE+Q3VyciBNZWQgUmVzIE9waW48L2FiYnItMT48L2FsdC1wZXJpb2RpY2FsPjxw
YWdlcz4yMDctMjEzPC9wYWdlcz48dm9sdW1lPjI0PC92b2x1bWU+PG51bWJlcj4xPC9udW1iZXI+
PGtleXdvcmRzPjxrZXl3b3JkPmFsZW5kcm9uYXRlPC9rZXl3b3JkPjxrZXl3b3JkPmJpc3Bob3Nw
aG9uYXRlczwva2V5d29yZD48a2V5d29yZD5ib25lIG1pbmVyYWwgZGVuc2l0eTwva2V5d29yZD48
a2V5d29yZD5pYmFuZHJvbmF0ZTwva2V5d29yZD48a2V5d29yZD5ub24taW5mZXJpb3JpdHk8L2tl
eXdvcmQ+PGtleXdvcmQ+b3N0ZW9wb3Jvc2lzPC9rZXl3b3JkPjxrZXl3b3JkPm5vbnZlcnRlYnJh
bCBmcmFjdHVyZXM8L2tleXdvcmQ+PGtleXdvcmQ+dmVydGVicmFsIGZyYWN0dXJlczwva2V5d29y
ZD48a2V5d29yZD5ib25lLWRlbnNpdHk8L2tleXdvcmQ+PGtleXdvcmQ+YW50aXJlc29ycHRpdmUg
YWdlbnRzPC9rZXl3b3JkPjxrZXl3b3JkPnJhbmRvbWl6ZWQtdHJpYWw8L2tleXdvcmQ+PGtleXdv
cmQ+d29tZW48L2tleXdvcmQ+PGtleXdvcmQ+cmlzZWRyb25hdGU8L2tleXdvcmQ+PGtleXdvcmQ+
cmlzazwva2V5d29yZD48a2V5d29yZD5lcXVpdmFsZW5jZTwva2V5d29yZD48a2V5d29yZD5lZmZp
Y2FjeTwva2V5d29yZD48L2tleXdvcmRzPjxkYXRlcz48eWVhcj4yMDA4PC95ZWFyPjxwdWItZGF0
ZXM+PGRhdGU+SmFuPC9kYXRlPjwvcHViLWRhdGVzPjwvZGF0ZXM+PGlzYm4+MDMwMC03OTk1PC9p
c2JuPjxhY2Nlc3Npb24tbnVtPklTSTowMDAyNTI2OTQzMDAwMjE8L2FjY2Vzc2lvbi1udW0+PHVy
bHM+PHJlbGF0ZWQtdXJscz48dXJsPiZsdDtHbyB0byBJU0kmZ3Q7Oi8vMDAwMjUyNjk0MzAwMDIx
PC91cmw+PC9yZWxhdGVkLXVybHM+PC91cmxzPjxlbGVjdHJvbmljLXJlc291cmNlLW51bT4xMC4x
MTg1LzAzMDA3OTkwN1gyNTM4ODk8L2VsZWN0cm9uaWMtcmVzb3VyY2UtbnVtPjxsYW5ndWFnZT5F
bmdsaXNoPC9sYW5ndWFnZT48L3JlY29yZD48L0NpdGU+PC9FbmROb3RlPn==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PEVuZE5vdGU+PENpdGU+PEF1dGhvcj5NaWxsZXI8L0F1dGhvcj48WWVhcj4yMDA4PC9ZZWFyPjxS
ZWNOdW0+MTMwPC9SZWNOdW0+PERpc3BsYXlUZXh0Pig3MSk8L0Rpc3BsYXlUZXh0PjxyZWNvcmQ+
PHJlYy1udW1iZXI+MTMwPC9yZWMtbnVtYmVyPjxmb3JlaWduLWtleXM+PGtleSBhcHA9IkVOIiBk
Yi1pZD0iOTJ0djJkcDl0enB0ZTdlNTk5eHZ2eGV3c3hlNTV2YWZmMHRmIiB0aW1lc3RhbXA9IjE0
NTcxMTY2MzYiPjEzMDwva2V5PjwvZm9yZWlnbi1rZXlzPjxyZWYtdHlwZSBuYW1lPSJKb3VybmFs
IEFydGljbGUiPjE3PC9yZWYtdHlwZT48Y29udHJpYnV0b3JzPjxhdXRob3JzPjxhdXRob3I+TWls
bGVyLCBQLiBELjwvYXV0aG9yPjxhdXRob3I+RXBzdGVpbiwgUy48L2F1dGhvcj48YXV0aG9yPlNl
ZGFyYXRpLCBGLjwvYXV0aG9yPjxhdXRob3I+UmVnaW5zdGVyLCBKLiBZLjwvYXV0aG9yPjwvYXV0
aG9ycz48L2NvbnRyaWJ1dG9ycz48YXV0aC1hZGRyZXNzPkNvbG9yYWRvIEN0ciBCb25lIFJlcywg
TGFrZXdvb2QsIENPIFVTQSYjeEQ7TXQgU2luYWkgU2NoIE1lZCwgTmV3IFlvcmssIE5ZIFVTQSYj
eEQ7SG9mZm1hbm4gTGEgUm9jaGUgSW5jLCBOdXRsZXksIE5KIDA3MTEwIFVTQSYjeEQ7VW5pdiBM
aWVnZSwgTGllZ2UsIEJlbGdpdW08L2F1dGgtYWRkcmVzcz48dGl0bGVzPjx0aXRsZT5PbmNlLW1v
bnRobHkgb3JhbCBpYmFuZHJvbmF0ZSBjb21wYXJlZCB3aXRoIHdlZWtseSBvcmFsIGFsZW5kcm9u
YXRlIGluIHBvc3RtZW5vcGF1c2FsIG9zdGVvcG9yb3NpczogcmVzdWx0cyBmcm9tIHRoZSBoZWFk
LXRvLWhlYWQgTU9USU9OIHN0dWR5PC90aXRsZT48c2Vjb25kYXJ5LXRpdGxlPkN1cnJlbnQgTWVk
aWNhbCBSZXNlYXJjaCBhbmQgT3Bpbmlvbjwvc2Vjb25kYXJ5LXRpdGxlPjxhbHQtdGl0bGU+Q3Vy
ciBNZWQgUmVzIE9waW48L2FsdC10aXRsZT48L3RpdGxlcz48cGVyaW9kaWNhbD48ZnVsbC10aXRs
ZT5DdXJyZW50IE1lZGljYWwgUmVzZWFyY2ggYW5kIE9waW5pb248L2Z1bGwtdGl0bGU+PGFiYnIt
MT5DdXJyIE1lZCBSZXMgT3BpbjwvYWJici0xPjwvcGVyaW9kaWNhbD48YWx0LXBlcmlvZGljYWw+
PGZ1bGwtdGl0bGU+Q3VycmVudCBNZWRpY2FsIFJlc2VhcmNoIGFuZCBPcGluaW9uPC9mdWxsLXRp
dGxlPjxhYmJyLTE+Q3VyciBNZWQgUmVzIE9waW48L2FiYnItMT48L2FsdC1wZXJpb2RpY2FsPjxw
YWdlcz4yMDctMjEzPC9wYWdlcz48dm9sdW1lPjI0PC92b2x1bWU+PG51bWJlcj4xPC9udW1iZXI+
PGtleXdvcmRzPjxrZXl3b3JkPmFsZW5kcm9uYXRlPC9rZXl3b3JkPjxrZXl3b3JkPmJpc3Bob3Nw
aG9uYXRlczwva2V5d29yZD48a2V5d29yZD5ib25lIG1pbmVyYWwgZGVuc2l0eTwva2V5d29yZD48
a2V5d29yZD5pYmFuZHJvbmF0ZTwva2V5d29yZD48a2V5d29yZD5ub24taW5mZXJpb3JpdHk8L2tl
eXdvcmQ+PGtleXdvcmQ+b3N0ZW9wb3Jvc2lzPC9rZXl3b3JkPjxrZXl3b3JkPm5vbnZlcnRlYnJh
bCBmcmFjdHVyZXM8L2tleXdvcmQ+PGtleXdvcmQ+dmVydGVicmFsIGZyYWN0dXJlczwva2V5d29y
ZD48a2V5d29yZD5ib25lLWRlbnNpdHk8L2tleXdvcmQ+PGtleXdvcmQ+YW50aXJlc29ycHRpdmUg
YWdlbnRzPC9rZXl3b3JkPjxrZXl3b3JkPnJhbmRvbWl6ZWQtdHJpYWw8L2tleXdvcmQ+PGtleXdv
cmQ+d29tZW48L2tleXdvcmQ+PGtleXdvcmQ+cmlzZWRyb25hdGU8L2tleXdvcmQ+PGtleXdvcmQ+
cmlzazwva2V5d29yZD48a2V5d29yZD5lcXVpdmFsZW5jZTwva2V5d29yZD48a2V5d29yZD5lZmZp
Y2FjeTwva2V5d29yZD48L2tleXdvcmRzPjxkYXRlcz48eWVhcj4yMDA4PC95ZWFyPjxwdWItZGF0
ZXM+PGRhdGU+SmFuPC9kYXRlPjwvcHViLWRhdGVzPjwvZGF0ZXM+PGlzYm4+MDMwMC03OTk1PC9p
c2JuPjxhY2Nlc3Npb24tbnVtPklTSTowMDAyNTI2OTQzMDAwMjE8L2FjY2Vzc2lvbi1udW0+PHVy
bHM+PHJlbGF0ZWQtdXJscz48dXJsPiZsdDtHbyB0byBJU0kmZ3Q7Oi8vMDAwMjUyNjk0MzAwMDIx
PC91cmw+PC9yZWxhdGVkLXVybHM+PC91cmxzPjxlbGVjdHJvbmljLXJlc291cmNlLW51bT4xMC4x
MTg1LzAzMDA3OTkwN1gyNTM4ODk8L2VsZWN0cm9uaWMtcmVzb3VyY2UtbnVtPjxsYW5ndWFnZT5F
bmdsaXNoPC9sYW5ndWFnZT48L3JlY29yZD48L0NpdGU+PC9FbmROb3RlPn==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82%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1760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70 mg/week vs. </w:t>
            </w:r>
            <w:proofErr w:type="spellStart"/>
            <w:r w:rsidRPr="00C373B0">
              <w:rPr>
                <w:rFonts w:ascii="Arial" w:hAnsi="Arial" w:cs="Arial"/>
                <w:color w:val="000000"/>
                <w:sz w:val="20"/>
                <w:szCs w:val="20"/>
              </w:rPr>
              <w:t>ibandronate</w:t>
            </w:r>
            <w:proofErr w:type="spellEnd"/>
            <w:r w:rsidRPr="00C373B0">
              <w:rPr>
                <w:rFonts w:ascii="Arial" w:hAnsi="Arial" w:cs="Arial"/>
                <w:color w:val="000000"/>
                <w:sz w:val="20"/>
                <w:szCs w:val="20"/>
              </w:rPr>
              <w:t xml:space="preserve"> 150 mg/month</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Miller, 2016a</w:t>
            </w:r>
            <w:r>
              <w:rPr>
                <w:rFonts w:ascii="Arial" w:hAnsi="Arial" w:cs="Arial"/>
                <w:color w:val="000000"/>
                <w:sz w:val="20"/>
                <w:szCs w:val="20"/>
              </w:rPr>
              <w:fldChar w:fldCharType="begin">
                <w:fldData xml:space="preserve">PEVuZE5vdGU+PENpdGU+PEF1dGhvcj5NaWxsZXI8L0F1dGhvcj48WWVhcj4yMDE2PC9ZZWFyPjxS
ZWNOdW0+MjgzPC9SZWNOdW0+PERpc3BsYXlUZXh0Pig3Mik8L0Rpc3BsYXlUZXh0PjxyZWNvcmQ+
PHJlYy1udW1iZXI+MjgzPC9yZWMtbnVtYmVyPjxmb3JlaWduLWtleXM+PGtleSBhcHA9IkVOIiBk
Yi1pZD0iOTJ0djJkcDl0enB0ZTdlNTk5eHZ2eGV3c3hlNTV2YWZmMHRmIiB0aW1lc3RhbXA9IjE1
MDE3MDkzMDQiPjI4Mzwva2V5PjwvZm9yZWlnbi1rZXlzPjxyZWYtdHlwZSBuYW1lPSJKb3VybmFs
IEFydGljbGUiPjE3PC9yZWYtdHlwZT48Y29udHJpYnV0b3JzPjxhdXRob3JzPjxhdXRob3I+TWls
bGVyLCBQLiBELjwvYXV0aG9yPjxhdXRob3I+UGFubmFjY2l1bGxpLCBOLjwvYXV0aG9yPjxhdXRo
b3I+QnJvd24sIEouIFAuPC9hdXRob3I+PGF1dGhvcj5DemVyd2luc2tpLCBFLjwvYXV0aG9yPjxh
dXRob3I+TmVkZXJnYWFyZCwgQi4gUy48L2F1dGhvcj48YXV0aG9yPkJvbG9nbmVzZSwgTS4gQS48
L2F1dGhvcj48YXV0aG9yPk1hbG91ZiwgSi48L2F1dGhvcj48YXV0aG9yPkJvbmUsIEguIEcuPC9h
dXRob3I+PGF1dGhvcj5SZWdpbnN0ZXIsIEouIFkuPC9hdXRob3I+PGF1dGhvcj5TaW5nZXIsIEEu
PC9hdXRob3I+PGF1dGhvcj5XYW5nLCBDLjwvYXV0aG9yPjxhdXRob3I+V2FnbWFuLCBSLiBCLjwv
YXV0aG9yPjxhdXRob3I+Q3VtbWluZ3MsIFMuIFIuPC9hdXRob3I+PC9hdXRob3JzPjwvY29udHJp
YnV0b3JzPjxhdXRoLWFkZHJlc3M+KE1pbGxlcikgQ29sb3JhZG8gQ2VudGVyIGZvciBCb25lIFJl
c2VhcmNoLCAzMTkwIFNvdXRoIFdhZHN3b3J0aCBCb3VsZXZhcmQsIExha2V3b29kLCBDTyA4MDI3
NywgVW5pdGVkIFN0YXRlcyAoUGFubmFjY2l1bGxpLCBXYW5nLCBXYWdtYW4pIEFtZ2VuIEluYywg
VGhvdXNhbmQgT2FrcywgQ0EgOTEzMjAsIFVuaXRlZCBTdGF0ZXMgKEJyb3duKSBMYXZhbCBVbml2
ZXJzaXR5LCBDZW50cmUgSG9zcGl0YWxpZXIgVW5pdmVyc2l0YWlyZSBkZSBRdWViZWMgUmVzZWFy
Y2ggQ2VudHJlLCBRdWViZWMgQ2l0eSwgUUMgRzFWIDRHMiwgQ2FuYWRhIChDemVyd2luc2tpKSBL
cmFrb3cgTWVkaWNhbCBDZW50ZXIsIEtyYWtvdyAzMS01MDEsIFBvbGFuZCAoTmVkZXJnYWFyZCkg
Q2VudGVyIGZvciBDbGluaWNhbCBhbmQgQmFzaWMgUmVzZWFyY2hzLCBBYWxib3JnLCBBYWxib3Jn
IERLLTkwMDAsIERlbm1hcmsgKEJvbG9nbmVzZSkgQmV0aGVzZGEgSGVhbHRoIFJlc2VhcmNoIENl
bnRlciwgQmV0aGVzZGEsIE1EIDIwODE3LCBVbml0ZWQgU3RhdGVzIChNYWxvdWYpIEhvc3BpdGFs
IGRlIGxhIFNhbnRhIENyZXUgaSBTYW50IFBhdSwgQmFyY2Vsb25hIDA4MDI1LCBTcGFpbiAoQm9u
ZSkgTWljaGlnYW4gQm9uZSBhbmQgTWluZXJhbCBDbGluaWMsIERldHJvaXQsIE1JIDQ4MjM2LCBV
bml0ZWQgU3RhdGVzIChSZWdpbnN0ZXIpIFVuaXZlcnNpdHkgb2YgTGllZ2UsIExpZWdlIDQwMDAs
IEJlbGdpdW0gKFNpbmdlcikgR2VvcmdldG93biBVbml2ZXJzaXR5IE1lZGljYWwgQ2VudGVyLCBX
YXNoaW5ndG9uLCBEQyAyMDAwNywgVW5pdGVkIFN0YXRlcyAoQ3VtbWluZ3MpIFNhbiBGcmFuY2lz
Y28gQ29vcmRpbmF0aW5nIENlbnRlciwgQ2FsaWZvcm5pYSBQYWNpZmljIE1lZGljYWwgQ2VudGVy
IFJlc2VhcmNoIEluc3RpdHV0ZSwgU2FuIEZyYW5jaXNjbywgQ0EgOTQxNDMsIFVuaXRlZCBTdGF0
ZXMmI3hEO1AuRC4gTWlsbGVyLCBDb2xvcmFkbyBDZW50ZXIgZm9yIEJvbmUgUmVzZWFyY2gsIDMx
OTAgU291dGggV2Fkc3dvcnRoIEJvdWxldmFyZCwgTGFrZXdvb2QsIENPIDgwMjc3LCBVbml0ZWQg
U3RhdGVzLiBFLW1haWw6IG1pbGxlcmNjYnJAYW9sLmNvbTwvYXV0aC1hZGRyZXNzPjx0aXRsZXM+
PHRpdGxlPkRlbm9zdW1hYiBvciB6b2xlZHJvbmljIGFjaWQgaW4gcG9zdG1lbm9wYXVzYWwgd29t
ZW4gd2l0aCBvc3Rlb3Bvcm9zaXMgcHJldmlvdXNseSB0cmVhdGVkIHdpdGggb3JhbCBiaXNwaG9z
cGhvbmF0ZXM8L3RpdGxlPjxzZWNvbmRhcnktdGl0bGU+Sm91cm5hbCBvZiBDbGluaWNhbCBFbmRv
Y3Jpbm9sb2d5IGFuZCBNZXRhYm9saXNtPC9zZWNvbmRhcnktdGl0bGU+PC90aXRsZXM+PHBlcmlv
ZGljYWw+PGZ1bGwtdGl0bGU+Sm91cm5hbCBvZiBDbGluaWNhbCBFbmRvY3Jpbm9sb2d5IGFuZCBN
ZXRhYm9saXNtPC9mdWxsLXRpdGxlPjwvcGVyaW9kaWNhbD48cGFnZXM+MzE2My0zMTcwPC9wYWdl
cz48dm9sdW1lPjEwMTwvdm9sdW1lPjxudW1iZXI+ODwvbnVtYmVyPjxrZXl3b3Jkcz48a2V5d29y
ZD5hY3V0ZSBoZWFydCBpbmZhcmN0aW9uL3NpIFtTaWRlIEVmZmVjdF08L2tleXdvcmQ+PGtleXdv
cmQ+YWR1bHQ8L2tleXdvcmQ+PGtleXdvcmQ+YW9ydGEgdmFsdmUgZGlzZWFzZS9zaSBbU2lkZSBF
ZmZlY3RdPC9rZXl3b3JkPjxrZXl3b3JkPmFydGljbGU8L2tleXdvcmQ+PGtleXdvcmQ+YXRyaWFs
IGZpYnJpbGxhdGlvbi9zaSBbU2lkZSBFZmZlY3RdPC9rZXl3b3JkPjxrZXl3b3JkPmJvbmUgZGVu
c2l0eTwva2V5d29yZD48a2V5d29yZD5ib25lIHR1cm5vdmVyPC9rZXl3b3JkPjxrZXl3b3JkPmNv
bnRyb2xsZWQgc3R1ZHk8L2tleXdvcmQ+PGtleXdvcmQ+Y29yb25hcnkgYXJ0ZXJ5IGRpc2Vhc2Uv
c2kgW1NpZGUgRWZmZWN0XTwva2V5d29yZD48a2V5d29yZD5kZXJtYXRpdGlzL3NpIFtTaWRlIEVm
ZmVjdF08L2tleXdvcmQ+PGtleXdvcmQ+ZG91YmxlIGJsaW5kIHByb2NlZHVyZTwva2V5d29yZD48
a2V5d29yZD5kcnVnIGVmZmljYWN5PC9rZXl3b3JkPjxrZXl3b3JkPmRydWcgc2FmZXR5PC9rZXl3
b3JkPjxrZXl3b3JkPmRydWcgd2l0aGRyYXdhbDwva2V5d29yZD48a2V5d29yZD5lY3plbWEvc2kg
W1NpZGUgRWZmZWN0XTwva2V5d29yZD48a2V5d29yZD5mZW1hbGU8L2tleXdvcmQ+PGtleXdvcmQ+
ZmVtb3JhbCBuZWNrPC9rZXl3b3JkPjxrZXl3b3JkPmZlbXVyIGZyYWN0dXJlL3NpIFtTaWRlIEVm
ZmVjdF08L2tleXdvcmQ+PGtleXdvcmQ+Zm9vdCBmcmFjdHVyZS9zaSBbU2lkZSBFZmZlY3RdPC9r
ZXl3b3JkPjxrZXl3b3JkPmhhbmQgZnJhY3R1cmUvc2kgW1NpZGUgRWZmZWN0XTwva2V5d29yZD48
a2V5d29yZD5oZWFydCBhcnJoeXRobWlhL3NpIFtTaWRlIEVmZmVjdF08L2tleXdvcmQ+PGtleXdv
cmQ+aGVhcnQgYXRyaXVtIGZsdXR0ZXIvc2kgW1NpZGUgRWZmZWN0XTwva2V5d29yZD48a2V5d29y
ZD5oZWFydCBkaXNlYXNlL3NpIFtTaWRlIEVmZmVjdF08L2tleXdvcmQ+PGtleXdvcmQ+aGVhcnQg
ZmFpbHVyZS9zaSBbU2lkZSBFZmZlY3RdPC9rZXl3b3JkPjxrZXl3b3JkPmhlYXJ0IGluZmFyY3Rp
b24vc2kgW1NpZGUgRWZmZWN0XTwva2V5d29yZD48a2V5d29yZD5oZWFydCBwYWxwaXRhdGlvbi9z
aSBbU2lkZSBFZmZlY3RdPC9rZXl3b3JkPjxrZXl3b3JkPmhlYXJ0IHN1cHJhdmVudHJpY3VsYXIg
YXJyaHl0aG1pYS9zaSBbU2lkZSBFZmZlY3RdPC9rZXl3b3JkPjxrZXl3b3JkPmhlYXJ0IHZlbnRy
aWNsZSBleHRyYXN5c3RvbGUvc2kgW1NpZGUgRWZmZWN0XTwva2V5d29yZD48a2V5d29yZD5oaXA8
L2tleXdvcmQ+PGtleXdvcmQ+aGlwIGZyYWN0dXJlL3NpIFtTaWRlIEVmZmVjdF08L2tleXdvcmQ+
PGtleXdvcmQ+aHVtYW48L2tleXdvcmQ+PGtleXdvcmQ+aHVtZXJ1cyBmcmFjdHVyZS9zaSBbU2lk
ZSBFZmZlY3RdPC9rZXl3b3JkPjxrZXl3b3JkPmh5cGVyc2Vuc2l0aXZpdHkvc2kgW1NpZGUgRWZm
ZWN0XTwva2V5d29yZD48a2V5d29yZD5pbmZlY3Rpb24vc2kgW1NpZGUgRWZmZWN0XTwva2V5d29y
ZD48a2V5d29yZD5sdW1iYXIgc3BpbmU8L2tleXdvcmQ+PGtleXdvcmQ+bWFqb3IgY2xpbmljYWwg
c3R1ZHk8L2tleXdvcmQ+PGtleXdvcmQ+bXVsdGljZW50ZXIgc3R1ZHk8L2tleXdvcmQ+PGtleXdv
cmQ+bXVzY3Vsb3NrZWxldGFsIHBhaW4vc2kgW1NpZGUgRWZmZWN0XTwva2V5d29yZD48a2V5d29y
ZD5uZW9wbGFzbS9zaSBbU2lkZSBFZmZlY3RdPC9rZXl3b3JkPjxrZXl3b3JkPm9zdGVvcG9yb3Np
cy9kdCBbRHJ1ZyBUaGVyYXB5XTwva2V5d29yZD48a2V5d29yZD5wZWx2aXMgZnJhY3R1cmUvc2kg
W1NpZGUgRWZmZWN0XTwva2V5d29yZD48a2V5d29yZD5wb3N0bWVub3BhdXNlPC9rZXl3b3JkPjxr
ZXl3b3JkPnByaW9yaXR5IGpvdXJuYWw8L2tleXdvcmQ+PGtleXdvcmQ+cmFkaXVzPC9rZXl3b3Jk
PjxrZXl3b3JkPnJhZGl1cyBmcmFjdHVyZS9zaSBbU2lkZSBFZmZlY3RdPC9rZXl3b3JkPjxrZXl3
b3JkPnJhbmRvbWl6ZWQgY29udHJvbGxlZCB0cmlhbDwva2V5d29yZD48a2V5d29yZD5yaWIgZnJh
Y3R1cmUvc2kgW1NpZGUgRWZmZWN0XTwva2V5d29yZD48a2V5d29yZD5zaWNrIHNpbnVzIHN5bmRy
b21lL3NpIFtTaWRlIEVmZmVjdF08L2tleXdvcmQ+PGtleXdvcmQ+c2tpbiBhbGxlcmd5L3NpIFtT
aWRlIEVmZmVjdF08L2tleXdvcmQ+PGtleXdvcmQ+c3BpbmUgZnJhY3R1cmUvc2kgW1NpZGUgRWZm
ZWN0XTwva2V5d29yZD48a2V5d29yZD5zdXByYXZlbnRyaWN1bGFyIHByZW1hdHVyZSBiZWF0L3Np
IFtTaWRlIEVmZmVjdF08L2tleXdvcmQ+PGtleXdvcmQ+c3VwcmF2ZW50cmljdWxhciB0YWNoeWNh
cmRpYS9zaSBbU2lkZSBFZmZlY3RdPC9rZXl3b3JkPjxrZXl3b3JkPnRhY2h5Y2FyZGlhL3NpIFtT
aWRlIEVmZmVjdF08L2tleXdvcmQ+PGtleXdvcmQ+dGliaWEgZnJhY3R1cmUvc2kgW1NpZGUgRWZm
ZWN0XTwva2V5d29yZD48a2V5d29yZD50cmVhdG1lbnQgb3V0Y29tZTwva2V5d29yZD48a2V5d29y
ZD52YWx2dWxhciBoZWFydCBkaXNlYXNlL3NpIFtTaWRlIEVmZmVjdF08L2tleXdvcmQ+PGtleXdv
cmQ+dmFzY3VsYXIgZGlzZWFzZS9zaSBbU2lkZSBFZmZlY3RdPC9rZXl3b3JkPjxrZXl3b3JkPmFs
ZW5kcm9uaWMgYWNpZC9kdCBbRHJ1ZyBUaGVyYXB5XTwva2V5d29yZD48a2V5d29yZD5hbGVuZHJv
bmljIGFjaWQvcG8gW09yYWwgRHJ1ZyBBZG1pbmlzdHJhdGlvbl08L2tleXdvcmQ+PGtleXdvcmQ+
YmlzcGhvc3Bob25pYyBhY2lkIGRlcml2YXRpdmUvZHQgW0RydWcgVGhlcmFweV08L2tleXdvcmQ+
PGtleXdvcmQ+YmlzcGhvc3Bob25pYyBhY2lkIGRlcml2YXRpdmUvcG8gW09yYWwgRHJ1ZyBBZG1p
bmlzdHJhdGlvbl08L2tleXdvcmQ+PGtleXdvcmQ+Y2FyYm94eSB0ZXJtaW5hbCB0ZWxvcGVwdGlk
ZS9lYyBbRW5kb2dlbm91cyBDb21wb3VuZF08L2tleXdvcmQ+PGtleXdvcmQ+ZGVub3N1bWFiL2Fl
IFtBZHZlcnNlIERydWcgUmVhY3Rpb25dPC9rZXl3b3JkPjxrZXl3b3JkPmRlbm9zdW1hYi9jdCBb
Q2xpbmljYWwgVHJpYWxdPC9rZXl3b3JkPjxrZXl3b3JkPmRlbm9zdW1hYi9jbSBbRHJ1ZyBDb21w
YXJpc29uXTwva2V5d29yZD48a2V5d29yZD5kZW5vc3VtYWIvZHQgW0RydWcgVGhlcmFweV08L2tl
eXdvcmQ+PGtleXdvcmQ+ZGVub3N1bWFiL3NjIFtTdWJjdXRhbmVvdXMgRHJ1ZyBBZG1pbmlzdHJh
dGlvbl08L2tleXdvcmQ+PGtleXdvcmQ+aWJhbmRyb25pYyBhY2lkL2R0IFtEcnVnIFRoZXJhcHld
PC9rZXl3b3JkPjxrZXl3b3JkPmliYW5kcm9uaWMgYWNpZC9wbyBbT3JhbCBEcnVnIEFkbWluaXN0
cmF0aW9uXTwva2V5d29yZD48a2V5d29yZD5wYXJhdGh5cm9pZCBob3Jtb25lL2VjIFtFbmRvZ2Vu
b3VzIENvbXBvdW5kXTwva2V5d29yZD48a2V5d29yZD5wcm9jb2xsYWdlbiB0eXBlIDMgYW1pbm9w
cm9wZXB0aWRlL2VjIFtFbmRvZ2Vub3VzIENvbXBvdW5kXTwva2V5d29yZD48a2V5d29yZD5yaXNl
ZHJvbmljIGFjaWQvZHQgW0RydWcgVGhlcmFweV08L2tleXdvcmQ+PGtleXdvcmQ+cmlzZWRyb25p
YyBhY2lkL3BvIFtPcmFsIERydWcgQWRtaW5pc3RyYXRpb25dPC9rZXl3b3JkPjxrZXl3b3JkPnpv
bGVkcm9uaWMgYWNpZC9hZSBbQWR2ZXJzZSBEcnVnIFJlYWN0aW9uXTwva2V5d29yZD48a2V5d29y
ZD56b2xlZHJvbmljIGFjaWQvY3QgW0NsaW5pY2FsIFRyaWFsXTwva2V5d29yZD48a2V5d29yZD56
b2xlZHJvbmljIGFjaWQvY20gW0RydWcgQ29tcGFyaXNvbl08L2tleXdvcmQ+PGtleXdvcmQ+em9s
ZWRyb25pYyBhY2lkL2R0IFtEcnVnIFRoZXJhcHldPC9rZXl3b3JkPjxrZXl3b3JkPnpvbGVkcm9u
aWMgYWNpZC9pdiBbSW50cmF2ZW5vdXMgRHJ1ZyBBZG1pbmlzdHJhdGlvbl08L2tleXdvcmQ+PC9r
ZXl3b3Jkcz48ZGF0ZXM+PHllYXI+MjAxNjwveWVhcj48cHViLWRhdGVzPjxkYXRlPkF1Z3VzdDwv
ZGF0ZT48L3B1Yi1kYXRlcz48L2RhdGVzPjxpc2JuPjAwMjEtOTcyWCYjeEQ7MTk0NS03MTk3PC9p
c2JuPjxhY2Nlc3Npb24tbnVtPjYxMTk1NjY5MTwvYWNjZXNzaW9uLW51bT48dXJscz48cmVsYXRl
ZC11cmxzPjx1cmw+aHR0cDovL3ByZXNzLmVuZG9jcmluZS5vcmcvZG9pL3BkZi8xMC4xMjEwL2pj
LjIwMTYtMTgwMTwvdXJsPjx1cmw+aHR0cDovL292aWRzcC5vdmlkLmNvbS9vdmlkd2ViLmNnaT9U
PUpTJmFtcDtDU0M9WSZhbXA7TkVXUz1OJmFtcDtQQUdFPWZ1bGx0ZXh0JmFtcDtEPWVtZWQxOCZh
bXA7QU49NjExOTU2NjkxPC91cmw+PHVybD5odHRwczovL291cC5zaWx2ZXJjaGFpci1jZG4uY29t
L291cC9iYWNrZmlsZS9Db250ZW50X3B1YmxpYy9Kb3VybmFsL2pjZW0vMTAxLzgvMTAuMTIxMF9q
Yy4yMDE2LTE4MDEvMS9qY2VtMzE2My5wZGY/RXhwaXJlcz0xNTAxODY0OTk0JmFtcDtTaWduYXR1
cmU9VkZneGxyU0hXZTQ2bWNVSVByeVJ+a35JQWVxYUJWZ1dORXN+czVWRHkyT0NXYUdWRW8xSWZN
M1ZsU2NOTFo0eUt0NjdOdEpKY2lRRTAzeVhtSzhhOHBJbFJSV0k0NHFVOGFaeEFLYTB6UERDYmpF
c2doNHBJYn5GeFdldFEweDBvZEYxQn53Yzc1UTZmUzVQfkZKd0FEczBMSEZKQUl2SlJNa3ZmOWg2
Mm5XeWxlVzYwaWE5Nkt2akJQb1Nsc2ZGMTFYNzZiTHhCYlA2YzFTOFc5NDVldmtJZm1vdndIRGJl
WDViMmpkc0NnWTBqSUpvV2pxNEhudFBTTmZ6emhueXdpYXJvQldmajZ2VkpqeS1FaElSbWtyanNp
bmNtbHBPU01qeEl5b0I4UjZCdlBIb042UzV6LUN5fjF+eUpMNnFQclJ6M1FHZGNjWjZZVjA4OH5n
VDFnX18mYW1wO0tleS1QYWlyLUlkPUFQS0FJVUNaQklBNExWUEFWVzNRPC91cmw+PC9yZWxhdGVk
LXVybHM+PC91cmxzPjxlbGVjdHJvbmljLXJlc291cmNlLW51bT5odHRwOi8vZHguZG9pLm9yZy8x
MC4xMjEwL2pjLjIwMTYtMTgwMTwvZWxlY3Ryb25pYy1yZXNvdXJjZS1udW0+PHJlbW90ZS1kYXRh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PEVuZE5vdGU+PENpdGU+PEF1dGhvcj5NaWxsZXI8L0F1dGhvcj48WWVhcj4yMDE2PC9ZZWFyPjxS
ZWNOdW0+MjgzPC9SZWNOdW0+PERpc3BsYXlUZXh0Pig3Mik8L0Rpc3BsYXlUZXh0PjxyZWNvcmQ+
PHJlYy1udW1iZXI+MjgzPC9yZWMtbnVtYmVyPjxmb3JlaWduLWtleXM+PGtleSBhcHA9IkVOIiBk
Yi1pZD0iOTJ0djJkcDl0enB0ZTdlNTk5eHZ2eGV3c3hlNTV2YWZmMHRmIiB0aW1lc3RhbXA9IjE1
MDE3MDkzMDQiPjI4Mzwva2V5PjwvZm9yZWlnbi1rZXlzPjxyZWYtdHlwZSBuYW1lPSJKb3VybmFs
IEFydGljbGUiPjE3PC9yZWYtdHlwZT48Y29udHJpYnV0b3JzPjxhdXRob3JzPjxhdXRob3I+TWls
bGVyLCBQLiBELjwvYXV0aG9yPjxhdXRob3I+UGFubmFjY2l1bGxpLCBOLjwvYXV0aG9yPjxhdXRo
b3I+QnJvd24sIEouIFAuPC9hdXRob3I+PGF1dGhvcj5DemVyd2luc2tpLCBFLjwvYXV0aG9yPjxh
dXRob3I+TmVkZXJnYWFyZCwgQi4gUy48L2F1dGhvcj48YXV0aG9yPkJvbG9nbmVzZSwgTS4gQS48
L2F1dGhvcj48YXV0aG9yPk1hbG91ZiwgSi48L2F1dGhvcj48YXV0aG9yPkJvbmUsIEguIEcuPC9h
dXRob3I+PGF1dGhvcj5SZWdpbnN0ZXIsIEouIFkuPC9hdXRob3I+PGF1dGhvcj5TaW5nZXIsIEEu
PC9hdXRob3I+PGF1dGhvcj5XYW5nLCBDLjwvYXV0aG9yPjxhdXRob3I+V2FnbWFuLCBSLiBCLjwv
YXV0aG9yPjxhdXRob3I+Q3VtbWluZ3MsIFMuIFIuPC9hdXRob3I+PC9hdXRob3JzPjwvY29udHJp
YnV0b3JzPjxhdXRoLWFkZHJlc3M+KE1pbGxlcikgQ29sb3JhZG8gQ2VudGVyIGZvciBCb25lIFJl
c2VhcmNoLCAzMTkwIFNvdXRoIFdhZHN3b3J0aCBCb3VsZXZhcmQsIExha2V3b29kLCBDTyA4MDI3
NywgVW5pdGVkIFN0YXRlcyAoUGFubmFjY2l1bGxpLCBXYW5nLCBXYWdtYW4pIEFtZ2VuIEluYywg
VGhvdXNhbmQgT2FrcywgQ0EgOTEzMjAsIFVuaXRlZCBTdGF0ZXMgKEJyb3duKSBMYXZhbCBVbml2
ZXJzaXR5LCBDZW50cmUgSG9zcGl0YWxpZXIgVW5pdmVyc2l0YWlyZSBkZSBRdWViZWMgUmVzZWFy
Y2ggQ2VudHJlLCBRdWViZWMgQ2l0eSwgUUMgRzFWIDRHMiwgQ2FuYWRhIChDemVyd2luc2tpKSBL
cmFrb3cgTWVkaWNhbCBDZW50ZXIsIEtyYWtvdyAzMS01MDEsIFBvbGFuZCAoTmVkZXJnYWFyZCkg
Q2VudGVyIGZvciBDbGluaWNhbCBhbmQgQmFzaWMgUmVzZWFyY2hzLCBBYWxib3JnLCBBYWxib3Jn
IERLLTkwMDAsIERlbm1hcmsgKEJvbG9nbmVzZSkgQmV0aGVzZGEgSGVhbHRoIFJlc2VhcmNoIENl
bnRlciwgQmV0aGVzZGEsIE1EIDIwODE3LCBVbml0ZWQgU3RhdGVzIChNYWxvdWYpIEhvc3BpdGFs
IGRlIGxhIFNhbnRhIENyZXUgaSBTYW50IFBhdSwgQmFyY2Vsb25hIDA4MDI1LCBTcGFpbiAoQm9u
ZSkgTWljaGlnYW4gQm9uZSBhbmQgTWluZXJhbCBDbGluaWMsIERldHJvaXQsIE1JIDQ4MjM2LCBV
bml0ZWQgU3RhdGVzIChSZWdpbnN0ZXIpIFVuaXZlcnNpdHkgb2YgTGllZ2UsIExpZWdlIDQwMDAs
IEJlbGdpdW0gKFNpbmdlcikgR2VvcmdldG93biBVbml2ZXJzaXR5IE1lZGljYWwgQ2VudGVyLCBX
YXNoaW5ndG9uLCBEQyAyMDAwNywgVW5pdGVkIFN0YXRlcyAoQ3VtbWluZ3MpIFNhbiBGcmFuY2lz
Y28gQ29vcmRpbmF0aW5nIENlbnRlciwgQ2FsaWZvcm5pYSBQYWNpZmljIE1lZGljYWwgQ2VudGVy
IFJlc2VhcmNoIEluc3RpdHV0ZSwgU2FuIEZyYW5jaXNjbywgQ0EgOTQxNDMsIFVuaXRlZCBTdGF0
ZXMmI3hEO1AuRC4gTWlsbGVyLCBDb2xvcmFkbyBDZW50ZXIgZm9yIEJvbmUgUmVzZWFyY2gsIDMx
OTAgU291dGggV2Fkc3dvcnRoIEJvdWxldmFyZCwgTGFrZXdvb2QsIENPIDgwMjc3LCBVbml0ZWQg
U3RhdGVzLiBFLW1haWw6IG1pbGxlcmNjYnJAYW9sLmNvbTwvYXV0aC1hZGRyZXNzPjx0aXRsZXM+
PHRpdGxlPkRlbm9zdW1hYiBvciB6b2xlZHJvbmljIGFjaWQgaW4gcG9zdG1lbm9wYXVzYWwgd29t
ZW4gd2l0aCBvc3Rlb3Bvcm9zaXMgcHJldmlvdXNseSB0cmVhdGVkIHdpdGggb3JhbCBiaXNwaG9z
cGhvbmF0ZXM8L3RpdGxlPjxzZWNvbmRhcnktdGl0bGU+Sm91cm5hbCBvZiBDbGluaWNhbCBFbmRv
Y3Jpbm9sb2d5IGFuZCBNZXRhYm9saXNtPC9zZWNvbmRhcnktdGl0bGU+PC90aXRsZXM+PHBlcmlv
ZGljYWw+PGZ1bGwtdGl0bGU+Sm91cm5hbCBvZiBDbGluaWNhbCBFbmRvY3Jpbm9sb2d5IGFuZCBN
ZXRhYm9saXNtPC9mdWxsLXRpdGxlPjwvcGVyaW9kaWNhbD48cGFnZXM+MzE2My0zMTcwPC9wYWdl
cz48dm9sdW1lPjEwMTwvdm9sdW1lPjxudW1iZXI+ODwvbnVtYmVyPjxrZXl3b3Jkcz48a2V5d29y
ZD5hY3V0ZSBoZWFydCBpbmZhcmN0aW9uL3NpIFtTaWRlIEVmZmVjdF08L2tleXdvcmQ+PGtleXdv
cmQ+YWR1bHQ8L2tleXdvcmQ+PGtleXdvcmQ+YW9ydGEgdmFsdmUgZGlzZWFzZS9zaSBbU2lkZSBF
ZmZlY3RdPC9rZXl3b3JkPjxrZXl3b3JkPmFydGljbGU8L2tleXdvcmQ+PGtleXdvcmQ+YXRyaWFs
IGZpYnJpbGxhdGlvbi9zaSBbU2lkZSBFZmZlY3RdPC9rZXl3b3JkPjxrZXl3b3JkPmJvbmUgZGVu
c2l0eTwva2V5d29yZD48a2V5d29yZD5ib25lIHR1cm5vdmVyPC9rZXl3b3JkPjxrZXl3b3JkPmNv
bnRyb2xsZWQgc3R1ZHk8L2tleXdvcmQ+PGtleXdvcmQ+Y29yb25hcnkgYXJ0ZXJ5IGRpc2Vhc2Uv
c2kgW1NpZGUgRWZmZWN0XTwva2V5d29yZD48a2V5d29yZD5kZXJtYXRpdGlzL3NpIFtTaWRlIEVm
ZmVjdF08L2tleXdvcmQ+PGtleXdvcmQ+ZG91YmxlIGJsaW5kIHByb2NlZHVyZTwva2V5d29yZD48
a2V5d29yZD5kcnVnIGVmZmljYWN5PC9rZXl3b3JkPjxrZXl3b3JkPmRydWcgc2FmZXR5PC9rZXl3
b3JkPjxrZXl3b3JkPmRydWcgd2l0aGRyYXdhbDwva2V5d29yZD48a2V5d29yZD5lY3plbWEvc2kg
W1NpZGUgRWZmZWN0XTwva2V5d29yZD48a2V5d29yZD5mZW1hbGU8L2tleXdvcmQ+PGtleXdvcmQ+
ZmVtb3JhbCBuZWNrPC9rZXl3b3JkPjxrZXl3b3JkPmZlbXVyIGZyYWN0dXJlL3NpIFtTaWRlIEVm
ZmVjdF08L2tleXdvcmQ+PGtleXdvcmQ+Zm9vdCBmcmFjdHVyZS9zaSBbU2lkZSBFZmZlY3RdPC9r
ZXl3b3JkPjxrZXl3b3JkPmhhbmQgZnJhY3R1cmUvc2kgW1NpZGUgRWZmZWN0XTwva2V5d29yZD48
a2V5d29yZD5oZWFydCBhcnJoeXRobWlhL3NpIFtTaWRlIEVmZmVjdF08L2tleXdvcmQ+PGtleXdv
cmQ+aGVhcnQgYXRyaXVtIGZsdXR0ZXIvc2kgW1NpZGUgRWZmZWN0XTwva2V5d29yZD48a2V5d29y
ZD5oZWFydCBkaXNlYXNlL3NpIFtTaWRlIEVmZmVjdF08L2tleXdvcmQ+PGtleXdvcmQ+aGVhcnQg
ZmFpbHVyZS9zaSBbU2lkZSBFZmZlY3RdPC9rZXl3b3JkPjxrZXl3b3JkPmhlYXJ0IGluZmFyY3Rp
b24vc2kgW1NpZGUgRWZmZWN0XTwva2V5d29yZD48a2V5d29yZD5oZWFydCBwYWxwaXRhdGlvbi9z
aSBbU2lkZSBFZmZlY3RdPC9rZXl3b3JkPjxrZXl3b3JkPmhlYXJ0IHN1cHJhdmVudHJpY3VsYXIg
YXJyaHl0aG1pYS9zaSBbU2lkZSBFZmZlY3RdPC9rZXl3b3JkPjxrZXl3b3JkPmhlYXJ0IHZlbnRy
aWNsZSBleHRyYXN5c3RvbGUvc2kgW1NpZGUgRWZmZWN0XTwva2V5d29yZD48a2V5d29yZD5oaXA8
L2tleXdvcmQ+PGtleXdvcmQ+aGlwIGZyYWN0dXJlL3NpIFtTaWRlIEVmZmVjdF08L2tleXdvcmQ+
PGtleXdvcmQ+aHVtYW48L2tleXdvcmQ+PGtleXdvcmQ+aHVtZXJ1cyBmcmFjdHVyZS9zaSBbU2lk
ZSBFZmZlY3RdPC9rZXl3b3JkPjxrZXl3b3JkPmh5cGVyc2Vuc2l0aXZpdHkvc2kgW1NpZGUgRWZm
ZWN0XTwva2V5d29yZD48a2V5d29yZD5pbmZlY3Rpb24vc2kgW1NpZGUgRWZmZWN0XTwva2V5d29y
ZD48a2V5d29yZD5sdW1iYXIgc3BpbmU8L2tleXdvcmQ+PGtleXdvcmQ+bWFqb3IgY2xpbmljYWwg
c3R1ZHk8L2tleXdvcmQ+PGtleXdvcmQ+bXVsdGljZW50ZXIgc3R1ZHk8L2tleXdvcmQ+PGtleXdv
cmQ+bXVzY3Vsb3NrZWxldGFsIHBhaW4vc2kgW1NpZGUgRWZmZWN0XTwva2V5d29yZD48a2V5d29y
ZD5uZW9wbGFzbS9zaSBbU2lkZSBFZmZlY3RdPC9rZXl3b3JkPjxrZXl3b3JkPm9zdGVvcG9yb3Np
cy9kdCBbRHJ1ZyBUaGVyYXB5XTwva2V5d29yZD48a2V5d29yZD5wZWx2aXMgZnJhY3R1cmUvc2kg
W1NpZGUgRWZmZWN0XTwva2V5d29yZD48a2V5d29yZD5wb3N0bWVub3BhdXNlPC9rZXl3b3JkPjxr
ZXl3b3JkPnByaW9yaXR5IGpvdXJuYWw8L2tleXdvcmQ+PGtleXdvcmQ+cmFkaXVzPC9rZXl3b3Jk
PjxrZXl3b3JkPnJhZGl1cyBmcmFjdHVyZS9zaSBbU2lkZSBFZmZlY3RdPC9rZXl3b3JkPjxrZXl3
b3JkPnJhbmRvbWl6ZWQgY29udHJvbGxlZCB0cmlhbDwva2V5d29yZD48a2V5d29yZD5yaWIgZnJh
Y3R1cmUvc2kgW1NpZGUgRWZmZWN0XTwva2V5d29yZD48a2V5d29yZD5zaWNrIHNpbnVzIHN5bmRy
b21lL3NpIFtTaWRlIEVmZmVjdF08L2tleXdvcmQ+PGtleXdvcmQ+c2tpbiBhbGxlcmd5L3NpIFtT
aWRlIEVmZmVjdF08L2tleXdvcmQ+PGtleXdvcmQ+c3BpbmUgZnJhY3R1cmUvc2kgW1NpZGUgRWZm
ZWN0XTwva2V5d29yZD48a2V5d29yZD5zdXByYXZlbnRyaWN1bGFyIHByZW1hdHVyZSBiZWF0L3Np
IFtTaWRlIEVmZmVjdF08L2tleXdvcmQ+PGtleXdvcmQ+c3VwcmF2ZW50cmljdWxhciB0YWNoeWNh
cmRpYS9zaSBbU2lkZSBFZmZlY3RdPC9rZXl3b3JkPjxrZXl3b3JkPnRhY2h5Y2FyZGlhL3NpIFtT
aWRlIEVmZmVjdF08L2tleXdvcmQ+PGtleXdvcmQ+dGliaWEgZnJhY3R1cmUvc2kgW1NpZGUgRWZm
ZWN0XTwva2V5d29yZD48a2V5d29yZD50cmVhdG1lbnQgb3V0Y29tZTwva2V5d29yZD48a2V5d29y
ZD52YWx2dWxhciBoZWFydCBkaXNlYXNlL3NpIFtTaWRlIEVmZmVjdF08L2tleXdvcmQ+PGtleXdv
cmQ+dmFzY3VsYXIgZGlzZWFzZS9zaSBbU2lkZSBFZmZlY3RdPC9rZXl3b3JkPjxrZXl3b3JkPmFs
ZW5kcm9uaWMgYWNpZC9kdCBbRHJ1ZyBUaGVyYXB5XTwva2V5d29yZD48a2V5d29yZD5hbGVuZHJv
bmljIGFjaWQvcG8gW09yYWwgRHJ1ZyBBZG1pbmlzdHJhdGlvbl08L2tleXdvcmQ+PGtleXdvcmQ+
YmlzcGhvc3Bob25pYyBhY2lkIGRlcml2YXRpdmUvZHQgW0RydWcgVGhlcmFweV08L2tleXdvcmQ+
PGtleXdvcmQ+YmlzcGhvc3Bob25pYyBhY2lkIGRlcml2YXRpdmUvcG8gW09yYWwgRHJ1ZyBBZG1p
bmlzdHJhdGlvbl08L2tleXdvcmQ+PGtleXdvcmQ+Y2FyYm94eSB0ZXJtaW5hbCB0ZWxvcGVwdGlk
ZS9lYyBbRW5kb2dlbm91cyBDb21wb3VuZF08L2tleXdvcmQ+PGtleXdvcmQ+ZGVub3N1bWFiL2Fl
IFtBZHZlcnNlIERydWcgUmVhY3Rpb25dPC9rZXl3b3JkPjxrZXl3b3JkPmRlbm9zdW1hYi9jdCBb
Q2xpbmljYWwgVHJpYWxdPC9rZXl3b3JkPjxrZXl3b3JkPmRlbm9zdW1hYi9jbSBbRHJ1ZyBDb21w
YXJpc29uXTwva2V5d29yZD48a2V5d29yZD5kZW5vc3VtYWIvZHQgW0RydWcgVGhlcmFweV08L2tl
eXdvcmQ+PGtleXdvcmQ+ZGVub3N1bWFiL3NjIFtTdWJjdXRhbmVvdXMgRHJ1ZyBBZG1pbmlzdHJh
dGlvbl08L2tleXdvcmQ+PGtleXdvcmQ+aWJhbmRyb25pYyBhY2lkL2R0IFtEcnVnIFRoZXJhcHld
PC9rZXl3b3JkPjxrZXl3b3JkPmliYW5kcm9uaWMgYWNpZC9wbyBbT3JhbCBEcnVnIEFkbWluaXN0
cmF0aW9uXTwva2V5d29yZD48a2V5d29yZD5wYXJhdGh5cm9pZCBob3Jtb25lL2VjIFtFbmRvZ2Vu
b3VzIENvbXBvdW5kXTwva2V5d29yZD48a2V5d29yZD5wcm9jb2xsYWdlbiB0eXBlIDMgYW1pbm9w
cm9wZXB0aWRlL2VjIFtFbmRvZ2Vub3VzIENvbXBvdW5kXTwva2V5d29yZD48a2V5d29yZD5yaXNl
ZHJvbmljIGFjaWQvZHQgW0RydWcgVGhlcmFweV08L2tleXdvcmQ+PGtleXdvcmQ+cmlzZWRyb25p
YyBhY2lkL3BvIFtPcmFsIERydWcgQWRtaW5pc3RyYXRpb25dPC9rZXl3b3JkPjxrZXl3b3JkPnpv
bGVkcm9uaWMgYWNpZC9hZSBbQWR2ZXJzZSBEcnVnIFJlYWN0aW9uXTwva2V5d29yZD48a2V5d29y
ZD56b2xlZHJvbmljIGFjaWQvY3QgW0NsaW5pY2FsIFRyaWFsXTwva2V5d29yZD48a2V5d29yZD56
b2xlZHJvbmljIGFjaWQvY20gW0RydWcgQ29tcGFyaXNvbl08L2tleXdvcmQ+PGtleXdvcmQ+em9s
ZWRyb25pYyBhY2lkL2R0IFtEcnVnIFRoZXJhcHldPC9rZXl3b3JkPjxrZXl3b3JkPnpvbGVkcm9u
aWMgYWNpZC9pdiBbSW50cmF2ZW5vdXMgRHJ1ZyBBZG1pbmlzdHJhdGlvbl08L2tleXdvcmQ+PC9r
ZXl3b3Jkcz48ZGF0ZXM+PHllYXI+MjAxNjwveWVhcj48cHViLWRhdGVzPjxkYXRlPkF1Z3VzdDwv
ZGF0ZT48L3B1Yi1kYXRlcz48L2RhdGVzPjxpc2JuPjAwMjEtOTcyWCYjeEQ7MTk0NS03MTk3PC9p
c2JuPjxhY2Nlc3Npb24tbnVtPjYxMTk1NjY5MTwvYWNjZXNzaW9uLW51bT48dXJscz48cmVsYXRl
ZC11cmxzPjx1cmw+aHR0cDovL3ByZXNzLmVuZG9jcmluZS5vcmcvZG9pL3BkZi8xMC4xMjEwL2pj
LjIwMTYtMTgwMTwvdXJsPjx1cmw+aHR0cDovL292aWRzcC5vdmlkLmNvbS9vdmlkd2ViLmNnaT9U
PUpTJmFtcDtDU0M9WSZhbXA7TkVXUz1OJmFtcDtQQUdFPWZ1bGx0ZXh0JmFtcDtEPWVtZWQxOCZh
bXA7QU49NjExOTU2NjkxPC91cmw+PHVybD5odHRwczovL291cC5zaWx2ZXJjaGFpci1jZG4uY29t
L291cC9iYWNrZmlsZS9Db250ZW50X3B1YmxpYy9Kb3VybmFsL2pjZW0vMTAxLzgvMTAuMTIxMF9q
Yy4yMDE2LTE4MDEvMS9qY2VtMzE2My5wZGY/RXhwaXJlcz0xNTAxODY0OTk0JmFtcDtTaWduYXR1
cmU9VkZneGxyU0hXZTQ2bWNVSVByeVJ+a35JQWVxYUJWZ1dORXN+czVWRHkyT0NXYUdWRW8xSWZN
M1ZsU2NOTFo0eUt0NjdOdEpKY2lRRTAzeVhtSzhhOHBJbFJSV0k0NHFVOGFaeEFLYTB6UERDYmpF
c2doNHBJYn5GeFdldFEweDBvZEYxQn53Yzc1UTZmUzVQfkZKd0FEczBMSEZKQUl2SlJNa3ZmOWg2
Mm5XeWxlVzYwaWE5Nkt2akJQb1Nsc2ZGMTFYNzZiTHhCYlA2YzFTOFc5NDVldmtJZm1vdndIRGJl
WDViMmpkc0NnWTBqSUpvV2pxNEhudFBTTmZ6emhueXdpYXJvQldmajZ2VkpqeS1FaElSbWtyanNp
bmNtbHBPU01qeEl5b0I4UjZCdlBIb042UzV6LUN5fjF+eUpMNnFQclJ6M1FHZGNjWjZZVjA4OH5n
VDFnX18mYW1wO0tleS1QYWlyLUlkPUFQS0FJVUNaQklBNExWUEFWVzNRPC91cmw+PC9yZWxhdGVk
LXVybHM+PC91cmxzPjxlbGVjdHJvbmljLXJlc291cmNlLW51bT5odHRwOi8vZHguZG9pLm9yZy8x
MC4xMjEwL2pjLjIwMTYtMTgwMTwvZWxlY3Ryb25pYy1yZXNvdXJjZS1udW0+PHJlbW90ZS1kYXRh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ambulatory women aged ≥50 years who received oral bisphosphonate therapy for ≥2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96.9% white, 1.4% </w:t>
            </w:r>
            <w:proofErr w:type="spellStart"/>
            <w:r w:rsidRPr="00C373B0">
              <w:rPr>
                <w:rFonts w:ascii="Arial" w:hAnsi="Arial" w:cs="Arial"/>
                <w:color w:val="000000"/>
                <w:sz w:val="20"/>
                <w:szCs w:val="20"/>
              </w:rPr>
              <w:t>asian</w:t>
            </w:r>
            <w:proofErr w:type="spellEnd"/>
            <w:r w:rsidRPr="00C373B0">
              <w:rPr>
                <w:rFonts w:ascii="Arial" w:hAnsi="Arial" w:cs="Arial"/>
                <w:color w:val="000000"/>
                <w:sz w:val="20"/>
                <w:szCs w:val="20"/>
              </w:rPr>
              <w:t xml:space="preserve">, 0.2% black or </w:t>
            </w:r>
            <w:proofErr w:type="spellStart"/>
            <w:r w:rsidRPr="00C373B0">
              <w:rPr>
                <w:rFonts w:ascii="Arial" w:hAnsi="Arial" w:cs="Arial"/>
                <w:color w:val="000000"/>
                <w:sz w:val="20"/>
                <w:szCs w:val="20"/>
              </w:rPr>
              <w:t>african</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american</w:t>
            </w:r>
            <w:proofErr w:type="spellEnd"/>
            <w:r w:rsidRPr="00C373B0">
              <w:rPr>
                <w:rFonts w:ascii="Arial" w:hAnsi="Arial" w:cs="Arial"/>
                <w:color w:val="000000"/>
                <w:sz w:val="20"/>
                <w:szCs w:val="20"/>
              </w:rPr>
              <w:t>, 1.6% other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60 mg single dose + iv placebo vs. </w:t>
            </w: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xml:space="preserve"> iv 5 mg single dose +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Miller, 2016b</w:t>
            </w:r>
            <w:r>
              <w:rPr>
                <w:rFonts w:ascii="Arial" w:hAnsi="Arial" w:cs="Arial"/>
                <w:color w:val="000000"/>
                <w:sz w:val="20"/>
                <w:szCs w:val="20"/>
              </w:rPr>
              <w:fldChar w:fldCharType="begin">
                <w:fldData xml:space="preserve">PEVuZE5vdGU+PENpdGU+PEF1dGhvcj5NaWxsZXI8L0F1dGhvcj48WWVhcj4yMDE2PC9ZZWFyPjxS
ZWNOdW0+Mjc3PC9SZWNOdW0+PERpc3BsYXlUZXh0Pig3Myk8L0Rpc3BsYXlUZXh0PjxyZWNvcmQ+
PHJlYy1udW1iZXI+Mjc3PC9yZWMtbnVtYmVyPjxmb3JlaWduLWtleXM+PGtleSBhcHA9IkVOIiBk
Yi1pZD0iOTJ0djJkcDl0enB0ZTdlNTk5eHZ2eGV3c3hlNTV2YWZmMHRmIiB0aW1lc3RhbXA9IjE1
MDE3MDkxNTAiPjI3Nzwva2V5PjwvZm9yZWlnbi1rZXlzPjxyZWYtdHlwZSBuYW1lPSJKb3VybmFs
IEFydGljbGUiPjE3PC9yZWYtdHlwZT48Y29udHJpYnV0b3JzPjxhdXRob3JzPjxhdXRob3I+TWls
bGVyLCBQLiBELjwvYXV0aG9yPjxhdXRob3I+SGF0dGVyc2xleSwgRy48L2F1dGhvcj48YXV0aG9y
PlJpaXMsIEIuIEouPC9hdXRob3I+PGF1dGhvcj5XaWxsaWFtcywgRy4gQy48L2F1dGhvcj48YXV0
aG9yPkxhdSwgRS48L2F1dGhvcj48YXV0aG9yPlJ1c3NvLCBMLiBBLjwvYXV0aG9yPjxhdXRob3I+
QWxleGFuZGVyc2VuLCBQLjwvYXV0aG9yPjxhdXRob3I+WmVyYmluaSwgQy4gQS48L2F1dGhvcj48
YXV0aG9yPkh1LCBNLiBZLjwvYXV0aG9yPjxhdXRob3I+SGFycmlzLCBBLiBHLjwvYXV0aG9yPjxh
dXRob3I+Rml0enBhdHJpY2ssIEwuIEEuPC9hdXRob3I+PGF1dGhvcj5Db3NtYW4sIEYuPC9hdXRo
b3I+PGF1dGhvcj5DaHJpc3RpYW5zZW4sIEMuPC9hdXRob3I+PGF1dGhvcj5BY3RpdmUgU3R1ZHkg
SW52ZXN0aWdhdG9yczwvYXV0aG9yPjwvYXV0aG9ycz48L2NvbnRyaWJ1dG9ycz48YXV0aC1hZGRy
ZXNzPk1pbGxlciwgUGF1bCBELiBDb2xvcmFkbyBDZW50ZXIgZm9yIEJvbmUgUmVzZWFyY2gsIExh
a2V3b29kLiYjeEQ7SGF0dGVyc2xleSwgR2FyeS4gUmFkaXVzIEhlYWx0aCwgV2FsdGhhbSwgTWFz
c2FjaHVzZXR0cy4mI3hEO1JpaXMsIEJlbnRlIEp1ZWwuIE5vcmRpYyBCaW9zY2llbmNlLCBDb3Bl
bmhhZ2VuLCBEZW5tYXJrLiYjeEQ7V2lsbGlhbXMsIEdyZWdvcnkgQy4gUmFkaXVzIEhlYWx0aCwg
V2FsdGhhbSwgTWFzc2FjaHVzZXR0cy4mI3hEO0xhdSwgRWRpdGguIENlbnRlciBmb3IgSGVhbHRo
ICZhbXA7IE1lZGljYWwgUmVzZWFyY2gsIEhvbmcgS29uZywgUGVvcGxlJmFwb3M7cyBSZXB1Ymxp
YyBvZiBDaGluYS4mI3hEO1J1c3NvLCBMdWlzIEF1Z3VzdG8uIENlbnRlciBmb3IgQ2xpbmljYWwg
YW5kIEJhc2ljIFJlc2VhcmNoLCBSaW8gZGUgSmFuZWlybywgQnJhemlsLiYjeEQ7QWxleGFuZGVy
c2VuLCBQZXRlci4gQ2VudGVyIGZvciBDbGluaWNhbCBhbmQgQmFzaWMgUmVzZWFyY2gsIFZlamxl
LCBEZW5tYXJrLiYjeEQ7WmVyYmluaSwgQ3Jpc3RpYW5vIEEgRi4gQ2VudHJvIFBhdWxpc3RhIGRl
IEludmVzdGlnYWNhbyBDbGluaWNhOyBTYW8gUGF1bG8sIEJyYXppbC4mI3hEO0h1LCBNaW5nLXlp
LiBSYWRpdXMgSGVhbHRoLCBXYWx0aGFtLCBNYXNzYWNodXNldHRzLiYjeEQ7SGFycmlzLCBBbGFu
IEcuIFJhZGl1cyBIZWFsdGgsIFdhbHRoYW0sIE1hc3NhY2h1c2V0dHMuJiN4RDtGaXR6cGF0cmlj
aywgTG9ycmFpbmUgQS4gUmFkaXVzIEhlYWx0aCwgV2FsdGhhbSwgTWFzc2FjaHVzZXR0cy4mI3hE
O0Nvc21hbiwgRmVsaWNpYS4gQ2xpbmljYWwgUmVzZWFyY2ggQ2VudGVyLCBIZWxlbiBIYXllcyBI
b3NwaXRhbCwgV2VzdCBIYXZlcnN0cmF3LCBOZXcgWW9yay4mI3hEO0NocmlzdGlhbnNlbiwgQ2xh
dXMuIE5vcmRpYyBCaW9zY2llbmNlLCBDb3BlbmhhZ2VuLCBEZW5tYXJrLjwvYXV0aC1hZGRyZXNz
Pjx0aXRsZXM+PHRpdGxlPkVmZmVjdCBvZiBBYmFsb3BhcmF0aWRlIHZzIFBsYWNlYm8gb24gTmV3
IFZlcnRlYnJhbCBGcmFjdHVyZXMgaW4gUG9zdG1lbm9wYXVzYWwgV29tZW4gV2l0aCBPc3Rlb3Bv
cm9zaXM6IEEgUmFuZG9taXplZCBDbGluaWNhbCBUcmlhbDwvdGl0bGU+PHNlY29uZGFyeS10aXRs
ZT5KQU1BPC9zZWNvbmRhcnktdGl0bGU+PGFsdC10aXRsZT5KYW1hPC9hbHQtdGl0bGU+PC90aXRs
ZXM+PHBlcmlvZGljYWw+PGZ1bGwtdGl0bGU+SkFNQTwvZnVsbC10aXRsZT48L3BlcmlvZGljYWw+
PGFsdC1wZXJpb2RpY2FsPjxmdWxsLXRpdGxlPkpBTUE8L2Z1bGwtdGl0bGU+PC9hbHQtcGVyaW9k
aWNhbD48cGFnZXM+NzIyLTMzPC9wYWdlcz48dm9sdW1lPjMxNjwvdm9sdW1lPjxudW1iZXI+Nzwv
bnVtYmVyPjxrZXl3b3Jkcz48a2V5d29yZD5BZ2VkPC9rZXl3b3JkPjxrZXl3b3JkPkFnZWQsIDgw
IGFuZCBvdmVyPC9rZXl3b3JkPjxrZXl3b3JkPkJvbmUgRGVuc2l0eS9kZSBbRHJ1ZyBFZmZlY3Rz
XTwva2V5d29yZD48a2V5d29yZD5Cb25lIERlbnNpdHkgQ29uc2VydmF0aW9uIEFnZW50cy9hZSBb
QWR2ZXJzZSBFZmZlY3RzXTwva2V5d29yZD48a2V5d29yZD5Cb25lIERlbnNpdHkgQ29uc2VydmF0
aW9uIEFnZW50cy90dSBbVGhlcmFwZXV0aWMgVXNlXTwva2V5d29yZD48a2V5d29yZD5Eb3VibGUt
QmxpbmQgTWV0aG9kPC9rZXl3b3JkPjxrZXl3b3JkPkZlbWFsZTwva2V5d29yZD48a2V5d29yZD5G
ZW11ciBOZWNrL2RnIFtEaWFnbm9zdGljIEltYWdpbmddPC9rZXl3b3JkPjxrZXl3b3JkPkZlbXVy
IE5lY2svcGggW1BoeXNpb2xvZ3ldPC9rZXl3b3JkPjxrZXl3b3JkPkh1bWFuczwva2V5d29yZD48
a2V5d29yZD5IeXBlcmNhbGNlbWlhL2NpIFtDaGVtaWNhbGx5IEluZHVjZWRdPC9rZXl3b3JkPjxr
ZXl3b3JkPkluamVjdGlvbnMsIFN1YmN1dGFuZW91czwva2V5d29yZD48a2V5d29yZD4qTHVtYmFy
IFZlcnRlYnJhZS9pbiBbSW5qdXJpZXNdPC9rZXl3b3JkPjxrZXl3b3JkPkx1bWJhciBWZXJ0ZWJy
YWUvcHAgW1BoeXNpb3BhdGhvbG9neV08L2tleXdvcmQ+PGtleXdvcmQ+TWlkZGxlIEFnZWQ8L2tl
eXdvcmQ+PGtleXdvcmQ+Kk9zdGVvcG9yb3NpcywgUG9zdG1lbm9wYXVzYWw8L2tleXdvcmQ+PGtl
eXdvcmQ+Kk9zdGVvcG9yb3RpYyBGcmFjdHVyZXMvcGMgW1ByZXZlbnRpb24gJmFtcDsgQ29udHJv
bF08L2tleXdvcmQ+PGtleXdvcmQ+UGFyYXRoeXJvaWQgSG9ybW9uZS1SZWxhdGVkIFByb3RlaW4v
YWUgW0FkdmVyc2UgRWZmZWN0c108L2tleXdvcmQ+PGtleXdvcmQ+KlBhcmF0aHlyb2lkIEhvcm1v
bmUtUmVsYXRlZCBQcm90ZWluL3R1IFtUaGVyYXBldXRpYyBVc2VdPC9rZXl3b3JkPjxrZXl3b3Jk
PlBlbHZpYyBCb25lcy9kZSBbRHJ1ZyBFZmZlY3RzXTwva2V5d29yZD48a2V5d29yZD5QZWx2aWMg
Qm9uZXMvcGggW1BoeXNpb2xvZ3ldPC9rZXl3b3JkPjxrZXl3b3JkPlBsYWNlYm9zL3R1IFtUaGVy
YXBldXRpYyBVc2VdPC9rZXl3b3JkPjxrZXl3b3JkPlBvc3RtZW5vcGF1c2U8L2tleXdvcmQ+PGtl
eXdvcmQ+UmFkaW9ncmFwaHk8L2tleXdvcmQ+PGtleXdvcmQ+KlNwaW5hbCBGcmFjdHVyZXMvcGMg
W1ByZXZlbnRpb24gJmFtcDsgQ29udHJvbF08L2tleXdvcmQ+PGtleXdvcmQ+VGVyaXBhcmF0aWRl
L2FlIFtBZHZlcnNlIEVmZmVjdHNdPC9rZXl3b3JkPjxrZXl3b3JkPlRlcmlwYXJhdGlkZS90dSBb
VGhlcmFwZXV0aWMgVXNlXTwva2V5d29yZD48a2V5d29yZD4qVGhvcmFjaWMgVmVydGVicmFlL2lu
IFtJbmp1cmllc108L2tleXdvcmQ+PGtleXdvcmQ+MCAoQm9uZSBEZW5zaXR5IENvbnNlcnZhdGlv
biBBZ2VudHMpPC9rZXl3b3JkPjxrZXl3b3JkPjAgKFBhcmF0aHlyb2lkIEhvcm1vbmUtUmVsYXRl
ZCBQcm90ZWluKTwva2V5d29yZD48a2V5d29yZD4wIChQbGFjZWJvcyk8L2tleXdvcmQ+PGtleXdv
cmQ+MTBUOUNTVTg5SSAoVGVyaXBhcmF0aWRlKTwva2V5d29yZD48a2V5d29yZD5BVkswSTZIWTJV
IChhYmFsb3BhcmF0aWRlKTwva2V5d29yZD48L2tleXdvcmRzPjxkYXRlcz48eWVhcj4yMDE2PC95
ZWFyPjxwdWItZGF0ZXM+PGRhdGU+QXVnIDE2PC9kYXRlPjwvcHViLWRhdGVzPjwvZGF0ZXM+PGlz
Ym4+MTUzOC0zNTk4PC9pc2JuPjxhY2Nlc3Npb24tbnVtPjI3NTMzMTU3PC9hY2Nlc3Npb24tbnVt
Pjx3b3JrLXR5cGU+Q2xpbmljYWwgVHJpYWwsIFBoYXNlIElJSSYjeEQ7TXVsdGljZW50ZXIgU3R1
ZHkmI3hEO1JhbmRvbWl6ZWQgQ29udHJvbGxlZCBUcmlhbCYjeEQ7UmVzZWFyY2ggU3VwcG9ydCwg
Tm9uLVUuUy4gR292JmFwb3M7dDwvd29yay10eXBlPjx1cmxzPjxyZWxhdGVkLXVybHM+PHVybD5o
dHRwOi8vb3ZpZHNwLm92aWQuY29tL292aWR3ZWIuY2dpP1Q9SlMmYW1wO0NTQz1ZJmFtcDtORVdT
PU4mYW1wO1BBR0U9ZnVsbHRleHQmYW1wO0Q9bWVkbCZhbXA7QU49Mjc1MzMxNTc8L3VybD48dXJs
Pmh0dHA6Ly9qYW1hLmphbWFuZXR3b3JrLmNvbS9kYXRhL2pvdXJuYWxzL2phbWEvOTM1NjQ0L2ph
bWFfbWlsbGVyXzIwMTZfb2lfMTYwMDkyLnBkZjwvdXJsPjwvcmVsYXRlZC11cmxzPjwvdXJscz48
ZWxlY3Ryb25pYy1yZXNvdXJjZS1udW0+aHR0cHM6Ly9keC5kb2kub3JnLzEwLjEwMDEvamFtYS4y
MDE2LjExMTM2PC9lbGVjdHJvbmljLXJlc291cmNlLW51bT48cmVtb3RlLWRhdGFiYXNlLW5hbWU+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PEVuZE5vdGU+PENpdGU+PEF1dGhvcj5NaWxsZXI8L0F1dGhvcj48WWVhcj4yMDE2PC9ZZWFyPjxS
ZWNOdW0+Mjc3PC9SZWNOdW0+PERpc3BsYXlUZXh0Pig3Myk8L0Rpc3BsYXlUZXh0PjxyZWNvcmQ+
PHJlYy1udW1iZXI+Mjc3PC9yZWMtbnVtYmVyPjxmb3JlaWduLWtleXM+PGtleSBhcHA9IkVOIiBk
Yi1pZD0iOTJ0djJkcDl0enB0ZTdlNTk5eHZ2eGV3c3hlNTV2YWZmMHRmIiB0aW1lc3RhbXA9IjE1
MDE3MDkxNTAiPjI3Nzwva2V5PjwvZm9yZWlnbi1rZXlzPjxyZWYtdHlwZSBuYW1lPSJKb3VybmFs
IEFydGljbGUiPjE3PC9yZWYtdHlwZT48Y29udHJpYnV0b3JzPjxhdXRob3JzPjxhdXRob3I+TWls
bGVyLCBQLiBELjwvYXV0aG9yPjxhdXRob3I+SGF0dGVyc2xleSwgRy48L2F1dGhvcj48YXV0aG9y
PlJpaXMsIEIuIEouPC9hdXRob3I+PGF1dGhvcj5XaWxsaWFtcywgRy4gQy48L2F1dGhvcj48YXV0
aG9yPkxhdSwgRS48L2F1dGhvcj48YXV0aG9yPlJ1c3NvLCBMLiBBLjwvYXV0aG9yPjxhdXRob3I+
QWxleGFuZGVyc2VuLCBQLjwvYXV0aG9yPjxhdXRob3I+WmVyYmluaSwgQy4gQS48L2F1dGhvcj48
YXV0aG9yPkh1LCBNLiBZLjwvYXV0aG9yPjxhdXRob3I+SGFycmlzLCBBLiBHLjwvYXV0aG9yPjxh
dXRob3I+Rml0enBhdHJpY2ssIEwuIEEuPC9hdXRob3I+PGF1dGhvcj5Db3NtYW4sIEYuPC9hdXRo
b3I+PGF1dGhvcj5DaHJpc3RpYW5zZW4sIEMuPC9hdXRob3I+PGF1dGhvcj5BY3RpdmUgU3R1ZHkg
SW52ZXN0aWdhdG9yczwvYXV0aG9yPjwvYXV0aG9ycz48L2NvbnRyaWJ1dG9ycz48YXV0aC1hZGRy
ZXNzPk1pbGxlciwgUGF1bCBELiBDb2xvcmFkbyBDZW50ZXIgZm9yIEJvbmUgUmVzZWFyY2gsIExh
a2V3b29kLiYjeEQ7SGF0dGVyc2xleSwgR2FyeS4gUmFkaXVzIEhlYWx0aCwgV2FsdGhhbSwgTWFz
c2FjaHVzZXR0cy4mI3hEO1JpaXMsIEJlbnRlIEp1ZWwuIE5vcmRpYyBCaW9zY2llbmNlLCBDb3Bl
bmhhZ2VuLCBEZW5tYXJrLiYjeEQ7V2lsbGlhbXMsIEdyZWdvcnkgQy4gUmFkaXVzIEhlYWx0aCwg
V2FsdGhhbSwgTWFzc2FjaHVzZXR0cy4mI3hEO0xhdSwgRWRpdGguIENlbnRlciBmb3IgSGVhbHRo
ICZhbXA7IE1lZGljYWwgUmVzZWFyY2gsIEhvbmcgS29uZywgUGVvcGxlJmFwb3M7cyBSZXB1Ymxp
YyBvZiBDaGluYS4mI3hEO1J1c3NvLCBMdWlzIEF1Z3VzdG8uIENlbnRlciBmb3IgQ2xpbmljYWwg
YW5kIEJhc2ljIFJlc2VhcmNoLCBSaW8gZGUgSmFuZWlybywgQnJhemlsLiYjeEQ7QWxleGFuZGVy
c2VuLCBQZXRlci4gQ2VudGVyIGZvciBDbGluaWNhbCBhbmQgQmFzaWMgUmVzZWFyY2gsIFZlamxl
LCBEZW5tYXJrLiYjeEQ7WmVyYmluaSwgQ3Jpc3RpYW5vIEEgRi4gQ2VudHJvIFBhdWxpc3RhIGRl
IEludmVzdGlnYWNhbyBDbGluaWNhOyBTYW8gUGF1bG8sIEJyYXppbC4mI3hEO0h1LCBNaW5nLXlp
LiBSYWRpdXMgSGVhbHRoLCBXYWx0aGFtLCBNYXNzYWNodXNldHRzLiYjeEQ7SGFycmlzLCBBbGFu
IEcuIFJhZGl1cyBIZWFsdGgsIFdhbHRoYW0sIE1hc3NhY2h1c2V0dHMuJiN4RDtGaXR6cGF0cmlj
aywgTG9ycmFpbmUgQS4gUmFkaXVzIEhlYWx0aCwgV2FsdGhhbSwgTWFzc2FjaHVzZXR0cy4mI3hE
O0Nvc21hbiwgRmVsaWNpYS4gQ2xpbmljYWwgUmVzZWFyY2ggQ2VudGVyLCBIZWxlbiBIYXllcyBI
b3NwaXRhbCwgV2VzdCBIYXZlcnN0cmF3LCBOZXcgWW9yay4mI3hEO0NocmlzdGlhbnNlbiwgQ2xh
dXMuIE5vcmRpYyBCaW9zY2llbmNlLCBDb3BlbmhhZ2VuLCBEZW5tYXJrLjwvYXV0aC1hZGRyZXNz
Pjx0aXRsZXM+PHRpdGxlPkVmZmVjdCBvZiBBYmFsb3BhcmF0aWRlIHZzIFBsYWNlYm8gb24gTmV3
IFZlcnRlYnJhbCBGcmFjdHVyZXMgaW4gUG9zdG1lbm9wYXVzYWwgV29tZW4gV2l0aCBPc3Rlb3Bv
cm9zaXM6IEEgUmFuZG9taXplZCBDbGluaWNhbCBUcmlhbDwvdGl0bGU+PHNlY29uZGFyeS10aXRs
ZT5KQU1BPC9zZWNvbmRhcnktdGl0bGU+PGFsdC10aXRsZT5KYW1hPC9hbHQtdGl0bGU+PC90aXRs
ZXM+PHBlcmlvZGljYWw+PGZ1bGwtdGl0bGU+SkFNQTwvZnVsbC10aXRsZT48L3BlcmlvZGljYWw+
PGFsdC1wZXJpb2RpY2FsPjxmdWxsLXRpdGxlPkpBTUE8L2Z1bGwtdGl0bGU+PC9hbHQtcGVyaW9k
aWNhbD48cGFnZXM+NzIyLTMzPC9wYWdlcz48dm9sdW1lPjMxNjwvdm9sdW1lPjxudW1iZXI+Nzwv
bnVtYmVyPjxrZXl3b3Jkcz48a2V5d29yZD5BZ2VkPC9rZXl3b3JkPjxrZXl3b3JkPkFnZWQsIDgw
IGFuZCBvdmVyPC9rZXl3b3JkPjxrZXl3b3JkPkJvbmUgRGVuc2l0eS9kZSBbRHJ1ZyBFZmZlY3Rz
XTwva2V5d29yZD48a2V5d29yZD5Cb25lIERlbnNpdHkgQ29uc2VydmF0aW9uIEFnZW50cy9hZSBb
QWR2ZXJzZSBFZmZlY3RzXTwva2V5d29yZD48a2V5d29yZD5Cb25lIERlbnNpdHkgQ29uc2VydmF0
aW9uIEFnZW50cy90dSBbVGhlcmFwZXV0aWMgVXNlXTwva2V5d29yZD48a2V5d29yZD5Eb3VibGUt
QmxpbmQgTWV0aG9kPC9rZXl3b3JkPjxrZXl3b3JkPkZlbWFsZTwva2V5d29yZD48a2V5d29yZD5G
ZW11ciBOZWNrL2RnIFtEaWFnbm9zdGljIEltYWdpbmddPC9rZXl3b3JkPjxrZXl3b3JkPkZlbXVy
IE5lY2svcGggW1BoeXNpb2xvZ3ldPC9rZXl3b3JkPjxrZXl3b3JkPkh1bWFuczwva2V5d29yZD48
a2V5d29yZD5IeXBlcmNhbGNlbWlhL2NpIFtDaGVtaWNhbGx5IEluZHVjZWRdPC9rZXl3b3JkPjxr
ZXl3b3JkPkluamVjdGlvbnMsIFN1YmN1dGFuZW91czwva2V5d29yZD48a2V5d29yZD4qTHVtYmFy
IFZlcnRlYnJhZS9pbiBbSW5qdXJpZXNdPC9rZXl3b3JkPjxrZXl3b3JkPkx1bWJhciBWZXJ0ZWJy
YWUvcHAgW1BoeXNpb3BhdGhvbG9neV08L2tleXdvcmQ+PGtleXdvcmQ+TWlkZGxlIEFnZWQ8L2tl
eXdvcmQ+PGtleXdvcmQ+Kk9zdGVvcG9yb3NpcywgUG9zdG1lbm9wYXVzYWw8L2tleXdvcmQ+PGtl
eXdvcmQ+Kk9zdGVvcG9yb3RpYyBGcmFjdHVyZXMvcGMgW1ByZXZlbnRpb24gJmFtcDsgQ29udHJv
bF08L2tleXdvcmQ+PGtleXdvcmQ+UGFyYXRoeXJvaWQgSG9ybW9uZS1SZWxhdGVkIFByb3RlaW4v
YWUgW0FkdmVyc2UgRWZmZWN0c108L2tleXdvcmQ+PGtleXdvcmQ+KlBhcmF0aHlyb2lkIEhvcm1v
bmUtUmVsYXRlZCBQcm90ZWluL3R1IFtUaGVyYXBldXRpYyBVc2VdPC9rZXl3b3JkPjxrZXl3b3Jk
PlBlbHZpYyBCb25lcy9kZSBbRHJ1ZyBFZmZlY3RzXTwva2V5d29yZD48a2V5d29yZD5QZWx2aWMg
Qm9uZXMvcGggW1BoeXNpb2xvZ3ldPC9rZXl3b3JkPjxrZXl3b3JkPlBsYWNlYm9zL3R1IFtUaGVy
YXBldXRpYyBVc2VdPC9rZXl3b3JkPjxrZXl3b3JkPlBvc3RtZW5vcGF1c2U8L2tleXdvcmQ+PGtl
eXdvcmQ+UmFkaW9ncmFwaHk8L2tleXdvcmQ+PGtleXdvcmQ+KlNwaW5hbCBGcmFjdHVyZXMvcGMg
W1ByZXZlbnRpb24gJmFtcDsgQ29udHJvbF08L2tleXdvcmQ+PGtleXdvcmQ+VGVyaXBhcmF0aWRl
L2FlIFtBZHZlcnNlIEVmZmVjdHNdPC9rZXl3b3JkPjxrZXl3b3JkPlRlcmlwYXJhdGlkZS90dSBb
VGhlcmFwZXV0aWMgVXNlXTwva2V5d29yZD48a2V5d29yZD4qVGhvcmFjaWMgVmVydGVicmFlL2lu
IFtJbmp1cmllc108L2tleXdvcmQ+PGtleXdvcmQ+MCAoQm9uZSBEZW5zaXR5IENvbnNlcnZhdGlv
biBBZ2VudHMpPC9rZXl3b3JkPjxrZXl3b3JkPjAgKFBhcmF0aHlyb2lkIEhvcm1vbmUtUmVsYXRl
ZCBQcm90ZWluKTwva2V5d29yZD48a2V5d29yZD4wIChQbGFjZWJvcyk8L2tleXdvcmQ+PGtleXdv
cmQ+MTBUOUNTVTg5SSAoVGVyaXBhcmF0aWRlKTwva2V5d29yZD48a2V5d29yZD5BVkswSTZIWTJV
IChhYmFsb3BhcmF0aWRlKTwva2V5d29yZD48L2tleXdvcmRzPjxkYXRlcz48eWVhcj4yMDE2PC95
ZWFyPjxwdWItZGF0ZXM+PGRhdGU+QXVnIDE2PC9kYXRlPjwvcHViLWRhdGVzPjwvZGF0ZXM+PGlz
Ym4+MTUzOC0zNTk4PC9pc2JuPjxhY2Nlc3Npb24tbnVtPjI3NTMzMTU3PC9hY2Nlc3Npb24tbnVt
Pjx3b3JrLXR5cGU+Q2xpbmljYWwgVHJpYWwsIFBoYXNlIElJSSYjeEQ7TXVsdGljZW50ZXIgU3R1
ZHkmI3hEO1JhbmRvbWl6ZWQgQ29udHJvbGxlZCBUcmlhbCYjeEQ7UmVzZWFyY2ggU3VwcG9ydCwg
Tm9uLVUuUy4gR292JmFwb3M7dDwvd29yay10eXBlPjx1cmxzPjxyZWxhdGVkLXVybHM+PHVybD5o
dHRwOi8vb3ZpZHNwLm92aWQuY29tL292aWR3ZWIuY2dpP1Q9SlMmYW1wO0NTQz1ZJmFtcDtORVdT
PU4mYW1wO1BBR0U9ZnVsbHRleHQmYW1wO0Q9bWVkbCZhbXA7QU49Mjc1MzMxNTc8L3VybD48dXJs
Pmh0dHA6Ly9qYW1hLmphbWFuZXR3b3JrLmNvbS9kYXRhL2pvdXJuYWxzL2phbWEvOTM1NjQ0L2ph
bWFfbWlsbGVyXzIwMTZfb2lfMTYwMDkyLnBkZjwvdXJsPjwvcmVsYXRlZC11cmxzPjwvdXJscz48
ZWxlY3Ryb25pYy1yZXNvdXJjZS1udW0+aHR0cHM6Ly9keC5kb2kub3JnLzEwLjEwMDEvamFtYS4y
MDE2LjExMTM2PC9lbGVjdHJvbmljLXJlc291cmNlLW51bT48cmVtb3RlLWRhdGFiYXNlLW5hbWU+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49-86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79.7% white, 16.1% </w:t>
            </w:r>
            <w:proofErr w:type="spellStart"/>
            <w:r w:rsidRPr="00C373B0">
              <w:rPr>
                <w:rFonts w:ascii="Arial" w:hAnsi="Arial" w:cs="Arial"/>
                <w:color w:val="000000"/>
                <w:sz w:val="20"/>
                <w:szCs w:val="20"/>
              </w:rPr>
              <w:t>asian</w:t>
            </w:r>
            <w:proofErr w:type="spellEnd"/>
            <w:r w:rsidRPr="00C373B0">
              <w:rPr>
                <w:rFonts w:ascii="Arial" w:hAnsi="Arial" w:cs="Arial"/>
                <w:color w:val="000000"/>
                <w:sz w:val="20"/>
                <w:szCs w:val="20"/>
              </w:rPr>
              <w:t xml:space="preserve">, 3% black or </w:t>
            </w:r>
            <w:proofErr w:type="spellStart"/>
            <w:r w:rsidRPr="00C373B0">
              <w:rPr>
                <w:rFonts w:ascii="Arial" w:hAnsi="Arial" w:cs="Arial"/>
                <w:color w:val="000000"/>
                <w:sz w:val="20"/>
                <w:szCs w:val="20"/>
              </w:rPr>
              <w:t>african</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american</w:t>
            </w:r>
            <w:proofErr w:type="spellEnd"/>
            <w:r w:rsidRPr="00C373B0">
              <w:rPr>
                <w:rFonts w:ascii="Arial" w:hAnsi="Arial" w:cs="Arial"/>
                <w:color w:val="000000"/>
                <w:sz w:val="20"/>
                <w:szCs w:val="20"/>
              </w:rPr>
              <w:t>, 1.3% other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2463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µg//day vs. </w:t>
            </w:r>
            <w:proofErr w:type="spellStart"/>
            <w:r w:rsidRPr="00C373B0">
              <w:rPr>
                <w:rFonts w:ascii="Arial" w:hAnsi="Arial" w:cs="Arial"/>
                <w:color w:val="000000"/>
                <w:sz w:val="20"/>
                <w:szCs w:val="20"/>
              </w:rPr>
              <w:t>abaloparatide</w:t>
            </w:r>
            <w:proofErr w:type="spellEnd"/>
            <w:r w:rsidRPr="00C373B0">
              <w:rPr>
                <w:rFonts w:ascii="Arial" w:hAnsi="Arial" w:cs="Arial"/>
                <w:color w:val="000000"/>
                <w:sz w:val="20"/>
                <w:szCs w:val="20"/>
              </w:rPr>
              <w:t xml:space="preserve"> 80 µg/day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Morii</w:t>
            </w:r>
            <w:proofErr w:type="spellEnd"/>
            <w:r w:rsidRPr="00C373B0">
              <w:rPr>
                <w:rFonts w:ascii="Arial" w:hAnsi="Arial" w:cs="Arial"/>
                <w:color w:val="000000"/>
                <w:sz w:val="20"/>
                <w:szCs w:val="20"/>
              </w:rPr>
              <w:t>, 2003</w:t>
            </w:r>
            <w:r>
              <w:rPr>
                <w:rFonts w:ascii="Arial" w:hAnsi="Arial" w:cs="Arial"/>
                <w:color w:val="000000"/>
                <w:sz w:val="20"/>
                <w:szCs w:val="20"/>
              </w:rPr>
              <w:fldChar w:fldCharType="begin">
                <w:fldData xml:space="preserve">PEVuZE5vdGU+PENpdGU+PEF1dGhvcj5Nb3JpaTwvQXV0aG9yPjxZZWFyPjIwMDM8L1llYXI+PFJl
Y051bT4xMzI8L1JlY051bT48RGlzcGxheVRleHQ+KDc0KTwvRGlzcGxheVRleHQ+PHJlY29yZD48
cmVjLW51bWJlcj4xMzI8L3JlYy1udW1iZXI+PGZvcmVpZ24ta2V5cz48a2V5IGFwcD0iRU4iIGRi
LWlkPSI5MnR2MmRwOXR6cHRlN2U1OTl4dnZ4ZXdzeGU1NXZhZmYwdGYiIHRpbWVzdGFtcD0iMTQ1
NzExNjY1NyI+MTMyPC9rZXk+PC9mb3JlaWduLWtleXM+PHJlZi10eXBlIG5hbWU9IkpvdXJuYWwg
QXJ0aWNsZSI+MTc8L3JlZi10eXBlPjxjb250cmlidXRvcnM+PGF1dGhvcnM+PGF1dGhvcj5Nb3Jp
aSwgSC48L2F1dGhvcj48YXV0aG9yPk9oYXNoaSwgWS48L2F1dGhvcj48YXV0aG9yPlRha2V0YW5p
LCBZLjwvYXV0aG9yPjxhdXRob3I+RnVrdW5hZ2EsIE0uPC9hdXRob3I+PGF1dGhvcj5OYWthbXVy
YSwgVC48L2F1dGhvcj48YXV0aG9yPkl0YWJhc2hpLCBBLjwvYXV0aG9yPjxhdXRob3I+U2Fya2Fy
LCBTLjwvYXV0aG9yPjxhdXRob3I+SGFycGVyLCBLLjwvYXV0aG9yPjwvYXV0aG9ycz48L2NvbnRy
aWJ1dG9ycz48YXV0aC1hZGRyZXNzPk9zYWthIENpdHkgVW5pdiwgT3Nha2EgNTU4LCBKYXBhbiYj
eEQ7VW5pdiBUb2t5bywgU2NoIEhsdGggU2NpICZhbXA7IE51cnNpbmcsIFRva3lvLCBKYXBhbiYj
eEQ7VW5pdiBUb2t5bywgRGVwdCBPYnN0ZXQgJmFtcDsgR3luZWNvbCwgVG9reW8sIEphcGFuJiN4
RDtLYXdhc2FraSBNZWQgVW5pdiwgRGVwdCBOdWNsIE1lZCwgT2theWFtYSwgSmFwYW4mI3hEO1Vu
aXYgT2NjdXBhdCAmYW1wOyBFbnZpcm9ubSBIbHRoLCBLaXRha3l1c2h1LCBGdWt1b2thIDgwNywg
SmFwYW4mI3hEO1NhaXRhbWEgTWVkIFNjaCwgRGVwdCBDbGluIExhYiwgU2FpdGFtYSwgSmFwYW4m
I3hEO0VsaSBMaWxseSAmYW1wOyBDbywgTGlsbHkgUmVzIExhYnMsIEluZGlhbmFwb2xpcywgSU4g
NDYyODUgVVNBPC9hdXRoLWFkZHJlc3M+PHRpdGxlcz48dGl0bGU+RWZmZWN0IG9mIHJhbG94aWZl
bmUgb24gYm9uZSBtaW5lcmFsIGRlbnNpdHkgYW5kIGJpb2NoZW1pY2FsIG1hcmtlcnMgb2YgYm9u
ZSB0dXJub3ZlciBpbiBKYXBhbmVzZSBwb3N0bWVub3BhdXNhbCB3b21lbiB3aXRoIG9zdGVvcG9y
b3NpczogcmVzdWx0cyBmcm9tIGEgcmFuZG9taXplZCBwbGFjZWJvLWNvbnRyb2xsZWQgdHJpYWw8
L3RpdGxlPjxzZWNvbmRhcnktdGl0bGU+T3N0ZW9wb3Jvc2lzIEludGVybmF0aW9uYWw8L3NlY29u
ZGFyeS10aXRsZT48YWx0LXRpdGxlPk9zdGVvcG9yb3NpcyBJbnQ8L2FsdC10aXRsZT48L3RpdGxl
cz48cGVyaW9kaWNhbD48ZnVsbC10aXRsZT5Pc3Rlb3Bvcm9zaXMgSW50ZXJuYXRpb25hbDwvZnVs
bC10aXRsZT48YWJici0xPk9zdGVvcG9yb3NpcyBJbnQ8L2FiYnItMT48L3BlcmlvZGljYWw+PGFs
dC1wZXJpb2RpY2FsPjxmdWxsLXRpdGxlPk9zdGVvcG9yb3NpcyBJbnRlcm5hdGlvbmFsPC9mdWxs
LXRpdGxlPjxhYmJyLTE+T3N0ZW9wb3Jvc2lzIEludDwvYWJici0xPjwvYWx0LXBlcmlvZGljYWw+
PHBhZ2VzPjc5My04MDA8L3BhZ2VzPjx2b2x1bWU+MTQ8L3ZvbHVtZT48bnVtYmVyPjEwPC9udW1i
ZXI+PGtleXdvcmRzPjxrZXl3b3JkPmJtZDwva2V5d29yZD48a2V5d29yZD5ib25lIG1hcmtlcnM8
L2tleXdvcmQ+PGtleXdvcmQ+amFwYW5lc2U8L2tleXdvcmQ+PGtleXdvcmQ+bGlwaWQgcHJvZmls
ZTwva2V5d29yZD48a2V5d29yZD5yYWxveGlmZW5lPC9rZXl3b3JkPjxrZXl3b3JkPnNhZmV0eTwv
a2V5d29yZD48a2V5d29yZD52ZXJ0ZWJyYWwgZnJhY3R1cmUgcmlzazwva2V5d29yZD48a2V5d29y
ZD5jbGluaWNhbC10cmlhbDwva2V5d29yZD48a2V5d29yZD5tdWx0aXBsZSBvdXRjb21lczwva2V5
d29yZD48a2V5d29yZD5icmVhc3QtY2FuY2VyPC9rZXl3b3JkPjxrZXl3b3JkPnJlZHVjdGlvbjwv
a2V5d29yZD48a2V5d29yZD5lbmRvbWV0cml1bTwva2V5d29yZD48a2V5d29yZD5jaG9sZXN0ZXJv
bDwva2V5d29yZD48a2V5d29yZD5wcmV2ZW50aW9uPC9rZXl3b3JkPjxrZXl3b3JkPmVzdHJvZ2Vu
PC9rZXl3b3JkPjxrZXl3b3JkPnRoZXJhcHk8L2tleXdvcmQ+PC9rZXl3b3Jkcz48ZGF0ZXM+PHll
YXI+MjAwMzwveWVhcj48cHViLWRhdGVzPjxkYXRlPk9jdDwvZGF0ZT48L3B1Yi1kYXRlcz48L2Rh
dGVzPjxpc2JuPjA5MzctOTQxWDwvaXNibj48YWNjZXNzaW9uLW51bT5JU0k6MDAwMTg2MjQ2ODAw
MDAyPC9hY2Nlc3Npb24tbnVtPjx1cmxzPjxyZWxhdGVkLXVybHM+PHVybD4mbHQ7R28gdG8gSVNJ
Jmd0OzovLzAwMDE4NjI0NjgwMDAwMjwvdXJsPjx1cmw+aHR0cHM6Ly9saW5rLnNwcmluZ2VyLmNv
bS9jb250ZW50L3BkZi8xMC4xMDA3JTJGczAwMTk4LTAwMy0xNDI0LTEucGRmPC91cmw+PC9yZWxh
dGVkLXVybHM+PC91cmxzPjxlbGVjdHJvbmljLXJlc291cmNlLW51bT4xMC4xMDA3L3MwMDE5OC0w
MDMtMTQyNC0xPC9lbGVjdHJvbmljLXJlc291cmNlLW51bT48bGFuZ3VhZ2U+RW5nbGlzaDwvbGFu
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PEVuZE5vdGU+PENpdGU+PEF1dGhvcj5Nb3JpaTwvQXV0aG9yPjxZZWFyPjIwMDM8L1llYXI+PFJl
Y051bT4xMzI8L1JlY051bT48RGlzcGxheVRleHQ+KDc0KTwvRGlzcGxheVRleHQ+PHJlY29yZD48
cmVjLW51bWJlcj4xMzI8L3JlYy1udW1iZXI+PGZvcmVpZ24ta2V5cz48a2V5IGFwcD0iRU4iIGRi
LWlkPSI5MnR2MmRwOXR6cHRlN2U1OTl4dnZ4ZXdzeGU1NXZhZmYwdGYiIHRpbWVzdGFtcD0iMTQ1
NzExNjY1NyI+MTMyPC9rZXk+PC9mb3JlaWduLWtleXM+PHJlZi10eXBlIG5hbWU9IkpvdXJuYWwg
QXJ0aWNsZSI+MTc8L3JlZi10eXBlPjxjb250cmlidXRvcnM+PGF1dGhvcnM+PGF1dGhvcj5Nb3Jp
aSwgSC48L2F1dGhvcj48YXV0aG9yPk9oYXNoaSwgWS48L2F1dGhvcj48YXV0aG9yPlRha2V0YW5p
LCBZLjwvYXV0aG9yPjxhdXRob3I+RnVrdW5hZ2EsIE0uPC9hdXRob3I+PGF1dGhvcj5OYWthbXVy
YSwgVC48L2F1dGhvcj48YXV0aG9yPkl0YWJhc2hpLCBBLjwvYXV0aG9yPjxhdXRob3I+U2Fya2Fy
LCBTLjwvYXV0aG9yPjxhdXRob3I+SGFycGVyLCBLLjwvYXV0aG9yPjwvYXV0aG9ycz48L2NvbnRy
aWJ1dG9ycz48YXV0aC1hZGRyZXNzPk9zYWthIENpdHkgVW5pdiwgT3Nha2EgNTU4LCBKYXBhbiYj
eEQ7VW5pdiBUb2t5bywgU2NoIEhsdGggU2NpICZhbXA7IE51cnNpbmcsIFRva3lvLCBKYXBhbiYj
eEQ7VW5pdiBUb2t5bywgRGVwdCBPYnN0ZXQgJmFtcDsgR3luZWNvbCwgVG9reW8sIEphcGFuJiN4
RDtLYXdhc2FraSBNZWQgVW5pdiwgRGVwdCBOdWNsIE1lZCwgT2theWFtYSwgSmFwYW4mI3hEO1Vu
aXYgT2NjdXBhdCAmYW1wOyBFbnZpcm9ubSBIbHRoLCBLaXRha3l1c2h1LCBGdWt1b2thIDgwNywg
SmFwYW4mI3hEO1NhaXRhbWEgTWVkIFNjaCwgRGVwdCBDbGluIExhYiwgU2FpdGFtYSwgSmFwYW4m
I3hEO0VsaSBMaWxseSAmYW1wOyBDbywgTGlsbHkgUmVzIExhYnMsIEluZGlhbmFwb2xpcywgSU4g
NDYyODUgVVNBPC9hdXRoLWFkZHJlc3M+PHRpdGxlcz48dGl0bGU+RWZmZWN0IG9mIHJhbG94aWZl
bmUgb24gYm9uZSBtaW5lcmFsIGRlbnNpdHkgYW5kIGJpb2NoZW1pY2FsIG1hcmtlcnMgb2YgYm9u
ZSB0dXJub3ZlciBpbiBKYXBhbmVzZSBwb3N0bWVub3BhdXNhbCB3b21lbiB3aXRoIG9zdGVvcG9y
b3NpczogcmVzdWx0cyBmcm9tIGEgcmFuZG9taXplZCBwbGFjZWJvLWNvbnRyb2xsZWQgdHJpYWw8
L3RpdGxlPjxzZWNvbmRhcnktdGl0bGU+T3N0ZW9wb3Jvc2lzIEludGVybmF0aW9uYWw8L3NlY29u
ZGFyeS10aXRsZT48YWx0LXRpdGxlPk9zdGVvcG9yb3NpcyBJbnQ8L2FsdC10aXRsZT48L3RpdGxl
cz48cGVyaW9kaWNhbD48ZnVsbC10aXRsZT5Pc3Rlb3Bvcm9zaXMgSW50ZXJuYXRpb25hbDwvZnVs
bC10aXRsZT48YWJici0xPk9zdGVvcG9yb3NpcyBJbnQ8L2FiYnItMT48L3BlcmlvZGljYWw+PGFs
dC1wZXJpb2RpY2FsPjxmdWxsLXRpdGxlPk9zdGVvcG9yb3NpcyBJbnRlcm5hdGlvbmFsPC9mdWxs
LXRpdGxlPjxhYmJyLTE+T3N0ZW9wb3Jvc2lzIEludDwvYWJici0xPjwvYWx0LXBlcmlvZGljYWw+
PHBhZ2VzPjc5My04MDA8L3BhZ2VzPjx2b2x1bWU+MTQ8L3ZvbHVtZT48bnVtYmVyPjEwPC9udW1i
ZXI+PGtleXdvcmRzPjxrZXl3b3JkPmJtZDwva2V5d29yZD48a2V5d29yZD5ib25lIG1hcmtlcnM8
L2tleXdvcmQ+PGtleXdvcmQ+amFwYW5lc2U8L2tleXdvcmQ+PGtleXdvcmQ+bGlwaWQgcHJvZmls
ZTwva2V5d29yZD48a2V5d29yZD5yYWxveGlmZW5lPC9rZXl3b3JkPjxrZXl3b3JkPnNhZmV0eTwv
a2V5d29yZD48a2V5d29yZD52ZXJ0ZWJyYWwgZnJhY3R1cmUgcmlzazwva2V5d29yZD48a2V5d29y
ZD5jbGluaWNhbC10cmlhbDwva2V5d29yZD48a2V5d29yZD5tdWx0aXBsZSBvdXRjb21lczwva2V5
d29yZD48a2V5d29yZD5icmVhc3QtY2FuY2VyPC9rZXl3b3JkPjxrZXl3b3JkPnJlZHVjdGlvbjwv
a2V5d29yZD48a2V5d29yZD5lbmRvbWV0cml1bTwva2V5d29yZD48a2V5d29yZD5jaG9sZXN0ZXJv
bDwva2V5d29yZD48a2V5d29yZD5wcmV2ZW50aW9uPC9rZXl3b3JkPjxrZXl3b3JkPmVzdHJvZ2Vu
PC9rZXl3b3JkPjxrZXl3b3JkPnRoZXJhcHk8L2tleXdvcmQ+PC9rZXl3b3Jkcz48ZGF0ZXM+PHll
YXI+MjAwMzwveWVhcj48cHViLWRhdGVzPjxkYXRlPk9jdDwvZGF0ZT48L3B1Yi1kYXRlcz48L2Rh
dGVzPjxpc2JuPjA5MzctOTQxWDwvaXNibj48YWNjZXNzaW9uLW51bT5JU0k6MDAwMTg2MjQ2ODAw
MDAyPC9hY2Nlc3Npb24tbnVtPjx1cmxzPjxyZWxhdGVkLXVybHM+PHVybD4mbHQ7R28gdG8gSVNJ
Jmd0OzovLzAwMDE4NjI0NjgwMDAwMjwvdXJsPjx1cmw+aHR0cHM6Ly9saW5rLnNwcmluZ2VyLmNv
bS9jb250ZW50L3BkZi8xMC4xMDA3JTJGczAwMTk4LTAwMy0xNDI0LTEucGRmPC91cmw+PC9yZWxh
dGVkLXVybHM+PC91cmxzPjxlbGVjdHJvbmljLXJlc291cmNlLW51bT4xMC4xMDA3L3MwMDE5OC0w
MDMtMTQyNC0xPC9lbGVjdHJvbmljLXJlc291cmNlLW51bT48bGFuZ3VhZ2U+RW5nbGlzaDwvbGFu
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(74</w:t>
            </w:r>
            <w:r>
              <w:rPr>
                <w:rFonts w:ascii="Arial" w:hAnsi="Arial" w:cs="Arial"/>
                <w:noProof/>
                <w:color w:val="000000"/>
                <w:sz w:val="20"/>
                <w:szCs w:val="20"/>
              </w:rPr>
              <w:lastRenderedPageBreak/>
              <w:t>)</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Postmenopausal women aged ≤80 </w:t>
            </w:r>
            <w:r w:rsidRPr="00C373B0">
              <w:rPr>
                <w:rFonts w:ascii="Arial" w:hAnsi="Arial" w:cs="Arial"/>
                <w:color w:val="000000"/>
                <w:sz w:val="20"/>
                <w:szCs w:val="20"/>
              </w:rPr>
              <w:lastRenderedPageBreak/>
              <w:t>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202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or 120 mg / 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Mortensen, 1998</w:t>
            </w:r>
            <w:r>
              <w:rPr>
                <w:rFonts w:ascii="Arial" w:hAnsi="Arial" w:cs="Arial"/>
                <w:color w:val="000000"/>
                <w:sz w:val="20"/>
                <w:szCs w:val="20"/>
              </w:rPr>
              <w:fldChar w:fldCharType="begin">
                <w:fldData xml:space="preserve">PEVuZE5vdGU+PENpdGU+PEF1dGhvcj5Nb3J0ZW5zZW48L0F1dGhvcj48WWVhcj4xOTk4PC9ZZWFy
PjxSZWNOdW0+MTMzPC9SZWNOdW0+PERpc3BsYXlUZXh0Pig3NSk8L0Rpc3BsYXlUZXh0PjxyZWNv
cmQ+PHJlYy1udW1iZXI+MTMzPC9yZWMtbnVtYmVyPjxmb3JlaWduLWtleXM+PGtleSBhcHA9IkVO
IiBkYi1pZD0iOTJ0djJkcDl0enB0ZTdlNTk5eHZ2eGV3c3hlNTV2YWZmMHRmIiB0aW1lc3RhbXA9
IjE0NTcxMTY2NzciPjEzMzwva2V5PjwvZm9yZWlnbi1rZXlzPjxyZWYtdHlwZSBuYW1lPSJKb3Vy
bmFsIEFydGljbGUiPjE3PC9yZWYtdHlwZT48Y29udHJpYnV0b3JzPjxhdXRob3JzPjxhdXRob3I+
TW9ydGVuc2VuLCBMLjwvYXV0aG9yPjxhdXRob3I+Q2hhcmxlcywgUC48L2F1dGhvcj48YXV0aG9y
PkJla2tlciwgUC4gSi48L2F1dGhvcj48YXV0aG9yPkRpZ2VubmFybywgSi48L2F1dGhvcj48YXV0
aG9yPkpvaG5zdG9uLCBDLiBDLjwvYXV0aG9yPjwvYXV0aG9ycz48L2NvbnRyaWJ1dG9ycz48YXV0
aC1hZGRyZXNzPlVuaXYgQWFyaHVzLCBEZXB0IEVuZG9jcmlub2wgJmFtcDsgTWV0YWIsIEFhcmh1
cyBLb21tdW5lIEhvc3AsIERLLTgwMDAgQWFyaHVzIEMsIERlbm1hcmsmI3hEO1Byb2N0ZXIgJmFt
cDsgR2FtYmxlIFBoYXJtYWNldXQsIENpbmNpbm5hdGksIE9IIDQ1MjQyIFVTQSYjeEQ7SW5kaWFu
YSBVbml2LCBTY2ggTWVkLCBJbmRpYW5hcG9saXMsIElOIDQ2MjAyIFVTQTwvYXV0aC1hZGRyZXNz
Pjx0aXRsZXM+PHRpdGxlPlJpc2Vkcm9uYXRlIGluY3JlYXNlcyBib25lIG1hc3MgaW4gYW4gZWFy
bHkgcG9zdG1lbm9wYXVzYWwgcG9wdWxhdGlvbjogVHdvIHllYXJzIG9mIHRyZWF0bWVudCBwbHVz
IG9uZSB5ZWFyIG9mIGZvbGxvdy11cDwvdGl0bGU+PHNlY29uZGFyeS10aXRsZT5Kb3VybmFsIG9m
IENsaW5pY2FsIEVuZG9jcmlub2xvZ3kgJmFtcDsgTWV0YWJvbGlzbTwvc2Vjb25kYXJ5LXRpdGxl
PjxhbHQtdGl0bGU+SiBDbGluIEVuZG9jciBNZXRhYjwvYWx0LXRpdGxlPjwvdGl0bGVzPjxwZXJp
b2RpY2FsPjxmdWxsLXRpdGxlPkpvdXJuYWwgb2YgQ2xpbmljYWwgRW5kb2NyaW5vbG9neSAmYW1w
OyBNZXRhYm9saXNtPC9mdWxsLXRpdGxlPjxhYmJyLTE+SiBDbGluIEVuZG9jciBNZXRhYjwvYWJi
ci0xPjwvcGVyaW9kaWNhbD48YWx0LXBlcmlvZGljYWw+PGZ1bGwtdGl0bGU+Sm91cm5hbCBvZiBD
bGluaWNhbCBFbmRvY3Jpbm9sb2d5ICZhbXA7IE1ldGFib2xpc208L2Z1bGwtdGl0bGU+PGFiYnIt
MT5KIENsaW4gRW5kb2NyIE1ldGFiPC9hYmJyLTE+PC9hbHQtcGVyaW9kaWNhbD48cGFnZXM+Mzk2
LTQwMjwvcGFnZXM+PHZvbHVtZT44Mzwvdm9sdW1lPjxudW1iZXI+MjwvbnVtYmVyPjxrZXl3b3Jk
cz48a2V5d29yZD5lc3Ryb2dlbi10cmVhdG1lbnQ8L2tleXdvcmQ+PGtleXdvcmQ+cHJldmVudGlv
bjwva2V5d29yZD48a2V5d29yZD5vc3Rlb3Bvcm9zaXM8L2tleXdvcmQ+PGtleXdvcmQ+d2l0aGRy
YXdhbDwva2V5d29yZD48a2V5d29yZD50aGVyYXB5PC9rZXl3b3JkPjxrZXl3b3JkPndvbWVuPC9r
ZXl3b3JkPjwva2V5d29yZHM+PGRhdGVzPjx5ZWFyPjE5OTg8L3llYXI+PHB1Yi1kYXRlcz48ZGF0
ZT5GZWI8L2RhdGU+PC9wdWItZGF0ZXM+PC9kYXRlcz48aXNibj4wMDIxLTk3Mlg8L2lzYm4+PGFj
Y2Vzc2lvbi1udW0+SVNJOjAwMDA3MTgyMzkwMDAxNzwvYWNjZXNzaW9uLW51bT48dXJscz48cmVs
YXRlZC11cmxzPjx1cmw+Jmx0O0dvIHRvIElTSSZndDs6Ly8wMDAwNzE4MjM5MDAwMTc8L3VybD48
dXJsPmh0dHBzOi8vb3VwLnNpbHZlcmNoYWlyLWNkbi5jb20vb3VwL2JhY2tmaWxlL0NvbnRlbnRf
cHVibGljL0pvdXJuYWwvamNlbS84My8yLzEwLjEyMTBfamNlbS44My4yLjQ1ODYvMi9qY2VtMDM5
Ni5wZGY/RXhwaXJlcz0xNTAxODY1MDE5JmFtcDtTaWduYXR1cmU9Z2lRWk9kc0VhR09najFqMUJM
STF2RDVhLTRQZ2t4clZYREw4bjJCalliSGVZay1sV0N3SXUzQ0loMkloRktLeEUwZVBCQzM2MmlT
VXpQaEtqeU9DQ0hDZjF5UGZCR0xQTTVRYzFaSDNuLTZEZFV4MUREcG43OH5xZUlrb1lVSnhUSjR5
QVZhcDh1OGN1bkdTbWc3bElSdnZWUFdVcmFQY3ZvVDFvdUtRQ2ZMZnhFSmJ5azRpbXVZV0RiMnNJ
RHQzS0s2cmdhaVVSLUFIRlN+UktsN0JCMkNjREZxdnFmWmJVaGVjMWFnbktvVnBLQ0dSTE14VWE4
VUZrS2ZIUDJ5WHg2WEdtRjZqempiOXpJdktia3pxM2tnaHMxSk5UenJyenhTNXdwN2k2b2ltRUpu
Sm1LdkZVVS1NRlJuOWg4cnI2U000OUJGT3dPN1FRZmlTVHBQS0tBX18mYW1wO0tleS1QYWlyLUlk
PUFQS0FJVUNaQklBNExWUEFWVzNRPC91cmw+PC9yZWxhdGVkLXVybHM+PC91cmxzPjxlbGVjdHJv
bmljLXJlc291cmNlLW51bT5Eb2kgMTAuMTIxMC9KYy44My4yLjM5NjwvZWxlY3Ryb25pYy1yZXNv
dXJjZS1udW0+PGxhbmd1YWdlPkVuZ2xpc2g8L2xhbmd1YWdlPjwvcmVjb3JkPjwvQ2l0ZT48L0Vu
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PEVuZE5vdGU+PENpdGU+PEF1dGhvcj5Nb3J0ZW5zZW48L0F1dGhvcj48WWVhcj4xOTk4PC9ZZWFy
PjxSZWNOdW0+MTMzPC9SZWNOdW0+PERpc3BsYXlUZXh0Pig3NSk8L0Rpc3BsYXlUZXh0PjxyZWNv
cmQ+PHJlYy1udW1iZXI+MTMzPC9yZWMtbnVtYmVyPjxmb3JlaWduLWtleXM+PGtleSBhcHA9IkVO
IiBkYi1pZD0iOTJ0djJkcDl0enB0ZTdlNTk5eHZ2eGV3c3hlNTV2YWZmMHRmIiB0aW1lc3RhbXA9
IjE0NTcxMTY2NzciPjEzMzwva2V5PjwvZm9yZWlnbi1rZXlzPjxyZWYtdHlwZSBuYW1lPSJKb3Vy
bmFsIEFydGljbGUiPjE3PC9yZWYtdHlwZT48Y29udHJpYnV0b3JzPjxhdXRob3JzPjxhdXRob3I+
TW9ydGVuc2VuLCBMLjwvYXV0aG9yPjxhdXRob3I+Q2hhcmxlcywgUC48L2F1dGhvcj48YXV0aG9y
PkJla2tlciwgUC4gSi48L2F1dGhvcj48YXV0aG9yPkRpZ2VubmFybywgSi48L2F1dGhvcj48YXV0
aG9yPkpvaG5zdG9uLCBDLiBDLjwvYXV0aG9yPjwvYXV0aG9ycz48L2NvbnRyaWJ1dG9ycz48YXV0
aC1hZGRyZXNzPlVuaXYgQWFyaHVzLCBEZXB0IEVuZG9jcmlub2wgJmFtcDsgTWV0YWIsIEFhcmh1
cyBLb21tdW5lIEhvc3AsIERLLTgwMDAgQWFyaHVzIEMsIERlbm1hcmsmI3hEO1Byb2N0ZXIgJmFt
cDsgR2FtYmxlIFBoYXJtYWNldXQsIENpbmNpbm5hdGksIE9IIDQ1MjQyIFVTQSYjeEQ7SW5kaWFu
YSBVbml2LCBTY2ggTWVkLCBJbmRpYW5hcG9saXMsIElOIDQ2MjAyIFVTQTwvYXV0aC1hZGRyZXNz
Pjx0aXRsZXM+PHRpdGxlPlJpc2Vkcm9uYXRlIGluY3JlYXNlcyBib25lIG1hc3MgaW4gYW4gZWFy
bHkgcG9zdG1lbm9wYXVzYWwgcG9wdWxhdGlvbjogVHdvIHllYXJzIG9mIHRyZWF0bWVudCBwbHVz
IG9uZSB5ZWFyIG9mIGZvbGxvdy11cDwvdGl0bGU+PHNlY29uZGFyeS10aXRsZT5Kb3VybmFsIG9m
IENsaW5pY2FsIEVuZG9jcmlub2xvZ3kgJmFtcDsgTWV0YWJvbGlzbTwvc2Vjb25kYXJ5LXRpdGxl
PjxhbHQtdGl0bGU+SiBDbGluIEVuZG9jciBNZXRhYjwvYWx0LXRpdGxlPjwvdGl0bGVzPjxwZXJp
b2RpY2FsPjxmdWxsLXRpdGxlPkpvdXJuYWwgb2YgQ2xpbmljYWwgRW5kb2NyaW5vbG9neSAmYW1w
OyBNZXRhYm9saXNtPC9mdWxsLXRpdGxlPjxhYmJyLTE+SiBDbGluIEVuZG9jciBNZXRhYjwvYWJi
ci0xPjwvcGVyaW9kaWNhbD48YWx0LXBlcmlvZGljYWw+PGZ1bGwtdGl0bGU+Sm91cm5hbCBvZiBD
bGluaWNhbCBFbmRvY3Jpbm9sb2d5ICZhbXA7IE1ldGFib2xpc208L2Z1bGwtdGl0bGU+PGFiYnIt
MT5KIENsaW4gRW5kb2NyIE1ldGFiPC9hYmJyLTE+PC9hbHQtcGVyaW9kaWNhbD48cGFnZXM+Mzk2
LTQwMjwvcGFnZXM+PHZvbHVtZT44Mzwvdm9sdW1lPjxudW1iZXI+MjwvbnVtYmVyPjxrZXl3b3Jk
cz48a2V5d29yZD5lc3Ryb2dlbi10cmVhdG1lbnQ8L2tleXdvcmQ+PGtleXdvcmQ+cHJldmVudGlv
bjwva2V5d29yZD48a2V5d29yZD5vc3Rlb3Bvcm9zaXM8L2tleXdvcmQ+PGtleXdvcmQ+d2l0aGRy
YXdhbDwva2V5d29yZD48a2V5d29yZD50aGVyYXB5PC9rZXl3b3JkPjxrZXl3b3JkPndvbWVuPC9r
ZXl3b3JkPjwva2V5d29yZHM+PGRhdGVzPjx5ZWFyPjE5OTg8L3llYXI+PHB1Yi1kYXRlcz48ZGF0
ZT5GZWI8L2RhdGU+PC9wdWItZGF0ZXM+PC9kYXRlcz48aXNibj4wMDIxLTk3Mlg8L2lzYm4+PGFj
Y2Vzc2lvbi1udW0+SVNJOjAwMDA3MTgyMzkwMDAxNzwvYWNjZXNzaW9uLW51bT48dXJscz48cmVs
YXRlZC11cmxzPjx1cmw+Jmx0O0dvIHRvIElTSSZndDs6Ly8wMDAwNzE4MjM5MDAwMTc8L3VybD48
dXJsPmh0dHBzOi8vb3VwLnNpbHZlcmNoYWlyLWNkbi5jb20vb3VwL2JhY2tmaWxlL0NvbnRlbnRf
cHVibGljL0pvdXJuYWwvamNlbS84My8yLzEwLjEyMTBfamNlbS44My4yLjQ1ODYvMi9qY2VtMDM5
Ni5wZGY/RXhwaXJlcz0xNTAxODY1MDE5JmFtcDtTaWduYXR1cmU9Z2lRWk9kc0VhR09najFqMUJM
STF2RDVhLTRQZ2t4clZYREw4bjJCalliSGVZay1sV0N3SXUzQ0loMkloRktLeEUwZVBCQzM2MmlT
VXpQaEtqeU9DQ0hDZjF5UGZCR0xQTTVRYzFaSDNuLTZEZFV4MUREcG43OH5xZUlrb1lVSnhUSjR5
QVZhcDh1OGN1bkdTbWc3bElSdnZWUFdVcmFQY3ZvVDFvdUtRQ2ZMZnhFSmJ5azRpbXVZV0RiMnNJ
RHQzS0s2cmdhaVVSLUFIRlN+UktsN0JCMkNjREZxdnFmWmJVaGVjMWFnbktvVnBLQ0dSTE14VWE4
VUZrS2ZIUDJ5WHg2WEdtRjZqempiOXpJdktia3pxM2tnaHMxSk5UenJyenhTNXdwN2k2b2ltRUpu
Sm1LdkZVVS1NRlJuOWg4cnI2U000OUJGT3dPN1FRZmlTVHBQS0tBX18mYW1wO0tleS1QYWlyLUlk
PUFQS0FJVUNaQklBNExWUEFWVzNRPC91cmw+PC9yZWxhdGVkLXVybHM+PC91cmxzPjxlbGVjdHJv
bmljLXJlc291cmNlLW51bT5Eb2kgMTAuMTIxMC9KYy44My4yLjM5NjwvZWxlY3Ryb25pYy1yZXNv
dXJjZS1udW0+PGxhbmd1YWdlPkVuZ2xpc2g8L2xhbmd1YWdlPjwvcmVjb3JkPjwvQ2l0ZT48L0Vu
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for 6-60 months with normal BMD</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51.6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111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5 mg/day or 5 mg/day the first two week each month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 and Denmark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Mosekilde</w:t>
            </w:r>
            <w:proofErr w:type="spellEnd"/>
            <w:r w:rsidRPr="00C373B0">
              <w:rPr>
                <w:rFonts w:ascii="Arial" w:hAnsi="Arial" w:cs="Arial"/>
                <w:color w:val="000000"/>
                <w:sz w:val="20"/>
                <w:szCs w:val="20"/>
              </w:rPr>
              <w:t>, 2000</w:t>
            </w:r>
            <w:r>
              <w:rPr>
                <w:rFonts w:ascii="Arial" w:hAnsi="Arial" w:cs="Arial"/>
                <w:color w:val="000000"/>
                <w:sz w:val="20"/>
                <w:szCs w:val="20"/>
              </w:rPr>
              <w:fldChar w:fldCharType="begin">
                <w:fldData xml:space="preserve">PEVuZE5vdGU+PENpdGU+PEF1dGhvcj5Nb3Nla2lsZGU8L0F1dGhvcj48WWVhcj4yMDAwPC9ZZWFy
PjxSZWNOdW0+MTM1PC9SZWNOdW0+PERpc3BsYXlUZXh0Pig3Nik8L0Rpc3BsYXlUZXh0PjxyZWNv
cmQ+PHJlYy1udW1iZXI+MTM1PC9yZWMtbnVtYmVyPjxmb3JlaWduLWtleXM+PGtleSBhcHA9IkVO
IiBkYi1pZD0iOTJ0djJkcDl0enB0ZTdlNTk5eHZ2eGV3c3hlNTV2YWZmMHRmIiB0aW1lc3RhbXA9
IjE0NTcxMTY3MDIiPjEzNTwva2V5PjwvZm9yZWlnbi1rZXlzPjxyZWYtdHlwZSBuYW1lPSJKb3Vy
bmFsIEFydGljbGUiPjE3PC9yZWYtdHlwZT48Y29udHJpYnV0b3JzPjxhdXRob3JzPjxhdXRob3I+
TW9zZWtpbGRlLCBMLjwvYXV0aG9yPjxhdXRob3I+QmVjay1OaWVsc2VuLCBILjwvYXV0aG9yPjxh
dXRob3I+U29yZW5zZW4sIE8uIEguPC9hdXRob3I+PGF1dGhvcj5OaWVsc2VuLCBTLiBQLjwvYXV0
aG9yPjxhdXRob3I+Q2hhcmxlcywgUC48L2F1dGhvcj48YXV0aG9yPlZlc3RlcmdhYXJkLCBQLjwv
YXV0aG9yPjxhdXRob3I+SGVybWFubiwgQS4gUC48L2F1dGhvcj48YXV0aG9yPkdyYW0sIEouPC9h
dXRob3I+PGF1dGhvcj5IYW5zZW4sIFQuIEIuPC9hdXRob3I+PGF1dGhvcj5BYnJhaGFtc2VuLCBC
LjwvYXV0aG9yPjxhdXRob3I+RWJiZXNlbiwgRS4gTi48L2F1dGhvcj48YXV0aG9yPlN0aWxncmVu
LCBMLjwvYXV0aG9yPjxhdXRob3I+SmVuc2VuLCBMLiBCLjwvYXV0aG9yPjxhdXRob3I+QnJvdCwg
Qy48L2F1dGhvcj48YXV0aG9yPkhhbnNlbiwgQi48L2F1dGhvcj48YXV0aG9yPlRvZnRlbmcsIEMu
IEwuPC9hdXRob3I+PGF1dGhvcj5FaWtlbiwgUC48L2F1dGhvcj48YXV0aG9yPktvbHRob2ZmLCBO
LjwvYXV0aG9yPjwvYXV0aG9ycz48L2NvbnRyaWJ1dG9ycz48YXV0aC1hZGRyZXNzPkFhcmh1cyBV
bml2IEhvc3AsIEFhcmh1cyBLb21tdW5lIEhvc3AsIE9zdGVvcG9yb3NpcyBDbGluLCBEZXB0IEVu
ZG9jcmlub2wgJmFtcDsgTWV0YWIsIERLLTgwMDAgQWFyaHVzIEMsIERlbm1hcmsmI3hEO09kZW5z
ZSBVbml2IEhvc3AsIERlcHQgRW5kb2NyaW5vbCwgREstNTAwMCBPZGVuc2UsIERlbm1hcmsmI3hE
O0NvcGVuaGFnZW4gTXVuaWNpcGFsIEhvc3AsIENvcGVuaGFnZW4sIERlbm1hcmsmI3hEO0hpbGxl
cm9kIEhvc3AsIEhpbGxlcm9kLCBEZW5tYXJrPC9hdXRoLWFkZHJlc3M+PHRpdGxlcz48dGl0bGU+
SG9ybW9uYWwgcmVwbGFjZW1lbnQgdGhlcmFweSByZWR1Y2VzIGZvcmVhcm0gZnJhY3R1cmUgaW5j
aWRlbmNlIGluIHJlY2VudCBwb3N0bWVub3BhdXNhbCB3b21lbiAtIHJlc3VsdHMgb2YgdGhlIERh
bmlzaCBPc3Rlb3Bvcm9zaXMgUHJldmVudGlvbiBTdHVkeTwvdGl0bGU+PHNlY29uZGFyeS10aXRs
ZT5NYXR1cml0YXM8L3NlY29uZGFyeS10aXRsZT48YWx0LXRpdGxlPk1hdHVyaXRhczwvYWx0LXRp
dGxlPjwvdGl0bGVzPjxwZXJpb2RpY2FsPjxmdWxsLXRpdGxlPk1hdHVyaXRhczwvZnVsbC10aXRs
ZT48YWJici0xPk1hdHVyaXRhczwvYWJici0xPjwvcGVyaW9kaWNhbD48YWx0LXBlcmlvZGljYWw+
PGZ1bGwtdGl0bGU+TWF0dXJpdGFzPC9mdWxsLXRpdGxlPjxhYmJyLTE+TWF0dXJpdGFzPC9hYmJy
LTE+PC9hbHQtcGVyaW9kaWNhbD48cGFnZXM+MTgxLTE5MzwvcGFnZXM+PHZvbHVtZT4zNjwvdm9s
dW1lPjxudW1iZXI+MzwvbnVtYmVyPjxrZXl3b3Jkcz48a2V5d29yZD5ob3Jtb25hbCByZXBsYWNl
bWVudCB0aGVyYXB5PC9rZXl3b3JkPjxrZXl3b3JkPmZyYWN0dXJlczwva2V5d29yZD48a2V5d29y
ZD5vZXN0cm9nZW48L2tleXdvcmQ+PGtleXdvcmQ+cGVyaW1lbm9wYXVzYWwgd29tZW48L2tleXdv
cmQ+PGtleXdvcmQ+dmVydGVicmFsIGZyYWN0dXJlczwva2V5d29yZD48a2V5d29yZD5yYW5kb21p
emVkIHRyaWFsPC9rZXl3b3JkPjxrZXl3b3JkPmVzdHJvZ2VuPC9rZXl3b3JkPjxrZXl3b3JkPnJp
c2s8L2tleXdvcmQ+PGtleXdvcmQ+aHJ0PC9rZXl3b3JkPjxrZXl3b3JkPm1lbm9wYXVzZTwva2V5
d29yZD48a2V5d29yZD5kaXNlYXNlPC9rZXl3b3JkPjwva2V5d29yZHM+PGRhdGVzPjx5ZWFyPjIw
MDA8L3llYXI+PHB1Yi1kYXRlcz48ZGF0ZT5PY3QgMzE8L2RhdGU+PC9wdWItZGF0ZXM+PC9kYXRl
cz48aXNibj4wMzc4LTUxMjI8L2lzYm4+PGFjY2Vzc2lvbi1udW0+SVNJOjAwMDE2NTA2MTkwMDAw
NTwvYWNjZXNzaW9uLW51bT48dXJscz48cmVsYXRlZC11cmxzPjx1cmw+Jmx0O0dvIHRvIElTSSZn
dDs6Ly8wMDAxNjUwNjE5MDAwMDU8L3VybD48L3JlbGF0ZWQtdXJscz48L3VybHM+PGVsZWN0cm9u
aWMtcmVzb3VyY2UtbnVtPkRvaSAxMC4xMDE2L1MwMzc4LTUxMjIoMDApMDAxNTgtNDwvZWxlY3Ry
b25pYy1yZXNvdXJjZS1udW0+PGxhbmd1YWdlPkVuZ2xpc2g8L2xhbmd1YWdlPjwvcmVjb3JkPjwv
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PEVuZE5vdGU+PENpdGU+PEF1dGhvcj5Nb3Nla2lsZGU8L0F1dGhvcj48WWVhcj4yMDAwPC9ZZWFy
PjxSZWNOdW0+MTM1PC9SZWNOdW0+PERpc3BsYXlUZXh0Pig3Nik8L0Rpc3BsYXlUZXh0PjxyZWNv
cmQ+PHJlYy1udW1iZXI+MTM1PC9yZWMtbnVtYmVyPjxmb3JlaWduLWtleXM+PGtleSBhcHA9IkVO
IiBkYi1pZD0iOTJ0djJkcDl0enB0ZTdlNTk5eHZ2eGV3c3hlNTV2YWZmMHRmIiB0aW1lc3RhbXA9
IjE0NTcxMTY3MDIiPjEzNTwva2V5PjwvZm9yZWlnbi1rZXlzPjxyZWYtdHlwZSBuYW1lPSJKb3Vy
bmFsIEFydGljbGUiPjE3PC9yZWYtdHlwZT48Y29udHJpYnV0b3JzPjxhdXRob3JzPjxhdXRob3I+
TW9zZWtpbGRlLCBMLjwvYXV0aG9yPjxhdXRob3I+QmVjay1OaWVsc2VuLCBILjwvYXV0aG9yPjxh
dXRob3I+U29yZW5zZW4sIE8uIEguPC9hdXRob3I+PGF1dGhvcj5OaWVsc2VuLCBTLiBQLjwvYXV0
aG9yPjxhdXRob3I+Q2hhcmxlcywgUC48L2F1dGhvcj48YXV0aG9yPlZlc3RlcmdhYXJkLCBQLjwv
YXV0aG9yPjxhdXRob3I+SGVybWFubiwgQS4gUC48L2F1dGhvcj48YXV0aG9yPkdyYW0sIEouPC9h
dXRob3I+PGF1dGhvcj5IYW5zZW4sIFQuIEIuPC9hdXRob3I+PGF1dGhvcj5BYnJhaGFtc2VuLCBC
LjwvYXV0aG9yPjxhdXRob3I+RWJiZXNlbiwgRS4gTi48L2F1dGhvcj48YXV0aG9yPlN0aWxncmVu
LCBMLjwvYXV0aG9yPjxhdXRob3I+SmVuc2VuLCBMLiBCLjwvYXV0aG9yPjxhdXRob3I+QnJvdCwg
Qy48L2F1dGhvcj48YXV0aG9yPkhhbnNlbiwgQi48L2F1dGhvcj48YXV0aG9yPlRvZnRlbmcsIEMu
IEwuPC9hdXRob3I+PGF1dGhvcj5FaWtlbiwgUC48L2F1dGhvcj48YXV0aG9yPktvbHRob2ZmLCBO
LjwvYXV0aG9yPjwvYXV0aG9ycz48L2NvbnRyaWJ1dG9ycz48YXV0aC1hZGRyZXNzPkFhcmh1cyBV
bml2IEhvc3AsIEFhcmh1cyBLb21tdW5lIEhvc3AsIE9zdGVvcG9yb3NpcyBDbGluLCBEZXB0IEVu
ZG9jcmlub2wgJmFtcDsgTWV0YWIsIERLLTgwMDAgQWFyaHVzIEMsIERlbm1hcmsmI3hEO09kZW5z
ZSBVbml2IEhvc3AsIERlcHQgRW5kb2NyaW5vbCwgREstNTAwMCBPZGVuc2UsIERlbm1hcmsmI3hE
O0NvcGVuaGFnZW4gTXVuaWNpcGFsIEhvc3AsIENvcGVuaGFnZW4sIERlbm1hcmsmI3hEO0hpbGxl
cm9kIEhvc3AsIEhpbGxlcm9kLCBEZW5tYXJrPC9hdXRoLWFkZHJlc3M+PHRpdGxlcz48dGl0bGU+
SG9ybW9uYWwgcmVwbGFjZW1lbnQgdGhlcmFweSByZWR1Y2VzIGZvcmVhcm0gZnJhY3R1cmUgaW5j
aWRlbmNlIGluIHJlY2VudCBwb3N0bWVub3BhdXNhbCB3b21lbiAtIHJlc3VsdHMgb2YgdGhlIERh
bmlzaCBPc3Rlb3Bvcm9zaXMgUHJldmVudGlvbiBTdHVkeTwvdGl0bGU+PHNlY29uZGFyeS10aXRs
ZT5NYXR1cml0YXM8L3NlY29uZGFyeS10aXRsZT48YWx0LXRpdGxlPk1hdHVyaXRhczwvYWx0LXRp
dGxlPjwvdGl0bGVzPjxwZXJpb2RpY2FsPjxmdWxsLXRpdGxlPk1hdHVyaXRhczwvZnVsbC10aXRs
ZT48YWJici0xPk1hdHVyaXRhczwvYWJici0xPjwvcGVyaW9kaWNhbD48YWx0LXBlcmlvZGljYWw+
PGZ1bGwtdGl0bGU+TWF0dXJpdGFzPC9mdWxsLXRpdGxlPjxhYmJyLTE+TWF0dXJpdGFzPC9hYmJy
LTE+PC9hbHQtcGVyaW9kaWNhbD48cGFnZXM+MTgxLTE5MzwvcGFnZXM+PHZvbHVtZT4zNjwvdm9s
dW1lPjxudW1iZXI+MzwvbnVtYmVyPjxrZXl3b3Jkcz48a2V5d29yZD5ob3Jtb25hbCByZXBsYWNl
bWVudCB0aGVyYXB5PC9rZXl3b3JkPjxrZXl3b3JkPmZyYWN0dXJlczwva2V5d29yZD48a2V5d29y
ZD5vZXN0cm9nZW48L2tleXdvcmQ+PGtleXdvcmQ+cGVyaW1lbm9wYXVzYWwgd29tZW48L2tleXdv
cmQ+PGtleXdvcmQ+dmVydGVicmFsIGZyYWN0dXJlczwva2V5d29yZD48a2V5d29yZD5yYW5kb21p
emVkIHRyaWFsPC9rZXl3b3JkPjxrZXl3b3JkPmVzdHJvZ2VuPC9rZXl3b3JkPjxrZXl3b3JkPnJp
c2s8L2tleXdvcmQ+PGtleXdvcmQ+aHJ0PC9rZXl3b3JkPjxrZXl3b3JkPm1lbm9wYXVzZTwva2V5
d29yZD48a2V5d29yZD5kaXNlYXNlPC9rZXl3b3JkPjwva2V5d29yZHM+PGRhdGVzPjx5ZWFyPjIw
MDA8L3llYXI+PHB1Yi1kYXRlcz48ZGF0ZT5PY3QgMzE8L2RhdGU+PC9wdWItZGF0ZXM+PC9kYXRl
cz48aXNibj4wMzc4LTUxMjI8L2lzYm4+PGFjY2Vzc2lvbi1udW0+SVNJOjAwMDE2NTA2MTkwMDAw
NTwvYWNjZXNzaW9uLW51bT48dXJscz48cmVsYXRlZC11cmxzPjx1cmw+Jmx0O0dvIHRvIElTSSZn
dDs6Ly8wMDAxNjUwNjE5MDAwMDU8L3VybD48L3JlbGF0ZWQtdXJscz48L3VybHM+PGVsZWN0cm9u
aWMtcmVzb3VyY2UtbnVtPkRvaSAxMC4xMDE2L1MwMzc4LTUxMjIoMDApMDAxNTgtNDwvZWxlY3Ry
b25pYy1yZXNvdXJjZS1udW0+PGxhbmd1YWdlPkVuZ2xpc2g8L2xhbmd1YWdlPjwvcmVjb3JkPjwv
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Women aged 45-58 years with intact uterus and 3 to 24 months from last menstruation with </w:t>
            </w:r>
            <w:proofErr w:type="spellStart"/>
            <w:r w:rsidRPr="00C373B0">
              <w:rPr>
                <w:rFonts w:ascii="Arial" w:hAnsi="Arial" w:cs="Arial"/>
                <w:color w:val="000000"/>
                <w:sz w:val="20"/>
                <w:szCs w:val="20"/>
              </w:rPr>
              <w:t>perimenopausal</w:t>
            </w:r>
            <w:proofErr w:type="spellEnd"/>
            <w:r w:rsidRPr="00C373B0">
              <w:rPr>
                <w:rFonts w:ascii="Arial" w:hAnsi="Arial" w:cs="Arial"/>
                <w:color w:val="000000"/>
                <w:sz w:val="20"/>
                <w:szCs w:val="20"/>
              </w:rPr>
              <w:t xml:space="preserve"> symptoms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49.8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w:t>
            </w:r>
            <w:proofErr w:type="spellStart"/>
            <w:r w:rsidRPr="00C373B0">
              <w:rPr>
                <w:rFonts w:ascii="Arial" w:hAnsi="Arial" w:cs="Arial"/>
                <w:color w:val="000000"/>
                <w:sz w:val="20"/>
                <w:szCs w:val="20"/>
              </w:rPr>
              <w:t>oestradiol</w:t>
            </w:r>
            <w:proofErr w:type="spellEnd"/>
            <w:r w:rsidRPr="00C373B0">
              <w:rPr>
                <w:rFonts w:ascii="Arial" w:hAnsi="Arial" w:cs="Arial"/>
                <w:color w:val="000000"/>
                <w:sz w:val="20"/>
                <w:szCs w:val="20"/>
              </w:rPr>
              <w:t xml:space="preserve"> 2 mg/day [day 1-12], </w:t>
            </w:r>
            <w:proofErr w:type="spellStart"/>
            <w:r w:rsidRPr="00C373B0">
              <w:rPr>
                <w:rFonts w:ascii="Arial" w:hAnsi="Arial" w:cs="Arial"/>
                <w:color w:val="000000"/>
                <w:sz w:val="20"/>
                <w:szCs w:val="20"/>
              </w:rPr>
              <w:t>norethisterone</w:t>
            </w:r>
            <w:proofErr w:type="spellEnd"/>
            <w:r w:rsidRPr="00C373B0">
              <w:rPr>
                <w:rFonts w:ascii="Arial" w:hAnsi="Arial" w:cs="Arial"/>
                <w:color w:val="000000"/>
                <w:sz w:val="20"/>
                <w:szCs w:val="20"/>
              </w:rPr>
              <w:t xml:space="preserve"> acetate 1 mg/day [day 13-22], </w:t>
            </w:r>
            <w:proofErr w:type="spellStart"/>
            <w:r w:rsidRPr="00C373B0">
              <w:rPr>
                <w:rFonts w:ascii="Arial" w:hAnsi="Arial" w:cs="Arial"/>
                <w:color w:val="000000"/>
                <w:sz w:val="20"/>
                <w:szCs w:val="20"/>
              </w:rPr>
              <w:t>oestradiol</w:t>
            </w:r>
            <w:proofErr w:type="spellEnd"/>
            <w:r w:rsidRPr="00C373B0">
              <w:rPr>
                <w:rFonts w:ascii="Arial" w:hAnsi="Arial" w:cs="Arial"/>
                <w:color w:val="000000"/>
                <w:sz w:val="20"/>
                <w:szCs w:val="20"/>
              </w:rPr>
              <w:t xml:space="preserve"> 1 mg/day [day 23-28])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Denamark</w:t>
            </w:r>
            <w:proofErr w:type="spellEnd"/>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Muscoso</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PEVuZE5vdGU+PENpdGU+PEF1dGhvcj5NdXNjb3NvPC9BdXRob3I+PFllYXI+MjAwNDwvWWVhcj48
UmVjTnVtPjEzNjwvUmVjTnVtPjxEaXNwbGF5VGV4dD4oNzcpPC9EaXNwbGF5VGV4dD48cmVjb3Jk
PjxyZWMtbnVtYmVyPjEzNjwvcmVjLW51bWJlcj48Zm9yZWlnbi1rZXlzPjxrZXkgYXBwPSJFTiIg
ZGItaWQ9IjkydHYyZHA5dHpwdGU3ZTU5OXh2dnhld3N4ZTU1dmFmZjB0ZiIgdGltZXN0YW1wPSIx
NDU3MTE2NzM3Ij4xMzY8L2tleT48L2ZvcmVpZ24ta2V5cz48cmVmLXR5cGUgbmFtZT0iSm91cm5h
bCBBcnRpY2xlIj4xNzwvcmVmLXR5cGU+PGNvbnRyaWJ1dG9ycz48YXV0aG9ycz48YXV0aG9yPk11
c2Nvc28sIEUuPC9hdXRob3I+PGF1dGhvcj5QdWdsaXNpLCBOLjwvYXV0aG9yPjxhdXRob3I+TWFt
YXp6YSwgQy48L2F1dGhvcj48YXV0aG9yPkxvIEdpdWRpY2UsIEYuPC9hdXRob3I+PGF1dGhvcj5U
ZXN0YWksIE0uPC9hdXRob3I+PGF1dGhvcj5BYmJhdGUsIFMuPC9hdXRob3I+PGF1dGhvcj5TYW50
YW5nZWxvLCBBLjwvYXV0aG9yPjxhdXRob3I+UGFuZWJpYW5jbywgUC48L2F1dGhvcj48YXV0aG9y
Pk1hdWdlcmksIEQuPC9hdXRob3I+PC9hdXRob3JzPjwvY29udHJpYnV0b3JzPjxhdXRoLWFkZHJl
c3M+RGVwYXJ0bWVudCBvZiBTZW5lc2NlbnQsIFVyb2xvZ2ljYWwgYW5kIE5ldXJvbG9naWNhbCBT
Y2llbmNlcywgVW5pdmVyc2l0eSBvZiBDYXRhbmlhLCBJdGFseS48L2F1dGgtYWRkcmVzcz48dGl0
bGVzPjx0aXRsZT5BbnRpcmVzb3JwdGlvbiB0aGVyYXB5IGFuZCByZWR1Y3Rpb24gaW4gZnJhY3R1
cmUgc3VzY2VwdGliaWxpdHkgaW4gdGhlIG9zdGVvcG9yb3RpYyBlbGRlcmx5IHBhdGllbnQ6IG9w
ZW4gc3R1ZHk8L3RpdGxlPjxzZWNvbmRhcnktdGl0bGU+RXVyb3BlYW4gcmV2aWV3IGZvciBtZWRp
Y2FsIGFuZCBwaGFybWFjb2xvZ2ljYWwgc2NpZW5jZXM8L3NlY29uZGFyeS10aXRsZT48YWx0LXRp
dGxlPkV1ciBSZXYgTWVkIFBoYXJtYWNvbCBTY2k8L2FsdC10aXRsZT48L3RpdGxlcz48cGVyaW9k
aWNhbD48ZnVsbC10aXRsZT5FdXJvcGVhbiByZXZpZXcgZm9yIG1lZGljYWwgYW5kIHBoYXJtYWNv
bG9naWNhbCBzY2llbmNlczwvZnVsbC10aXRsZT48YWJici0xPkV1ciBSZXYgTWVkIFBoYXJtYWNv
bCBTY2k8L2FiYnItMT48L3BlcmlvZGljYWw+PGFsdC1wZXJpb2RpY2FsPjxmdWxsLXRpdGxlPkV1
cm9wZWFuIHJldmlldyBmb3IgbWVkaWNhbCBhbmQgcGhhcm1hY29sb2dpY2FsIHNjaWVuY2VzPC9m
dWxsLXRpdGxlPjxhYmJyLTE+RXVyIFJldiBNZWQgUGhhcm1hY29sIFNjaTwvYWJici0xPjwvYWx0
LXBlcmlvZGljYWw+PHBhZ2VzPjk3LTEwMjwvcGFnZXM+PHZvbHVtZT44PC92b2x1bWU+PG51bWJl
cj4yPC9udW1iZXI+PGVkaXRpb24+MjAwNC8wNy8yMzwvZWRpdGlvbj48a2V5d29yZHM+PGtleXdv
cmQ+QWdlZC8qcGh5c2lvbG9neTwva2V5d29yZD48a2V5d29yZD5BZ2VkLCA4MCBhbmQgb3Zlcjwv
a2V5d29yZD48a2V5d29yZD5BbGVuZHJvbmF0ZS9hZG1pbmlzdHJhdGlvbiAmYW1wOyBkb3NhZ2Uv
cGhhcm1hY29raW5ldGljcy90aGVyYXBldXRpYyB1c2U8L2tleXdvcmQ+PGtleXdvcmQ+Qm9uZSBE
ZW5zaXR5L2RydWcgZWZmZWN0czwva2V5d29yZD48a2V5d29yZD5Cb25lIFJlc29ycHRpb24vZGlh
Z25vc2lzLypkcnVnIHRoZXJhcHkvKnByZXZlbnRpb24gJmFtcDsgY29udHJvbDwva2V5d29yZD48
a2V5d29yZD5DYWxjaXVtL2FkbWluaXN0cmF0aW9uICZhbXA7IGRvc2FnZS9waGFybWFjb2tpbmV0
aWNzL3RoZXJhcGV1dGljIHVzZTwva2V5d29yZD48a2V5d29yZD5DbG9kcm9uaWMgQWNpZC9hZG1p
bmlzdHJhdGlvbiAmYW1wOyBkb3NhZ2UvcGhhcm1hY29raW5ldGljcy90aGVyYXBldXRpYyB1c2U8
L2tleXdvcmQ+PGtleXdvcmQ+RHJ1ZyBBZG1pbmlzdHJhdGlvbiBTY2hlZHVsZTwva2V5d29yZD48
a2V5d29yZD5FdGlkcm9uaWMgQWNpZC9hZG1pbmlzdHJhdGlvbiAmYW1wOyBkb3NhZ2UvKmFuYWxv
Z3MgJmFtcDs8L2tleXdvcmQ+PGtleXdvcmQ+ZGVyaXZhdGl2ZXMvcGhhcm1hY29raW5ldGljcy90
aGVyYXBldXRpYyB1c2U8L2tleXdvcmQ+PGtleXdvcmQ+RmVtYWxlPC9rZXl3b3JkPjxrZXl3b3Jk
PkZyYWN0dXJlcywgQm9uZS9jb21wbGljYXRpb25zL2RydWcgdGhlcmFweS8qcHJldmVudGlvbiAm
YW1wOyBjb250cm9sPC9rZXl3b3JkPjxrZXl3b3JkPkh1bWFuczwva2V5d29yZD48a2V5d29yZD5P
c3Rlb3Bvcm9zaXMvY29tcGxpY2F0aW9ucy9kaWFnbm9zaXMvKmRydWcgdGhlcmFweTwva2V5d29y
ZD48a2V5d29yZD5SYWxveGlmZW5lIEh5ZHJvY2hsb3JpZGUvYWRtaW5pc3RyYXRpb24gJmFtcDsg
ZG9zYWdlL3BoYXJtYWNva2luZXRpY3MvdGhlcmFwZXV0aWMgdXNlPC9rZXl3b3JkPjxrZXl3b3Jk
PlJpc2Vkcm9uYXRlIFNvZGl1bTwva2V5d29yZD48a2V5d29yZD5UaW1lIEZhY3RvcnM8L2tleXdv
cmQ+PGtleXdvcmQ+Vml0YW1pbiBEL2FkbWluaXN0cmF0aW9uICZhbXA7IGRvc2FnZS9waGFybWFj
b2tpbmV0aWNzL3RoZXJhcGV1dGljIHVzZTwva2V5d29yZD48L2tleXdvcmRzPjxkYXRlcz48eWVh
cj4yMDA0PC95ZWFyPjxwdWItZGF0ZXM+PGRhdGU+TWFyLUFwcjwvZGF0ZT48L3B1Yi1kYXRlcz48
L2RhdGVzPjxpc2JuPjExMjgtMzYwMiAoUHJpbnQpJiN4RDsxMTI4LTM2MDIgKExpbmtpbmcpPC9p
c2JuPjxhY2Nlc3Npb24tbnVtPjE1MjY3MTIzPC9hY2Nlc3Npb24tbnVtPjx3b3JrLXR5cGU+Q2xp
bmljYWwgVHJpYWwmI3hEO0V2YWx1YXRpb24gU3R1ZGllcyYjeEQ7UmFuZG9taXplZCBDb250cm9s
bGVkIFRyaWFsPC93b3JrLXR5cGU+PHVybHM+PHJlbGF0ZWQtdXJscz48dXJsPmh0dHA6Ly93d3cu
bmNiaS5ubG0ubmloLmdvdi9wdWJtZWQvMTUyNjcxMjM8L3VybD48L3JlbGF0ZWQtdXJscz48L3Vy
bHM+PGxhbmd1YWdlPmVuZzwvbGFuZ3VhZ2U+PC9yZWNvcmQ+PC9DaXRlPjwvRW5kTm90ZT5=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PEVuZE5vdGU+PENpdGU+PEF1dGhvcj5NdXNjb3NvPC9BdXRob3I+PFllYXI+MjAwNDwvWWVhcj48
UmVjTnVtPjEzNjwvUmVjTnVtPjxEaXNwbGF5VGV4dD4oNzcpPC9EaXNwbGF5VGV4dD48cmVjb3Jk
PjxyZWMtbnVtYmVyPjEzNjwvcmVjLW51bWJlcj48Zm9yZWlnbi1rZXlzPjxrZXkgYXBwPSJFTiIg
ZGItaWQ9IjkydHYyZHA5dHpwdGU3ZTU5OXh2dnhld3N4ZTU1dmFmZjB0ZiIgdGltZXN0YW1wPSIx
NDU3MTE2NzM3Ij4xMzY8L2tleT48L2ZvcmVpZ24ta2V5cz48cmVmLXR5cGUgbmFtZT0iSm91cm5h
bCBBcnRpY2xlIj4xNzwvcmVmLXR5cGU+PGNvbnRyaWJ1dG9ycz48YXV0aG9ycz48YXV0aG9yPk11
c2Nvc28sIEUuPC9hdXRob3I+PGF1dGhvcj5QdWdsaXNpLCBOLjwvYXV0aG9yPjxhdXRob3I+TWFt
YXp6YSwgQy48L2F1dGhvcj48YXV0aG9yPkxvIEdpdWRpY2UsIEYuPC9hdXRob3I+PGF1dGhvcj5U
ZXN0YWksIE0uPC9hdXRob3I+PGF1dGhvcj5BYmJhdGUsIFMuPC9hdXRob3I+PGF1dGhvcj5TYW50
YW5nZWxvLCBBLjwvYXV0aG9yPjxhdXRob3I+UGFuZWJpYW5jbywgUC48L2F1dGhvcj48YXV0aG9y
Pk1hdWdlcmksIEQuPC9hdXRob3I+PC9hdXRob3JzPjwvY29udHJpYnV0b3JzPjxhdXRoLWFkZHJl
c3M+RGVwYXJ0bWVudCBvZiBTZW5lc2NlbnQsIFVyb2xvZ2ljYWwgYW5kIE5ldXJvbG9naWNhbCBT
Y2llbmNlcywgVW5pdmVyc2l0eSBvZiBDYXRhbmlhLCBJdGFseS48L2F1dGgtYWRkcmVzcz48dGl0
bGVzPjx0aXRsZT5BbnRpcmVzb3JwdGlvbiB0aGVyYXB5IGFuZCByZWR1Y3Rpb24gaW4gZnJhY3R1
cmUgc3VzY2VwdGliaWxpdHkgaW4gdGhlIG9zdGVvcG9yb3RpYyBlbGRlcmx5IHBhdGllbnQ6IG9w
ZW4gc3R1ZHk8L3RpdGxlPjxzZWNvbmRhcnktdGl0bGU+RXVyb3BlYW4gcmV2aWV3IGZvciBtZWRp
Y2FsIGFuZCBwaGFybWFjb2xvZ2ljYWwgc2NpZW5jZXM8L3NlY29uZGFyeS10aXRsZT48YWx0LXRp
dGxlPkV1ciBSZXYgTWVkIFBoYXJtYWNvbCBTY2k8L2FsdC10aXRsZT48L3RpdGxlcz48cGVyaW9k
aWNhbD48ZnVsbC10aXRsZT5FdXJvcGVhbiByZXZpZXcgZm9yIG1lZGljYWwgYW5kIHBoYXJtYWNv
bG9naWNhbCBzY2llbmNlczwvZnVsbC10aXRsZT48YWJici0xPkV1ciBSZXYgTWVkIFBoYXJtYWNv
bCBTY2k8L2FiYnItMT48L3BlcmlvZGljYWw+PGFsdC1wZXJpb2RpY2FsPjxmdWxsLXRpdGxlPkV1
cm9wZWFuIHJldmlldyBmb3IgbWVkaWNhbCBhbmQgcGhhcm1hY29sb2dpY2FsIHNjaWVuY2VzPC9m
dWxsLXRpdGxlPjxhYmJyLTE+RXVyIFJldiBNZWQgUGhhcm1hY29sIFNjaTwvYWJici0xPjwvYWx0
LXBlcmlvZGljYWw+PHBhZ2VzPjk3LTEwMjwvcGFnZXM+PHZvbHVtZT44PC92b2x1bWU+PG51bWJl
cj4yPC9udW1iZXI+PGVkaXRpb24+MjAwNC8wNy8yMzwvZWRpdGlvbj48a2V5d29yZHM+PGtleXdv
cmQ+QWdlZC8qcGh5c2lvbG9neTwva2V5d29yZD48a2V5d29yZD5BZ2VkLCA4MCBhbmQgb3Zlcjwv
a2V5d29yZD48a2V5d29yZD5BbGVuZHJvbmF0ZS9hZG1pbmlzdHJhdGlvbiAmYW1wOyBkb3NhZ2Uv
cGhhcm1hY29raW5ldGljcy90aGVyYXBldXRpYyB1c2U8L2tleXdvcmQ+PGtleXdvcmQ+Qm9uZSBE
ZW5zaXR5L2RydWcgZWZmZWN0czwva2V5d29yZD48a2V5d29yZD5Cb25lIFJlc29ycHRpb24vZGlh
Z25vc2lzLypkcnVnIHRoZXJhcHkvKnByZXZlbnRpb24gJmFtcDsgY29udHJvbDwva2V5d29yZD48
a2V5d29yZD5DYWxjaXVtL2FkbWluaXN0cmF0aW9uICZhbXA7IGRvc2FnZS9waGFybWFjb2tpbmV0
aWNzL3RoZXJhcGV1dGljIHVzZTwva2V5d29yZD48a2V5d29yZD5DbG9kcm9uaWMgQWNpZC9hZG1p
bmlzdHJhdGlvbiAmYW1wOyBkb3NhZ2UvcGhhcm1hY29raW5ldGljcy90aGVyYXBldXRpYyB1c2U8
L2tleXdvcmQ+PGtleXdvcmQ+RHJ1ZyBBZG1pbmlzdHJhdGlvbiBTY2hlZHVsZTwva2V5d29yZD48
a2V5d29yZD5FdGlkcm9uaWMgQWNpZC9hZG1pbmlzdHJhdGlvbiAmYW1wOyBkb3NhZ2UvKmFuYWxv
Z3MgJmFtcDs8L2tleXdvcmQ+PGtleXdvcmQ+ZGVyaXZhdGl2ZXMvcGhhcm1hY29raW5ldGljcy90
aGVyYXBldXRpYyB1c2U8L2tleXdvcmQ+PGtleXdvcmQ+RmVtYWxlPC9rZXl3b3JkPjxrZXl3b3Jk
PkZyYWN0dXJlcywgQm9uZS9jb21wbGljYXRpb25zL2RydWcgdGhlcmFweS8qcHJldmVudGlvbiAm
YW1wOyBjb250cm9sPC9rZXl3b3JkPjxrZXl3b3JkPkh1bWFuczwva2V5d29yZD48a2V5d29yZD5P
c3Rlb3Bvcm9zaXMvY29tcGxpY2F0aW9ucy9kaWFnbm9zaXMvKmRydWcgdGhlcmFweTwva2V5d29y
ZD48a2V5d29yZD5SYWxveGlmZW5lIEh5ZHJvY2hsb3JpZGUvYWRtaW5pc3RyYXRpb24gJmFtcDsg
ZG9zYWdlL3BoYXJtYWNva2luZXRpY3MvdGhlcmFwZXV0aWMgdXNlPC9rZXl3b3JkPjxrZXl3b3Jk
PlJpc2Vkcm9uYXRlIFNvZGl1bTwva2V5d29yZD48a2V5d29yZD5UaW1lIEZhY3RvcnM8L2tleXdv
cmQ+PGtleXdvcmQ+Vml0YW1pbiBEL2FkbWluaXN0cmF0aW9uICZhbXA7IGRvc2FnZS9waGFybWFj
b2tpbmV0aWNzL3RoZXJhcGV1dGljIHVzZTwva2V5d29yZD48L2tleXdvcmRzPjxkYXRlcz48eWVh
cj4yMDA0PC95ZWFyPjxwdWItZGF0ZXM+PGRhdGU+TWFyLUFwcjwvZGF0ZT48L3B1Yi1kYXRlcz48
L2RhdGVzPjxpc2JuPjExMjgtMzYwMiAoUHJpbnQpJiN4RDsxMTI4LTM2MDIgKExpbmtpbmcpPC9p
c2JuPjxhY2Nlc3Npb24tbnVtPjE1MjY3MTIzPC9hY2Nlc3Npb24tbnVtPjx3b3JrLXR5cGU+Q2xp
bmljYWwgVHJpYWwmI3hEO0V2YWx1YXRpb24gU3R1ZGllcyYjeEQ7UmFuZG9taXplZCBDb250cm9s
bGVkIFRyaWFsPC93b3JrLXR5cGU+PHVybHM+PHJlbGF0ZWQtdXJscz48dXJsPmh0dHA6Ly93d3cu
bmNiaS5ubG0ubmloLmdvdi9wdWJtZWQvMTUyNjcxMjM8L3VybD48L3JlbGF0ZWQtdXJscz48L3Vy
bHM+PGxhbmd1YWdlPmVuZzwvbGFuZ3VhZ2U+PC9yZWNvcmQ+PC9DaXRlPjwvRW5kTm90ZT5=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1200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10 mg/day vs. </w:t>
            </w: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5 mg/day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Italy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Nachtigall</w:t>
            </w:r>
            <w:proofErr w:type="spellEnd"/>
            <w:r w:rsidRPr="00C373B0">
              <w:rPr>
                <w:rFonts w:ascii="Arial" w:hAnsi="Arial" w:cs="Arial"/>
                <w:color w:val="000000"/>
                <w:sz w:val="20"/>
                <w:szCs w:val="20"/>
              </w:rPr>
              <w:t>, 1979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&lt;EndNote&gt;&lt;Cite&gt;&lt;Author&gt;Nachtigall&lt;/Author&gt;&lt;Year&gt;1979&lt;/Year&gt;&lt;RecNum&gt;138&lt;/RecNum&gt;&lt;DisplayText&gt;(78)&lt;/DisplayText&gt;&lt;record&gt;&lt;rec-number&gt;138&lt;/rec-number&gt;&lt;foreign-keys&gt;&lt;key app="EN" db-id="92tv2dp9tzpte7e599xvvxewsxe55vaff0tf" timestamp="1457116765"&gt;138&lt;/key&gt;&lt;/foreign-keys&gt;&lt;ref-type name="Journal Article"&gt;17&lt;/ref-type&gt;&lt;contributors&gt;&lt;authors&gt;&lt;author&gt;Nachtigall, L. E.&lt;/author&gt;&lt;author&gt;Nachtigall, R. H.&lt;/author&gt;&lt;author&gt;Nachtigall, R. D.&lt;/author&gt;&lt;author&gt;Beckman, E. M.&lt;/author&gt;&lt;/authors&gt;&lt;/contributors&gt;&lt;titles&gt;&lt;title&gt;Estrogen replacement therapy I: a 10-year prospective study in the relationship to osteoporosis&lt;/title&gt;&lt;secondary-title&gt;Obstetrics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Gynecol&lt;/abbr-1&gt;&lt;/alt-periodical&gt;&lt;pages&gt;277-81&lt;/pages&gt;&lt;volume&gt;53&lt;/volume&gt;&lt;number&gt;3&lt;/number&gt;&lt;edition&gt;1979/03/01&lt;/edition&gt;&lt;keywords&gt;&lt;keyword&gt;Clinical Trials as Topic&lt;/keyword&gt;&lt;keyword&gt;Double-Blind Method&lt;/keyword&gt;&lt;keyword&gt;Estrogens, Conjugated (USP)/*pharmacology/therapeutic use&lt;/keyword&gt;&lt;keyword&gt;Female&lt;/keyword&gt;&lt;keyword&gt;Humans&lt;/keyword&gt;&lt;keyword&gt;Medroxyprogesterone/*pharmacology/therapeutic use&lt;/keyword&gt;&lt;keyword&gt;Menopause/*drug effects&lt;/keyword&gt;&lt;keyword&gt;Osteoporosis/*prevention &amp;amp; control&lt;/keyword&gt;&lt;keyword&gt;Prospective Studies&lt;/keyword&gt;&lt;keyword&gt;Time Factors&lt;/keyword&gt;&lt;/keywords&gt;&lt;dates&gt;&lt;year&gt;1979&lt;/year&gt;&lt;pub-dates&gt;&lt;date&gt;Mar&lt;/date&gt;&lt;/pub-dates&gt;&lt;/dates&gt;&lt;isbn&gt;0029-7844 (Print)&amp;#xD;0029-7844 (Linking)&lt;/isbn&gt;&lt;accession-num&gt;218151&lt;/accession-num&gt;&lt;work-type&gt;Clinical Trial&amp;#xD;Controlled Clinical Trial&lt;/work-type&gt;&lt;urls&gt;&lt;related-urls&gt;&lt;url&gt;http://www.ncbi.nlm.nih.gov/pubmed/218151&lt;/url&gt;&lt;/related-urls&gt;&lt;/urls&gt;&lt;language&gt;eng&lt;/language&gt;&lt;/record&gt;&lt;/Cite&gt;&lt;/EndNote&gt;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(78)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(conjugated estrogen 2.5 mg/day + MPA 10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Nakamura, 2012a</w:t>
            </w:r>
            <w:r>
              <w:rPr>
                <w:rFonts w:ascii="Arial" w:hAnsi="Arial" w:cs="Arial"/>
                <w:color w:val="000000"/>
                <w:sz w:val="20"/>
                <w:szCs w:val="20"/>
              </w:rPr>
              <w:fldChar w:fldCharType="begin">
                <w:fldData xml:space="preserve">PEVuZE5vdGU+PENpdGU+PEF1dGhvcj5OYWthbXVyYTwvQXV0aG9yPjxZZWFyPjIwMTI8L1llYXI+
PFJlY051bT4xMzk8L1JlY051bT48RGlzcGxheVRleHQ+KDc5KTwvRGlzcGxheVRleHQ+PHJlY29y
ZD48cmVjLW51bWJlcj4xMzk8L3JlYy1udW1iZXI+PGZvcmVpZ24ta2V5cz48a2V5IGFwcD0iRU4i
IGRiLWlkPSI5MnR2MmRwOXR6cHRlN2U1OTl4dnZ4ZXdzeGU1NXZhZmYwdGYiIHRpbWVzdGFtcD0i
MTQ1NzExNjc5NCI+MTM5PC9rZXk+PC9mb3JlaWduLWtleXM+PHJlZi10eXBlIG5hbWU9IkpvdXJu
YWwgQXJ0aWNsZSI+MTc8L3JlZi10eXBlPjxjb250cmlidXRvcnM+PGF1dGhvcnM+PGF1dGhvcj5O
YWthbXVyYSwgVC48L2F1dGhvcj48YXV0aG9yPk1hdHN1bW90bywgVC48L2F1dGhvcj48YXV0aG9y
PlN1Z2ltb3RvLCBULjwvYXV0aG9yPjxhdXRob3I+U2hpcmFraSwgTS48L2F1dGhvcj48L2F1dGhv
cnM+PC9jb250cmlidXRvcnM+PGF1dGgtYWRkcmVzcz5EZXBhcnRtZW50IG9mIE9ydGhvcGVkaWNz
LCBVbml2ZXJzaXR5IG9mIE9jY3VwYXRpb25hbCBhbmQgRW52aXJvbm1lbnRhbCBIZWFsdGgsIEtp
dGFreXVzaHUsIEphcGFuLiB0b3NoaW5ha0BtZWQudW9laC11LmFjLmpwPC9hdXRoLWFkZHJlc3M+
PHRpdGxlcz48dGl0bGU+RG9zZS1yZXNwb25zZSBzdHVkeSBvZiBkZW5vc3VtYWIgb24gYm9uZSBt
aW5lcmFsIGRlbnNpdHkgYW5kIGJvbmUgdHVybm92ZXIgbWFya2VycyBpbiBKYXBhbmVzZSBwb3N0
bWVub3BhdXNhbCB3b21lbiB3aXRoIG9zdGVvcG9yb3NpczwvdGl0bGU+PHNlY29uZGFyeS10aXRs
ZT5Pc3Rlb3Bvcm9zaXMgaW50ZXJuYXRpb25hbCA6IGEgam91cm5hbCBlc3RhYmxpc2hlZCBhcyBy
ZXN1bHQgb2YgY29vcGVyYXRpb24gYmV0d2VlbiB0aGUgRXVyb3BlYW4gRm91bmRhdGlvbiBmb3Ig
T3N0ZW9wb3Jvc2lzIGFuZCB0aGUgTmF0aW9uYWwgT3N0ZW9wb3Jvc2lzIEZvdW5kYXRpb24gb2Yg
dGhlIFVTQTwvc2Vjb25kYXJ5LXRpdGxlPjxhbHQtdGl0bGU+T3N0ZW9wb3JvcyBJbnQ8L2FsdC10
aXRsZT48L3RpdGxlcz48cGVyaW9kaWNhbD48ZnVsbC10aXRsZT5Pc3Rlb3Bvcm9zaXMgaW50ZXJu
YXRpb25hbCA6IGEgam91cm5hbCBlc3RhYmxpc2hlZCBhcyByZXN1bHQgb2YgY29vcGVyYXRpb24g
YmV0d2VlbiB0aGUgRXVyb3BlYW4gRm91bmRhdGlvbiBmb3IgT3N0ZW9wb3Jvc2lzIGFuZCB0aGUg
TmF0aW9uYWwgT3N0ZW9wb3Jvc2lzIEZvdW5kYXRpb24gb2YgdGhlIFVTQTwvZnVsbC10aXRsZT48
YWJici0xPk9zdGVvcG9yb3MgSW50PC9hYmJyLTE+PC9wZXJpb2RpY2FsPjxhbHQtcGVyaW9kaWNh
bD48ZnVsbC10aXRsZT5Pc3Rlb3Bvcm9zaXMgaW50ZXJuYXRpb25hbCA6IGEgam91cm5hbCBlc3Rh
Ymxpc2hlZCBhcyByZXN1bHQgb2YgY29vcGVyYXRpb24gYmV0d2VlbiB0aGUgRXVyb3BlYW4gRm91
bmRhdGlvbiBmb3IgT3N0ZW9wb3Jvc2lzIGFuZCB0aGUgTmF0aW9uYWwgT3N0ZW9wb3Jvc2lzIEZv
dW5kYXRpb24gb2YgdGhlIFVTQTwvZnVsbC10aXRsZT48YWJici0xPk9zdGVvcG9yb3MgSW50PC9h
YmJyLTE+PC9hbHQtcGVyaW9kaWNhbD48cGFnZXM+MTEzMS00MDwvcGFnZXM+PHZvbHVtZT4yMzwv
dm9sdW1lPjxudW1iZXI+MzwvbnVtYmVyPjxlZGl0aW9uPjIwMTEvMDkvMjA8L2VkaXRpb24+PGtl
eXdvcmRzPjxrZXl3b3JkPkFic29ycHRpb21ldHJ5LCBQaG90b24vbWV0aG9kczwva2V5d29yZD48
a2V5d29yZD5BZHVsdDwva2V5d29yZD48a2V5d29yZD5BZ2VkPC9rZXl3b3JkPjxrZXl3b3JkPkFn
ZWQsIDgwIGFuZCBvdmVyPC9rZXl3b3JkPjxrZXl3b3JkPkFudGlib2RpZXMsIE1vbm9jbG9uYWwv
KmFkbWluaXN0cmF0aW9uICZhbXA7IGRvc2FnZS9hZHZlcnNlIGVmZmVjdHMvdGhlcmFwZXV0aWMg
dXNlPC9rZXl3b3JkPjxrZXl3b3JkPkFudGlib2RpZXMsIE1vbm9jbG9uYWwsIEh1bWFuaXplZDwv
a2V5d29yZD48a2V5d29yZD5CaW9tYXJrZXJzL21ldGFib2xpc208L2tleXdvcmQ+PGtleXdvcmQ+
Qm9uZSBEZW5zaXR5LypkcnVnIGVmZmVjdHM8L2tleXdvcmQ+PGtleXdvcmQ+Qm9uZSBEZW5zaXR5
IENvbnNlcnZhdGlvbiBBZ2VudHMvKmFkbWluaXN0cmF0aW9uICZhbXA7IGRvc2FnZS9hZHZlcnNl
PC9rZXl3b3JkPjxrZXl3b3JkPmVmZmVjdHMvdGhlcmFwZXV0aWMgdXNlPC9rZXl3b3JkPjxrZXl3
b3JkPkJvbmUgUmVtb2RlbGluZy9waHlzaW9sb2d5PC9rZXl3b3JkPjxrZXl3b3JkPkRlbm9zdW1h
Yjwva2V5d29yZD48a2V5d29yZD5Eb3NlLVJlc3BvbnNlIFJlbGF0aW9uc2hpcCwgRHJ1Zzwva2V5
d29yZD48a2V5d29yZD5Eb3VibGUtQmxpbmQgTWV0aG9kPC9rZXl3b3JkPjxrZXl3b3JkPkZlbWFs
ZTwva2V5d29yZD48a2V5d29yZD5IaXAgSm9pbnQvcGh5c2lvcGF0aG9sb2d5PC9rZXl3b3JkPjxr
ZXl3b3JkPkh1bWFuczwva2V5d29yZD48a2V5d29yZD5MdW1iYXIgVmVydGVicmFlL3BoeXNpb3Bh
dGhvbG9neTwva2V5d29yZD48a2V5d29yZD5NaWRkbGUgQWdlZDwva2V5d29yZD48a2V5d29yZD5P
c3Rlb3Bvcm9zaXMsIFBvc3RtZW5vcGF1c2FsLypkcnVnIHRoZXJhcHkvcGh5c2lvcGF0aG9sb2d5
PC9rZXl3b3JkPjxrZXl3b3JkPlJhZGl1cy9waHlzaW9wYXRob2xvZ3k8L2tleXdvcmQ+PGtleXdv
cmQ+VHJlYXRtZW50IE91dGNvbWU8L2tleXdvcmQ+PGtleXdvcmQ+WW91bmcgQWR1bHQ8L2tleXdv
cmQ+PC9rZXl3b3Jkcz48ZGF0ZXM+PHllYXI+MjAxMjwveWVhcj48cHViLWRhdGVzPjxkYXRlPk1h
cjwvZGF0ZT48L3B1Yi1kYXRlcz48L2RhdGVzPjxpc2JuPjE0MzMtMjk2NSAoRWxlY3Ryb25pYykm
I3hEOzA5MzctOTQxWCAoTGlua2luZyk8L2lzYm4+PGFjY2Vzc2lvbi1udW0+MjE5Mjc5MjA8L2Fj
Y2Vzc2lvbi1udW0+PHdvcmstdHlwZT5DbGluaWNhbCBUcmlhbCwgUGhhc2UgSUkmI3hEO011bHRp
Y2VudGVyIFN0dWR5JiN4RDtSYW5kb21pemVkIENvbnRyb2xsZWQgVHJpYWwmI3hEO1Jlc2VhcmNo
IFN1cHBvcnQsIE5vbi1VLlMuIEdvdiZhcG9zO3Q8L3dvcmstdHlwZT48dXJscz48cmVsYXRlZC11
cmxzPjx1cmw+aHR0cDovL3d3dy5uY2JpLm5sbS5uaWguZ292L3B1Ym1lZC8yMTkyNzkyMDwvdXJs
Pjx1cmw+aHR0cHM6Ly9saW5rLnNwcmluZ2VyLmNvbS9jb250ZW50L3BkZi8xMC4xMDA3JTJGczAw
MTk4LTAxMS0xNzg2LTgucGRmPC91cmw+PC9yZWxhdGVkLXVybHM+PC91cmxzPjxlbGVjdHJvbmlj
LXJlc291cmNlLW51bT4xMC4xMDA3L3MwMDE5OC0wMTEtMTc4Ni04PC9lbGVjdHJvbmljLXJlc291
cmNlLW51bT48bGFuZ3VhZ2U+ZW5nPC9sYW5ndWFnZT48L3JlY29yZD48L0NpdGU+PC9FbmROb3Rl
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PEVuZE5vdGU+PENpdGU+PEF1dGhvcj5OYWthbXVyYTwvQXV0aG9yPjxZZWFyPjIwMTI8L1llYXI+
PFJlY051bT4xMzk8L1JlY051bT48RGlzcGxheVRleHQ+KDc5KTwvRGlzcGxheVRleHQ+PHJlY29y
ZD48cmVjLW51bWJlcj4xMzk8L3JlYy1udW1iZXI+PGZvcmVpZ24ta2V5cz48a2V5IGFwcD0iRU4i
IGRiLWlkPSI5MnR2MmRwOXR6cHRlN2U1OTl4dnZ4ZXdzeGU1NXZhZmYwdGYiIHRpbWVzdGFtcD0i
MTQ1NzExNjc5NCI+MTM5PC9rZXk+PC9mb3JlaWduLWtleXM+PHJlZi10eXBlIG5hbWU9IkpvdXJu
YWwgQXJ0aWNsZSI+MTc8L3JlZi10eXBlPjxjb250cmlidXRvcnM+PGF1dGhvcnM+PGF1dGhvcj5O
YWthbXVyYSwgVC48L2F1dGhvcj48YXV0aG9yPk1hdHN1bW90bywgVC48L2F1dGhvcj48YXV0aG9y
PlN1Z2ltb3RvLCBULjwvYXV0aG9yPjxhdXRob3I+U2hpcmFraSwgTS48L2F1dGhvcj48L2F1dGhv
cnM+PC9jb250cmlidXRvcnM+PGF1dGgtYWRkcmVzcz5EZXBhcnRtZW50IG9mIE9ydGhvcGVkaWNz
LCBVbml2ZXJzaXR5IG9mIE9jY3VwYXRpb25hbCBhbmQgRW52aXJvbm1lbnRhbCBIZWFsdGgsIEtp
dGFreXVzaHUsIEphcGFuLiB0b3NoaW5ha0BtZWQudW9laC11LmFjLmpwPC9hdXRoLWFkZHJlc3M+
PHRpdGxlcz48dGl0bGU+RG9zZS1yZXNwb25zZSBzdHVkeSBvZiBkZW5vc3VtYWIgb24gYm9uZSBt
aW5lcmFsIGRlbnNpdHkgYW5kIGJvbmUgdHVybm92ZXIgbWFya2VycyBpbiBKYXBhbmVzZSBwb3N0
bWVub3BhdXNhbCB3b21lbiB3aXRoIG9zdGVvcG9yb3NpczwvdGl0bGU+PHNlY29uZGFyeS10aXRs
ZT5Pc3Rlb3Bvcm9zaXMgaW50ZXJuYXRpb25hbCA6IGEgam91cm5hbCBlc3RhYmxpc2hlZCBhcyBy
ZXN1bHQgb2YgY29vcGVyYXRpb24gYmV0d2VlbiB0aGUgRXVyb3BlYW4gRm91bmRhdGlvbiBmb3Ig
T3N0ZW9wb3Jvc2lzIGFuZCB0aGUgTmF0aW9uYWwgT3N0ZW9wb3Jvc2lzIEZvdW5kYXRpb24gb2Yg
dGhlIFVTQTwvc2Vjb25kYXJ5LXRpdGxlPjxhbHQtdGl0bGU+T3N0ZW9wb3JvcyBJbnQ8L2FsdC10
aXRsZT48L3RpdGxlcz48cGVyaW9kaWNhbD48ZnVsbC10aXRsZT5Pc3Rlb3Bvcm9zaXMgaW50ZXJu
YXRpb25hbCA6IGEgam91cm5hbCBlc3RhYmxpc2hlZCBhcyByZXN1bHQgb2YgY29vcGVyYXRpb24g
YmV0d2VlbiB0aGUgRXVyb3BlYW4gRm91bmRhdGlvbiBmb3IgT3N0ZW9wb3Jvc2lzIGFuZCB0aGUg
TmF0aW9uYWwgT3N0ZW9wb3Jvc2lzIEZvdW5kYXRpb24gb2YgdGhlIFVTQTwvZnVsbC10aXRsZT48
YWJici0xPk9zdGVvcG9yb3MgSW50PC9hYmJyLTE+PC9wZXJpb2RpY2FsPjxhbHQtcGVyaW9kaWNh
bD48ZnVsbC10aXRsZT5Pc3Rlb3Bvcm9zaXMgaW50ZXJuYXRpb25hbCA6IGEgam91cm5hbCBlc3Rh
Ymxpc2hlZCBhcyByZXN1bHQgb2YgY29vcGVyYXRpb24gYmV0d2VlbiB0aGUgRXVyb3BlYW4gRm91
bmRhdGlvbiBmb3IgT3N0ZW9wb3Jvc2lzIGFuZCB0aGUgTmF0aW9uYWwgT3N0ZW9wb3Jvc2lzIEZv
dW5kYXRpb24gb2YgdGhlIFVTQTwvZnVsbC10aXRsZT48YWJici0xPk9zdGVvcG9yb3MgSW50PC9h
YmJyLTE+PC9hbHQtcGVyaW9kaWNhbD48cGFnZXM+MTEzMS00MDwvcGFnZXM+PHZvbHVtZT4yMzwv
dm9sdW1lPjxudW1iZXI+MzwvbnVtYmVyPjxlZGl0aW9uPjIwMTEvMDkvMjA8L2VkaXRpb24+PGtl
eXdvcmRzPjxrZXl3b3JkPkFic29ycHRpb21ldHJ5LCBQaG90b24vbWV0aG9kczwva2V5d29yZD48
a2V5d29yZD5BZHVsdDwva2V5d29yZD48a2V5d29yZD5BZ2VkPC9rZXl3b3JkPjxrZXl3b3JkPkFn
ZWQsIDgwIGFuZCBvdmVyPC9rZXl3b3JkPjxrZXl3b3JkPkFudGlib2RpZXMsIE1vbm9jbG9uYWwv
KmFkbWluaXN0cmF0aW9uICZhbXA7IGRvc2FnZS9hZHZlcnNlIGVmZmVjdHMvdGhlcmFwZXV0aWMg
dXNlPC9rZXl3b3JkPjxrZXl3b3JkPkFudGlib2RpZXMsIE1vbm9jbG9uYWwsIEh1bWFuaXplZDwv
a2V5d29yZD48a2V5d29yZD5CaW9tYXJrZXJzL21ldGFib2xpc208L2tleXdvcmQ+PGtleXdvcmQ+
Qm9uZSBEZW5zaXR5LypkcnVnIGVmZmVjdHM8L2tleXdvcmQ+PGtleXdvcmQ+Qm9uZSBEZW5zaXR5
IENvbnNlcnZhdGlvbiBBZ2VudHMvKmFkbWluaXN0cmF0aW9uICZhbXA7IGRvc2FnZS9hZHZlcnNl
PC9rZXl3b3JkPjxrZXl3b3JkPmVmZmVjdHMvdGhlcmFwZXV0aWMgdXNlPC9rZXl3b3JkPjxrZXl3
b3JkPkJvbmUgUmVtb2RlbGluZy9waHlzaW9sb2d5PC9rZXl3b3JkPjxrZXl3b3JkPkRlbm9zdW1h
Yjwva2V5d29yZD48a2V5d29yZD5Eb3NlLVJlc3BvbnNlIFJlbGF0aW9uc2hpcCwgRHJ1Zzwva2V5
d29yZD48a2V5d29yZD5Eb3VibGUtQmxpbmQgTWV0aG9kPC9rZXl3b3JkPjxrZXl3b3JkPkZlbWFs
ZTwva2V5d29yZD48a2V5d29yZD5IaXAgSm9pbnQvcGh5c2lvcGF0aG9sb2d5PC9rZXl3b3JkPjxr
ZXl3b3JkPkh1bWFuczwva2V5d29yZD48a2V5d29yZD5MdW1iYXIgVmVydGVicmFlL3BoeXNpb3Bh
dGhvbG9neTwva2V5d29yZD48a2V5d29yZD5NaWRkbGUgQWdlZDwva2V5d29yZD48a2V5d29yZD5P
c3Rlb3Bvcm9zaXMsIFBvc3RtZW5vcGF1c2FsLypkcnVnIHRoZXJhcHkvcGh5c2lvcGF0aG9sb2d5
PC9rZXl3b3JkPjxrZXl3b3JkPlJhZGl1cy9waHlzaW9wYXRob2xvZ3k8L2tleXdvcmQ+PGtleXdv
cmQ+VHJlYXRtZW50IE91dGNvbWU8L2tleXdvcmQ+PGtleXdvcmQ+WW91bmcgQWR1bHQ8L2tleXdv
cmQ+PC9rZXl3b3Jkcz48ZGF0ZXM+PHllYXI+MjAxMjwveWVhcj48cHViLWRhdGVzPjxkYXRlPk1h
cjwvZGF0ZT48L3B1Yi1kYXRlcz48L2RhdGVzPjxpc2JuPjE0MzMtMjk2NSAoRWxlY3Ryb25pYykm
I3hEOzA5MzctOTQxWCAoTGlua2luZyk8L2lzYm4+PGFjY2Vzc2lvbi1udW0+MjE5Mjc5MjA8L2Fj
Y2Vzc2lvbi1udW0+PHdvcmstdHlwZT5DbGluaWNhbCBUcmlhbCwgUGhhc2UgSUkmI3hEO011bHRp
Y2VudGVyIFN0dWR5JiN4RDtSYW5kb21pemVkIENvbnRyb2xsZWQgVHJpYWwmI3hEO1Jlc2VhcmNo
IFN1cHBvcnQsIE5vbi1VLlMuIEdvdiZhcG9zO3Q8L3dvcmstdHlwZT48dXJscz48cmVsYXRlZC11
cmxzPjx1cmw+aHR0cDovL3d3dy5uY2JpLm5sbS5uaWguZ292L3B1Ym1lZC8yMTkyNzkyMDwvdXJs
Pjx1cmw+aHR0cHM6Ly9saW5rLnNwcmluZ2VyLmNvbS9jb250ZW50L3BkZi8xMC4xMDA3JTJGczAw
MTk4LTAxMS0xNzg2LTgucGRmPC91cmw+PC9yZWxhdGVkLXVybHM+PC91cmxzPjxlbGVjdHJvbmlj
LXJlc291cmNlLW51bT4xMC4xMDA3L3MwMDE5OC0wMTEtMTc4Ni04PC9lbGVjdHJvbmljLXJlc291
cmNlLW51bT48bGFuZ3VhZ2U+ZW5nPC9sYW5ndWFnZT48L3JlY29yZD48L0NpdGU+PC9FbmROb3Rl
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aged ≤80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65.1</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212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14, 60, 100 mg/6 months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Nakamura, 2012b</w:t>
            </w:r>
            <w:r>
              <w:rPr>
                <w:rFonts w:ascii="Arial" w:hAnsi="Arial" w:cs="Arial"/>
                <w:color w:val="000000"/>
                <w:sz w:val="20"/>
                <w:szCs w:val="20"/>
              </w:rPr>
              <w:fldChar w:fldCharType="begin">
                <w:fldData xml:space="preserve">PEVuZE5vdGU+PENpdGU+PEF1dGhvcj5OYWthbXVyYTwvQXV0aG9yPjxZZWFyPjIwMTI8L1llYXI+
PFJlY051bT4xNDA8L1JlY051bT48RGlzcGxheVRleHQ+KDgwKTwvRGlzcGxheVRleHQ+PHJlY29y
ZD48cmVjLW51bWJlcj4xNDA8L3JlYy1udW1iZXI+PGZvcmVpZ24ta2V5cz48a2V5IGFwcD0iRU4i
IGRiLWlkPSI5MnR2MmRwOXR6cHRlN2U1OTl4dnZ4ZXdzeGU1NXZhZmYwdGYiIHRpbWVzdGFtcD0i
MTQ1NzExNjgyNCI+MTQwPC9rZXk+PC9mb3JlaWduLWtleXM+PHJlZi10eXBlIG5hbWU9IkpvdXJu
YWwgQXJ0aWNsZSI+MTc8L3JlZi10eXBlPjxjb250cmlidXRvcnM+PGF1dGhvcnM+PGF1dGhvcj5O
YWthbXVyYSwgVC48L2F1dGhvcj48YXV0aG9yPlN1Z2ltb3RvLCBULjwvYXV0aG9yPjxhdXRob3I+
TmFrYW5vLCBULjwvYXV0aG9yPjxhdXRob3I+S2lzaGltb3RvLCBILjwvYXV0aG9yPjxhdXRob3I+
SXRvLCBNLjwvYXV0aG9yPjxhdXRob3I+RnVrdW5hZ2EsIE0uPC9hdXRob3I+PGF1dGhvcj5IYWdp
bm8sIEguPC9hdXRob3I+PGF1dGhvcj5Tb25lLCBULjwvYXV0aG9yPjxhdXRob3I+WW9zaGlrYXdh
LCBILjwvYXV0aG9yPjxhdXRob3I+TmlzaGl6YXdhLCBZLjwvYXV0aG9yPjxhdXRob3I+RnVqaXRh
LCBULjwvYXV0aG9yPjxhdXRob3I+U2hpcmFraSwgTS48L2F1dGhvcj48L2F1dGhvcnM+PC9jb250
cmlidXRvcnM+PGF1dGgtYWRkcmVzcz5EZXBhcnRtZW50IG9mIE9ydGhvcGVkaWMgU3VyZ2VyeSwg
VW5pdmVyc2l0eSBvZiBPY2N1cGF0aW9uYWwgYW5kIEVudmlyb25tZW50YWwgSGVhbHRoLCAxLTEg
SXNlaWdhb2thLCBZYWhhdGFuaXNoaS1rdSwgS2l0YWt5dXNodSA4MDctODU1NSwgSmFwYW4uIHRv
c2hpbmFrQG1lZC51b2VoLXUuYWMuanA8L2F1dGgtYWRkcmVzcz48dGl0bGVzPjx0aXRsZT5SYW5k
b21pemVkIFRlcmlwYXJhdGlkZSBbaHVtYW4gcGFyYXRoeXJvaWQgaG9ybW9uZSAoUFRIKSAxLTM0
XSBPbmNlLVdlZWtseSBFZmZpY2FjeSBSZXNlYXJjaCAoVE9XRVIpIHRyaWFsIGZvciBleGFtaW5p
bmcgdGhlIHJlZHVjdGlvbiBpbiBuZXcgdmVydGVicmFsIGZyYWN0dXJlcyBpbiBzdWJqZWN0cyB3
aXRoIHByaW1hcnkgb3N0ZW9wb3Jvc2lzIGFuZCBoaWdoIGZyYWN0dXJlIHJpc2s8L3RpdGxlPjxz
ZWNvbmRhcnktdGl0bGU+VGhlIEpvdXJuYWwgb2YgY2xpbmljYWwgZW5kb2NyaW5vbG9neSBhbmQg
bWV0YWJvbGlzbTwvc2Vjb25kYXJ5LXRpdGxlPjxhbHQtdGl0bGU+SiBDbGluIEVuZG9jcmlub2wg
TWV0YWI8L2FsdC10aXRsZT48L3RpdGxlcz48cGVyaW9kaWNhbD48ZnVsbC10aXRsZT5UaGUgSm91
cm5hbCBvZiBjbGluaWNhbCBlbmRvY3Jpbm9sb2d5IGFuZCBtZXRhYm9saXNtPC9mdWxsLXRpdGxl
PjxhYmJyLTE+SiBDbGluIEVuZG9jcmlub2wgTWV0YWI8L2FiYnItMT48L3BlcmlvZGljYWw+PGFs
dC1wZXJpb2RpY2FsPjxmdWxsLXRpdGxlPlRoZSBKb3VybmFsIG9mIGNsaW5pY2FsIGVuZG9jcmlu
b2xvZ3kgYW5kIG1ldGFib2xpc208L2Z1bGwtdGl0bGU+PGFiYnItMT5KIENsaW4gRW5kb2NyaW5v
bCBNZXRhYjwvYWJici0xPjwvYWx0LXBlcmlvZGljYWw+PHBhZ2VzPjMwOTctMTA2PC9wYWdlcz48
dm9sdW1lPjk3PC92b2x1bWU+PG51bWJlcj45PC9udW1iZXI+PGVkaXRpb24+MjAxMi8wNi8yMzwv
ZWRpdGlvbj48a2V5d29yZHM+PGtleXdvcmQ+QWdlZDwva2V5d29yZD48a2V5d29yZD5BZ2VkLCA4
MCBhbmQgb3Zlcjwva2V5d29yZD48a2V5d29yZD5Cb25lIERlbnNpdHk8L2tleXdvcmQ+PGtleXdv
cmQ+Qm9uZSBEZW5zaXR5IENvbnNlcnZhdGlvbiBBZ2VudHMvYWRtaW5pc3RyYXRpb24gJmFtcDsg
ZG9zYWdlL2FkdmVyc2U8L2tleXdvcmQ+PGtleXdvcmQ+ZWZmZWN0cy8qdGhlcmFwZXV0aWMgdXNl
PC9rZXl3b3JkPjxrZXl3b3JkPkRvdWJsZS1CbGluZCBNZXRob2Q8L2tleXdvcmQ+PGtleXdvcmQ+
RW5kcG9pbnQgRGV0ZXJtaW5hdGlvbjwva2V5d29yZD48a2V5d29yZD5GZW1hbGU8L2tleXdvcmQ+
PGtleXdvcmQ+SHVtYW5zPC9rZXl3b3JkPjxrZXl3b3JkPkluamVjdGlvbnMsIFN1YmN1dGFuZW91
czwva2V5d29yZD48a2V5d29yZD5KYXBhbjwva2V5d29yZD48a2V5d29yZD5LYXBsYW4tTWVpZXIg
RXN0aW1hdGU8L2tleXdvcmQ+PGtleXdvcmQ+TWFsZTwva2V5d29yZD48a2V5d29yZD5Pc3Rlb3Bv
cm9zaXMvY29tcGxpY2F0aW9ucy8qcHJldmVudGlvbiAmYW1wOyBjb250cm9sL3JhZGlvZ3JhcGh5
PC9rZXl3b3JkPjxrZXl3b3JkPlJpc2sgUmVkdWN0aW9uIEJlaGF2aW9yPC9rZXl3b3JkPjxrZXl3
b3JkPlNwaW5hbCBGcmFjdHVyZXMvZXRpb2xvZ3kvKnByZXZlbnRpb24gJmFtcDsgY29udHJvbC9y
YWRpb2dyYXBoeTwva2V5d29yZD48a2V5d29yZD5TcGluZS9yYWRpb2dyYXBoeTwva2V5d29yZD48
a2V5d29yZD5TdXJ2aXZhbCBBbmFseXNpczwva2V5d29yZD48a2V5d29yZD5UZXJpcGFyYXRpZGUv
YWRtaW5pc3RyYXRpb24gJmFtcDsgZG9zYWdlL2FkdmVyc2UgZWZmZWN0cy8qdGhlcmFwZXV0aWMg
dXNlPC9rZXl3b3JkPjwva2V5d29yZHM+PGRhdGVzPjx5ZWFyPjIwMTI8L3llYXI+PHB1Yi1kYXRl
cz48ZGF0ZT5TZXA8L2RhdGU+PC9wdWItZGF0ZXM+PC9kYXRlcz48aXNibj4xOTQ1LTcxOTcgKEVs
ZWN0cm9uaWMpJiN4RDswMDIxLTk3MlggKExpbmtpbmcpPC9pc2JuPjxhY2Nlc3Npb24tbnVtPjIy
NzIzMzIyPC9hY2Nlc3Npb24tbnVtPjx3b3JrLXR5cGU+TXVsdGljZW50ZXIgU3R1ZHkmI3hEO1Jh
bmRvbWl6ZWQgQ29udHJvbGxlZCBUcmlhbCYjeEQ7UmVzZWFyY2ggU3VwcG9ydCwgTm9uLVUuUy4g
R292JmFwb3M7dDwvd29yay10eXBlPjx1cmxzPjxyZWxhdGVkLXVybHM+PHVybD5odHRwOi8vd3d3
Lm5jYmkubmxtLm5paC5nb3YvcHVibWVkLzIyNzIzMzIyPC91cmw+PHVybD5odHRwczovL291cC5z
aWx2ZXJjaGFpci1jZG4uY29tL291cC9iYWNrZmlsZS9Db250ZW50X3B1YmxpYy9Kb3VybmFsL2pj
ZW0vOTcvOS8xMC4xMjEwX2pjLjIwMTEtMzQ3OS8zL2pjZW0zMDk3LnBkZj9FeHBpcmVzPTE1MDE4
NjUwMTQmYW1wO1NpZ25hdHVyZT1iWHVJdVl2UDZpZzZNUi1MV3pSYlBzekhydDlwclI2Szh2SFkx
QW5FOVZvbUdkYXF5amxROXFrZU15dXNzM0hOMHNNaUJNYjB1cFdVanJkWmV2NU1+flFoNzlYUE1X
YX5RWlphdW1iZVNQY01zcFRCeUUxaEE5bm1DVTd+bHVCMXpQTHF4WGpnflk4VX50Mmlafn4xblZT
NmxDNUt4Z1JVZDVUd0kwYmJNR05rZGpmN2QyNTZqLXNHVVYwZEt5enNJbGN+WGhwRUd2d2pHdTlF
eHR1TTM5VkZnTnp3TlAtYmtTcmJ0VXRVQ1MtSHNJUEZmcjNSckxwd1FZUzZqNEFSMFE1N2l0MUhE
RzlDVnFqTjlybFVKb0VLUzNKdTYweHVna0xlYkpiaERXN3RoUlZQS09wR1U2TlJ0fnlEMHMyNTg2
QmFHTEY5cmJHNDRUMVFYZWhJUHdfXyZhbXA7S2V5LVBhaXItSWQ9QVBLQUlVQ1pCSUE0TFZQQVZX
M1E8L3VybD48L3JlbGF0ZWQtdXJscz48L3VybHM+PGVsZWN0cm9uaWMtcmVzb3VyY2UtbnVtPjEw
LjEyMTAvamMuMjAxMS0zNDc5PC9lbGVjdHJvbmljLXJlc291cmNlLW51bT48bGFuZ3VhZ2U+ZW5n
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PEVuZE5vdGU+PENpdGU+PEF1dGhvcj5OYWthbXVyYTwvQXV0aG9yPjxZZWFyPjIwMTI8L1llYXI+
PFJlY051bT4xNDA8L1JlY051bT48RGlzcGxheVRleHQ+KDgwKTwvRGlzcGxheVRleHQ+PHJlY29y
ZD48cmVjLW51bWJlcj4xNDA8L3JlYy1udW1iZXI+PGZvcmVpZ24ta2V5cz48a2V5IGFwcD0iRU4i
IGRiLWlkPSI5MnR2MmRwOXR6cHRlN2U1OTl4dnZ4ZXdzeGU1NXZhZmYwdGYiIHRpbWVzdGFtcD0i
MTQ1NzExNjgyNCI+MTQwPC9rZXk+PC9mb3JlaWduLWtleXM+PHJlZi10eXBlIG5hbWU9IkpvdXJu
YWwgQXJ0aWNsZSI+MTc8L3JlZi10eXBlPjxjb250cmlidXRvcnM+PGF1dGhvcnM+PGF1dGhvcj5O
YWthbXVyYSwgVC48L2F1dGhvcj48YXV0aG9yPlN1Z2ltb3RvLCBULjwvYXV0aG9yPjxhdXRob3I+
TmFrYW5vLCBULjwvYXV0aG9yPjxhdXRob3I+S2lzaGltb3RvLCBILjwvYXV0aG9yPjxhdXRob3I+
SXRvLCBNLjwvYXV0aG9yPjxhdXRob3I+RnVrdW5hZ2EsIE0uPC9hdXRob3I+PGF1dGhvcj5IYWdp
bm8sIEguPC9hdXRob3I+PGF1dGhvcj5Tb25lLCBULjwvYXV0aG9yPjxhdXRob3I+WW9zaGlrYXdh
LCBILjwvYXV0aG9yPjxhdXRob3I+TmlzaGl6YXdhLCBZLjwvYXV0aG9yPjxhdXRob3I+RnVqaXRh
LCBULjwvYXV0aG9yPjxhdXRob3I+U2hpcmFraSwgTS48L2F1dGhvcj48L2F1dGhvcnM+PC9jb250
cmlidXRvcnM+PGF1dGgtYWRkcmVzcz5EZXBhcnRtZW50IG9mIE9ydGhvcGVkaWMgU3VyZ2VyeSwg
VW5pdmVyc2l0eSBvZiBPY2N1cGF0aW9uYWwgYW5kIEVudmlyb25tZW50YWwgSGVhbHRoLCAxLTEg
SXNlaWdhb2thLCBZYWhhdGFuaXNoaS1rdSwgS2l0YWt5dXNodSA4MDctODU1NSwgSmFwYW4uIHRv
c2hpbmFrQG1lZC51b2VoLXUuYWMuanA8L2F1dGgtYWRkcmVzcz48dGl0bGVzPjx0aXRsZT5SYW5k
b21pemVkIFRlcmlwYXJhdGlkZSBbaHVtYW4gcGFyYXRoeXJvaWQgaG9ybW9uZSAoUFRIKSAxLTM0
XSBPbmNlLVdlZWtseSBFZmZpY2FjeSBSZXNlYXJjaCAoVE9XRVIpIHRyaWFsIGZvciBleGFtaW5p
bmcgdGhlIHJlZHVjdGlvbiBpbiBuZXcgdmVydGVicmFsIGZyYWN0dXJlcyBpbiBzdWJqZWN0cyB3
aXRoIHByaW1hcnkgb3N0ZW9wb3Jvc2lzIGFuZCBoaWdoIGZyYWN0dXJlIHJpc2s8L3RpdGxlPjxz
ZWNvbmRhcnktdGl0bGU+VGhlIEpvdXJuYWwgb2YgY2xpbmljYWwgZW5kb2NyaW5vbG9neSBhbmQg
bWV0YWJvbGlzbTwvc2Vjb25kYXJ5LXRpdGxlPjxhbHQtdGl0bGU+SiBDbGluIEVuZG9jcmlub2wg
TWV0YWI8L2FsdC10aXRsZT48L3RpdGxlcz48cGVyaW9kaWNhbD48ZnVsbC10aXRsZT5UaGUgSm91
cm5hbCBvZiBjbGluaWNhbCBlbmRvY3Jpbm9sb2d5IGFuZCBtZXRhYm9saXNtPC9mdWxsLXRpdGxl
PjxhYmJyLTE+SiBDbGluIEVuZG9jcmlub2wgTWV0YWI8L2FiYnItMT48L3BlcmlvZGljYWw+PGFs
dC1wZXJpb2RpY2FsPjxmdWxsLXRpdGxlPlRoZSBKb3VybmFsIG9mIGNsaW5pY2FsIGVuZG9jcmlu
b2xvZ3kgYW5kIG1ldGFib2xpc208L2Z1bGwtdGl0bGU+PGFiYnItMT5KIENsaW4gRW5kb2NyaW5v
bCBNZXRhYjwvYWJici0xPjwvYWx0LXBlcmlvZGljYWw+PHBhZ2VzPjMwOTctMTA2PC9wYWdlcz48
dm9sdW1lPjk3PC92b2x1bWU+PG51bWJlcj45PC9udW1iZXI+PGVkaXRpb24+MjAxMi8wNi8yMzwv
ZWRpdGlvbj48a2V5d29yZHM+PGtleXdvcmQ+QWdlZDwva2V5d29yZD48a2V5d29yZD5BZ2VkLCA4
MCBhbmQgb3Zlcjwva2V5d29yZD48a2V5d29yZD5Cb25lIERlbnNpdHk8L2tleXdvcmQ+PGtleXdv
cmQ+Qm9uZSBEZW5zaXR5IENvbnNlcnZhdGlvbiBBZ2VudHMvYWRtaW5pc3RyYXRpb24gJmFtcDsg
ZG9zYWdlL2FkdmVyc2U8L2tleXdvcmQ+PGtleXdvcmQ+ZWZmZWN0cy8qdGhlcmFwZXV0aWMgdXNl
PC9rZXl3b3JkPjxrZXl3b3JkPkRvdWJsZS1CbGluZCBNZXRob2Q8L2tleXdvcmQ+PGtleXdvcmQ+
RW5kcG9pbnQgRGV0ZXJtaW5hdGlvbjwva2V5d29yZD48a2V5d29yZD5GZW1hbGU8L2tleXdvcmQ+
PGtleXdvcmQ+SHVtYW5zPC9rZXl3b3JkPjxrZXl3b3JkPkluamVjdGlvbnMsIFN1YmN1dGFuZW91
czwva2V5d29yZD48a2V5d29yZD5KYXBhbjwva2V5d29yZD48a2V5d29yZD5LYXBsYW4tTWVpZXIg
RXN0aW1hdGU8L2tleXdvcmQ+PGtleXdvcmQ+TWFsZTwva2V5d29yZD48a2V5d29yZD5Pc3Rlb3Bv
cm9zaXMvY29tcGxpY2F0aW9ucy8qcHJldmVudGlvbiAmYW1wOyBjb250cm9sL3JhZGlvZ3JhcGh5
PC9rZXl3b3JkPjxrZXl3b3JkPlJpc2sgUmVkdWN0aW9uIEJlaGF2aW9yPC9rZXl3b3JkPjxrZXl3
b3JkPlNwaW5hbCBGcmFjdHVyZXMvZXRpb2xvZ3kvKnByZXZlbnRpb24gJmFtcDsgY29udHJvbC9y
YWRpb2dyYXBoeTwva2V5d29yZD48a2V5d29yZD5TcGluZS9yYWRpb2dyYXBoeTwva2V5d29yZD48
a2V5d29yZD5TdXJ2aXZhbCBBbmFseXNpczwva2V5d29yZD48a2V5d29yZD5UZXJpcGFyYXRpZGUv
YWRtaW5pc3RyYXRpb24gJmFtcDsgZG9zYWdlL2FkdmVyc2UgZWZmZWN0cy8qdGhlcmFwZXV0aWMg
dXNlPC9rZXl3b3JkPjwva2V5d29yZHM+PGRhdGVzPjx5ZWFyPjIwMTI8L3llYXI+PHB1Yi1kYXRl
cz48ZGF0ZT5TZXA8L2RhdGU+PC9wdWItZGF0ZXM+PC9kYXRlcz48aXNibj4xOTQ1LTcxOTcgKEVs
ZWN0cm9uaWMpJiN4RDswMDIxLTk3MlggKExpbmtpbmcpPC9pc2JuPjxhY2Nlc3Npb24tbnVtPjIy
NzIzMzIyPC9hY2Nlc3Npb24tbnVtPjx3b3JrLXR5cGU+TXVsdGljZW50ZXIgU3R1ZHkmI3hEO1Jh
bmRvbWl6ZWQgQ29udHJvbGxlZCBUcmlhbCYjeEQ7UmVzZWFyY2ggU3VwcG9ydCwgTm9uLVUuUy4g
R292JmFwb3M7dDwvd29yay10eXBlPjx1cmxzPjxyZWxhdGVkLXVybHM+PHVybD5odHRwOi8vd3d3
Lm5jYmkubmxtLm5paC5nb3YvcHVibWVkLzIyNzIzMzIyPC91cmw+PHVybD5odHRwczovL291cC5z
aWx2ZXJjaGFpci1jZG4uY29tL291cC9iYWNrZmlsZS9Db250ZW50X3B1YmxpYy9Kb3VybmFsL2pj
ZW0vOTcvOS8xMC4xMjEwX2pjLjIwMTEtMzQ3OS8zL2pjZW0zMDk3LnBkZj9FeHBpcmVzPTE1MDE4
NjUwMTQmYW1wO1NpZ25hdHVyZT1iWHVJdVl2UDZpZzZNUi1MV3pSYlBzekhydDlwclI2Szh2SFkx
QW5FOVZvbUdkYXF5amxROXFrZU15dXNzM0hOMHNNaUJNYjB1cFdVanJkWmV2NU1+flFoNzlYUE1X
YX5RWlphdW1iZVNQY01zcFRCeUUxaEE5bm1DVTd+bHVCMXpQTHF4WGpnflk4VX50Mmlafn4xblZT
NmxDNUt4Z1JVZDVUd0kwYmJNR05rZGpmN2QyNTZqLXNHVVYwZEt5enNJbGN+WGhwRUd2d2pHdTlF
eHR1TTM5VkZnTnp3TlAtYmtTcmJ0VXRVQ1MtSHNJUEZmcjNSckxwd1FZUzZqNEFSMFE1N2l0MUhE
RzlDVnFqTjlybFVKb0VLUzNKdTYweHVna0xlYkpiaERXN3RoUlZQS09wR1U2TlJ0fnlEMHMyNTg2
QmFHTEY5cmJHNDRUMVFYZWhJUHdfXyZhbXA7S2V5LVBhaXItSWQ9QVBLQUlVQ1pCSUE0TFZQQVZX
M1E8L3VybD48L3JlbGF0ZWQtdXJscz48L3VybHM+PGVsZWN0cm9uaWMtcmVzb3VyY2UtbnVtPjEw
LjEyMTAvamMuMjAxMS0zNDc5PC9lbGVjdHJvbmljLXJlc291cmNlLW51bT48bGFuZ3VhZ2U+ZW5n
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postmenopausal women aged 65-95 years with 1-5 vertebral fractures with low BMD</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75.3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549</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56.5 µg/week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Nakamura, 2014</w:t>
            </w:r>
            <w:r>
              <w:rPr>
                <w:rFonts w:ascii="Arial" w:hAnsi="Arial" w:cs="Arial"/>
                <w:color w:val="000000"/>
                <w:sz w:val="20"/>
                <w:szCs w:val="20"/>
              </w:rPr>
              <w:fldChar w:fldCharType="begin">
                <w:fldData xml:space="preserve">PEVuZE5vdGU+PENpdGU+PEF1dGhvcj5OYWthbXVyYTwvQXV0aG9yPjxZZWFyPjIwMTQ8L1llYXI+
PFJlY051bT4yODA8L1JlY051bT48RGlzcGxheVRleHQ+KDgxKTwvRGlzcGxheVRleHQ+PHJlY29y
ZD48cmVjLW51bWJlcj4yODA8L3JlYy1udW1iZXI+PGZvcmVpZ24ta2V5cz48a2V5IGFwcD0iRU4i
IGRiLWlkPSI5MnR2MmRwOXR6cHRlN2U1OTl4dnZ4ZXdzeGU1NXZhZmYwdGYiIHRpbWVzdGFtcD0i
MTUwMTcwOTE5MSI+MjgwPC9rZXk+PC9mb3JlaWduLWtleXM+PHJlZi10eXBlIG5hbWU9IkpvdXJu
YWwgQXJ0aWNsZSI+MTc8L3JlZi10eXBlPjxjb250cmlidXRvcnM+PGF1dGhvcnM+PGF1dGhvcj5O
YWthbXVyYSwgVC48L2F1dGhvcj48YXV0aG9yPk1hdHN1bW90bywgVC48L2F1dGhvcj48YXV0aG9y
PlN1Z2ltb3RvLCBULjwvYXV0aG9yPjxhdXRob3I+SG9zb2ksIFQuPC9hdXRob3I+PGF1dGhvcj5N
aWtpLCBULjwvYXV0aG9yPjxhdXRob3I+R29yYWksIEkuPC9hdXRob3I+PGF1dGhvcj5Zb3NoaWth
d2EsIEguPC9hdXRob3I+PGF1dGhvcj5UYW5ha2EsIFkuPC9hdXRob3I+PGF1dGhvcj5UYW5ha2Es
IFMuPC9hdXRob3I+PGF1dGhvcj5Tb25lLCBULjwvYXV0aG9yPjxhdXRob3I+TmFrYW5vLCBULjwv
YXV0aG9yPjxhdXRob3I+SXRvLCBNLjwvYXV0aG9yPjxhdXRob3I+TWF0c3VpLCBTLjwvYXV0aG9y
PjxhdXRob3I+WW9uZWRhLCBULjwvYXV0aG9yPjxhdXRob3I+VGFrYW1pLCBILjwvYXV0aG9yPjxh
dXRob3I+V2F0YW5hYmUsIEsuPC9hdXRob3I+PGF1dGhvcj5Pc2FrYWJlLCBULjwvYXV0aG9yPjxh
dXRob3I+U2hpcmFraSwgTS48L2F1dGhvcj48YXV0aG9yPkZ1a3VuYWdhLCBNLjwvYXV0aG9yPjwv
YXV0aG9ycz48L2NvbnRyaWJ1dG9ycz48YXV0aC1hZGRyZXNzPk5hdGlvbmFsIENlbnRlciBmb3Ig
R2xvYmFsIEhlYWx0aCBhbmQgTWVkaWNpbmUgKFQuTmFrYW0uKSwgVG9reW8gMTYyLTg2NTUsIEph
cGFuOyBEZXBhcnRtZW50IG9mIE1lZGljaW5lIGFuZCBCaW9yZWd1bGF0b3J5IFNjaWVuY2VzIChU
Lk1hdHN1LiksIFVuaXZlcnNpdHkgb2YgVG9rdXNoaW1hIEdyYWR1YXRlIFNjaG9vbCBvZiBNZWRp
Y2FsIFNjaWVuY2VzLCBUb2t1c2hpbWEgNzcwLTg1MDMsIEphcGFuOyBJbnRlcm5hbCBNZWRpY2lu
ZSAxIChULlN1LiksIFNoaW1hbmUgVW5pdmVyc2l0eSBGYWN1bHR5IG9mIE1lZGljaW5lLCBJenVt
byA2OTMtODUwMSwgSmFwYW47IEtlbmtvaW4gQ2xpbmljIChULkguKSwgVG9reW8gMTA0LTAwNjEs
IEphcGFuOyBEZXBhcnRtZW50IG9mIEdlcmlhdHJpYyAoVC5NaS4pLCBPc2FrYSBDaXR5IFVuaXZl
cnNpdHkgTWVkaWNhbCBTY2hvb2wsIE9zYWthIDU0NS04NTg1LCBKYXBhbjsgSG9yaSBIb3NwaXRh
bCAoSS5HLiksIFlva29oYW1hIDI0Ni0wMDIxLCBKYXBhbjsgRGVwYXJ0bWVudCBvZiBPcnRob3Bl
ZGljIFN1cmdlcnkgKEguWS4pLCBPc2FrYSBVbml2ZXJzaXR5IEdyYWR1YXRlIFNjaG9vbCBvZiBN
ZWRpY2luZSwgU3VpdGEgNTY1LTA4NzEsIEphcGFuOyBUaGUgRmlyc3QgRGVwYXJ0bWVudCBvZiBJ
bnRlcm5hbCBNZWRpY2luZSAoWS5ULiksIFVuaXZlcnNpdHkgb2YgT2NjdXBhdGlvbmFsIGFuZCBF
bnZpcm9ubWVudGFsIEhlYWx0aCwgS2l0YWt5dXNodSA4MDctODU1NSwgSmFwYW47IERlcGFydG1l
bnQgb2YgT3J0aG9wYWVkaWMgU3VyZ2VyeSBGYWN1bHR5IG9mIE1lZGljaW5lIChTLlQuKSwgVGhl
IFVuaXZlcnNpdHkgb2YgVG9reW8sIFRva3lvIDExMy04NjU1LCBKYXBhbjsgRGVwYXJ0bWVudCBv
ZiBOdWNsZWFyIE1lZGljaW5lIChULlNvLiksIEthd2FzYWtpIE1lZGljYWwgU2Nob29sIChNLkYu
KSwgS3VyYXNoaWtpIDcwMS0wMTkyLCBKYXBhbjsgVGFtYW5hIENlbnRyYWwgSG9zcGl0YWwgKFQu
TmFrYW4uKSwgVGFtYW5hIDg2NS0wMDY0LCBKYXBhbjsgRGl2aXNpb24gb2YgUmFkaW9sb2d5IChN
LkkuKSwgTmFnYXNha2kgVW5pdmVyc2l0eSBTY2hvb2wgb2YgTWVkaWNpbmUsIE5hZ2FzYWtpIDg1
Mi04NTAxLCBKYXBhbjsgRGVwYXJ0bWVudCBvZiBCaW9zdGF0aXN0aWNzIChTLk0uKSwgTmFnb3lh
IFVuaXZlcnNpdHkgR3JhZHVhdGUgU2Nob29sIG9mIE1lZGljaW5lLCBOYWdveWEgNDY2LTg1NTAs
IEphcGFuOyBPc2FrYSBVbml2ZXJzaXR5IEdyYWR1YXRlIFNjaG9vbCBvZiBEZW50aXN0cnkgKFQu
WS4pLCBTdWl0YSA1NjUtMDg3MSwgSmFwYW47IERhaWljaGkgU2Fua3lvIENvIEx0ZCAoSC5ULiwg
Sy5XLiwgVC5PLiksIFRva3lvIDE0MC04NzEwLCBKYXBhbjsgYW5kIFJlc2VhcmNoIEluc3RpdHV0
ZSBhbmQgUHJhY3RpY2UgZm9yIEludm9sdXRpb25hbCBEaXNlYXNlcyAoTS5TLiksIEF6dW1pbm8g
Mzk5LTgxMDEsIEphcGFuLjwvYXV0aC1hZGRyZXNzPjx0aXRsZXM+PHRpdGxlPkNsaW5pY2FsIFRy
aWFscyBFeHByZXNzOiBmcmFjdHVyZSByaXNrIHJlZHVjdGlvbiB3aXRoIGRlbm9zdW1hYiBpbiBK
YXBhbmVzZSBwb3N0bWVub3BhdXNhbCB3b21lbiBhbmQgbWVuIHdpdGggb3N0ZW9wb3Jvc2lzOiBk
ZW5vc3VtYWIgZnJhY3R1cmUgaW50ZXJ2ZW50aW9uIHJhbmRvbWl6ZWQgcGxhY2VibyBjb250cm9s
bGVkIHRyaWFsIChESVJFQ1QpPC90aXRsZT48c2Vjb25kYXJ5LXRpdGxlPkogQ2xpbiBFbmRvY3Jp
bm9sIE1ldGFiPC9zZWNvbmRhcnktdGl0bGU+PC90aXRsZXM+PHBlcmlvZGljYWw+PGZ1bGwtdGl0
bGU+VGhlIEpvdXJuYWwgb2YgY2xpbmljYWwgZW5kb2NyaW5vbG9neSBhbmQgbWV0YWJvbGlzbTwv
ZnVsbC10aXRsZT48YWJici0xPkogQ2xpbiBFbmRvY3Jpbm9sIE1ldGFiPC9hYmJyLTE+PC9wZXJp
b2RpY2FsPjxwYWdlcz4yNTk5LTYwNzwvcGFnZXM+PHZvbHVtZT45OTwvdm9sdW1lPjxudW1iZXI+
NzwvbnVtYmVyPjxrZXl3b3Jkcz48a2V5d29yZD5BZ2VkPC9rZXl3b3JkPjxrZXl3b3JkPkFnZWQs
IDgwIGFuZCBvdmVyPC9rZXl3b3JkPjxrZXl3b3JkPkFsZW5kcm9uYXRlL3RoZXJhcGV1dGljIHVz
ZTwva2V5d29yZD48a2V5d29yZD5BbnRpYm9kaWVzLCBNb25vY2xvbmFsLCBIdW1hbml6ZWQvKnRo
ZXJhcGV1dGljIHVzZTwva2V5d29yZD48a2V5d29yZD5EZW5vc3VtYWI8L2tleXdvcmQ+PGtleXdv
cmQ+RmVtYWxlPC9rZXl3b3JkPjxrZXl3b3JkPkh1bWFuczwva2V5d29yZD48a2V5d29yZD5KYXBh
bi9lcGlkZW1pb2xvZ3k8L2tleXdvcmQ+PGtleXdvcmQ+TWFsZTwva2V5d29yZD48a2V5d29yZD5N
aWRkbGUgQWdlZDwva2V5d29yZD48a2V5d29yZD5Pc3Rlb3Bvcm9zaXMvKmRydWcgdGhlcmFweS9l
cGlkZW1pb2xvZ3k8L2tleXdvcmQ+PGtleXdvcmQ+T3N0ZW9wb3Jvc2lzLCBQb3N0bWVub3BhdXNh
bC8qZHJ1ZyB0aGVyYXB5L2VwaWRlbWlvbG9neTwva2V5d29yZD48a2V5d29yZD5Pc3Rlb3Bvcm90
aWMgRnJhY3R1cmVzL2VwaWRlbWlvbG9neS9ldGlvbG9neS8qcHJldmVudGlvbiAmYW1wOyBjb250
cm9sPC9rZXl3b3JkPjxrZXl3b3JkPlBsYWNlYm9zPC9rZXl3b3JkPjxrZXl3b3JkPlJpc2sgRmFj
dG9yczwva2V5d29yZD48a2V5d29yZD5UcmVhdG1lbnQgT3V0Y29tZTwva2V5d29yZD48L2tleXdv
cmRzPjxkYXRlcz48eWVhcj4yMDE0PC95ZWFyPjxwdWItZGF0ZXM+PGRhdGU+SnVsPC9kYXRlPjwv
cHViLWRhdGVzPjwvZGF0ZXM+PGlzYm4+MTk0NS03MTk3IChFbGVjdHJvbmljKSYjeEQ7MDAyMS05
NzJYIChMaW5raW5nKTwvaXNibj48YWNjZXNzaW9uLW51bT4yNDY0NjEwNDwvYWNjZXNzaW9uLW51
bT48dXJscz48cmVsYXRlZC11cmxzPjx1cmw+aHR0cHM6Ly93d3cubmNiaS5ubG0ubmloLmdvdi9w
dWJtZWQvMjQ2NDYxMDQ8L3VybD48dXJsPmh0dHBzOi8vb3VwLnNpbHZlcmNoYWlyLWNkbi5jb20v
b3VwL2JhY2tmaWxlL0NvbnRlbnRfcHVibGljL0pvdXJuYWwvamNlbS85OS83LzEwLjEyMTBfamMu
MjAxMy00MTc1LzYvamNlbTI1OTkucGRmP0V4cGlyZXM9MTUwMTc3OTAxMyZhbXA7U2lnbmF0dXJl
PVIydGlZdG5kSWdIMkpaMk5BV3FQcEhja3dESllTeGxFUVVEZWtzbEs3VEREQ29nMHk0eWJkRFNF
dnBqVU9nUUNSbWROcS03RjFwelhiUWNzaWNsNElkUkVGeVlEdHl1bTNQMjM5Ym02VjFPN1NaakRF
bWw5RDBrTWRyZW1KUGNIRElIZWF6QVlWOENSY09yOFR5bmpQRHJ4eVhRUWJEZ3lzNHFKWEE0fkV1
Njg2UnJiLXJHZlhPb1lnb2lReFVtZzBJTHpoVkZkZEpyMHBZR2IwNWFVcEpjOGM5UUxRTndoT2hP
SE9EUDJmUi00VjdEdG9PWEFzdFl+cU1WcXo3ZlFTSmZuVUdabnFBdmxkOFZqcEpFUmdZVnFZZG9x
LVRSQ2xIbHI4MXJwUWVtM21zbHg5WmhXbUhWOTRFN1ZqLUhNdEhJMFVPN21mUGtWMmt5amx1TnVn
QV9fJmFtcDtLZXktUGFpci1JZD1BUEtBSVVDWkJJQTRMVlBBVlczUTwvdXJsPjx1cmw+aHR0cHM6
Ly9vdXAuc2lsdmVyY2hhaXItY2RuLmNvbS9vdXAvYmFja2ZpbGUvQ29udGVudF9wdWJsaWMvSm91
cm5hbC9qY2VtLzk5LzcvMTAuMTIxMF9qYy4yMDEzLTQxNzUvNi9qY2VtMjU5OS5wZGY/RXhwaXJl
cz0xNTAxODY1MDA2JmFtcDtTaWduYXR1cmU9RGVIWUFieHRVbVZQT3pKVW1zb35qMWd0Rng4TUYw
cXVOSHU1TXZ5fnB3RUM4bGh0dWhlcVlEcC1NNzRIbWx1c095WH43MUFqfm5jMFJ3SG9mdnpFbDND
Qk1uMnZtek5YdmVWUEZ3clI5S2FScjQ0R0hRVHljZ0VGaHpoZHI4eHVrRFhERnVkUmRmYmZhdzlO
SFVKWFVYfn5+cTBUb0l4N054TVk1dX45WU45ZC1JbWpBWVJZVHl5QjRYVVBST09lUURIUnB6M29w
R0Zsen5SVDlTVVZ5QmZUSUVJR3M4emFkdWhZaU5vTVl4fllnSTZ4Q0hzajJwY2k3RlNRajZSN3ll
dWZlSnNJUnBVNlVVdW43Z0doSkZhb3BHQUNrZUtvdUpCU2JBYk5nTDZ1SHpFRGE4d1lhcDQtMEUz
RXV2fjByZ0lsOHdhOUVUS1BPanhUR1kwSnpRX18mYW1wO0tleS1QYWlyLUlkPUFQS0FJVUNaQklB
NExWUEFWVzNRPC91cmw+PC9yZWxhdGVkLXVybHM+PC91cmxzPjxjdXN0b20yPlBNQzQxOTE1NTM8
L2N1c3RvbTI+PGVsZWN0cm9uaWMtcmVzb3VyY2UtbnVtPjEwLjEyMTAvamMuMjAxMy00MTc1PC9l
bGVjdHJvbmljLXJlc291cmNlLW51bT48L3JlY29yZD48L0NpdGU+PC9FbmROb3RlPn==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PEVuZE5vdGU+PENpdGU+PEF1dGhvcj5OYWthbXVyYTwvQXV0aG9yPjxZZWFyPjIwMTQ8L1llYXI+
PFJlY051bT4yODA8L1JlY051bT48RGlzcGxheVRleHQ+KDgxKTwvRGlzcGxheVRleHQ+PHJlY29y
ZD48cmVjLW51bWJlcj4yODA8L3JlYy1udW1iZXI+PGZvcmVpZ24ta2V5cz48a2V5IGFwcD0iRU4i
IGRiLWlkPSI5MnR2MmRwOXR6cHRlN2U1OTl4dnZ4ZXdzeGU1NXZhZmYwdGYiIHRpbWVzdGFtcD0i
MTUwMTcwOTE5MSI+MjgwPC9rZXk+PC9mb3JlaWduLWtleXM+PHJlZi10eXBlIG5hbWU9IkpvdXJu
YWwgQXJ0aWNsZSI+MTc8L3JlZi10eXBlPjxjb250cmlidXRvcnM+PGF1dGhvcnM+PGF1dGhvcj5O
YWthbXVyYSwgVC48L2F1dGhvcj48YXV0aG9yPk1hdHN1bW90bywgVC48L2F1dGhvcj48YXV0aG9y
PlN1Z2ltb3RvLCBULjwvYXV0aG9yPjxhdXRob3I+SG9zb2ksIFQuPC9hdXRob3I+PGF1dGhvcj5N
aWtpLCBULjwvYXV0aG9yPjxhdXRob3I+R29yYWksIEkuPC9hdXRob3I+PGF1dGhvcj5Zb3NoaWth
d2EsIEguPC9hdXRob3I+PGF1dGhvcj5UYW5ha2EsIFkuPC9hdXRob3I+PGF1dGhvcj5UYW5ha2Es
IFMuPC9hdXRob3I+PGF1dGhvcj5Tb25lLCBULjwvYXV0aG9yPjxhdXRob3I+TmFrYW5vLCBULjwv
YXV0aG9yPjxhdXRob3I+SXRvLCBNLjwvYXV0aG9yPjxhdXRob3I+TWF0c3VpLCBTLjwvYXV0aG9y
PjxhdXRob3I+WW9uZWRhLCBULjwvYXV0aG9yPjxhdXRob3I+VGFrYW1pLCBILjwvYXV0aG9yPjxh
dXRob3I+V2F0YW5hYmUsIEsuPC9hdXRob3I+PGF1dGhvcj5Pc2FrYWJlLCBULjwvYXV0aG9yPjxh
dXRob3I+U2hpcmFraSwgTS48L2F1dGhvcj48YXV0aG9yPkZ1a3VuYWdhLCBNLjwvYXV0aG9yPjwv
YXV0aG9ycz48L2NvbnRyaWJ1dG9ycz48YXV0aC1hZGRyZXNzPk5hdGlvbmFsIENlbnRlciBmb3Ig
R2xvYmFsIEhlYWx0aCBhbmQgTWVkaWNpbmUgKFQuTmFrYW0uKSwgVG9reW8gMTYyLTg2NTUsIEph
cGFuOyBEZXBhcnRtZW50IG9mIE1lZGljaW5lIGFuZCBCaW9yZWd1bGF0b3J5IFNjaWVuY2VzIChU
Lk1hdHN1LiksIFVuaXZlcnNpdHkgb2YgVG9rdXNoaW1hIEdyYWR1YXRlIFNjaG9vbCBvZiBNZWRp
Y2FsIFNjaWVuY2VzLCBUb2t1c2hpbWEgNzcwLTg1MDMsIEphcGFuOyBJbnRlcm5hbCBNZWRpY2lu
ZSAxIChULlN1LiksIFNoaW1hbmUgVW5pdmVyc2l0eSBGYWN1bHR5IG9mIE1lZGljaW5lLCBJenVt
byA2OTMtODUwMSwgSmFwYW47IEtlbmtvaW4gQ2xpbmljIChULkguKSwgVG9reW8gMTA0LTAwNjEs
IEphcGFuOyBEZXBhcnRtZW50IG9mIEdlcmlhdHJpYyAoVC5NaS4pLCBPc2FrYSBDaXR5IFVuaXZl
cnNpdHkgTWVkaWNhbCBTY2hvb2wsIE9zYWthIDU0NS04NTg1LCBKYXBhbjsgSG9yaSBIb3NwaXRh
bCAoSS5HLiksIFlva29oYW1hIDI0Ni0wMDIxLCBKYXBhbjsgRGVwYXJ0bWVudCBvZiBPcnRob3Bl
ZGljIFN1cmdlcnkgKEguWS4pLCBPc2FrYSBVbml2ZXJzaXR5IEdyYWR1YXRlIFNjaG9vbCBvZiBN
ZWRpY2luZSwgU3VpdGEgNTY1LTA4NzEsIEphcGFuOyBUaGUgRmlyc3QgRGVwYXJ0bWVudCBvZiBJ
bnRlcm5hbCBNZWRpY2luZSAoWS5ULiksIFVuaXZlcnNpdHkgb2YgT2NjdXBhdGlvbmFsIGFuZCBF
bnZpcm9ubWVudGFsIEhlYWx0aCwgS2l0YWt5dXNodSA4MDctODU1NSwgSmFwYW47IERlcGFydG1l
bnQgb2YgT3J0aG9wYWVkaWMgU3VyZ2VyeSBGYWN1bHR5IG9mIE1lZGljaW5lIChTLlQuKSwgVGhl
IFVuaXZlcnNpdHkgb2YgVG9reW8sIFRva3lvIDExMy04NjU1LCBKYXBhbjsgRGVwYXJ0bWVudCBv
ZiBOdWNsZWFyIE1lZGljaW5lIChULlNvLiksIEthd2FzYWtpIE1lZGljYWwgU2Nob29sIChNLkYu
KSwgS3VyYXNoaWtpIDcwMS0wMTkyLCBKYXBhbjsgVGFtYW5hIENlbnRyYWwgSG9zcGl0YWwgKFQu
TmFrYW4uKSwgVGFtYW5hIDg2NS0wMDY0LCBKYXBhbjsgRGl2aXNpb24gb2YgUmFkaW9sb2d5IChN
LkkuKSwgTmFnYXNha2kgVW5pdmVyc2l0eSBTY2hvb2wgb2YgTWVkaWNpbmUsIE5hZ2FzYWtpIDg1
Mi04NTAxLCBKYXBhbjsgRGVwYXJ0bWVudCBvZiBCaW9zdGF0aXN0aWNzIChTLk0uKSwgTmFnb3lh
IFVuaXZlcnNpdHkgR3JhZHVhdGUgU2Nob29sIG9mIE1lZGljaW5lLCBOYWdveWEgNDY2LTg1NTAs
IEphcGFuOyBPc2FrYSBVbml2ZXJzaXR5IEdyYWR1YXRlIFNjaG9vbCBvZiBEZW50aXN0cnkgKFQu
WS4pLCBTdWl0YSA1NjUtMDg3MSwgSmFwYW47IERhaWljaGkgU2Fua3lvIENvIEx0ZCAoSC5ULiwg
Sy5XLiwgVC5PLiksIFRva3lvIDE0MC04NzEwLCBKYXBhbjsgYW5kIFJlc2VhcmNoIEluc3RpdHV0
ZSBhbmQgUHJhY3RpY2UgZm9yIEludm9sdXRpb25hbCBEaXNlYXNlcyAoTS5TLiksIEF6dW1pbm8g
Mzk5LTgxMDEsIEphcGFuLjwvYXV0aC1hZGRyZXNzPjx0aXRsZXM+PHRpdGxlPkNsaW5pY2FsIFRy
aWFscyBFeHByZXNzOiBmcmFjdHVyZSByaXNrIHJlZHVjdGlvbiB3aXRoIGRlbm9zdW1hYiBpbiBK
YXBhbmVzZSBwb3N0bWVub3BhdXNhbCB3b21lbiBhbmQgbWVuIHdpdGggb3N0ZW9wb3Jvc2lzOiBk
ZW5vc3VtYWIgZnJhY3R1cmUgaW50ZXJ2ZW50aW9uIHJhbmRvbWl6ZWQgcGxhY2VibyBjb250cm9s
bGVkIHRyaWFsIChESVJFQ1QpPC90aXRsZT48c2Vjb25kYXJ5LXRpdGxlPkogQ2xpbiBFbmRvY3Jp
bm9sIE1ldGFiPC9zZWNvbmRhcnktdGl0bGU+PC90aXRsZXM+PHBlcmlvZGljYWw+PGZ1bGwtdGl0
bGU+VGhlIEpvdXJuYWwgb2YgY2xpbmljYWwgZW5kb2NyaW5vbG9neSBhbmQgbWV0YWJvbGlzbTwv
ZnVsbC10aXRsZT48YWJici0xPkogQ2xpbiBFbmRvY3Jpbm9sIE1ldGFiPC9hYmJyLTE+PC9wZXJp
b2RpY2FsPjxwYWdlcz4yNTk5LTYwNzwvcGFnZXM+PHZvbHVtZT45OTwvdm9sdW1lPjxudW1iZXI+
NzwvbnVtYmVyPjxrZXl3b3Jkcz48a2V5d29yZD5BZ2VkPC9rZXl3b3JkPjxrZXl3b3JkPkFnZWQs
IDgwIGFuZCBvdmVyPC9rZXl3b3JkPjxrZXl3b3JkPkFsZW5kcm9uYXRlL3RoZXJhcGV1dGljIHVz
ZTwva2V5d29yZD48a2V5d29yZD5BbnRpYm9kaWVzLCBNb25vY2xvbmFsLCBIdW1hbml6ZWQvKnRo
ZXJhcGV1dGljIHVzZTwva2V5d29yZD48a2V5d29yZD5EZW5vc3VtYWI8L2tleXdvcmQ+PGtleXdv
cmQ+RmVtYWxlPC9rZXl3b3JkPjxrZXl3b3JkPkh1bWFuczwva2V5d29yZD48a2V5d29yZD5KYXBh
bi9lcGlkZW1pb2xvZ3k8L2tleXdvcmQ+PGtleXdvcmQ+TWFsZTwva2V5d29yZD48a2V5d29yZD5N
aWRkbGUgQWdlZDwva2V5d29yZD48a2V5d29yZD5Pc3Rlb3Bvcm9zaXMvKmRydWcgdGhlcmFweS9l
cGlkZW1pb2xvZ3k8L2tleXdvcmQ+PGtleXdvcmQ+T3N0ZW9wb3Jvc2lzLCBQb3N0bWVub3BhdXNh
bC8qZHJ1ZyB0aGVyYXB5L2VwaWRlbWlvbG9neTwva2V5d29yZD48a2V5d29yZD5Pc3Rlb3Bvcm90
aWMgRnJhY3R1cmVzL2VwaWRlbWlvbG9neS9ldGlvbG9neS8qcHJldmVudGlvbiAmYW1wOyBjb250
cm9sPC9rZXl3b3JkPjxrZXl3b3JkPlBsYWNlYm9zPC9rZXl3b3JkPjxrZXl3b3JkPlJpc2sgRmFj
dG9yczwva2V5d29yZD48a2V5d29yZD5UcmVhdG1lbnQgT3V0Y29tZTwva2V5d29yZD48L2tleXdv
cmRzPjxkYXRlcz48eWVhcj4yMDE0PC95ZWFyPjxwdWItZGF0ZXM+PGRhdGU+SnVsPC9kYXRlPjwv
cHViLWRhdGVzPjwvZGF0ZXM+PGlzYm4+MTk0NS03MTk3IChFbGVjdHJvbmljKSYjeEQ7MDAyMS05
NzJYIChMaW5raW5nKTwvaXNibj48YWNjZXNzaW9uLW51bT4yNDY0NjEwNDwvYWNjZXNzaW9uLW51
bT48dXJscz48cmVsYXRlZC11cmxzPjx1cmw+aHR0cHM6Ly93d3cubmNiaS5ubG0ubmloLmdvdi9w
dWJtZWQvMjQ2NDYxMDQ8L3VybD48dXJsPmh0dHBzOi8vb3VwLnNpbHZlcmNoYWlyLWNkbi5jb20v
b3VwL2JhY2tmaWxlL0NvbnRlbnRfcHVibGljL0pvdXJuYWwvamNlbS85OS83LzEwLjEyMTBfamMu
MjAxMy00MTc1LzYvamNlbTI1OTkucGRmP0V4cGlyZXM9MTUwMTc3OTAxMyZhbXA7U2lnbmF0dXJl
PVIydGlZdG5kSWdIMkpaMk5BV3FQcEhja3dESllTeGxFUVVEZWtzbEs3VEREQ29nMHk0eWJkRFNF
dnBqVU9nUUNSbWROcS03RjFwelhiUWNzaWNsNElkUkVGeVlEdHl1bTNQMjM5Ym02VjFPN1NaakRF
bWw5RDBrTWRyZW1KUGNIRElIZWF6QVlWOENSY09yOFR5bmpQRHJ4eVhRUWJEZ3lzNHFKWEE0fkV1
Njg2UnJiLXJHZlhPb1lnb2lReFVtZzBJTHpoVkZkZEpyMHBZR2IwNWFVcEpjOGM5UUxRTndoT2hP
SE9EUDJmUi00VjdEdG9PWEFzdFl+cU1WcXo3ZlFTSmZuVUdabnFBdmxkOFZqcEpFUmdZVnFZZG9x
LVRSQ2xIbHI4MXJwUWVtM21zbHg5WmhXbUhWOTRFN1ZqLUhNdEhJMFVPN21mUGtWMmt5amx1TnVn
QV9fJmFtcDtLZXktUGFpci1JZD1BUEtBSVVDWkJJQTRMVlBBVlczUTwvdXJsPjx1cmw+aHR0cHM6
Ly9vdXAuc2lsdmVyY2hhaXItY2RuLmNvbS9vdXAvYmFja2ZpbGUvQ29udGVudF9wdWJsaWMvSm91
cm5hbC9qY2VtLzk5LzcvMTAuMTIxMF9qYy4yMDEzLTQxNzUvNi9qY2VtMjU5OS5wZGY/RXhwaXJl
cz0xNTAxODY1MDA2JmFtcDtTaWduYXR1cmU9RGVIWUFieHRVbVZQT3pKVW1zb35qMWd0Rng4TUYw
cXVOSHU1TXZ5fnB3RUM4bGh0dWhlcVlEcC1NNzRIbWx1c095WH43MUFqfm5jMFJ3SG9mdnpFbDND
Qk1uMnZtek5YdmVWUEZ3clI5S2FScjQ0R0hRVHljZ0VGaHpoZHI4eHVrRFhERnVkUmRmYmZhdzlO
SFVKWFVYfn5+cTBUb0l4N054TVk1dX45WU45ZC1JbWpBWVJZVHl5QjRYVVBST09lUURIUnB6M29w
R0Zsen5SVDlTVVZ5QmZUSUVJR3M4emFkdWhZaU5vTVl4fllnSTZ4Q0hzajJwY2k3RlNRajZSN3ll
dWZlSnNJUnBVNlVVdW43Z0doSkZhb3BHQUNrZUtvdUpCU2JBYk5nTDZ1SHpFRGE4d1lhcDQtMEUz
RXV2fjByZ0lsOHdhOUVUS1BPanhUR1kwSnpRX18mYW1wO0tleS1QYWlyLUlkPUFQS0FJVUNaQklB
NExWUEFWVzNRPC91cmw+PC9yZWxhdGVkLXVybHM+PC91cmxzPjxjdXN0b20yPlBNQzQxOTE1NTM8
L2N1c3RvbTI+PGVsZWN0cm9uaWMtcmVzb3VyY2UtbnVtPjEwLjEyMTAvamMuMjAxMy00MTc1PC9l
bGVjdHJvbmljLXJlc291cmNlLW51bT48L3JlY29yZD48L0NpdGU+PC9FbmROb3RlPn==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≥50 years with 1 to 4 prevalent vertebral fractures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898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60 mg/6 months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Neer</w:t>
            </w:r>
            <w:proofErr w:type="spellEnd"/>
            <w:r w:rsidRPr="00C373B0">
              <w:rPr>
                <w:rFonts w:ascii="Arial" w:hAnsi="Arial" w:cs="Arial"/>
                <w:color w:val="000000"/>
                <w:sz w:val="20"/>
                <w:szCs w:val="20"/>
              </w:rPr>
              <w:t xml:space="preserve">, </w:t>
            </w:r>
            <w:r w:rsidRPr="00C373B0">
              <w:rPr>
                <w:rFonts w:ascii="Arial" w:hAnsi="Arial" w:cs="Arial"/>
                <w:color w:val="000000"/>
                <w:sz w:val="20"/>
                <w:szCs w:val="20"/>
              </w:rPr>
              <w:lastRenderedPageBreak/>
              <w:t>2001</w:t>
            </w:r>
            <w:r>
              <w:rPr>
                <w:rFonts w:ascii="Arial" w:hAnsi="Arial" w:cs="Arial"/>
                <w:color w:val="000000"/>
                <w:sz w:val="20"/>
                <w:szCs w:val="20"/>
              </w:rPr>
              <w:fldChar w:fldCharType="begin">
                <w:fldData xml:space="preserve">PEVuZE5vdGU+PENpdGU+PEF1dGhvcj5OZWVyPC9BdXRob3I+PFllYXI+MjAwMTwvWWVhcj48UmVj
TnVtPjE0MjwvUmVjTnVtPjxEaXNwbGF5VGV4dD4oODIpPC9EaXNwbGF5VGV4dD48cmVjb3JkPjxy
ZWMtbnVtYmVyPjE0MjwvcmVjLW51bWJlcj48Zm9yZWlnbi1rZXlzPjxrZXkgYXBwPSJFTiIgZGIt
aWQ9IjkydHYyZHA5dHpwdGU3ZTU5OXh2dnhld3N4ZTU1dmFmZjB0ZiIgdGltZXN0YW1wPSIxNDU3
MTE2ODQ3Ij4xNDI8L2tleT48L2ZvcmVpZ24ta2V5cz48cmVmLXR5cGUgbmFtZT0iSm91cm5hbCBB
cnRpY2xlIj4xNzwvcmVmLXR5cGU+PGNvbnRyaWJ1dG9ycz48YXV0aG9ycz48YXV0aG9yPk5lZXIs
IFIuIE0uPC9hdXRob3I+PGF1dGhvcj5Bcm5hdWQsIEMuIEQuPC9hdXRob3I+PGF1dGhvcj5aYW5j
aGV0dGEsIEouIFIuPC9hdXRob3I+PGF1dGhvcj5QcmluY2UsIFIuPC9hdXRob3I+PGF1dGhvcj5H
YWljaCwgRy4gQS48L2F1dGhvcj48YXV0aG9yPlJlZ2luc3RlciwgSi4gWS48L2F1dGhvcj48YXV0
aG9yPkhvZHNtYW4sIEEuIEIuPC9hdXRob3I+PGF1dGhvcj5Fcmlrc2VuLCBFLiBGLjwvYXV0aG9y
PjxhdXRob3I+SXNoLVNoYWxvbSwgUy48L2F1dGhvcj48YXV0aG9yPkdlbmFudCwgSC4gSy48L2F1
dGhvcj48YXV0aG9yPldhbmcsIE8uPC9hdXRob3I+PGF1dGhvcj5NaXRsYWssIEIuIEguPC9hdXRo
b3I+PC9hdXRob3JzPjwvY29udHJpYnV0b3JzPjxhdXRoLWFkZHJlc3M+TWFzc2FjaHVzZXR0cyBH
ZW5lcmFsIEhvc3BpdGFsIGFuZCBIYXJ2YXJkIE1lZGljYWwgU2Nob29sLCBCb3N0b24sIFVTQS48
L2F1dGgtYWRkcmVzcz48dGl0bGVzPjx0aXRsZT5FZmZlY3Qgb2YgcGFyYXRoeXJvaWQgaG9ybW9u
ZSAoMS0zNCkgb24gZnJhY3R1cmVzIGFuZCBib25lIG1pbmVyYWwgZGVuc2l0eSBpbiBwb3N0bWVu
b3BhdXNhbCB3b21lbiB3aXRoIG9zdGVvcG9yb3NpczwvdGl0bGU+PHNlY29uZGFyeS10aXRsZT5U
aGUgTmV3IEVuZ2xhbmQgam91cm5hbCBvZiBtZWRpY2luZTwvc2Vjb25kYXJ5LXRpdGxlPjxhbHQt
dGl0bGU+TiBFbmdsIEogTWVkPC9hbHQtdGl0bGU+PC90aXRsZXM+PHBlcmlvZGljYWw+PGZ1bGwt
dGl0bGU+VGhlIE5ldyBFbmdsYW5kIGpvdXJuYWwgb2YgbWVkaWNpbmU8L2Z1bGwtdGl0bGU+PGFi
YnItMT5OIEVuZ2wgSiBNZWQ8L2FiYnItMT48L3BlcmlvZGljYWw+PGFsdC1wZXJpb2RpY2FsPjxm
dWxsLXRpdGxlPlRoZSBOZXcgRW5nbGFuZCBqb3VybmFsIG9mIG1lZGljaW5lPC9mdWxsLXRpdGxl
PjxhYmJyLTE+TiBFbmdsIEogTWVkPC9hYmJyLTE+PC9hbHQtcGVyaW9kaWNhbD48cGFnZXM+MTQz
NC00MTwvcGFnZXM+PHZvbHVtZT4zNDQ8L3ZvbHVtZT48bnVtYmVyPjE5PC9udW1iZXI+PGVkaXRp
b24+MjAwMS8wNS8xMTwvZWRpdGlvbj48a2V5d29yZHM+PGtleXdvcmQ+Qm9uZSBEZW5zaXR5Lypk
cnVnIGVmZmVjdHM8L2tleXdvcmQ+PGtleXdvcmQ+RG9zZS1SZXNwb25zZSBSZWxhdGlvbnNoaXAs
IERydWc8L2tleXdvcmQ+PGtleXdvcmQ+RmVtYWxlPC9rZXl3b3JkPjxrZXl3b3JkPkZlbXVyL2Ry
dWcgZWZmZWN0czwva2V5d29yZD48a2V5d29yZD5GcmFjdHVyZXMsIEJvbmUvZXRpb2xvZ3kvcHJl
dmVudGlvbiAmYW1wOyBjb250cm9sPC9rZXl3b3JkPjxrZXl3b3JkPkh1bWFuczwva2V5d29yZD48
a2V5d29yZD5JbmplY3Rpb25zLCBTdWJjdXRhbmVvdXM8L2tleXdvcmQ+PGtleXdvcmQ+THVtYmFy
IFZlcnRlYnJhZS9kcnVnIGVmZmVjdHM8L2tleXdvcmQ+PGtleXdvcmQ+T3N0ZW9wb3Jvc2lzLCBQ
b3N0bWVub3BhdXNhbC9jb21wbGljYXRpb25zLypkcnVnIHRoZXJhcHkvcGh5c2lvcGF0aG9sb2d5
PC9rZXl3b3JkPjxrZXl3b3JkPlNwaW5hbCBGcmFjdHVyZXMvZXRpb2xvZ3kvKnByZXZlbnRpb24g
JmFtcDsgY29udHJvbDwva2V5d29yZD48a2V5d29yZD5UZXJpcGFyYXRpZGUvYWRtaW5pc3RyYXRp
b24gJmFtcDsgZG9zYWdlL2FkdmVyc2UgZWZmZWN0cy9waGFybWFjb2xvZ3kvKnRoZXJhcGV1dGlj
PC9rZXl3b3JkPjxrZXl3b3JkPnVzZTwva2V5d29yZD48L2tleXdvcmRzPjxkYXRlcz48eWVhcj4y
MDAxPC95ZWFyPjxwdWItZGF0ZXM+PGRhdGU+TWF5IDEwPC9kYXRlPjwvcHViLWRhdGVzPjwvZGF0
ZXM+PGlzYm4+MDAyOC00NzkzIChQcmludCkmI3hEOzAwMjgtNDc5MyAoTGlua2luZyk8L2lzYm4+
PGFjY2Vzc2lvbi1udW0+MTEzNDY4MDg8L2FjY2Vzc2lvbi1udW0+PHdvcmstdHlwZT5DbGluaWNh
bCBUcmlhbCYjeEQ7TXVsdGljZW50ZXIgU3R1ZHkmI3hEO1JhbmRvbWl6ZWQgQ29udHJvbGxlZCBU
cmlhbCYjeEQ7UmVzZWFyY2ggU3VwcG9ydCwgTm9uLVUuUy4gR292JmFwb3M7dDwvd29yay10eXBl
Pjx1cmxzPjxyZWxhdGVkLXVybHM+PHVybD5odHRwOi8vd3d3Lm5jYmkubmxtLm5paC5nb3YvcHVi
bWVkLzExMzQ2ODA4PC91cmw+PHVybD5odHRwOi8vd3d3Lm5lam0ub3JnL2RvaS9wZGYvMTAuMTA1
Ni9ORUpNMjAwMTA1MTAzNDQxOTA0PC91cmw+PC9yZWxhdGVkLXVybHM+PC91cmxzPjxlbGVjdHJv
bmljLXJlc291cmNlLW51bT4xMC4xMDU2L05FSk0yMDAxMDUxMDM0NDE5MDQ8L2VsZWN0cm9uaWMt
cmVzb3VyY2UtbnVtPjxsYW5ndWFnZT5lbmc8L2xhbmd1YWdlPjwvcmVjb3JkPjwvQ2l0ZT48L0Vu
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PEVuZE5vdGU+PENpdGU+PEF1dGhvcj5OZWVyPC9BdXRob3I+PFllYXI+MjAwMTwvWWVhcj48UmVj
TnVtPjE0MjwvUmVjTnVtPjxEaXNwbGF5VGV4dD4oODIpPC9EaXNwbGF5VGV4dD48cmVjb3JkPjxy
ZWMtbnVtYmVyPjE0MjwvcmVjLW51bWJlcj48Zm9yZWlnbi1rZXlzPjxrZXkgYXBwPSJFTiIgZGIt
aWQ9IjkydHYyZHA5dHpwdGU3ZTU5OXh2dnhld3N4ZTU1dmFmZjB0ZiIgdGltZXN0YW1wPSIxNDU3
MTE2ODQ3Ij4xNDI8L2tleT48L2ZvcmVpZ24ta2V5cz48cmVmLXR5cGUgbmFtZT0iSm91cm5hbCBB
cnRpY2xlIj4xNzwvcmVmLXR5cGU+PGNvbnRyaWJ1dG9ycz48YXV0aG9ycz48YXV0aG9yPk5lZXIs
IFIuIE0uPC9hdXRob3I+PGF1dGhvcj5Bcm5hdWQsIEMuIEQuPC9hdXRob3I+PGF1dGhvcj5aYW5j
aGV0dGEsIEouIFIuPC9hdXRob3I+PGF1dGhvcj5QcmluY2UsIFIuPC9hdXRob3I+PGF1dGhvcj5H
YWljaCwgRy4gQS48L2F1dGhvcj48YXV0aG9yPlJlZ2luc3RlciwgSi4gWS48L2F1dGhvcj48YXV0
aG9yPkhvZHNtYW4sIEEuIEIuPC9hdXRob3I+PGF1dGhvcj5Fcmlrc2VuLCBFLiBGLjwvYXV0aG9y
PjxhdXRob3I+SXNoLVNoYWxvbSwgUy48L2F1dGhvcj48YXV0aG9yPkdlbmFudCwgSC4gSy48L2F1
dGhvcj48YXV0aG9yPldhbmcsIE8uPC9hdXRob3I+PGF1dGhvcj5NaXRsYWssIEIuIEguPC9hdXRo
b3I+PC9hdXRob3JzPjwvY29udHJpYnV0b3JzPjxhdXRoLWFkZHJlc3M+TWFzc2FjaHVzZXR0cyBH
ZW5lcmFsIEhvc3BpdGFsIGFuZCBIYXJ2YXJkIE1lZGljYWwgU2Nob29sLCBCb3N0b24sIFVTQS48
L2F1dGgtYWRkcmVzcz48dGl0bGVzPjx0aXRsZT5FZmZlY3Qgb2YgcGFyYXRoeXJvaWQgaG9ybW9u
ZSAoMS0zNCkgb24gZnJhY3R1cmVzIGFuZCBib25lIG1pbmVyYWwgZGVuc2l0eSBpbiBwb3N0bWVu
b3BhdXNhbCB3b21lbiB3aXRoIG9zdGVvcG9yb3NpczwvdGl0bGU+PHNlY29uZGFyeS10aXRsZT5U
aGUgTmV3IEVuZ2xhbmQgam91cm5hbCBvZiBtZWRpY2luZTwvc2Vjb25kYXJ5LXRpdGxlPjxhbHQt
dGl0bGU+TiBFbmdsIEogTWVkPC9hbHQtdGl0bGU+PC90aXRsZXM+PHBlcmlvZGljYWw+PGZ1bGwt
dGl0bGU+VGhlIE5ldyBFbmdsYW5kIGpvdXJuYWwgb2YgbWVkaWNpbmU8L2Z1bGwtdGl0bGU+PGFi
YnItMT5OIEVuZ2wgSiBNZWQ8L2FiYnItMT48L3BlcmlvZGljYWw+PGFsdC1wZXJpb2RpY2FsPjxm
dWxsLXRpdGxlPlRoZSBOZXcgRW5nbGFuZCBqb3VybmFsIG9mIG1lZGljaW5lPC9mdWxsLXRpdGxl
PjxhYmJyLTE+TiBFbmdsIEogTWVkPC9hYmJyLTE+PC9hbHQtcGVyaW9kaWNhbD48cGFnZXM+MTQz
NC00MTwvcGFnZXM+PHZvbHVtZT4zNDQ8L3ZvbHVtZT48bnVtYmVyPjE5PC9udW1iZXI+PGVkaXRp
b24+MjAwMS8wNS8xMTwvZWRpdGlvbj48a2V5d29yZHM+PGtleXdvcmQ+Qm9uZSBEZW5zaXR5Lypk
cnVnIGVmZmVjdHM8L2tleXdvcmQ+PGtleXdvcmQ+RG9zZS1SZXNwb25zZSBSZWxhdGlvbnNoaXAs
IERydWc8L2tleXdvcmQ+PGtleXdvcmQ+RmVtYWxlPC9rZXl3b3JkPjxrZXl3b3JkPkZlbXVyL2Ry
dWcgZWZmZWN0czwva2V5d29yZD48a2V5d29yZD5GcmFjdHVyZXMsIEJvbmUvZXRpb2xvZ3kvcHJl
dmVudGlvbiAmYW1wOyBjb250cm9sPC9rZXl3b3JkPjxrZXl3b3JkPkh1bWFuczwva2V5d29yZD48
a2V5d29yZD5JbmplY3Rpb25zLCBTdWJjdXRhbmVvdXM8L2tleXdvcmQ+PGtleXdvcmQ+THVtYmFy
IFZlcnRlYnJhZS9kcnVnIGVmZmVjdHM8L2tleXdvcmQ+PGtleXdvcmQ+T3N0ZW9wb3Jvc2lzLCBQ
b3N0bWVub3BhdXNhbC9jb21wbGljYXRpb25zLypkcnVnIHRoZXJhcHkvcGh5c2lvcGF0aG9sb2d5
PC9rZXl3b3JkPjxrZXl3b3JkPlNwaW5hbCBGcmFjdHVyZXMvZXRpb2xvZ3kvKnByZXZlbnRpb24g
JmFtcDsgY29udHJvbDwva2V5d29yZD48a2V5d29yZD5UZXJpcGFyYXRpZGUvYWRtaW5pc3RyYXRp
b24gJmFtcDsgZG9zYWdlL2FkdmVyc2UgZWZmZWN0cy9waGFybWFjb2xvZ3kvKnRoZXJhcGV1dGlj
PC9rZXl3b3JkPjxrZXl3b3JkPnVzZTwva2V5d29yZD48L2tleXdvcmRzPjxkYXRlcz48eWVhcj4y
MDAxPC95ZWFyPjxwdWItZGF0ZXM+PGRhdGU+TWF5IDEwPC9kYXRlPjwvcHViLWRhdGVzPjwvZGF0
ZXM+PGlzYm4+MDAyOC00NzkzIChQcmludCkmI3hEOzAwMjgtNDc5MyAoTGlua2luZyk8L2lzYm4+
PGFjY2Vzc2lvbi1udW0+MTEzNDY4MDg8L2FjY2Vzc2lvbi1udW0+PHdvcmstdHlwZT5DbGluaWNh
bCBUcmlhbCYjeEQ7TXVsdGljZW50ZXIgU3R1ZHkmI3hEO1JhbmRvbWl6ZWQgQ29udHJvbGxlZCBU
cmlhbCYjeEQ7UmVzZWFyY2ggU3VwcG9ydCwgTm9uLVUuUy4gR292JmFwb3M7dDwvd29yay10eXBl
Pjx1cmxzPjxyZWxhdGVkLXVybHM+PHVybD5odHRwOi8vd3d3Lm5jYmkubmxtLm5paC5nb3YvcHVi
bWVkLzExMzQ2ODA4PC91cmw+PHVybD5odHRwOi8vd3d3Lm5lam0ub3JnL2RvaS9wZGYvMTAuMTA1
Ni9ORUpNMjAwMTA1MTAzNDQxOTA0PC91cmw+PC9yZWxhdGVkLXVybHM+PC91cmxzPjxlbGVjdHJv
bmljLXJlc291cmNlLW51bT4xMC4xMDU2L05FSk0yMDAxMDUxMDM0NDE5MDQ8L2VsZWN0cm9uaWMt
cmVzb3VyY2UtbnVtPjxsYW5ndWFnZT5lbmc8L2xhbmd1YWdlPjwvcmVjb3JkPjwvQ2l0ZT48L0Vu
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Ambulatory </w:t>
            </w:r>
            <w:r w:rsidRPr="00C373B0">
              <w:rPr>
                <w:rFonts w:ascii="Arial" w:hAnsi="Arial" w:cs="Arial"/>
                <w:color w:val="000000"/>
                <w:sz w:val="20"/>
                <w:szCs w:val="20"/>
              </w:rPr>
              <w:lastRenderedPageBreak/>
              <w:t>postmenopausal women for at least 5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Osteopo</w:t>
            </w:r>
            <w:r w:rsidRPr="00C373B0">
              <w:rPr>
                <w:rFonts w:ascii="Arial" w:hAnsi="Arial" w:cs="Arial"/>
                <w:color w:val="000000"/>
                <w:sz w:val="20"/>
                <w:szCs w:val="20"/>
              </w:rPr>
              <w:lastRenderedPageBreak/>
              <w:t>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70</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98% </w:t>
            </w:r>
            <w:r w:rsidRPr="00C373B0">
              <w:rPr>
                <w:rFonts w:ascii="Arial" w:hAnsi="Arial" w:cs="Arial"/>
                <w:color w:val="000000"/>
                <w:sz w:val="20"/>
                <w:szCs w:val="20"/>
              </w:rPr>
              <w:lastRenderedPageBreak/>
              <w:t>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1637</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or 40 µg/day </w:t>
            </w:r>
            <w:r w:rsidRPr="00C373B0">
              <w:rPr>
                <w:rFonts w:ascii="Arial" w:hAnsi="Arial" w:cs="Arial"/>
                <w:color w:val="000000"/>
                <w:sz w:val="20"/>
                <w:szCs w:val="20"/>
              </w:rPr>
              <w:lastRenderedPageBreak/>
              <w:t>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Both </w:t>
            </w:r>
            <w:r w:rsidRPr="00C373B0">
              <w:rPr>
                <w:rFonts w:ascii="Arial" w:hAnsi="Arial" w:cs="Arial"/>
                <w:color w:val="000000"/>
                <w:sz w:val="20"/>
                <w:szCs w:val="20"/>
              </w:rPr>
              <w:lastRenderedPageBreak/>
              <w:t>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Multiple </w:t>
            </w:r>
            <w:r w:rsidRPr="00C373B0">
              <w:rPr>
                <w:rFonts w:ascii="Arial" w:hAnsi="Arial" w:cs="Arial"/>
                <w:color w:val="000000"/>
                <w:sz w:val="20"/>
                <w:szCs w:val="20"/>
              </w:rPr>
              <w:lastRenderedPageBreak/>
              <w:t>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Overgaard, 1992</w:t>
            </w:r>
            <w:r>
              <w:rPr>
                <w:rFonts w:ascii="Arial" w:hAnsi="Arial" w:cs="Arial"/>
                <w:color w:val="000000"/>
                <w:sz w:val="20"/>
                <w:szCs w:val="20"/>
              </w:rPr>
              <w:fldChar w:fldCharType="begin">
                <w:fldData xml:space="preserve">PEVuZE5vdGU+PENpdGU+PEF1dGhvcj5PdmVyZ2FhcmQ8L0F1dGhvcj48WWVhcj4xOTkyPC9ZZWFy
PjxSZWNOdW0+MTQzPC9SZWNOdW0+PERpc3BsYXlUZXh0Pig4Myk8L0Rpc3BsYXlUZXh0PjxyZWNv
cmQ+PHJlYy1udW1iZXI+MTQzPC9yZWMtbnVtYmVyPjxmb3JlaWduLWtleXM+PGtleSBhcHA9IkVO
IiBkYi1pZD0iOTJ0djJkcDl0enB0ZTdlNTk5eHZ2eGV3c3hlNTV2YWZmMHRmIiB0aW1lc3RhbXA9
IjE0NTcxMTY4NjgiPjE0Mzwva2V5PjwvZm9yZWlnbi1rZXlzPjxyZWYtdHlwZSBuYW1lPSJKb3Vy
bmFsIEFydGljbGUiPjE3PC9yZWYtdHlwZT48Y29udHJpYnV0b3JzPjxhdXRob3JzPjxhdXRob3I+
T3ZlcmdhYXJkLCBLLjwvYXV0aG9yPjxhdXRob3I+SGFuc2VuLCBNLiBBLjwvYXV0aG9yPjxhdXRo
b3I+SmVuc2VuLCBTLiBCLjwvYXV0aG9yPjxhdXRob3I+Q2hyaXN0aWFuc2VuLCBDLjwvYXV0aG9y
PjwvYXV0aG9ycz48L2NvbnRyaWJ1dG9ycz48YXV0aC1hZGRyZXNzPkRlcGFydG1lbnQgb2YgQ2xp
bmljYWwgQ2hlbWlzdHJ5LCBHbG9zdHJ1cCBIb3NwaXRhbCwgVW5pdmVyc2l0eSBvZiBDb3Blbmhh
Z2VuLCBEZW5tYXJrLjwvYXV0aC1hZGRyZXNzPjx0aXRsZXM+PHRpdGxlPkVmZmVjdCBvZiBzYWxj
YXRvbmluIGdpdmVuIGludHJhbmFzYWxseSBvbiBib25lIG1hc3MgYW5kIGZyYWN0dXJlIHJhdGVz
IGluIGVzdGFibGlzaGVkIG9zdGVvcG9yb3NpczogYSBkb3NlLXJlc3BvbnNlIHN0dWR5PC90aXRs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PjxwYWdlcz41NTYtNjE8L3BhZ2VzPjx2b2x1bWU+MzA1PC92b2x1bWU+PG51bWJlcj42ODUzPC9u
dW1iZXI+PGVkaXRpb24+MTk5Mi8wOS8wNTwvZWRpdGlvbj48a2V5d29yZHM+PGtleXdvcmQ+QWRt
aW5pc3RyYXRpb24sIEludHJhbmFzYWw8L2tleXdvcmQ+PGtleXdvcmQ+QWdlZDwva2V5d29yZD48
a2V5d29yZD5Cb25lIERlbnNpdHkvKmRydWcgZWZmZWN0czwva2V5d29yZD48a2V5d29yZD5Cb25l
IGFuZCBCb25lcy9tZXRhYm9saXNtPC9rZXl3b3JkPjxrZXl3b3JkPkNhbGNpdG9uaW4vcGhhcm1h
Y29sb2d5Lyp0aGVyYXBldXRpYyB1c2U8L2tleXdvcmQ+PGtleXdvcmQ+RG9zZS1SZXNwb25zZSBS
ZWxhdGlvbnNoaXAsIERydWc8L2tleXdvcmQ+PGtleXdvcmQ+RG91YmxlLUJsaW5kIE1ldGhvZDwv
a2V5d29yZD48a2V5d29yZD5GZW1hbGU8L2tleXdvcmQ+PGtleXdvcmQ+RnJhY3R1cmVzLCBCb25l
LypwcmV2ZW50aW9uICZhbXA7IGNvbnRyb2w8L2tleXdvcmQ+PGtleXdvcmQ+SHVtYW5zPC9rZXl3
b3JkPjxrZXl3b3JkPk9zdGVvcG9yb3NpcywgUG9zdG1lbm9wYXVzYWwvKmRydWcgdGhlcmFweS9w
aHlzaW9wYXRob2xvZ3k8L2tleXdvcmQ+PGtleXdvcmQ+UHJvc3BlY3RpdmUgU3R1ZGllczwva2V5
d29yZD48a2V5d29yZD5TcGluYWwgRnJhY3R1cmVzL3ByZXZlbnRpb24gJmFtcDsgY29udHJvbDwv
a2V5d29yZD48a2V5d29yZD5UcmVhdG1lbnQgT3V0Y29tZTwva2V5d29yZD48L2tleXdvcmRzPjxk
YXRlcz48eWVhcj4xOTkyPC95ZWFyPjxwdWItZGF0ZXM+PGRhdGU+U2VwIDU8L2RhdGU+PC9wdWIt
ZGF0ZXM+PC9kYXRlcz48aXNibj4wOTU5LTgxMzggKFByaW50KSYjeEQ7MDk1OS01MzVYIChMaW5r
aW5nKTwvaXNibj48YWNjZXNzaW9uLW51bT4xMzkzMDM1PC9hY2Nlc3Npb24tbnVtPjx3b3JrLXR5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aWguZ292L3B1Ym1lZC8xMzkzMDM1PC91cmw+PHVybD5odHRwczovL3d3dy5uY2JpLm5sbS5uaWgu
Z292L3BtYy9hcnRpY2xlcy9QTUMxODgzMjkwL3BkZi9ibWowMDA5MC0wMDI2LnBkZjwvdXJsPjwv
cmVsYXRlZC11cmxzPjwvdXJscz48Y3VzdG9tMj4xODgzMjkwPC9jdXN0b20yPjxsYW5ndWFnZT5l
bmc8L2xhbmd1YWdlPjwvcmVjb3JkPjwvQ2l0ZT48L0VuZE5vdGU+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PEVuZE5vdGU+PENpdGU+PEF1dGhvcj5PdmVyZ2FhcmQ8L0F1dGhvcj48WWVhcj4xOTkyPC9ZZWFy
PjxSZWNOdW0+MTQzPC9SZWNOdW0+PERpc3BsYXlUZXh0Pig4Myk8L0Rpc3BsYXlUZXh0PjxyZWNv
cmQ+PHJlYy1udW1iZXI+MTQzPC9yZWMtbnVtYmVyPjxmb3JlaWduLWtleXM+PGtleSBhcHA9IkVO
IiBkYi1pZD0iOTJ0djJkcDl0enB0ZTdlNTk5eHZ2eGV3c3hlNTV2YWZmMHRmIiB0aW1lc3RhbXA9
IjE0NTcxMTY4NjgiPjE0Mzwva2V5PjwvZm9yZWlnbi1rZXlzPjxyZWYtdHlwZSBuYW1lPSJKb3Vy
bmFsIEFydGljbGUiPjE3PC9yZWYtdHlwZT48Y29udHJpYnV0b3JzPjxhdXRob3JzPjxhdXRob3I+
T3ZlcmdhYXJkLCBLLjwvYXV0aG9yPjxhdXRob3I+SGFuc2VuLCBNLiBBLjwvYXV0aG9yPjxhdXRo
b3I+SmVuc2VuLCBTLiBCLjwvYXV0aG9yPjxhdXRob3I+Q2hyaXN0aWFuc2VuLCBDLjwvYXV0aG9y
PjwvYXV0aG9ycz48L2NvbnRyaWJ1dG9ycz48YXV0aC1hZGRyZXNzPkRlcGFydG1lbnQgb2YgQ2xp
bmljYWwgQ2hlbWlzdHJ5LCBHbG9zdHJ1cCBIb3NwaXRhbCwgVW5pdmVyc2l0eSBvZiBDb3Blbmhh
Z2VuLCBEZW5tYXJrLjwvYXV0aC1hZGRyZXNzPjx0aXRsZXM+PHRpdGxlPkVmZmVjdCBvZiBzYWxj
YXRvbmluIGdpdmVuIGludHJhbmFzYWxseSBvbiBib25lIG1hc3MgYW5kIGZyYWN0dXJlIHJhdGVz
IGluIGVzdGFibGlzaGVkIG9zdGVvcG9yb3NpczogYSBkb3NlLXJlc3BvbnNlIHN0dWR5PC90aXRs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PjxwYWdlcz41NTYtNjE8L3BhZ2VzPjx2b2x1bWU+MzA1PC92b2x1bWU+PG51bWJlcj42ODUzPC9u
dW1iZXI+PGVkaXRpb24+MTk5Mi8wOS8wNTwvZWRpdGlvbj48a2V5d29yZHM+PGtleXdvcmQ+QWRt
aW5pc3RyYXRpb24sIEludHJhbmFzYWw8L2tleXdvcmQ+PGtleXdvcmQ+QWdlZDwva2V5d29yZD48
a2V5d29yZD5Cb25lIERlbnNpdHkvKmRydWcgZWZmZWN0czwva2V5d29yZD48a2V5d29yZD5Cb25l
IGFuZCBCb25lcy9tZXRhYm9saXNtPC9rZXl3b3JkPjxrZXl3b3JkPkNhbGNpdG9uaW4vcGhhcm1h
Y29sb2d5Lyp0aGVyYXBldXRpYyB1c2U8L2tleXdvcmQ+PGtleXdvcmQ+RG9zZS1SZXNwb25zZSBS
ZWxhdGlvbnNoaXAsIERydWc8L2tleXdvcmQ+PGtleXdvcmQ+RG91YmxlLUJsaW5kIE1ldGhvZDwv
a2V5d29yZD48a2V5d29yZD5GZW1hbGU8L2tleXdvcmQ+PGtleXdvcmQ+RnJhY3R1cmVzLCBCb25l
LypwcmV2ZW50aW9uICZhbXA7IGNvbnRyb2w8L2tleXdvcmQ+PGtleXdvcmQ+SHVtYW5zPC9rZXl3
b3JkPjxrZXl3b3JkPk9zdGVvcG9yb3NpcywgUG9zdG1lbm9wYXVzYWwvKmRydWcgdGhlcmFweS9w
aHlzaW9wYXRob2xvZ3k8L2tleXdvcmQ+PGtleXdvcmQ+UHJvc3BlY3RpdmUgU3R1ZGllczwva2V5
d29yZD48a2V5d29yZD5TcGluYWwgRnJhY3R1cmVzL3ByZXZlbnRpb24gJmFtcDsgY29udHJvbDwv
a2V5d29yZD48a2V5d29yZD5UcmVhdG1lbnQgT3V0Y29tZTwva2V5d29yZD48L2tleXdvcmRzPjxk
YXRlcz48eWVhcj4xOTkyPC95ZWFyPjxwdWItZGF0ZXM+PGRhdGU+U2VwIDU8L2RhdGU+PC9wdWIt
ZGF0ZXM+PC9kYXRlcz48aXNibj4wOTU5LTgxMzggKFByaW50KSYjeEQ7MDk1OS01MzVYIChMaW5r
aW5nKTwvaXNibj48YWNjZXNzaW9uLW51bT4xMzkzMDM1PC9hY2Nlc3Npb24tbnVtPjx3b3JrLXR5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aWguZ292L3B1Ym1lZC8xMzkzMDM1PC91cmw+PHVybD5odHRwczovL3d3dy5uY2JpLm5sbS5uaWgu
Z292L3BtYy9hcnRpY2xlcy9QTUMxODgzMjkwL3BkZi9ibWowMDA5MC0wMDI2LnBkZjwvdXJsPjwv
cmVsYXRlZC11cmxzPjwvdXJscz48Y3VzdG9tMj4xODgzMjkwPC9jdXN0b20yPjxsYW5ndWFnZT5l
bmc8L2xhbmd1YWdlPjwvcmVjb3JkPjwvQ2l0ZT48L0VuZE5vdGU+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women aged 68-72 years with bone mineral content on average 30% below the mean value for healthy premenopausal women (distal forearm)</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68-72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308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calcitonin (salmon calcitonin) intranasal 50, 100, or 200 IU/day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Denmark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Panico</w:t>
            </w:r>
            <w:proofErr w:type="spellEnd"/>
            <w:r w:rsidRPr="00C373B0">
              <w:rPr>
                <w:rFonts w:ascii="Arial" w:hAnsi="Arial" w:cs="Arial"/>
                <w:color w:val="000000"/>
                <w:sz w:val="20"/>
                <w:szCs w:val="20"/>
              </w:rPr>
              <w:t>, 2011</w:t>
            </w:r>
            <w:r>
              <w:rPr>
                <w:rFonts w:ascii="Arial" w:hAnsi="Arial" w:cs="Arial"/>
                <w:color w:val="000000"/>
                <w:sz w:val="20"/>
                <w:szCs w:val="20"/>
              </w:rPr>
              <w:fldChar w:fldCharType="begin">
                <w:fldData xml:space="preserve">PEVuZE5vdGU+PENpdGU+PEF1dGhvcj5QYW5pY288L0F1dGhvcj48WWVhcj4yMDExPC9ZZWFyPjxS
ZWNOdW0+MTQ5PC9SZWNOdW0+PERpc3BsYXlUZXh0Pig4NCk8L0Rpc3BsYXlUZXh0PjxyZWNvcmQ+
PHJlYy1udW1iZXI+MTQ5PC9yZWMtbnVtYmVyPjxmb3JlaWduLWtleXM+PGtleSBhcHA9IkVOIiBk
Yi1pZD0iOTJ0djJkcDl0enB0ZTdlNTk5eHZ2eGV3c3hlNTV2YWZmMHRmIiB0aW1lc3RhbXA9IjE0
NTcxMTY5MjAiPjE0OTwva2V5PjwvZm9yZWlnbi1rZXlzPjxyZWYtdHlwZSBuYW1lPSJKb3VybmFs
IEFydGljbGUiPjE3PC9yZWYtdHlwZT48Y29udHJpYnV0b3JzPjxhdXRob3JzPjxhdXRob3I+UGFu
aWNvLCBBLjwvYXV0aG9yPjxhdXRob3I+THVwb2xpLCBHLiBBLjwvYXV0aG9yPjxhdXRob3I+TWFy
Y2llbGxvLCBGLjwvYXV0aG9yPjxhdXRob3I+THVwb2xpLCBSLjwvYXV0aG9yPjxhdXRob3I+Q2Fj
Y2lhcHVvdGksIE0uPC9hdXRob3I+PGF1dGhvcj5NYXJ0aW5lbGxpLCBBLjwvYXV0aG9yPjxhdXRo
b3I+R3JhbmllcmksIEwuPC9hdXRob3I+PGF1dGhvcj5JYWNvbm8sIEQuPC9hdXRob3I+PGF1dGhv
cj5MdXBvbGksIEcuPC9hdXRob3I+PC9hdXRob3JzPjwvY29udHJpYnV0b3JzPjxhdXRoLWFkZHJl
c3M+THVwb2xpLCBHJiN4RDtVbml2IE5hcGxlcyBGZWRlcmljbyAyLCBEZXB0IE1vbCAmYW1wOyBD
bGluIEVuZG9jcmlub2wgJmFtcDsgT25jb2wsIFZpYSBQYW5zaW5pIDUsIEktODAxMzEgTmFwbGVz
LCBJdGFseSYjeEQ7VW5pdiBOYXBsZXMgRmVkZXJpY28gMiwgRGVwdCBNb2wgJmFtcDsgQ2xpbiBF
bmRvY3Jpbm9sICZhbXA7IE9uY29sLCBWaWEgUGFuc2luaSA1LCBJLTgwMTMxIE5hcGxlcywgSXRh
bHkmI3hEO1VuaXYgTmFwbGVzIEZlZGVyaWNvIDIsIERlcHQgTW9sICZhbXA7IENsaW4gRW5kb2Ny
aW5vbCAmYW1wOyBPbmNvbCwgSS04MDEzMSBOYXBsZXMsIEl0YWx5PC9hdXRoLWFkZHJlc3M+PHRp
dGxlcz48dGl0bGU+VGVyaXBhcmF0aWRlIHZzLiBBbGVuZHJvbmF0ZSBhcyBhIHRyZWF0bWVudCBm
b3Igb3N0ZW9wb3Jvc2lzOiBDaGFuZ2VzIGluIGJpb2NoZW1pY2FsIG1hcmtlcnMgb2YgYm9uZSB0
dXJub3ZlciwgQk1EIGFuZCBxdWFsaXR5IG9mIGxpZmU8L3RpdGxlPjxzZWNvbmRhcnktdGl0bGU+
TWVkaWNhbCBTY2llbmNlIE1vbml0b3I8L3NlY29uZGFyeS10aXRsZT48YWx0LXRpdGxlPk1lZCBT
Y2kgTW9uaXRvcjwvYWx0LXRpdGxlPjwvdGl0bGVzPjxwZXJpb2RpY2FsPjxmdWxsLXRpdGxlPk1l
ZGljYWwgU2NpZW5jZSBNb25pdG9yPC9mdWxsLXRpdGxlPjxhYmJyLTE+TWVkIFNjaSBNb25pdG9y
PC9hYmJyLTE+PC9wZXJpb2RpY2FsPjxhbHQtcGVyaW9kaWNhbD48ZnVsbC10aXRsZT5NZWRpY2Fs
IFNjaWVuY2UgTW9uaXRvcjwvZnVsbC10aXRsZT48YWJici0xPk1lZCBTY2kgTW9uaXRvcjwvYWJi
ci0xPjwvYWx0LXBlcmlvZGljYWw+PHBhZ2VzPkNyNDQyLUNyNDQ4PC9wYWdlcz48dm9sdW1lPjE3
PC92b2x1bWU+PG51bWJlcj44PC9udW1iZXI+PGtleXdvcmRzPjxrZXl3b3JkPnRlcmlwYXJhdGlk
ZTwva2V5d29yZD48a2V5d29yZD5xdWFsaXR5IG9mIGxpZmU8L2tleXdvcmQ+PGtleXdvcmQ+c2V2
ZXJlIG9zdGVvcG9yb3Npczwva2V5d29yZD48a2V5d29yZD5wYXJhdGh5cm9pZC1ob3Jtb25lIDEt
MzQ8L2tleXdvcmQ+PGtleXdvcmQ+cG9zdG1lbm9wYXVzYWwgd29tZW48L2tleXdvcmQ+PGtleXdv
cmQ+YW5hYm9saWMgdGhlcmFweTwva2V5d29yZD48a2V5d29yZD52ZXJ0ZWJyYWwgZnJhY3R1cmVz
PC9rZXl3b3JkPjxrZXl3b3JkPmV1cm9wZWFuIGZvdW5kYXRpb248L2tleXdvcmQ+PGtleXdvcmQ+
bWluZXJhbCBkZW5zaXR5PC9rZXl3b3JkPjxrZXl3b3JkPmltcGFjdDwva2V5d29yZD48a2V5d29y
ZD50cmlhbDwva2V5d29yZD48a2V5d29yZD5yaXNrPC9rZXl3b3JkPjxrZXl3b3JkPnF1ZXN0aW9u
bmFpcmU8L2tleXdvcmQ+PC9rZXl3b3Jkcz48ZGF0ZXM+PHllYXI+MjAxMTwveWVhcj48cHViLWRh
dGVzPjxkYXRlPkF1ZzwvZGF0ZT48L3B1Yi1kYXRlcz48L2RhdGVzPjxpc2JuPjEyMzQtMTAxMDwv
aXNibj48YWNjZXNzaW9uLW51bT5JU0k6MDAwMjk1ODk5NzAwMDEyPC9hY2Nlc3Npb24tbnVtPjx1
cmxzPjxyZWxhdGVkLXVybHM+PHVybD4mbHQ7R28gdG8gSVNJJmd0OzovLzAwMDI5NTg5OTcwMDAx
MjwvdXJsPjx1cmw+aHR0cHM6Ly93d3cubmNiaS5ubG0ubmloLmdvdi9wbWMvYXJ0aWNsZXMvUE1D
MzUzOTYxMi9wZGYvbWVkc2NpbW9uaXQtMTctOC1jcjQ0Mi5wZGY8L3VybD48L3JlbGF0ZWQtdXJs
cz48L3VybHM+PGxhbmd1YWdlPkVuZ2xpc2g8L2xhbmd1YWdlPjwvcmVjb3JkPjwvQ2l0ZT48L0Vu
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PEVuZE5vdGU+PENpdGU+PEF1dGhvcj5QYW5pY288L0F1dGhvcj48WWVhcj4yMDExPC9ZZWFyPjxS
ZWNOdW0+MTQ5PC9SZWNOdW0+PERpc3BsYXlUZXh0Pig4NCk8L0Rpc3BsYXlUZXh0PjxyZWNvcmQ+
PHJlYy1udW1iZXI+MTQ5PC9yZWMtbnVtYmVyPjxmb3JlaWduLWtleXM+PGtleSBhcHA9IkVOIiBk
Yi1pZD0iOTJ0djJkcDl0enB0ZTdlNTk5eHZ2eGV3c3hlNTV2YWZmMHRmIiB0aW1lc3RhbXA9IjE0
NTcxMTY5MjAiPjE0OTwva2V5PjwvZm9yZWlnbi1rZXlzPjxyZWYtdHlwZSBuYW1lPSJKb3VybmFs
IEFydGljbGUiPjE3PC9yZWYtdHlwZT48Y29udHJpYnV0b3JzPjxhdXRob3JzPjxhdXRob3I+UGFu
aWNvLCBBLjwvYXV0aG9yPjxhdXRob3I+THVwb2xpLCBHLiBBLjwvYXV0aG9yPjxhdXRob3I+TWFy
Y2llbGxvLCBGLjwvYXV0aG9yPjxhdXRob3I+THVwb2xpLCBSLjwvYXV0aG9yPjxhdXRob3I+Q2Fj
Y2lhcHVvdGksIE0uPC9hdXRob3I+PGF1dGhvcj5NYXJ0aW5lbGxpLCBBLjwvYXV0aG9yPjxhdXRo
b3I+R3JhbmllcmksIEwuPC9hdXRob3I+PGF1dGhvcj5JYWNvbm8sIEQuPC9hdXRob3I+PGF1dGhv
cj5MdXBvbGksIEcuPC9hdXRob3I+PC9hdXRob3JzPjwvY29udHJpYnV0b3JzPjxhdXRoLWFkZHJl
c3M+THVwb2xpLCBHJiN4RDtVbml2IE5hcGxlcyBGZWRlcmljbyAyLCBEZXB0IE1vbCAmYW1wOyBD
bGluIEVuZG9jcmlub2wgJmFtcDsgT25jb2wsIFZpYSBQYW5zaW5pIDUsIEktODAxMzEgTmFwbGVz
LCBJdGFseSYjeEQ7VW5pdiBOYXBsZXMgRmVkZXJpY28gMiwgRGVwdCBNb2wgJmFtcDsgQ2xpbiBF
bmRvY3Jpbm9sICZhbXA7IE9uY29sLCBWaWEgUGFuc2luaSA1LCBJLTgwMTMxIE5hcGxlcywgSXRh
bHkmI3hEO1VuaXYgTmFwbGVzIEZlZGVyaWNvIDIsIERlcHQgTW9sICZhbXA7IENsaW4gRW5kb2Ny
aW5vbCAmYW1wOyBPbmNvbCwgSS04MDEzMSBOYXBsZXMsIEl0YWx5PC9hdXRoLWFkZHJlc3M+PHRp
dGxlcz48dGl0bGU+VGVyaXBhcmF0aWRlIHZzLiBBbGVuZHJvbmF0ZSBhcyBhIHRyZWF0bWVudCBm
b3Igb3N0ZW9wb3Jvc2lzOiBDaGFuZ2VzIGluIGJpb2NoZW1pY2FsIG1hcmtlcnMgb2YgYm9uZSB0
dXJub3ZlciwgQk1EIGFuZCBxdWFsaXR5IG9mIGxpZmU8L3RpdGxlPjxzZWNvbmRhcnktdGl0bGU+
TWVkaWNhbCBTY2llbmNlIE1vbml0b3I8L3NlY29uZGFyeS10aXRsZT48YWx0LXRpdGxlPk1lZCBT
Y2kgTW9uaXRvcjwvYWx0LXRpdGxlPjwvdGl0bGVzPjxwZXJpb2RpY2FsPjxmdWxsLXRpdGxlPk1l
ZGljYWwgU2NpZW5jZSBNb25pdG9yPC9mdWxsLXRpdGxlPjxhYmJyLTE+TWVkIFNjaSBNb25pdG9y
PC9hYmJyLTE+PC9wZXJpb2RpY2FsPjxhbHQtcGVyaW9kaWNhbD48ZnVsbC10aXRsZT5NZWRpY2Fs
IFNjaWVuY2UgTW9uaXRvcjwvZnVsbC10aXRsZT48YWJici0xPk1lZCBTY2kgTW9uaXRvcjwvYWJi
ci0xPjwvYWx0LXBlcmlvZGljYWw+PHBhZ2VzPkNyNDQyLUNyNDQ4PC9wYWdlcz48dm9sdW1lPjE3
PC92b2x1bWU+PG51bWJlcj44PC9udW1iZXI+PGtleXdvcmRzPjxrZXl3b3JkPnRlcmlwYXJhdGlk
ZTwva2V5d29yZD48a2V5d29yZD5xdWFsaXR5IG9mIGxpZmU8L2tleXdvcmQ+PGtleXdvcmQ+c2V2
ZXJlIG9zdGVvcG9yb3Npczwva2V5d29yZD48a2V5d29yZD5wYXJhdGh5cm9pZC1ob3Jtb25lIDEt
MzQ8L2tleXdvcmQ+PGtleXdvcmQ+cG9zdG1lbm9wYXVzYWwgd29tZW48L2tleXdvcmQ+PGtleXdv
cmQ+YW5hYm9saWMgdGhlcmFweTwva2V5d29yZD48a2V5d29yZD52ZXJ0ZWJyYWwgZnJhY3R1cmVz
PC9rZXl3b3JkPjxrZXl3b3JkPmV1cm9wZWFuIGZvdW5kYXRpb248L2tleXdvcmQ+PGtleXdvcmQ+
bWluZXJhbCBkZW5zaXR5PC9rZXl3b3JkPjxrZXl3b3JkPmltcGFjdDwva2V5d29yZD48a2V5d29y
ZD50cmlhbDwva2V5d29yZD48a2V5d29yZD5yaXNrPC9rZXl3b3JkPjxrZXl3b3JkPnF1ZXN0aW9u
bmFpcmU8L2tleXdvcmQ+PC9rZXl3b3Jkcz48ZGF0ZXM+PHllYXI+MjAxMTwveWVhcj48cHViLWRh
dGVzPjxkYXRlPkF1ZzwvZGF0ZT48L3B1Yi1kYXRlcz48L2RhdGVzPjxpc2JuPjEyMzQtMTAxMDwv
aXNibj48YWNjZXNzaW9uLW51bT5JU0k6MDAwMjk1ODk5NzAwMDEyPC9hY2Nlc3Npb24tbnVtPjx1
cmxzPjxyZWxhdGVkLXVybHM+PHVybD4mbHQ7R28gdG8gSVNJJmd0OzovLzAwMDI5NTg5OTcwMDAx
MjwvdXJsPjx1cmw+aHR0cHM6Ly93d3cubmNiaS5ubG0ubmloLmdvdi9wbWMvYXJ0aWNsZXMvUE1D
MzUzOTYxMi9wZGYvbWVkc2NpbW9uaXQtMTctOC1jcjQ0Mi5wZGY8L3VybD48L3JlbGF0ZWQtdXJs
cz48L3VybHM+PGxhbmd1YWdlPkVuZ2xpc2g8L2xhbmd1YWdlPjwvcmVjb3JkPjwvQ2l0ZT48L0Vu
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back pain, osteoporosis, and 2 vertebral fractures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62.6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70 mg/week vs. </w:t>
            </w:r>
            <w:proofErr w:type="spellStart"/>
            <w:r w:rsidRPr="00C373B0">
              <w:rPr>
                <w:rFonts w:ascii="Arial" w:hAnsi="Arial" w:cs="Arial"/>
                <w:color w:val="000000"/>
                <w:sz w:val="20"/>
                <w:szCs w:val="20"/>
              </w:rPr>
              <w:t>teriparatide</w:t>
            </w:r>
            <w:proofErr w:type="spellEnd"/>
            <w:r w:rsidRPr="00C373B0">
              <w:rPr>
                <w:rFonts w:ascii="Arial" w:hAnsi="Arial" w:cs="Arial"/>
                <w:color w:val="000000"/>
                <w:sz w:val="20"/>
                <w:szCs w:val="20"/>
              </w:rPr>
              <w:t xml:space="preserve"> 20 µg/day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Italy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Pfeifer, 2000</w:t>
            </w:r>
            <w:r>
              <w:rPr>
                <w:rFonts w:ascii="Arial" w:hAnsi="Arial" w:cs="Arial"/>
                <w:color w:val="000000"/>
                <w:sz w:val="20"/>
                <w:szCs w:val="20"/>
              </w:rPr>
              <w:fldChar w:fldCharType="begin">
                <w:fldData xml:space="preserve">PEVuZE5vdGU+PENpdGU+PEF1dGhvcj5QZmVpZmVyPC9BdXRob3I+PFllYXI+MjAwMDwvWWVhcj48
UmVjTnVtPjE1NzwvUmVjTnVtPjxEaXNwbGF5VGV4dD4oODUpPC9EaXNwbGF5VGV4dD48cmVjb3Jk
PjxyZWMtbnVtYmVyPjE1NzwvcmVjLW51bWJlcj48Zm9yZWlnbi1rZXlzPjxrZXkgYXBwPSJFTiIg
ZGItaWQ9IjkydHYyZHA5dHpwdGU3ZTU5OXh2dnhld3N4ZTU1dmFmZjB0ZiIgdGltZXN0YW1wPSIx
NDU3MTE3MDYwIj4xNTc8L2tleT48L2ZvcmVpZ24ta2V5cz48cmVmLXR5cGUgbmFtZT0iSm91cm5h
bCBBcnRpY2xlIj4xNzwvcmVmLXR5cGU+PGNvbnRyaWJ1dG9ycz48YXV0aG9ycz48YXV0aG9yPlBm
ZWlmZXIsIE0uPC9hdXRob3I+PGF1dGhvcj5CZWdlcm93LCBCLjwvYXV0aG9yPjxhdXRob3I+TWlu
bmUsIEguIFcuPC9hdXRob3I+PGF1dGhvcj5BYnJhbXMsIEMuPC9hdXRob3I+PGF1dGhvcj5OYWNo
dGlnYWxsLCBELjwvYXV0aG9yPjxhdXRob3I+SGFuc2VuLCBDLjwvYXV0aG9yPjwvYXV0aG9ycz48
L2NvbnRyaWJ1dG9ycz48YXV0aC1hZGRyZXNzPkluc3QgQ2xpbiBPc3Rlb2wgR3VzdGF2IFBvbW1l
ciwgRC0zMTgxMiBCYWQgUHlybW9udCwgR2VybWFueSYjeEQ7Q2xpbiBEZXIgRnVyc3RlbmhvZiwg
RC0zMTgxMiBCYWQgUHlybW9udCwgR2VybWFueSYjeEQ7VW5pdiBIdWxsLCBEZXB0IFB1YmwgSGx0
aCAmYW1wOyBQcmltYXJ5IENhcmUsIEh1bGwgSFU2IDdSWCwgTiBIdW1iZXJzaWRlLCBFbmdsYW5k
JiN4RDtTdHJhdGhtYW5uIENvLCBIYW1idXJnLCBHZXJtYW55PC9hdXRoLWFkZHJlc3M+PHRpdGxl
cz48dGl0bGU+RWZmZWN0cyBvZiBhIHNob3J0LXRlcm0gdml0YW1pbiBEIGFuZCBjYWxjaXVtIHN1
cHBsZW1lbnRhdGlvbiBvbiBib2R5IHN3YXkgYW5kIHNlY29uZGFyeSBoeXBlcnBhcmF0aHlyb2lk
aXNtIGluIGVsZGVybHkgd29tZW48L3RpdGxlPjxzZWNvbmRhcnktdGl0bGU+Sm91cm5hbCBvZiBi
b25lIGFuZCBtaW5lcmFsIHJlc2VhcmNoPC9zZWNvbmRhcnktdGl0bGU+PGFsdC10aXRsZT5KIEJv
bmUgTWluZXIgUmVzPC9hbHQtdGl0bGU+PC90aXRsZXM+PHBlcmlvZGljYWw+PGZ1bGwtdGl0bGU+
Sm91cm5hbCBvZiBib25lIGFuZCBtaW5lcmFsIHJlc2VhcmNoPC9mdWxsLXRpdGxlPjwvcGVyaW9k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bmUgTWluZXIgUmVzPC9hYmJyLTE+PC9hbHQtcGVyaW9kaWNhbD48cGFnZXM+MTExMy0xMTE4PC9w
YWdlcz48dm9sdW1lPjE1PC92b2x1bWU+PG51bWJlcj42PC9udW1iZXI+PGtleXdvcmRzPjxrZXl3
b3JkPnZpdGFtaW4gZDwva2V5d29yZD48a2V5d29yZD5ib2R5IHN3YXk8L2tleXdvcmQ+PGtleXdv
cmQ+ZmFsbHM8L2tleXdvcmQ+PGtleXdvcmQ+c2Vjb25kYXJ5IGh5cGVycGFyYXRoeXJvaWRpc208
L2tleXdvcmQ+PGtleXdvcmQ+aGlwIGZyYWN0dXJlczwva2V5d29yZD48a2V5d29yZD5vc3Rlb3Bv
cm90aWMgZnJhY3R1cmVzPC9rZXl3b3JkPjxrZXl3b3JkPnBvc3R1cmFsIHN0YWJpbGl0eTwva2V5
d29yZD48a2V5d29yZD5oaXAtZnJhY3R1cmVzPC9rZXl3b3JkPjxrZXl3b3JkPm9sZGVyLXBlb3Bs
ZTwva2V5d29yZD48a2V5d29yZD5ib25lLWRlbnNpdHk8L2tleXdvcmQ+PGtleXdvcmQ+bXVzY2xl
PC9rZXl3b3JkPjxrZXl3b3JkPjEsMjUtZGloeWRyb3h5dml0YW1pbi1kMzwva2V5d29yZD48a2V5
d29yZD5mYWxsczwva2V5d29yZD48a2V5d29yZD50cmlhbDwva2V5d29yZD48L2tleXdvcmRzPjxk
YXRlcz48eWVhcj4yMDAwPC95ZWFyPjxwdWItZGF0ZXM+PGRhdGU+SnVuPC9kYXRlPjwvcHViLWRh
dGVzPjwvZGF0ZXM+PGlzYm4+MDg4NC0wNDMxPC9pc2JuPjxhY2Nlc3Npb24tbnVtPklTSTowMDAw
ODcyMTYyMDAwMTM8L2FjY2Vzc2lvbi1udW0+PHVybHM+PHJlbGF0ZWQtdXJscz48dXJsPiZsdDtH
byB0byBJU0kmZ3Q7Oi8vMDAwMDg3MjE2MjAwMDEzPC91cmw+PHVybD5odHRwOi8vb25saW5lbGli
cmFyeS53aWxleS5jb20vc3RvcmUvMTAuMTM1OS9qYm1yLjIwMDAuMTUuNi4xMTEzL2Fzc2V0LzU2
NTAxNTA2MTNfZnRwLnBkZj92PTEmYW1wO3Q9ajV3anhmdmQmYW1wO3M9ZTY0Y2MwODcwOWZmY2Zk
NjhhMmQ4YjhlMDE3ZGZmYWEwMjAxMTJlMzwvdXJsPjwvcmVsYXRlZC11cmxzPjwvdXJscz48ZWxl
Y3Ryb25pYy1yZXNvdXJjZS1udW0+RE9JIDEwLjEzNTkvamJtci4yMDAwLjE1LjYuMTExMzwvZWxl
Y3Ryb25pYy1yZXNvdXJjZS1udW0+PGxhbmd1YWdlPkVuZ2xpc2g8L2xhbmd1YWdlPjwvcmVjb3Jk
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PEVuZE5vdGU+PENpdGU+PEF1dGhvcj5QZmVpZmVyPC9BdXRob3I+PFllYXI+MjAwMDwvWWVhcj48
UmVjTnVtPjE1NzwvUmVjTnVtPjxEaXNwbGF5VGV4dD4oODUpPC9EaXNwbGF5VGV4dD48cmVjb3Jk
PjxyZWMtbnVtYmVyPjE1NzwvcmVjLW51bWJlcj48Zm9yZWlnbi1rZXlzPjxrZXkgYXBwPSJFTiIg
ZGItaWQ9IjkydHYyZHA5dHpwdGU3ZTU5OXh2dnhld3N4ZTU1dmFmZjB0ZiIgdGltZXN0YW1wPSIx
NDU3MTE3MDYwIj4xNTc8L2tleT48L2ZvcmVpZ24ta2V5cz48cmVmLXR5cGUgbmFtZT0iSm91cm5h
bCBBcnRpY2xlIj4xNzwvcmVmLXR5cGU+PGNvbnRyaWJ1dG9ycz48YXV0aG9ycz48YXV0aG9yPlBm
ZWlmZXIsIE0uPC9hdXRob3I+PGF1dGhvcj5CZWdlcm93LCBCLjwvYXV0aG9yPjxhdXRob3I+TWlu
bmUsIEguIFcuPC9hdXRob3I+PGF1dGhvcj5BYnJhbXMsIEMuPC9hdXRob3I+PGF1dGhvcj5OYWNo
dGlnYWxsLCBELjwvYXV0aG9yPjxhdXRob3I+SGFuc2VuLCBDLjwvYXV0aG9yPjwvYXV0aG9ycz48
L2NvbnRyaWJ1dG9ycz48YXV0aC1hZGRyZXNzPkluc3QgQ2xpbiBPc3Rlb2wgR3VzdGF2IFBvbW1l
ciwgRC0zMTgxMiBCYWQgUHlybW9udCwgR2VybWFueSYjeEQ7Q2xpbiBEZXIgRnVyc3RlbmhvZiwg
RC0zMTgxMiBCYWQgUHlybW9udCwgR2VybWFueSYjeEQ7VW5pdiBIdWxsLCBEZXB0IFB1YmwgSGx0
aCAmYW1wOyBQcmltYXJ5IENhcmUsIEh1bGwgSFU2IDdSWCwgTiBIdW1iZXJzaWRlLCBFbmdsYW5k
JiN4RDtTdHJhdGhtYW5uIENvLCBIYW1idXJnLCBHZXJtYW55PC9hdXRoLWFkZHJlc3M+PHRpdGxl
cz48dGl0bGU+RWZmZWN0cyBvZiBhIHNob3J0LXRlcm0gdml0YW1pbiBEIGFuZCBjYWxjaXVtIHN1
cHBsZW1lbnRhdGlvbiBvbiBib2R5IHN3YXkgYW5kIHNlY29uZGFyeSBoeXBlcnBhcmF0aHlyb2lk
aXNtIGluIGVsZGVybHkgd29tZW48L3RpdGxlPjxzZWNvbmRhcnktdGl0bGU+Sm91cm5hbCBvZiBi
b25lIGFuZCBtaW5lcmFsIHJlc2VhcmNoPC9zZWNvbmRhcnktdGl0bGU+PGFsdC10aXRsZT5KIEJv
bmUgTWluZXIgUmVzPC9hbHQtdGl0bGU+PC90aXRsZXM+PHBlcmlvZGljYWw+PGZ1bGwtdGl0bGU+
Sm91cm5hbCBvZiBib25lIGFuZCBtaW5lcmFsIHJlc2VhcmNoPC9mdWxsLXRpdGxlPjwvcGVyaW9k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bmUgTWluZXIgUmVzPC9hYmJyLTE+PC9hbHQtcGVyaW9kaWNhbD48cGFnZXM+MTExMy0xMTE4PC9w
YWdlcz48dm9sdW1lPjE1PC92b2x1bWU+PG51bWJlcj42PC9udW1iZXI+PGtleXdvcmRzPjxrZXl3
b3JkPnZpdGFtaW4gZDwva2V5d29yZD48a2V5d29yZD5ib2R5IHN3YXk8L2tleXdvcmQ+PGtleXdv
cmQ+ZmFsbHM8L2tleXdvcmQ+PGtleXdvcmQ+c2Vjb25kYXJ5IGh5cGVycGFyYXRoeXJvaWRpc208
L2tleXdvcmQ+PGtleXdvcmQ+aGlwIGZyYWN0dXJlczwva2V5d29yZD48a2V5d29yZD5vc3Rlb3Bv
cm90aWMgZnJhY3R1cmVzPC9rZXl3b3JkPjxrZXl3b3JkPnBvc3R1cmFsIHN0YWJpbGl0eTwva2V5
d29yZD48a2V5d29yZD5oaXAtZnJhY3R1cmVzPC9rZXl3b3JkPjxrZXl3b3JkPm9sZGVyLXBlb3Bs
ZTwva2V5d29yZD48a2V5d29yZD5ib25lLWRlbnNpdHk8L2tleXdvcmQ+PGtleXdvcmQ+bXVzY2xl
PC9rZXl3b3JkPjxrZXl3b3JkPjEsMjUtZGloeWRyb3h5dml0YW1pbi1kMzwva2V5d29yZD48a2V5
d29yZD5mYWxsczwva2V5d29yZD48a2V5d29yZD50cmlhbDwva2V5d29yZD48L2tleXdvcmRzPjxk
YXRlcz48eWVhcj4yMDAwPC95ZWFyPjxwdWItZGF0ZXM+PGRhdGU+SnVuPC9kYXRlPjwvcHViLWRh
dGVzPjwvZGF0ZXM+PGlzYm4+MDg4NC0wNDMxPC9pc2JuPjxhY2Nlc3Npb24tbnVtPklTSTowMDAw
ODcyMTYyMDAwMTM8L2FjY2Vzc2lvbi1udW0+PHVybHM+PHJlbGF0ZWQtdXJscz48dXJsPiZsdDtH
byB0byBJU0kmZ3Q7Oi8vMDAwMDg3MjE2MjAwMDEzPC91cmw+PHVybD5odHRwOi8vb25saW5lbGli
cmFyeS53aWxleS5jb20vc3RvcmUvMTAuMTM1OS9qYm1yLjIwMDAuMTUuNi4xMTEzL2Fzc2V0LzU2
NTAxNTA2MTNfZnRwLnBkZj92PTEmYW1wO3Q9ajV3anhmdmQmYW1wO3M9ZTY0Y2MwODcwOWZmY2Zk
NjhhMmQ4YjhlMDE3ZGZmYWEwMjAxMTJlMzwvdXJsPjwvcmVsYXRlZC11cmxzPjwvdXJscz48ZWxl
Y3Ryb25pYy1yZXNvdXJjZS1udW0+RE9JIDEwLjEzNTkvamJtci4yMDAwLjE1LjYuMTExMzwvZWxl
Y3Ryb25pYy1yZXNvdXJjZS1udW0+PGxhbmd1YWdlPkVuZ2xpc2g8L2xhbmd1YWdlPjwvcmVjb3Jk
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Ambulatory healthy women aged ≥70 years with 25-hydroxycholecalciferol serum level below 50 </w:t>
            </w:r>
            <w:proofErr w:type="spellStart"/>
            <w:r w:rsidRPr="00C373B0">
              <w:rPr>
                <w:rFonts w:ascii="Arial" w:hAnsi="Arial" w:cs="Arial"/>
                <w:color w:val="000000"/>
                <w:sz w:val="20"/>
                <w:szCs w:val="20"/>
              </w:rPr>
              <w:t>nmol</w:t>
            </w:r>
            <w:proofErr w:type="spellEnd"/>
            <w:r w:rsidRPr="00C373B0">
              <w:rPr>
                <w:rFonts w:ascii="Arial" w:hAnsi="Arial" w:cs="Arial"/>
                <w:color w:val="000000"/>
                <w:sz w:val="20"/>
                <w:szCs w:val="20"/>
              </w:rPr>
              <w:t>/l</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74.8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 800 IU/day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Germany</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Pols, 1999</w:t>
            </w:r>
            <w:r>
              <w:rPr>
                <w:rFonts w:ascii="Arial" w:hAnsi="Arial" w:cs="Arial"/>
                <w:color w:val="000000"/>
                <w:sz w:val="20"/>
                <w:szCs w:val="20"/>
              </w:rPr>
              <w:fldChar w:fldCharType="begin">
                <w:fldData xml:space="preserve">PEVuZE5vdGU+PENpdGU+PEF1dGhvcj5Qb2xzPC9BdXRob3I+PFllYXI+MTk5OTwvWWVhcj48UmVj
TnVtPjE1OTwvUmVjTnVtPjxEaXNwbGF5VGV4dD4oODYpPC9EaXNwbGF5VGV4dD48cmVjb3JkPjxy
ZWMtbnVtYmVyPjE1OTwvcmVjLW51bWJlcj48Zm9yZWlnbi1rZXlzPjxrZXkgYXBwPSJFTiIgZGIt
aWQ9IjkydHYyZHA5dHpwdGU3ZTU5OXh2dnhld3N4ZTU1dmFmZjB0ZiIgdGltZXN0YW1wPSIxNDU3
MTE3MDg2Ij4xNTk8L2tleT48L2ZvcmVpZ24ta2V5cz48cmVmLXR5cGUgbmFtZT0iSm91cm5hbCBB
cnRpY2xlIj4xNzwvcmVmLXR5cGU+PGNvbnRyaWJ1dG9ycz48YXV0aG9ycz48YXV0aG9yPlBvbHMs
IEguIEEuIFAuPC9hdXRob3I+PGF1dGhvcj5GZWxzZW5iZXJnLCBELjwvYXV0aG9yPjxhdXRob3I+
SGFubGV5LCBELiBBLjwvYXV0aG9yPjxhdXRob3I+U3RlcGFuLCBKLjwvYXV0aG9yPjxhdXRob3I+
TXVub3otVG9ycmVzLCBNLjwvYXV0aG9yPjxhdXRob3I+V2lsa2luLCBULiBKLjwvYXV0aG9yPjxh
dXRob3I+UWluLXNoZW5nLCBHLjwvYXV0aG9yPjxhdXRob3I+R2FsaWNoLCBBLiBNLjwvYXV0aG9y
PjxhdXRob3I+VmFuZG9ybWFlbCwgSy48L2F1dGhvcj48YXV0aG9yPllhdGVzLCBBLiBKLjwvYXV0
aG9yPjxhdXRob3I+U3R5Y2gsIEIuPC9hdXRob3I+PGF1dGhvcj5Gb3NhbWF4IEludCBUcmlhbCBT
dHVkeSBHcnA8L2F1dGhvcj48L2F1dGhvcnM+PC9jb250cmlidXRvcnM+PGF1dGgtYWRkcmVzcz5F
cmFzbXVzIFVuaXYsIFNjaCBNZWQsIERlcHQgSW50ZXJuYWwgTWVkIDMsIE5MLTMwMDAgRFIgUm90
dGVyZGFtLCBOZXRoZXJsYW5kcyYjeEQ7RnJlZSBVbml2IEJlcmxpbiwgRC0xMDAwIEJlcmxpbiwg
R2VybWFueSYjeEQ7VW5pdiBDYWxnYXJ5LCBDYWxnYXJ5LCBBQiwgQ2FuYWRhJiN4RDtDaGFybGVz
IFVuaXYsIFByYWd1ZSwgQ3plY2ggUmVwdWJsaWMmI3hEO0hvc3AgQ2xpbiBTYW4gQ2VjaWxpbywg
R3JhbmFkYSwgU3BhaW4mI3hEO0ZyZWVkb20gRmllbGRzIEhvc3AsIFBseW1vdXRoLCBEZXZvbiwg
RW5nbGFuZCYjeEQ7UGVraW5nIFVuaW9uIE1lZCBDb2xsIEhvc3AsIEJlaWppbmcsIFBlb3BsZXMg
UiBDaGluYSYjeEQ7SG9zcCBJdGFsaWFubyBCdWVub3MgQWlyZXMsIEJ1ZW5vcyBBaXJlcywgREYs
IEFyZ2VudGluYSYjeEQ7TWVyY2sgUmVzIExhYnMsIEJydXNzZWxzLCBCZWxnaXVtJiN4RDtNZXJj
ayBSZXMgTGFicywgUmFod2F5LCBOSiBVU0EmI3hEO01lcmNrICZhbXA7IENvIEluYywgV2hpdGVo
b3VzZSBTdG4sIE5KIFVTQTwvYXV0aC1hZGRyZXNzPjx0aXRsZXM+PHRpdGxlPk11bHRpbmF0aW9u
YWwsIHBsYWNlYm8tY29udHJvbGxlZCwgcmFuZG9taXplZCB0cmlhbCBvZiB0aGUgZWZmZWN0cyBv
ZiBhbGVuZHJvbmF0ZSBvbiBib25lIGRlbnNpdHkgYW5kIGZyYWN0dXJlIHJpc2sgaW4gcG9zdG1l
bm9wYXVzYWwgd29tZW4gd2l0aCBsb3cgYm9uZSBtYXNzOiBSZXN1bHRzIG9mIHRoZSBGT1NJVCBz
dHVkeTwvdGl0bGU+PHNlY29uZGFyeS10aXRsZT5Pc3Rlb3Bvcm9zaXMgSW50ZXJuYXRpb25hbDwv
c2Vjb25kYXJ5LXRpdGxlPjxhbHQtdGl0bGU+T3N0ZW9wb3Jvc2lzIEludDwvYWx0LXRpdGxlPjwv
dGl0bGVzPjxwZXJpb2RpY2FsPjxmdWxsLXRpdGxlPk9zdGVvcG9yb3NpcyBJbnRlcm5hdGlvbmFs
PC9mdWxsLXRpdGxlPjxhYmJyLTE+T3N0ZW9wb3Jvc2lzIEludDwvYWJici0xPjwvcGVyaW9kaWNh
bD48YWx0LXBlcmlvZGljYWw+PGZ1bGwtdGl0bGU+T3N0ZW9wb3Jvc2lzIEludGVybmF0aW9uYWw8
L2Z1bGwtdGl0bGU+PGFiYnItMT5Pc3Rlb3Bvcm9zaXMgSW50PC9hYmJyLTE+PC9hbHQtcGVyaW9k
aWNhbD48cGFnZXM+NDYxLTQ2ODwvcGFnZXM+PHZvbHVtZT45PC92b2x1bWU+PG51bWJlcj41PC9u
dW1iZXI+PGtleXdvcmRzPjxrZXl3b3JkPmFsZW5kcm9uYXRlPC9rZXl3b3JkPjxrZXl3b3JkPmJp
c3Bob3NwaG9uYXRlPC9rZXl3b3JkPjxrZXl3b3JkPmJvbmUgbWluZXJhbCBkZW5zaXR5PC9rZXl3
b3JkPjxrZXl3b3JkPmZyYWN0dXJlczwva2V5d29yZD48a2V5d29yZD5wb3N0bWVub3BhdXNhbCBv
c3Rlb3Bvcm9zaXM8L2tleXdvcmQ+PGtleXdvcmQ+YW1pbm9iaXNwaG9zcGhvbmF0ZSBhbGVuZHJv
bmF0ZTwva2V5d29yZD48a2V5d29yZD52ZXJ0ZWJyYWwgZnJhY3R1cmU8L2tleXdvcmQ+PGtleXdv
cmQ+b3JhbCBhbGVuZHJvbmF0ZTwva2V5d29yZD48a2V5d29yZD5vc3Rlb3Bvcm9zaXM8L2tleXdv
cmQ+PGtleXdvcmQ+cHJldmVudGlvbjwva2V5d29yZD48L2tleXdvcmRzPjxkYXRlcz48eWVhcj4x
OTk5PC95ZWFyPjwvZGF0ZXM+PGlzYm4+MDkzNy05NDFYPC9pc2JuPjxhY2Nlc3Npb24tbnVtPklT
STowMDAwODA1ODcyMDAwMTI8L2FjY2Vzc2lvbi1udW0+PHVybHM+PHJlbGF0ZWQtdXJscz48dXJs
PiZsdDtHbyB0byBJU0kmZ3Q7Oi8vMDAwMDgwNTg3MjAwMDEyPC91cmw+PHVybD5odHRwczovL2xp
bmsuc3ByaW5nZXIuY29tL2NvbnRlbnQvcGRmLzEwLjEwMDclMkZQTDAwMDA0MTcxLnBkZjwvdXJs
PjwvcmVsYXRlZC11cmxzPjwvdXJscz48ZWxlY3Ryb25pYy1yZXNvdXJjZS1udW0+RG9pIDEwLjEw
MDcvUGwwMDAwNDE3MTwvZWxlY3Ryb25pYy1yZXNvdXJjZS1udW0+PGxhbmd1YWdlPkVuZ2xpc2g8
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PEVuZE5vdGU+PENpdGU+PEF1dGhvcj5Qb2xzPC9BdXRob3I+PFllYXI+MTk5OTwvWWVhcj48UmVj
TnVtPjE1OTwvUmVjTnVtPjxEaXNwbGF5VGV4dD4oODYpPC9EaXNwbGF5VGV4dD48cmVjb3JkPjxy
ZWMtbnVtYmVyPjE1OTwvcmVjLW51bWJlcj48Zm9yZWlnbi1rZXlzPjxrZXkgYXBwPSJFTiIgZGIt
aWQ9IjkydHYyZHA5dHpwdGU3ZTU5OXh2dnhld3N4ZTU1dmFmZjB0ZiIgdGltZXN0YW1wPSIxNDU3
MTE3MDg2Ij4xNTk8L2tleT48L2ZvcmVpZ24ta2V5cz48cmVmLXR5cGUgbmFtZT0iSm91cm5hbCBB
cnRpY2xlIj4xNzwvcmVmLXR5cGU+PGNvbnRyaWJ1dG9ycz48YXV0aG9ycz48YXV0aG9yPlBvbHMs
IEguIEEuIFAuPC9hdXRob3I+PGF1dGhvcj5GZWxzZW5iZXJnLCBELjwvYXV0aG9yPjxhdXRob3I+
SGFubGV5LCBELiBBLjwvYXV0aG9yPjxhdXRob3I+U3RlcGFuLCBKLjwvYXV0aG9yPjxhdXRob3I+
TXVub3otVG9ycmVzLCBNLjwvYXV0aG9yPjxhdXRob3I+V2lsa2luLCBULiBKLjwvYXV0aG9yPjxh
dXRob3I+UWluLXNoZW5nLCBHLjwvYXV0aG9yPjxhdXRob3I+R2FsaWNoLCBBLiBNLjwvYXV0aG9y
PjxhdXRob3I+VmFuZG9ybWFlbCwgSy48L2F1dGhvcj48YXV0aG9yPllhdGVzLCBBLiBKLjwvYXV0
aG9yPjxhdXRob3I+U3R5Y2gsIEIuPC9hdXRob3I+PGF1dGhvcj5Gb3NhbWF4IEludCBUcmlhbCBT
dHVkeSBHcnA8L2F1dGhvcj48L2F1dGhvcnM+PC9jb250cmlidXRvcnM+PGF1dGgtYWRkcmVzcz5F
cmFzbXVzIFVuaXYsIFNjaCBNZWQsIERlcHQgSW50ZXJuYWwgTWVkIDMsIE5MLTMwMDAgRFIgUm90
dGVyZGFtLCBOZXRoZXJsYW5kcyYjeEQ7RnJlZSBVbml2IEJlcmxpbiwgRC0xMDAwIEJlcmxpbiwg
R2VybWFueSYjeEQ7VW5pdiBDYWxnYXJ5LCBDYWxnYXJ5LCBBQiwgQ2FuYWRhJiN4RDtDaGFybGVz
IFVuaXYsIFByYWd1ZSwgQ3plY2ggUmVwdWJsaWMmI3hEO0hvc3AgQ2xpbiBTYW4gQ2VjaWxpbywg
R3JhbmFkYSwgU3BhaW4mI3hEO0ZyZWVkb20gRmllbGRzIEhvc3AsIFBseW1vdXRoLCBEZXZvbiwg
RW5nbGFuZCYjeEQ7UGVraW5nIFVuaW9uIE1lZCBDb2xsIEhvc3AsIEJlaWppbmcsIFBlb3BsZXMg
UiBDaGluYSYjeEQ7SG9zcCBJdGFsaWFubyBCdWVub3MgQWlyZXMsIEJ1ZW5vcyBBaXJlcywgREYs
IEFyZ2VudGluYSYjeEQ7TWVyY2sgUmVzIExhYnMsIEJydXNzZWxzLCBCZWxnaXVtJiN4RDtNZXJj
ayBSZXMgTGFicywgUmFod2F5LCBOSiBVU0EmI3hEO01lcmNrICZhbXA7IENvIEluYywgV2hpdGVo
b3VzZSBTdG4sIE5KIFVTQTwvYXV0aC1hZGRyZXNzPjx0aXRsZXM+PHRpdGxlPk11bHRpbmF0aW9u
YWwsIHBsYWNlYm8tY29udHJvbGxlZCwgcmFuZG9taXplZCB0cmlhbCBvZiB0aGUgZWZmZWN0cyBv
ZiBhbGVuZHJvbmF0ZSBvbiBib25lIGRlbnNpdHkgYW5kIGZyYWN0dXJlIHJpc2sgaW4gcG9zdG1l
bm9wYXVzYWwgd29tZW4gd2l0aCBsb3cgYm9uZSBtYXNzOiBSZXN1bHRzIG9mIHRoZSBGT1NJVCBz
dHVkeTwvdGl0bGU+PHNlY29uZGFyeS10aXRsZT5Pc3Rlb3Bvcm9zaXMgSW50ZXJuYXRpb25hbDwv
c2Vjb25kYXJ5LXRpdGxlPjxhbHQtdGl0bGU+T3N0ZW9wb3Jvc2lzIEludDwvYWx0LXRpdGxlPjwv
dGl0bGVzPjxwZXJpb2RpY2FsPjxmdWxsLXRpdGxlPk9zdGVvcG9yb3NpcyBJbnRlcm5hdGlvbmFs
PC9mdWxsLXRpdGxlPjxhYmJyLTE+T3N0ZW9wb3Jvc2lzIEludDwvYWJici0xPjwvcGVyaW9kaWNh
bD48YWx0LXBlcmlvZGljYWw+PGZ1bGwtdGl0bGU+T3N0ZW9wb3Jvc2lzIEludGVybmF0aW9uYWw8
L2Z1bGwtdGl0bGU+PGFiYnItMT5Pc3Rlb3Bvcm9zaXMgSW50PC9hYmJyLTE+PC9hbHQtcGVyaW9k
aWNhbD48cGFnZXM+NDYxLTQ2ODwvcGFnZXM+PHZvbHVtZT45PC92b2x1bWU+PG51bWJlcj41PC9u
dW1iZXI+PGtleXdvcmRzPjxrZXl3b3JkPmFsZW5kcm9uYXRlPC9rZXl3b3JkPjxrZXl3b3JkPmJp
c3Bob3NwaG9uYXRlPC9rZXl3b3JkPjxrZXl3b3JkPmJvbmUgbWluZXJhbCBkZW5zaXR5PC9rZXl3
b3JkPjxrZXl3b3JkPmZyYWN0dXJlczwva2V5d29yZD48a2V5d29yZD5wb3N0bWVub3BhdXNhbCBv
c3Rlb3Bvcm9zaXM8L2tleXdvcmQ+PGtleXdvcmQ+YW1pbm9iaXNwaG9zcGhvbmF0ZSBhbGVuZHJv
bmF0ZTwva2V5d29yZD48a2V5d29yZD52ZXJ0ZWJyYWwgZnJhY3R1cmU8L2tleXdvcmQ+PGtleXdv
cmQ+b3JhbCBhbGVuZHJvbmF0ZTwva2V5d29yZD48a2V5d29yZD5vc3Rlb3Bvcm9zaXM8L2tleXdv
cmQ+PGtleXdvcmQ+cHJldmVudGlvbjwva2V5d29yZD48L2tleXdvcmRzPjxkYXRlcz48eWVhcj4x
OTk5PC95ZWFyPjwvZGF0ZXM+PGlzYm4+MDkzNy05NDFYPC9pc2JuPjxhY2Nlc3Npb24tbnVtPklT
STowMDAwODA1ODcyMDAwMTI8L2FjY2Vzc2lvbi1udW0+PHVybHM+PHJlbGF0ZWQtdXJscz48dXJs
PiZsdDtHbyB0byBJU0kmZ3Q7Oi8vMDAwMDgwNTg3MjAwMDEyPC91cmw+PHVybD5odHRwczovL2xp
bmsuc3ByaW5nZXIuY29tL2NvbnRlbnQvcGRmLzEwLjEwMDclMkZQTDAwMDA0MTcxLnBkZjwvdXJs
PjwvcmVsYXRlZC11cmxzPjwvdXJscz48ZWxlY3Ryb25pYy1yZXNvdXJjZS1udW0+RG9pIDEwLjEw
MDcvUGwwMDAwNDE3MTwvZWxlY3Ryb25pYy1yZXNvdXJjZS1udW0+PGxhbmd1YWdlPkVuZ2xpc2g8
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for 3 years aged 85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 and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62.8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94%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1908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10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Porthouse</w:t>
            </w:r>
            <w:proofErr w:type="spellEnd"/>
            <w:r w:rsidRPr="00C373B0">
              <w:rPr>
                <w:rFonts w:ascii="Arial" w:hAnsi="Arial" w:cs="Arial"/>
                <w:color w:val="000000"/>
                <w:sz w:val="20"/>
                <w:szCs w:val="20"/>
              </w:rPr>
              <w:t>, 2005</w:t>
            </w:r>
            <w:r>
              <w:rPr>
                <w:rFonts w:ascii="Arial" w:hAnsi="Arial" w:cs="Arial"/>
                <w:color w:val="000000"/>
                <w:sz w:val="20"/>
                <w:szCs w:val="20"/>
              </w:rPr>
              <w:fldChar w:fldCharType="begin">
                <w:fldData xml:space="preserve">PEVuZE5vdGU+PENpdGU+PEF1dGhvcj5Qb3J0aG91c2U8L0F1dGhvcj48WWVhcj4yMDA1PC9ZZWFy
PjxSZWNOdW0+MTcxPC9SZWNOdW0+PERpc3BsYXlUZXh0Pig4Nyk8L0Rpc3BsYXlUZXh0PjxyZWNv
cmQ+PHJlYy1udW1iZXI+MTcxPC9yZWMtbnVtYmVyPjxmb3JlaWduLWtleXM+PGtleSBhcHA9IkVO
IiBkYi1pZD0iOTJ0djJkcDl0enB0ZTdlNTk5eHZ2eGV3c3hlNTV2YWZmMHRmIiB0aW1lc3RhbXA9
IjE0NTcxMTcxMTMiPjE3MTwva2V5PjwvZm9yZWlnbi1rZXlzPjxyZWYtdHlwZSBuYW1lPSJKb3Vy
bmFsIEFydGljbGUiPjE3PC9yZWYtdHlwZT48Y29udHJpYnV0b3JzPjxhdXRob3JzPjxhdXRob3I+
UG9ydGhvdXNlLCBKLjwvYXV0aG9yPjxhdXRob3I+Q29ja2F5bmUsIFMuPC9hdXRob3I+PGF1dGhv
cj5LaW5nLCBDLjwvYXV0aG9yPjxhdXRob3I+U2F4b24sIEwuPC9hdXRob3I+PGF1dGhvcj5TdGVl
bGUsIEUuPC9hdXRob3I+PGF1dGhvcj5Bc3ByYXksIFQuPC9hdXRob3I+PGF1dGhvcj5CYXZlcnN0
b2NrLCBNLjwvYXV0aG9yPjxhdXRob3I+Qmlya3MsIFkuPC9hdXRob3I+PGF1dGhvcj5EdW12aWxs
ZSwgSi48L2F1dGhvcj48YXV0aG9yPkZyYW5jaXMsIFIuIE0uPC9hdXRob3I+PGF1dGhvcj5JZ2xl
c2lhcywgQy48L2F1dGhvcj48YXV0aG9yPlB1ZmZlciwgUy48L2F1dGhvcj48YXV0aG9yPlN1dGNs
aWZmZSwgQS48L2F1dGhvcj48YXV0aG9yPldhdHQsIEkuPC9hdXRob3I+PGF1dGhvcj5Ub3JnZXJz
b24sIEQuIEouPC9hdXRob3I+PC9hdXRob3JzPjwvY29udHJpYnV0b3JzPjxhdXRoLWFkZHJlc3M+
VW5pdiBZb3JrLCBEZXB0IEhsdGggU2NpLCBZb3JrIFRyaWFscyBVbml0LCBZb3JrIFlPMTAgNURE
LCBOIFlvcmtzaGlyZSwgRW5nbGFuZCYjeEQ7RnJlZW1hbiBSZCBIb3NwLCBCb25lIENsaW4sIE5l
d2Nhc3RsZSBVcG9uIFR5bmUgTkU3IDdETiwgVHluZSAmYW1wOyBXZWFyLCBFbmdsYW5kJiN4RDtI
ZXJ0Zm9yZHNoaXJlIFByaW1hcnkgQ2FyZSBOZXR3b3JrLCBXYXJlLCBIZXJ0cywgRW5nbGFuZDwv
YXV0aC1hZGRyZXNzPjx0aXRsZXM+PHRpdGxlPlJhbmRvbWlzZWQgY29udHJvbGxlZCB0cmlhbCBv
ZiBzdXBwbGVtZW50YXRpb24gd2l0aCBjYWxjaXVtIGFuZCBjaG9sZWNhbGNpZmVyb2wgKHZpdGFt
aW4gRCkgZm9yIHByZXZlbnRpb24gb2YgZnJhY3R1cmVzIGluIHByaW1hcnkgY2FyZTwvdGl0bGU+
PHNlY29uZGFyeS10aXRsZT5Ccml0aXNoIE1lZGljYWwgSm91cm5hbDwvc2Vjb25kYXJ5LXRpdGxl
PjxhbHQtdGl0bGU+QnJpdCBNZWQgSjwvYWx0LXRpdGxlPjwvdGl0bGVzPjxwZXJpb2RpY2FsPjxm
dWxsLXRpdGxlPkJyaXRpc2ggTWVkaWNhbCBKb3VybmFsPC9mdWxsLXRpdGxlPjxhYmJyLTE+QnJp
dCBNZWQgSjwvYWJici0xPjwvcGVyaW9kaWNhbD48YWx0LXBlcmlvZGljYWw+PGZ1bGwtdGl0bGU+
QnJpdGlzaCBNZWRpY2FsIEpvdXJuYWw8L2Z1bGwtdGl0bGU+PGFiYnItMT5Ccml0IE1lZCBKPC9h
YmJyLTE+PC9hbHQtcGVyaW9kaWNhbD48cGFnZXM+MTAwMy0xMDA2PC9wYWdlcz48dm9sdW1lPjMz
MDwvdm9sdW1lPjxudW1iZXI+NzQ5ODwvbnVtYmVyPjxrZXl3b3Jkcz48a2V5d29yZD5lbGRlcmx5
LXdvbWVuPC9rZXl3b3JkPjxrZXl3b3JkPmRvdWJsZS1ibGluZDwva2V5d29yZD48a2V5d29yZD5j
b21tdW5pdHk8L2tleXdvcmQ+PGtleXdvcmQ+cmlzazwva2V5d29yZD48a2V5d29yZD5vbGRlcjwv
a2V5d29yZD48a2V5d29yZD5tZW48L2tleXdvcmQ+PC9rZXl3b3Jkcz48ZGF0ZXM+PHllYXI+MjAw
NTwveWVhcj48cHViLWRhdGVzPjxkYXRlPkFwciAzMDwvZGF0ZT48L3B1Yi1kYXRlcz48L2RhdGVz
Pjxpc2JuPjA5NTktNTM1WDwvaXNibj48YWNjZXNzaW9uLW51bT5JU0k6MDAwMjI4OTM1MTAwMDIz
PC9hY2Nlc3Npb24tbnVtPjx1cmxzPjxyZWxhdGVkLXVybHM+PHVybD4mbHQ7R28gdG8gSVNJJmd0
OzovLzAwMDIyODkzNTEwMDAyMzwvdXJsPjx1cmw+aHR0cHM6Ly93d3cubmNiaS5ubG0ubmloLmdv
di9wbWMvYXJ0aWNsZXMvUE1DNTU3MTUwL3BkZi9ibWozMzAwMTAwMy5wZGY8L3VybD48L3JlbGF0
ZWQtdXJscz48L3VybHM+PGVsZWN0cm9uaWMtcmVzb3VyY2UtbnVtPkRPSSAxMC4xMTM2L2Jtai4z
MzAuNzQ5OC4xMDAzPC9lbGVjdHJvbmljLXJlc291cmNlLW51bT48bGFuZ3VhZ2U+RW5nbGlzaDwv
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PEVuZE5vdGU+PENpdGU+PEF1dGhvcj5Qb3J0aG91c2U8L0F1dGhvcj48WWVhcj4yMDA1PC9ZZWFy
PjxSZWNOdW0+MTcxPC9SZWNOdW0+PERpc3BsYXlUZXh0Pig4Nyk8L0Rpc3BsYXlUZXh0PjxyZWNv
cmQ+PHJlYy1udW1iZXI+MTcxPC9yZWMtbnVtYmVyPjxmb3JlaWduLWtleXM+PGtleSBhcHA9IkVO
IiBkYi1pZD0iOTJ0djJkcDl0enB0ZTdlNTk5eHZ2eGV3c3hlNTV2YWZmMHRmIiB0aW1lc3RhbXA9
IjE0NTcxMTcxMTMiPjE3MTwva2V5PjwvZm9yZWlnbi1rZXlzPjxyZWYtdHlwZSBuYW1lPSJKb3Vy
bmFsIEFydGljbGUiPjE3PC9yZWYtdHlwZT48Y29udHJpYnV0b3JzPjxhdXRob3JzPjxhdXRob3I+
UG9ydGhvdXNlLCBKLjwvYXV0aG9yPjxhdXRob3I+Q29ja2F5bmUsIFMuPC9hdXRob3I+PGF1dGhv
cj5LaW5nLCBDLjwvYXV0aG9yPjxhdXRob3I+U2F4b24sIEwuPC9hdXRob3I+PGF1dGhvcj5TdGVl
bGUsIEUuPC9hdXRob3I+PGF1dGhvcj5Bc3ByYXksIFQuPC9hdXRob3I+PGF1dGhvcj5CYXZlcnN0
b2NrLCBNLjwvYXV0aG9yPjxhdXRob3I+Qmlya3MsIFkuPC9hdXRob3I+PGF1dGhvcj5EdW12aWxs
ZSwgSi48L2F1dGhvcj48YXV0aG9yPkZyYW5jaXMsIFIuIE0uPC9hdXRob3I+PGF1dGhvcj5JZ2xl
c2lhcywgQy48L2F1dGhvcj48YXV0aG9yPlB1ZmZlciwgUy48L2F1dGhvcj48YXV0aG9yPlN1dGNs
aWZmZSwgQS48L2F1dGhvcj48YXV0aG9yPldhdHQsIEkuPC9hdXRob3I+PGF1dGhvcj5Ub3JnZXJz
b24sIEQuIEouPC9hdXRob3I+PC9hdXRob3JzPjwvY29udHJpYnV0b3JzPjxhdXRoLWFkZHJlc3M+
VW5pdiBZb3JrLCBEZXB0IEhsdGggU2NpLCBZb3JrIFRyaWFscyBVbml0LCBZb3JrIFlPMTAgNURE
LCBOIFlvcmtzaGlyZSwgRW5nbGFuZCYjeEQ7RnJlZW1hbiBSZCBIb3NwLCBCb25lIENsaW4sIE5l
d2Nhc3RsZSBVcG9uIFR5bmUgTkU3IDdETiwgVHluZSAmYW1wOyBXZWFyLCBFbmdsYW5kJiN4RDtI
ZXJ0Zm9yZHNoaXJlIFByaW1hcnkgQ2FyZSBOZXR3b3JrLCBXYXJlLCBIZXJ0cywgRW5nbGFuZDwv
YXV0aC1hZGRyZXNzPjx0aXRsZXM+PHRpdGxlPlJhbmRvbWlzZWQgY29udHJvbGxlZCB0cmlhbCBv
ZiBzdXBwbGVtZW50YXRpb24gd2l0aCBjYWxjaXVtIGFuZCBjaG9sZWNhbGNpZmVyb2wgKHZpdGFt
aW4gRCkgZm9yIHByZXZlbnRpb24gb2YgZnJhY3R1cmVzIGluIHByaW1hcnkgY2FyZTwvdGl0bGU+
PHNlY29uZGFyeS10aXRsZT5Ccml0aXNoIE1lZGljYWwgSm91cm5hbDwvc2Vjb25kYXJ5LXRpdGxl
PjxhbHQtdGl0bGU+QnJpdCBNZWQgSjwvYWx0LXRpdGxlPjwvdGl0bGVzPjxwZXJpb2RpY2FsPjxm
dWxsLXRpdGxlPkJyaXRpc2ggTWVkaWNhbCBKb3VybmFsPC9mdWxsLXRpdGxlPjxhYmJyLTE+QnJp
dCBNZWQgSjwvYWJici0xPjwvcGVyaW9kaWNhbD48YWx0LXBlcmlvZGljYWw+PGZ1bGwtdGl0bGU+
QnJpdGlzaCBNZWRpY2FsIEpvdXJuYWw8L2Z1bGwtdGl0bGU+PGFiYnItMT5Ccml0IE1lZCBKPC9h
YmJyLTE+PC9hbHQtcGVyaW9kaWNhbD48cGFnZXM+MTAwMy0xMDA2PC9wYWdlcz48dm9sdW1lPjMz
MDwvdm9sdW1lPjxudW1iZXI+NzQ5ODwvbnVtYmVyPjxrZXl3b3Jkcz48a2V5d29yZD5lbGRlcmx5
LXdvbWVuPC9rZXl3b3JkPjxrZXl3b3JkPmRvdWJsZS1ibGluZDwva2V5d29yZD48a2V5d29yZD5j
b21tdW5pdHk8L2tleXdvcmQ+PGtleXdvcmQ+cmlzazwva2V5d29yZD48a2V5d29yZD5vbGRlcjwv
a2V5d29yZD48a2V5d29yZD5tZW48L2tleXdvcmQ+PC9rZXl3b3Jkcz48ZGF0ZXM+PHllYXI+MjAw
NTwveWVhcj48cHViLWRhdGVzPjxkYXRlPkFwciAzMDwvZGF0ZT48L3B1Yi1kYXRlcz48L2RhdGVz
Pjxpc2JuPjA5NTktNTM1WDwvaXNibj48YWNjZXNzaW9uLW51bT5JU0k6MDAwMjI4OTM1MTAwMDIz
PC9hY2Nlc3Npb24tbnVtPjx1cmxzPjxyZWxhdGVkLXVybHM+PHVybD4mbHQ7R28gdG8gSVNJJmd0
OzovLzAwMDIyODkzNTEwMDAyMzwvdXJsPjx1cmw+aHR0cHM6Ly93d3cubmNiaS5ubG0ubmloLmdv
di9wbWMvYXJ0aWNsZXMvUE1DNTU3MTUwL3BkZi9ibWozMzAwMTAwMy5wZGY8L3VybD48L3JlbGF0
ZWQtdXJscz48L3VybHM+PGVsZWN0cm9uaWMtcmVzb3VyY2UtbnVtPkRPSSAxMC4xMTM2L2Jtai4z
MzAuNzQ5OC4xMDAzPC9lbGVjdHJvbmljLXJlc291cmNlLW51bT48bGFuZ3VhZ2U+RW5nbGlzaDwv
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≥70 years with risk factor for hip fracture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76.8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3314</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calcium carbonate 1 g/day + vitamin D3 1600 IU/day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Prince, 2006</w:t>
            </w:r>
            <w:r>
              <w:rPr>
                <w:rFonts w:ascii="Arial" w:hAnsi="Arial" w:cs="Arial"/>
                <w:color w:val="000000"/>
                <w:sz w:val="20"/>
                <w:szCs w:val="20"/>
              </w:rPr>
              <w:fldChar w:fldCharType="begin">
                <w:fldData xml:space="preserve">PEVuZE5vdGU+PENpdGU+PEF1dGhvcj5QcmluY2U8L0F1dGhvcj48WWVhcj4yMDA2PC9ZZWFyPjxS
ZWNOdW0+MTc0PC9SZWNOdW0+PERpc3BsYXlUZXh0Pig4OCk8L0Rpc3BsYXlUZXh0PjxyZWNvcmQ+
PHJlYy1udW1iZXI+MTc0PC9yZWMtbnVtYmVyPjxmb3JlaWduLWtleXM+PGtleSBhcHA9IkVOIiBk
Yi1pZD0iOTJ0djJkcDl0enB0ZTdlNTk5eHZ2eGV3c3hlNTV2YWZmMHRmIiB0aW1lc3RhbXA9IjE0
NTcxMTcxNjYiPjE3NDwva2V5PjwvZm9yZWlnbi1rZXlzPjxyZWYtdHlwZSBuYW1lPSJKb3VybmFs
IEFydGljbGUiPjE3PC9yZWYtdHlwZT48Y29udHJpYnV0b3JzPjxhdXRob3JzPjxhdXRob3I+UHJp
bmNlLCBSLiBMLjwvYXV0aG9yPjxhdXRob3I+RGV2aW5lLCBBLjwvYXV0aG9yPjxhdXRob3I+RGhh
bGl3YWwsIFMuIFMuPC9hdXRob3I+PGF1dGhvcj5EaWNrLCBJLiBNLjwvYXV0aG9yPjwvYXV0aG9y
cz48L2NvbnRyaWJ1dG9ycz48YXV0aC1hZGRyZXNzPlNpciBDaGFybGVzIEdhaXJkbmVyIEhvc3As
IERlcHQgRW5kb2NyaW5vbCAmYW1wOyBEaWFiZXQsIE5lZGxhbmRzLCBXQSA2MDA5LCBBdXN0cmFs
aWEmI3hEO1VuaXYgV2VzdGVybiBBdXN0cmFsaWEsIFNjaCBNZWQgJmFtcDsgUGhhcm1hY29sLCBQ
ZXJ0aCwgV0EgNjAwOSwgQXVzdHJhbGlhJiN4RDtXZXN0ZXJuIEF1c3RyYWxpYW4gSW5zdCBNZWQg
UmVzLCBQZXJ0aCwgV0EsIEF1c3RyYWxpYSYjeEQ7Q3VydGluIFVuaXYgVGVjaG5vbCwgU2NoIFB1
YmwgSGx0aCwgUGVydGgsIFdBIDYwMDEsIEF1c3RyYWxpYSYjeEQ7RWRpdGggQ293YW4gVW5pdiwg
U2NoIEV4ZXJjaXNlIEJpb21lZCAmYW1wOyBIbHRoIFNjaSwgUGVydGgsIFdBLCBBdXN0cmFsaWE8
L2F1dGgtYWRkcmVzcz48dGl0bGVzPjx0aXRsZT5FZmZlY3RzIG9mIGNhbGNpdW0gc3VwcGxlbWVu
dGF0aW9uIG9uIGNsaW5pY2FsIGZyYWN0dXJlIGFuZCBib25lIHN0cnVjdHVyZSAtIFJlc3VsdHMg
b2YgYSA1LXllYXIsIGRvdWJsZS1ibGluZCwgcGxhY2Viby1jb250cm9sbGVkIHRyaWFsIGluIGVs
ZGVybHkgd29tZW48L3RpdGxlPjxzZWNvbmRhcnktdGl0bGU+QXJjaGl2ZXMgb2YgaW50ZXJuYWwg
bWVkaWNpbmU8L3NlY29uZGFyeS10aXRsZT48YWx0LXRpdGxlPkFyY2ggSW50ZXJuIE1lZDwvYWx0
LXRpdGxlPjwvdGl0bGVzPjxwZXJpb2RpY2FsPjxmdWxsLXRpdGxlPkFyY2hpdmVzIG9mIGludGVy
bmFsIG1lZGljaW5lPC9mdWxsLXRpdGxlPjxhYmJyLTE+QXJjaCBJbnRlcm4gTWVkPC9hYmJyLTE+
PC9wZXJpb2RpY2FsPjxhbHQtcGVyaW9kaWNhbD48ZnVsbC10aXRsZT5BcmNoaXZlcyBvZiBpbnRl
cm5hbCBtZWRpY2luZTwvZnVsbC10aXRsZT48YWJici0xPkFyY2ggSW50ZXJuIE1lZDwvYWJici0x
PjwvYWx0LXBlcmlvZGljYWw+PHBhZ2VzPjg2OS04NzU8L3BhZ2VzPjx2b2x1bWU+MTY2PC92b2x1
bWU+PG51bWJlcj44PC9udW1iZXI+PGtleXdvcmRzPjxrZXl3b3JkPnZpdGFtaW4tZDwva2V5d29y
ZD48a2V5d29yZD5wb3N0bWVub3BhdXNhbCBvc3Rlb3Bvcm9zaXM8L2tleXdvcmQ+PGtleXdvcmQ+
cGFyYXRoeXJvaWQtaG9ybW9uZTwva2V5d29yZD48a2V5d29yZD5waHlzaWNhbC1hY3Rpdml0eTwv
a2V5d29yZD48a2V5d29yZD5vbGRlciB3b21lbjwva2V5d29yZD48a2V5d29yZD5kZW5zaXR5PC9r
ZXl3b3JkPjxrZXl3b3JkPnByZXZlbnRpb248L2tleXdvcmQ+PGtleXdvcmQ+aGlwPC9rZXl3b3Jk
PjxrZXl3b3JkPmludGVydmVudGlvbjwva2V5d29yZD48a2V5d29yZD5lc3Ryb2dlbjwva2V5d29y
ZD48L2tleXdvcmRzPjxkYXRlcz48eWVhcj4yMDA2PC95ZWFyPjxwdWItZGF0ZXM+PGRhdGU+QXBy
IDI0PC9kYXRlPjwvcHViLWRhdGVzPjwvZGF0ZXM+PGlzYm4+MDAwMy05OTI2PC9pc2JuPjxhY2Nl
c3Npb24tbnVtPklTSTowMDAyMzcwMjYwMDAwMDY8L2FjY2Vzc2lvbi1udW0+PHVybHM+PHJlbGF0
ZWQtdXJscz48dXJsPiZsdDtHbyB0byBJU0kmZ3Q7Oi8vMDAwMjM3MDI2MDAwMDA2PC91cmw+PHVy
bD5odHRwOi8vYXJjaGludGUuamFtYW5ldHdvcmsuY29tL2RhdGEvam91cm5hbHMvaW50ZW1lZC81
NTMxL2lvaTUwMjQ1LnBkZjwvdXJsPjwvcmVsYXRlZC11cmxzPjwvdXJscz48ZWxlY3Ryb25pYy1y
ZXNvdXJjZS1udW0+RE9JIDEwLjEwMDEvYXJjaGludGUuMTY2LjguODY5PC9lbGVjdHJvbmljLXJl
c291cmNlLW51bT48bGFuZ3VhZ2U+RW5nbGlzaDwvbGFuZ3VhZ2U+PC9yZWNvcmQ+PC9DaXRlPjwv
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PEVuZE5vdGU+PENpdGU+PEF1dGhvcj5QcmluY2U8L0F1dGhvcj48WWVhcj4yMDA2PC9ZZWFyPjxS
ZWNOdW0+MTc0PC9SZWNOdW0+PERpc3BsYXlUZXh0Pig4OCk8L0Rpc3BsYXlUZXh0PjxyZWNvcmQ+
PHJlYy1udW1iZXI+MTc0PC9yZWMtbnVtYmVyPjxmb3JlaWduLWtleXM+PGtleSBhcHA9IkVOIiBk
Yi1pZD0iOTJ0djJkcDl0enB0ZTdlNTk5eHZ2eGV3c3hlNTV2YWZmMHRmIiB0aW1lc3RhbXA9IjE0
NTcxMTcxNjYiPjE3NDwva2V5PjwvZm9yZWlnbi1rZXlzPjxyZWYtdHlwZSBuYW1lPSJKb3VybmFs
IEFydGljbGUiPjE3PC9yZWYtdHlwZT48Y29udHJpYnV0b3JzPjxhdXRob3JzPjxhdXRob3I+UHJp
bmNlLCBSLiBMLjwvYXV0aG9yPjxhdXRob3I+RGV2aW5lLCBBLjwvYXV0aG9yPjxhdXRob3I+RGhh
bGl3YWwsIFMuIFMuPC9hdXRob3I+PGF1dGhvcj5EaWNrLCBJLiBNLjwvYXV0aG9yPjwvYXV0aG9y
cz48L2NvbnRyaWJ1dG9ycz48YXV0aC1hZGRyZXNzPlNpciBDaGFybGVzIEdhaXJkbmVyIEhvc3As
IERlcHQgRW5kb2NyaW5vbCAmYW1wOyBEaWFiZXQsIE5lZGxhbmRzLCBXQSA2MDA5LCBBdXN0cmFs
aWEmI3hEO1VuaXYgV2VzdGVybiBBdXN0cmFsaWEsIFNjaCBNZWQgJmFtcDsgUGhhcm1hY29sLCBQ
ZXJ0aCwgV0EgNjAwOSwgQXVzdHJhbGlhJiN4RDtXZXN0ZXJuIEF1c3RyYWxpYW4gSW5zdCBNZWQg
UmVzLCBQZXJ0aCwgV0EsIEF1c3RyYWxpYSYjeEQ7Q3VydGluIFVuaXYgVGVjaG5vbCwgU2NoIFB1
YmwgSGx0aCwgUGVydGgsIFdBIDYwMDEsIEF1c3RyYWxpYSYjeEQ7RWRpdGggQ293YW4gVW5pdiwg
U2NoIEV4ZXJjaXNlIEJpb21lZCAmYW1wOyBIbHRoIFNjaSwgUGVydGgsIFdBLCBBdXN0cmFsaWE8
L2F1dGgtYWRkcmVzcz48dGl0bGVzPjx0aXRsZT5FZmZlY3RzIG9mIGNhbGNpdW0gc3VwcGxlbWVu
dGF0aW9uIG9uIGNsaW5pY2FsIGZyYWN0dXJlIGFuZCBib25lIHN0cnVjdHVyZSAtIFJlc3VsdHMg
b2YgYSA1LXllYXIsIGRvdWJsZS1ibGluZCwgcGxhY2Viby1jb250cm9sbGVkIHRyaWFsIGluIGVs
ZGVybHkgd29tZW48L3RpdGxlPjxzZWNvbmRhcnktdGl0bGU+QXJjaGl2ZXMgb2YgaW50ZXJuYWwg
bWVkaWNpbmU8L3NlY29uZGFyeS10aXRsZT48YWx0LXRpdGxlPkFyY2ggSW50ZXJuIE1lZDwvYWx0
LXRpdGxlPjwvdGl0bGVzPjxwZXJpb2RpY2FsPjxmdWxsLXRpdGxlPkFyY2hpdmVzIG9mIGludGVy
bmFsIG1lZGljaW5lPC9mdWxsLXRpdGxlPjxhYmJyLTE+QXJjaCBJbnRlcm4gTWVkPC9hYmJyLTE+
PC9wZXJpb2RpY2FsPjxhbHQtcGVyaW9kaWNhbD48ZnVsbC10aXRsZT5BcmNoaXZlcyBvZiBpbnRl
cm5hbCBtZWRpY2luZTwvZnVsbC10aXRsZT48YWJici0xPkFyY2ggSW50ZXJuIE1lZDwvYWJici0x
PjwvYWx0LXBlcmlvZGljYWw+PHBhZ2VzPjg2OS04NzU8L3BhZ2VzPjx2b2x1bWU+MTY2PC92b2x1
bWU+PG51bWJlcj44PC9udW1iZXI+PGtleXdvcmRzPjxrZXl3b3JkPnZpdGFtaW4tZDwva2V5d29y
ZD48a2V5d29yZD5wb3N0bWVub3BhdXNhbCBvc3Rlb3Bvcm9zaXM8L2tleXdvcmQ+PGtleXdvcmQ+
cGFyYXRoeXJvaWQtaG9ybW9uZTwva2V5d29yZD48a2V5d29yZD5waHlzaWNhbC1hY3Rpdml0eTwv
a2V5d29yZD48a2V5d29yZD5vbGRlciB3b21lbjwva2V5d29yZD48a2V5d29yZD5kZW5zaXR5PC9r
ZXl3b3JkPjxrZXl3b3JkPnByZXZlbnRpb248L2tleXdvcmQ+PGtleXdvcmQ+aGlwPC9rZXl3b3Jk
PjxrZXl3b3JkPmludGVydmVudGlvbjwva2V5d29yZD48a2V5d29yZD5lc3Ryb2dlbjwva2V5d29y
ZD48L2tleXdvcmRzPjxkYXRlcz48eWVhcj4yMDA2PC95ZWFyPjxwdWItZGF0ZXM+PGRhdGU+QXBy
IDI0PC9kYXRlPjwvcHViLWRhdGVzPjwvZGF0ZXM+PGlzYm4+MDAwMy05OTI2PC9pc2JuPjxhY2Nl
c3Npb24tbnVtPklTSTowMDAyMzcwMjYwMDAwMDY8L2FjY2Vzc2lvbi1udW0+PHVybHM+PHJlbGF0
ZWQtdXJscz48dXJsPiZsdDtHbyB0byBJU0kmZ3Q7Oi8vMDAwMjM3MDI2MDAwMDA2PC91cmw+PHVy
bD5odHRwOi8vYXJjaGludGUuamFtYW5ldHdvcmsuY29tL2RhdGEvam91cm5hbHMvaW50ZW1lZC81
NTMxL2lvaTUwMjQ1LnBkZjwvdXJsPjwvcmVsYXRlZC11cmxzPjwvdXJscz48ZWxlY3Ryb25pYy1y
ZXNvdXJjZS1udW0+RE9JIDEwLjEwMDEvYXJjaGludGUuMTY2LjguODY5PC9lbGVjdHJvbmljLXJl
c291cmNlLW51bT48bGFuZ3VhZ2U+RW5nbGlzaDwvbGFuZ3VhZ2U+PC9yZWNvcmQ+PC9DaXRlPjwv
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(88</w:t>
            </w:r>
            <w:r>
              <w:rPr>
                <w:rFonts w:ascii="Arial" w:hAnsi="Arial" w:cs="Arial"/>
                <w:noProof/>
                <w:color w:val="000000"/>
                <w:sz w:val="20"/>
                <w:szCs w:val="20"/>
              </w:rPr>
              <w:lastRenderedPageBreak/>
              <w:t>)</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Postmenopausal women ≥70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75.2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1460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calcium carbonate 1.2 g/day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Australia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Radford, 2014</w:t>
            </w:r>
            <w:r>
              <w:rPr>
                <w:rFonts w:ascii="Arial" w:hAnsi="Arial" w:cs="Arial"/>
                <w:color w:val="000000"/>
                <w:sz w:val="20"/>
                <w:szCs w:val="20"/>
              </w:rPr>
              <w:fldChar w:fldCharType="begin">
                <w:fldData xml:space="preserve">PEVuZE5vdGU+PENpdGU+PEF1dGhvcj5SYWRmb3JkPC9BdXRob3I+PFllYXI+MjAxNDwvWWVhcj48
UmVjTnVtPjE3NTwvUmVjTnVtPjxEaXNwbGF5VGV4dD4oODkpPC9EaXNwbGF5VGV4dD48cmVjb3Jk
PjxyZWMtbnVtYmVyPjE3NTwvcmVjLW51bWJlcj48Zm9yZWlnbi1rZXlzPjxrZXkgYXBwPSJFTiIg
ZGItaWQ9IjkydHYyZHA5dHpwdGU3ZTU5OXh2dnhld3N4ZTU1dmFmZjB0ZiIgdGltZXN0YW1wPSIx
NDU3MTE3MTg0Ij4xNzU8L2tleT48L2ZvcmVpZ24ta2V5cz48cmVmLXR5cGUgbmFtZT0iSm91cm5h
bCBBcnRpY2xlIj4xNzwvcmVmLXR5cGU+PGNvbnRyaWJ1dG9ycz48YXV0aG9ycz48YXV0aG9yPlJh
ZGZvcmQsIEwuIFQuPC9hdXRob3I+PGF1dGhvcj5Cb2xsYW5kLCBNLiBKLjwvYXV0aG9yPjxhdXRo
b3I+TWFzb24sIEIuPC9hdXRob3I+PGF1dGhvcj5Ib3JuZSwgQS48L2F1dGhvcj48YXV0aG9yPkdh
bWJsZSwgRy4gRC48L2F1dGhvcj48YXV0aG9yPkdyZXksIEEuPC9hdXRob3I+PGF1dGhvcj5SZWlk
LCBJLiBSLjwvYXV0aG9yPjwvYXV0aG9ycz48L2NvbnRyaWJ1dG9ycz48YXV0aC1hZGRyZXNzPlVu
aXYgQXVja2xhbmQsIERlcHQgTWVkLCBBdWNrbGFuZCAxMTQyLCBOZXcgWmVhbGFuZCYjeEQ7VW5p
diBBdWNrbGFuZCwgRGVwdCBNZWQsIEJvbmUgJmFtcDsgSm9pbnQgUmVzIEdycCwgQXVja2xhbmQg
MTE0MiwgTmV3IFplYWxhbmQ8L2F1dGgtYWRkcmVzcz48dGl0bGVzPjx0aXRsZT5UaGUgQXVja2xh
bmQgY2FsY2l1bSBzdHVkeTogNS15ZWFyIHBvc3QtdHJpYWwgZm9sbG93LXVwPC90aXRsZT48c2Vj
b25kYXJ5LXRpdGxlPk9zdGVvcG9yb3NpcyBJbnRlcm5hdGlvbmFsPC9zZWNvbmRhcnktdGl0bGU+
PGFsdC10aXRsZT5Pc3Rlb3Bvcm9zaXMgSW50PC9hbHQtdGl0bGU+PC90aXRsZXM+PHBlcmlvZGlj
YWw+PGZ1bGwtdGl0bGU+T3N0ZW9wb3Jvc2lzIEludGVybmF0aW9uYWw8L2Z1bGwtdGl0bGU+PGFi
YnItMT5Pc3Rlb3Bvcm9zaXMgSW50PC9hYmJyLTE+PC9wZXJpb2RpY2FsPjxhbHQtcGVyaW9kaWNh
bD48ZnVsbC10aXRsZT5Pc3Rlb3Bvcm9zaXMgSW50ZXJuYXRpb25hbDwvZnVsbC10aXRsZT48YWJi
ci0xPk9zdGVvcG9yb3NpcyBJbnQ8L2FiYnItMT48L2FsdC1wZXJpb2RpY2FsPjxwYWdlcz4yOTct
MzA0PC9wYWdlcz48dm9sdW1lPjI1PC92b2x1bWU+PG51bWJlcj4xPC9udW1iZXI+PGtleXdvcmRz
PjxrZXl3b3JkPmJvbmUgZGVuc2l0b21ldHJ5PC9rZXl3b3JkPjxrZXl3b3JkPmNhbGNpdW0gc3Vw
cGxlbWVudHM8L2tleXdvcmQ+PGtleXdvcmQ+ZnJhY3R1cmU8L2tleXdvcmQ+PGtleXdvcmQ+bXlv
Y2FyZGlhbCBpbmZhcmN0aW9uPC9rZXl3b3JkPjxrZXl3b3JkPnN0cm9rZTwva2V5d29yZD48a2V5
d29yZD5yYW5kb21pemVkIGNvbnRyb2xsZWQtdHJpYWw8L2tleXdvcmQ+PGtleXdvcmQ+cGxhY2Vi
by1jb250cm9sbGVkIHRyaWFsPC9rZXl3b3JkPjxrZXl3b3JkPmhlYWx0aHkgb2xkZXIgd29tZW48
L2tleXdvcmQ+PGtleXdvcmQ+dml0YW1pbi1kPC9rZXl3b3JkPjxrZXl3b3JkPmZyYWN0dXJlIHJp
c2s8L2tleXdvcmQ+PGtleXdvcmQ+ZG91YmxlLWJsaW5kPC9rZXl3b3JkPjxrZXl3b3JkPnN1cHBs
ZW1lbnRhdGlvbjwva2V5d29yZD48a2V5d29yZD5tZXRhYW5hbHlzaXM8L2tleXdvcmQ+PGtleXdv
cmQ+bWVuPC9rZXl3b3JkPjxrZXl3b3JkPndpdGhkcmF3YWw8L2tleXdvcmQ+PC9rZXl3b3Jkcz48
ZGF0ZXM+PHllYXI+MjAxNDwveWVhcj48cHViLWRhdGVzPjxkYXRlPkphbjwvZGF0ZT48L3B1Yi1k
YXRlcz48L2RhdGVzPjxpc2JuPjA5MzctOTQxWDwvaXNibj48YWNjZXNzaW9uLW51bT5JU0k6MDAw
MzI5MTA2MDAwMDI5PC9hY2Nlc3Npb24tbnVtPjx1cmxzPjxyZWxhdGVkLXVybHM+PHVybD4mbHQ7
R28gdG8gSVNJJmd0OzovLzAwMDMyOTEwNjAwMDAyOTwvdXJsPjx1cmw+aHR0cHM6Ly9saW5rLnNw
cmluZ2VyLmNvbS9jb250ZW50L3BkZi8xMC4xMDA3JTJGczAwMTk4LTAxMy0yNTI2LXoucGRmPC91
cmw+PC9yZWxhdGVkLXVybHM+PC91cmxzPjxlbGVjdHJvbmljLXJlc291cmNlLW51bT4xMC4xMDA3
L3MwMDE5OC0wMTMtMjUyNi16PC9lbGVjdHJvbmljLXJlc291cmNlLW51bT48bGFuZ3VhZ2U+RW5n
bGlzaDwvbGFuZ3VhZ2U+PC9yZWNvcmQ+PC9DaXRlPjwvRW5kTm90ZT5=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PEVuZE5vdGU+PENpdGU+PEF1dGhvcj5SYWRmb3JkPC9BdXRob3I+PFllYXI+MjAxNDwvWWVhcj48
UmVjTnVtPjE3NTwvUmVjTnVtPjxEaXNwbGF5VGV4dD4oODkpPC9EaXNwbGF5VGV4dD48cmVjb3Jk
PjxyZWMtbnVtYmVyPjE3NTwvcmVjLW51bWJlcj48Zm9yZWlnbi1rZXlzPjxrZXkgYXBwPSJFTiIg
ZGItaWQ9IjkydHYyZHA5dHpwdGU3ZTU5OXh2dnhld3N4ZTU1dmFmZjB0ZiIgdGltZXN0YW1wPSIx
NDU3MTE3MTg0Ij4xNzU8L2tleT48L2ZvcmVpZ24ta2V5cz48cmVmLXR5cGUgbmFtZT0iSm91cm5h
bCBBcnRpY2xlIj4xNzwvcmVmLXR5cGU+PGNvbnRyaWJ1dG9ycz48YXV0aG9ycz48YXV0aG9yPlJh
ZGZvcmQsIEwuIFQuPC9hdXRob3I+PGF1dGhvcj5Cb2xsYW5kLCBNLiBKLjwvYXV0aG9yPjxhdXRo
b3I+TWFzb24sIEIuPC9hdXRob3I+PGF1dGhvcj5Ib3JuZSwgQS48L2F1dGhvcj48YXV0aG9yPkdh
bWJsZSwgRy4gRC48L2F1dGhvcj48YXV0aG9yPkdyZXksIEEuPC9hdXRob3I+PGF1dGhvcj5SZWlk
LCBJLiBSLjwvYXV0aG9yPjwvYXV0aG9ycz48L2NvbnRyaWJ1dG9ycz48YXV0aC1hZGRyZXNzPlVu
aXYgQXVja2xhbmQsIERlcHQgTWVkLCBBdWNrbGFuZCAxMTQyLCBOZXcgWmVhbGFuZCYjeEQ7VW5p
diBBdWNrbGFuZCwgRGVwdCBNZWQsIEJvbmUgJmFtcDsgSm9pbnQgUmVzIEdycCwgQXVja2xhbmQg
MTE0MiwgTmV3IFplYWxhbmQ8L2F1dGgtYWRkcmVzcz48dGl0bGVzPjx0aXRsZT5UaGUgQXVja2xh
bmQgY2FsY2l1bSBzdHVkeTogNS15ZWFyIHBvc3QtdHJpYWwgZm9sbG93LXVwPC90aXRsZT48c2Vj
b25kYXJ5LXRpdGxlPk9zdGVvcG9yb3NpcyBJbnRlcm5hdGlvbmFsPC9zZWNvbmRhcnktdGl0bGU+
PGFsdC10aXRsZT5Pc3Rlb3Bvcm9zaXMgSW50PC9hbHQtdGl0bGU+PC90aXRsZXM+PHBlcmlvZGlj
YWw+PGZ1bGwtdGl0bGU+T3N0ZW9wb3Jvc2lzIEludGVybmF0aW9uYWw8L2Z1bGwtdGl0bGU+PGFi
YnItMT5Pc3Rlb3Bvcm9zaXMgSW50PC9hYmJyLTE+PC9wZXJpb2RpY2FsPjxhbHQtcGVyaW9kaWNh
bD48ZnVsbC10aXRsZT5Pc3Rlb3Bvcm9zaXMgSW50ZXJuYXRpb25hbDwvZnVsbC10aXRsZT48YWJi
ci0xPk9zdGVvcG9yb3NpcyBJbnQ8L2FiYnItMT48L2FsdC1wZXJpb2RpY2FsPjxwYWdlcz4yOTct
MzA0PC9wYWdlcz48dm9sdW1lPjI1PC92b2x1bWU+PG51bWJlcj4xPC9udW1iZXI+PGtleXdvcmRz
PjxrZXl3b3JkPmJvbmUgZGVuc2l0b21ldHJ5PC9rZXl3b3JkPjxrZXl3b3JkPmNhbGNpdW0gc3Vw
cGxlbWVudHM8L2tleXdvcmQ+PGtleXdvcmQ+ZnJhY3R1cmU8L2tleXdvcmQ+PGtleXdvcmQ+bXlv
Y2FyZGlhbCBpbmZhcmN0aW9uPC9rZXl3b3JkPjxrZXl3b3JkPnN0cm9rZTwva2V5d29yZD48a2V5
d29yZD5yYW5kb21pemVkIGNvbnRyb2xsZWQtdHJpYWw8L2tleXdvcmQ+PGtleXdvcmQ+cGxhY2Vi
by1jb250cm9sbGVkIHRyaWFsPC9rZXl3b3JkPjxrZXl3b3JkPmhlYWx0aHkgb2xkZXIgd29tZW48
L2tleXdvcmQ+PGtleXdvcmQ+dml0YW1pbi1kPC9rZXl3b3JkPjxrZXl3b3JkPmZyYWN0dXJlIHJp
c2s8L2tleXdvcmQ+PGtleXdvcmQ+ZG91YmxlLWJsaW5kPC9rZXl3b3JkPjxrZXl3b3JkPnN1cHBs
ZW1lbnRhdGlvbjwva2V5d29yZD48a2V5d29yZD5tZXRhYW5hbHlzaXM8L2tleXdvcmQ+PGtleXdv
cmQ+bWVuPC9rZXl3b3JkPjxrZXl3b3JkPndpdGhkcmF3YWw8L2tleXdvcmQ+PC9rZXl3b3Jkcz48
ZGF0ZXM+PHllYXI+MjAxNDwveWVhcj48cHViLWRhdGVzPjxkYXRlPkphbjwvZGF0ZT48L3B1Yi1k
YXRlcz48L2RhdGVzPjxpc2JuPjA5MzctOTQxWDwvaXNibj48YWNjZXNzaW9uLW51bT5JU0k6MDAw
MzI5MTA2MDAwMDI5PC9hY2Nlc3Npb24tbnVtPjx1cmxzPjxyZWxhdGVkLXVybHM+PHVybD4mbHQ7
R28gdG8gSVNJJmd0OzovLzAwMDMyOTEwNjAwMDAyOTwvdXJsPjx1cmw+aHR0cHM6Ly9saW5rLnNw
cmluZ2VyLmNvbS9jb250ZW50L3BkZi8xMC4xMDA3JTJGczAwMTk4LTAxMy0yNTI2LXoucGRmPC91
cmw+PC9yZWxhdGVkLXVybHM+PC91cmxzPjxlbGVjdHJvbmljLXJlc291cmNlLW51bT4xMC4xMDA3
L3MwMDE5OC0wMTMtMjUyNi16PC9lbGVjdHJvbmljLXJlc291cmNlLW51bT48bGFuZ3VhZ2U+RW5n
bGlzaDwvbGFuZ3VhZ2U+PC9yZWNvcmQ+PC9DaXRlPjwvRW5kTm90ZT5=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postmenopausal women</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74.1</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1471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calcium 1 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New Zealand</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Recker</w:t>
            </w:r>
            <w:proofErr w:type="spellEnd"/>
            <w:r w:rsidRPr="00C373B0">
              <w:rPr>
                <w:rFonts w:ascii="Arial" w:hAnsi="Arial" w:cs="Arial"/>
                <w:color w:val="000000"/>
                <w:sz w:val="20"/>
                <w:szCs w:val="20"/>
              </w:rPr>
              <w:t>, 1999</w:t>
            </w:r>
            <w:r>
              <w:rPr>
                <w:rFonts w:ascii="Arial" w:hAnsi="Arial" w:cs="Arial"/>
                <w:color w:val="000000"/>
                <w:sz w:val="20"/>
                <w:szCs w:val="20"/>
              </w:rPr>
              <w:fldChar w:fldCharType="begin">
                <w:fldData xml:space="preserve">PEVuZE5vdGU+PENpdGU+PEF1dGhvcj5SZWNrZXI8L0F1dGhvcj48WWVhcj4xOTk5PC9ZZWFyPjxS
ZWNOdW0+MTc2PC9SZWNOdW0+PERpc3BsYXlUZXh0Pig5MCk8L0Rpc3BsYXlUZXh0PjxyZWNvcmQ+
PHJlYy1udW1iZXI+MTc2PC9yZWMtbnVtYmVyPjxmb3JlaWduLWtleXM+PGtleSBhcHA9IkVOIiBk
Yi1pZD0iOTJ0djJkcDl0enB0ZTdlNTk5eHZ2eGV3c3hlNTV2YWZmMHRmIiB0aW1lc3RhbXA9IjE0
NTcxMTcyMDQiPjE3Njwva2V5PjwvZm9yZWlnbi1rZXlzPjxyZWYtdHlwZSBuYW1lPSJKb3VybmFs
IEFydGljbGUiPjE3PC9yZWYtdHlwZT48Y29udHJpYnV0b3JzPjxhdXRob3JzPjxhdXRob3I+UmVj
a2VyLCBSLiBSLjwvYXV0aG9yPjxhdXRob3I+RGF2aWVzLCBLLiBNLjwvYXV0aG9yPjxhdXRob3I+
RG93ZCwgUi4gTS48L2F1dGhvcj48YXV0aG9yPkhlYW5leSwgUi4gUC48L2F1dGhvcj48L2F1dGhv
cnM+PC9jb250cmlidXRvcnM+PGF1dGgtYWRkcmVzcz5DcmVpZ2h0b24gVW5pdiwgT3N0ZW9wb3Jv
c2lzIFJlcyBDdHIsIFNjaCBNZWQsIE9tYWhhLCBORSA2ODEzMSBVU0E8L2F1dGgtYWRkcmVzcz48
dGl0bGVzPjx0aXRsZT5UaGUgZWZmZWN0IG9mIGxvdy1kb3NlIGNvbnRpbnVvdXMgZXN0cm9nZW4g
YW5kIHByb2dlc3Rlcm9uZSB0aGVyYXB5IHdpdGggY2FsY2l1bSBhbmQgdml0YW1pbiBEIG9uIGJv
bmUgaW4gZWxkZXJseSB3b21lbiAtIEEgcmFuZG9taXplZCwgY29udHJvbGxlZCB0cmlhbDwvdGl0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ODk3LTkwNDwvcGFnZXM+PHZvbHVtZT4xMzA8L3ZvbHVtZT48bnVtYmVyPjExPC9udW1iZXI+PGtl
eXdvcmRzPjxrZXl3b3JkPmVzdHJvZ2VuIHJlcGxhY2VtZW50IHRoZXJhcHk8L2tleXdvcmQ+PGtl
eXdvcmQ+ZG9zZS1yZXNwb25zZSByZWxhdGlvbnNoaXAsIGRydWc8L2tleXdvcmQ+PGtleXdvcmQ+
b3N0ZW9wb3Jvc2lzLCBwb3N0bWVub3BhdXNhbDwva2V5d29yZD48a2V5d29yZD5jYWxjaXVtPC9r
ZXl3b3JkPjxrZXl3b3JkPnZpdGFtaW4gZDwva2V5d29yZD48a2V5d29yZD5wb3N0bWVub3BhdXNh
bCB3b21lbjwva2V5d29yZD48a2V5d29yZD5yZXBsYWNlbWVudCB0aGVyYXB5PC9rZXl3b3JkPjxr
ZXl3b3JkPm9vcGhvcmVjdG9taXplZCB3b21lbjwva2V5d29yZD48a2V5d29yZD5ob3Jtb25lIHJl
cGxhY2VtZW50PC9rZXl3b3JkPjxrZXl3b3JkPmVuZG9tZXRyaWFsIGNhbmNlcjwva2V5d29yZD48
a2V5d29yZD5oaXAtZnJhY3R1cmVzPC9rZXl3b3JkPjxrZXl3b3JkPnByZXZlbnRpb248L2tleXdv
cmQ+PGtleXdvcmQ+b3N0ZW9wb3Jvc2lzPC9rZXl3b3JkPjxrZXl3b3JkPnJpc2s8L2tleXdvcmQ+
PGtleXdvcmQ+bWFzczwva2V5d29yZD48L2tleXdvcmRzPjxkYXRlcz48eWVhcj4xOTk5PC95ZWFy
PjxwdWItZGF0ZXM+PGRhdGU+SnVuIDE8L2RhdGU+PC9wdWItZGF0ZXM+PC9kYXRlcz48aXNibj4w
MDAzLTQ4MTk8L2lzYm4+PGFjY2Vzc2lvbi1udW0+SVNJOjAwMDA4MDU0NzkwMDAwNDwvYWNjZXNz
aW9uLW51bT48dXJscz48cmVsYXRlZC11cmxzPjx1cmw+Jmx0O0dvIHRvIElTSSZndDs6Ly8wMDAw
ODA1NDc5MDAwMDQ8L3VybD48dXJsPmh0dHA6Ly9hbm5hbHMub3JnL2RhdGEvam91cm5hbHMvYWlt
LzE5OTM0LzAwMDA2MDUtMTk5OTA2MDEwLTAwMDA1LnBkZjwvdXJsPjwvcmVsYXRlZC11cmxzPjwv
dXJscz48bGFuZ3VhZ2U+RW5nbGlzaDwvbGFuZ3VhZ2U+PC9yZWNvcmQ+PC9DaXRlPjwvRW5kTm90
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PEVuZE5vdGU+PENpdGU+PEF1dGhvcj5SZWNrZXI8L0F1dGhvcj48WWVhcj4xOTk5PC9ZZWFyPjxS
ZWNOdW0+MTc2PC9SZWNOdW0+PERpc3BsYXlUZXh0Pig5MCk8L0Rpc3BsYXlUZXh0PjxyZWNvcmQ+
PHJlYy1udW1iZXI+MTc2PC9yZWMtbnVtYmVyPjxmb3JlaWduLWtleXM+PGtleSBhcHA9IkVOIiBk
Yi1pZD0iOTJ0djJkcDl0enB0ZTdlNTk5eHZ2eGV3c3hlNTV2YWZmMHRmIiB0aW1lc3RhbXA9IjE0
NTcxMTcyMDQiPjE3Njwva2V5PjwvZm9yZWlnbi1rZXlzPjxyZWYtdHlwZSBuYW1lPSJKb3VybmFs
IEFydGljbGUiPjE3PC9yZWYtdHlwZT48Y29udHJpYnV0b3JzPjxhdXRob3JzPjxhdXRob3I+UmVj
a2VyLCBSLiBSLjwvYXV0aG9yPjxhdXRob3I+RGF2aWVzLCBLLiBNLjwvYXV0aG9yPjxhdXRob3I+
RG93ZCwgUi4gTS48L2F1dGhvcj48YXV0aG9yPkhlYW5leSwgUi4gUC48L2F1dGhvcj48L2F1dGhv
cnM+PC9jb250cmlidXRvcnM+PGF1dGgtYWRkcmVzcz5DcmVpZ2h0b24gVW5pdiwgT3N0ZW9wb3Jv
c2lzIFJlcyBDdHIsIFNjaCBNZWQsIE9tYWhhLCBORSA2ODEzMSBVU0E8L2F1dGgtYWRkcmVzcz48
dGl0bGVzPjx0aXRsZT5UaGUgZWZmZWN0IG9mIGxvdy1kb3NlIGNvbnRpbnVvdXMgZXN0cm9nZW4g
YW5kIHByb2dlc3Rlcm9uZSB0aGVyYXB5IHdpdGggY2FsY2l1bSBhbmQgdml0YW1pbiBEIG9uIGJv
bmUgaW4gZWxkZXJseSB3b21lbiAtIEEgcmFuZG9taXplZCwgY29udHJvbGxlZCB0cmlhbDwvdGl0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ODk3LTkwNDwvcGFnZXM+PHZvbHVtZT4xMzA8L3ZvbHVtZT48bnVtYmVyPjExPC9udW1iZXI+PGtl
eXdvcmRzPjxrZXl3b3JkPmVzdHJvZ2VuIHJlcGxhY2VtZW50IHRoZXJhcHk8L2tleXdvcmQ+PGtl
eXdvcmQ+ZG9zZS1yZXNwb25zZSByZWxhdGlvbnNoaXAsIGRydWc8L2tleXdvcmQ+PGtleXdvcmQ+
b3N0ZW9wb3Jvc2lzLCBwb3N0bWVub3BhdXNhbDwva2V5d29yZD48a2V5d29yZD5jYWxjaXVtPC9r
ZXl3b3JkPjxrZXl3b3JkPnZpdGFtaW4gZDwva2V5d29yZD48a2V5d29yZD5wb3N0bWVub3BhdXNh
bCB3b21lbjwva2V5d29yZD48a2V5d29yZD5yZXBsYWNlbWVudCB0aGVyYXB5PC9rZXl3b3JkPjxr
ZXl3b3JkPm9vcGhvcmVjdG9taXplZCB3b21lbjwva2V5d29yZD48a2V5d29yZD5ob3Jtb25lIHJl
cGxhY2VtZW50PC9rZXl3b3JkPjxrZXl3b3JkPmVuZG9tZXRyaWFsIGNhbmNlcjwva2V5d29yZD48
a2V5d29yZD5oaXAtZnJhY3R1cmVzPC9rZXl3b3JkPjxrZXl3b3JkPnByZXZlbnRpb248L2tleXdv
cmQ+PGtleXdvcmQ+b3N0ZW9wb3Jvc2lzPC9rZXl3b3JkPjxrZXl3b3JkPnJpc2s8L2tleXdvcmQ+
PGtleXdvcmQ+bWFzczwva2V5d29yZD48L2tleXdvcmRzPjxkYXRlcz48eWVhcj4xOTk5PC95ZWFy
PjxwdWItZGF0ZXM+PGRhdGU+SnVuIDE8L2RhdGU+PC9wdWItZGF0ZXM+PC9kYXRlcz48aXNibj4w
MDAzLTQ4MTk8L2lzYm4+PGFjY2Vzc2lvbi1udW0+SVNJOjAwMDA4MDU0NzkwMDAwNDwvYWNjZXNz
aW9uLW51bT48dXJscz48cmVsYXRlZC11cmxzPjx1cmw+Jmx0O0dvIHRvIElTSSZndDs6Ly8wMDAw
ODA1NDc5MDAwMDQ8L3VybD48dXJsPmh0dHA6Ly9hbm5hbHMub3JnL2RhdGEvam91cm5hbHMvYWlt
LzE5OTM0LzAwMDA2MDUtMTk5OTA2MDEwLTAwMDA1LnBkZjwvdXJsPjwvcmVsYXRlZC11cmxzPjwv
dXJscz48bGFuZ3VhZ2U+RW5nbGlzaDwvbGFuZ3VhZ2U+PC9yZWNvcmQ+PC9DaXRlPjwvRW5kTm90
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white women aged &gt;65 years and spinal BMD 0.9 g/cm2 or less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 or 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128</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(CEE 0.3 mg/day + MPA 2.5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Recker</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PEVuZE5vdGU+PENpdGU+PEF1dGhvcj5SZWNrZXI8L0F1dGhvcj48WWVhcj4yMDA0PC9ZZWFyPjxS
ZWNOdW0+MTc3PC9SZWNOdW0+PERpc3BsYXlUZXh0Pig5MSk8L0Rpc3BsYXlUZXh0PjxyZWNvcmQ+
PHJlYy1udW1iZXI+MTc3PC9yZWMtbnVtYmVyPjxmb3JlaWduLWtleXM+PGtleSBhcHA9IkVOIiBk
Yi1pZD0iOTJ0djJkcDl0enB0ZTdlNTk5eHZ2eGV3c3hlNTV2YWZmMHRmIiB0aW1lc3RhbXA9IjE0
NTcxMTcyNDIiPjE3Nzwva2V5PjwvZm9yZWlnbi1rZXlzPjxyZWYtdHlwZSBuYW1lPSJKb3VybmFs
IEFydGljbGUiPjE3PC9yZWYtdHlwZT48Y29udHJpYnV0b3JzPjxhdXRob3JzPjxhdXRob3I+UmVj
a2VyLCBSLjwvYXV0aG9yPjxhdXRob3I+U3Rha2tlc3RhZCwgSi4gQS48L2F1dGhvcj48YXV0aG9y
PkNoZXNudXQsIEMuIEguPC9hdXRob3I+PGF1dGhvcj5DaHJpc3RpYW5zZW4sIEMuPC9hdXRob3I+
PGF1dGhvcj5Ta2FnLCBBLjwvYXV0aG9yPjxhdXRob3I+SG9pc2V0aCwgQS48L2F1dGhvcj48YXV0
aG9yPkV0dGluZ2VyLCBNLjwvYXV0aG9yPjxhdXRob3I+TWFob25leSwgUC48L2F1dGhvcj48YXV0
aG9yPlNjaGltbWVyLCBSLiBDLjwvYXV0aG9yPjxhdXRob3I+RGVsbWFzLCBELiBQLjwvYXV0aG9y
PjwvYXV0aG9ycz48L2NvbnRyaWJ1dG9ycz48YXV0aC1hZGRyZXNzPkNyZWlnaHRvbiBVbml2LCBP
c3Rlb3Bvcm9zaXMgUmVzIEN0ciwgT21haGEsIE5FIDY4MTc4IFVTQSYjeEQ7Q0VDT1IsIEhhdWdl
c3VuZCwgTm9yd2F5JiN4RDtVbml2IFdhc2hpbmd0b24sIE9zdGVvcG9yb3NpcyBSZXMgR3JwLCBT
ZWF0dGxlLCBXQSA5ODEwMSBVU0EmI3hEO0N0ciBDbGluICZhbXA7IEJhc2ljIFJlcywgQmFsbGVy
dXAsIERlbm1hcmsmI3hEO0N0ciBDbGluIFRyaWFscywgQmVyZ2VuLCBOb3J3YXkmI3hEO1NlbnRy
dW0gUm9udGdlbSBJbnN0IEFTLCBPc2xvIERlcHQsIE9zbG8sIE5vcndheSYjeEQ7UmVnIE9zdGVv
cG9yb3NpcyBDdHIgUyBGbG9yaWRhLCBTdHVhcnQsIEZMIDM0OTk2IFVTQSYjeEQ7UmFkaWFudCBS
ZXMsIFN0dWFydCwgRkwgMzQ5OTYgVVNBJiN4RDtGIEhvZmZtYW5uIExhIFJvY2hlIEx0ZCwgQmFz
ZWwsIFN3aXR6ZXJsYW5kJiN4RDtVbml2IEx5b24gMSwgRGVwdCBSaGV1bWF0b2wsIEx5b24sIEZy
YW5jZSYjeEQ7SU5TRVJNLCBSZXMgVW5pdCA0MDMsIEx5b24sIEZyYW5jZTwvYXV0aC1hZGRyZXNz
Pjx0aXRsZXM+PHRpdGxlPkluc3VmZmljaWVudGx5IGRvc2VkIGludHJhdmVub3VzIGliYW5kcm9u
YXRlIGluamVjdGlvbnMgYXJlIGFzc29jaWF0ZWQgd2l0aCBzdWJvcHRpbWFsIGFudGlmcmFjdHVy
ZSBlZmZpY2FjeSBpbiBwb3N0bWVub3BhdXNhbCBvc3Rlb3Bvcm9zaXM8L3RpdGxlPjxzZWNvbmRh
cnktdGl0bGU+Qm9uZTwvc2Vjb25kYXJ5LXRpdGxlPjxhbHQtdGl0bGU+Qm9uZTwvYWx0LXRpdGxl
PjwvdGl0bGVzPjxwZXJpb2RpY2FsPjxmdWxsLXRpdGxlPkJvbmU8L2Z1bGwtdGl0bGU+PC9wZXJp
b2RpY2FsPjxhbHQtcGVyaW9kaWNhbD48ZnVsbC10aXRsZT5Cb25lPC9mdWxsLXRpdGxlPjwvYWx0
LXBlcmlvZGljYWw+PHBhZ2VzPjg5MC04OTk8L3BhZ2VzPjx2b2x1bWU+MzQ8L3ZvbHVtZT48bnVt
YmVyPjU8L251bWJlcj48a2V5d29yZHM+PGtleXdvcmQ+YmlzcGhvc3Bob25hdGU8L2tleXdvcmQ+
PGtleXdvcmQ+aWJhbmRyb25hdGU8L2tleXdvcmQ+PGtleXdvcmQ+aW50cmF2ZW5vdXM8L2tleXdv
cmQ+PGtleXdvcmQ+aW5qZWN0aW9uPC9rZXl3b3JkPjxrZXl3b3JkPm9zdGVvcG9yb3Npczwva2V5
d29yZD48a2V5d29yZD5iaXNwaG9zcGhvbmF0ZSBpYmFuZHJvbmF0ZTwva2V5d29yZD48a2V5d29y
ZD5ib2x1cyBpbmplY3Rpb248L2tleXdvcmQ+PGtleXdvcmQ+Ym9uZS1kZW5zaXR5PC9rZXl3b3Jk
PjxrZXl3b3JkPmludGVybWl0dGVudDwva2V5d29yZD48a2V5d29yZD5oeXBlcmNhbGNlbWlhPC9r
ZXl3b3JkPjxrZXl3b3JkPndvbWVuPC9rZXl3b3JkPjxrZXl3b3JkPmJtLTIxLjA5NTU8L2tleXdv
cmQ+PGtleXdvcmQ+cmVkdWN0aW9uPC9rZXl3b3JkPjxrZXl3b3JkPnRyaWFsPC9rZXl3b3JkPjxr
ZXl3b3JkPnJpc2s8L2tleXdvcmQ+PC9rZXl3b3Jkcz48ZGF0ZXM+PHllYXI+MjAwNDwveWVhcj48
cHViLWRhdGVzPjxkYXRlPk1heTwvZGF0ZT48L3B1Yi1kYXRlcz48L2RhdGVzPjxpc2JuPjg3NTYt
MzI4MjwvaXNibj48YWNjZXNzaW9uLW51bT5JU0k6MDAwMjIxNDYxNzAwMDE2PC9hY2Nlc3Npb24t
bnVtPjx1cmxzPjxyZWxhdGVkLXVybHM+PHVybD4mbHQ7R28gdG8gSVNJJmd0OzovLzAwMDIyMTQ2
MTcwMDAxNjwvdXJsPjx1cmw+aHR0cDovL2FjLmVscy1jZG4uY29tL1M4NzU2MzI4MjA0MDAwMjQ5
LzEtczIuMC1TODc1NjMyODIwNDAwMDI0OS1tYWluLnBkZj9fdGlkPTJkZDU0MzllLTc4NWEtMTFl
Ny04Nzg0LTAwMDAwYWFiMGY2YiZhbXA7YWNkbmF0PTE1MDE3NzE2MTdfZGQyMTM3NjBjNDIwZjIz
MmJlZjNhMTIxZDVmYWVhOTY8L3VybD48L3JlbGF0ZWQtdXJscz48L3VybHM+PGVsZWN0cm9uaWMt
cmVzb3VyY2UtbnVtPjEwLjEwMTYvai5ib25lLjIwMDQuMDEuMDA4PC9lbGVjdHJvbmljLXJlc291
cmNlLW51bT48bGFuZ3VhZ2U+RW5nbGlzaDwvbGFuZ3VhZ2U+PC9yZWNvcmQ+PC9DaXRlPjwvRW5k
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PEVuZE5vdGU+PENpdGU+PEF1dGhvcj5SZWNrZXI8L0F1dGhvcj48WWVhcj4yMDA0PC9ZZWFyPjxS
ZWNOdW0+MTc3PC9SZWNOdW0+PERpc3BsYXlUZXh0Pig5MSk8L0Rpc3BsYXlUZXh0PjxyZWNvcmQ+
PHJlYy1udW1iZXI+MTc3PC9yZWMtbnVtYmVyPjxmb3JlaWduLWtleXM+PGtleSBhcHA9IkVOIiBk
Yi1pZD0iOTJ0djJkcDl0enB0ZTdlNTk5eHZ2eGV3c3hlNTV2YWZmMHRmIiB0aW1lc3RhbXA9IjE0
NTcxMTcyNDIiPjE3Nzwva2V5PjwvZm9yZWlnbi1rZXlzPjxyZWYtdHlwZSBuYW1lPSJKb3VybmFs
IEFydGljbGUiPjE3PC9yZWYtdHlwZT48Y29udHJpYnV0b3JzPjxhdXRob3JzPjxhdXRob3I+UmVj
a2VyLCBSLjwvYXV0aG9yPjxhdXRob3I+U3Rha2tlc3RhZCwgSi4gQS48L2F1dGhvcj48YXV0aG9y
PkNoZXNudXQsIEMuIEguPC9hdXRob3I+PGF1dGhvcj5DaHJpc3RpYW5zZW4sIEMuPC9hdXRob3I+
PGF1dGhvcj5Ta2FnLCBBLjwvYXV0aG9yPjxhdXRob3I+SG9pc2V0aCwgQS48L2F1dGhvcj48YXV0
aG9yPkV0dGluZ2VyLCBNLjwvYXV0aG9yPjxhdXRob3I+TWFob25leSwgUC48L2F1dGhvcj48YXV0
aG9yPlNjaGltbWVyLCBSLiBDLjwvYXV0aG9yPjxhdXRob3I+RGVsbWFzLCBELiBQLjwvYXV0aG9y
PjwvYXV0aG9ycz48L2NvbnRyaWJ1dG9ycz48YXV0aC1hZGRyZXNzPkNyZWlnaHRvbiBVbml2LCBP
c3Rlb3Bvcm9zaXMgUmVzIEN0ciwgT21haGEsIE5FIDY4MTc4IFVTQSYjeEQ7Q0VDT1IsIEhhdWdl
c3VuZCwgTm9yd2F5JiN4RDtVbml2IFdhc2hpbmd0b24sIE9zdGVvcG9yb3NpcyBSZXMgR3JwLCBT
ZWF0dGxlLCBXQSA5ODEwMSBVU0EmI3hEO0N0ciBDbGluICZhbXA7IEJhc2ljIFJlcywgQmFsbGVy
dXAsIERlbm1hcmsmI3hEO0N0ciBDbGluIFRyaWFscywgQmVyZ2VuLCBOb3J3YXkmI3hEO1NlbnRy
dW0gUm9udGdlbSBJbnN0IEFTLCBPc2xvIERlcHQsIE9zbG8sIE5vcndheSYjeEQ7UmVnIE9zdGVv
cG9yb3NpcyBDdHIgUyBGbG9yaWRhLCBTdHVhcnQsIEZMIDM0OTk2IFVTQSYjeEQ7UmFkaWFudCBS
ZXMsIFN0dWFydCwgRkwgMzQ5OTYgVVNBJiN4RDtGIEhvZmZtYW5uIExhIFJvY2hlIEx0ZCwgQmFz
ZWwsIFN3aXR6ZXJsYW5kJiN4RDtVbml2IEx5b24gMSwgRGVwdCBSaGV1bWF0b2wsIEx5b24sIEZy
YW5jZSYjeEQ7SU5TRVJNLCBSZXMgVW5pdCA0MDMsIEx5b24sIEZyYW5jZTwvYXV0aC1hZGRyZXNz
Pjx0aXRsZXM+PHRpdGxlPkluc3VmZmljaWVudGx5IGRvc2VkIGludHJhdmVub3VzIGliYW5kcm9u
YXRlIGluamVjdGlvbnMgYXJlIGFzc29jaWF0ZWQgd2l0aCBzdWJvcHRpbWFsIGFudGlmcmFjdHVy
ZSBlZmZpY2FjeSBpbiBwb3N0bWVub3BhdXNhbCBvc3Rlb3Bvcm9zaXM8L3RpdGxlPjxzZWNvbmRh
cnktdGl0bGU+Qm9uZTwvc2Vjb25kYXJ5LXRpdGxlPjxhbHQtdGl0bGU+Qm9uZTwvYWx0LXRpdGxl
PjwvdGl0bGVzPjxwZXJpb2RpY2FsPjxmdWxsLXRpdGxlPkJvbmU8L2Z1bGwtdGl0bGU+PC9wZXJp
b2RpY2FsPjxhbHQtcGVyaW9kaWNhbD48ZnVsbC10aXRsZT5Cb25lPC9mdWxsLXRpdGxlPjwvYWx0
LXBlcmlvZGljYWw+PHBhZ2VzPjg5MC04OTk8L3BhZ2VzPjx2b2x1bWU+MzQ8L3ZvbHVtZT48bnVt
YmVyPjU8L251bWJlcj48a2V5d29yZHM+PGtleXdvcmQ+YmlzcGhvc3Bob25hdGU8L2tleXdvcmQ+
PGtleXdvcmQ+aWJhbmRyb25hdGU8L2tleXdvcmQ+PGtleXdvcmQ+aW50cmF2ZW5vdXM8L2tleXdv
cmQ+PGtleXdvcmQ+aW5qZWN0aW9uPC9rZXl3b3JkPjxrZXl3b3JkPm9zdGVvcG9yb3Npczwva2V5
d29yZD48a2V5d29yZD5iaXNwaG9zcGhvbmF0ZSBpYmFuZHJvbmF0ZTwva2V5d29yZD48a2V5d29y
ZD5ib2x1cyBpbmplY3Rpb248L2tleXdvcmQ+PGtleXdvcmQ+Ym9uZS1kZW5zaXR5PC9rZXl3b3Jk
PjxrZXl3b3JkPmludGVybWl0dGVudDwva2V5d29yZD48a2V5d29yZD5oeXBlcmNhbGNlbWlhPC9r
ZXl3b3JkPjxrZXl3b3JkPndvbWVuPC9rZXl3b3JkPjxrZXl3b3JkPmJtLTIxLjA5NTU8L2tleXdv
cmQ+PGtleXdvcmQ+cmVkdWN0aW9uPC9rZXl3b3JkPjxrZXl3b3JkPnRyaWFsPC9rZXl3b3JkPjxr
ZXl3b3JkPnJpc2s8L2tleXdvcmQ+PC9rZXl3b3Jkcz48ZGF0ZXM+PHllYXI+MjAwNDwveWVhcj48
cHViLWRhdGVzPjxkYXRlPk1heTwvZGF0ZT48L3B1Yi1kYXRlcz48L2RhdGVzPjxpc2JuPjg3NTYt
MzI4MjwvaXNibj48YWNjZXNzaW9uLW51bT5JU0k6MDAwMjIxNDYxNzAwMDE2PC9hY2Nlc3Npb24t
bnVtPjx1cmxzPjxyZWxhdGVkLXVybHM+PHVybD4mbHQ7R28gdG8gSVNJJmd0OzovLzAwMDIyMTQ2
MTcwMDAxNjwvdXJsPjx1cmw+aHR0cDovL2FjLmVscy1jZG4uY29tL1M4NzU2MzI4MjA0MDAwMjQ5
LzEtczIuMC1TODc1NjMyODIwNDAwMDI0OS1tYWluLnBkZj9fdGlkPTJkZDU0MzllLTc4NWEtMTFl
Ny04Nzg0LTAwMDAwYWFiMGY2YiZhbXA7YWNkbmF0PTE1MDE3NzE2MTdfZGQyMTM3NjBjNDIwZjIz
MmJlZjNhMTIxZDVmYWVhOTY8L3VybD48L3JlbGF0ZWQtdXJscz48L3VybHM+PGVsZWN0cm9uaWMt
cmVzb3VyY2UtbnVtPjEwLjEwMTYvai5ib25lLjIwMDQuMDEuMDA4PC9lbGVjdHJvbmljLXJlc291
cmNlLW51bT48bGFuZ3VhZ2U+RW5nbGlzaDwvbGFuZ3VhZ2U+PC9yZWNvcmQ+PC9DaXRlPjwvRW5k
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BMD T score -2 to -5 and one to four prevalent vertebral fractures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2862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ibandronate</w:t>
            </w:r>
            <w:proofErr w:type="spellEnd"/>
            <w:r w:rsidRPr="00C373B0">
              <w:rPr>
                <w:rFonts w:ascii="Arial" w:hAnsi="Arial" w:cs="Arial"/>
                <w:color w:val="000000"/>
                <w:sz w:val="20"/>
                <w:szCs w:val="20"/>
              </w:rPr>
              <w:t xml:space="preserve"> 0.5 or 1 mg/3 months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Recker</w:t>
            </w:r>
            <w:proofErr w:type="spellEnd"/>
            <w:r w:rsidRPr="00C373B0">
              <w:rPr>
                <w:rFonts w:ascii="Arial" w:hAnsi="Arial" w:cs="Arial"/>
                <w:color w:val="000000"/>
                <w:sz w:val="20"/>
                <w:szCs w:val="20"/>
              </w:rPr>
              <w:t>, 2007</w:t>
            </w:r>
            <w:r>
              <w:rPr>
                <w:rFonts w:ascii="Arial" w:hAnsi="Arial" w:cs="Arial"/>
                <w:color w:val="000000"/>
                <w:sz w:val="20"/>
                <w:szCs w:val="20"/>
              </w:rPr>
              <w:fldChar w:fldCharType="begin">
                <w:fldData xml:space="preserve">PEVuZE5vdGU+PENpdGU+PEF1dGhvcj5SZWNrZXI8L0F1dGhvcj48WWVhcj4yMDA3PC9ZZWFyPjxS
ZWNOdW0+MTc4PC9SZWNOdW0+PERpc3BsYXlUZXh0Pig5Mik8L0Rpc3BsYXlUZXh0PjxyZWNvcmQ+
PHJlYy1udW1iZXI+MTc4PC9yZWMtbnVtYmVyPjxmb3JlaWduLWtleXM+PGtleSBhcHA9IkVOIiBk
Yi1pZD0iOTJ0djJkcDl0enB0ZTdlNTk5eHZ2eGV3c3hlNTV2YWZmMHRmIiB0aW1lc3RhbXA9IjE0
NTcxMTcyNjciPjE3ODwva2V5PjwvZm9yZWlnbi1rZXlzPjxyZWYtdHlwZSBuYW1lPSJKb3VybmFs
IEFydGljbGUiPjE3PC9yZWYtdHlwZT48Y29udHJpYnV0b3JzPjxhdXRob3JzPjxhdXRob3I+UmVj
a2VyLCBSLiBSLjwvYXV0aG9yPjxhdXRob3I+S2VuZGxlciwgRC48L2F1dGhvcj48YXV0aG9yPlJl
Y2tub3IsIEMuIFAuPC9hdXRob3I+PGF1dGhvcj5Sb29uZXksIFQuIFcuPC9hdXRob3I+PGF1dGhv
cj5MZXdpZWNraSwgRS4gTS48L2F1dGhvcj48YXV0aG9yPlV0aWFuLCBXLiBILjwvYXV0aG9yPjxh
dXRob3I+Q2F1bGV5LCBKLiBBLjwvYXV0aG9yPjxhdXRob3I+TG9ycmFpbmUsIEouPC9hdXRob3I+
PGF1dGhvcj5RdSwgWS4gTS48L2F1dGhvcj48YXV0aG9yPkt1bGthcm5pLCBQLiBNLjwvYXV0aG9y
PjxhdXRob3I+R2FpY2gsIEMuIEwuPC9hdXRob3I+PGF1dGhvcj5Xb25nLCBNLjwvYXV0aG9yPjxh
dXRob3I+UGxvdWZmZSwgTC48L2F1dGhvcj48YXV0aG9yPlN0b2NrLCBKLiBMLjwvYXV0aG9yPjwv
YXV0aG9ycz48L2NvbnRyaWJ1dG9ycz48YXV0aC1hZGRyZXNzPlJlY2tlciwgUlImI3hEO0NyZWln
aHRvbiBVbml2LCBPc3Rlb3Bvcm9zaXMgUmVzIEN0ciwgNjAxIE4gMzB0aCBTdCxTdWl0ZSA1NzY2
LCBPbWFoYSwgTkUgNjgxMzEgVVNBJiN4RDtDcmVpZ2h0b24gVW5pdiwgT3N0ZW9wb3Jvc2lzIFJl
cyBDdHIsIDYwMSBOIDMwdGggU3QsU3VpdGUgNTc2NiwgT21haGEsIE5FIDY4MTMxIFVTQSYjeEQ7
Q3JlaWdodG9uIFVuaXYsIE9zdGVvcG9yb3NpcyBSZXMgQ3RyLCBPbWFoYSwgTkUgNjgxMzEgVVNB
JiN4RDtPc3Rlb3Bvcm9zaXMgUmVzIEN0ciwgVmFuY291dmVyLCBCQywgQ2FuYWRhJiN4RDtVbml0
ZWQgT3N0ZW9wb3Jvc2lzIEN0ciwgR2FpbmVzdmlsbGUsIEZMIFVTQSYjeEQ7TWVyY3kgQXJ0aHJp
dCAmYW1wOyBPc3Rlb3Bvcm9zaXMgQ3RyLCBEZXMgTW9pbmVzLCBJQSBVU0EmI3hEO05ldyBNZXhp
Y28gQ2xpbiBSZXMgJmFtcDsgT3N0ZW9wb3Jvc2lzIEN0ciwgQWxidXF1ZXJxdWUsIE5NIFVTQSYj
eEQ7UmFwaWQgTWVkIFJlcywgQ2xldmVsYW5kLCBPSCBVU0EmI3hEO1VuaXYgUGl0dHNidXJnaCwg
UGl0dHNidXJnaCwgUEEgVVNBJiN4RDtFbGkgTGlsbHkgJmFtcDsgQ28sIEluZGlhbmFwb2xpcywg
SU4gNDYyODUgVVNBPC9hdXRoLWFkZHJlc3M+PHRpdGxlcz48dGl0bGU+Q29tcGFyYXRpdmUgZWZm
ZWN0cyBvZiByYWxveGlmZW5lIGFuZCBhbGVuZHJvbmF0ZSBvbiBmcmFjdHVyZSBvdXRjb21lcyBp
biBwb3N0bWVub3BhdXNhbCB3b21lbiB3aXRoIGxvdyBib25lIG1hc3M8L3RpdGxlPjxzZWNvbmRh
cnktdGl0bGU+Qm9uZTwvc2Vjb25kYXJ5LXRpdGxlPjxhbHQtdGl0bGU+Qm9uZTwvYWx0LXRpdGxl
PjwvdGl0bGVzPjxwZXJpb2RpY2FsPjxmdWxsLXRpdGxlPkJvbmU8L2Z1bGwtdGl0bGU+PC9wZXJp
b2RpY2FsPjxhbHQtcGVyaW9kaWNhbD48ZnVsbC10aXRsZT5Cb25lPC9mdWxsLXRpdGxlPjwvYWx0
LXBlcmlvZGljYWw+PHBhZ2VzPjg0My04NTE8L3BhZ2VzPjx2b2x1bWU+NDA8L3ZvbHVtZT48bnVt
YmVyPjQ8L251bWJlcj48a2V5d29yZHM+PGtleXdvcmQ+YWxlbmRyb25hdGU8L2tleXdvcmQ+PGtl
eXdvcmQ+cmFsb3hpZmVuZTwva2V5d29yZD48a2V5d29yZD5vc3Rlb3Bvcm9zaXM8L2tleXdvcmQ+
PGtleXdvcmQ+cG9zdG1lbm9wYXVzYWw8L2tleXdvcmQ+PGtleXdvcmQ+ZnJhY3R1cmU8L2tleXdv
cmQ+PGtleXdvcmQ+cmFuZG9taXplZCBjbGluaWNhbC10cmlhbDwva2V5d29yZD48a2V5d29yZD5t
aW5lcmFsIGRlbnNpdHk8L2tleXdvcmQ+PGtleXdvcmQ+dmVydGVicmFsIGZyYWN0dXJlczwva2V5
d29yZD48a2V5d29yZD5pbnRlcnZlbnRpb24tdHJpYWw8L2tleXdvcmQ+PGtleXdvcmQ+YW50aXJl
c29ycHRpdmUgdHJlYXRtZW50PC9rZXl3b3JkPjxrZXl3b3JkPnJpc2sgcmVkdWN0aW9uPC9rZXl3
b3JkPjxrZXl3b3JkPnVzIGFkdWx0czwva2V5d29yZD48a2V5d29yZD43MCBtZzwva2V5d29yZD48
a2V5d29yZD5vc3Rlb3Bvcm9zaXM8L2tleXdvcmQ+PGtleXdvcmQ+bW9ydGFsaXR5PC9rZXl3b3Jk
Pjwva2V5d29yZHM+PGRhdGVzPjx5ZWFyPjIwMDc8L3llYXI+PHB1Yi1kYXRlcz48ZGF0ZT5BcHI8
L2RhdGU+PC9wdWItZGF0ZXM+PC9kYXRlcz48aXNibj44NzU2LTMyODI8L2lzYm4+PGFjY2Vzc2lv
bi1udW0+SVNJOjAwMDI0NTQxOTgwMDAwNjwvYWNjZXNzaW9uLW51bT48dXJscz48cmVsYXRlZC11
cmxzPjx1cmw+Jmx0O0dvIHRvIElTSSZndDs6Ly8wMDAyNDU0MTk4MDAwMDY8L3VybD48dXJsPmh0
dHA6Ly9hYy5lbHMtY2RuLmNvbS9TODc1NjMyODIwNjAwODA0MC8xLXMyLjAtUzg3NTYzMjgyMDYw
MDgwNDAtbWFpbi5wZGY/X3RpZD0zNDZmNzcyZS03ODVhLTExZTctOWVjYS0wMDAwMGFhY2IzNjEm
YW1wO2FjZG5hdD0xNTAxNzcxNjI4X2FlYjRlYTU0ZGExNzk2YWFmMzAyMDA0YWE4ZDEyOWFmPC91
cmw+PC9yZWxhdGVkLXVybHM+PC91cmxzPjxlbGVjdHJvbmljLXJlc291cmNlLW51bT4xMC4xMDE2
L2ouYm9uZS4yMDA2LjExLjAwMTwvZWxlY3Ryb25pYy1yZXNvdXJjZS1udW0+PGxhbmd1YWdlPkVu
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PEVuZE5vdGU+PENpdGU+PEF1dGhvcj5SZWNrZXI8L0F1dGhvcj48WWVhcj4yMDA3PC9ZZWFyPjxS
ZWNOdW0+MTc4PC9SZWNOdW0+PERpc3BsYXlUZXh0Pig5Mik8L0Rpc3BsYXlUZXh0PjxyZWNvcmQ+
PHJlYy1udW1iZXI+MTc4PC9yZWMtbnVtYmVyPjxmb3JlaWduLWtleXM+PGtleSBhcHA9IkVOIiBk
Yi1pZD0iOTJ0djJkcDl0enB0ZTdlNTk5eHZ2eGV3c3hlNTV2YWZmMHRmIiB0aW1lc3RhbXA9IjE0
NTcxMTcyNjciPjE3ODwva2V5PjwvZm9yZWlnbi1rZXlzPjxyZWYtdHlwZSBuYW1lPSJKb3VybmFs
IEFydGljbGUiPjE3PC9yZWYtdHlwZT48Y29udHJpYnV0b3JzPjxhdXRob3JzPjxhdXRob3I+UmVj
a2VyLCBSLiBSLjwvYXV0aG9yPjxhdXRob3I+S2VuZGxlciwgRC48L2F1dGhvcj48YXV0aG9yPlJl
Y2tub3IsIEMuIFAuPC9hdXRob3I+PGF1dGhvcj5Sb29uZXksIFQuIFcuPC9hdXRob3I+PGF1dGhv
cj5MZXdpZWNraSwgRS4gTS48L2F1dGhvcj48YXV0aG9yPlV0aWFuLCBXLiBILjwvYXV0aG9yPjxh
dXRob3I+Q2F1bGV5LCBKLiBBLjwvYXV0aG9yPjxhdXRob3I+TG9ycmFpbmUsIEouPC9hdXRob3I+
PGF1dGhvcj5RdSwgWS4gTS48L2F1dGhvcj48YXV0aG9yPkt1bGthcm5pLCBQLiBNLjwvYXV0aG9y
PjxhdXRob3I+R2FpY2gsIEMuIEwuPC9hdXRob3I+PGF1dGhvcj5Xb25nLCBNLjwvYXV0aG9yPjxh
dXRob3I+UGxvdWZmZSwgTC48L2F1dGhvcj48YXV0aG9yPlN0b2NrLCBKLiBMLjwvYXV0aG9yPjwv
YXV0aG9ycz48L2NvbnRyaWJ1dG9ycz48YXV0aC1hZGRyZXNzPlJlY2tlciwgUlImI3hEO0NyZWln
aHRvbiBVbml2LCBPc3Rlb3Bvcm9zaXMgUmVzIEN0ciwgNjAxIE4gMzB0aCBTdCxTdWl0ZSA1NzY2
LCBPbWFoYSwgTkUgNjgxMzEgVVNBJiN4RDtDcmVpZ2h0b24gVW5pdiwgT3N0ZW9wb3Jvc2lzIFJl
cyBDdHIsIDYwMSBOIDMwdGggU3QsU3VpdGUgNTc2NiwgT21haGEsIE5FIDY4MTMxIFVTQSYjeEQ7
Q3JlaWdodG9uIFVuaXYsIE9zdGVvcG9yb3NpcyBSZXMgQ3RyLCBPbWFoYSwgTkUgNjgxMzEgVVNB
JiN4RDtPc3Rlb3Bvcm9zaXMgUmVzIEN0ciwgVmFuY291dmVyLCBCQywgQ2FuYWRhJiN4RDtVbml0
ZWQgT3N0ZW9wb3Jvc2lzIEN0ciwgR2FpbmVzdmlsbGUsIEZMIFVTQSYjeEQ7TWVyY3kgQXJ0aHJp
dCAmYW1wOyBPc3Rlb3Bvcm9zaXMgQ3RyLCBEZXMgTW9pbmVzLCBJQSBVU0EmI3hEO05ldyBNZXhp
Y28gQ2xpbiBSZXMgJmFtcDsgT3N0ZW9wb3Jvc2lzIEN0ciwgQWxidXF1ZXJxdWUsIE5NIFVTQSYj
eEQ7UmFwaWQgTWVkIFJlcywgQ2xldmVsYW5kLCBPSCBVU0EmI3hEO1VuaXYgUGl0dHNidXJnaCwg
UGl0dHNidXJnaCwgUEEgVVNBJiN4RDtFbGkgTGlsbHkgJmFtcDsgQ28sIEluZGlhbmFwb2xpcywg
SU4gNDYyODUgVVNBPC9hdXRoLWFkZHJlc3M+PHRpdGxlcz48dGl0bGU+Q29tcGFyYXRpdmUgZWZm
ZWN0cyBvZiByYWxveGlmZW5lIGFuZCBhbGVuZHJvbmF0ZSBvbiBmcmFjdHVyZSBvdXRjb21lcyBp
biBwb3N0bWVub3BhdXNhbCB3b21lbiB3aXRoIGxvdyBib25lIG1hc3M8L3RpdGxlPjxzZWNvbmRh
cnktdGl0bGU+Qm9uZTwvc2Vjb25kYXJ5LXRpdGxlPjxhbHQtdGl0bGU+Qm9uZTwvYWx0LXRpdGxl
PjwvdGl0bGVzPjxwZXJpb2RpY2FsPjxmdWxsLXRpdGxlPkJvbmU8L2Z1bGwtdGl0bGU+PC9wZXJp
b2RpY2FsPjxhbHQtcGVyaW9kaWNhbD48ZnVsbC10aXRsZT5Cb25lPC9mdWxsLXRpdGxlPjwvYWx0
LXBlcmlvZGljYWw+PHBhZ2VzPjg0My04NTE8L3BhZ2VzPjx2b2x1bWU+NDA8L3ZvbHVtZT48bnVt
YmVyPjQ8L251bWJlcj48a2V5d29yZHM+PGtleXdvcmQ+YWxlbmRyb25hdGU8L2tleXdvcmQ+PGtl
eXdvcmQ+cmFsb3hpZmVuZTwva2V5d29yZD48a2V5d29yZD5vc3Rlb3Bvcm9zaXM8L2tleXdvcmQ+
PGtleXdvcmQ+cG9zdG1lbm9wYXVzYWw8L2tleXdvcmQ+PGtleXdvcmQ+ZnJhY3R1cmU8L2tleXdv
cmQ+PGtleXdvcmQ+cmFuZG9taXplZCBjbGluaWNhbC10cmlhbDwva2V5d29yZD48a2V5d29yZD5t
aW5lcmFsIGRlbnNpdHk8L2tleXdvcmQ+PGtleXdvcmQ+dmVydGVicmFsIGZyYWN0dXJlczwva2V5
d29yZD48a2V5d29yZD5pbnRlcnZlbnRpb24tdHJpYWw8L2tleXdvcmQ+PGtleXdvcmQ+YW50aXJl
c29ycHRpdmUgdHJlYXRtZW50PC9rZXl3b3JkPjxrZXl3b3JkPnJpc2sgcmVkdWN0aW9uPC9rZXl3
b3JkPjxrZXl3b3JkPnVzIGFkdWx0czwva2V5d29yZD48a2V5d29yZD43MCBtZzwva2V5d29yZD48
a2V5d29yZD5vc3Rlb3Bvcm9zaXM8L2tleXdvcmQ+PGtleXdvcmQ+bW9ydGFsaXR5PC9rZXl3b3Jk
Pjwva2V5d29yZHM+PGRhdGVzPjx5ZWFyPjIwMDc8L3llYXI+PHB1Yi1kYXRlcz48ZGF0ZT5BcHI8
L2RhdGU+PC9wdWItZGF0ZXM+PC9kYXRlcz48aXNibj44NzU2LTMyODI8L2lzYm4+PGFjY2Vzc2lv
bi1udW0+SVNJOjAwMDI0NTQxOTgwMDAwNjwvYWNjZXNzaW9uLW51bT48dXJscz48cmVsYXRlZC11
cmxzPjx1cmw+Jmx0O0dvIHRvIElTSSZndDs6Ly8wMDAyNDU0MTk4MDAwMDY8L3VybD48dXJsPmh0
dHA6Ly9hYy5lbHMtY2RuLmNvbS9TODc1NjMyODIwNjAwODA0MC8xLXMyLjAtUzg3NTYzMjgyMDYw
MDgwNDAtbWFpbi5wZGY/X3RpZD0zNDZmNzcyZS03ODVhLTExZTctOWVjYS0wMDAwMGFhY2IzNjEm
YW1wO2FjZG5hdD0xNTAxNzcxNjI4X2FlYjRlYTU0ZGExNzk2YWFmMzAyMDA0YWE4ZDEyOWFmPC91
cmw+PC9yZWxhdGVkLXVybHM+PC91cmxzPjxlbGVjdHJvbmljLXJlc291cmNlLW51bT4xMC4xMDE2
L2ouYm9uZS4yMDA2LjExLjAwMTwvZWxlY3Ryb25pYy1yZXNvdXJjZS1udW0+PGxhbmd1YWdlPkVu
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aged 50-80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65.6</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1423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alendronate 10 mg/day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10.8 months </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Recknor</w:t>
            </w:r>
            <w:proofErr w:type="spellEnd"/>
            <w:r w:rsidRPr="00C373B0">
              <w:rPr>
                <w:rFonts w:ascii="Arial" w:hAnsi="Arial" w:cs="Arial"/>
                <w:color w:val="000000"/>
                <w:sz w:val="20"/>
                <w:szCs w:val="20"/>
              </w:rPr>
              <w:t xml:space="preserve"> , 2013</w:t>
            </w:r>
            <w:r>
              <w:rPr>
                <w:rFonts w:ascii="Arial" w:hAnsi="Arial" w:cs="Arial"/>
                <w:color w:val="000000"/>
                <w:sz w:val="20"/>
                <w:szCs w:val="20"/>
              </w:rPr>
              <w:fldChar w:fldCharType="begin">
                <w:fldData xml:space="preserve">PEVuZE5vdGU+PENpdGU+PEF1dGhvcj5SZWNrbm9yPC9BdXRob3I+PFllYXI+MjAxMzwvWWVhcj48
UmVjTnVtPjE3OTwvUmVjTnVtPjxEaXNwbGF5VGV4dD4oOTMpPC9EaXNwbGF5VGV4dD48cmVjb3Jk
PjxyZWMtbnVtYmVyPjE3OTwvcmVjLW51bWJlcj48Zm9yZWlnbi1rZXlzPjxrZXkgYXBwPSJFTiIg
ZGItaWQ9IjkydHYyZHA5dHpwdGU3ZTU5OXh2dnhld3N4ZTU1dmFmZjB0ZiIgdGltZXN0YW1wPSIx
NDU3MTE3MjkwIj4xNzk8L2tleT48L2ZvcmVpZ24ta2V5cz48cmVmLXR5cGUgbmFtZT0iSm91cm5h
bCBBcnRpY2xlIj4xNzwvcmVmLXR5cGU+PGNvbnRyaWJ1dG9ycz48YXV0aG9ycz48YXV0aG9yPlJl
Y2tub3IsIEMuPC9hdXRob3I+PGF1dGhvcj5DemVyd2luc2tpLCBFLjwvYXV0aG9yPjxhdXRob3I+
Qm9uZSwgSC4gRy48L2F1dGhvcj48YXV0aG9yPkJvbm5pY2ssIFMuIEwuPC9hdXRob3I+PGF1dGhv
cj5CaW5rbGV5LCBOLjwvYXV0aG9yPjxhdXRob3I+UGFsYWNpb3MsIFMuPC9hdXRob3I+PGF1dGhv
cj5Nb2ZmZXR0LCBBLjwvYXV0aG9yPjxhdXRob3I+U2lkZGhhbnRpLCBTLjwvYXV0aG9yPjxhdXRo
b3I+RmVycmVpcmEsIEkuPC9hdXRob3I+PGF1dGhvcj5HaGVsYW5pLCBQLjwvYXV0aG9yPjxhdXRo
b3I+V2FnbWFuLCBSLiBCLjwvYXV0aG9yPjxhdXRob3I+SGFsbCwgSi4gVy48L2F1dGhvcj48YXV0
aG9yPkJvbG9nbmVzZSwgTS4gQS48L2F1dGhvcj48YXV0aG9yPkJlbmhhbW91LCBDLiBMLjwvYXV0
aG9yPjwvYXV0aG9ycz48L2NvbnRyaWJ1dG9ycz48YXV0aC1hZGRyZXNzPlVuaXRlZCBPc3Rlb3Bv
cm9zaXMgQ3RyLCBHYWluZXN2aWxsZSwgR0EgMzA1MDEgVVNBJiN4RDtKYWdpZWxsb25pYW4gVW5p
diwgQ29sbCBNZWQsIEtyYWtvdywgUG9sYW5kJiN4RDtNaWNoaWdhbiBCb25lICZhbXA7IE1pbmVy
YWwgQ2xpbiwgRGV0cm9pdCwgTUkgVVNBJiN4RDtDbGluIFJlcyBDdHIgTm9ydGggVGV4YXMsIERl
bnRvbiwgVFggVVNBJiN4RDtVbml2IFdpc2NvbnNpbiwgT3N0ZW9wb3Jvc2lzIENsaW4gQ3RyLCBN
YWRpc29uLCBXSSBVU0EmI3hEO1VuaXYgV2lzY29uc2luLCBSZXMgUHJvZ3JhbSwgTWFkaXNvbiwg
V0kgVVNBJiN4RDtQYWxhY2lvcyBJbnN0IFdvbWFucyBIbHRoLCBNYWRyaWQsIFNwYWluJiN4RDtP
QiBHWU4gQXNzb2NpYXRlcyBNaWQgRmxvcmlkYSBQQSwgTGVlc2J1cmcsIEZMIFVTQSYjeEQ7QW1n
ZW4gSW5jLCBUaG91c2FuZCBPYWtzLCBDQSA5MTMyMCBVU0EmI3hEO0FtZ2VuIEx0ZCwgQ2FtYnJp
ZGdlLCBFbmdsYW5kJiN4RDtPdmF0ZWNoIFNvbHV0IEx0ZCwgTG9uZG9uLCBFbmdsYW5kJiN4RDtC
ZXRoZXNkYSBIbHRoIFJlcyBDdHIsIEJldGhlc2RhLCBNRCBVU0EmI3hEO0NIUiBPcmxlYW5zLCBJ
TlNFUk0sIFU2NTgsIE9ybGVhbnMsIEZyYW5jZTwvYXV0aC1hZGRyZXNzPjx0aXRsZXM+PHRpdGxl
PkRlbm9zdW1hYiBDb21wYXJlZCBXaXRoIEliYW5kcm9uYXRlIGluIFBvc3RtZW5vcGF1c2FsIFdv
bWVuIFByZXZpb3VzbHkgVHJlYXRlZCBXaXRoIEJpc3Bob3NwaG9uYXRlIFRoZXJhcHkgQSBSYW5k
b21pemVkIE9wZW4tTGFiZWwgVHJpYWw8L3RpdGxlPjxzZWNvbmRhcnktdGl0bGU+T2JzdGV0cmlj
cyBhbmQgR3luZWNvbG9neTwvc2Vjb25kYXJ5LXRpdGxlPjxhbHQtdGl0bGU+T2JzdGV0IEd5bmVj
b2w8L2FsdC10aXRsZT48L3RpdGxlcz48cGVyaW9kaWNhbD48ZnVsbC10aXRsZT5PYnN0ZXRyaWNz
IGFuZCBHeW5lY29sb2d5PC9mdWxsLXRpdGxlPjxhYmJyLTE+T2JzdGV0IEd5bmVjb2w8L2FiYnIt
MT48L3BlcmlvZGljYWw+PGFsdC1wZXJpb2RpY2FsPjxmdWxsLXRpdGxlPk9ic3RldHJpY3MgYW5k
IEd5bmVjb2xvZ3k8L2Z1bGwtdGl0bGU+PGFiYnItMT5PYnN0ZXQgR3luZWNvbDwvYWJici0xPjwv
YWx0LXBlcmlvZGljYWw+PHBhZ2VzPjEyOTEtMTI5OTwvcGFnZXM+PHZvbHVtZT4xMjE8L3ZvbHVt
ZT48bnVtYmVyPjY8L251bWJlcj48a2V5d29yZHM+PGtleXdvcmQ+Ym9uZS1taW5lcmFsIGRlbnNp
dHk8L2tleXdvcmQ+PGtleXdvcmQ+ZnJhY3R1cmUgaW50ZXJ2ZW50aW9uIHRyaWFsPC9rZXl3b3Jk
PjxrZXl3b3JkPmFjaWQgNSBtZzwva2V5d29yZD48a2V5d29yZD5ub252ZXJ0ZWJyYWwgZnJhY3R1
cmVzPC9rZXl3b3JkPjxrZXl3b3JkPm9zdGVvY2xhc3QgZGlmZmVyZW50aWF0aW9uPC9rZXl3b3Jk
PjxrZXl3b3JkPm9zdGVvcHJvdGVnZXJpbiBsaWdhbmQ8L2tleXdvcmQ+PGtleXdvcmQ+bWVkaWNh
dGlvbiBhZGhlcmVuY2U8L2tleXdvcmQ+PGtleXdvcmQ+dmVydGVicmFsIGZyYWN0dXJlczwva2V5
d29yZD48a2V5d29yZD5wYXJhdGh5cm9pZC1ob3Jtb25lPC9rZXl3b3JkPjxrZXl3b3JkPmRvdWJs
ZS1ibGluZDwva2V5d29yZD48L2tleXdvcmRzPjxkYXRlcz48eWVhcj4yMDEzPC95ZWFyPjxwdWIt
ZGF0ZXM+PGRhdGU+SnVuPC9kYXRlPjwvcHViLWRhdGVzPjwvZGF0ZXM+PGlzYm4+MDAyOS03ODQ0
PC9pc2JuPjxhY2Nlc3Npb24tbnVtPklTSTowMDAzMTk0MzYxMDAwMjE8L2FjY2Vzc2lvbi1udW0+
PHVybHM+PHJlbGF0ZWQtdXJscz48dXJsPiZsdDtHbyB0byBJU0kmZ3Q7Oi8vMDAwMzE5NDM2MTAw
MDIxPC91cmw+PHVybD5odHRwOi8vc3NyLWV1cy1nby1jc2kuY2xvdWRhcHAubmV0L3YxL2Fzc2V0
cz93a21yaWQ9Sk9VUk5BTCUyRm9ic2d5JTJGYmV0YSUyRjAwMDA2MjUwLTIwMTMwNjAwMC0wMDAy
MSUyRnJvb3QlMkZ2JTJGMjAxNy0wNS0wM1QxODEwMDVaJTJGciUyRmFwcGxpY2F0aW9uLXBkZjwv
dXJsPjwvcmVsYXRlZC11cmxzPjwvdXJscz48ZWxlY3Ryb25pYy1yZXNvdXJjZS1udW0+MTAuMTA5
Ny9BT0cuMGIwMTNlMzE4MjkxNzE4YzwvZWxlY3Ryb25pYy1yZXNvdXJjZS1udW0+PGxhbmd1YWdl
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PEVuZE5vdGU+PENpdGU+PEF1dGhvcj5SZWNrbm9yPC9BdXRob3I+PFllYXI+MjAxMzwvWWVhcj48
UmVjTnVtPjE3OTwvUmVjTnVtPjxEaXNwbGF5VGV4dD4oOTMpPC9EaXNwbGF5VGV4dD48cmVjb3Jk
PjxyZWMtbnVtYmVyPjE3OTwvcmVjLW51bWJlcj48Zm9yZWlnbi1rZXlzPjxrZXkgYXBwPSJFTiIg
ZGItaWQ9IjkydHYyZHA5dHpwdGU3ZTU5OXh2dnhld3N4ZTU1dmFmZjB0ZiIgdGltZXN0YW1wPSIx
NDU3MTE3MjkwIj4xNzk8L2tleT48L2ZvcmVpZ24ta2V5cz48cmVmLXR5cGUgbmFtZT0iSm91cm5h
bCBBcnRpY2xlIj4xNzwvcmVmLXR5cGU+PGNvbnRyaWJ1dG9ycz48YXV0aG9ycz48YXV0aG9yPlJl
Y2tub3IsIEMuPC9hdXRob3I+PGF1dGhvcj5DemVyd2luc2tpLCBFLjwvYXV0aG9yPjxhdXRob3I+
Qm9uZSwgSC4gRy48L2F1dGhvcj48YXV0aG9yPkJvbm5pY2ssIFMuIEwuPC9hdXRob3I+PGF1dGhv
cj5CaW5rbGV5LCBOLjwvYXV0aG9yPjxhdXRob3I+UGFsYWNpb3MsIFMuPC9hdXRob3I+PGF1dGhv
cj5Nb2ZmZXR0LCBBLjwvYXV0aG9yPjxhdXRob3I+U2lkZGhhbnRpLCBTLjwvYXV0aG9yPjxhdXRo
b3I+RmVycmVpcmEsIEkuPC9hdXRob3I+PGF1dGhvcj5HaGVsYW5pLCBQLjwvYXV0aG9yPjxhdXRo
b3I+V2FnbWFuLCBSLiBCLjwvYXV0aG9yPjxhdXRob3I+SGFsbCwgSi4gVy48L2F1dGhvcj48YXV0
aG9yPkJvbG9nbmVzZSwgTS4gQS48L2F1dGhvcj48YXV0aG9yPkJlbmhhbW91LCBDLiBMLjwvYXV0
aG9yPjwvYXV0aG9ycz48L2NvbnRyaWJ1dG9ycz48YXV0aC1hZGRyZXNzPlVuaXRlZCBPc3Rlb3Bv
cm9zaXMgQ3RyLCBHYWluZXN2aWxsZSwgR0EgMzA1MDEgVVNBJiN4RDtKYWdpZWxsb25pYW4gVW5p
diwgQ29sbCBNZWQsIEtyYWtvdywgUG9sYW5kJiN4RDtNaWNoaWdhbiBCb25lICZhbXA7IE1pbmVy
YWwgQ2xpbiwgRGV0cm9pdCwgTUkgVVNBJiN4RDtDbGluIFJlcyBDdHIgTm9ydGggVGV4YXMsIERl
bnRvbiwgVFggVVNBJiN4RDtVbml2IFdpc2NvbnNpbiwgT3N0ZW9wb3Jvc2lzIENsaW4gQ3RyLCBN
YWRpc29uLCBXSSBVU0EmI3hEO1VuaXYgV2lzY29uc2luLCBSZXMgUHJvZ3JhbSwgTWFkaXNvbiwg
V0kgVVNBJiN4RDtQYWxhY2lvcyBJbnN0IFdvbWFucyBIbHRoLCBNYWRyaWQsIFNwYWluJiN4RDtP
QiBHWU4gQXNzb2NpYXRlcyBNaWQgRmxvcmlkYSBQQSwgTGVlc2J1cmcsIEZMIFVTQSYjeEQ7QW1n
ZW4gSW5jLCBUaG91c2FuZCBPYWtzLCBDQSA5MTMyMCBVU0EmI3hEO0FtZ2VuIEx0ZCwgQ2FtYnJp
ZGdlLCBFbmdsYW5kJiN4RDtPdmF0ZWNoIFNvbHV0IEx0ZCwgTG9uZG9uLCBFbmdsYW5kJiN4RDtC
ZXRoZXNkYSBIbHRoIFJlcyBDdHIsIEJldGhlc2RhLCBNRCBVU0EmI3hEO0NIUiBPcmxlYW5zLCBJ
TlNFUk0sIFU2NTgsIE9ybGVhbnMsIEZyYW5jZTwvYXV0aC1hZGRyZXNzPjx0aXRsZXM+PHRpdGxl
PkRlbm9zdW1hYiBDb21wYXJlZCBXaXRoIEliYW5kcm9uYXRlIGluIFBvc3RtZW5vcGF1c2FsIFdv
bWVuIFByZXZpb3VzbHkgVHJlYXRlZCBXaXRoIEJpc3Bob3NwaG9uYXRlIFRoZXJhcHkgQSBSYW5k
b21pemVkIE9wZW4tTGFiZWwgVHJpYWw8L3RpdGxlPjxzZWNvbmRhcnktdGl0bGU+T2JzdGV0cmlj
cyBhbmQgR3luZWNvbG9neTwvc2Vjb25kYXJ5LXRpdGxlPjxhbHQtdGl0bGU+T2JzdGV0IEd5bmVj
b2w8L2FsdC10aXRsZT48L3RpdGxlcz48cGVyaW9kaWNhbD48ZnVsbC10aXRsZT5PYnN0ZXRyaWNz
IGFuZCBHeW5lY29sb2d5PC9mdWxsLXRpdGxlPjxhYmJyLTE+T2JzdGV0IEd5bmVjb2w8L2FiYnIt
MT48L3BlcmlvZGljYWw+PGFsdC1wZXJpb2RpY2FsPjxmdWxsLXRpdGxlPk9ic3RldHJpY3MgYW5k
IEd5bmVjb2xvZ3k8L2Z1bGwtdGl0bGU+PGFiYnItMT5PYnN0ZXQgR3luZWNvbDwvYWJici0xPjwv
YWx0LXBlcmlvZGljYWw+PHBhZ2VzPjEyOTEtMTI5OTwvcGFnZXM+PHZvbHVtZT4xMjE8L3ZvbHVt
ZT48bnVtYmVyPjY8L251bWJlcj48a2V5d29yZHM+PGtleXdvcmQ+Ym9uZS1taW5lcmFsIGRlbnNp
dHk8L2tleXdvcmQ+PGtleXdvcmQ+ZnJhY3R1cmUgaW50ZXJ2ZW50aW9uIHRyaWFsPC9rZXl3b3Jk
PjxrZXl3b3JkPmFjaWQgNSBtZzwva2V5d29yZD48a2V5d29yZD5ub252ZXJ0ZWJyYWwgZnJhY3R1
cmVzPC9rZXl3b3JkPjxrZXl3b3JkPm9zdGVvY2xhc3QgZGlmZmVyZW50aWF0aW9uPC9rZXl3b3Jk
PjxrZXl3b3JkPm9zdGVvcHJvdGVnZXJpbiBsaWdhbmQ8L2tleXdvcmQ+PGtleXdvcmQ+bWVkaWNh
dGlvbiBhZGhlcmVuY2U8L2tleXdvcmQ+PGtleXdvcmQ+dmVydGVicmFsIGZyYWN0dXJlczwva2V5
d29yZD48a2V5d29yZD5wYXJhdGh5cm9pZC1ob3Jtb25lPC9rZXl3b3JkPjxrZXl3b3JkPmRvdWJs
ZS1ibGluZDwva2V5d29yZD48L2tleXdvcmRzPjxkYXRlcz48eWVhcj4yMDEzPC95ZWFyPjxwdWIt
ZGF0ZXM+PGRhdGU+SnVuPC9kYXRlPjwvcHViLWRhdGVzPjwvZGF0ZXM+PGlzYm4+MDAyOS03ODQ0
PC9pc2JuPjxhY2Nlc3Npb24tbnVtPklTSTowMDAzMTk0MzYxMDAwMjE8L2FjY2Vzc2lvbi1udW0+
PHVybHM+PHJlbGF0ZWQtdXJscz48dXJsPiZsdDtHbyB0byBJU0kmZ3Q7Oi8vMDAwMzE5NDM2MTAw
MDIxPC91cmw+PHVybD5odHRwOi8vc3NyLWV1cy1nby1jc2kuY2xvdWRhcHAubmV0L3YxL2Fzc2V0
cz93a21yaWQ9Sk9VUk5BTCUyRm9ic2d5JTJGYmV0YSUyRjAwMDA2MjUwLTIwMTMwNjAwMC0wMDAy
MSUyRnJvb3QlMkZ2JTJGMjAxNy0wNS0wM1QxODEwMDVaJTJGciUyRmFwcGxpY2F0aW9uLXBkZjwv
dXJsPjwvcmVsYXRlZC11cmxzPjwvdXJscz48ZWxlY3Ryb25pYy1yZXNvdXJjZS1udW0+MTAuMTA5
Ny9BT0cuMGIwMTNlMzE4MjkxNzE4YzwvZWxlY3Ryb25pYy1yZXNvdXJjZS1udW0+PGxhbmd1YWdl
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(93)</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Postmenopausal women with low bone density treated previously with oral </w:t>
            </w:r>
            <w:proofErr w:type="spellStart"/>
            <w:r w:rsidRPr="00C373B0">
              <w:rPr>
                <w:rFonts w:ascii="Arial" w:hAnsi="Arial" w:cs="Arial"/>
                <w:color w:val="000000"/>
                <w:sz w:val="20"/>
                <w:szCs w:val="20"/>
              </w:rPr>
              <w:t>biphosphonate</w:t>
            </w:r>
            <w:proofErr w:type="spellEnd"/>
            <w:r w:rsidRPr="00C373B0">
              <w:rPr>
                <w:rFonts w:ascii="Arial" w:hAnsi="Arial" w:cs="Arial"/>
                <w:color w:val="000000"/>
                <w:sz w:val="20"/>
                <w:szCs w:val="20"/>
              </w:rPr>
              <w:t xml:space="preserve"> therapy</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 and 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85.5%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833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denosumab</w:t>
            </w:r>
            <w:proofErr w:type="spellEnd"/>
            <w:r w:rsidRPr="00C373B0">
              <w:rPr>
                <w:rFonts w:ascii="Arial" w:hAnsi="Arial" w:cs="Arial"/>
                <w:color w:val="000000"/>
                <w:sz w:val="20"/>
                <w:szCs w:val="20"/>
              </w:rPr>
              <w:t xml:space="preserve"> 60 mg/6 months vs. </w:t>
            </w:r>
            <w:proofErr w:type="spellStart"/>
            <w:r w:rsidRPr="00C373B0">
              <w:rPr>
                <w:rFonts w:ascii="Arial" w:hAnsi="Arial" w:cs="Arial"/>
                <w:color w:val="000000"/>
                <w:sz w:val="20"/>
                <w:szCs w:val="20"/>
              </w:rPr>
              <w:t>ibandronate</w:t>
            </w:r>
            <w:proofErr w:type="spellEnd"/>
            <w:r w:rsidRPr="00C373B0">
              <w:rPr>
                <w:rFonts w:ascii="Arial" w:hAnsi="Arial" w:cs="Arial"/>
                <w:color w:val="000000"/>
                <w:sz w:val="20"/>
                <w:szCs w:val="20"/>
              </w:rPr>
              <w:t xml:space="preserve"> 150 mg/month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Reginster</w:t>
            </w:r>
            <w:proofErr w:type="spellEnd"/>
            <w:r w:rsidRPr="00C373B0">
              <w:rPr>
                <w:rFonts w:ascii="Arial" w:hAnsi="Arial" w:cs="Arial"/>
                <w:color w:val="000000"/>
                <w:sz w:val="20"/>
                <w:szCs w:val="20"/>
              </w:rPr>
              <w:t>, 2000</w:t>
            </w:r>
            <w:r>
              <w:rPr>
                <w:rFonts w:ascii="Arial" w:hAnsi="Arial" w:cs="Arial"/>
                <w:color w:val="000000"/>
                <w:sz w:val="20"/>
                <w:szCs w:val="20"/>
              </w:rPr>
              <w:fldChar w:fldCharType="begin">
                <w:fldData xml:space="preserve">PEVuZE5vdGU+PENpdGU+PEF1dGhvcj5SZWdpbnN0ZXI8L0F1dGhvcj48WWVhcj4yMDAwPC9ZZWFy
PjxSZWNOdW0+MTgxPC9SZWNOdW0+PERpc3BsYXlUZXh0Pig5NCk8L0Rpc3BsYXlUZXh0PjxyZWNv
cmQ+PHJlYy1udW1iZXI+MTgxPC9yZWMtbnVtYmVyPjxmb3JlaWduLWtleXM+PGtleSBhcHA9IkVO
IiBkYi1pZD0iOTJ0djJkcDl0enB0ZTdlNTk5eHZ2eGV3c3hlNTV2YWZmMHRmIiB0aW1lc3RhbXA9
IjE0NTcxMTczMjAiPjE4MTwva2V5PjwvZm9yZWlnbi1rZXlzPjxyZWYtdHlwZSBuYW1lPSJKb3Vy
bmFsIEFydGljbGUiPjE3PC9yZWYtdHlwZT48Y29udHJpYnV0b3JzPjxhdXRob3JzPjxhdXRob3I+
UmVnaW5zdGVyLCBKLiBZLjwvYXV0aG9yPjxhdXRob3I+TWlubmUsIEguIFcuPC9hdXRob3I+PGF1
dGhvcj5Tb3JlbnNlbiwgTy4gSC48L2F1dGhvcj48YXV0aG9yPkhvb3BlciwgTS48L2F1dGhvcj48
YXV0aG9yPlJvdXgsIEMuPC9hdXRob3I+PGF1dGhvcj5CcmFuZGksIE0uIEwuPC9hdXRob3I+PGF1
dGhvcj5MdW5kLCBCLjwvYXV0aG9yPjxhdXRob3I+RXRoZ2VuLCBELjwvYXV0aG9yPjxhdXRob3I+
UGFjaywgUy48L2F1dGhvcj48YXV0aG9yPlJvdW1hZ25hYywgSS48L2F1dGhvcj48YXV0aG9yPkVh
c3RlbGwsIFIuPC9hdXRob3I+PGF1dGhvcj5WZXJ0ZWJyYWwgRWZmaWNhY3kgUmlzZWRyb25hdGU8
L2F1dGhvcj48L2F1dGhvcnM+PC9jb250cmlidXRvcnM+PGF1dGgtYWRkcmVzcz5Vbml2IExpZWdl
LCBDdHIgVW5pdiBJbnZlc3QgTWV0YWIgT3NzZXV4ICZhbXA7IENhcnRpbGFnZSBBcnRpY3VsYSwg
TGllZ2UsIEJlbGdpdW0mI3hEO0NsaW4gTWV0YWIgQm9uZSBEaXMsIEJhZCBQeXJtb250LCBHZXJt
YW55JiN4RDtDb3BlbmhhZ2VuIE11bmljaXBhbCBIb3NwLCBDb3BlbmhhZ2VuLCBEZW5tYXJrJiN4
RDtVbml2IFN5ZG5leSwgU3lkbmV5LCBOU1cgMjAwNiwgQXVzdHJhbGlhJiN4RDtDb25jb3JkIFJl
cGF0cmlhdCBHZW4gSG9zcCwgU3lkbmV5LCBOU1csIEF1c3RyYWxpYSYjeEQ7VW5pdiBQYXJpcyAw
NSwgQ29jaGluIEhvc3AsIFBhcmlzLCBGcmFuY2UmI3hEO1VuaXYgRmxvcmVuY2UsIEZsb3JlbmNl
LCBJdGFseSYjeEQ7UHJvY3RlciAmYW1wOyBHYW1ibGUgUGhhcm1hY2V1dCwgQ2luY2lubmF0aSwg
T0ggVVNBJiN4RDtVbml2IFNoZWZmaWVsZCwgU2hlZmZpZWxkLCBTIFlvcmtzaGlyZSwgRW5nbGFu
ZDwvYXV0aC1hZGRyZXNzPjx0aXRsZXM+PHRpdGxlPlJhbmRvbWl6ZWQgdHJpYWwgb2YgdGhlIGVm
ZmVjdHMgb2YgcmlzZWRyb25hdGUgb24gdmVydGVicmFsIGZyYWN0dXJlcyBpbiB3b21lbiB3aXRo
IGVzdGFibGlzaGVkIHBvc3RtZW5vcGF1c2FsIG9zdGVvcG9yb3NpczwvdGl0bGU+PHNlY29uZGFy
eS10aXRsZT5Pc3Rlb3Bvcm9zaXMgSW50ZXJuYXRpb25hbDwvc2Vjb25kYXJ5LXRpdGxlPjxhbHQt
dGl0bGU+T3N0ZW9wb3Jvc2lzIEludDwvYWx0LXRpdGxlPjwvdGl0bGVzPjxwZXJpb2RpY2FsPjxm
dWxsLXRpdGxlPk9zdGVvcG9yb3NpcyBJbnRlcm5hdGlvbmFsPC9mdWxsLXRpdGxlPjxhYmJyLTE+
T3N0ZW9wb3Jvc2lzIEludDwvYWJici0xPjwvcGVyaW9kaWNhbD48YWx0LXBlcmlvZGljYWw+PGZ1
bGwtdGl0bGU+T3N0ZW9wb3Jvc2lzIEludGVybmF0aW9uYWw8L2Z1bGwtdGl0bGU+PGFiYnItMT5P
c3Rlb3Bvcm9zaXMgSW50PC9hYmJyLTE+PC9hbHQtcGVyaW9kaWNhbD48cGFnZXM+ODMtOTE8L3Bh
Z2VzPjx2b2x1bWU+MTE8L3ZvbHVtZT48bnVtYmVyPjE8L251bWJlcj48a2V5d29yZHM+PGtleXdv
cmQ+YmlzcGhvc3Bob25hdGVzPC9rZXl3b3JkPjxrZXl3b3JkPmJvbmUgbWluZXJhbCBkZW5zaXR5
PC9rZXl3b3JkPjxrZXl3b3JkPm9zdGVvcG9yb3Npczwva2V5d29yZD48a2V5d29yZD5wb3N0bWVu
b3BhdXNhbCB3b21lbjwva2V5d29yZD48a2V5d29yZD5yaXNlZHJvbmF0ZTwva2V5d29yZD48a2V5
d29yZD52ZXJ0ZWJyYWwgZnJhY3R1cmU8L2tleXdvcmQ+PGtleXdvcmQ+b3JhbCByaXNlZHJvbmF0
ZTwva2V5d29yZD48a2V5d29yZD5tdWx0aXBsZS1teWVsb21hPC9rZXl3b3JkPjxrZXl3b3JkPmJv
bmU8L2tleXdvcmQ+PGtleXdvcmQ+YWxlbmRyb25hdGU8L2tleXdvcmQ+PGtleXdvcmQ+dG9sZXJh
YmlsaXR5PC9rZXl3b3JkPjxrZXl3b3JkPnBhbWlkcm9uYXRlPC9rZXl3b3JkPjxrZXl3b3JkPmVz
dHJvZ2VuPC9rZXl3b3JkPjxrZXl3b3JkPnRoZXJhcHk8L2tleXdvcmQ+PGtleXdvcmQ+ZGlzZWFz
ZTwva2V5d29yZD48L2tleXdvcmRzPjxkYXRlcz48eWVhcj4yMDAwPC95ZWFyPjwvZGF0ZXM+PGlz
Ym4+MDkzNy05NDFYPC9pc2JuPjxhY2Nlc3Npb24tbnVtPklTSTowMDAwODU1OTAzMDAwMTA8L2Fj
Y2Vzc2lvbi1udW0+PHVybHM+PHJlbGF0ZWQtdXJscz48dXJsPiZsdDtHbyB0byBJU0kmZ3Q7Oi8v
MDAwMDg1NTkwMzAwMDEwPC91cmw+PHVybD5odHRwczovL2xpbmsuc3ByaW5nZXIuY29tL2NvbnRl
bnQvcGRmLzEwLjEwMDclMkZzMDAxOTgwMDUwMDEwLnBkZjwvdXJsPjwvcmVsYXRlZC11cmxzPjwv
dXJscz48ZWxlY3Ryb25pYy1yZXNvdXJjZS1udW0+RE9JIDEwLjEwMDcvczAwMTk4MDA1MDAxMDwv
ZWxlY3Ryb25pYy1yZXNvdXJjZS1udW0+PGxhbmd1YWdlPkVuZ2xpc2g8L2xhbmd1YWdlPjwvcmVj
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PEVuZE5vdGU+PENpdGU+PEF1dGhvcj5SZWdpbnN0ZXI8L0F1dGhvcj48WWVhcj4yMDAwPC9ZZWFy
PjxSZWNOdW0+MTgxPC9SZWNOdW0+PERpc3BsYXlUZXh0Pig5NCk8L0Rpc3BsYXlUZXh0PjxyZWNv
cmQ+PHJlYy1udW1iZXI+MTgxPC9yZWMtbnVtYmVyPjxmb3JlaWduLWtleXM+PGtleSBhcHA9IkVO
IiBkYi1pZD0iOTJ0djJkcDl0enB0ZTdlNTk5eHZ2eGV3c3hlNTV2YWZmMHRmIiB0aW1lc3RhbXA9
IjE0NTcxMTczMjAiPjE4MTwva2V5PjwvZm9yZWlnbi1rZXlzPjxyZWYtdHlwZSBuYW1lPSJKb3Vy
bmFsIEFydGljbGUiPjE3PC9yZWYtdHlwZT48Y29udHJpYnV0b3JzPjxhdXRob3JzPjxhdXRob3I+
UmVnaW5zdGVyLCBKLiBZLjwvYXV0aG9yPjxhdXRob3I+TWlubmUsIEguIFcuPC9hdXRob3I+PGF1
dGhvcj5Tb3JlbnNlbiwgTy4gSC48L2F1dGhvcj48YXV0aG9yPkhvb3BlciwgTS48L2F1dGhvcj48
YXV0aG9yPlJvdXgsIEMuPC9hdXRob3I+PGF1dGhvcj5CcmFuZGksIE0uIEwuPC9hdXRob3I+PGF1
dGhvcj5MdW5kLCBCLjwvYXV0aG9yPjxhdXRob3I+RXRoZ2VuLCBELjwvYXV0aG9yPjxhdXRob3I+
UGFjaywgUy48L2F1dGhvcj48YXV0aG9yPlJvdW1hZ25hYywgSS48L2F1dGhvcj48YXV0aG9yPkVh
c3RlbGwsIFIuPC9hdXRob3I+PGF1dGhvcj5WZXJ0ZWJyYWwgRWZmaWNhY3kgUmlzZWRyb25hdGU8
L2F1dGhvcj48L2F1dGhvcnM+PC9jb250cmlidXRvcnM+PGF1dGgtYWRkcmVzcz5Vbml2IExpZWdl
LCBDdHIgVW5pdiBJbnZlc3QgTWV0YWIgT3NzZXV4ICZhbXA7IENhcnRpbGFnZSBBcnRpY3VsYSwg
TGllZ2UsIEJlbGdpdW0mI3hEO0NsaW4gTWV0YWIgQm9uZSBEaXMsIEJhZCBQeXJtb250LCBHZXJt
YW55JiN4RDtDb3BlbmhhZ2VuIE11bmljaXBhbCBIb3NwLCBDb3BlbmhhZ2VuLCBEZW5tYXJrJiN4
RDtVbml2IFN5ZG5leSwgU3lkbmV5LCBOU1cgMjAwNiwgQXVzdHJhbGlhJiN4RDtDb25jb3JkIFJl
cGF0cmlhdCBHZW4gSG9zcCwgU3lkbmV5LCBOU1csIEF1c3RyYWxpYSYjeEQ7VW5pdiBQYXJpcyAw
NSwgQ29jaGluIEhvc3AsIFBhcmlzLCBGcmFuY2UmI3hEO1VuaXYgRmxvcmVuY2UsIEZsb3JlbmNl
LCBJdGFseSYjeEQ7UHJvY3RlciAmYW1wOyBHYW1ibGUgUGhhcm1hY2V1dCwgQ2luY2lubmF0aSwg
T0ggVVNBJiN4RDtVbml2IFNoZWZmaWVsZCwgU2hlZmZpZWxkLCBTIFlvcmtzaGlyZSwgRW5nbGFu
ZDwvYXV0aC1hZGRyZXNzPjx0aXRsZXM+PHRpdGxlPlJhbmRvbWl6ZWQgdHJpYWwgb2YgdGhlIGVm
ZmVjdHMgb2YgcmlzZWRyb25hdGUgb24gdmVydGVicmFsIGZyYWN0dXJlcyBpbiB3b21lbiB3aXRo
IGVzdGFibGlzaGVkIHBvc3RtZW5vcGF1c2FsIG9zdGVvcG9yb3NpczwvdGl0bGU+PHNlY29uZGFy
eS10aXRsZT5Pc3Rlb3Bvcm9zaXMgSW50ZXJuYXRpb25hbDwvc2Vjb25kYXJ5LXRpdGxlPjxhbHQt
dGl0bGU+T3N0ZW9wb3Jvc2lzIEludDwvYWx0LXRpdGxlPjwvdGl0bGVzPjxwZXJpb2RpY2FsPjxm
dWxsLXRpdGxlPk9zdGVvcG9yb3NpcyBJbnRlcm5hdGlvbmFsPC9mdWxsLXRpdGxlPjxhYmJyLTE+
T3N0ZW9wb3Jvc2lzIEludDwvYWJici0xPjwvcGVyaW9kaWNhbD48YWx0LXBlcmlvZGljYWw+PGZ1
bGwtdGl0bGU+T3N0ZW9wb3Jvc2lzIEludGVybmF0aW9uYWw8L2Z1bGwtdGl0bGU+PGFiYnItMT5P
c3Rlb3Bvcm9zaXMgSW50PC9hYmJyLTE+PC9hbHQtcGVyaW9kaWNhbD48cGFnZXM+ODMtOTE8L3Bh
Z2VzPjx2b2x1bWU+MTE8L3ZvbHVtZT48bnVtYmVyPjE8L251bWJlcj48a2V5d29yZHM+PGtleXdv
cmQ+YmlzcGhvc3Bob25hdGVzPC9rZXl3b3JkPjxrZXl3b3JkPmJvbmUgbWluZXJhbCBkZW5zaXR5
PC9rZXl3b3JkPjxrZXl3b3JkPm9zdGVvcG9yb3Npczwva2V5d29yZD48a2V5d29yZD5wb3N0bWVu
b3BhdXNhbCB3b21lbjwva2V5d29yZD48a2V5d29yZD5yaXNlZHJvbmF0ZTwva2V5d29yZD48a2V5
d29yZD52ZXJ0ZWJyYWwgZnJhY3R1cmU8L2tleXdvcmQ+PGtleXdvcmQ+b3JhbCByaXNlZHJvbmF0
ZTwva2V5d29yZD48a2V5d29yZD5tdWx0aXBsZS1teWVsb21hPC9rZXl3b3JkPjxrZXl3b3JkPmJv
bmU8L2tleXdvcmQ+PGtleXdvcmQ+YWxlbmRyb25hdGU8L2tleXdvcmQ+PGtleXdvcmQ+dG9sZXJh
YmlsaXR5PC9rZXl3b3JkPjxrZXl3b3JkPnBhbWlkcm9uYXRlPC9rZXl3b3JkPjxrZXl3b3JkPmVz
dHJvZ2VuPC9rZXl3b3JkPjxrZXl3b3JkPnRoZXJhcHk8L2tleXdvcmQ+PGtleXdvcmQ+ZGlzZWFz
ZTwva2V5d29yZD48L2tleXdvcmRzPjxkYXRlcz48eWVhcj4yMDAwPC95ZWFyPjwvZGF0ZXM+PGlz
Ym4+MDkzNy05NDFYPC9pc2JuPjxhY2Nlc3Npb24tbnVtPklTSTowMDAwODU1OTAzMDAwMTA8L2Fj
Y2Vzc2lvbi1udW0+PHVybHM+PHJlbGF0ZWQtdXJscz48dXJsPiZsdDtHbyB0byBJU0kmZ3Q7Oi8v
MDAwMDg1NTkwMzAwMDEwPC91cmw+PHVybD5odHRwczovL2xpbmsuc3ByaW5nZXIuY29tL2NvbnRl
bnQvcGRmLzEwLjEwMDclMkZzMDAxOTgwMDUwMDEwLnBkZjwvdXJsPjwvcmVsYXRlZC11cmxzPjwv
dXJscz48ZWxlY3Ryb25pYy1yZXNvdXJjZS1udW0+RE9JIDEwLjEwMDcvczAwMTk4MDA1MDAxMDwv
ZWxlY3Ryb25pYy1yZXNvdXJjZS1udW0+PGxhbmd1YWdlPkVuZ2xpc2g8L2xhbmd1YWdlPjwvcmVj
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women aged ≤85 years with ≥2 vertebral fracture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71</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814</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risedronate</w:t>
            </w:r>
            <w:proofErr w:type="spellEnd"/>
            <w:r w:rsidRPr="00C373B0">
              <w:rPr>
                <w:rFonts w:ascii="Arial" w:hAnsi="Arial" w:cs="Arial"/>
                <w:color w:val="000000"/>
                <w:sz w:val="20"/>
                <w:szCs w:val="20"/>
              </w:rPr>
              <w:t xml:space="preserve">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Those with low </w:t>
            </w:r>
            <w:proofErr w:type="spellStart"/>
            <w:r w:rsidRPr="00C373B0">
              <w:rPr>
                <w:rFonts w:ascii="Arial" w:hAnsi="Arial" w:cs="Arial"/>
                <w:color w:val="000000"/>
                <w:sz w:val="20"/>
                <w:szCs w:val="20"/>
              </w:rPr>
              <w:t>Vit</w:t>
            </w:r>
            <w:proofErr w:type="spellEnd"/>
            <w:r w:rsidRPr="00C373B0">
              <w:rPr>
                <w:rFonts w:ascii="Arial" w:hAnsi="Arial" w:cs="Arial"/>
                <w:color w:val="000000"/>
                <w:sz w:val="20"/>
                <w:szCs w:val="20"/>
              </w:rPr>
              <w:t>. D</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Reginster</w:t>
            </w:r>
            <w:proofErr w:type="spellEnd"/>
            <w:r w:rsidRPr="00C373B0">
              <w:rPr>
                <w:rFonts w:ascii="Arial" w:hAnsi="Arial" w:cs="Arial"/>
                <w:color w:val="000000"/>
                <w:sz w:val="20"/>
                <w:szCs w:val="20"/>
              </w:rPr>
              <w:t>, 2005/2008</w:t>
            </w:r>
            <w:r>
              <w:rPr>
                <w:rFonts w:ascii="Arial" w:hAnsi="Arial" w:cs="Arial"/>
                <w:color w:val="000000"/>
                <w:sz w:val="20"/>
                <w:szCs w:val="20"/>
              </w:rPr>
              <w:fldChar w:fldCharType="begin">
                <w:fldData xml:space="preserve">PEVuZE5vdGU+PENpdGU+PEF1dGhvcj5SZWdpbnN0ZXI8L0F1dGhvcj48WWVhcj4yMDA1PC9ZZWFy
PjxSZWNOdW0+MjMwPC9SZWNOdW0+PERpc3BsYXlUZXh0Pig5NSwgOTYpPC9EaXNwbGF5VGV4dD48
cmVjb3JkPjxyZWMtbnVtYmVyPjIzMDwvcmVjLW51bWJlcj48Zm9yZWlnbi1rZXlzPjxrZXkgYXBw
PSJFTiIgZGItaWQ9IjkydHYyZHA5dHpwdGU3ZTU5OXh2dnhld3N4ZTU1dmFmZjB0ZiIgdGltZXN0
YW1wPSIxNDU3MTE4MTA1Ij4yMzA8L2tleT48L2ZvcmVpZ24ta2V5cz48cmVmLXR5cGUgbmFtZT0i
Sm91cm5hbCBBcnRpY2xlIj4xNzwvcmVmLXR5cGU+PGNvbnRyaWJ1dG9ycz48YXV0aG9ycz48YXV0
aG9yPlJlZ2luc3RlciwgSi4gWS48L2F1dGhvcj48YXV0aG9yPlNlZW1hbiwgRS48L2F1dGhvcj48
YXV0aG9yPkRlIFZlcm5lam91bCwgTS4gQy48L2F1dGhvcj48YXV0aG9yPkFkYW1pLCBTLjwvYXV0
aG9yPjxhdXRob3I+Q29tcHN0b24sIEouPC9hdXRob3I+PGF1dGhvcj5QaGVuZWtvcywgQy48L2F1
dGhvcj48YXV0aG9yPkRldm9nZWxhZXIsIEouIFAuPC9hdXRob3I+PGF1dGhvcj5DdXJpZWwsIE0u
IEQuPC9hdXRob3I+PGF1dGhvcj5TYXdpY2tpLCBBLjwvYXV0aG9yPjxhdXRob3I+R29lbWFlcmUs
IFMuPC9hdXRob3I+PGF1dGhvcj5Tb3JlbnNlbiwgTy4gSC48L2F1dGhvcj48YXV0aG9yPkZlbHNl
bmJlcmcsIEQuPC9hdXRob3I+PGF1dGhvcj5NZXVuaWVyLCBQLiBKLjwvYXV0aG9yPjwvYXV0aG9y
cz48L2NvbnRyaWJ1dG9ycz48YXV0aC1hZGRyZXNzPkRlcGFydG1lbnQgb2YgRXBpZGVtaW9sb2d5
LCBQdWJsaWMgSGVhbHRoIGFuZCBIZWFsdGggRWNvbm9taWNzLCBVbml2ZXJzaXR5IG9mIExpZWdl
LCBDSFUgQ2VudHJlIHZpbGxlLCA0NSBRdWFpIEdvZGVmcm9pZCBLdXJ0aCwgNDAyMCBMaWVnZSwg
QmVsZ2l1bS4ganlyZWdpbnN0ZXJAdWxnLmFjLmJlPC9hdXRoLWFkZHJlc3M+PHRpdGxlcz48dGl0
bGU+U3Ryb250aXVtIHJhbmVsYXRlIHJlZHVjZXMgdGhlIHJpc2sgb2Ygbm9udmVydGVicmFsIGZy
YWN0dXJlcyBpbiBwb3N0bWVub3BhdXNhbCB3b21lbiB3aXRoIG9zdGVvcG9yb3NpczogVHJlYXRt
ZW50IG9mIFBlcmlwaGVyYWwgT3N0ZW9wb3Jvc2lzIChUUk9QT1MpIHN0dWR5PC90aXRsZT48c2Vj
b25kYXJ5LXRpdGxlPlRoZSBKb3VybmFsIG9mIGNsaW5pY2FsIGVuZG9jcmlub2xvZ3kgYW5kIG1l
dGFib2xpc208L3NlY29uZGFyeS10aXRsZT48YWx0LXRpdGxlPkogQ2xpbiBFbmRvY3Jpbm9sIE1l
dGFiPC9hbHQtdGl0bGU+PC90aXRsZXM+PHBlcmlvZGljYWw+PGZ1bGwtdGl0bGU+VGhlIEpvdXJu
YWwgb2YgY2xpbmljYWwgZW5kb2NyaW5vbG9neSBhbmQgbWV0YWJvbGlzbTwvZnVsbC10aXRsZT48
YWJici0xPkogQ2xpbiBFbmRvY3Jpbm9sIE1ldGFiPC9hYmJyLTE+PC9wZXJpb2RpY2FsPjxhbHQt
cGVyaW9kaWNhbD48ZnVsbC10aXRsZT5UaGUgSm91cm5hbCBvZiBjbGluaWNhbCBlbmRvY3Jpbm9s
b2d5IGFuZCBtZXRhYm9saXNtPC9mdWxsLXRpdGxlPjxhYmJyLTE+SiBDbGluIEVuZG9jcmlub2wg
TWV0YWI8L2FiYnItMT48L2FsdC1wZXJpb2RpY2FsPjxwYWdlcz4yODE2LTIyPC9wYWdlcz48dm9s
dW1lPjkwPC92b2x1bWU+PG51bWJlcj41PC9udW1iZXI+PGVkaXRpb24+MjAwNS8wMi8yNTwvZWRp
dGlvbj48a2V5d29yZHM+PGtleXdvcmQ+QWdlZDwva2V5d29yZD48a2V5d29yZD5BZ2VkLCA4MCBh
bmQgb3Zlcjwva2V5d29yZD48a2V5d29yZD5Cb25lIERlbnNpdHk8L2tleXdvcmQ+PGtleXdvcmQ+
RG91YmxlLUJsaW5kIE1ldGhvZDwva2V5d29yZD48a2V5d29yZD5GZW1hbGU8L2tleXdvcmQ+PGtl
eXdvcmQ+RnJhY3R1cmVzLCBCb25lLypwcmV2ZW50aW9uICZhbXA7IGNvbnRyb2w8L2tleXdvcmQ+
PGtleXdvcmQ+SHVtYW5zPC9rZXl3b3JkPjxrZXl3b3JkPk9yZ2Fub21ldGFsbGljIENvbXBvdW5k
cy9hZHZlcnNlIGVmZmVjdHMvKnRoZXJhcGV1dGljIHVzZTwva2V5d29yZD48a2V5d29yZD5Pc3Rl
b3Bvcm9zaXMsIFBvc3RtZW5vcGF1c2FsLypkcnVnIHRoZXJhcHk8L2tleXdvcmQ+PGtleXdvcmQ+
U3BpbmFsIEZyYWN0dXJlcy9wcmV2ZW50aW9uICZhbXA7IGNvbnRyb2w8L2tleXdvcmQ+PGtleXdv
cmQ+VGhpb3BoZW5lcy9hZHZlcnNlIGVmZmVjdHMvKnRoZXJhcGV1dGljIHVzZTwva2V5d29yZD48
L2tleXdvcmRzPjxkYXRlcz48eWVhcj4yMDA1PC95ZWFyPjxwdWItZGF0ZXM+PGRhdGU+TWF5PC9k
YXRlPjwvcHViLWRhdGVzPjwvZGF0ZXM+PGlzYm4+MDAyMS05NzJYIChQcmludCkmI3hEOzAwMjEt
OTcyWCAoTGlua2luZyk8L2lzYm4+PGFjY2Vzc2lvbi1udW0+MTU3MjgyMTA8L2FjY2Vzc2lvbi1u
dW0+PHdvcmstdHlwZT5DbGluaWNhbCBUcmlhbCYjeEQ7UmFuZG9taXplZCBDb250cm9sbGVkIFRy
aWFsJiN4RDtSZXNlYXJjaCBTdXBwb3J0LCBOb24tVS5TLiBHb3YmYXBvczt0PC93b3JrLXR5cGU+
PHVybHM+PHJlbGF0ZWQtdXJscz48dXJsPmh0dHA6Ly93d3cubmNiaS5ubG0ubmloLmdvdi9wdWJt
ZWQvMTU3MjgyMTA8L3VybD48dXJsPmh0dHA6Ly9vcmJpLnVsZy5hYy5iZS9iaXRzdHJlYW0vMjI2
OC8yMDEyMy8xL1N0cm9udGl1bSUyMHJhbmVsYXRlJTIwcmVkdWNlcyUyMHRoZSUyMHJpc2slMjBv
ZiUyMG5vbnZlcnRlYnJhbCUyMGZyYWN0dXJlcyUyMGluJTIwcG9zdG1lbm9wYXVzYWwlMjB3b21l
biUyMHdpdGglMjBvc3Rlb3Bvcm9zaXMlMjBUcmVhdG1lbnQlMjBvZiUyMFBlcmlwaGVyYWwlMjBP
c3Rlb3Bvcm9zaXMlMjAlMjhUUk9QT1MlMjklMjBzdHVkeS5wZGY8L3VybD48L3JlbGF0ZWQtdXJs
cz48L3VybHM+PGVsZWN0cm9uaWMtcmVzb3VyY2UtbnVtPjEwLjEyMTAvamMuMjAwNC0xNzc0PC9l
bGVjdHJvbmljLXJlc291cmNlLW51bT48bGFuZ3VhZ2U+ZW5nPC9sYW5ndWFnZT48L3JlY29yZD48
L0NpdGU+PENpdGU+PEF1dGhvcj5SZWdpbnN0ZXI8L0F1dGhvcj48WWVhcj4yMDA4PC9ZZWFyPjxS
ZWNOdW0+MjM1PC9SZWNOdW0+PHJlY29yZD48cmVjLW51bWJlcj4yMzU8L3JlYy1udW1iZXI+PGZv
cmVpZ24ta2V5cz48a2V5IGFwcD0iRU4iIGRiLWlkPSI5MnR2MmRwOXR6cHRlN2U1OTl4dnZ4ZXdz
eGU1NXZhZmYwdGYiIHRpbWVzdGFtcD0iMTQ1NzExODE2OSI+MjM1PC9rZXk+PC9mb3JlaWduLWtl
eXM+PHJlZi10eXBlIG5hbWU9IkpvdXJuYWwgQXJ0aWNsZSI+MTc8L3JlZi10eXBlPjxjb250cmli
dXRvcnM+PGF1dGhvcnM+PGF1dGhvcj5SZWdpbnN0ZXIsIEouIFkuPC9hdXRob3I+PGF1dGhvcj5G
ZWxzZW5iZXJnLCBELjwvYXV0aG9yPjxhdXRob3I+Qm9vbmVuLCBTLjwvYXV0aG9yPjxhdXRob3I+
RGllei1QZXJleiwgQS48L2F1dGhvcj48YXV0aG9yPlJpenpvbGksIFIuPC9hdXRob3I+PGF1dGhv
cj5CcmFuZGksIE0uIEwuPC9hdXRob3I+PGF1dGhvcj5TcGVjdG9yLCBULiBELjwvYXV0aG9yPjxh
dXRob3I+QnJpeGVuLCBLLjwvYXV0aG9yPjxhdXRob3I+R29lbWFlcmUsIFMuPC9hdXRob3I+PGF1
dGhvcj5Db3JtaWVyLCBDLjwvYXV0aG9yPjxhdXRob3I+QmFsb2doLCBBLjwvYXV0aG9yPjxhdXRo
b3I+RGVsbWFzLCBQLiBELjwvYXV0aG9yPjxhdXRob3I+TWV1bmllciwgUC4gSi48L2F1dGhvcj48
L2F1dGhvcnM+PC9jb250cmlidXRvcnM+PGF1dGgtYWRkcmVzcz5Vbml2ZXJzaXR5IG9mIExpZWdl
LCBMaWVnZSwgQmVsZ2l1bS48L2F1dGgtYWRkcmVzcz48dGl0bGVzPjx0aXRsZT5FZmZlY3RzIG9m
IGxvbmctdGVybSBzdHJvbnRpdW0gcmFuZWxhdGUgdHJlYXRtZW50IG9uIHRoZSByaXNrIG9mIG5v
bnZlcnRlYnJhbCBhbmQgdmVydGVicmFsIGZyYWN0dXJlcyBpbiBwb3N0bWVub3BhdXNhbCBvc3Rl
b3Bvcm9zaXM6IFJlc3VsdHMgb2YgYSBmaXZlLXllYXIsIHJhbmRvbWl6ZWQsIHBsYWNlYm8tY29u
dHJvbGxlZCB0cmlhbDwvdGl0bGU+PHNlY29uZGFyeS10aXRsZT5BcnRocml0aXMgYW5kIFJoZXVt
YXRpc208L3NlY29uZGFyeS10aXRsZT48YWx0LXRpdGxlPkFydGhyaXRpcyBSaGV1bTwvYWx0LXRp
dGxlPjwvdGl0bGVzPjxwZXJpb2RpY2FsPjxmdWxsLXRpdGxlPkFydGhyaXRpcyBhbmQgUmhldW1h
dGlzbTwvZnVsbC10aXRsZT48YWJici0xPkFydGhyaXRpcyBSaGV1bTwvYWJici0xPjwvcGVyaW9k
aWNhbD48YWx0LXBlcmlvZGljYWw+PGZ1bGwtdGl0bGU+QXJ0aHJpdGlzIGFuZCBSaGV1bWF0aXNt
PC9mdWxsLXRpdGxlPjxhYmJyLTE+QXJ0aHJpdGlzIFJoZXVtPC9hYmJyLTE+PC9hbHQtcGVyaW9k
aWNhbD48cGFnZXM+MTY4Ny05NTwvcGFnZXM+PHZvbHVtZT41ODwvdm9sdW1lPjxudW1iZXI+Njwv
bnVtYmVyPjxlZGl0aW9uPjIwMDgvMDYvMDM8L2VkaXRpb24+PGtleXdvcmRzPjxrZXl3b3JkPkFn
ZWQ8L2tleXdvcmQ+PGtleXdvcmQ+QWdlZCwgODAgYW5kIG92ZXI8L2tleXdvcmQ+PGtleXdvcmQ+
Qm9uZSBEZW5zaXR5IENvbnNlcnZhdGlvbiBBZ2VudHMvKnRoZXJhcGV1dGljIHVzZTwva2V5d29y
ZD48a2V5d29yZD5Eb3VibGUtQmxpbmQgTWV0aG9kPC9rZXl3b3JkPjxrZXl3b3JkPkZlbWFsZTwv
a2V5d29yZD48a2V5d29yZD5GcmFjdHVyZXMsIEJvbmUvKnByZXZlbnRpb24gJmFtcDsgY29udHJv
bDwva2V5d29yZD48a2V5d29yZD5IaXAgRnJhY3R1cmVzL3ByZXZlbnRpb24gJmFtcDsgY29udHJv
bDwva2V5d29yZD48a2V5d29yZD5IdW1hbnM8L2tleXdvcmQ+PGtleXdvcmQ+TG9uZ2l0dWRpbmFs
IFN0dWRpZXM8L2tleXdvcmQ+PGtleXdvcmQ+T3JnYW5vbWV0YWxsaWMgQ29tcG91bmRzLyp0aGVy
YXBldXRpYyB1c2U8L2tleXdvcmQ+PGtleXdvcmQ+T3N0ZW9wb3Jvc2lzLCBQb3N0bWVub3BhdXNh
bC8qZHJ1ZyB0aGVyYXB5PC9rZXl3b3JkPjxrZXl3b3JkPlNwaW5hbCBJbmp1cmllcy9wcmV2ZW50
aW9uICZhbXA7IGNvbnRyb2w8L2tleXdvcmQ+PGtleXdvcmQ+VGhpb3BoZW5lcy8qdGhlcmFwZXV0
aWMgdXNlPC9rZXl3b3JkPjxrZXl3b3JkPlRyZWF0bWVudCBPdXRjb21lPC9rZXl3b3JkPjwva2V5
d29yZHM+PGRhdGVzPjx5ZWFyPjIwMDg8L3llYXI+PHB1Yi1kYXRlcz48ZGF0ZT5KdW48L2RhdGU+
PC9wdWItZGF0ZXM+PC9kYXRlcz48aXNibj4wMDA0LTM1OTEgKFByaW50KSYjeEQ7MDAwNC0zNTkx
IChMaW5raW5nKTwvaXNibj48YWNjZXNzaW9uLW51bT4xODUxMjc4OTwvYWNjZXNzaW9uLW51bT48
d29yay10eXBlPk11bHRpY2VudGVyIFN0dWR5JiN4RDtSYW5kb21pemVkIENvbnRyb2xsZWQgVHJp
YWwmI3hEO1Jlc2VhcmNoIFN1cHBvcnQsIE5vbi1VLlMuIEdvdiZhcG9zO3Q8L3dvcmstdHlwZT48
dXJscz48cmVsYXRlZC11cmxzPjx1cmw+aHR0cDovL3d3dy5uY2JpLm5sbS5uaWguZ292L3B1Ym1l
ZC8xODUxMjc4OTwvdXJsPjx1cmw+aHR0cDovL29ubGluZWxpYnJhcnkud2lsZXkuY29tL3N0b3Jl
LzEwLjEwMDIvYXJ0LjIzNDYxL2Fzc2V0LzIzNDYxX2Z0cC5wZGY/dj0xJmFtcDt0PWo1d2p4d3p5
JmFtcDtzPTcxNWRlYjI0N2M1OWFhOGFhMGUzNWUxY2MzNTA2MzAzYzY4MmU0OTI8L3VybD48L3Jl
bGF0ZWQtdXJscz48L3VybHM+PGVsZWN0cm9uaWMtcmVzb3VyY2UtbnVtPjEwLjEwMDIvYXJ0LjIz
NDYxPC9lbGVjdHJvbmljLXJlc291cmNlLW51bT48bGFuZ3VhZ2U+ZW5nPC9sYW5ndWFnZT48L3Jl
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PEVuZE5vdGU+PENpdGU+PEF1dGhvcj5SZWdpbnN0ZXI8L0F1dGhvcj48WWVhcj4yMDA1PC9ZZWFy
PjxSZWNOdW0+MjMwPC9SZWNOdW0+PERpc3BsYXlUZXh0Pig5NSwgOTYpPC9EaXNwbGF5VGV4dD48
cmVjb3JkPjxyZWMtbnVtYmVyPjIzMDwvcmVjLW51bWJlcj48Zm9yZWlnbi1rZXlzPjxrZXkgYXBw
PSJFTiIgZGItaWQ9IjkydHYyZHA5dHpwdGU3ZTU5OXh2dnhld3N4ZTU1dmFmZjB0ZiIgdGltZXN0
YW1wPSIxNDU3MTE4MTA1Ij4yMzA8L2tleT48L2ZvcmVpZ24ta2V5cz48cmVmLXR5cGUgbmFtZT0i
Sm91cm5hbCBBcnRpY2xlIj4xNzwvcmVmLXR5cGU+PGNvbnRyaWJ1dG9ycz48YXV0aG9ycz48YXV0
aG9yPlJlZ2luc3RlciwgSi4gWS48L2F1dGhvcj48YXV0aG9yPlNlZW1hbiwgRS48L2F1dGhvcj48
YXV0aG9yPkRlIFZlcm5lam91bCwgTS4gQy48L2F1dGhvcj48YXV0aG9yPkFkYW1pLCBTLjwvYXV0
aG9yPjxhdXRob3I+Q29tcHN0b24sIEouPC9hdXRob3I+PGF1dGhvcj5QaGVuZWtvcywgQy48L2F1
dGhvcj48YXV0aG9yPkRldm9nZWxhZXIsIEouIFAuPC9hdXRob3I+PGF1dGhvcj5DdXJpZWwsIE0u
IEQuPC9hdXRob3I+PGF1dGhvcj5TYXdpY2tpLCBBLjwvYXV0aG9yPjxhdXRob3I+R29lbWFlcmUs
IFMuPC9hdXRob3I+PGF1dGhvcj5Tb3JlbnNlbiwgTy4gSC48L2F1dGhvcj48YXV0aG9yPkZlbHNl
bmJlcmcsIEQuPC9hdXRob3I+PGF1dGhvcj5NZXVuaWVyLCBQLiBKLjwvYXV0aG9yPjwvYXV0aG9y
cz48L2NvbnRyaWJ1dG9ycz48YXV0aC1hZGRyZXNzPkRlcGFydG1lbnQgb2YgRXBpZGVtaW9sb2d5
LCBQdWJsaWMgSGVhbHRoIGFuZCBIZWFsdGggRWNvbm9taWNzLCBVbml2ZXJzaXR5IG9mIExpZWdl
LCBDSFUgQ2VudHJlIHZpbGxlLCA0NSBRdWFpIEdvZGVmcm9pZCBLdXJ0aCwgNDAyMCBMaWVnZSwg
QmVsZ2l1bS4ganlyZWdpbnN0ZXJAdWxnLmFjLmJlPC9hdXRoLWFkZHJlc3M+PHRpdGxlcz48dGl0
bGU+U3Ryb250aXVtIHJhbmVsYXRlIHJlZHVjZXMgdGhlIHJpc2sgb2Ygbm9udmVydGVicmFsIGZy
YWN0dXJlcyBpbiBwb3N0bWVub3BhdXNhbCB3b21lbiB3aXRoIG9zdGVvcG9yb3NpczogVHJlYXRt
ZW50IG9mIFBlcmlwaGVyYWwgT3N0ZW9wb3Jvc2lzIChUUk9QT1MpIHN0dWR5PC90aXRsZT48c2Vj
b25kYXJ5LXRpdGxlPlRoZSBKb3VybmFsIG9mIGNsaW5pY2FsIGVuZG9jcmlub2xvZ3kgYW5kIG1l
dGFib2xpc208L3NlY29uZGFyeS10aXRsZT48YWx0LXRpdGxlPkogQ2xpbiBFbmRvY3Jpbm9sIE1l
dGFiPC9hbHQtdGl0bGU+PC90aXRsZXM+PHBlcmlvZGljYWw+PGZ1bGwtdGl0bGU+VGhlIEpvdXJu
YWwgb2YgY2xpbmljYWwgZW5kb2NyaW5vbG9neSBhbmQgbWV0YWJvbGlzbTwvZnVsbC10aXRsZT48
YWJici0xPkogQ2xpbiBFbmRvY3Jpbm9sIE1ldGFiPC9hYmJyLTE+PC9wZXJpb2RpY2FsPjxhbHQt
cGVyaW9kaWNhbD48ZnVsbC10aXRsZT5UaGUgSm91cm5hbCBvZiBjbGluaWNhbCBlbmRvY3Jpbm9s
b2d5IGFuZCBtZXRhYm9saXNtPC9mdWxsLXRpdGxlPjxhYmJyLTE+SiBDbGluIEVuZG9jcmlub2wg
TWV0YWI8L2FiYnItMT48L2FsdC1wZXJpb2RpY2FsPjxwYWdlcz4yODE2LTIyPC9wYWdlcz48dm9s
dW1lPjkwPC92b2x1bWU+PG51bWJlcj41PC9udW1iZXI+PGVkaXRpb24+MjAwNS8wMi8yNTwvZWRp
dGlvbj48a2V5d29yZHM+PGtleXdvcmQ+QWdlZDwva2V5d29yZD48a2V5d29yZD5BZ2VkLCA4MCBh
bmQgb3Zlcjwva2V5d29yZD48a2V5d29yZD5Cb25lIERlbnNpdHk8L2tleXdvcmQ+PGtleXdvcmQ+
RG91YmxlLUJsaW5kIE1ldGhvZDwva2V5d29yZD48a2V5d29yZD5GZW1hbGU8L2tleXdvcmQ+PGtl
eXdvcmQ+RnJhY3R1cmVzLCBCb25lLypwcmV2ZW50aW9uICZhbXA7IGNvbnRyb2w8L2tleXdvcmQ+
PGtleXdvcmQ+SHVtYW5zPC9rZXl3b3JkPjxrZXl3b3JkPk9yZ2Fub21ldGFsbGljIENvbXBvdW5k
cy9hZHZlcnNlIGVmZmVjdHMvKnRoZXJhcGV1dGljIHVzZTwva2V5d29yZD48a2V5d29yZD5Pc3Rl
b3Bvcm9zaXMsIFBvc3RtZW5vcGF1c2FsLypkcnVnIHRoZXJhcHk8L2tleXdvcmQ+PGtleXdvcmQ+
U3BpbmFsIEZyYWN0dXJlcy9wcmV2ZW50aW9uICZhbXA7IGNvbnRyb2w8L2tleXdvcmQ+PGtleXdv
cmQ+VGhpb3BoZW5lcy9hZHZlcnNlIGVmZmVjdHMvKnRoZXJhcGV1dGljIHVzZTwva2V5d29yZD48
L2tleXdvcmRzPjxkYXRlcz48eWVhcj4yMDA1PC95ZWFyPjxwdWItZGF0ZXM+PGRhdGU+TWF5PC9k
YXRlPjwvcHViLWRhdGVzPjwvZGF0ZXM+PGlzYm4+MDAyMS05NzJYIChQcmludCkmI3hEOzAwMjEt
OTcyWCAoTGlua2luZyk8L2lzYm4+PGFjY2Vzc2lvbi1udW0+MTU3MjgyMTA8L2FjY2Vzc2lvbi1u
dW0+PHdvcmstdHlwZT5DbGluaWNhbCBUcmlhbCYjeEQ7UmFuZG9taXplZCBDb250cm9sbGVkIFRy
aWFsJiN4RDtSZXNlYXJjaCBTdXBwb3J0LCBOb24tVS5TLiBHb3YmYXBvczt0PC93b3JrLXR5cGU+
PHVybHM+PHJlbGF0ZWQtdXJscz48dXJsPmh0dHA6Ly93d3cubmNiaS5ubG0ubmloLmdvdi9wdWJt
ZWQvMTU3MjgyMTA8L3VybD48dXJsPmh0dHA6Ly9vcmJpLnVsZy5hYy5iZS9iaXRzdHJlYW0vMjI2
OC8yMDEyMy8xL1N0cm9udGl1bSUyMHJhbmVsYXRlJTIwcmVkdWNlcyUyMHRoZSUyMHJpc2slMjBv
ZiUyMG5vbnZlcnRlYnJhbCUyMGZyYWN0dXJlcyUyMGluJTIwcG9zdG1lbm9wYXVzYWwlMjB3b21l
biUyMHdpdGglMjBvc3Rlb3Bvcm9zaXMlMjBUcmVhdG1lbnQlMjBvZiUyMFBlcmlwaGVyYWwlMjBP
c3Rlb3Bvcm9zaXMlMjAlMjhUUk9QT1MlMjklMjBzdHVkeS5wZGY8L3VybD48L3JlbGF0ZWQtdXJs
cz48L3VybHM+PGVsZWN0cm9uaWMtcmVzb3VyY2UtbnVtPjEwLjEyMTAvamMuMjAwNC0xNzc0PC9l
bGVjdHJvbmljLXJlc291cmNlLW51bT48bGFuZ3VhZ2U+ZW5nPC9sYW5ndWFnZT48L3JlY29yZD48
L0NpdGU+PENpdGU+PEF1dGhvcj5SZWdpbnN0ZXI8L0F1dGhvcj48WWVhcj4yMDA4PC9ZZWFyPjxS
ZWNOdW0+MjM1PC9SZWNOdW0+PHJlY29yZD48cmVjLW51bWJlcj4yMzU8L3JlYy1udW1iZXI+PGZv
cmVpZ24ta2V5cz48a2V5IGFwcD0iRU4iIGRiLWlkPSI5MnR2MmRwOXR6cHRlN2U1OTl4dnZ4ZXdz
eGU1NXZhZmYwdGYiIHRpbWVzdGFtcD0iMTQ1NzExODE2OSI+MjM1PC9rZXk+PC9mb3JlaWduLWtl
eXM+PHJlZi10eXBlIG5hbWU9IkpvdXJuYWwgQXJ0aWNsZSI+MTc8L3JlZi10eXBlPjxjb250cmli
dXRvcnM+PGF1dGhvcnM+PGF1dGhvcj5SZWdpbnN0ZXIsIEouIFkuPC9hdXRob3I+PGF1dGhvcj5G
ZWxzZW5iZXJnLCBELjwvYXV0aG9yPjxhdXRob3I+Qm9vbmVuLCBTLjwvYXV0aG9yPjxhdXRob3I+
RGllei1QZXJleiwgQS48L2F1dGhvcj48YXV0aG9yPlJpenpvbGksIFIuPC9hdXRob3I+PGF1dGhv
cj5CcmFuZGksIE0uIEwuPC9hdXRob3I+PGF1dGhvcj5TcGVjdG9yLCBULiBELjwvYXV0aG9yPjxh
dXRob3I+QnJpeGVuLCBLLjwvYXV0aG9yPjxhdXRob3I+R29lbWFlcmUsIFMuPC9hdXRob3I+PGF1
dGhvcj5Db3JtaWVyLCBDLjwvYXV0aG9yPjxhdXRob3I+QmFsb2doLCBBLjwvYXV0aG9yPjxhdXRo
b3I+RGVsbWFzLCBQLiBELjwvYXV0aG9yPjxhdXRob3I+TWV1bmllciwgUC4gSi48L2F1dGhvcj48
L2F1dGhvcnM+PC9jb250cmlidXRvcnM+PGF1dGgtYWRkcmVzcz5Vbml2ZXJzaXR5IG9mIExpZWdl
LCBMaWVnZSwgQmVsZ2l1bS48L2F1dGgtYWRkcmVzcz48dGl0bGVzPjx0aXRsZT5FZmZlY3RzIG9m
IGxvbmctdGVybSBzdHJvbnRpdW0gcmFuZWxhdGUgdHJlYXRtZW50IG9uIHRoZSByaXNrIG9mIG5v
bnZlcnRlYnJhbCBhbmQgdmVydGVicmFsIGZyYWN0dXJlcyBpbiBwb3N0bWVub3BhdXNhbCBvc3Rl
b3Bvcm9zaXM6IFJlc3VsdHMgb2YgYSBmaXZlLXllYXIsIHJhbmRvbWl6ZWQsIHBsYWNlYm8tY29u
dHJvbGxlZCB0cmlhbDwvdGl0bGU+PHNlY29uZGFyeS10aXRsZT5BcnRocml0aXMgYW5kIFJoZXVt
YXRpc208L3NlY29uZGFyeS10aXRsZT48YWx0LXRpdGxlPkFydGhyaXRpcyBSaGV1bTwvYWx0LXRp
dGxlPjwvdGl0bGVzPjxwZXJpb2RpY2FsPjxmdWxsLXRpdGxlPkFydGhyaXRpcyBhbmQgUmhldW1h
dGlzbTwvZnVsbC10aXRsZT48YWJici0xPkFydGhyaXRpcyBSaGV1bTwvYWJici0xPjwvcGVyaW9k
aWNhbD48YWx0LXBlcmlvZGljYWw+PGZ1bGwtdGl0bGU+QXJ0aHJpdGlzIGFuZCBSaGV1bWF0aXNt
PC9mdWxsLXRpdGxlPjxhYmJyLTE+QXJ0aHJpdGlzIFJoZXVtPC9hYmJyLTE+PC9hbHQtcGVyaW9k
aWNhbD48cGFnZXM+MTY4Ny05NTwvcGFnZXM+PHZvbHVtZT41ODwvdm9sdW1lPjxudW1iZXI+Njwv
bnVtYmVyPjxlZGl0aW9uPjIwMDgvMDYvMDM8L2VkaXRpb24+PGtleXdvcmRzPjxrZXl3b3JkPkFn
ZWQ8L2tleXdvcmQ+PGtleXdvcmQ+QWdlZCwgODAgYW5kIG92ZXI8L2tleXdvcmQ+PGtleXdvcmQ+
Qm9uZSBEZW5zaXR5IENvbnNlcnZhdGlvbiBBZ2VudHMvKnRoZXJhcGV1dGljIHVzZTwva2V5d29y
ZD48a2V5d29yZD5Eb3VibGUtQmxpbmQgTWV0aG9kPC9rZXl3b3JkPjxrZXl3b3JkPkZlbWFsZTwv
a2V5d29yZD48a2V5d29yZD5GcmFjdHVyZXMsIEJvbmUvKnByZXZlbnRpb24gJmFtcDsgY29udHJv
bDwva2V5d29yZD48a2V5d29yZD5IaXAgRnJhY3R1cmVzL3ByZXZlbnRpb24gJmFtcDsgY29udHJv
bDwva2V5d29yZD48a2V5d29yZD5IdW1hbnM8L2tleXdvcmQ+PGtleXdvcmQ+TG9uZ2l0dWRpbmFs
IFN0dWRpZXM8L2tleXdvcmQ+PGtleXdvcmQ+T3JnYW5vbWV0YWxsaWMgQ29tcG91bmRzLyp0aGVy
YXBldXRpYyB1c2U8L2tleXdvcmQ+PGtleXdvcmQ+T3N0ZW9wb3Jvc2lzLCBQb3N0bWVub3BhdXNh
bC8qZHJ1ZyB0aGVyYXB5PC9rZXl3b3JkPjxrZXl3b3JkPlNwaW5hbCBJbmp1cmllcy9wcmV2ZW50
aW9uICZhbXA7IGNvbnRyb2w8L2tleXdvcmQ+PGtleXdvcmQ+VGhpb3BoZW5lcy8qdGhlcmFwZXV0
aWMgdXNlPC9rZXl3b3JkPjxrZXl3b3JkPlRyZWF0bWVudCBPdXRjb21lPC9rZXl3b3JkPjwva2V5
d29yZHM+PGRhdGVzPjx5ZWFyPjIwMDg8L3llYXI+PHB1Yi1kYXRlcz48ZGF0ZT5KdW48L2RhdGU+
PC9wdWItZGF0ZXM+PC9kYXRlcz48aXNibj4wMDA0LTM1OTEgKFByaW50KSYjeEQ7MDAwNC0zNTkx
IChMaW5raW5nKTwvaXNibj48YWNjZXNzaW9uLW51bT4xODUxMjc4OTwvYWNjZXNzaW9uLW51bT48
d29yay10eXBlPk11bHRpY2VudGVyIFN0dWR5JiN4RDtSYW5kb21pemVkIENvbnRyb2xsZWQgVHJp
YWwmI3hEO1Jlc2VhcmNoIFN1cHBvcnQsIE5vbi1VLlMuIEdvdiZhcG9zO3Q8L3dvcmstdHlwZT48
dXJscz48cmVsYXRlZC11cmxzPjx1cmw+aHR0cDovL3d3dy5uY2JpLm5sbS5uaWguZ292L3B1Ym1l
ZC8xODUxMjc4OTwvdXJsPjx1cmw+aHR0cDovL29ubGluZWxpYnJhcnkud2lsZXkuY29tL3N0b3Jl
LzEwLjEwMDIvYXJ0LjIzNDYxL2Fzc2V0LzIzNDYxX2Z0cC5wZGY/dj0xJmFtcDt0PWo1d2p4d3p5
JmFtcDtzPTcxNWRlYjI0N2M1OWFhOGFhMGUzNWUxY2MzNTA2MzAzYzY4MmU0OTI8L3VybD48L3Jl
bGF0ZWQtdXJscz48L3VybHM+PGVsZWN0cm9uaWMtcmVzb3VyY2UtbnVtPjEwLjEwMDIvYXJ0LjIz
NDYxPC9lbGVjdHJvbmljLXJlc291cmNlLW51bT48bGFuZ3VhZ2U+ZW5nPC9sYW5ndWFnZT48L3Jl
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(95, 96)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aged ≥74 years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76.47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5091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strontium </w:t>
            </w:r>
            <w:proofErr w:type="spellStart"/>
            <w:r w:rsidRPr="00C373B0">
              <w:rPr>
                <w:rFonts w:ascii="Arial" w:hAnsi="Arial" w:cs="Arial"/>
                <w:color w:val="000000"/>
                <w:sz w:val="20"/>
                <w:szCs w:val="20"/>
              </w:rPr>
              <w:t>ranelate</w:t>
            </w:r>
            <w:proofErr w:type="spellEnd"/>
            <w:r w:rsidRPr="00C373B0">
              <w:rPr>
                <w:rFonts w:ascii="Arial" w:hAnsi="Arial" w:cs="Arial"/>
                <w:color w:val="000000"/>
                <w:sz w:val="20"/>
                <w:szCs w:val="20"/>
              </w:rPr>
              <w:t xml:space="preserve"> 2g/day vs. placebo </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and 60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Reid, 2002</w:t>
            </w:r>
            <w:r>
              <w:rPr>
                <w:rFonts w:ascii="Arial" w:hAnsi="Arial" w:cs="Arial"/>
                <w:color w:val="000000"/>
                <w:sz w:val="20"/>
                <w:szCs w:val="20"/>
              </w:rPr>
              <w:fldChar w:fldCharType="begin">
                <w:fldData xml:space="preserve">PEVuZE5vdGU+PENpdGU+PEF1dGhvcj5SZWlkPC9BdXRob3I+PFllYXI+MjAwMjwvWWVhcj48UmVj
TnVtPjE4NjwvUmVjTnVtPjxEaXNwbGF5VGV4dD4oOTcpPC9EaXNwbGF5VGV4dD48cmVjb3JkPjxy
ZWMtbnVtYmVyPjE4NjwvcmVjLW51bWJlcj48Zm9yZWlnbi1rZXlzPjxrZXkgYXBwPSJFTiIgZGIt
aWQ9IjkydHYyZHA5dHpwdGU3ZTU5OXh2dnhld3N4ZTU1dmFmZjB0ZiIgdGltZXN0YW1wPSIxNDU3
MTE3MzM4Ij4xODY8L2tleT48L2ZvcmVpZ24ta2V5cz48cmVmLXR5cGUgbmFtZT0iSm91cm5hbCBB
cnRpY2xlIj4xNzwvcmVmLXR5cGU+PGNvbnRyaWJ1dG9ycz48YXV0aG9ycz48YXV0aG9yPlJlaWQs
IEkuIFIuPC9hdXRob3I+PGF1dGhvcj5Ccm93biwgSi4gUC48L2F1dGhvcj48YXV0aG9yPkJ1cmNr
aGFyZHQsIFAuPC9hdXRob3I+PGF1dGhvcj5Ib3Jvd2l0eiwgWi48L2F1dGhvcj48YXV0aG9yPlJp
Y2hhcmRzb24sIFAuPC9hdXRob3I+PGF1dGhvcj5UcmVjaHNlbCwgVS48L2F1dGhvcj48YXV0aG9y
PldpZG1lciwgQS48L2F1dGhvcj48YXV0aG9yPkRldm9nZWxhZXIsIEouPC9hdXRob3I+PGF1dGhv
cj5LYXVmbWFuLCBKLjwvYXV0aG9yPjxhdXRob3I+SmFlZ2VyLCBQLjwvYXV0aG9yPjxhdXRob3I+
Qm9keSwgSi48L2F1dGhvcj48YXV0aG9yPk1ldW5pZXIsIFAuIEouPC9hdXRob3I+PC9hdXRob3Jz
PjwvY29udHJpYnV0b3JzPjxhdXRoLWFkZHJlc3M+VW5pdiBBdWNrbGFuZCwgRGVwdCBNZWQsIEF1
Y2tsYW5kLCBOZXcgWmVhbGFuZCYjeEQ7Q0hVIExhdmFsLCBDdHIgUmVjaCwgUXVlYmVjIENpdHks
IFBRIEcxViA0RzIsIENhbmFkYSYjeEQ7Q0hVIFZhdWRvaXMsIENILTEwMTEgTGF1c2FubmUsIFN3
aXR6ZXJsYW5kJiN4RDtOb3ZhcnRpcyBQaGFybWFjZXV0LCBFIEhhbm92ZXIsIE5KIFVTQSYjeEQ7
Tm92YXJ0aXMgUGhhcm1hLCBCYXNlbCwgU3dpdHplcmxhbmQmI3hEO0NhdGhvbGljIFVuaXYgTG91
dmFpbiwgRGVwdCBSaGV1bWF0b2wsIEJydXNzZWxzLCBCZWxnaXVtJiN4RDtTdGF0ZSBVbml2IEdo
ZW50IEhvc3AsIERlcHQgRW5kb2NyaW5vbCwgQi05MDAwIEdoZW50LCBCZWxnaXVtJiN4RDtVbml2
IEJlcm4sIEluc2Vsc3BpdGFsLCBNZWQgUG9saWtsaW4sIENILTMwMTAgQmVybiwgU3dpdHplcmxh
bmQmI3hEO0ZyZWUgVW5pdiBCcnVzc2VscywgSW5zdCBKdWxlcyBCb3JkZXQsIEVuZG9jcmlub2wg
JmFtcDsgU3VwcG9ydCBDYXJlIENsaW4sIEJydXNzZWxzLCBCZWxnaXVtJiN4RDtIb3AgRWRvdWFy
ZCBIZXJyaW90LCBEZXB0IFJoZXVtYXRvbCAmYW1wOyBCb25lIERpcywgTHlvbiwgRnJhbmNlJiN4
RDtPc3BlZCBDYXJlZ2dpLCBVbml0YSBFbmRvY3Jpbm9sLCBGbG9yZW5jZSwgSXRhbHkmI3hEO0th
aXNlciBGcmFueiBKb3NlZiBTcGl0YWwgU3RhZHQgV2llbiwgQWJ0IFJoZXVtYXRvbCAmYW1wOyBP
c3Rlb2wsIFZpZW5uYSwgQXVzdHJpYSYjeEQ7T3NwZWQgTWFnZ2lvcmUgTWF0ZXJuLCBDdHIgRmlz
aW9wYXRvbCBNZW5vcGF1c2EsIEJvbG9nbmEsIEl0YWx5JiN4RDtPc3BlZCBSaXVuaXRpIFMgQ2hp
YXJhLCBQaXNhLCBJdGFseSYjeEQ7VW5pdiBLbGluaWt1bSBCZW5qYW1pbiBGcmFua2xpbiwgU3Ry
YWhsZW5rbGluICZhbXA7IFBvbGlrbGluLCBCZXJsaW4sIEdlcm1hbnkmI3hEO0NvbmNvcmQgSG9z
cCwgRGVwdCBFbmRvY3Jpbm9sLCBDb25jb3JkLCBOU1csIEF1c3RyYWxpYSYjeEQ7R3JheiBVbml2
LCBNZWQgS2xpbiwgS2xpbiBBYnQgRW5kb2tyaW5vbCAmYW1wOyBOdWtsIE1lZCwgQS04MDM2IEdy
YXosIEF1c3RyaWEmI3hEO1VuaXYgVXBwc2FsYSwgQWthZCBTanVraHVzZXQsIE1lZCBLbGluaWtl
biwgVXBwc2FsYSwgU3dlZGVuJiN4RDtTdCBNaWNoYWVscyBIb3NwLCBNZXRhYiBCb25lIENsaW4s
IFRvcm9udG8sIE9OIE01QiAxVzgsIENhbmFkYSYjeEQ7SXN0IEF1eG9sIEl0YWxpYW5vLCBDdHIg
U3R1ZGkgTWV0YWIgT3NzZW8sIE1pbGFuLCBJdGFseSYjeEQ7T3NwZWQgU2FuIFJhZmZhZWxlLCBV
bml0YSBNZXRhYiBPc3NvLCBNaWxhbiwgSXRhbHkmI3hEO0thcm9saW5za2EgU2p1a2h1c2V0LCBF
bmRva3Jpbm9sIEtsaW5pa2VuLCBTdG9ja2hvbG0sIFN3ZWRlbiYjeEQ7VW5pdiBLbGluaWtlbiwg
S3Zpbm5va2xpbmlrZW4sIEx1bmQsIFN3ZWRlbiYjeEQ7RnJlZSBVbml2IEJydXNzZWxzLCBBY2Fk
IEhvc3AsIERlcHQgUmhldW1hdG9sLCBCLTEwOTAgQnJ1c3NlbHMsIEJlbGdpdW08L2F1dGgtYWRk
cmVzcz48dGl0bGVzPjx0aXRsZT5JbnRyYXZlbm91cyB6b2xlZHJvbmljIGFjaWQgaW4gcG9zdG1l
bm9wYXVzYWwgd29tZW4gd2l0aCBsb3cgYm9uZSBtaW5lcmFsIGRlbnNpdHkuPC90aXRsZT48c2Vj
b25kYXJ5LXRpdGxlPk5ldyBFbmdsYW5kIEpvdXJuYWwgb2YgTWVkaWNpbmU8L3NlY29uZGFyeS10
aXRsZT48YWx0LXRpdGxlPk5ldyBFbmdsIEogTWVkPC9hbHQtdGl0bGU+PC90aXRsZXM+PHBlcmlv
ZGljYWw+PGZ1bGwtdGl0bGU+TmV3IEVuZ2xhbmQgSm91cm5hbCBvZiBNZWRpY2luZTwvZnVsbC10
aXRsZT48YWJici0xPk5ldyBFbmdsIEogTWVkPC9hYmJyLTE+PC9wZXJpb2RpY2FsPjxhbHQtcGVy
aW9kaWNhbD48ZnVsbC10aXRsZT5OZXcgRW5nbGFuZCBKb3VybmFsIG9mIE1lZGljaW5lPC9mdWxs
LXRpdGxlPjxhYmJyLTE+TmV3IEVuZ2wgSiBNZWQ8L2FiYnItMT48L2FsdC1wZXJpb2RpY2FsPjxw
YWdlcz42NTMtNjYxPC9wYWdlcz48dm9sdW1lPjM0Njwvdm9sdW1lPjxudW1iZXI+OTwvbnVtYmVy
PjxrZXl3b3Jkcz48a2V5d29yZD5vcmFsIGFsZW5kcm9uYXRlPC9rZXl3b3JkPjxrZXl3b3JkPm9z
dGVvcG9yb3Npczwva2V5d29yZD48a2V5d29yZD50aGVyYXB5PC9rZXl3b3JkPjxrZXl3b3JkPmJp
c3Bob3NwaG9uYXRlPC9rZXl3b3JkPjxrZXl3b3JkPmV0aWRyb25hdGU8L2tleXdvcmQ+PGtleXdv
cmQ+ZnJhY3R1cmVzPC9rZXl3b3JkPjxrZXl3b3JkPm1hc3M8L2tleXdvcmQ+PGtleXdvcmQ+aWJh
bmRyb25hdGU8L2tleXdvcmQ+PGtleXdvcmQ+cGFtaWRyb25hdGU8L2tleXdvcmQ+PGtleXdvcmQ+
cHJldmVudGlvbjwva2V5d29yZD48L2tleXdvcmRzPjxkYXRlcz48eWVhcj4yMDAyPC95ZWFyPjxw
dWItZGF0ZXM+PGRhdGU+RmViIDI4PC9kYXRlPjwvcHViLWRhdGVzPjwvZGF0ZXM+PGlzYm4+MDAy
OC00NzkzPC9pc2JuPjxhY2Nlc3Npb24tbnVtPklTSTowMDAxNzQwNjI4MDAwMDM8L2FjY2Vzc2lv
bi1udW0+PHVybHM+PHJlbGF0ZWQtdXJscz48dXJsPiZsdDtHbyB0byBJU0kmZ3Q7Oi8vMDAwMTc0
MDYyODAwMDAzPC91cmw+PHVybD5odHRwOi8vd3d3Lm5lam0ub3JnL2RvaS9wZGYvMTAuMTA1Ni9O
RUpNb2EwMTE4MDc8L3VybD48L3JlbGF0ZWQtdXJscz48L3VybHM+PGVsZWN0cm9uaWMtcmVzb3Vy
Y2UtbnVtPkRvaSAxMC4xMDU2L05lam1vYTAxMTgwNzwvZWxlY3Ryb25pYy1yZXNvdXJjZS1udW0+
PGxhbmd1YWdlPkVuZ2xpc2g8L2xhbmd1YWdlPjwvcmVjb3JkPjwvQ2l0ZT48L0VuZE5vdGU+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PEVuZE5vdGU+PENpdGU+PEF1dGhvcj5SZWlkPC9BdXRob3I+PFllYXI+MjAwMjwvWWVhcj48UmVj
TnVtPjE4NjwvUmVjTnVtPjxEaXNwbGF5VGV4dD4oOTcpPC9EaXNwbGF5VGV4dD48cmVjb3JkPjxy
ZWMtbnVtYmVyPjE4NjwvcmVjLW51bWJlcj48Zm9yZWlnbi1rZXlzPjxrZXkgYXBwPSJFTiIgZGIt
aWQ9IjkydHYyZHA5dHpwdGU3ZTU5OXh2dnhld3N4ZTU1dmFmZjB0ZiIgdGltZXN0YW1wPSIxNDU3
MTE3MzM4Ij4xODY8L2tleT48L2ZvcmVpZ24ta2V5cz48cmVmLXR5cGUgbmFtZT0iSm91cm5hbCBB
cnRpY2xlIj4xNzwvcmVmLXR5cGU+PGNvbnRyaWJ1dG9ycz48YXV0aG9ycz48YXV0aG9yPlJlaWQs
IEkuIFIuPC9hdXRob3I+PGF1dGhvcj5Ccm93biwgSi4gUC48L2F1dGhvcj48YXV0aG9yPkJ1cmNr
aGFyZHQsIFAuPC9hdXRob3I+PGF1dGhvcj5Ib3Jvd2l0eiwgWi48L2F1dGhvcj48YXV0aG9yPlJp
Y2hhcmRzb24sIFAuPC9hdXRob3I+PGF1dGhvcj5UcmVjaHNlbCwgVS48L2F1dGhvcj48YXV0aG9y
PldpZG1lciwgQS48L2F1dGhvcj48YXV0aG9yPkRldm9nZWxhZXIsIEouPC9hdXRob3I+PGF1dGhv
cj5LYXVmbWFuLCBKLjwvYXV0aG9yPjxhdXRob3I+SmFlZ2VyLCBQLjwvYXV0aG9yPjxhdXRob3I+
Qm9keSwgSi48L2F1dGhvcj48YXV0aG9yPk1ldW5pZXIsIFAuIEouPC9hdXRob3I+PC9hdXRob3Jz
PjwvY29udHJpYnV0b3JzPjxhdXRoLWFkZHJlc3M+VW5pdiBBdWNrbGFuZCwgRGVwdCBNZWQsIEF1
Y2tsYW5kLCBOZXcgWmVhbGFuZCYjeEQ7Q0hVIExhdmFsLCBDdHIgUmVjaCwgUXVlYmVjIENpdHks
IFBRIEcxViA0RzIsIENhbmFkYSYjeEQ7Q0hVIFZhdWRvaXMsIENILTEwMTEgTGF1c2FubmUsIFN3
aXR6ZXJsYW5kJiN4RDtOb3ZhcnRpcyBQaGFybWFjZXV0LCBFIEhhbm92ZXIsIE5KIFVTQSYjeEQ7
Tm92YXJ0aXMgUGhhcm1hLCBCYXNlbCwgU3dpdHplcmxhbmQmI3hEO0NhdGhvbGljIFVuaXYgTG91
dmFpbiwgRGVwdCBSaGV1bWF0b2wsIEJydXNzZWxzLCBCZWxnaXVtJiN4RDtTdGF0ZSBVbml2IEdo
ZW50IEhvc3AsIERlcHQgRW5kb2NyaW5vbCwgQi05MDAwIEdoZW50LCBCZWxnaXVtJiN4RDtVbml2
IEJlcm4sIEluc2Vsc3BpdGFsLCBNZWQgUG9saWtsaW4sIENILTMwMTAgQmVybiwgU3dpdHplcmxh
bmQmI3hEO0ZyZWUgVW5pdiBCcnVzc2VscywgSW5zdCBKdWxlcyBCb3JkZXQsIEVuZG9jcmlub2wg
JmFtcDsgU3VwcG9ydCBDYXJlIENsaW4sIEJydXNzZWxzLCBCZWxnaXVtJiN4RDtIb3AgRWRvdWFy
ZCBIZXJyaW90LCBEZXB0IFJoZXVtYXRvbCAmYW1wOyBCb25lIERpcywgTHlvbiwgRnJhbmNlJiN4
RDtPc3BlZCBDYXJlZ2dpLCBVbml0YSBFbmRvY3Jpbm9sLCBGbG9yZW5jZSwgSXRhbHkmI3hEO0th
aXNlciBGcmFueiBKb3NlZiBTcGl0YWwgU3RhZHQgV2llbiwgQWJ0IFJoZXVtYXRvbCAmYW1wOyBP
c3Rlb2wsIFZpZW5uYSwgQXVzdHJpYSYjeEQ7T3NwZWQgTWFnZ2lvcmUgTWF0ZXJuLCBDdHIgRmlz
aW9wYXRvbCBNZW5vcGF1c2EsIEJvbG9nbmEsIEl0YWx5JiN4RDtPc3BlZCBSaXVuaXRpIFMgQ2hp
YXJhLCBQaXNhLCBJdGFseSYjeEQ7VW5pdiBLbGluaWt1bSBCZW5qYW1pbiBGcmFua2xpbiwgU3Ry
YWhsZW5rbGluICZhbXA7IFBvbGlrbGluLCBCZXJsaW4sIEdlcm1hbnkmI3hEO0NvbmNvcmQgSG9z
cCwgRGVwdCBFbmRvY3Jpbm9sLCBDb25jb3JkLCBOU1csIEF1c3RyYWxpYSYjeEQ7R3JheiBVbml2
LCBNZWQgS2xpbiwgS2xpbiBBYnQgRW5kb2tyaW5vbCAmYW1wOyBOdWtsIE1lZCwgQS04MDM2IEdy
YXosIEF1c3RyaWEmI3hEO1VuaXYgVXBwc2FsYSwgQWthZCBTanVraHVzZXQsIE1lZCBLbGluaWtl
biwgVXBwc2FsYSwgU3dlZGVuJiN4RDtTdCBNaWNoYWVscyBIb3NwLCBNZXRhYiBCb25lIENsaW4s
IFRvcm9udG8sIE9OIE01QiAxVzgsIENhbmFkYSYjeEQ7SXN0IEF1eG9sIEl0YWxpYW5vLCBDdHIg
U3R1ZGkgTWV0YWIgT3NzZW8sIE1pbGFuLCBJdGFseSYjeEQ7T3NwZWQgU2FuIFJhZmZhZWxlLCBV
bml0YSBNZXRhYiBPc3NvLCBNaWxhbiwgSXRhbHkmI3hEO0thcm9saW5za2EgU2p1a2h1c2V0LCBF
bmRva3Jpbm9sIEtsaW5pa2VuLCBTdG9ja2hvbG0sIFN3ZWRlbiYjeEQ7VW5pdiBLbGluaWtlbiwg
S3Zpbm5va2xpbmlrZW4sIEx1bmQsIFN3ZWRlbiYjeEQ7RnJlZSBVbml2IEJydXNzZWxzLCBBY2Fk
IEhvc3AsIERlcHQgUmhldW1hdG9sLCBCLTEwOTAgQnJ1c3NlbHMsIEJlbGdpdW08L2F1dGgtYWRk
cmVzcz48dGl0bGVzPjx0aXRsZT5JbnRyYXZlbm91cyB6b2xlZHJvbmljIGFjaWQgaW4gcG9zdG1l
bm9wYXVzYWwgd29tZW4gd2l0aCBsb3cgYm9uZSBtaW5lcmFsIGRlbnNpdHkuPC90aXRsZT48c2Vj
b25kYXJ5LXRpdGxlPk5ldyBFbmdsYW5kIEpvdXJuYWwgb2YgTWVkaWNpbmU8L3NlY29uZGFyeS10
aXRsZT48YWx0LXRpdGxlPk5ldyBFbmdsIEogTWVkPC9hbHQtdGl0bGU+PC90aXRsZXM+PHBlcmlv
ZGljYWw+PGZ1bGwtdGl0bGU+TmV3IEVuZ2xhbmQgSm91cm5hbCBvZiBNZWRpY2luZTwvZnVsbC10
aXRsZT48YWJici0xPk5ldyBFbmdsIEogTWVkPC9hYmJyLTE+PC9wZXJpb2RpY2FsPjxhbHQtcGVy
aW9kaWNhbD48ZnVsbC10aXRsZT5OZXcgRW5nbGFuZCBKb3VybmFsIG9mIE1lZGljaW5lPC9mdWxs
LXRpdGxlPjxhYmJyLTE+TmV3IEVuZ2wgSiBNZWQ8L2FiYnItMT48L2FsdC1wZXJpb2RpY2FsPjxw
YWdlcz42NTMtNjYxPC9wYWdlcz48dm9sdW1lPjM0Njwvdm9sdW1lPjxudW1iZXI+OTwvbnVtYmVy
PjxrZXl3b3Jkcz48a2V5d29yZD5vcmFsIGFsZW5kcm9uYXRlPC9rZXl3b3JkPjxrZXl3b3JkPm9z
dGVvcG9yb3Npczwva2V5d29yZD48a2V5d29yZD50aGVyYXB5PC9rZXl3b3JkPjxrZXl3b3JkPmJp
c3Bob3NwaG9uYXRlPC9rZXl3b3JkPjxrZXl3b3JkPmV0aWRyb25hdGU8L2tleXdvcmQ+PGtleXdv
cmQ+ZnJhY3R1cmVzPC9rZXl3b3JkPjxrZXl3b3JkPm1hc3M8L2tleXdvcmQ+PGtleXdvcmQ+aWJh
bmRyb25hdGU8L2tleXdvcmQ+PGtleXdvcmQ+cGFtaWRyb25hdGU8L2tleXdvcmQ+PGtleXdvcmQ+
cHJldmVudGlvbjwva2V5d29yZD48L2tleXdvcmRzPjxkYXRlcz48eWVhcj4yMDAyPC95ZWFyPjxw
dWItZGF0ZXM+PGRhdGU+RmViIDI4PC9kYXRlPjwvcHViLWRhdGVzPjwvZGF0ZXM+PGlzYm4+MDAy
OC00NzkzPC9pc2JuPjxhY2Nlc3Npb24tbnVtPklTSTowMDAxNzQwNjI4MDAwMDM8L2FjY2Vzc2lv
bi1udW0+PHVybHM+PHJlbGF0ZWQtdXJscz48dXJsPiZsdDtHbyB0byBJU0kmZ3Q7Oi8vMDAwMTc0
MDYyODAwMDAzPC91cmw+PHVybD5odHRwOi8vd3d3Lm5lam0ub3JnL2RvaS9wZGYvMTAuMTA1Ni9O
RUpNb2EwMTE4MDc8L3VybD48L3JlbGF0ZWQtdXJscz48L3VybHM+PGVsZWN0cm9uaWMtcmVzb3Vy
Y2UtbnVtPkRvaSAxMC4xMDU2L05lam1vYTAxMTgwNzwvZWxlY3Ryb25pYy1yZXNvdXJjZS1udW0+
PGxhbmd1YWdlPkVuZ2xpc2g8L2xhbmd1YWdlPjwvcmVjb3JkPjwvQ2l0ZT48L0VuZE5vdGU+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45-80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Osteoporosis and </w:t>
            </w:r>
            <w:r w:rsidRPr="00C373B0">
              <w:rPr>
                <w:rFonts w:ascii="Arial" w:hAnsi="Arial" w:cs="Arial"/>
                <w:color w:val="000000"/>
                <w:sz w:val="20"/>
                <w:szCs w:val="20"/>
              </w:rPr>
              <w:lastRenderedPageBreak/>
              <w:t>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64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99.4%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351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zoledronate</w:t>
            </w:r>
            <w:proofErr w:type="spellEnd"/>
            <w:r w:rsidRPr="00C373B0">
              <w:rPr>
                <w:rFonts w:ascii="Arial" w:hAnsi="Arial" w:cs="Arial"/>
                <w:color w:val="000000"/>
                <w:sz w:val="20"/>
                <w:szCs w:val="20"/>
              </w:rPr>
              <w:t xml:space="preserve">, 0.25, 0.5, or 1mg  every three months; or 2 mg infusion twice; or one </w:t>
            </w:r>
            <w:r w:rsidRPr="00C373B0">
              <w:rPr>
                <w:rFonts w:ascii="Arial" w:hAnsi="Arial" w:cs="Arial"/>
                <w:color w:val="000000"/>
                <w:sz w:val="20"/>
                <w:szCs w:val="20"/>
              </w:rPr>
              <w:lastRenderedPageBreak/>
              <w:t>4mg infusion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Reid, 2004</w:t>
            </w:r>
            <w:r>
              <w:rPr>
                <w:rFonts w:ascii="Arial" w:hAnsi="Arial" w:cs="Arial"/>
                <w:color w:val="000000"/>
                <w:sz w:val="20"/>
                <w:szCs w:val="20"/>
              </w:rPr>
              <w:fldChar w:fldCharType="begin">
                <w:fldData xml:space="preserve">PEVuZE5vdGU+PENpdGU+PEF1dGhvcj5SZWlkPC9BdXRob3I+PFllYXI+MjAwNDwvWWVhcj48UmVj
TnVtPjE4NzwvUmVjTnVtPjxEaXNwbGF5VGV4dD4oOTgpPC9EaXNwbGF5VGV4dD48cmVjb3JkPjxy
ZWMtbnVtYmVyPjE4NzwvcmVjLW51bWJlcj48Zm9yZWlnbi1rZXlzPjxrZXkgYXBwPSJFTiIgZGIt
aWQ9IjkydHYyZHA5dHpwdGU3ZTU5OXh2dnhld3N4ZTU1dmFmZjB0ZiIgdGltZXN0YW1wPSIxNDU3
MTE3MzczIj4xODc8L2tleT48L2ZvcmVpZ24ta2V5cz48cmVmLXR5cGUgbmFtZT0iSm91cm5hbCBB
cnRpY2xlIj4xNzwvcmVmLXR5cGU+PGNvbnRyaWJ1dG9ycz48YXV0aG9ycz48YXV0aG9yPlJlaWQs
IEkuIFIuPC9hdXRob3I+PGF1dGhvcj5FYXN0ZWxsLCBSLjwvYXV0aG9yPjxhdXRob3I+Rm9nZWxt
YW4sIEkuPC9hdXRob3I+PGF1dGhvcj5BZGFjaGksIEouIEQuPC9hdXRob3I+PGF1dGhvcj5Sb3Nl
biwgQS48L2F1dGhvcj48YXV0aG9yPk5ldGVsZW5ib3MsIEMuPC9hdXRob3I+PGF1dGhvcj5XYXR0
cywgTi4gQi48L2F1dGhvcj48YXV0aG9yPlNlZW1hbiwgRS48L2F1dGhvcj48YXV0aG9yPkNpYWNj
aWEsIEEuIFYuPC9hdXRob3I+PGF1dGhvcj5EcmFwZXIsIE0uIFcuPC9hdXRob3I+PC9hdXRob3Jz
PjwvY29udHJpYnV0b3JzPjxhdXRoLWFkZHJlc3M+VW5pdiBNZWxib3VybmUsIEF1c3RpbiAmYW1w
OyBSZXBhdHJpYXQgTWVkIEN0ciwgRGVwdCBFbmRvY3Jpbm9sICZhbXA7IE1lZCwgTWVsYm91cm5l
LCBWaWMsIEF1c3RyYWxpYSYjeEQ7Tm8gR2VuIEhvc3AsIERpdiBDbGluIFNjaSwgU2hlZmZpZWxk
IFM1IDdBVSwgUyBZb3Jrc2hpcmUsIEVuZ2xhbmQmI3hEO0d1eXMgS2luZ3MgJmFtcDsgU3QgVGhv
bWFzIFNjaCBNZWQsIExvbmRvbiwgRW5nbGFuZCYjeEQ7TWNNYXN0ZXIgVW5pdiwgU3QgSm9zZXBo
cyBIb3NwLCBEZXB0IE1lZCwgSGFtaWx0b24sIE9OLCBDYW5hZGEmI3hEO0VsaSBMaWxseSAmYW1w
OyBDbywgTGlsbHkgUmVzIExhYnMsIEluZGlhbmFwb2xpcywgSU4gNDYyODUgVVNBJiN4RDtJbmRp
YW5hIFVuaXYsIFNjaCBNZWQsIERlcHQgTWVkLCBJbmRpYW5hcG9saXMsIElOIDQ2Mjg1IFVTQSYj
eEQ7RnJlZSBVbml2IEFtc3RlcmRhbSBIb3NwLCBBbXN0ZXJkYW0sIE5ldGhlcmxhbmRzJiN4RDtV
bml2IENpbmNpbm5hdGksIENvbGwgTWVkLCBDaW5jaW5uYXRpLCBPSCBVU0E8L2F1dGgtYWRkcmVz
cz48dGl0bGVzPjx0aXRsZT5BIGNvbXBhcmlzb24gb2YgdGhlIGVmZmVjdHMgb2YgcmFsb3hpZmVu
ZSBhbmQgY29uanVnYXRlZCBlcXVpbmUgZXN0cm9nZW4gb24gYm9uZSBhbmQgbGlwaWRzIGluIGhl
YWx0aHkgcG9zdG1lbm9wYXVzYWwgd29tZW48L3RpdGxlPjxzZWNvbmRhcnktdGl0bGU+QXJjaGl2
ZXMgb2YgaW50ZXJuYWwgbWVkaWNpbmU8L3NlY29uZGFyeS10aXRsZT48YWx0LXRpdGxlPkFyY2gg
SW50ZXJuIE1lZDwvYWx0LXRpdGxlPjwvdGl0bGVzPjxwZXJpb2RpY2FsPjxmdWxsLXRpdGxlPkFy
Y2hpdmVzIG9mIGludGVybmFsIG1lZGljaW5lPC9mdWxsLXRpdGxlPjxhYmJyLTE+QXJjaCBJbnRl
cm4gTWVkPC9hYmJyLTE+PC9wZXJpb2RpY2FsPjxhbHQtcGVyaW9kaWNhbD48ZnVsbC10aXRsZT5B
cmNoaXZlcyBvZiBpbnRlcm5hbCBtZWRpY2luZTwvZnVsbC10aXRsZT48YWJici0xPkFyY2ggSW50
ZXJuIE1lZDwvYWJici0xPjwvYWx0LXBlcmlvZGljYWw+PHBhZ2VzPjg3MS04Nzk8L3BhZ2VzPjx2
b2x1bWU+MTY0PC92b2x1bWU+PG51bWJlcj44PC9udW1iZXI+PGtleXdvcmRzPjxrZXl3b3JkPmhv
cm1vbmUgcmVwbGFjZW1lbnQgdGhlcmFweTwva2V5d29yZD48a2V5d29yZD5yYW5kb21pemVkIGNv
bnRyb2xsZWQtdHJpYWw8L2tleXdvcmQ+PGtleXdvcmQ+aW50ZXJ2ZW50aW9ucyBwZXBpIHRyaWFs
PC9rZXl3b3JkPjxrZXl3b3JkPmNhcmRpb3Zhc2N1bGFyIHJpc2stZmFjdG9yczwva2V5d29yZD48
a2V5d29yZD52ZXJ0ZWJyYWwgZnJhY3R1cmUgcmlzazwva2V5d29yZD48a2V5d29yZD5taW5lcmFs
IGRlbnNpdHk8L2tleXdvcmQ+PGtleXdvcmQ+ZXN0cm9nZW4vcHJvZ2VzdGluIHJlcGxhY2VtZW50
PC9rZXl3b3JkPjxrZXl3b3JkPmFudGllc3Ryb2dlbiB0YW1veGlmZW48L2tleXdvcmQ+PGtleXdv
cmQ+bm9udmVydGVicmFsIGZyYWN0dXJlczwva2V5d29yZD48a2V5d29yZD5wbHVzIHByb2dlc3Rp
bjwva2V5d29yZD48L2tleXdvcmRzPjxkYXRlcz48eWVhcj4yMDA0PC95ZWFyPjxwdWItZGF0ZXM+
PGRhdGU+QXByIDI2PC9kYXRlPjwvcHViLWRhdGVzPjwvZGF0ZXM+PGlzYm4+MDAwMy05OTI2PC9p
c2JuPjxhY2Nlc3Npb24tbnVtPklTSTowMDAyMjEwNDM0MDAwMDc8L2FjY2Vzc2lvbi1udW0+PHVy
bHM+PHJlbGF0ZWQtdXJscz48dXJsPiZsdDtHbyB0byBJU0kmZ3Q7Oi8vMDAwMjIxMDQzNDAwMDA3
PC91cmw+PHVybD5odHRwOi8vYXJjaGludGUuamFtYW5ldHdvcmsuY29tL2RhdGEvam91cm5hbHMv
aW50ZW1lZC81NDg0L2lvaTIwNzg4LnBkZjwvdXJsPjwvcmVsYXRlZC11cmxzPjwvdXJscz48ZWxl
Y3Ryb25pYy1yZXNvdXJjZS1udW0+RE9JIDEwLjEwMDEvYXJjaGludGUuMTY0LjguODcxPC9lbGVj
dHJvbmljLXJlc291cmNlLW51bT48bGFuZ3VhZ2U+RW5nbGlzaDwvbGFuZ3VhZ2U+PC9yZWNvcmQ+
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PEVuZE5vdGU+PENpdGU+PEF1dGhvcj5SZWlkPC9BdXRob3I+PFllYXI+MjAwNDwvWWVhcj48UmVj
TnVtPjE4NzwvUmVjTnVtPjxEaXNwbGF5VGV4dD4oOTgpPC9EaXNwbGF5VGV4dD48cmVjb3JkPjxy
ZWMtbnVtYmVyPjE4NzwvcmVjLW51bWJlcj48Zm9yZWlnbi1rZXlzPjxrZXkgYXBwPSJFTiIgZGIt
aWQ9IjkydHYyZHA5dHpwdGU3ZTU5OXh2dnhld3N4ZTU1dmFmZjB0ZiIgdGltZXN0YW1wPSIxNDU3
MTE3MzczIj4xODc8L2tleT48L2ZvcmVpZ24ta2V5cz48cmVmLXR5cGUgbmFtZT0iSm91cm5hbCBB
cnRpY2xlIj4xNzwvcmVmLXR5cGU+PGNvbnRyaWJ1dG9ycz48YXV0aG9ycz48YXV0aG9yPlJlaWQs
IEkuIFIuPC9hdXRob3I+PGF1dGhvcj5FYXN0ZWxsLCBSLjwvYXV0aG9yPjxhdXRob3I+Rm9nZWxt
YW4sIEkuPC9hdXRob3I+PGF1dGhvcj5BZGFjaGksIEouIEQuPC9hdXRob3I+PGF1dGhvcj5Sb3Nl
biwgQS48L2F1dGhvcj48YXV0aG9yPk5ldGVsZW5ib3MsIEMuPC9hdXRob3I+PGF1dGhvcj5XYXR0
cywgTi4gQi48L2F1dGhvcj48YXV0aG9yPlNlZW1hbiwgRS48L2F1dGhvcj48YXV0aG9yPkNpYWNj
aWEsIEEuIFYuPC9hdXRob3I+PGF1dGhvcj5EcmFwZXIsIE0uIFcuPC9hdXRob3I+PC9hdXRob3Jz
PjwvY29udHJpYnV0b3JzPjxhdXRoLWFkZHJlc3M+VW5pdiBNZWxib3VybmUsIEF1c3RpbiAmYW1w
OyBSZXBhdHJpYXQgTWVkIEN0ciwgRGVwdCBFbmRvY3Jpbm9sICZhbXA7IE1lZCwgTWVsYm91cm5l
LCBWaWMsIEF1c3RyYWxpYSYjeEQ7Tm8gR2VuIEhvc3AsIERpdiBDbGluIFNjaSwgU2hlZmZpZWxk
IFM1IDdBVSwgUyBZb3Jrc2hpcmUsIEVuZ2xhbmQmI3hEO0d1eXMgS2luZ3MgJmFtcDsgU3QgVGhv
bWFzIFNjaCBNZWQsIExvbmRvbiwgRW5nbGFuZCYjeEQ7TWNNYXN0ZXIgVW5pdiwgU3QgSm9zZXBo
cyBIb3NwLCBEZXB0IE1lZCwgSGFtaWx0b24sIE9OLCBDYW5hZGEmI3hEO0VsaSBMaWxseSAmYW1w
OyBDbywgTGlsbHkgUmVzIExhYnMsIEluZGlhbmFwb2xpcywgSU4gNDYyODUgVVNBJiN4RDtJbmRp
YW5hIFVuaXYsIFNjaCBNZWQsIERlcHQgTWVkLCBJbmRpYW5hcG9saXMsIElOIDQ2Mjg1IFVTQSYj
eEQ7RnJlZSBVbml2IEFtc3RlcmRhbSBIb3NwLCBBbXN0ZXJkYW0sIE5ldGhlcmxhbmRzJiN4RDtV
bml2IENpbmNpbm5hdGksIENvbGwgTWVkLCBDaW5jaW5uYXRpLCBPSCBVU0E8L2F1dGgtYWRkcmVz
cz48dGl0bGVzPjx0aXRsZT5BIGNvbXBhcmlzb24gb2YgdGhlIGVmZmVjdHMgb2YgcmFsb3hpZmVu
ZSBhbmQgY29uanVnYXRlZCBlcXVpbmUgZXN0cm9nZW4gb24gYm9uZSBhbmQgbGlwaWRzIGluIGhl
YWx0aHkgcG9zdG1lbm9wYXVzYWwgd29tZW48L3RpdGxlPjxzZWNvbmRhcnktdGl0bGU+QXJjaGl2
ZXMgb2YgaW50ZXJuYWwgbWVkaWNpbmU8L3NlY29uZGFyeS10aXRsZT48YWx0LXRpdGxlPkFyY2gg
SW50ZXJuIE1lZDwvYWx0LXRpdGxlPjwvdGl0bGVzPjxwZXJpb2RpY2FsPjxmdWxsLXRpdGxlPkFy
Y2hpdmVzIG9mIGludGVybmFsIG1lZGljaW5lPC9mdWxsLXRpdGxlPjxhYmJyLTE+QXJjaCBJbnRl
cm4gTWVkPC9hYmJyLTE+PC9wZXJpb2RpY2FsPjxhbHQtcGVyaW9kaWNhbD48ZnVsbC10aXRsZT5B
cmNoaXZlcyBvZiBpbnRlcm5hbCBtZWRpY2luZTwvZnVsbC10aXRsZT48YWJici0xPkFyY2ggSW50
ZXJuIE1lZDwvYWJici0xPjwvYWx0LXBlcmlvZGljYWw+PHBhZ2VzPjg3MS04Nzk8L3BhZ2VzPjx2
b2x1bWU+MTY0PC92b2x1bWU+PG51bWJlcj44PC9udW1iZXI+PGtleXdvcmRzPjxrZXl3b3JkPmhv
cm1vbmUgcmVwbGFjZW1lbnQgdGhlcmFweTwva2V5d29yZD48a2V5d29yZD5yYW5kb21pemVkIGNv
bnRyb2xsZWQtdHJpYWw8L2tleXdvcmQ+PGtleXdvcmQ+aW50ZXJ2ZW50aW9ucyBwZXBpIHRyaWFs
PC9rZXl3b3JkPjxrZXl3b3JkPmNhcmRpb3Zhc2N1bGFyIHJpc2stZmFjdG9yczwva2V5d29yZD48
a2V5d29yZD52ZXJ0ZWJyYWwgZnJhY3R1cmUgcmlzazwva2V5d29yZD48a2V5d29yZD5taW5lcmFs
IGRlbnNpdHk8L2tleXdvcmQ+PGtleXdvcmQ+ZXN0cm9nZW4vcHJvZ2VzdGluIHJlcGxhY2VtZW50
PC9rZXl3b3JkPjxrZXl3b3JkPmFudGllc3Ryb2dlbiB0YW1veGlmZW48L2tleXdvcmQ+PGtleXdv
cmQ+bm9udmVydGVicmFsIGZyYWN0dXJlczwva2V5d29yZD48a2V5d29yZD5wbHVzIHByb2dlc3Rp
bjwva2V5d29yZD48L2tleXdvcmRzPjxkYXRlcz48eWVhcj4yMDA0PC95ZWFyPjxwdWItZGF0ZXM+
PGRhdGU+QXByIDI2PC9kYXRlPjwvcHViLWRhdGVzPjwvZGF0ZXM+PGlzYm4+MDAwMy05OTI2PC9p
c2JuPjxhY2Nlc3Npb24tbnVtPklTSTowMDAyMjEwNDM0MDAwMDc8L2FjY2Vzc2lvbi1udW0+PHVy
bHM+PHJlbGF0ZWQtdXJscz48dXJsPiZsdDtHbyB0byBJU0kmZ3Q7Oi8vMDAwMjIxMDQzNDAwMDA3
PC91cmw+PHVybD5odHRwOi8vYXJjaGludGUuamFtYW5ldHdvcmsuY29tL2RhdGEvam91cm5hbHMv
aW50ZW1lZC81NDg0L2lvaTIwNzg4LnBkZjwvdXJsPjwvcmVsYXRlZC11cmxzPjwvdXJscz48ZWxl
Y3Ryb25pYy1yZXNvdXJjZS1udW0+RE9JIDEwLjEwMDEvYXJjaGludGUuMTY0LjguODcxPC9lbGVj
dHJvbmljLXJlc291cmNlLW51bT48bGFuZ3VhZ2U+RW5nbGlzaDwvbGFuZ3VhZ2U+PC9yZWNvcmQ+
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aged 40-60</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  or 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53</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95%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461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or 150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Rico, 1995</w:t>
            </w:r>
            <w:r>
              <w:rPr>
                <w:rFonts w:ascii="Arial" w:hAnsi="Arial" w:cs="Arial"/>
                <w:color w:val="000000"/>
                <w:sz w:val="20"/>
                <w:szCs w:val="20"/>
              </w:rPr>
              <w:fldChar w:fldCharType="begin">
                <w:fldData xml:space="preserve">PEVuZE5vdGU+PENpdGU+PEF1dGhvcj5SaWNvPC9BdXRob3I+PFllYXI+MTk5NTwvWWVhcj48UmVj
TnVtPjE4ODwvUmVjTnVtPjxEaXNwbGF5VGV4dD4oOTkpPC9EaXNwbGF5VGV4dD48cmVjb3JkPjxy
ZWMtbnVtYmVyPjE4ODwvcmVjLW51bWJlcj48Zm9yZWlnbi1rZXlzPjxrZXkgYXBwPSJFTiIgZGIt
aWQ9IjkydHYyZHA5dHpwdGU3ZTU5OXh2dnhld3N4ZTU1dmFmZjB0ZiIgdGltZXN0YW1wPSIxNDU3
MTE3NDEwIj4xODg8L2tleT48L2ZvcmVpZ24ta2V5cz48cmVmLXR5cGUgbmFtZT0iSm91cm5hbCBB
cnRpY2xlIj4xNzwvcmVmLXR5cGU+PGNvbnRyaWJ1dG9ycz48YXV0aG9ycz48YXV0aG9yPlJpY28s
IEguPC9hdXRob3I+PGF1dGhvcj5SZXZpbGxhLCBNLjwvYXV0aG9yPjxhdXRob3I+SGVybmFuZGV6
LCBFLiBSLjwvYXV0aG9yPjxhdXRob3I+VmlsbGEsIEwuIEYuPC9hdXRob3I+PGF1dGhvcj5EZWJ1
ZXJnbywgTS4gQS48L2F1dGhvcj48L2F1dGhvcnM+PC9jb250cmlidXRvcnM+PGF1dGgtYWRkcmVz
cz5SaWNvLCBIJiN4RDtVbml2IEhvc3AgQWxjYWxhIEhlbmFyZXMsRGVwdCBNZWQsRS0yODgwMSBN
YWRyaWQsU3BhaW4mI3hEO1VuaXYgSG9zcCBBbGNhbGEgSGVuYXJlcyxEZXB0IE1lZCxFLTI4ODAx
IE1hZHJpZCxTcGFpbjwvYXV0aC1hZGRyZXNzPjx0aXRsZXM+PHRpdGxlPlRvdGFsIGFuZCBSZWdp
b25hbCBCb25lLU1pbmVyYWwgQ29udGVudCBhbmQgRnJhY3R1cmUgUmF0ZSBpbiBQb3N0bWVub3Bh
dXNhbCBPc3Rlb3Bvcm9zaXMgVHJlYXRlZCB3aXRoIFNhbG1vbi1DYWxjaXRvbmluIC0gYSBQcm9z
cGVjdGl2ZS1TdHVkeTwvdGl0bGU+PHNlY29uZGFyeS10aXRsZT5DYWxjaWZpZWQgdGlzc3VlIGlu
dGVybmF0aW9uYWw8L3NlY29uZGFyeS10aXRsZT48YWx0LXRpdGxlPkNhbGNpZmllZCBUaXNzdWUg
SW50PC9hbHQtdGl0bGU+PC90aXRsZXM+PHBlcmlvZGljYWw+PGZ1bGwtdGl0bGU+Q2FsY2lmaWVk
IHRpc3N1ZSBpbnRlcm5hdGlvbmFsPC9mdWxsLXRpdGxlPjxhYmJyLTE+Q2FsY2lmIFRpc3N1ZSBJ
bnQ8L2FiYnItMT48L3BlcmlvZGljYWw+PHBhZ2VzPjE4MS0xODU8L3BhZ2VzPjx2b2x1bWU+NTY8
L3ZvbHVtZT48bnVtYmVyPjM8L251bWJlcj48a2V5d29yZHM+PGtleXdvcmQ+cG9zdG1lbm9wYXVz
YWwgb3N0ZW9wb3Jvc2lzPC9rZXl3b3JkPjxrZXl3b3JkPnRvdGFsIGFuZCByZWdpb25hbCBib25l
IG1hc3M8L2tleXdvcmQ+PGtleXdvcmQ+Y2FyY2l0b25pbiB0aGVyYXB5PC9rZXl3b3JkPjxrZXl3
b3JkPmJvbmUgcmFkaW9ncmFtbWV0cnk8L2tleXdvcmQ+PGtleXdvcmQ+ZnJhY3R1cmUgcmF0ZTwv
a2V5d29yZD48a2V5d29yZD5sb25nLXRlcm0gdHJlYXRtZW50PC9rZXl3b3JkPjxrZXl3b3JkPmR1
YWwtcGhvdG9uLWFic29ycHRpb21ldHJ5PC9rZXl3b3JkPjxrZXl3b3JkPngtcmF5IGFic29ycHRp
b21ldHJ5PC9rZXl3b3JkPjxrZXl3b3JkPmVzdGFibGlzaGVkIG9zdGVvcG9yb3Npczwva2V5d29y
ZD48a2V5d29yZD5uYXNhbCBzcHJheTwva2V5d29yZD48a2V5d29yZD53b21lbjwva2V5d29yZD48
a2V5d29yZD5tYXNzPC9rZXl3b3JkPjxrZXl3b3JkPmV0aWRyb25hdGU8L2tleXdvcmQ+PGtleXdv
cmQ+ZGVuc2l0eTwva2V5d29yZD48a2V5d29yZD50aGVyYXB5PC9rZXl3b3JkPjwva2V5d29yZHM+
PGRhdGVzPjx5ZWFyPjE5OTU8L3llYXI+PHB1Yi1kYXRlcz48ZGF0ZT5NYXI8L2RhdGU+PC9wdWIt
ZGF0ZXM+PC9kYXRlcz48aXNibj4wMTcxLTk2N1g8L2lzYm4+PGFjY2Vzc2lvbi1udW0+SVNJOkEx
OTk1UUc2NTQwMDAwMjwvYWNjZXNzaW9uLW51bT48dXJscz48cmVsYXRlZC11cmxzPjx1cmw+Jmx0
O0dvIHRvIElTSSZndDs6Ly9BMTk5NVFHNjU0MDAwMDI8L3VybD48dXJsPmh0dHBzOi8vbGluay5z
cHJpbmdlci5jb20vYXJ0aWNsZS8xMC4xMDA3JTJGQkYwMDI5ODYwNjwvdXJsPjwvcmVsYXRlZC11
cmxzPjwvdXJscz48ZWxlY3Ryb25pYy1yZXNvdXJjZS1udW0+RG9pIDEwLjEwMDcvQmYwMDI5ODYw
NjwvZWxlY3Ryb25pYy1yZXNvdXJjZS1udW0+PGxhbmd1YWdlPkVuZ2xpc2g8L2xhbmd1YWdlPjwv
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PEVuZE5vdGU+PENpdGU+PEF1dGhvcj5SaWNvPC9BdXRob3I+PFllYXI+MTk5NTwvWWVhcj48UmVj
TnVtPjE4ODwvUmVjTnVtPjxEaXNwbGF5VGV4dD4oOTkpPC9EaXNwbGF5VGV4dD48cmVjb3JkPjxy
ZWMtbnVtYmVyPjE4ODwvcmVjLW51bWJlcj48Zm9yZWlnbi1rZXlzPjxrZXkgYXBwPSJFTiIgZGIt
aWQ9IjkydHYyZHA5dHpwdGU3ZTU5OXh2dnhld3N4ZTU1dmFmZjB0ZiIgdGltZXN0YW1wPSIxNDU3
MTE3NDEwIj4xODg8L2tleT48L2ZvcmVpZ24ta2V5cz48cmVmLXR5cGUgbmFtZT0iSm91cm5hbCBB
cnRpY2xlIj4xNzwvcmVmLXR5cGU+PGNvbnRyaWJ1dG9ycz48YXV0aG9ycz48YXV0aG9yPlJpY28s
IEguPC9hdXRob3I+PGF1dGhvcj5SZXZpbGxhLCBNLjwvYXV0aG9yPjxhdXRob3I+SGVybmFuZGV6
LCBFLiBSLjwvYXV0aG9yPjxhdXRob3I+VmlsbGEsIEwuIEYuPC9hdXRob3I+PGF1dGhvcj5EZWJ1
ZXJnbywgTS4gQS48L2F1dGhvcj48L2F1dGhvcnM+PC9jb250cmlidXRvcnM+PGF1dGgtYWRkcmVz
cz5SaWNvLCBIJiN4RDtVbml2IEhvc3AgQWxjYWxhIEhlbmFyZXMsRGVwdCBNZWQsRS0yODgwMSBN
YWRyaWQsU3BhaW4mI3hEO1VuaXYgSG9zcCBBbGNhbGEgSGVuYXJlcyxEZXB0IE1lZCxFLTI4ODAx
IE1hZHJpZCxTcGFpbjwvYXV0aC1hZGRyZXNzPjx0aXRsZXM+PHRpdGxlPlRvdGFsIGFuZCBSZWdp
b25hbCBCb25lLU1pbmVyYWwgQ29udGVudCBhbmQgRnJhY3R1cmUgUmF0ZSBpbiBQb3N0bWVub3Bh
dXNhbCBPc3Rlb3Bvcm9zaXMgVHJlYXRlZCB3aXRoIFNhbG1vbi1DYWxjaXRvbmluIC0gYSBQcm9z
cGVjdGl2ZS1TdHVkeTwvdGl0bGU+PHNlY29uZGFyeS10aXRsZT5DYWxjaWZpZWQgdGlzc3VlIGlu
dGVybmF0aW9uYWw8L3NlY29uZGFyeS10aXRsZT48YWx0LXRpdGxlPkNhbGNpZmllZCBUaXNzdWUg
SW50PC9hbHQtdGl0bGU+PC90aXRsZXM+PHBlcmlvZGljYWw+PGZ1bGwtdGl0bGU+Q2FsY2lmaWVk
IHRpc3N1ZSBpbnRlcm5hdGlvbmFsPC9mdWxsLXRpdGxlPjxhYmJyLTE+Q2FsY2lmIFRpc3N1ZSBJ
bnQ8L2FiYnItMT48L3BlcmlvZGljYWw+PHBhZ2VzPjE4MS0xODU8L3BhZ2VzPjx2b2x1bWU+NTY8
L3ZvbHVtZT48bnVtYmVyPjM8L251bWJlcj48a2V5d29yZHM+PGtleXdvcmQ+cG9zdG1lbm9wYXVz
YWwgb3N0ZW9wb3Jvc2lzPC9rZXl3b3JkPjxrZXl3b3JkPnRvdGFsIGFuZCByZWdpb25hbCBib25l
IG1hc3M8L2tleXdvcmQ+PGtleXdvcmQ+Y2FyY2l0b25pbiB0aGVyYXB5PC9rZXl3b3JkPjxrZXl3
b3JkPmJvbmUgcmFkaW9ncmFtbWV0cnk8L2tleXdvcmQ+PGtleXdvcmQ+ZnJhY3R1cmUgcmF0ZTwv
a2V5d29yZD48a2V5d29yZD5sb25nLXRlcm0gdHJlYXRtZW50PC9rZXl3b3JkPjxrZXl3b3JkPmR1
YWwtcGhvdG9uLWFic29ycHRpb21ldHJ5PC9rZXl3b3JkPjxrZXl3b3JkPngtcmF5IGFic29ycHRp
b21ldHJ5PC9rZXl3b3JkPjxrZXl3b3JkPmVzdGFibGlzaGVkIG9zdGVvcG9yb3Npczwva2V5d29y
ZD48a2V5d29yZD5uYXNhbCBzcHJheTwva2V5d29yZD48a2V5d29yZD53b21lbjwva2V5d29yZD48
a2V5d29yZD5tYXNzPC9rZXl3b3JkPjxrZXl3b3JkPmV0aWRyb25hdGU8L2tleXdvcmQ+PGtleXdv
cmQ+ZGVuc2l0eTwva2V5d29yZD48a2V5d29yZD50aGVyYXB5PC9rZXl3b3JkPjwva2V5d29yZHM+
PGRhdGVzPjx5ZWFyPjE5OTU8L3llYXI+PHB1Yi1kYXRlcz48ZGF0ZT5NYXI8L2RhdGU+PC9wdWIt
ZGF0ZXM+PC9kYXRlcz48aXNibj4wMTcxLTk2N1g8L2lzYm4+PGFjY2Vzc2lvbi1udW0+SVNJOkEx
OTk1UUc2NTQwMDAwMjwvYWNjZXNzaW9uLW51bT48dXJscz48cmVsYXRlZC11cmxzPjx1cmw+Jmx0
O0dvIHRvIElTSSZndDs6Ly9BMTk5NVFHNjU0MDAwMDI8L3VybD48dXJsPmh0dHBzOi8vbGluay5z
cHJpbmdlci5jb20vYXJ0aWNsZS8xMC4xMDA3JTJGQkYwMDI5ODYwNjwvdXJsPjwvcmVsYXRlZC11
cmxzPjwvdXJscz48ZWxlY3Ryb25pYy1yZXNvdXJjZS1udW0+RG9pIDEwLjEwMDcvQmYwMDI5ODYw
NjwvZWxlY3Ryb25pYy1yZXNvdXJjZS1udW0+PGxhbmd1YWdlPkVuZ2xpc2g8L2xhbmd1YWdlPjwv
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69.2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calcitonin (salmon calcitonin) </w:t>
            </w:r>
            <w:proofErr w:type="spellStart"/>
            <w:r w:rsidRPr="00C373B0">
              <w:rPr>
                <w:rFonts w:ascii="Arial" w:hAnsi="Arial" w:cs="Arial"/>
                <w:color w:val="000000"/>
                <w:sz w:val="20"/>
                <w:szCs w:val="20"/>
              </w:rPr>
              <w:t>im</w:t>
            </w:r>
            <w:proofErr w:type="spellEnd"/>
            <w:r w:rsidRPr="00C373B0">
              <w:rPr>
                <w:rFonts w:ascii="Arial" w:hAnsi="Arial" w:cs="Arial"/>
                <w:color w:val="000000"/>
                <w:sz w:val="20"/>
                <w:szCs w:val="20"/>
              </w:rPr>
              <w:t xml:space="preserve"> 100 IU/day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Spain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Rogers, 2009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&lt;EndNote&gt;&lt;Cite&gt;&lt;Author&gt;Rogers&lt;/Author&gt;&lt;Year&gt;2009&lt;/Year&gt;&lt;RecNum&gt;189&lt;/RecNum&gt;&lt;DisplayText&gt;(100)&lt;/DisplayText&gt;&lt;record&gt;&lt;rec-number&gt;189&lt;/rec-number&gt;&lt;foreign-keys&gt;&lt;key app="EN" db-id="92tv2dp9tzpte7e599xvvxewsxe55vaff0tf" timestamp="1457117433"&gt;189&lt;/key&gt;&lt;/foreign-keys&gt;&lt;ref-type name="Journal Article"&gt;17&lt;/ref-type&gt;&lt;contributors&gt;&lt;authors&gt;&lt;author&gt;Rogers, A.&lt;/author&gt;&lt;author&gt;Glover, S. J.&lt;/author&gt;&lt;author&gt;Eastell, R.&lt;/author&gt;&lt;/authors&gt;&lt;/contributors&gt;&lt;auth-address&gt;Univ Sheffield, Acad Unit Bone Metab, Sheffield, S Yorkshire, England&lt;/auth-address&gt;&lt;titles&gt;&lt;title&gt;A randomised, double-blinded, placebo-controlled, trial to determine the individual response in bone turnover markers to lasofoxifene therapy&lt;/title&gt;&lt;secondary-title&gt;Bone&lt;/secondary-title&gt;&lt;alt-title&gt;Bone&lt;/alt-title&gt;&lt;/titles&gt;&lt;periodical&gt;&lt;full-title&gt;Bone&lt;/full-title&gt;&lt;/periodical&gt;&lt;alt-periodical&gt;&lt;full-title&gt;Bone&lt;/full-title&gt;&lt;/alt-periodical&gt;&lt;pages&gt;1044-1052&lt;/pages&gt;&lt;volume&gt;45&lt;/volume&gt;&lt;number&gt;6&lt;/number&gt;&lt;keywords&gt;&lt;keyword&gt;lasofoxifene&lt;/keyword&gt;&lt;keyword&gt;bone density&lt;/keyword&gt;&lt;keyword&gt;osteoporosis&lt;/keyword&gt;&lt;keyword&gt;least significant change&lt;/keyword&gt;&lt;keyword&gt;bone turnover markers&lt;/keyword&gt;&lt;keyword&gt;estrogen-receptor modulator&lt;/keyword&gt;&lt;keyword&gt;late-postmenopausal women&lt;/keyword&gt;&lt;keyword&gt;consort statement&lt;/keyword&gt;&lt;keyword&gt;parallel-group&lt;/keyword&gt;&lt;keyword&gt;osteoporosis&lt;/keyword&gt;&lt;keyword&gt;raloxifene&lt;/keyword&gt;&lt;keyword&gt;fracture&lt;/keyword&gt;&lt;keyword&gt;mass&lt;/keyword&gt;&lt;keyword&gt;risedronate&lt;/keyword&gt;&lt;keyword&gt;prevention&lt;/keyword&gt;&lt;/keywords&gt;&lt;dates&gt;&lt;year&gt;2009&lt;/year&gt;&lt;pub-dates&gt;&lt;date&gt;Dec&lt;/date&gt;&lt;/pub-dates&gt;&lt;/dates&gt;&lt;isbn&gt;8756-3282&lt;/isbn&gt;&lt;accession-num&gt;ISI:000271916900002&lt;/accession-num&gt;&lt;urls&gt;&lt;related-urls&gt;&lt;url&gt;&amp;lt;Go to ISI&amp;gt;://000271916900002&lt;/url&gt;&lt;url&gt;http://ac.els-cdn.com/S8756328209017906/1-s2.0-S8756328209017906-main.pdf?_tid=3e266548-785a-11e7-adbf-00000aacb35d&amp;amp;acdnat=1501771645_daec5f0073fe31ff04a6b5ee847779e6&lt;/url&gt;&lt;/related-urls&gt;&lt;/urls&gt;&lt;electronic-resource-num&gt;10.1016/j.bone.2009.07.089&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(100)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&gt;50 years with menopause for &gt;5 years with BMD T-score between -1 to -2.5</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63.4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lasofoxifene</w:t>
            </w:r>
            <w:proofErr w:type="spellEnd"/>
            <w:r w:rsidRPr="00C373B0">
              <w:rPr>
                <w:rFonts w:ascii="Arial" w:hAnsi="Arial" w:cs="Arial"/>
                <w:color w:val="000000"/>
                <w:sz w:val="20"/>
                <w:szCs w:val="20"/>
              </w:rPr>
              <w:t xml:space="preserve"> 0.25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UK</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Saag</w:t>
            </w:r>
            <w:proofErr w:type="spellEnd"/>
            <w:r w:rsidRPr="00C373B0">
              <w:rPr>
                <w:rFonts w:ascii="Arial" w:hAnsi="Arial" w:cs="Arial"/>
                <w:color w:val="000000"/>
                <w:sz w:val="20"/>
                <w:szCs w:val="20"/>
              </w:rPr>
              <w:t xml:space="preserve">, 2017 </w:t>
            </w:r>
            <w:r>
              <w:rPr>
                <w:rFonts w:ascii="Arial" w:hAnsi="Arial" w:cs="Arial"/>
                <w:color w:val="000000"/>
                <w:sz w:val="20"/>
                <w:szCs w:val="20"/>
              </w:rPr>
              <w:fldChar w:fldCharType="begin">
                <w:fldData xml:space="preserve">PEVuZE5vdGU+PENpdGU+PEF1dGhvcj5zYWFnPC9BdXRob3I+PFllYXI+MjAxNzwvWWVhcj48UmVj
TnVtPjI4NjwvUmVjTnVtPjxEaXNwbGF5VGV4dD4oMTAxKTwvRGlzcGxheVRleHQ+PHJlY29yZD48
cmVjLW51bWJlcj4yODY8L3JlYy1udW1iZXI+PGZvcmVpZ24ta2V5cz48a2V5IGFwcD0iRU4iIGRi
LWlkPSI5MnR2MmRwOXR6cHRlN2U1OTl4dnZ4ZXdzeGU1NXZhZmYwdGYiIHRpbWVzdGFtcD0iMTUw
ODg3NTY1OSI+Mjg2PC9rZXk+PC9mb3JlaWduLWtleXM+PHJlZi10eXBlIG5hbWU9IkpvdXJuYWwg
QXJ0aWNsZSI+MTc8L3JlZi10eXBlPjxjb250cmlidXRvcnM+PGF1dGhvcnM+PGF1dGhvcj5TYWFn
LCBLLiBHLjwvYXV0aG9yPjxhdXRob3I+UGV0ZXJzZW4sIEouPC9hdXRob3I+PGF1dGhvcj5CcmFu
ZGksIE0uIEwuPC9hdXRob3I+PGF1dGhvcj5LYXJhcGxpcywgQS4gQy48L2F1dGhvcj48YXV0aG9y
PkxvcmVudHpvbiwgTS48L2F1dGhvcj48YXV0aG9yPlRob21hcywgVC48L2F1dGhvcj48YXV0aG9y
Pk1hZGRveCwgSi48L2F1dGhvcj48YXV0aG9yPkZhbiwgTS48L2F1dGhvcj48YXV0aG9yPk1laXNu
ZXIsIFAuIEQuPC9hdXRob3I+PGF1dGhvcj5HcmF1ZXIsIEEuPC9hdXRob3I+PC9hdXRob3JzPjwv
Y29udHJpYnV0b3JzPjxhdXRoLWFkZHJlc3M+RnJvbSB0aGUgVW5pdmVyc2l0eSBvZiBBbGFiYW1h
LCBCaXJtaW5naGFtIChLLkcuUy4pOyBBbWdlbiwgVGhvdXNhbmQgT2FrcywgQ0EgKEouUC4sIEou
TS4sIE0uRi4sIEEuRy4pOyBVbml2ZXJzaXR5IG9mIEZsb3JlbmNlLCBGbG9yZW5jZSwgSXRhbHkg
KE0uTC5CLik7IE1jR2lsbCBVbml2ZXJzaXR5LCBNb250cmVhbCAoQS5DLksuKTsgVW5pdmVyc2l0
eSBvZiBHb3RoZW5idXJnIGFuZCBTYWhsZ3JlbnNrYSBVbml2ZXJzaXR5IEhvc3BpdGFsLCBNb2xu
ZGFsLCBTd2VkZW4gKE0uTC4pOyBDZW50cmUgSG9zcGl0YWxpZXIgVW5pdmVyc2l0YWlyZSBkZSBT
YWludC1FdGllbm5lLCBTYWludC1FdGllbm5lLCBGcmFuY2UgKFQuVC4pOyBhbmQgVUNCIFBoYXJt
YSwgQnJ1c3NlbHMgKFAuRC5NLikuPC9hdXRoLWFkZHJlc3M+PHRpdGxlcz48dGl0bGU+Um9tb3Nv
enVtYWIgb3IgQWxlbmRyb25hdGUgZm9yIEZyYWN0dXJlIFByZXZlbnRpb24gaW4gV29tZW4gd2l0
aCBPc3Rlb3Bvcm9zaXM8L3RpdGxlPjxzZWNvbmRhcnktdGl0bGU+TiBFbmdsIEogTWVkPC9zZWNv
bmRhcnktdGl0bGU+PC90aXRsZXM+PHBlcmlvZGljYWw+PGZ1bGwtdGl0bGU+VGhlIE5ldyBFbmds
YW5kIGpvdXJuYWwgb2YgbWVkaWNpbmU8L2Z1bGwtdGl0bGU+PGFiYnItMT5OIEVuZ2wgSiBNZWQ8
L2FiYnItMT48L3BlcmlvZGljYWw+PHBhZ2VzPjE0MTctMTQyNzwvcGFnZXM+PHZvbHVtZT4zNzc8
L3ZvbHVtZT48bnVtYmVyPjE1PC9udW1iZXI+PGtleXdvcmRzPjxrZXl3b3JkPkFnZWQ8L2tleXdv
cmQ+PGtleXdvcmQ+QWxlbmRyb25hdGUvYWR2ZXJzZSBlZmZlY3RzL3BoYXJtYWNvbG9neS8qdGhl
cmFwZXV0aWMgdXNlPC9rZXl3b3JkPjxrZXl3b3JkPkFudGlib2RpZXMsIE1vbm9jbG9uYWwvYWR2
ZXJzZSBlZmZlY3RzL3BoYXJtYWNvbG9neS8qdGhlcmFwZXV0aWMgdXNlPC9rZXl3b3JkPjxrZXl3
b3JkPkJvbmUgRGVuc2l0eS9kcnVnIGVmZmVjdHM8L2tleXdvcmQ+PGtleXdvcmQ+Qm9uZSBEZW5z
aXR5IENvbnNlcnZhdGlvbiBBZ2VudHMvYWR2ZXJzZSBlZmZlY3RzL3BoYXJtYWNvbG9neS8qdGhl
cmFwZXV0aWMgdXNlPC9rZXl3b3JkPjxrZXl3b3JkPkJvbmUgUmVtb2RlbGluZy9kcnVnIGVmZmVj
dHM8L2tleXdvcmQ+PGtleXdvcmQ+Q2FyZGlvdmFzY3VsYXIgRGlzZWFzZXMvY2hlbWljYWxseSBp
bmR1Y2VkPC9rZXl3b3JkPjxrZXl3b3JkPkRvdWJsZS1CbGluZCBNZXRob2Q8L2tleXdvcmQ+PGtl
eXdvcmQ+RHJ1ZyBUaGVyYXB5LCBDb21iaW5hdGlvbjwva2V5d29yZD48a2V5d29yZD5GZW1hbGU8
L2tleXdvcmQ+PGtleXdvcmQ+RnJhY3R1cmVzLCBCb25lL2VwaWRlbWlvbG9neS8qcHJldmVudGlv
biAmYW1wOyBjb250cm9sPC9rZXl3b3JkPjxrZXl3b3JkPkh1bWFuczwva2V5d29yZD48a2V5d29y
ZD5JbmNpZGVuY2U8L2tleXdvcmQ+PGtleXdvcmQ+TGVhc3QtU3F1YXJlcyBBbmFseXNpczwva2V5
d29yZD48a2V5d29yZD5Pc3Rlb3Bvcm9zaXMsIFBvc3RtZW5vcGF1c2FsLypkcnVnIHRoZXJhcHk8
L2tleXdvcmQ+PGtleXdvcmQ+Umlzazwva2V5d29yZD48a2V5d29yZD5TcGluYWwgRnJhY3R1cmVz
L2VwaWRlbWlvbG9neS9wcmV2ZW50aW9uICZhbXA7IGNvbnRyb2w8L2tleXdvcmQ+PC9rZXl3b3Jk
cz48ZGF0ZXM+PHllYXI+MjAxNzwveWVhcj48cHViLWRhdGVzPjxkYXRlPk9jdCAxMjwvZGF0ZT48
L3B1Yi1kYXRlcz48L2RhdGVzPjxpc2JuPjE1MzMtNDQwNiAoRWxlY3Ryb25pYykmI3hEOzAwMjgt
NDc5MyAoTGlua2luZyk8L2lzYm4+PGFjY2Vzc2lvbi1udW0+Mjg4OTI0NTc8L2FjY2Vzc2lvbi1u
dW0+PHVybHM+PHJlbGF0ZWQtdXJscz48dXJsPmh0dHBzOi8vd3d3Lm5jYmkubmxtLm5paC5nb3Yv
cHVibWVkLzI4ODkyNDU3PC91cmw+PC9yZWxhdGVkLXVybHM+PC91cmxzPjxlbGVjdHJvbmljLXJl
c291cmNlLW51bT4xMC4xMDU2L05FSk1vYTE3MDgzMjI8L2VsZWN0cm9uaWMtcmVzb3VyY2UtbnVt
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PEVuZE5vdGU+PENpdGU+PEF1dGhvcj5zYWFnPC9BdXRob3I+PFllYXI+MjAxNzwvWWVhcj48UmVj
TnVtPjI4NjwvUmVjTnVtPjxEaXNwbGF5VGV4dD4oMTAxKTwvRGlzcGxheVRleHQ+PHJlY29yZD48
cmVjLW51bWJlcj4yODY8L3JlYy1udW1iZXI+PGZvcmVpZ24ta2V5cz48a2V5IGFwcD0iRU4iIGRi
LWlkPSI5MnR2MmRwOXR6cHRlN2U1OTl4dnZ4ZXdzeGU1NXZhZmYwdGYiIHRpbWVzdGFtcD0iMTUw
ODg3NTY1OSI+Mjg2PC9rZXk+PC9mb3JlaWduLWtleXM+PHJlZi10eXBlIG5hbWU9IkpvdXJuYWwg
QXJ0aWNsZSI+MTc8L3JlZi10eXBlPjxjb250cmlidXRvcnM+PGF1dGhvcnM+PGF1dGhvcj5TYWFn
LCBLLiBHLjwvYXV0aG9yPjxhdXRob3I+UGV0ZXJzZW4sIEouPC9hdXRob3I+PGF1dGhvcj5CcmFu
ZGksIE0uIEwuPC9hdXRob3I+PGF1dGhvcj5LYXJhcGxpcywgQS4gQy48L2F1dGhvcj48YXV0aG9y
PkxvcmVudHpvbiwgTS48L2F1dGhvcj48YXV0aG9yPlRob21hcywgVC48L2F1dGhvcj48YXV0aG9y
Pk1hZGRveCwgSi48L2F1dGhvcj48YXV0aG9yPkZhbiwgTS48L2F1dGhvcj48YXV0aG9yPk1laXNu
ZXIsIFAuIEQuPC9hdXRob3I+PGF1dGhvcj5HcmF1ZXIsIEEuPC9hdXRob3I+PC9hdXRob3JzPjwv
Y29udHJpYnV0b3JzPjxhdXRoLWFkZHJlc3M+RnJvbSB0aGUgVW5pdmVyc2l0eSBvZiBBbGFiYW1h
LCBCaXJtaW5naGFtIChLLkcuUy4pOyBBbWdlbiwgVGhvdXNhbmQgT2FrcywgQ0EgKEouUC4sIEou
TS4sIE0uRi4sIEEuRy4pOyBVbml2ZXJzaXR5IG9mIEZsb3JlbmNlLCBGbG9yZW5jZSwgSXRhbHkg
KE0uTC5CLik7IE1jR2lsbCBVbml2ZXJzaXR5LCBNb250cmVhbCAoQS5DLksuKTsgVW5pdmVyc2l0
eSBvZiBHb3RoZW5idXJnIGFuZCBTYWhsZ3JlbnNrYSBVbml2ZXJzaXR5IEhvc3BpdGFsLCBNb2xu
ZGFsLCBTd2VkZW4gKE0uTC4pOyBDZW50cmUgSG9zcGl0YWxpZXIgVW5pdmVyc2l0YWlyZSBkZSBT
YWludC1FdGllbm5lLCBTYWludC1FdGllbm5lLCBGcmFuY2UgKFQuVC4pOyBhbmQgVUNCIFBoYXJt
YSwgQnJ1c3NlbHMgKFAuRC5NLikuPC9hdXRoLWFkZHJlc3M+PHRpdGxlcz48dGl0bGU+Um9tb3Nv
enVtYWIgb3IgQWxlbmRyb25hdGUgZm9yIEZyYWN0dXJlIFByZXZlbnRpb24gaW4gV29tZW4gd2l0
aCBPc3Rlb3Bvcm9zaXM8L3RpdGxlPjxzZWNvbmRhcnktdGl0bGU+TiBFbmdsIEogTWVkPC9zZWNv
bmRhcnktdGl0bGU+PC90aXRsZXM+PHBlcmlvZGljYWw+PGZ1bGwtdGl0bGU+VGhlIE5ldyBFbmds
YW5kIGpvdXJuYWwgb2YgbWVkaWNpbmU8L2Z1bGwtdGl0bGU+PGFiYnItMT5OIEVuZ2wgSiBNZWQ8
L2FiYnItMT48L3BlcmlvZGljYWw+PHBhZ2VzPjE0MTctMTQyNzwvcGFnZXM+PHZvbHVtZT4zNzc8
L3ZvbHVtZT48bnVtYmVyPjE1PC9udW1iZXI+PGtleXdvcmRzPjxrZXl3b3JkPkFnZWQ8L2tleXdv
cmQ+PGtleXdvcmQ+QWxlbmRyb25hdGUvYWR2ZXJzZSBlZmZlY3RzL3BoYXJtYWNvbG9neS8qdGhl
cmFwZXV0aWMgdXNlPC9rZXl3b3JkPjxrZXl3b3JkPkFudGlib2RpZXMsIE1vbm9jbG9uYWwvYWR2
ZXJzZSBlZmZlY3RzL3BoYXJtYWNvbG9neS8qdGhlcmFwZXV0aWMgdXNlPC9rZXl3b3JkPjxrZXl3
b3JkPkJvbmUgRGVuc2l0eS9kcnVnIGVmZmVjdHM8L2tleXdvcmQ+PGtleXdvcmQ+Qm9uZSBEZW5z
aXR5IENvbnNlcnZhdGlvbiBBZ2VudHMvYWR2ZXJzZSBlZmZlY3RzL3BoYXJtYWNvbG9neS8qdGhl
cmFwZXV0aWMgdXNlPC9rZXl3b3JkPjxrZXl3b3JkPkJvbmUgUmVtb2RlbGluZy9kcnVnIGVmZmVj
dHM8L2tleXdvcmQ+PGtleXdvcmQ+Q2FyZGlvdmFzY3VsYXIgRGlzZWFzZXMvY2hlbWljYWxseSBp
bmR1Y2VkPC9rZXl3b3JkPjxrZXl3b3JkPkRvdWJsZS1CbGluZCBNZXRob2Q8L2tleXdvcmQ+PGtl
eXdvcmQ+RHJ1ZyBUaGVyYXB5LCBDb21iaW5hdGlvbjwva2V5d29yZD48a2V5d29yZD5GZW1hbGU8
L2tleXdvcmQ+PGtleXdvcmQ+RnJhY3R1cmVzLCBCb25lL2VwaWRlbWlvbG9neS8qcHJldmVudGlv
biAmYW1wOyBjb250cm9sPC9rZXl3b3JkPjxrZXl3b3JkPkh1bWFuczwva2V5d29yZD48a2V5d29y
ZD5JbmNpZGVuY2U8L2tleXdvcmQ+PGtleXdvcmQ+TGVhc3QtU3F1YXJlcyBBbmFseXNpczwva2V5
d29yZD48a2V5d29yZD5Pc3Rlb3Bvcm9zaXMsIFBvc3RtZW5vcGF1c2FsLypkcnVnIHRoZXJhcHk8
L2tleXdvcmQ+PGtleXdvcmQ+Umlzazwva2V5d29yZD48a2V5d29yZD5TcGluYWwgRnJhY3R1cmVz
L2VwaWRlbWlvbG9neS9wcmV2ZW50aW9uICZhbXA7IGNvbnRyb2w8L2tleXdvcmQ+PC9rZXl3b3Jk
cz48ZGF0ZXM+PHllYXI+MjAxNzwveWVhcj48cHViLWRhdGVzPjxkYXRlPk9jdCAxMjwvZGF0ZT48
L3B1Yi1kYXRlcz48L2RhdGVzPjxpc2JuPjE1MzMtNDQwNiAoRWxlY3Ryb25pYykmI3hEOzAwMjgt
NDc5MyAoTGlua2luZyk8L2lzYm4+PGFjY2Vzc2lvbi1udW0+Mjg4OTI0NTc8L2FjY2Vzc2lvbi1u
dW0+PHVybHM+PHJlbGF0ZWQtdXJscz48dXJsPmh0dHBzOi8vd3d3Lm5jYmkubmxtLm5paC5nb3Yv
cHVibWVkLzI4ODkyNDU3PC91cmw+PC9yZWxhdGVkLXVybHM+PC91cmxzPjxlbGVjdHJvbmljLXJl
c291cmNlLW51bT4xMC4xMDU2L05FSk1vYTE3MDgzMjI8L2VsZWN0cm9uaWMtcmVzb3VyY2UtbnVt
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55 to 90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32% </w:t>
            </w:r>
            <w:proofErr w:type="spellStart"/>
            <w:r w:rsidRPr="00C373B0">
              <w:rPr>
                <w:rFonts w:ascii="Arial" w:hAnsi="Arial" w:cs="Arial"/>
                <w:color w:val="000000"/>
                <w:sz w:val="20"/>
                <w:szCs w:val="20"/>
              </w:rPr>
              <w:t>hispanic</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4093</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Monthly </w:t>
            </w:r>
            <w:proofErr w:type="spellStart"/>
            <w:r w:rsidRPr="00C373B0">
              <w:rPr>
                <w:rFonts w:ascii="Arial" w:hAnsi="Arial" w:cs="Arial"/>
                <w:color w:val="000000"/>
                <w:sz w:val="20"/>
                <w:szCs w:val="20"/>
              </w:rPr>
              <w:t>sc</w:t>
            </w:r>
            <w:proofErr w:type="spellEnd"/>
            <w:r w:rsidRPr="00C373B0">
              <w:rPr>
                <w:rFonts w:ascii="Arial" w:hAnsi="Arial" w:cs="Arial"/>
                <w:color w:val="000000"/>
                <w:sz w:val="20"/>
                <w:szCs w:val="20"/>
              </w:rPr>
              <w:t xml:space="preserve"> </w:t>
            </w:r>
            <w:proofErr w:type="spellStart"/>
            <w:r w:rsidRPr="00C373B0">
              <w:rPr>
                <w:rFonts w:ascii="Arial" w:hAnsi="Arial" w:cs="Arial"/>
                <w:color w:val="000000"/>
                <w:sz w:val="20"/>
                <w:szCs w:val="20"/>
              </w:rPr>
              <w:t>romosozumab</w:t>
            </w:r>
            <w:proofErr w:type="spellEnd"/>
            <w:r w:rsidRPr="00C373B0">
              <w:rPr>
                <w:rFonts w:ascii="Arial" w:hAnsi="Arial" w:cs="Arial"/>
                <w:color w:val="000000"/>
                <w:sz w:val="20"/>
                <w:szCs w:val="20"/>
              </w:rPr>
              <w:t xml:space="preserve"> (210 mg) vs. weekly oral alendronate</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Salovaara</w:t>
            </w:r>
            <w:proofErr w:type="spellEnd"/>
            <w:r w:rsidRPr="00C373B0">
              <w:rPr>
                <w:rFonts w:ascii="Arial" w:hAnsi="Arial" w:cs="Arial"/>
                <w:color w:val="000000"/>
                <w:sz w:val="20"/>
                <w:szCs w:val="20"/>
              </w:rPr>
              <w:t>, 2010</w:t>
            </w:r>
            <w:r>
              <w:rPr>
                <w:rFonts w:ascii="Arial" w:hAnsi="Arial" w:cs="Arial"/>
                <w:color w:val="000000"/>
                <w:sz w:val="20"/>
                <w:szCs w:val="20"/>
              </w:rPr>
              <w:fldChar w:fldCharType="begin">
                <w:fldData xml:space="preserve">PEVuZE5vdGU+PENpdGU+PEF1dGhvcj5TYWxvdmFhcmE8L0F1dGhvcj48WWVhcj4yMDEwPC9ZZWFy
PjxSZWNOdW0+MjAxPC9SZWNOdW0+PERpc3BsYXlUZXh0PigxMDIpPC9EaXNwbGF5VGV4dD48cmVj
b3JkPjxyZWMtbnVtYmVyPjIwMTwvcmVjLW51bWJlcj48Zm9yZWlnbi1rZXlzPjxrZXkgYXBwPSJF
TiIgZGItaWQ9IjkydHYyZHA5dHpwdGU3ZTU5OXh2dnhld3N4ZTU1dmFmZjB0ZiIgdGltZXN0YW1w
PSIxNDU3MTE3NTAyIj4yMDE8L2tleT48L2ZvcmVpZ24ta2V5cz48cmVmLXR5cGUgbmFtZT0iSm91
cm5hbCBBcnRpY2xlIj4xNzwvcmVmLXR5cGU+PGNvbnRyaWJ1dG9ycz48YXV0aG9ycz48YXV0aG9y
PlNhbG92YWFyYSwgSy48L2F1dGhvcj48YXV0aG9yPlR1cHB1cmFpbmVuLCBNLjwvYXV0aG9yPjxh
dXRob3I+S2Fya2thaW5lbiwgTS48L2F1dGhvcj48YXV0aG9yPlJpa2tvbmVuLCBULjwvYXV0aG9y
PjxhdXRob3I+U2FuZGluaSwgTC48L2F1dGhvcj48YXV0aG9yPlNpcm9sYSwgSi48L2F1dGhvcj48
YXV0aG9yPkhvbmthbmVuLCBSLjwvYXV0aG9yPjxhdXRob3I+QWxoYXZhLCBFLjwvYXV0aG9yPjxh
dXRob3I+S3JvZ2VyLCBILjwvYXV0aG9yPjwvYXV0aG9ycz48L2NvbnRyaWJ1dG9ycz48YXV0aC1h
ZGRyZXNzPkJvbmUgYW5kIENhcnRpbGFnZSBSZXNlYXJjaCBVbml0LCBDbGluaWNhbCBSZXNlYXJj
aCBDZW50cmUsIFVuaXZlcnNpdHkgb2YgS3VvcGlvLCBLdW9waW8sIEZpbmxhbmQuIGthcmkuc2Fs
b3ZhYXJhQGt1aC5maTwvYXV0aC1hZGRyZXNzPjx0aXRsZXM+PHRpdGxlPkVmZmVjdCBvZiB2aXRh
bWluIEQoMykgYW5kIGNhbGNpdW0gb24gZnJhY3R1cmUgcmlzayBpbiA2NS0gdG8gNzEteWVhci1v
bGQgd29tZW46IGEgcG9wdWxhdGlvbi1iYXNlZCAzLXllYXIgcmFuZG9taXplZCwgY29udHJvbGxl
ZCB0cmlhbC0tdGhlIE9TVFBSRS1GUFM8L3RpdGxlPjxzZWNvbmRhcnktdGl0bGU+Sm91cm5hbCBv
ZiBib25lIGFuZCBtaW5lcmFsIHJlc2VhcmNoIDogdGhlIG9mZmljaWFsIGpvdXJuYWwgb2YgdGhl
IEFtZXJpY2FuIFNvY2lldHkgZm9yIEJvbmUgYW5kIE1pbmVyYWwgUmVzZWFyY2g8L3NlY29uZGFy
eS10aXRsZT48YWx0LXRpdGxlPkogQm9uZSBNaW5lciBSZXM8L2FsdC10aXRsZT48L3RpdGxlcz48
cGVyaW9kaWNhbD48ZnVsbC10aXRsZT5Kb3VybmFsIG9mIGJvbmUgYW5kIG1pbmVyYWwgcmVzZWFy
Y2ggOiB0aGUgb2ZmaWNpYWwgam91cm5hbCBvZiB0aGUgQW1lcmljYW4gU29jaWV0eSBmb3IgQm9u
ZSBhbmQgTWluZXJhbCBSZXNlYXJjaDwvZnVsbC10aXRsZT48YWJici0xPkogQm9uZSBNaW5lciBS
ZXM8L2FiYnItMT48L3BlcmlvZGljYWw+PGFsdC1wZXJpb2RpY2FsPjxmdWxsLXRpdGxlPkpvdXJu
YWwgb2YgYm9uZSBhbmQgbWluZXJhbCByZXNlYXJjaCA6IHRoZSBvZmZpY2lhbCBqb3VybmFsIG9m
IHRoZSBBbWVyaWNhbiBTb2NpZXR5IGZvciBCb25lIGFuZCBNaW5lcmFsIFJlc2VhcmNoPC9mdWxs
LXRpdGxlPjxhYmJyLTE+SiBCb25lIE1pbmVyIFJlczwvYWJici0xPjwvYWx0LXBlcmlvZGljYWw+
PHBhZ2VzPjE0ODctOTU8L3BhZ2VzPjx2b2x1bWU+MjU8L3ZvbHVtZT48bnVtYmVyPjc8L251bWJl
cj48ZWRpdGlvbj4yMDEwLzAzLzA1PC9lZGl0aW9uPjxrZXl3b3Jkcz48a2V5d29yZD5BZ2VkPC9r
ZXl3b3JkPjxrZXl3b3JkPkNhbGNpdW0vYWRtaW5pc3RyYXRpb24gJmFtcDsgZG9zYWdlLyp0aGVy
YXBldXRpYyB1c2U8L2tleXdvcmQ+PGtleXdvcmQ+Q2hvbGVjYWxjaWZlcm9sL2FkbWluaXN0cmF0
aW9uICZhbXA7IGRvc2FnZS8qdGhlcmFwZXV0aWMgdXNlPC9rZXl3b3JkPjxrZXl3b3JkPkRpZXRh
cnkgU3VwcGxlbWVudHM8L2tleXdvcmQ+PGtleXdvcmQ+RmVtYWxlPC9rZXl3b3JkPjxrZXl3b3Jk
PkZpbmxhbmQvZXBpZGVtaW9sb2d5PC9rZXl3b3JkPjxrZXl3b3JkPkZyYWN0dXJlcywgQm9uZS9l
cGlkZW1pb2xvZ3kvKnByZXZlbnRpb24gJmFtcDsgY29udHJvbDwva2V5d29yZD48a2V5d29yZD5I
dW1hbnM8L2tleXdvcmQ+PGtleXdvcmQ+T3N0ZW9wb3Jvc2lzLCBQb3N0bWVub3BhdXNhbC9jb21w
bGljYXRpb25zLypkcnVnIHRoZXJhcHk8L2tleXdvcmQ+PGtleXdvcmQ+UmlzayBGYWN0b3JzPC9r
ZXl3b3JkPjwva2V5d29yZHM+PGRhdGVzPjx5ZWFyPjIwMTA8L3llYXI+PHB1Yi1kYXRlcz48ZGF0
ZT5KdWw8L2RhdGU+PC9wdWItZGF0ZXM+PC9kYXRlcz48aXNibj4xNTIzLTQ2ODEgKEVsZWN0cm9u
aWMpJiN4RDswODg0LTA0MzEgKExpbmtpbmcpPC9pc2JuPjxhY2Nlc3Npb24tbnVtPjIwMjAwOTY0
PC9hY2Nlc3Npb24tbnVtPjx3b3JrLXR5cGU+UmFuZG9taXplZCBDb250cm9sbGVkIFRyaWFsJiN4
RDtSZXNlYXJjaCBTdXBwb3J0LCBOb24tVS5TLiBHb3YmYXBvczt0PC93b3JrLXR5cGU+PHVybHM+
PHJlbGF0ZWQtdXJscz48dXJsPmh0dHA6Ly93d3cubmNiaS5ubG0ubmloLmdvdi9wdWJtZWQvMjAy
MDA5NjQ8L3VybD48dXJsPmh0dHA6Ly9vbmxpbmVsaWJyYXJ5LndpbGV5LmNvbS9zdG9yZS8xMC4x
MDAyL2pibXIuNDgvYXNzZXQvNDhfZnRwLnBkZj92PTEmYW1wO3Q9ajV3ank5amQmYW1wO3M9MWI1
YTYxN2Q2YTAzNWU0ZDQwNDlhMzEyZWVhOGNhMzU5MDQwZjk2NDwvdXJsPjwvcmVsYXRlZC11cmxz
PjwvdXJscz48ZWxlY3Ryb25pYy1yZXNvdXJjZS1udW0+MTAuMTAwMi9qYm1yLjQ4PC9lbGVjdHJv
bmljLXJlc291cmNlLW51bT48bGFuZ3VhZ2U+ZW5nPC9sYW5ndWFnZT48L3JlY29yZD48L0NpdGU+
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PEVuZE5vdGU+PENpdGU+PEF1dGhvcj5TYWxvdmFhcmE8L0F1dGhvcj48WWVhcj4yMDEwPC9ZZWFy
PjxSZWNOdW0+MjAxPC9SZWNOdW0+PERpc3BsYXlUZXh0PigxMDIpPC9EaXNwbGF5VGV4dD48cmVj
b3JkPjxyZWMtbnVtYmVyPjIwMTwvcmVjLW51bWJlcj48Zm9yZWlnbi1rZXlzPjxrZXkgYXBwPSJF
TiIgZGItaWQ9IjkydHYyZHA5dHpwdGU3ZTU5OXh2dnhld3N4ZTU1dmFmZjB0ZiIgdGltZXN0YW1w
PSIxNDU3MTE3NTAyIj4yMDE8L2tleT48L2ZvcmVpZ24ta2V5cz48cmVmLXR5cGUgbmFtZT0iSm91
cm5hbCBBcnRpY2xlIj4xNzwvcmVmLXR5cGU+PGNvbnRyaWJ1dG9ycz48YXV0aG9ycz48YXV0aG9y
PlNhbG92YWFyYSwgSy48L2F1dGhvcj48YXV0aG9yPlR1cHB1cmFpbmVuLCBNLjwvYXV0aG9yPjxh
dXRob3I+S2Fya2thaW5lbiwgTS48L2F1dGhvcj48YXV0aG9yPlJpa2tvbmVuLCBULjwvYXV0aG9y
PjxhdXRob3I+U2FuZGluaSwgTC48L2F1dGhvcj48YXV0aG9yPlNpcm9sYSwgSi48L2F1dGhvcj48
YXV0aG9yPkhvbmthbmVuLCBSLjwvYXV0aG9yPjxhdXRob3I+QWxoYXZhLCBFLjwvYXV0aG9yPjxh
dXRob3I+S3JvZ2VyLCBILjwvYXV0aG9yPjwvYXV0aG9ycz48L2NvbnRyaWJ1dG9ycz48YXV0aC1h
ZGRyZXNzPkJvbmUgYW5kIENhcnRpbGFnZSBSZXNlYXJjaCBVbml0LCBDbGluaWNhbCBSZXNlYXJj
aCBDZW50cmUsIFVuaXZlcnNpdHkgb2YgS3VvcGlvLCBLdW9waW8sIEZpbmxhbmQuIGthcmkuc2Fs
b3ZhYXJhQGt1aC5maTwvYXV0aC1hZGRyZXNzPjx0aXRsZXM+PHRpdGxlPkVmZmVjdCBvZiB2aXRh
bWluIEQoMykgYW5kIGNhbGNpdW0gb24gZnJhY3R1cmUgcmlzayBpbiA2NS0gdG8gNzEteWVhci1v
bGQgd29tZW46IGEgcG9wdWxhdGlvbi1iYXNlZCAzLXllYXIgcmFuZG9taXplZCwgY29udHJvbGxl
ZCB0cmlhbC0tdGhlIE9TVFBSRS1GUFM8L3RpdGxlPjxzZWNvbmRhcnktdGl0bGU+Sm91cm5hbCBv
ZiBib25lIGFuZCBtaW5lcmFsIHJlc2VhcmNoIDogdGhlIG9mZmljaWFsIGpvdXJuYWwgb2YgdGhl
IEFtZXJpY2FuIFNvY2lldHkgZm9yIEJvbmUgYW5kIE1pbmVyYWwgUmVzZWFyY2g8L3NlY29uZGFy
eS10aXRsZT48YWx0LXRpdGxlPkogQm9uZSBNaW5lciBSZXM8L2FsdC10aXRsZT48L3RpdGxlcz48
cGVyaW9kaWNhbD48ZnVsbC10aXRsZT5Kb3VybmFsIG9mIGJvbmUgYW5kIG1pbmVyYWwgcmVzZWFy
Y2ggOiB0aGUgb2ZmaWNpYWwgam91cm5hbCBvZiB0aGUgQW1lcmljYW4gU29jaWV0eSBmb3IgQm9u
ZSBhbmQgTWluZXJhbCBSZXNlYXJjaDwvZnVsbC10aXRsZT48YWJici0xPkogQm9uZSBNaW5lciBS
ZXM8L2FiYnItMT48L3BlcmlvZGljYWw+PGFsdC1wZXJpb2RpY2FsPjxmdWxsLXRpdGxlPkpvdXJu
YWwgb2YgYm9uZSBhbmQgbWluZXJhbCByZXNlYXJjaCA6IHRoZSBvZmZpY2lhbCBqb3VybmFsIG9m
IHRoZSBBbWVyaWNhbiBTb2NpZXR5IGZvciBCb25lIGFuZCBNaW5lcmFsIFJlc2VhcmNoPC9mdWxs
LXRpdGxlPjxhYmJyLTE+SiBCb25lIE1pbmVyIFJlczwvYWJici0xPjwvYWx0LXBlcmlvZGljYWw+
PHBhZ2VzPjE0ODctOTU8L3BhZ2VzPjx2b2x1bWU+MjU8L3ZvbHVtZT48bnVtYmVyPjc8L251bWJl
cj48ZWRpdGlvbj4yMDEwLzAzLzA1PC9lZGl0aW9uPjxrZXl3b3Jkcz48a2V5d29yZD5BZ2VkPC9r
ZXl3b3JkPjxrZXl3b3JkPkNhbGNpdW0vYWRtaW5pc3RyYXRpb24gJmFtcDsgZG9zYWdlLyp0aGVy
YXBldXRpYyB1c2U8L2tleXdvcmQ+PGtleXdvcmQ+Q2hvbGVjYWxjaWZlcm9sL2FkbWluaXN0cmF0
aW9uICZhbXA7IGRvc2FnZS8qdGhlcmFwZXV0aWMgdXNlPC9rZXl3b3JkPjxrZXl3b3JkPkRpZXRh
cnkgU3VwcGxlbWVudHM8L2tleXdvcmQ+PGtleXdvcmQ+RmVtYWxlPC9rZXl3b3JkPjxrZXl3b3Jk
PkZpbmxhbmQvZXBpZGVtaW9sb2d5PC9rZXl3b3JkPjxrZXl3b3JkPkZyYWN0dXJlcywgQm9uZS9l
cGlkZW1pb2xvZ3kvKnByZXZlbnRpb24gJmFtcDsgY29udHJvbDwva2V5d29yZD48a2V5d29yZD5I
dW1hbnM8L2tleXdvcmQ+PGtleXdvcmQ+T3N0ZW9wb3Jvc2lzLCBQb3N0bWVub3BhdXNhbC9jb21w
bGljYXRpb25zLypkcnVnIHRoZXJhcHk8L2tleXdvcmQ+PGtleXdvcmQ+UmlzayBGYWN0b3JzPC9r
ZXl3b3JkPjwva2V5d29yZHM+PGRhdGVzPjx5ZWFyPjIwMTA8L3llYXI+PHB1Yi1kYXRlcz48ZGF0
ZT5KdWw8L2RhdGU+PC9wdWItZGF0ZXM+PC9kYXRlcz48aXNibj4xNTIzLTQ2ODEgKEVsZWN0cm9u
aWMpJiN4RDswODg0LTA0MzEgKExpbmtpbmcpPC9pc2JuPjxhY2Nlc3Npb24tbnVtPjIwMjAwOTY0
PC9hY2Nlc3Npb24tbnVtPjx3b3JrLXR5cGU+UmFuZG9taXplZCBDb250cm9sbGVkIFRyaWFsJiN4
RDtSZXNlYXJjaCBTdXBwb3J0LCBOb24tVS5TLiBHb3YmYXBvczt0PC93b3JrLXR5cGU+PHVybHM+
PHJlbGF0ZWQtdXJscz48dXJsPmh0dHA6Ly93d3cubmNiaS5ubG0ubmloLmdvdi9wdWJtZWQvMjAy
MDA5NjQ8L3VybD48dXJsPmh0dHA6Ly9vbmxpbmVsaWJyYXJ5LndpbGV5LmNvbS9zdG9yZS8xMC4x
MDAyL2pibXIuNDgvYXNzZXQvNDhfZnRwLnBkZj92PTEmYW1wO3Q9ajV3ank5amQmYW1wO3M9MWI1
YTYxN2Q2YTAzNWU0ZDQwNDlhMzEyZWVhOGNhMzU5MDQwZjk2NDwvdXJsPjwvcmVsYXRlZC11cmxz
PjwvdXJscz48ZWxlY3Ryb25pYy1yZXNvdXJjZS1udW0+MTAuMTAwMi9qYm1yLjQ4PC9lbGVjdHJv
bmljLXJlc291cmNlLW51bT48bGFuZ3VhZ2U+ZW5nPC9sYW5ndWFnZT48L3JlY29yZD48L0NpdGU+
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(102)</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Women aged ≥65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3195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vitamin D (cholecalciferol) 800 IU/day + calcium carbonate 1 g/day vs. control group</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36 months </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Optional</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Optional</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Finland</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Silverman, 2008/2012</w:t>
            </w:r>
            <w:r>
              <w:rPr>
                <w:rFonts w:ascii="Arial" w:hAnsi="Arial" w:cs="Arial"/>
                <w:color w:val="000000"/>
                <w:sz w:val="20"/>
                <w:szCs w:val="20"/>
              </w:rPr>
              <w:fldChar w:fldCharType="begin">
                <w:fldData xml:space="preserve">PEVuZE5vdGU+PENpdGU+PEF1dGhvcj5TaWx2ZXJtYW48L0F1dGhvcj48WWVhcj4yMDA4PC9ZZWFy
PjxSZWNOdW0+MjQwPC9SZWNOdW0+PERpc3BsYXlUZXh0PigxMDMsIDEwNCk8L0Rpc3BsYXlUZXh0
PjxyZWNvcmQ+PHJlYy1udW1iZXI+MjQwPC9yZWMtbnVtYmVyPjxmb3JlaWduLWtleXM+PGtleSBh
cHA9IkVOIiBkYi1pZD0iOTJ0djJkcDl0enB0ZTdlNTk5eHZ2eGV3c3hlNTV2YWZmMHRmIiB0aW1l
c3RhbXA9IjE0NTcxMTgxOTQiPjI0MDwva2V5PjwvZm9yZWlnbi1rZXlzPjxyZWYtdHlwZSBuYW1l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ZT48c2Vjb25kYXJ5LXRpdGxlPkpvdXJuYWwgb2YgYm9uZSBhbmQgbWluZXJhbCByZXNlYXJjaCA6
IHRoZSBvZmZpY2lhbCBqb3VybmFsIG9mIHRoZSBBbWVyaWNhbiBTb2NpZXR5IGZvciBCb25lIGFu
ZCBNaW5lcmFsIFJlc2VhcmNoPC9zZWNvbmRhcnktdGl0bGU+PGFsdC10aXRsZT5KIEJvbmUgTWlu
ZXIgUmVzPC9hbHQtdGl0bGU+PC90aXRsZXM+PHBlcmlvZGljYWw+PGZ1bGwtdGl0bGU+Sm91cm5h
bCBvZiBib25lIGFuZCBtaW5lcmFsIHJlc2VhcmNoIDogdGhlIG9mZmljaWFsIGpvdXJuYWwgb2Yg
dGhlIEFtZXJpY2FuIFNvY2lldHkgZm9yIEJvbmUgYW5kIE1pbmVyYWwgUmVzZWFyY2g8L2Z1bGwt
dGl0bGU+PGFiYnItMT5KIEJvbmUgTWluZXIgUmVzPC9hYmJyLTE+PC9wZXJpb2RpY2FsPjxhbHQt
cGVyaW9kaWNhbD48ZnVsbC10aXRsZT5Kb3VybmFsIG9mIGJvbmUgYW5kIG1pbmVyYWwgcmVzZWFy
Y2ggOiB0aGUgb2ZmaWNpYWwgam91cm5hbCBvZiB0aGUgQW1lcmljYW4gU29jaWV0eSBmb3IgQm9u
ZSBhbmQgTWluZXJhbCBSZXNlYXJjaDwvZnVsbC10aXRsZT48YWJici0xPkogQm9uZSBNaW5lciBS
ZXM8L2FiYnItMT48L2FsdC1wZXJpb2RpY2FsPjxwYWdlcz4xOTIzLTM0PC9wYWdlcz48dm9sdW1l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Pjxpc2JuPjE1MjMtNDY4MSAoRWxlY3Ryb25pYykmI3hEOzA4ODQtMDQzMSAoTGlua2luZyk8L2lz
Ym4+PGFjY2Vzc2lvbi1udW0+MTg2NjU3ODc8L2FjY2Vzc2lvbi1udW0+PHdvcmstdHlwZT5DbGlu
aWNhbCBUcmlhbCwgUGhhc2UgSUlJJiN4RDtNdWx0aWNlbnRlciBTdHVkeSYjeEQ7UmFuZG9taXpl
ZCBDb250cm9sbGVkIFRyaWFsPC93b3JrLXR5cGU+PHVybHM+PHJlbGF0ZWQtdXJscz48dXJsPmh0
dHA6Ly93d3cubmNiaS5ubG0ubmloLmdvdi9wdWJtZWQvMTg2NjU3ODc8L3VybD48dXJsPmh0dHA6
Ly9vbmxpbmVsaWJyYXJ5LndpbGV5LmNvbS9zdG9yZS8xMC4xMzU5L2pibXIuMDgwNzEwL2Fzc2V0
LzU2NTAyMzEyMDdfZnRwLnBkZj92PTEmYW1wO3Q9ajV3anlqZTYmYW1wO3M9YjExMmIzNjllZDNi
NWYxY2Y4YjVlNzZlZjkxZDQzMTEzYjA1NDVhMTwvdXJsPjwvcmVsYXRlZC11cmxzPjwvdXJscz48
ZWxlY3Ryb25pYy1yZXNvdXJjZS1udW0+MTAuMTM1OS9qYm1yLjA4MDcxMDwvZWxlY3Ryb25pYy1y
ZXNvdXJjZS1udW0+PGxhbmd1YWdlPmVuZzwvbGFuZ3VhZ2U+PC9yZWNvcmQ+PC9DaXRlPjxDaXRl
PjxBdXRob3I+U2lsdmVybWFuPC9BdXRob3I+PFllYXI+MjAxMjwvWWVhcj48UmVjTnVtPjI0MTwv
UmVjTnVtPjxyZWNvcmQ+PHJlYy1udW1iZXI+MjQxPC9yZWMtbnVtYmVyPjxmb3JlaWduLWtleXM+
PGtleSBhcHA9IkVOIiBkYi1pZD0iOTJ0djJkcDl0enB0ZTdlNTk5eHZ2eGV3c3hlNTV2YWZmMHRm
IiB0aW1lc3RhbXA9IjE0NTcxMTgyMTYiPjI0MTwva2V5PjwvZm9yZWlnbi1rZXlzPjxyZWYtdHlw
ZSBuYW1lPSJKb3VybmFsIEFydGljbGUiPjE3PC9yZWYtdHlwZT48Y29udHJpYnV0b3JzPjxhdXRo
b3JzPjxhdXRob3I+U2lsdmVybWFuLCBTLiBMLjwvYXV0aG9yPjxhdXRob3I+Q2hpbmVzLCBBLiBB
LjwvYXV0aG9yPjxhdXRob3I+S2VuZGxlciwgRC4gTC48L2F1dGhvcj48YXV0aG9yPkt1bmcsIEEu
IFcuPC9hdXRob3I+PGF1dGhvcj5UZWdsYmphZXJnLCBDLiBTLjwvYXV0aG9yPjxhdXRob3I+RmVs
c2VuYmVyZywgRC48L2F1dGhvcj48YXV0aG9yPk1haXJvbiwgTi48L2F1dGhvcj48YXV0aG9yPkNv
bnN0YW50aW5lLCBHLiBELjwvYXV0aG9yPjxhdXRob3I+QWRhY2hpLCBKLiBELjwvYXV0aG9yPjwv
YXV0aG9ycz48L2NvbnRyaWJ1dG9ycz48YXV0aC1hZGRyZXNzPkNlZGFycy1TaW5haSBNZWRpY2Fs
IENlbnRlciBhbmQgVW5pdmVyc2l0eSBvZiBDYWxpZm9ybmlhLCBMb3MgQW5nZWxlcywgQ0EsIFVT
QS4gc3R1YXJ0c0BzbHNkc3MubmV0PC9hdXRoLWFkZHJlc3M+PHRpdGxlcz48dGl0bGU+U3VzdGFp
bmVkIGVmZmljYWN5IGFuZCBzYWZldHkgb2YgYmF6ZWRveGlmZW5lIGluIHByZXZlbnRpbmcgZnJh
Y3R1cmVzIGluIHBvc3RtZW5vcGF1c2FsIHdvbWVuIHdpdGggb3N0ZW9wb3Jvc2lzOiByZXN1bHRz
IG9mIGEgNS15ZWFyLCByYW5kb21pemVkLCBwbGFjZWJvLWNvbnRyb2xsZWQgc3R1ZHk8L3RpdGxl
PjxzZWNvbmRhcnktdGl0bGU+T3N0ZW9wb3Jvc2lzIGludGVybmF0aW9uYWwgOiBhIGpvdXJuYWwg
ZXN0YWJsaXNoZWQgYXMgcmVzdWx0IG9mIGNvb3BlcmF0aW9uIGJldHdlZW4gdGhlIEV1cm9wZWFu
IEZvdW5kYXRpb24gZm9yIE9zdGVvcG9yb3NpcyBhbmQgdGhlIE5hdGlvbmFsIE9zdGVvcG9yb3Np
cyBGb3VuZGF0aW9uIG9mIHRoZSBVU0E8L3NlY29uZGFyeS10aXRsZT48YWx0LXRpdGxlPk9zdGVv
cG9yb3MgSW50PC9hbHQtdGl0bGU+PC90aXRsZXM+PHBlcmlvZGljYWw+PGZ1bGwtdGl0bGU+T3N0
ZW9wb3Jvc2lzIGludGVybmF0aW9uYWwgOiBhIGpvdXJuYWwgZXN0YWJsaXNoZWQgYXMgcmVzdWx0
IG9mIGNvb3BlcmF0aW9uIGJldHdlZW4gdGhlIEV1cm9wZWFuIEZvdW5kYXRpb24gZm9yIE9zdGVv
cG9yb3NpcyBhbmQgdGhlIE5hdGlvbmFsIE9zdGVvcG9yb3NpcyBGb3VuZGF0aW9uIG9mIHRoZSBV
U0E8L2Z1bGwtdGl0bGU+PGFiYnItMT5Pc3Rlb3Bvcm9zIEludDwvYWJici0xPjwvcGVyaW9kaWNh
bD48YWx0LXBlcmlvZGljYWw+PGZ1bGwtdGl0bGU+T3N0ZW9wb3Jvc2lzIGludGVybmF0aW9uYWwg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c3Rlb3Bvcm9zIEludDwvYWJici0xPjwvYWx0LXBlcmlvZGljYWw+PHBhZ2VzPjM1MS02MzwvcGFn
ZXM+PHZvbHVtZT4yMzwvdm9sdW1lPjxudW1iZXI+MTwvbnVtYmVyPjxlZGl0aW9uPjIwMTEvMDcv
MjM8L2VkaXRpb24+PGtleXdvcmRzPjxrZXl3b3JkPkFnZWQ8L2tleXdvcmQ+PGtleXdvcmQ+Qm9u
ZSBEZW5zaXR5L2RydWcgZWZmZWN0czwva2V5d29yZD48a2V5d29yZD5Cb25lIERlbnNpdHkgQ29u
c2VydmF0aW9uIEFnZW50cy9hZG1pbmlzdHJhdGlvbiAmYW1wOyBkb3NhZ2UvYWR2ZXJzZTwva2V5
d29yZD48a2V5d29yZD5lZmZlY3RzLyp0aGVyYXBldXRpYyB1c2U8L2tleXdvcmQ+PGtleXdvcmQ+
Qm9uZSBSZW1vZGVsaW5nL2RydWcgZWZmZWN0czwva2V5d29yZD48a2V5d29yZD5Eb3NlLVJlc3Bv
bnNlIFJlbGF0aW9uc2hpcCwgRHJ1Zzwva2V5d29yZD48a2V5d29yZD5Eb3VibGUtQmxpbmQgTWV0
aG9kPC9rZXl3b3JkPjxrZXl3b3JkPkZlbWFsZTwva2V5d29yZD48a2V5d29yZD5Gb2xsb3ctVXAg
U3R1ZGllczwva2V5d29yZD48a2V5d29yZD5IdW1hbnM8L2tleXdvcmQ+PGtleXdvcmQ+SW5kb2xl
cy9hZG1pbmlzdHJhdGlvbiAmYW1wOyBkb3NhZ2UvYWR2ZXJzZSBlZmZlY3RzLyp0aGVyYXBldXRp
YyB1c2U8L2tleXdvcmQ+PGtleXdvcmQ+TWlkZGxlIEFnZWQ8L2tleXdvcmQ+PGtleXdvcmQ+T3N0
ZW9wb3Jvc2lzLCBQb3N0bWVub3BhdXNhbC9jb21wbGljYXRpb25zLypkcnVnIHRoZXJhcHk8L2tl
eXdvcmQ+PGtleXdvcmQ+T3N0ZW9wb3JvdGljIEZyYWN0dXJlcy9ldGlvbG9neS8qcHJldmVudGlv
biAmYW1wOyBjb250cm9sPC9rZXl3b3JkPjxrZXl3b3JkPlBsYWNlYm9zPC9rZXl3b3JkPjxrZXl3
b3JkPlNlbGVjdGl2ZSBFc3Ryb2dlbiBSZWNlcHRvciBNb2R1bGF0b3JzL2FkbWluaXN0cmF0aW9u
ICZhbXA7IGRvc2FnZS9hZHZlcnNlPC9rZXl3b3JkPjxrZXl3b3JkPmVmZmVjdHMvdGhlcmFwZXV0
aWMgdXNlPC9rZXl3b3JkPjxrZXl3b3JkPlNwaW5hbCBGcmFjdHVyZXMvZXRpb2xvZ3kvcHJldmVu
dGlvbiAmYW1wOyBjb250cm9sPC9rZXl3b3JkPjxrZXl3b3JkPlRyZWF0bWVudCBPdXRjb21lPC9r
ZXl3b3JkPjwva2V5d29yZHM+PGRhdGVzPjx5ZWFyPjIwMTI8L3llYXI+PHB1Yi1kYXRlcz48ZGF0
ZT5KYW48L2RhdGU+PC9wdWItZGF0ZXM+PC9kYXRlcz48aXNibj4xNDMzLTI5NjUgKEVsZWN0cm9u
aWMpJiN4RDswOTM3LTk0MVggKExpbmtpbmcpPC9pc2JuPjxhY2Nlc3Npb24tbnVtPjIxNzc5ODE5
PC9hY2Nlc3Npb24tbnVtPjx3b3JrLXR5cGU+Q2xpbmljYWwgVHJpYWwsIFBoYXNlIElJSSYjeEQ7
TXVsdGljZW50ZXIgU3R1ZHkmI3hEO1JhbmRvbWl6ZWQgQ29udHJvbGxlZCBUcmlhbCYjeEQ7UmVz
ZWFyY2ggU3VwcG9ydCwgTm9uLVUuUy4gR292JmFwb3M7dDwvd29yay10eXBlPjx1cmxzPjxyZWxh
dGVkLXVybHM+PHVybD5odHRwOi8vd3d3Lm5jYmkubmxtLm5paC5nb3YvcHVibWVkLzIxNzc5ODE5
PC91cmw+PHVybD5odHRwczovL2xpbmsuc3ByaW5nZXIuY29tL2NvbnRlbnQvcGRmLzEwLjEwMDcl
MkZzMDAxOTgtMDExLTE2OTEtMS5wZGY8L3VybD48L3JlbGF0ZWQtdXJscz48L3VybHM+PGVsZWN0
cm9uaWMtcmVzb3VyY2UtbnVtPjEwLjEwMDcvczAwMTk4LTAxMS0xNjkxLTE8L2VsZWN0cm9uaWMt
cmVzb3VyY2UtbnVtPjxsYW5ndWFnZT5lbmc8L2xhbmd1YWdlPjwvcmVjb3JkPjwvQ2l0ZT48L0Vu
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PEVuZE5vdGU+PENpdGU+PEF1dGhvcj5TaWx2ZXJtYW48L0F1dGhvcj48WWVhcj4yMDA4PC9ZZWFy
PjxSZWNOdW0+MjQwPC9SZWNOdW0+PERpc3BsYXlUZXh0PigxMDMsIDEwNCk8L0Rpc3BsYXlUZXh0
PjxyZWNvcmQ+PHJlYy1udW1iZXI+MjQwPC9yZWMtbnVtYmVyPjxmb3JlaWduLWtleXM+PGtleSBh
cHA9IkVOIiBkYi1pZD0iOTJ0djJkcDl0enB0ZTdlNTk5eHZ2eGV3c3hlNTV2YWZmMHRmIiB0aW1l
c3RhbXA9IjE0NTcxMTgxOTQiPjI0MDwva2V5PjwvZm9yZWlnbi1rZXlzPjxyZWYtdHlwZSBuYW1l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ZT48c2Vjb25kYXJ5LXRpdGxlPkpvdXJuYWwgb2YgYm9uZSBhbmQgbWluZXJhbCByZXNlYXJjaCA6
IHRoZSBvZmZpY2lhbCBqb3VybmFsIG9mIHRoZSBBbWVyaWNhbiBTb2NpZXR5IGZvciBCb25lIGFu
ZCBNaW5lcmFsIFJlc2VhcmNoPC9zZWNvbmRhcnktdGl0bGU+PGFsdC10aXRsZT5KIEJvbmUgTWlu
ZXIgUmVzPC9hbHQtdGl0bGU+PC90aXRsZXM+PHBlcmlvZGljYWw+PGZ1bGwtdGl0bGU+Sm91cm5h
bCBvZiBib25lIGFuZCBtaW5lcmFsIHJlc2VhcmNoIDogdGhlIG9mZmljaWFsIGpvdXJuYWwgb2Yg
dGhlIEFtZXJpY2FuIFNvY2lldHkgZm9yIEJvbmUgYW5kIE1pbmVyYWwgUmVzZWFyY2g8L2Z1bGwt
dGl0bGU+PGFiYnItMT5KIEJvbmUgTWluZXIgUmVzPC9hYmJyLTE+PC9wZXJpb2RpY2FsPjxhbHQt
cGVyaW9kaWNhbD48ZnVsbC10aXRsZT5Kb3VybmFsIG9mIGJvbmUgYW5kIG1pbmVyYWwgcmVzZWFy
Y2ggOiB0aGUgb2ZmaWNpYWwgam91cm5hbCBvZiB0aGUgQW1lcmljYW4gU29jaWV0eSBmb3IgQm9u
ZSBhbmQgTWluZXJhbCBSZXNlYXJjaDwvZnVsbC10aXRsZT48YWJici0xPkogQm9uZSBNaW5lciBS
ZXM8L2FiYnItMT48L2FsdC1wZXJpb2RpY2FsPjxwYWdlcz4xOTIzLTM0PC9wYWdlcz48dm9sdW1l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Pjxpc2JuPjE1MjMtNDY4MSAoRWxlY3Ryb25pYykmI3hEOzA4ODQtMDQzMSAoTGlua2luZyk8L2lz
Ym4+PGFjY2Vzc2lvbi1udW0+MTg2NjU3ODc8L2FjY2Vzc2lvbi1udW0+PHdvcmstdHlwZT5DbGlu
aWNhbCBUcmlhbCwgUGhhc2UgSUlJJiN4RDtNdWx0aWNlbnRlciBTdHVkeSYjeEQ7UmFuZG9taXpl
ZCBDb250cm9sbGVkIFRyaWFsPC93b3JrLXR5cGU+PHVybHM+PHJlbGF0ZWQtdXJscz48dXJsPmh0
dHA6Ly93d3cubmNiaS5ubG0ubmloLmdvdi9wdWJtZWQvMTg2NjU3ODc8L3VybD48dXJsPmh0dHA6
Ly9vbmxpbmVsaWJyYXJ5LndpbGV5LmNvbS9zdG9yZS8xMC4xMzU5L2pibXIuMDgwNzEwL2Fzc2V0
LzU2NTAyMzEyMDdfZnRwLnBkZj92PTEmYW1wO3Q9ajV3anlqZTYmYW1wO3M9YjExMmIzNjllZDNi
NWYxY2Y4YjVlNzZlZjkxZDQzMTEzYjA1NDVhMTwvdXJsPjwvcmVsYXRlZC11cmxzPjwvdXJscz48
ZWxlY3Ryb25pYy1yZXNvdXJjZS1udW0+MTAuMTM1OS9qYm1yLjA4MDcxMDwvZWxlY3Ryb25pYy1y
ZXNvdXJjZS1udW0+PGxhbmd1YWdlPmVuZzwvbGFuZ3VhZ2U+PC9yZWNvcmQ+PC9DaXRlPjxDaXRl
PjxBdXRob3I+U2lsdmVybWFuPC9BdXRob3I+PFllYXI+MjAxMjwvWWVhcj48UmVjTnVtPjI0MTwv
UmVjTnVtPjxyZWNvcmQ+PHJlYy1udW1iZXI+MjQxPC9yZWMtbnVtYmVyPjxmb3JlaWduLWtleXM+
PGtleSBhcHA9IkVOIiBkYi1pZD0iOTJ0djJkcDl0enB0ZTdlNTk5eHZ2eGV3c3hlNTV2YWZmMHRm
IiB0aW1lc3RhbXA9IjE0NTcxMTgyMTYiPjI0MTwva2V5PjwvZm9yZWlnbi1rZXlzPjxyZWYtdHlw
ZSBuYW1lPSJKb3VybmFsIEFydGljbGUiPjE3PC9yZWYtdHlwZT48Y29udHJpYnV0b3JzPjxhdXRo
b3JzPjxhdXRob3I+U2lsdmVybWFuLCBTLiBMLjwvYXV0aG9yPjxhdXRob3I+Q2hpbmVzLCBBLiBB
LjwvYXV0aG9yPjxhdXRob3I+S2VuZGxlciwgRC4gTC48L2F1dGhvcj48YXV0aG9yPkt1bmcsIEEu
IFcuPC9hdXRob3I+PGF1dGhvcj5UZWdsYmphZXJnLCBDLiBTLjwvYXV0aG9yPjxhdXRob3I+RmVs
c2VuYmVyZywgRC48L2F1dGhvcj48YXV0aG9yPk1haXJvbiwgTi48L2F1dGhvcj48YXV0aG9yPkNv
bnN0YW50aW5lLCBHLiBELjwvYXV0aG9yPjxhdXRob3I+QWRhY2hpLCBKLiBELjwvYXV0aG9yPjwv
YXV0aG9ycz48L2NvbnRyaWJ1dG9ycz48YXV0aC1hZGRyZXNzPkNlZGFycy1TaW5haSBNZWRpY2Fs
IENlbnRlciBhbmQgVW5pdmVyc2l0eSBvZiBDYWxpZm9ybmlhLCBMb3MgQW5nZWxlcywgQ0EsIFVT
QS4gc3R1YXJ0c0BzbHNkc3MubmV0PC9hdXRoLWFkZHJlc3M+PHRpdGxlcz48dGl0bGU+U3VzdGFp
bmVkIGVmZmljYWN5IGFuZCBzYWZldHkgb2YgYmF6ZWRveGlmZW5lIGluIHByZXZlbnRpbmcgZnJh
Y3R1cmVzIGluIHBvc3RtZW5vcGF1c2FsIHdvbWVuIHdpdGggb3N0ZW9wb3Jvc2lzOiByZXN1bHRz
IG9mIGEgNS15ZWFyLCByYW5kb21pemVkLCBwbGFjZWJvLWNvbnRyb2xsZWQgc3R1ZHk8L3RpdGxl
PjxzZWNvbmRhcnktdGl0bGU+T3N0ZW9wb3Jvc2lzIGludGVybmF0aW9uYWwgOiBhIGpvdXJuYWwg
ZXN0YWJsaXNoZWQgYXMgcmVzdWx0IG9mIGNvb3BlcmF0aW9uIGJldHdlZW4gdGhlIEV1cm9wZWFu
IEZvdW5kYXRpb24gZm9yIE9zdGVvcG9yb3NpcyBhbmQgdGhlIE5hdGlvbmFsIE9zdGVvcG9yb3Np
cyBGb3VuZGF0aW9uIG9mIHRoZSBVU0E8L3NlY29uZGFyeS10aXRsZT48YWx0LXRpdGxlPk9zdGVv
cG9yb3MgSW50PC9hbHQtdGl0bGU+PC90aXRsZXM+PHBlcmlvZGljYWw+PGZ1bGwtdGl0bGU+T3N0
ZW9wb3Jvc2lzIGludGVybmF0aW9uYWwgOiBhIGpvdXJuYWwgZXN0YWJsaXNoZWQgYXMgcmVzdWx0
IG9mIGNvb3BlcmF0aW9uIGJldHdlZW4gdGhlIEV1cm9wZWFuIEZvdW5kYXRpb24gZm9yIE9zdGVv
cG9yb3NpcyBhbmQgdGhlIE5hdGlvbmFsIE9zdGVvcG9yb3NpcyBGb3VuZGF0aW9uIG9mIHRoZSBV
U0E8L2Z1bGwtdGl0bGU+PGFiYnItMT5Pc3Rlb3Bvcm9zIEludDwvYWJici0xPjwvcGVyaW9kaWNh
bD48YWx0LXBlcmlvZGljYWw+PGZ1bGwtdGl0bGU+T3N0ZW9wb3Jvc2lzIGludGVybmF0aW9uYWwg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c3Rlb3Bvcm9zIEludDwvYWJici0xPjwvYWx0LXBlcmlvZGljYWw+PHBhZ2VzPjM1MS02MzwvcGFn
ZXM+PHZvbHVtZT4yMzwvdm9sdW1lPjxudW1iZXI+MTwvbnVtYmVyPjxlZGl0aW9uPjIwMTEvMDcv
MjM8L2VkaXRpb24+PGtleXdvcmRzPjxrZXl3b3JkPkFnZWQ8L2tleXdvcmQ+PGtleXdvcmQ+Qm9u
ZSBEZW5zaXR5L2RydWcgZWZmZWN0czwva2V5d29yZD48a2V5d29yZD5Cb25lIERlbnNpdHkgQ29u
c2VydmF0aW9uIEFnZW50cy9hZG1pbmlzdHJhdGlvbiAmYW1wOyBkb3NhZ2UvYWR2ZXJzZTwva2V5
d29yZD48a2V5d29yZD5lZmZlY3RzLyp0aGVyYXBldXRpYyB1c2U8L2tleXdvcmQ+PGtleXdvcmQ+
Qm9uZSBSZW1vZGVsaW5nL2RydWcgZWZmZWN0czwva2V5d29yZD48a2V5d29yZD5Eb3NlLVJlc3Bv
bnNlIFJlbGF0aW9uc2hpcCwgRHJ1Zzwva2V5d29yZD48a2V5d29yZD5Eb3VibGUtQmxpbmQgTWV0
aG9kPC9rZXl3b3JkPjxrZXl3b3JkPkZlbWFsZTwva2V5d29yZD48a2V5d29yZD5Gb2xsb3ctVXAg
U3R1ZGllczwva2V5d29yZD48a2V5d29yZD5IdW1hbnM8L2tleXdvcmQ+PGtleXdvcmQ+SW5kb2xl
cy9hZG1pbmlzdHJhdGlvbiAmYW1wOyBkb3NhZ2UvYWR2ZXJzZSBlZmZlY3RzLyp0aGVyYXBldXRp
YyB1c2U8L2tleXdvcmQ+PGtleXdvcmQ+TWlkZGxlIEFnZWQ8L2tleXdvcmQ+PGtleXdvcmQ+T3N0
ZW9wb3Jvc2lzLCBQb3N0bWVub3BhdXNhbC9jb21wbGljYXRpb25zLypkcnVnIHRoZXJhcHk8L2tl
eXdvcmQ+PGtleXdvcmQ+T3N0ZW9wb3JvdGljIEZyYWN0dXJlcy9ldGlvbG9neS8qcHJldmVudGlv
biAmYW1wOyBjb250cm9sPC9rZXl3b3JkPjxrZXl3b3JkPlBsYWNlYm9zPC9rZXl3b3JkPjxrZXl3
b3JkPlNlbGVjdGl2ZSBFc3Ryb2dlbiBSZWNlcHRvciBNb2R1bGF0b3JzL2FkbWluaXN0cmF0aW9u
ICZhbXA7IGRvc2FnZS9hZHZlcnNlPC9rZXl3b3JkPjxrZXl3b3JkPmVmZmVjdHMvdGhlcmFwZXV0
aWMgdXNlPC9rZXl3b3JkPjxrZXl3b3JkPlNwaW5hbCBGcmFjdHVyZXMvZXRpb2xvZ3kvcHJldmVu
dGlvbiAmYW1wOyBjb250cm9sPC9rZXl3b3JkPjxrZXl3b3JkPlRyZWF0bWVudCBPdXRjb21lPC9r
ZXl3b3JkPjwva2V5d29yZHM+PGRhdGVzPjx5ZWFyPjIwMTI8L3llYXI+PHB1Yi1kYXRlcz48ZGF0
ZT5KYW48L2RhdGU+PC9wdWItZGF0ZXM+PC9kYXRlcz48aXNibj4xNDMzLTI5NjUgKEVsZWN0cm9u
aWMpJiN4RDswOTM3LTk0MVggKExpbmtpbmcpPC9pc2JuPjxhY2Nlc3Npb24tbnVtPjIxNzc5ODE5
PC9hY2Nlc3Npb24tbnVtPjx3b3JrLXR5cGU+Q2xpbmljYWwgVHJpYWwsIFBoYXNlIElJSSYjeEQ7
TXVsdGljZW50ZXIgU3R1ZHkmI3hEO1JhbmRvbWl6ZWQgQ29udHJvbGxlZCBUcmlhbCYjeEQ7UmVz
ZWFyY2ggU3VwcG9ydCwgTm9uLVUuUy4gR292JmFwb3M7dDwvd29yay10eXBlPjx1cmxzPjxyZWxh
dGVkLXVybHM+PHVybD5odHRwOi8vd3d3Lm5jYmkubmxtLm5paC5nb3YvcHVibWVkLzIxNzc5ODE5
PC91cmw+PHVybD5odHRwczovL2xpbmsuc3ByaW5nZXIuY29tL2NvbnRlbnQvcGRmLzEwLjEwMDcl
MkZzMDAxOTgtMDExLTE2OTEtMS5wZGY8L3VybD48L3JlbGF0ZWQtdXJscz48L3VybHM+PGVsZWN0
cm9uaWMtcmVzb3VyY2UtbnVtPjEwLjEwMDcvczAwMTk4LTAxMS0xNjkxLTE8L2VsZWN0cm9uaWMt
cmVzb3VyY2UtbnVtPjxsYW5ndWFnZT5lbmc8L2xhbmd1YWdlPjwvcmVjb3JkPjwvQ2l0ZT48L0Vu
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(103, 104)</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postmenopausal women aged 55-85 with osteoporosis. At least 2 years of menopause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66.4</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87%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7492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bazedoxifene</w:t>
            </w:r>
            <w:proofErr w:type="spellEnd"/>
            <w:r w:rsidRPr="00C373B0">
              <w:rPr>
                <w:rFonts w:ascii="Arial" w:hAnsi="Arial" w:cs="Arial"/>
                <w:color w:val="000000"/>
                <w:sz w:val="20"/>
                <w:szCs w:val="20"/>
              </w:rPr>
              <w:t xml:space="preserve"> 20 or 40 mg/day vs.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60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36 months for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arm, 60 months for the rest.</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Multiple countries</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Tanko</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PEVuZE5vdGU+PENpdGU+PEF1dGhvcj5UYW5rbzwvQXV0aG9yPjxZZWFyPjIwMDQ8L1llYXI+PFJl
Y051bT4yMDQ8L1JlY051bT48RGlzcGxheVRleHQ+KDEwNSk8L0Rpc3BsYXlUZXh0PjxyZWNvcmQ+
PHJlYy1udW1iZXI+MjA0PC9yZWMtbnVtYmVyPjxmb3JlaWduLWtleXM+PGtleSBhcHA9IkVOIiBk
Yi1pZD0iOTJ0djJkcDl0enB0ZTdlNTk5eHZ2eGV3c3hlNTV2YWZmMHRmIiB0aW1lc3RhbXA9IjE0
NTcxMTc3MTkiPjIwNDwva2V5PjwvZm9yZWlnbi1rZXlzPjxyZWYtdHlwZSBuYW1lPSJKb3VybmFs
IEFydGljbGUiPjE3PC9yZWYtdHlwZT48Y29udHJpYnV0b3JzPjxhdXRob3JzPjxhdXRob3I+VGFu
a28sIEwuIEIuPC9hdXRob3I+PGF1dGhvcj5CYWdnZXIsIFkuIFouPC9hdXRob3I+PGF1dGhvcj5B
bGV4YW5kZXJzZW4sIFAuPC9hdXRob3I+PGF1dGhvcj5EZXZvZ2VsYWVyLCBKLiBQLjwvYXV0aG9y
PjxhdXRob3I+UmVnaW5zdGVyLCBKLiBZLjwvYXV0aG9yPjxhdXRob3I+Q2hpY2ssIFIuPC9hdXRo
b3I+PGF1dGhvcj5PbHNvbiwgTS48L2F1dGhvcj48YXV0aG9yPkJlbm1hbW1hciwgSC48L2F1dGhv
cj48YXV0aG9yPk1pbmRlaG9sbSwgTC48L2F1dGhvcj48YXV0aG9yPkF6cmlhLCBNLjwvYXV0aG9y
PjxhdXRob3I+Q2hyaXN0aWFuc2VuLCBDLjwvYXV0aG9yPjwvYXV0aG9ycz48L2NvbnRyaWJ1dG9y
cz48YXV0aC1hZGRyZXNzPkNlbnRlciBmb3IgQ2xpbmljYWwgYW5kIEJhc2ljIFJlc2VhcmNoLCBC
YWxsZXJ1cCwgRGVubWFyay4gbGJ0QGNjYnIuZGs8L2F1dGgtYWRkcmVzcz48dGl0bGVzPjx0aXRs
ZT5TYWZldHkgYW5kIGVmZmljYWN5IG9mIGEgbm92ZWwgc2FsbW9uIGNhbGNpdG9uaW4gKHNDVCkg
dGVjaG5vbG9neS1iYXNlZCBvcmFsIGZvcm11bGF0aW9uIGluIGhlYWx0aHkgcG9zdG1lbm9wYXVz
YWwgd29tZW46IGFjdXRlIGFuZCAzLW1vbnRoIGVmZmVjdHMgb24gYmlvbWFya2VycyBvZiBib25l
IHR1cm5vdmVyPC90aXRsZT48c2Vjb25kYXJ5LXRpdGxlPkpvdXJuYWwgb2YgYm9uZSBhbmQgbWlu
ZXJhbCByZXNlYXJjaCA6IHRoZSBvZmZpY2lhbCBqb3VybmFsIG9mIHRoZSBBbWVyaWNhbiBTb2Np
ZXR5IGZvciBCb25lIGFuZCBNaW5lcmFsIFJlc2VhcmNoPC9zZWNvbmRhcnktdGl0bGU+PGFsdC10
aXRsZT5KIEJvbmUgTWluZXIgUmVzPC9hbHQtdGl0bGU+PC90aXRsZXM+PHBlcmlvZGljYWw+PGZ1
bGwtdGl0bGU+Sm91cm5hbCBvZiBib25lIGFuZCBtaW5lcmFsIHJlc2VhcmNoIDogdGhlIG9mZmlj
aWFsIGpvdXJuYWwgb2YgdGhlIEFtZXJpY2FuIFNvY2lldHkgZm9yIEJvbmUgYW5kIE1pbmVyYWwg
UmVzZWFyY2g8L2Z1bGwtdGl0bGU+PGFiYnItMT5KIEJvbmUgTWluZXIgUmVzPC9hYmJyLTE+PC9w
ZXJpb2RpY2FsPjxhbHQtcGVyaW9kaWNhbD48ZnVsbC10aXRsZT5Kb3VybmFsIG9mIGJvbmUgYW5k
IG1pbmVyYWwgcmVzZWFyY2ggOiB0aGUgb2ZmaWNpYWwgam91cm5hbCBvZiB0aGUgQW1lcmljYW4g
U29jaWV0eSBmb3IgQm9uZSBhbmQgTWluZXJhbCBSZXNlYXJjaDwvZnVsbC10aXRsZT48YWJici0x
PkogQm9uZSBNaW5lciBSZXM8L2FiYnItMT48L2FsdC1wZXJpb2RpY2FsPjxwYWdlcz4xNTMxLTg8
L3BhZ2VzPjx2b2x1bWU+MTk8L3ZvbHVtZT48bnVtYmVyPjk8L251bWJlcj48ZWRpdGlvbj4yMDA0
LzA4LzE4PC9lZGl0aW9uPjxrZXl3b3Jkcz48a2V5d29yZD5BZG1pbmlzdHJhdGlvbiwgT3JhbDwv
a2V5d29yZD48a2V5d29yZD5BZ2VkPC9rZXl3b3JkPjxrZXl3b3JkPkFnZWQsIDgwIGFuZCBvdmVy
PC9rZXl3b3JkPjxrZXl3b3JkPkJpb21hcmtlcnMvYmxvb2Q8L2tleXdvcmQ+PGtleXdvcmQ+Qm9u
ZSBSZW1vZGVsaW5nLypkcnVnIGVmZmVjdHM8L2tleXdvcmQ+PGtleXdvcmQ+Qm9uZSBhbmQgQm9u
ZXMvKmRydWcgZWZmZWN0cy8qbWV0YWJvbGlzbTwva2V5d29yZD48a2V5d29yZD5DYWxjaXRvbmlu
LyphZG1pbmlzdHJhdGlvbiAmYW1wOyBkb3NhZ2UvYWR2ZXJzZSBlZmZlY3RzL2Jsb29kLypwaGFy
bWFjb2xvZ3k8L2tleXdvcmQ+PGtleXdvcmQ+Q2FsY2l1bS9ibG9vZDwva2V5d29yZD48a2V5d29y
ZD5Eb3NlLVJlc3BvbnNlIFJlbGF0aW9uc2hpcCwgRHJ1Zzwva2V5d29yZD48a2V5d29yZD5Eb3Vi
bGUtQmxpbmQgTWV0aG9kPC9rZXl3b3JkPjxrZXl3b3JkPkZlbWFsZTwva2V5d29yZD48a2V5d29y
ZD5IZWFsdGg8L2tleXdvcmQ+PGtleXdvcmQ+SHVtYW5zPC9rZXl3b3JkPjxrZXl3b3JkPk1pZGRs
ZSBBZ2VkPC9rZXl3b3JkPjxrZXl3b3JkPk9zdGVvcG9yb3NpcywgUG9zdG1lbm9wYXVzYWwvZHJ1
ZyB0aGVyYXB5L3BoeXNpb3BhdGhvbG9neTwva2V5d29yZD48a2V5d29yZD5QYXJhdGh5cm9pZCBI
b3Jtb25lL2Jsb29kPC9rZXl3b3JkPjxrZXl3b3JkPlBvc3RtZW5vcGF1c2UvKnBoeXNpb2xvZ3k8
L2tleXdvcmQ+PGtleXdvcmQ+VGltZSBGYWN0b3JzPC9rZXl3b3JkPjwva2V5d29yZHM+PGRhdGVz
Pjx5ZWFyPjIwMDQ8L3llYXI+PHB1Yi1kYXRlcz48ZGF0ZT5TZXA8L2RhdGU+PC9wdWItZGF0ZXM+
PC9kYXRlcz48aXNibj4wODg0LTA0MzEgKFByaW50KSYjeEQ7MDg4NC0wNDMxIChMaW5raW5nKTwv
aXNibj48YWNjZXNzaW9uLW51bT4xNTMxMjI1NTwvYWNjZXNzaW9uLW51bT48d29yay10eXBlPkNs
aW5pY2FsIFRyaWFsJiN4RDtNdWx0aWNlbnRlciBTdHVkeSYjeEQ7UmFuZG9taXplZCBDb250cm9s
bGVkIFRyaWFsJiN4RDtSZXNlYXJjaCBTdXBwb3J0LCBOb24tVS5TLiBHb3YmYXBvczt0PC93b3Jr
LXR5cGU+PHVybHM+PHJlbGF0ZWQtdXJscz48dXJsPmh0dHA6Ly93d3cubmNiaS5ubG0ubmloLmdv
di9wdWJtZWQvMTUzMTIyNTU8L3VybD48dXJsPmh0dHA6Ly9vbmxpbmVsaWJyYXJ5LndpbGV5LmNv
bS9zdG9yZS8xMC4xMzU5L0pCTVIuMDQwNzE1L2Fzc2V0LzU2NTAxOTA5MThfZnRwLnBkZj92PTEm
YW1wO3Q9ajV3anllbnomYW1wO3M9ZjUwNTQ5ZjcxNDhhOWY2NzdmZGI3YzE1ZmQ2M2M3Y2Y3M2Mx
M2Y4MzwvdXJsPjwvcmVsYXRlZC11cmxzPjwvdXJscz48ZWxlY3Ryb25pYy1yZXNvdXJjZS1udW0+
MTAuMTM1OS9KQk1SLjA0MDcxNTwvZWxlY3Ryb25pYy1yZXNvdXJjZS1udW0+PGxhbmd1YWdlPmVu
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PEVuZE5vdGU+PENpdGU+PEF1dGhvcj5UYW5rbzwvQXV0aG9yPjxZZWFyPjIwMDQ8L1llYXI+PFJl
Y051bT4yMDQ8L1JlY051bT48RGlzcGxheVRleHQ+KDEwNSk8L0Rpc3BsYXlUZXh0PjxyZWNvcmQ+
PHJlYy1udW1iZXI+MjA0PC9yZWMtbnVtYmVyPjxmb3JlaWduLWtleXM+PGtleSBhcHA9IkVOIiBk
Yi1pZD0iOTJ0djJkcDl0enB0ZTdlNTk5eHZ2eGV3c3hlNTV2YWZmMHRmIiB0aW1lc3RhbXA9IjE0
NTcxMTc3MTkiPjIwNDwva2V5PjwvZm9yZWlnbi1rZXlzPjxyZWYtdHlwZSBuYW1lPSJKb3VybmFs
IEFydGljbGUiPjE3PC9yZWYtdHlwZT48Y29udHJpYnV0b3JzPjxhdXRob3JzPjxhdXRob3I+VGFu
a28sIEwuIEIuPC9hdXRob3I+PGF1dGhvcj5CYWdnZXIsIFkuIFouPC9hdXRob3I+PGF1dGhvcj5B
bGV4YW5kZXJzZW4sIFAuPC9hdXRob3I+PGF1dGhvcj5EZXZvZ2VsYWVyLCBKLiBQLjwvYXV0aG9y
PjxhdXRob3I+UmVnaW5zdGVyLCBKLiBZLjwvYXV0aG9yPjxhdXRob3I+Q2hpY2ssIFIuPC9hdXRo
b3I+PGF1dGhvcj5PbHNvbiwgTS48L2F1dGhvcj48YXV0aG9yPkJlbm1hbW1hciwgSC48L2F1dGhv
cj48YXV0aG9yPk1pbmRlaG9sbSwgTC48L2F1dGhvcj48YXV0aG9yPkF6cmlhLCBNLjwvYXV0aG9y
PjxhdXRob3I+Q2hyaXN0aWFuc2VuLCBDLjwvYXV0aG9yPjwvYXV0aG9ycz48L2NvbnRyaWJ1dG9y
cz48YXV0aC1hZGRyZXNzPkNlbnRlciBmb3IgQ2xpbmljYWwgYW5kIEJhc2ljIFJlc2VhcmNoLCBC
YWxsZXJ1cCwgRGVubWFyay4gbGJ0QGNjYnIuZGs8L2F1dGgtYWRkcmVzcz48dGl0bGVzPjx0aXRs
ZT5TYWZldHkgYW5kIGVmZmljYWN5IG9mIGEgbm92ZWwgc2FsbW9uIGNhbGNpdG9uaW4gKHNDVCkg
dGVjaG5vbG9neS1iYXNlZCBvcmFsIGZvcm11bGF0aW9uIGluIGhlYWx0aHkgcG9zdG1lbm9wYXVz
YWwgd29tZW46IGFjdXRlIGFuZCAzLW1vbnRoIGVmZmVjdHMgb24gYmlvbWFya2VycyBvZiBib25l
IHR1cm5vdmVyPC90aXRsZT48c2Vjb25kYXJ5LXRpdGxlPkpvdXJuYWwgb2YgYm9uZSBhbmQgbWlu
ZXJhbCByZXNlYXJjaCA6IHRoZSBvZmZpY2lhbCBqb3VybmFsIG9mIHRoZSBBbWVyaWNhbiBTb2Np
ZXR5IGZvciBCb25lIGFuZCBNaW5lcmFsIFJlc2VhcmNoPC9zZWNvbmRhcnktdGl0bGU+PGFsdC10
aXRsZT5KIEJvbmUgTWluZXIgUmVzPC9hbHQtdGl0bGU+PC90aXRsZXM+PHBlcmlvZGljYWw+PGZ1
bGwtdGl0bGU+Sm91cm5hbCBvZiBib25lIGFuZCBtaW5lcmFsIHJlc2VhcmNoIDogdGhlIG9mZmlj
aWFsIGpvdXJuYWwgb2YgdGhlIEFtZXJpY2FuIFNvY2lldHkgZm9yIEJvbmUgYW5kIE1pbmVyYWwg
UmVzZWFyY2g8L2Z1bGwtdGl0bGU+PGFiYnItMT5KIEJvbmUgTWluZXIgUmVzPC9hYmJyLTE+PC9w
ZXJpb2RpY2FsPjxhbHQtcGVyaW9kaWNhbD48ZnVsbC10aXRsZT5Kb3VybmFsIG9mIGJvbmUgYW5k
IG1pbmVyYWwgcmVzZWFyY2ggOiB0aGUgb2ZmaWNpYWwgam91cm5hbCBvZiB0aGUgQW1lcmljYW4g
U29jaWV0eSBmb3IgQm9uZSBhbmQgTWluZXJhbCBSZXNlYXJjaDwvZnVsbC10aXRsZT48YWJici0x
PkogQm9uZSBNaW5lciBSZXM8L2FiYnItMT48L2FsdC1wZXJpb2RpY2FsPjxwYWdlcz4xNTMxLTg8
L3BhZ2VzPjx2b2x1bWU+MTk8L3ZvbHVtZT48bnVtYmVyPjk8L251bWJlcj48ZWRpdGlvbj4yMDA0
LzA4LzE4PC9lZGl0aW9uPjxrZXl3b3Jkcz48a2V5d29yZD5BZG1pbmlzdHJhdGlvbiwgT3JhbDwv
a2V5d29yZD48a2V5d29yZD5BZ2VkPC9rZXl3b3JkPjxrZXl3b3JkPkFnZWQsIDgwIGFuZCBvdmVy
PC9rZXl3b3JkPjxrZXl3b3JkPkJpb21hcmtlcnMvYmxvb2Q8L2tleXdvcmQ+PGtleXdvcmQ+Qm9u
ZSBSZW1vZGVsaW5nLypkcnVnIGVmZmVjdHM8L2tleXdvcmQ+PGtleXdvcmQ+Qm9uZSBhbmQgQm9u
ZXMvKmRydWcgZWZmZWN0cy8qbWV0YWJvbGlzbTwva2V5d29yZD48a2V5d29yZD5DYWxjaXRvbmlu
LyphZG1pbmlzdHJhdGlvbiAmYW1wOyBkb3NhZ2UvYWR2ZXJzZSBlZmZlY3RzL2Jsb29kLypwaGFy
bWFjb2xvZ3k8L2tleXdvcmQ+PGtleXdvcmQ+Q2FsY2l1bS9ibG9vZDwva2V5d29yZD48a2V5d29y
ZD5Eb3NlLVJlc3BvbnNlIFJlbGF0aW9uc2hpcCwgRHJ1Zzwva2V5d29yZD48a2V5d29yZD5Eb3Vi
bGUtQmxpbmQgTWV0aG9kPC9rZXl3b3JkPjxrZXl3b3JkPkZlbWFsZTwva2V5d29yZD48a2V5d29y
ZD5IZWFsdGg8L2tleXdvcmQ+PGtleXdvcmQ+SHVtYW5zPC9rZXl3b3JkPjxrZXl3b3JkPk1pZGRs
ZSBBZ2VkPC9rZXl3b3JkPjxrZXl3b3JkPk9zdGVvcG9yb3NpcywgUG9zdG1lbm9wYXVzYWwvZHJ1
ZyB0aGVyYXB5L3BoeXNpb3BhdGhvbG9neTwva2V5d29yZD48a2V5d29yZD5QYXJhdGh5cm9pZCBI
b3Jtb25lL2Jsb29kPC9rZXl3b3JkPjxrZXl3b3JkPlBvc3RtZW5vcGF1c2UvKnBoeXNpb2xvZ3k8
L2tleXdvcmQ+PGtleXdvcmQ+VGltZSBGYWN0b3JzPC9rZXl3b3JkPjwva2V5d29yZHM+PGRhdGVz
Pjx5ZWFyPjIwMDQ8L3llYXI+PHB1Yi1kYXRlcz48ZGF0ZT5TZXA8L2RhdGU+PC9wdWItZGF0ZXM+
PC9kYXRlcz48aXNibj4wODg0LTA0MzEgKFByaW50KSYjeEQ7MDg4NC0wNDMxIChMaW5raW5nKTwv
aXNibj48YWNjZXNzaW9uLW51bT4xNTMxMjI1NTwvYWNjZXNzaW9uLW51bT48d29yay10eXBlPkNs
aW5pY2FsIFRyaWFsJiN4RDtNdWx0aWNlbnRlciBTdHVkeSYjeEQ7UmFuZG9taXplZCBDb250cm9s
bGVkIFRyaWFsJiN4RDtSZXNlYXJjaCBTdXBwb3J0LCBOb24tVS5TLiBHb3YmYXBvczt0PC93b3Jr
LXR5cGU+PHVybHM+PHJlbGF0ZWQtdXJscz48dXJsPmh0dHA6Ly93d3cubmNiaS5ubG0ubmloLmdv
di9wdWJtZWQvMTUzMTIyNTU8L3VybD48dXJsPmh0dHA6Ly9vbmxpbmVsaWJyYXJ5LndpbGV5LmNv
bS9zdG9yZS8xMC4xMzU5L0pCTVIuMDQwNzE1L2Fzc2V0LzU2NTAxOTA5MThfZnRwLnBkZj92PTEm
YW1wO3Q9ajV3anllbnomYW1wO3M9ZjUwNTQ5ZjcxNDhhOWY2NzdmZGI3YzE1ZmQ2M2M3Y2Y3M2Mx
M2Y4MzwvdXJsPjwvcmVsYXRlZC11cmxzPjwvdXJscz48ZWxlY3Ryb25pYy1yZXNvdXJjZS1udW0+
MTAuMTM1OS9KQk1SLjA0MDcxNTwvZWxlY3Ryb25pYy1yZXNvdXJjZS1udW0+PGxhbmd1YWdlPmVu
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(105)</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Healthy postmenopausal women aged 55-85. At least 5 years of menopause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Normal BMD</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55-85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277</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calcitonin (salmon calcitonin) oral 0.15, 0.4, 1, or 2.5 mg/day or 1 mg/</w:t>
            </w:r>
            <w:proofErr w:type="spellStart"/>
            <w:r w:rsidRPr="00C373B0">
              <w:rPr>
                <w:rFonts w:ascii="Arial" w:hAnsi="Arial" w:cs="Arial"/>
                <w:color w:val="000000"/>
                <w:sz w:val="20"/>
                <w:szCs w:val="20"/>
              </w:rPr>
              <w:t>interdaily</w:t>
            </w:r>
            <w:proofErr w:type="spellEnd"/>
            <w:r w:rsidRPr="00C373B0">
              <w:rPr>
                <w:rFonts w:ascii="Arial" w:hAnsi="Arial" w:cs="Arial"/>
                <w:color w:val="000000"/>
                <w:sz w:val="20"/>
                <w:szCs w:val="20"/>
              </w:rPr>
              <w:t xml:space="preserve">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Denmark and Belgium</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Tierney, 2009</w:t>
            </w:r>
            <w:r>
              <w:rPr>
                <w:rFonts w:ascii="Arial" w:hAnsi="Arial" w:cs="Arial"/>
                <w:color w:val="000000"/>
                <w:sz w:val="20"/>
                <w:szCs w:val="20"/>
              </w:rPr>
              <w:fldChar w:fldCharType="begin">
                <w:fldData xml:space="preserve">PEVuZE5vdGU+PENpdGU+PEF1dGhvcj5UaWVybmV5PC9BdXRob3I+PFllYXI+MjAwOTwvWWVhcj48
UmVjTnVtPjIwNTwvUmVjTnVtPjxEaXNwbGF5VGV4dD4oMTA2KTwvRGlzcGxheVRleHQ+PHJlY29y
ZD48cmVjLW51bWJlcj4yMDU8L3JlYy1udW1iZXI+PGZvcmVpZ24ta2V5cz48a2V5IGFwcD0iRU4i
IGRiLWlkPSI5MnR2MmRwOXR6cHRlN2U1OTl4dnZ4ZXdzeGU1NXZhZmYwdGYiIHRpbWVzdGFtcD0i
MTQ1NzExNzc0MyI+MjA1PC9rZXk+PC9mb3JlaWduLWtleXM+PHJlZi10eXBlIG5hbWU9IkpvdXJu
YWwgQXJ0aWNsZSI+MTc8L3JlZi10eXBlPjxjb250cmlidXRvcnM+PGF1dGhvcnM+PGF1dGhvcj5U
aWVybmV5LCBNLiBDLjwvYXV0aG9yPjxhdXRob3I+T2gsIFAuPC9hdXRob3I+PGF1dGhvcj5Nb2lu
ZWRkaW4sIFIuPC9hdXRob3I+PGF1dGhvcj5HcmVlbmJsYXR0LCBFLiBNLjwvYXV0aG9yPjxhdXRo
b3I+U25vdywgVy4gRy48L2F1dGhvcj48YXV0aG9yPkZpc2hlciwgUi4gSC48L2F1dGhvcj48YXV0
aG9yPklhenpldHRhLCBKLjwvYXV0aG9yPjxhdXRob3I+SHlzbG9wLCBQLiBTLjwvYXV0aG9yPjxh
dXRob3I+TWFjTHVza3ksIE4uIEouPC9hdXRob3I+PC9hdXRob3JzPjwvY29udHJpYnV0b3JzPjxh
dXRoLWFkZHJlc3M+QnJhaW4gU2NpZW5jZXMsIFN1bm55YnJvb2sgSGVhbHRoIFNjaWVuY2VzIENl
bnRyZSwgRGVwYXJ0bWVudCBvZiBGYW1pbHkgYW5kIENvbW11bml0eSBNZWRpY2luZSwgVW5pdmVy
c2l0eSBvZiBUb3JvbnRvLCBUb3JvbnRvLCBPbnRhcmlvLCBDYW5hZGEuIG1hcnkudGllcm5leUBz
dW5ueWJyb29rLmNhPC9hdXRoLWFkZHJlc3M+PHRpdGxlcz48dGl0bGU+QSByYW5kb21pemVkIGRv
dWJsZS1ibGluZCB0cmlhbCBvZiB0aGUgZWZmZWN0cyBvZiBob3Jtb25lIHRoZXJhcHkgb24gZGVs
YXllZCB2ZXJiYWwgcmVjYWxsIGluIG9sZGVyIHdvbWVuPC90aXRsZT48c2Vjb25kYXJ5LXRpdGxl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cz4xMDY1LTc0PC9wYWdlcz48dm9sdW1lPjM0PC92b2x1bWU+PG51bWJlcj43PC9udW1iZXI+PGVk
aXRpb24+MjAwOS8wMy8yMDwvZWRpdGlvbj48a2V5d29yZHM+PGtleXdvcmQ+QWdlZDwva2V5d29y
ZD48a2V5d29yZD5Eb3VibGUtQmxpbmQgTWV0aG9kPC9rZXl3b3JkPjxrZXl3b3JkPkRydWcgQ29t
YmluYXRpb25zPC9rZXl3b3JkPjxrZXl3b3JkPkVzdHJhZGlvbC8qYWRtaW5pc3RyYXRpb24gJmFt
cDsgZG9zYWdlL2Jsb29kPC9rZXl3b3JkPjxrZXl3b3JkPkVzdHJvZ2VuIFJlcGxhY2VtZW50IFRo
ZXJhcHkvYWR2ZXJzZSBlZmZlY3RzLypwc3ljaG9sb2d5PC9rZXl3b3JkPjxrZXl3b3JkPkVzdHJv
Z2Vucy8qYWRtaW5pc3RyYXRpb24gJmFtcDsgZG9zYWdlL2Jsb29kPC9rZXl3b3JkPjxrZXl3b3Jk
PkZlbWFsZTwva2V5d29yZD48a2V5d29yZD5IdW1hbnM8L2tleXdvcmQ+PGtleXdvcmQ+TWVtb3J5
IERpc29yZGVycy9kcnVnIHRoZXJhcHk8L2tleXdvcmQ+PGtleXdvcmQ+TWVudGFsIFJlY2FsbC8q
ZHJ1ZyBlZmZlY3RzPC9rZXl3b3JkPjxrZXl3b3JkPk5vcmV0aGluZHJvbmUvKmFkbWluaXN0cmF0
aW9uICZhbXA7IGRvc2FnZTwva2V5d29yZD48a2V5d29yZD5Qb3N0bWVub3BhdXNlLypkcnVnIGVm
ZmVjdHMvcHN5Y2hvbG9neTwva2V5d29yZD48a2V5d29yZD5WZXJiYWwgQmVoYXZpb3I8L2tleXdv
cmQ+PC9rZXl3b3Jkcz48ZGF0ZXM+PHllYXI+MjAwOTwveWVhcj48cHViLWRhdGVzPjxkYXRlPkF1
ZzwvZGF0ZT48L3B1Yi1kYXRlcz48L2RhdGVzPjxpc2JuPjE4NzMtMzM2MCAoRWxlY3Ryb25pYykm
I3hEOzAzMDYtNDUzMCAoTGlua2luZyk8L2lzYm4+PGFjY2Vzc2lvbi1udW0+MTkyOTcxMDI8L2Fj
Y2Vzc2lvbi1udW0+PHdvcmstdHlwZT5SYW5kb21pemVkIENvbnRyb2xsZWQgVHJpYWwmI3hEO1Jl
c2VhcmNoIFN1cHBvcnQsIE5vbi1VLlMuIEdvdiZhcG9zO3Q8L3dvcmstdHlwZT48dXJscz48cmVs
YXRlZC11cmxzPjx1cmw+aHR0cDovL3d3dy5uY2JpLm5sbS5uaWguZ292L3B1Ym1lZC8xOTI5NzEw
MjwvdXJsPjx1cmw+aHR0cDovL2FjLmVscy1jZG4uY29tL1MwMzA2NDUzMDA5MDAwNjAyLzEtczIu
MC1TMDMwNjQ1MzAwOTAwMDYwMi1tYWluLnBkZj9fdGlkPTQ0NDI1ODFhLTc4NWEtMTFlNy04ZGI2
LTAwMDAwYWFiMGYwMiZhbXA7YWNkbmF0PTE1MDE3NzE2NTVfYTJlODM2NDYyY2FhNGFhNzFiZmUw
MjY3MTUzMWIyNzY8L3VybD48L3JlbGF0ZWQtdXJscz48L3VybHM+PGVsZWN0cm9uaWMtcmVzb3Vy
Y2UtbnVtPjEwLjEwMTYvai5wc3luZXVlbi4yMDA5LjAyLjAwOTwvZWxlY3Ryb25pYy1yZXNvdXJj
ZS1udW0+PGxhbmd1YWdlPmVuZzwvbGFuZ3VhZ2U+PC9yZWNvcmQ+PC9DaXRlPjwvRW5kTm90ZT5=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PEVuZE5vdGU+PENpdGU+PEF1dGhvcj5UaWVybmV5PC9BdXRob3I+PFllYXI+MjAwOTwvWWVhcj48
UmVjTnVtPjIwNTwvUmVjTnVtPjxEaXNwbGF5VGV4dD4oMTA2KTwvRGlzcGxheVRleHQ+PHJlY29y
ZD48cmVjLW51bWJlcj4yMDU8L3JlYy1udW1iZXI+PGZvcmVpZ24ta2V5cz48a2V5IGFwcD0iRU4i
IGRiLWlkPSI5MnR2MmRwOXR6cHRlN2U1OTl4dnZ4ZXdzeGU1NXZhZmYwdGYiIHRpbWVzdGFtcD0i
MTQ1NzExNzc0MyI+MjA1PC9rZXk+PC9mb3JlaWduLWtleXM+PHJlZi10eXBlIG5hbWU9IkpvdXJu
YWwgQXJ0aWNsZSI+MTc8L3JlZi10eXBlPjxjb250cmlidXRvcnM+PGF1dGhvcnM+PGF1dGhvcj5U
aWVybmV5LCBNLiBDLjwvYXV0aG9yPjxhdXRob3I+T2gsIFAuPC9hdXRob3I+PGF1dGhvcj5Nb2lu
ZWRkaW4sIFIuPC9hdXRob3I+PGF1dGhvcj5HcmVlbmJsYXR0LCBFLiBNLjwvYXV0aG9yPjxhdXRo
b3I+U25vdywgVy4gRy48L2F1dGhvcj48YXV0aG9yPkZpc2hlciwgUi4gSC48L2F1dGhvcj48YXV0
aG9yPklhenpldHRhLCBKLjwvYXV0aG9yPjxhdXRob3I+SHlzbG9wLCBQLiBTLjwvYXV0aG9yPjxh
dXRob3I+TWFjTHVza3ksIE4uIEouPC9hdXRob3I+PC9hdXRob3JzPjwvY29udHJpYnV0b3JzPjxh
dXRoLWFkZHJlc3M+QnJhaW4gU2NpZW5jZXMsIFN1bm55YnJvb2sgSGVhbHRoIFNjaWVuY2VzIENl
bnRyZSwgRGVwYXJ0bWVudCBvZiBGYW1pbHkgYW5kIENvbW11bml0eSBNZWRpY2luZSwgVW5pdmVy
c2l0eSBvZiBUb3JvbnRvLCBUb3JvbnRvLCBPbnRhcmlvLCBDYW5hZGEuIG1hcnkudGllcm5leUBz
dW5ueWJyb29rLmNhPC9hdXRoLWFkZHJlc3M+PHRpdGxlcz48dGl0bGU+QSByYW5kb21pemVkIGRv
dWJsZS1ibGluZCB0cmlhbCBvZiB0aGUgZWZmZWN0cyBvZiBob3Jtb25lIHRoZXJhcHkgb24gZGVs
YXllZCB2ZXJiYWwgcmVjYWxsIGluIG9sZGVyIHdvbWVuPC90aXRsZT48c2Vjb25kYXJ5LXRpdGxl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cz4xMDY1LTc0PC9wYWdlcz48dm9sdW1lPjM0PC92b2x1bWU+PG51bWJlcj43PC9udW1iZXI+PGVk
aXRpb24+MjAwOS8wMy8yMDwvZWRpdGlvbj48a2V5d29yZHM+PGtleXdvcmQ+QWdlZDwva2V5d29y
ZD48a2V5d29yZD5Eb3VibGUtQmxpbmQgTWV0aG9kPC9rZXl3b3JkPjxrZXl3b3JkPkRydWcgQ29t
YmluYXRpb25zPC9rZXl3b3JkPjxrZXl3b3JkPkVzdHJhZGlvbC8qYWRtaW5pc3RyYXRpb24gJmFt
cDsgZG9zYWdlL2Jsb29kPC9rZXl3b3JkPjxrZXl3b3JkPkVzdHJvZ2VuIFJlcGxhY2VtZW50IFRo
ZXJhcHkvYWR2ZXJzZSBlZmZlY3RzLypwc3ljaG9sb2d5PC9rZXl3b3JkPjxrZXl3b3JkPkVzdHJv
Z2Vucy8qYWRtaW5pc3RyYXRpb24gJmFtcDsgZG9zYWdlL2Jsb29kPC9rZXl3b3JkPjxrZXl3b3Jk
PkZlbWFsZTwva2V5d29yZD48a2V5d29yZD5IdW1hbnM8L2tleXdvcmQ+PGtleXdvcmQ+TWVtb3J5
IERpc29yZGVycy9kcnVnIHRoZXJhcHk8L2tleXdvcmQ+PGtleXdvcmQ+TWVudGFsIFJlY2FsbC8q
ZHJ1ZyBlZmZlY3RzPC9rZXl3b3JkPjxrZXl3b3JkPk5vcmV0aGluZHJvbmUvKmFkbWluaXN0cmF0
aW9uICZhbXA7IGRvc2FnZTwva2V5d29yZD48a2V5d29yZD5Qb3N0bWVub3BhdXNlLypkcnVnIGVm
ZmVjdHMvcHN5Y2hvbG9neTwva2V5d29yZD48a2V5d29yZD5WZXJiYWwgQmVoYXZpb3I8L2tleXdv
cmQ+PC9rZXl3b3Jkcz48ZGF0ZXM+PHllYXI+MjAwOTwveWVhcj48cHViLWRhdGVzPjxkYXRlPkF1
ZzwvZGF0ZT48L3B1Yi1kYXRlcz48L2RhdGVzPjxpc2JuPjE4NzMtMzM2MCAoRWxlY3Ryb25pYykm
I3hEOzAzMDYtNDUzMCAoTGlua2luZyk8L2lzYm4+PGFjY2Vzc2lvbi1udW0+MTkyOTcxMDI8L2Fj
Y2Vzc2lvbi1udW0+PHdvcmstdHlwZT5SYW5kb21pemVkIENvbnRyb2xsZWQgVHJpYWwmI3hEO1Jl
c2VhcmNoIFN1cHBvcnQsIE5vbi1VLlMuIEdvdiZhcG9zO3Q8L3dvcmstdHlwZT48dXJscz48cmVs
YXRlZC11cmxzPjx1cmw+aHR0cDovL3d3dy5uY2JpLm5sbS5uaWguZ292L3B1Ym1lZC8xOTI5NzEw
MjwvdXJsPjx1cmw+aHR0cDovL2FjLmVscy1jZG4uY29tL1MwMzA2NDUzMDA5MDAwNjAyLzEtczIu
MC1TMDMwNjQ1MzAwOTAwMDYwMi1tYWluLnBkZj9fdGlkPTQ0NDI1ODFhLTc4NWEtMTFlNy04ZGI2
LTAwMDAwYWFiMGYwMiZhbXA7YWNkbmF0PTE1MDE3NzE2NTVfYTJlODM2NDYyY2FhNGFhNzFiZmUw
MjY3MTUzMWIyNzY8L3VybD48L3JlbGF0ZWQtdXJscz48L3VybHM+PGVsZWN0cm9uaWMtcmVzb3Vy
Y2UtbnVtPjEwLjEwMTYvai5wc3luZXVlbi4yMDA5LjAyLjAwOTwvZWxlY3Ryb25pYy1yZXNvdXJj
ZS1udW0+PGxhbmd1YWdlPmVuZzwvbGFuZ3VhZ2U+PC9yZWNvcmQ+PC9DaXRlPjwvRW5kTm90ZT5=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w:t>
            </w:r>
            <w:r>
              <w:rPr>
                <w:rFonts w:ascii="Arial" w:hAnsi="Arial" w:cs="Arial"/>
                <w:noProof/>
                <w:color w:val="000000"/>
                <w:sz w:val="20"/>
                <w:szCs w:val="20"/>
              </w:rPr>
              <w:lastRenderedPageBreak/>
              <w:t>6)</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Women aged ≥60 years with last </w:t>
            </w:r>
            <w:r w:rsidRPr="00C373B0">
              <w:rPr>
                <w:rFonts w:ascii="Arial" w:hAnsi="Arial" w:cs="Arial"/>
                <w:color w:val="000000"/>
                <w:sz w:val="20"/>
                <w:szCs w:val="20"/>
              </w:rPr>
              <w:lastRenderedPageBreak/>
              <w:t>menstrual cycle ≥12 months before</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74.7</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93% white, </w:t>
            </w:r>
            <w:r w:rsidRPr="00C373B0">
              <w:rPr>
                <w:rFonts w:ascii="Arial" w:hAnsi="Arial" w:cs="Arial"/>
                <w:color w:val="000000"/>
                <w:sz w:val="20"/>
                <w:szCs w:val="20"/>
              </w:rPr>
              <w:lastRenderedPageBreak/>
              <w:t xml:space="preserve">4.2% black, 2.8%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142</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HRT (17β-estradiol micronized 1 mg/day + </w:t>
            </w:r>
            <w:proofErr w:type="spellStart"/>
            <w:r w:rsidRPr="00C373B0">
              <w:rPr>
                <w:rFonts w:ascii="Arial" w:hAnsi="Arial" w:cs="Arial"/>
                <w:color w:val="000000"/>
                <w:sz w:val="20"/>
                <w:szCs w:val="20"/>
              </w:rPr>
              <w:lastRenderedPageBreak/>
              <w:t>norethindrone</w:t>
            </w:r>
            <w:proofErr w:type="spellEnd"/>
            <w:r w:rsidRPr="00C373B0">
              <w:rPr>
                <w:rFonts w:ascii="Arial" w:hAnsi="Arial" w:cs="Arial"/>
                <w:color w:val="000000"/>
                <w:sz w:val="20"/>
                <w:szCs w:val="20"/>
              </w:rPr>
              <w:t xml:space="preserve"> 0.35 mg/3 days per week)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Canada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Ushiroyama</w:t>
            </w:r>
            <w:proofErr w:type="spellEnd"/>
            <w:r w:rsidRPr="00C373B0">
              <w:rPr>
                <w:rFonts w:ascii="Arial" w:hAnsi="Arial" w:cs="Arial"/>
                <w:color w:val="000000"/>
                <w:sz w:val="20"/>
                <w:szCs w:val="20"/>
              </w:rPr>
              <w:t>, 2001</w:t>
            </w:r>
            <w:r>
              <w:rPr>
                <w:rFonts w:ascii="Arial" w:hAnsi="Arial" w:cs="Arial"/>
                <w:color w:val="000000"/>
                <w:sz w:val="20"/>
                <w:szCs w:val="20"/>
              </w:rPr>
              <w:fldChar w:fldCharType="begin">
                <w:fldData xml:space="preserve">PEVuZE5vdGU+PENpdGU+PEF1dGhvcj5Vc2hpcm95YW1hPC9BdXRob3I+PFllYXI+MjAwMTwvWWVh
cj48UmVjTnVtPjIwNjwvUmVjTnVtPjxEaXNwbGF5VGV4dD4oMTA3KTwvRGlzcGxheVRleHQ+PHJl
Y29yZD48cmVjLW51bWJlcj4yMDY8L3JlYy1udW1iZXI+PGZvcmVpZ24ta2V5cz48a2V5IGFwcD0i
RU4iIGRiLWlkPSI5MnR2MmRwOXR6cHRlN2U1OTl4dnZ4ZXdzeGU1NXZhZmYwdGYiIHRpbWVzdGFt
cD0iMTQ1NzExNzgwMSI+MjA2PC9rZXk+PC9mb3JlaWduLWtleXM+PHJlZi10eXBlIG5hbWU9Ikpv
dXJuYWwgQXJ0aWNsZSI+MTc8L3JlZi10eXBlPjxjb250cmlidXRvcnM+PGF1dGhvcnM+PGF1dGhv
cj5Vc2hpcm95YW1hLCBULjwvYXV0aG9yPjxhdXRob3I+SWtlZGEsIEEuPC9hdXRob3I+PGF1dGhv
cj5TYWthaSwgTS48L2F1dGhvcj48YXV0aG9yPkhpZ2FzaGl5YW1hLCBULjwvYXV0aG9yPjxhdXRo
b3I+VWVraSwgTS48L2F1dGhvcj48L2F1dGhvcnM+PC9jb250cmlidXRvcnM+PGF1dGgtYWRkcmVz
cz5Pc2FrYSBNZWQgQ29sbCwgRGVwdCBPYnN0ZXQgJmFtcDsgR3luZWNvbCwgVGFrYXRzdWtpLCBP
c2FrYSA1NjkwODAxLCBKYXBhbjwvYXV0aC1hZGRyZXNzPjx0aXRsZXM+PHRpdGxlPkVmZmVjdHMg
b2YgdGhlIGNvbWJpbmVkIHVzZSBvZiBjYWxjaXRvbmluIGFuZCAxIGFscGhhLWh5ZHJveHljaG9s
ZWNhbGNpZmVyb2wgb24gdmVydGVicmFsIGJvbmUgbG9zcyBhbmQgYm9uZSB0dXJub3ZlciBpbiB3
b21lbiB3aXRoIHBvc3RtZW5vcGF1c2FsIG9zdGVvcGVuaWEgYW5kIG9zdGVvcG9yb3NpczogYSBw
cm9zcGVjdGl2ZSBzdHVkeSBvZiBsb25nLXRlcm0gYW5kIGNvbnRpbnVvdXMgYWRtaW5pc3RyYXRp
b24gd2l0aCBsb3cgZG9zZSBjYWxjaXRvbmluPC90aXRsZT48c2Vjb25kYXJ5LXRpdGxlPk1hdHVy
aXRhczwvc2Vjb25kYXJ5LXRpdGxlPjxhbHQtdGl0bGU+TWF0dXJpdGFzPC9hbHQtdGl0bGU+PC90
aXRsZXM+PHBlcmlvZGljYWw+PGZ1bGwtdGl0bGU+TWF0dXJpdGFzPC9mdWxsLXRpdGxlPjxhYmJy
LTE+TWF0dXJpdGFzPC9hYmJyLTE+PC9wZXJpb2RpY2FsPjxhbHQtcGVyaW9kaWNhbD48ZnVsbC10
aXRsZT5NYXR1cml0YXM8L2Z1bGwtdGl0bGU+PGFiYnItMT5NYXR1cml0YXM8L2FiYnItMT48L2Fs
dC1wZXJpb2RpY2FsPjxwYWdlcz4yMjktMjM4PC9wYWdlcz48dm9sdW1lPjQwPC92b2x1bWU+PG51
bWJlcj4zPC9udW1iZXI+PGtleXdvcmRzPjxrZXl3b3JkPmNhbGNpdG9uaW48L2tleXdvcmQ+PGtl
eXdvcmQ+Y29tYmluZWQgdGhlcmFweTwva2V5d29yZD48a2V5d29yZD4xIGFscGhhLWh5ZHJveHlj
aG9sZWNhbGNpZmVyb2wgcG9zdG1lbm9wYXVzZTwva2V5d29yZD48a2V5d29yZD52ZXJ0ZWJyYWwg
Ym9uZSBsb3NzPC9rZXl3b3JkPjxrZXl3b3JkPmNvbGxhZ2VuIGNyb3NzLWxpbmtpbmc8L2tleXdv
cmQ+PGtleXdvcmQ+MS1hbHBoYS1oeWRyb3h5dml0YW1pbiBkLTM8L2tleXdvcmQ+PGtleXdvcmQ+
Y2FsY2l0cmlvbCB0cmVhdG1lbnQ8L2tleXdvcmQ+PGtleXdvcmQ+ZnJhY3R1cmVzPC9rZXl3b3Jk
PjxrZXl3b3JkPmNhbGNpdW08L2tleXdvcmQ+PGtleXdvcmQ+b3N0ZW9jYWxjaW48L2tleXdvcmQ+
PGtleXdvcmQ+ZXRpZHJvbmF0ZTwva2V5d29yZD48a2V5d29yZD5tZXRhYm9saXNtPC9rZXl3b3Jk
PjxrZXl3b3JkPmVmZmljYWN5PC9rZXl3b3JkPjxrZXl3b3JkPnRoZXJhcHk8L2tleXdvcmQ+PC9r
ZXl3b3Jkcz48ZGF0ZXM+PHllYXI+MjAwMTwveWVhcj48cHViLWRhdGVzPjxkYXRlPkRlYyAxNDwv
ZGF0ZT48L3B1Yi1kYXRlcz48L2RhdGVzPjxpc2JuPjAzNzgtNTEyMjwvaXNibj48YWNjZXNzaW9u
LW51bT5JU0k6MDAwMTcyNzUyMTAwMDA1PC9hY2Nlc3Npb24tbnVtPjx1cmxzPjxyZWxhdGVkLXVy
bHM+PHVybD4mbHQ7R28gdG8gSVNJJmd0OzovLzAwMDE3Mjc1MjEwMDAwNTwvdXJsPjwvcmVsYXRl
ZC11cmxzPjwvdXJscz48ZWxlY3Ryb25pYy1yZXNvdXJjZS1udW0+RG9pIDEwLjEwMTYvUzAzNzgt
NTEyMigwMSkwMDI0My0yPC9lbGVjdHJvbmljLXJlc291cmNlLW51bT48bGFuZ3VhZ2U+RW5nbGlz
aDwvbGFuZ3VhZ2U+PC9yZWNvcmQ+PC9DaXRlPjwvRW5kTm90ZT5=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PEVuZE5vdGU+PENpdGU+PEF1dGhvcj5Vc2hpcm95YW1hPC9BdXRob3I+PFllYXI+MjAwMTwvWWVh
cj48UmVjTnVtPjIwNjwvUmVjTnVtPjxEaXNwbGF5VGV4dD4oMTA3KTwvRGlzcGxheVRleHQ+PHJl
Y29yZD48cmVjLW51bWJlcj4yMDY8L3JlYy1udW1iZXI+PGZvcmVpZ24ta2V5cz48a2V5IGFwcD0i
RU4iIGRiLWlkPSI5MnR2MmRwOXR6cHRlN2U1OTl4dnZ4ZXdzeGU1NXZhZmYwdGYiIHRpbWVzdGFt
cD0iMTQ1NzExNzgwMSI+MjA2PC9rZXk+PC9mb3JlaWduLWtleXM+PHJlZi10eXBlIG5hbWU9Ikpv
dXJuYWwgQXJ0aWNsZSI+MTc8L3JlZi10eXBlPjxjb250cmlidXRvcnM+PGF1dGhvcnM+PGF1dGhv
cj5Vc2hpcm95YW1hLCBULjwvYXV0aG9yPjxhdXRob3I+SWtlZGEsIEEuPC9hdXRob3I+PGF1dGhv
cj5TYWthaSwgTS48L2F1dGhvcj48YXV0aG9yPkhpZ2FzaGl5YW1hLCBULjwvYXV0aG9yPjxhdXRo
b3I+VWVraSwgTS48L2F1dGhvcj48L2F1dGhvcnM+PC9jb250cmlidXRvcnM+PGF1dGgtYWRkcmVz
cz5Pc2FrYSBNZWQgQ29sbCwgRGVwdCBPYnN0ZXQgJmFtcDsgR3luZWNvbCwgVGFrYXRzdWtpLCBP
c2FrYSA1NjkwODAxLCBKYXBhbjwvYXV0aC1hZGRyZXNzPjx0aXRsZXM+PHRpdGxlPkVmZmVjdHMg
b2YgdGhlIGNvbWJpbmVkIHVzZSBvZiBjYWxjaXRvbmluIGFuZCAxIGFscGhhLWh5ZHJveHljaG9s
ZWNhbGNpZmVyb2wgb24gdmVydGVicmFsIGJvbmUgbG9zcyBhbmQgYm9uZSB0dXJub3ZlciBpbiB3
b21lbiB3aXRoIHBvc3RtZW5vcGF1c2FsIG9zdGVvcGVuaWEgYW5kIG9zdGVvcG9yb3NpczogYSBw
cm9zcGVjdGl2ZSBzdHVkeSBvZiBsb25nLXRlcm0gYW5kIGNvbnRpbnVvdXMgYWRtaW5pc3RyYXRp
b24gd2l0aCBsb3cgZG9zZSBjYWxjaXRvbmluPC90aXRsZT48c2Vjb25kYXJ5LXRpdGxlPk1hdHVy
aXRhczwvc2Vjb25kYXJ5LXRpdGxlPjxhbHQtdGl0bGU+TWF0dXJpdGFzPC9hbHQtdGl0bGU+PC90
aXRsZXM+PHBlcmlvZGljYWw+PGZ1bGwtdGl0bGU+TWF0dXJpdGFzPC9mdWxsLXRpdGxlPjxhYmJy
LTE+TWF0dXJpdGFzPC9hYmJyLTE+PC9wZXJpb2RpY2FsPjxhbHQtcGVyaW9kaWNhbD48ZnVsbC10
aXRsZT5NYXR1cml0YXM8L2Z1bGwtdGl0bGU+PGFiYnItMT5NYXR1cml0YXM8L2FiYnItMT48L2Fs
dC1wZXJpb2RpY2FsPjxwYWdlcz4yMjktMjM4PC9wYWdlcz48dm9sdW1lPjQwPC92b2x1bWU+PG51
bWJlcj4zPC9udW1iZXI+PGtleXdvcmRzPjxrZXl3b3JkPmNhbGNpdG9uaW48L2tleXdvcmQ+PGtl
eXdvcmQ+Y29tYmluZWQgdGhlcmFweTwva2V5d29yZD48a2V5d29yZD4xIGFscGhhLWh5ZHJveHlj
aG9sZWNhbGNpZmVyb2wgcG9zdG1lbm9wYXVzZTwva2V5d29yZD48a2V5d29yZD52ZXJ0ZWJyYWwg
Ym9uZSBsb3NzPC9rZXl3b3JkPjxrZXl3b3JkPmNvbGxhZ2VuIGNyb3NzLWxpbmtpbmc8L2tleXdv
cmQ+PGtleXdvcmQ+MS1hbHBoYS1oeWRyb3h5dml0YW1pbiBkLTM8L2tleXdvcmQ+PGtleXdvcmQ+
Y2FsY2l0cmlvbCB0cmVhdG1lbnQ8L2tleXdvcmQ+PGtleXdvcmQ+ZnJhY3R1cmVzPC9rZXl3b3Jk
PjxrZXl3b3JkPmNhbGNpdW08L2tleXdvcmQ+PGtleXdvcmQ+b3N0ZW9jYWxjaW48L2tleXdvcmQ+
PGtleXdvcmQ+ZXRpZHJvbmF0ZTwva2V5d29yZD48a2V5d29yZD5tZXRhYm9saXNtPC9rZXl3b3Jk
PjxrZXl3b3JkPmVmZmljYWN5PC9rZXl3b3JkPjxrZXl3b3JkPnRoZXJhcHk8L2tleXdvcmQ+PC9r
ZXl3b3Jkcz48ZGF0ZXM+PHllYXI+MjAwMTwveWVhcj48cHViLWRhdGVzPjxkYXRlPkRlYyAxNDwv
ZGF0ZT48L3B1Yi1kYXRlcz48L2RhdGVzPjxpc2JuPjAzNzgtNTEyMjwvaXNibj48YWNjZXNzaW9u
LW51bT5JU0k6MDAwMTcyNzUyMTAwMDA1PC9hY2Nlc3Npb24tbnVtPjx1cmxzPjxyZWxhdGVkLXVy
bHM+PHVybD4mbHQ7R28gdG8gSVNJJmd0OzovLzAwMDE3Mjc1MjEwMDAwNTwvdXJsPjwvcmVsYXRl
ZC11cmxzPjwvdXJscz48ZWxlY3Ryb25pYy1yZXNvdXJjZS1udW0+RG9pIDEwLjEwMTYvUzAzNzgt
NTEyMigwMSkwMDI0My0yPC9lbGVjdHJvbmljLXJlc291cmNlLW51bT48bGFuZ3VhZ2U+RW5nbGlz
aDwvbGFuZ3VhZ2U+PC9yZWNvcmQ+PC9DaXRlPjwvRW5kTm90ZT5=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(107)</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Japanese women for at least 6 months with osteopenia or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Osteopenia and 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52.5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151</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calcitonin </w:t>
            </w:r>
            <w:proofErr w:type="spellStart"/>
            <w:r w:rsidRPr="00C373B0">
              <w:rPr>
                <w:rFonts w:ascii="Arial" w:hAnsi="Arial" w:cs="Arial"/>
                <w:color w:val="000000"/>
                <w:sz w:val="20"/>
                <w:szCs w:val="20"/>
              </w:rPr>
              <w:t>im</w:t>
            </w:r>
            <w:proofErr w:type="spellEnd"/>
            <w:r w:rsidRPr="00C373B0">
              <w:rPr>
                <w:rFonts w:ascii="Arial" w:hAnsi="Arial" w:cs="Arial"/>
                <w:color w:val="000000"/>
                <w:sz w:val="20"/>
                <w:szCs w:val="20"/>
              </w:rPr>
              <w:t xml:space="preserve"> 10 IU twice a month vs. vitamin D (1ɑ-hydroxycholecalciferol) 1 µg/day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Vickers, 2007</w:t>
            </w:r>
            <w:r>
              <w:rPr>
                <w:rFonts w:ascii="Arial" w:hAnsi="Arial" w:cs="Arial"/>
                <w:color w:val="000000"/>
                <w:sz w:val="20"/>
                <w:szCs w:val="20"/>
              </w:rPr>
              <w:fldChar w:fldCharType="begin">
                <w:fldData xml:space="preserve">PEVuZE5vdGU+PENpdGU+PEF1dGhvcj5WaWNrZXJzPC9BdXRob3I+PFllYXI+MjAwNzwvWWVhcj48
UmVjTnVtPjIxMjwvUmVjTnVtPjxEaXNwbGF5VGV4dD4oMTA4KTwvRGlzcGxheVRleHQ+PHJlY29y
ZD48cmVjLW51bWJlcj4yMTI8L3JlYy1udW1iZXI+PGZvcmVpZ24ta2V5cz48a2V5IGFwcD0iRU4i
IGRiLWlkPSI5MnR2MmRwOXR6cHRlN2U1OTl4dnZ4ZXdzeGU1NXZhZmYwdGYiIHRpbWVzdGFtcD0i
MTQ1NzExNzg0MSI+MjEyPC9rZXk+PC9mb3JlaWduLWtleXM+PHJlZi10eXBlIG5hbWU9IkpvdXJu
YWwgQXJ0aWNsZSI+MTc8L3JlZi10eXBlPjxjb250cmlidXRvcnM+PGF1dGhvcnM+PGF1dGhvcj5W
aWNrZXJzLCBNLiBSLjwvYXV0aG9yPjxhdXRob3I+TWFjTGVubmFuLCBBLiBILjwvYXV0aG9yPjxh
dXRob3I+TGF3dG9uLCBCLjwvYXV0aG9yPjxhdXRob3I+Rm9yZCwgRC48L2F1dGhvcj48YXV0aG9y
Pk1hcnRpbiwgSi48L2F1dGhvcj48YXV0aG9yPk1lcmVkaXRoLCBTLiBLLjwvYXV0aG9yPjxhdXRo
b3I+RGVTdGF2b2xhLCBCLiBMLjwvYXV0aG9yPjxhdXRob3I+Um9zZSwgUy48L2F1dGhvcj48YXV0
aG9yPkRvd2VsbCwgQS48L2F1dGhvcj48YXV0aG9yPldpa2VzLCBILiBDLjwvYXV0aG9yPjxhdXRo
b3I+RGFyYnlzaGlyZSwgSi4gSC48L2F1dGhvcj48YXV0aG9yPk1lYWRlLCBULiBXLjwvYXV0aG9y
PjwvYXV0aG9ycz48L2NvbnRyaWJ1dG9ycz48YXV0aC1hZGRyZXNzPlVuaXYgQWRlbGFpZGUsIFdv
bWVucyAmYW1wOyBDaGlsZHJlbnMgSG9zcCwgQWRlbGFpZGUsIFNBIDUwMDYsIEF1c3RyYWxpYSYj
eEQ7TVJDIEdlbiBQcmFjdGljZSBSZXMsIExvbmRvbiBOVzEgMk5ELCBFbmdsYW5kJiN4RDtXZWxs
aW5ndG9uIFNjaCBNZWQgJmFtcDsgSGx0aCBTY2ksIERlcHQgUHJpbWFyeSBIbHRoIENhcmUgJmFt
cDsgR2VuIFByYWN0aWNlLCBXZWxsaW5ndG9uLCBOZXcgWmVhbGFuZCYjeEQ7TVJDIENsaW4gVHJp
YWxzIFVuaXQsIExvbmRvbiBOVzEgMkRBLCBFbmdsYW5kJiN4RDtVbml2IExvbmRvbiBMb25kb24g
U2NoIEh5ZyAmYW1wOyBUcm9wIE1lZCwgRGVwdCBFcGlkZW1pb2wgJmFtcDsgUG9wdWxhdCBIbHRo
LCBMb25kb24gV0MxRSA3SFQsIEVuZ2xhbmQ8L2F1dGgtYWRkcmVzcz48dGl0bGVzPjx0aXRsZT5N
YWluIG1vcmJpZGl0aWVzIHJlY29yZGVkIGluIHRoZSB3b21lbiZhcG9zO3MgaW50ZXJuYXRpb25h
bCBzdHVkeSBvZiBsb25nIGR1cmF0aW9uIG9lc3Ryb2dlbiBhZnRlciBtZW5vcGF1c2UgKFdJU0RP
TSk6IGEgcmFuZG9taXNlZCBjb250cm9sbGVkIHRyaWFsIG9mIGhvcm1vbmUgcmVwbGFjZW1lbnQg
dGhlcmFweSBpbiBwb3N0bWVub3BhdXNhbCB3b21lbjwvdGl0bGU+PHNlY29uZGFyeS10aXRsZT5C
cml0aXNoIE1lZGljYWwgSm91cm5hbDwvc2Vjb25kYXJ5LXRpdGxlPjxhbHQtdGl0bGU+QnJpdCBN
ZWQgSjwvYWx0LXRpdGxlPjwvdGl0bGVzPjxwZXJpb2RpY2FsPjxmdWxsLXRpdGxlPkJyaXRpc2gg
TWVkaWNhbCBKb3VybmFsPC9mdWxsLXRpdGxlPjxhYmJyLTE+QnJpdCBNZWQgSjwvYWJici0xPjwv
cGVyaW9kaWNhbD48YWx0LXBlcmlvZGljYWw+PGZ1bGwtdGl0bGU+QnJpdGlzaCBNZWRpY2FsIEpv
dXJuYWw8L2Z1bGwtdGl0bGU+PGFiYnItMT5Ccml0IE1lZCBKPC9hYmJyLTE+PC9hbHQtcGVyaW9k
aWNhbD48cGFnZXM+MjM5LSs8L3BhZ2VzPjx2b2x1bWU+MzM1PC92b2x1bWU+PG51bWJlcj43NjEz
PC9udW1iZXI+PGtleXdvcmRzPjxrZXl3b3JkPmNvcm9uYXJ5LWhlYXJ0LWRpc2Vhc2U8L2tleXdv
cmQ+PGtleXdvcmQ+cGx1cyBwcm9nZXN0aW48L2tleXdvcmQ+PGtleXdvcmQ+YnJlYXN0LWNhbmNl
cjwva2V5d29yZD48a2V5d29yZD5vbGRlciB3b21lbjwva2V5d29yZD48a2V5d29yZD55b3VuZ2Vy
PC9rZXl3b3JkPjxrZXl3b3JkPnJpc2s8L2tleXdvcmQ+PGtleXdvcmQ+YXRoZXJvc2NsZXJvc2lz
PC9rZXl3b3JkPjxrZXl3b3JkPmh5c3RlcmVjdG9teTwva2V5d29yZD48a2V5d29yZD5pbml0aWF0
aW9uPC9rZXl3b3JkPjxrZXl3b3JkPmhydDwva2V5d29yZD48L2tleXdvcmRzPjxkYXRlcz48eWVh
cj4yMDA3PC95ZWFyPjxwdWItZGF0ZXM+PGRhdGU+QXVnIDQ8L2RhdGU+PC9wdWItZGF0ZXM+PC9k
YXRlcz48aXNibj4wOTU5LTgxNDY8L2lzYm4+PGFjY2Vzc2lvbi1udW0+SVNJOjAwMDI0ODg0Njcw
MDAyNzwvYWNjZXNzaW9uLW51bT48dXJscz48cmVsYXRlZC11cmxzPjx1cmw+Jmx0O0dvIHRvIElT
SSZndDs6Ly8wMDAyNDg4NDY3MDAwMjc8L3VybD48dXJsPmh0dHBzOi8vd3d3Lm5jYmkubmxtLm5p
aC5nb3YvcG1jL2FydGljbGVzL1BNQzE5Mzk3OTIvcGRmL2Jtai0zMzUtNzYxMy1yZXMtMDAyMzkt
ZWwucGRmPC91cmw+PC9yZWxhdGVkLXVybHM+PC91cmxzPjxlbGVjdHJvbmljLXJlc291cmNlLW51
bT4xMC4xMTM2L2Jtai4zOTI2Ni40MjUwNjkuQUQ8L2VsZWN0cm9uaWMtcmVzb3VyY2UtbnVtPjxs
YW5ndWFnZT5FbmdsaXNoPC9sYW5ndWFnZT48L3JlY29yZD48L0NpdGU+PC9FbmROb3RlPgB=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PEVuZE5vdGU+PENpdGU+PEF1dGhvcj5WaWNrZXJzPC9BdXRob3I+PFllYXI+MjAwNzwvWWVhcj48
UmVjTnVtPjIxMjwvUmVjTnVtPjxEaXNwbGF5VGV4dD4oMTA4KTwvRGlzcGxheVRleHQ+PHJlY29y
ZD48cmVjLW51bWJlcj4yMTI8L3JlYy1udW1iZXI+PGZvcmVpZ24ta2V5cz48a2V5IGFwcD0iRU4i
IGRiLWlkPSI5MnR2MmRwOXR6cHRlN2U1OTl4dnZ4ZXdzeGU1NXZhZmYwdGYiIHRpbWVzdGFtcD0i
MTQ1NzExNzg0MSI+MjEyPC9rZXk+PC9mb3JlaWduLWtleXM+PHJlZi10eXBlIG5hbWU9IkpvdXJu
YWwgQXJ0aWNsZSI+MTc8L3JlZi10eXBlPjxjb250cmlidXRvcnM+PGF1dGhvcnM+PGF1dGhvcj5W
aWNrZXJzLCBNLiBSLjwvYXV0aG9yPjxhdXRob3I+TWFjTGVubmFuLCBBLiBILjwvYXV0aG9yPjxh
dXRob3I+TGF3dG9uLCBCLjwvYXV0aG9yPjxhdXRob3I+Rm9yZCwgRC48L2F1dGhvcj48YXV0aG9y
Pk1hcnRpbiwgSi48L2F1dGhvcj48YXV0aG9yPk1lcmVkaXRoLCBTLiBLLjwvYXV0aG9yPjxhdXRo
b3I+RGVTdGF2b2xhLCBCLiBMLjwvYXV0aG9yPjxhdXRob3I+Um9zZSwgUy48L2F1dGhvcj48YXV0
aG9yPkRvd2VsbCwgQS48L2F1dGhvcj48YXV0aG9yPldpa2VzLCBILiBDLjwvYXV0aG9yPjxhdXRo
b3I+RGFyYnlzaGlyZSwgSi4gSC48L2F1dGhvcj48YXV0aG9yPk1lYWRlLCBULiBXLjwvYXV0aG9y
PjwvYXV0aG9ycz48L2NvbnRyaWJ1dG9ycz48YXV0aC1hZGRyZXNzPlVuaXYgQWRlbGFpZGUsIFdv
bWVucyAmYW1wOyBDaGlsZHJlbnMgSG9zcCwgQWRlbGFpZGUsIFNBIDUwMDYsIEF1c3RyYWxpYSYj
eEQ7TVJDIEdlbiBQcmFjdGljZSBSZXMsIExvbmRvbiBOVzEgMk5ELCBFbmdsYW5kJiN4RDtXZWxs
aW5ndG9uIFNjaCBNZWQgJmFtcDsgSGx0aCBTY2ksIERlcHQgUHJpbWFyeSBIbHRoIENhcmUgJmFt
cDsgR2VuIFByYWN0aWNlLCBXZWxsaW5ndG9uLCBOZXcgWmVhbGFuZCYjeEQ7TVJDIENsaW4gVHJp
YWxzIFVuaXQsIExvbmRvbiBOVzEgMkRBLCBFbmdsYW5kJiN4RDtVbml2IExvbmRvbiBMb25kb24g
U2NoIEh5ZyAmYW1wOyBUcm9wIE1lZCwgRGVwdCBFcGlkZW1pb2wgJmFtcDsgUG9wdWxhdCBIbHRo
LCBMb25kb24gV0MxRSA3SFQsIEVuZ2xhbmQ8L2F1dGgtYWRkcmVzcz48dGl0bGVzPjx0aXRsZT5N
YWluIG1vcmJpZGl0aWVzIHJlY29yZGVkIGluIHRoZSB3b21lbiZhcG9zO3MgaW50ZXJuYXRpb25h
bCBzdHVkeSBvZiBsb25nIGR1cmF0aW9uIG9lc3Ryb2dlbiBhZnRlciBtZW5vcGF1c2UgKFdJU0RP
TSk6IGEgcmFuZG9taXNlZCBjb250cm9sbGVkIHRyaWFsIG9mIGhvcm1vbmUgcmVwbGFjZW1lbnQg
dGhlcmFweSBpbiBwb3N0bWVub3BhdXNhbCB3b21lbjwvdGl0bGU+PHNlY29uZGFyeS10aXRsZT5C
cml0aXNoIE1lZGljYWwgSm91cm5hbDwvc2Vjb25kYXJ5LXRpdGxlPjxhbHQtdGl0bGU+QnJpdCBN
ZWQgSjwvYWx0LXRpdGxlPjwvdGl0bGVzPjxwZXJpb2RpY2FsPjxmdWxsLXRpdGxlPkJyaXRpc2gg
TWVkaWNhbCBKb3VybmFsPC9mdWxsLXRpdGxlPjxhYmJyLTE+QnJpdCBNZWQgSjwvYWJici0xPjwv
cGVyaW9kaWNhbD48YWx0LXBlcmlvZGljYWw+PGZ1bGwtdGl0bGU+QnJpdGlzaCBNZWRpY2FsIEpv
dXJuYWw8L2Z1bGwtdGl0bGU+PGFiYnItMT5Ccml0IE1lZCBKPC9hYmJyLTE+PC9hbHQtcGVyaW9k
aWNhbD48cGFnZXM+MjM5LSs8L3BhZ2VzPjx2b2x1bWU+MzM1PC92b2x1bWU+PG51bWJlcj43NjEz
PC9udW1iZXI+PGtleXdvcmRzPjxrZXl3b3JkPmNvcm9uYXJ5LWhlYXJ0LWRpc2Vhc2U8L2tleXdv
cmQ+PGtleXdvcmQ+cGx1cyBwcm9nZXN0aW48L2tleXdvcmQ+PGtleXdvcmQ+YnJlYXN0LWNhbmNl
cjwva2V5d29yZD48a2V5d29yZD5vbGRlciB3b21lbjwva2V5d29yZD48a2V5d29yZD55b3VuZ2Vy
PC9rZXl3b3JkPjxrZXl3b3JkPnJpc2s8L2tleXdvcmQ+PGtleXdvcmQ+YXRoZXJvc2NsZXJvc2lz
PC9rZXl3b3JkPjxrZXl3b3JkPmh5c3RlcmVjdG9teTwva2V5d29yZD48a2V5d29yZD5pbml0aWF0
aW9uPC9rZXl3b3JkPjxrZXl3b3JkPmhydDwva2V5d29yZD48L2tleXdvcmRzPjxkYXRlcz48eWVh
cj4yMDA3PC95ZWFyPjxwdWItZGF0ZXM+PGRhdGU+QXVnIDQ8L2RhdGU+PC9wdWItZGF0ZXM+PC9k
YXRlcz48aXNibj4wOTU5LTgxNDY8L2lzYm4+PGFjY2Vzc2lvbi1udW0+SVNJOjAwMDI0ODg0Njcw
MDAyNzwvYWNjZXNzaW9uLW51bT48dXJscz48cmVsYXRlZC11cmxzPjx1cmw+Jmx0O0dvIHRvIElT
SSZndDs6Ly8wMDAyNDg4NDY3MDAwMjc8L3VybD48dXJsPmh0dHBzOi8vd3d3Lm5jYmkubmxtLm5p
aC5nb3YvcG1jL2FydGljbGVzL1BNQzE5Mzk3OTIvcGRmL2Jtai0zMzUtNzYxMy1yZXMtMDAyMzkt
ZWwucGRmPC91cmw+PC9yZWxhdGVkLXVybHM+PC91cmxzPjxlbGVjdHJvbmljLXJlc291cmNlLW51
bT4xMC4xMTM2L2Jtai4zOTI2Ni40MjUwNjkuQUQ8L2VsZWN0cm9uaWMtcmVzb3VyY2UtbnVtPjxs
YW5ndWFnZT5FbmdsaXNoPC9sYW5ndWFnZT48L3JlY29yZD48L0NpdGU+PC9FbmROb3RlPgB=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(108)</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(no menstrual period for 12 months) women aged 50-69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62.8</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6026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(estrogen 0.625 mg/ day or estrogen 2.5 mg/day + Progesterone 5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11.9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Japan</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Weiss, 1999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&lt;EndNote&gt;&lt;Cite&gt;&lt;Author&gt;Weiss&lt;/Author&gt;&lt;Year&gt;1999&lt;/Year&gt;&lt;RecNum&gt;219&lt;/RecNum&gt;&lt;DisplayText&gt;(109)&lt;/DisplayText&gt;&lt;record&gt;&lt;rec-number&gt;219&lt;/rec-number&gt;&lt;foreign-keys&gt;&lt;key app="EN" db-id="92tv2dp9tzpte7e599xvvxewsxe55vaff0tf" timestamp="1457117890"&gt;219&lt;/key&gt;&lt;/foreign-keys&gt;&lt;ref-type name="Journal Article"&gt;17&lt;/ref-type&gt;&lt;contributors&gt;&lt;authors&gt;&lt;author&gt;Weiss, S. R.&lt;/author&gt;&lt;author&gt;Ellman, H.&lt;/author&gt;&lt;author&gt;Dolker, M.&lt;/author&gt;&lt;author&gt;Transdermal Estradiol Investigator Grp&lt;/author&gt;&lt;/authors&gt;&lt;/contributors&gt;&lt;auth-address&gt;Berlex Labs Inc, Female Hlth Care, Dept Clin R&amp;amp;D, Montville, NJ 07045 USA&amp;#xD;San Diego Endocrine &amp;amp; Med Clin, San Diego, CA USA&lt;/auth-address&gt;&lt;titles&gt;&lt;title&gt;A randomized controlled trial of four doses of transdermal estradiol for preventing postmenopausal bone loss&lt;/title&gt;&lt;secondary-title&gt;Obstetrics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Gynecol&lt;/abbr-1&gt;&lt;/alt-periodical&gt;&lt;pages&gt;330-336&lt;/pages&gt;&lt;volume&gt;94&lt;/volume&gt;&lt;number&gt;3&lt;/number&gt;&lt;keywords&gt;&lt;keyword&gt;hormone replacement therapy&lt;/keyword&gt;&lt;keyword&gt;estrogen therapy&lt;/keyword&gt;&lt;keyword&gt;hip fracture&lt;/keyword&gt;&lt;keyword&gt;women&lt;/keyword&gt;&lt;keyword&gt;osteoporosis&lt;/keyword&gt;&lt;keyword&gt;mortality&lt;/keyword&gt;&lt;keyword&gt;17-beta-estradiol&lt;/keyword&gt;&lt;keyword&gt;endometrium&lt;/keyword&gt;&lt;keyword&gt;menopause&lt;/keyword&gt;&lt;keyword&gt;placebo&lt;/keyword&gt;&lt;/keywords&gt;&lt;dates&gt;&lt;year&gt;1999&lt;/year&gt;&lt;pub-dates&gt;&lt;date&gt;Sep&lt;/date&gt;&lt;/pub-dates&gt;&lt;/dates&gt;&lt;isbn&gt;0029-7844&lt;/isbn&gt;&lt;accession-num&gt;ISI:000082249100002&lt;/accession-num&gt;&lt;urls&gt;&lt;related-urls&gt;&lt;url&gt;&amp;lt;Go to ISI&amp;gt;://000082249100002&lt;/url&gt;&lt;url&gt;http://ovidsp.tx.ovid.com/ovftpdfs/FPDDNCDCPFKIII00/fs006/ovft/live/gv014/00006250/00006250-199909000-00002.pdf&lt;/url&gt;&lt;/related-urls&gt;&lt;/urls&gt;&lt;electronic-resource-num&gt;Doi 10.1016/S0029-7844(99)00313-0&lt;/electronic-resource-num&gt;&lt;language&gt;English&lt;/language&gt;&lt;/record&gt;&lt;/Cite&gt;&lt;/EndNote&gt;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(109)</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Postmenopausal women aged ≥45 years, who had undergone </w:t>
            </w:r>
            <w:proofErr w:type="spellStart"/>
            <w:r w:rsidRPr="00C373B0">
              <w:rPr>
                <w:rFonts w:ascii="Arial" w:hAnsi="Arial" w:cs="Arial"/>
                <w:color w:val="000000"/>
                <w:sz w:val="20"/>
                <w:szCs w:val="20"/>
              </w:rPr>
              <w:t>hyesterectomy</w:t>
            </w:r>
            <w:proofErr w:type="spellEnd"/>
            <w:r w:rsidRPr="00C373B0">
              <w:rPr>
                <w:rFonts w:ascii="Arial" w:hAnsi="Arial" w:cs="Arial"/>
                <w:color w:val="000000"/>
                <w:sz w:val="20"/>
                <w:szCs w:val="20"/>
              </w:rPr>
              <w:t xml:space="preserve"> without oophorectomies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51.2</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83.4% white, 6.9% black, 5.1% </w:t>
            </w:r>
            <w:proofErr w:type="spellStart"/>
            <w:r w:rsidRPr="00C373B0">
              <w:rPr>
                <w:rFonts w:ascii="Arial" w:hAnsi="Arial" w:cs="Arial"/>
                <w:color w:val="000000"/>
                <w:sz w:val="20"/>
                <w:szCs w:val="20"/>
              </w:rPr>
              <w:t>hispanic</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175</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(17β-E2 transdermal system of 0.025,0.05,0.06, and 0.1 mg/day)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USA</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Wimalawansa</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&lt;EndNote&gt;&lt;Cite&gt;&lt;Author&gt;Wimalawansa&lt;/Author&gt;&lt;Year&gt;1998&lt;/Year&gt;&lt;RecNum&gt;221&lt;/RecNum&gt;&lt;DisplayText&gt;(110)&lt;/DisplayText&gt;&lt;record&gt;&lt;rec-number&gt;221&lt;/rec-number&gt;&lt;foreign-keys&gt;&lt;key app="EN" db-id="92tv2dp9tzpte7e599xvvxewsxe55vaff0tf" timestamp="1457117914"&gt;221&lt;/key&gt;&lt;/foreign-keys&gt;&lt;ref-type name="Journal Article"&gt;17&lt;/ref-type&gt;&lt;contributors&gt;&lt;authors&gt;&lt;author&gt;Wimalawansa, S. J.&lt;/author&gt;&lt;/authors&gt;&lt;/contributors&gt;&lt;auth-address&gt;Wimalawansa, SJ&amp;#xD;Univ Texas, Med Branch, Div Gen Med, Dept Internal Med, 8-104 Med Res Bldg, Galveston, TX 77555 USA&amp;#xD;Univ Texas, Med Branch, Div Gen Med, Dept Internal Med, 8-104 Med Res Bldg, Galveston, TX 77555 USA&amp;#xD;Royal Postgrad Med Sch, Dept Med, London, England&lt;/auth-address&gt;&lt;titles&gt;&lt;title&gt;A four-year randomized controlled trial of hormone replacement and bisphosphonate, alone or in combination, in women with postmenopausal osteoporosis&lt;/title&gt;&lt;secondary-title&gt;American Journal of Medicine&lt;/secondary-title&gt;&lt;alt-title&gt;Am J Med&lt;/alt-title&gt;&lt;/titles&gt;&lt;alt-periodical&gt;&lt;full-title&gt;The American journal of medicine&lt;/full-title&gt;&lt;abbr-1&gt;Am J Med&lt;/abbr-1&gt;&lt;/alt-periodical&gt;&lt;pages&gt;219-226&lt;/pages&gt;&lt;volume&gt;104&lt;/volume&gt;&lt;number&gt;3&lt;/number&gt;&lt;keywords&gt;&lt;keyword&gt;metabolic bone-disease&lt;/keyword&gt;&lt;keyword&gt;pagets-disease&lt;/keyword&gt;&lt;keyword&gt;histomorphometric analysis&lt;/keyword&gt;&lt;keyword&gt;etidronate treatment&lt;/keyword&gt;&lt;keyword&gt;coherence therapy&lt;/keyword&gt;&lt;keyword&gt;cyclic etidronate&lt;/keyword&gt;&lt;keyword&gt;mineral density&lt;/keyword&gt;&lt;keyword&gt;fracture rate&lt;/keyword&gt;&lt;keyword&gt;hip fracture&lt;/keyword&gt;&lt;keyword&gt;intermittent&lt;/keyword&gt;&lt;/keywords&gt;&lt;dates&gt;&lt;year&gt;1998&lt;/year&gt;&lt;pub-dates&gt;&lt;date&gt;Mar&lt;/date&gt;&lt;/pub-dates&gt;&lt;/dates&gt;&lt;isbn&gt;0002-9343&lt;/isbn&gt;&lt;accession-num&gt;ISI:000072808600002&lt;/accession-num&gt;&lt;urls&gt;&lt;related-urls&gt;&lt;url&gt;&amp;lt;Go to ISI&amp;gt;://000072808600002&lt;/url&gt;&lt;/related-urls&gt;&lt;/urls&gt;&lt;electronic-resource-num&gt;Doi 10.1016/S0002-9343(98)00029-1&lt;/electronic-resource-num&gt;&lt;language&gt;English&lt;/language&gt;&lt;/record&gt;&lt;/Cite&gt;&lt;/EndNote&gt;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(110)</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Postmenopausal white women with osteoporosis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64.9</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100% white</w:t>
            </w:r>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HRT (</w:t>
            </w:r>
            <w:proofErr w:type="spellStart"/>
            <w:r w:rsidRPr="00C373B0">
              <w:rPr>
                <w:rFonts w:ascii="Arial" w:hAnsi="Arial" w:cs="Arial"/>
                <w:color w:val="000000"/>
                <w:sz w:val="20"/>
                <w:szCs w:val="20"/>
              </w:rPr>
              <w:t>premarin</w:t>
            </w:r>
            <w:proofErr w:type="spellEnd"/>
            <w:r w:rsidRPr="00C373B0">
              <w:rPr>
                <w:rFonts w:ascii="Arial" w:hAnsi="Arial" w:cs="Arial"/>
                <w:color w:val="000000"/>
                <w:sz w:val="20"/>
                <w:szCs w:val="20"/>
              </w:rPr>
              <w:t xml:space="preserve"> 0.625 mg/day + </w:t>
            </w:r>
            <w:proofErr w:type="spellStart"/>
            <w:r w:rsidRPr="00C373B0">
              <w:rPr>
                <w:rFonts w:ascii="Arial" w:hAnsi="Arial" w:cs="Arial"/>
                <w:color w:val="000000"/>
                <w:sz w:val="20"/>
                <w:szCs w:val="20"/>
              </w:rPr>
              <w:t>norgestrel</w:t>
            </w:r>
            <w:proofErr w:type="spellEnd"/>
            <w:r w:rsidRPr="00C373B0">
              <w:rPr>
                <w:rFonts w:ascii="Arial" w:hAnsi="Arial" w:cs="Arial"/>
                <w:color w:val="000000"/>
                <w:sz w:val="20"/>
                <w:szCs w:val="20"/>
              </w:rPr>
              <w:t xml:space="preserve"> 150 µg for 12 days each month) vs. control</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48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r>
      <w:tr w:rsidR="006126C0" w:rsidRPr="00C373B0" w:rsidTr="006126C0">
        <w:trPr>
          <w:trHeight w:val="255"/>
        </w:trPr>
        <w:tc>
          <w:tcPr>
            <w:tcW w:w="371"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Yan, 2009</w:t>
            </w:r>
            <w:r>
              <w:rPr>
                <w:rFonts w:ascii="Arial" w:hAnsi="Arial" w:cs="Arial"/>
                <w:color w:val="000000"/>
                <w:sz w:val="20"/>
                <w:szCs w:val="20"/>
              </w:rPr>
              <w:fldChar w:fldCharType="begin">
                <w:fldData xml:space="preserve">PEVuZE5vdGU+PENpdGU+PEF1dGhvcj5ZYW48L0F1dGhvcj48WWVhcj4yMDA5PC9ZZWFyPjxSZWNO
dW0+MjIyPC9SZWNOdW0+PERpc3BsYXlUZXh0PigxMTEpPC9EaXNwbGF5VGV4dD48cmVjb3JkPjxy
ZWMtbnVtYmVyPjIyMjwvcmVjLW51bWJlcj48Zm9yZWlnbi1rZXlzPjxrZXkgYXBwPSJFTiIgZGIt
aWQ9IjkydHYyZHA5dHpwdGU3ZTU5OXh2dnhld3N4ZTU1dmFmZjB0ZiIgdGltZXN0YW1wPSIxNDU3
MTE3OTQ3Ij4yMjI8L2tleT48L2ZvcmVpZ24ta2V5cz48cmVmLXR5cGUgbmFtZT0iSm91cm5hbCBB
cnRpY2xlIj4xNzwvcmVmLXR5cGU+PGNvbnRyaWJ1dG9ycz48YXV0aG9ycz48YXV0aG9yPllhbiwg
WS4gWC48L2F1dGhvcj48YXV0aG9yPldhbmcsIFcuPC9hdXRob3I+PGF1dGhvcj5aaHUsIEguIE0u
PC9hdXRob3I+PGF1dGhvcj5MaSwgTS48L2F1dGhvcj48YXV0aG9yPkxpdSwgSi4gTC48L2F1dGhv
cj48YXV0aG9yPkx1bywgQi4gWS48L2F1dGhvcj48YXV0aG9yPlhpZSwgSC4gQi48L2F1dGhvcj48
YXV0aG9yPlpoYW5nLCBHLiBKLjwvYXV0aG9yPjxhdXRob3I+TGksIEYuIEIuPC9hdXRob3I+PC9h
dXRob3JzPjwvY29udHJpYnV0b3JzPjxhdXRoLWFkZHJlc3M+Q2FwaXRhbCBNZWQgVW5pdiwgRGVw
dCBFcGlkZW1pb2wgJmFtcDsgQmlvc3RhdCwgU2NoIFB1YmwgSGx0aCAmYW1wOyBGYW1pbHkgTWVk
LCBCZWlqaW5nIDEwMDA2OSwgUGVvcGxlcyBSIENoaW5hJiN4RDtTaGFuZ2hhaSBIdWFkb25nIEhv
c3AsIERlcHQgR2Vyb250b2wsIFNoYW5naGFpLCBQZW9wbGVzIFIgQ2hpbmEmI3hEO0JlaWppbmcg
VW5pb24gTWVkIENvbGwgSG9zcCwgRGVwdCBFbmRvY3Jpbm9sLCBCZWlqaW5nLCBQZW9wbGVzIFIg
Q2hpbmEmI3hEO0NoaW5hIFBMQSBHZW4gSG9zcCwgRGVwdCBPYnN0ZXQgJmFtcDsgR3luZWNvbCwg
QmVpamluZywgUGVvcGxlcyBSIENoaW5hJiN4RDtTaGFuZ2hhaSBSdWlqaW4gSG9zcCwgRGVwdCBF
bmRvY3Jpbm9sLCBTaGFuZ2hhaSwgUGVvcGxlcyBSIENoaW5hJiN4RDtaaGVqaWFuZyBIb3NwLCBJ
bnN0IEdlcm9udG9sLCBIYW5nemhvdSwgWmhlamlhbmcsIFBlb3BsZXMgUiBDaGluYSYjeEQ7RnVk
YW4gVW5pdiwgRGVwdCBPcnRob3BhZWQsIFpob25nc2hhbiBIb3NwLCBTaGFuZ2hhaSAyMDA0MzMs
IFBlb3BsZXMgUiBDaGluYSYjeEQ7U3VuIFlhdCBTZW4gVW5pdiwgRGVwdCBPcnRob3BhZWQsIEFm
ZmlsaWF0ZWQgSG9zcCAxLCBHdWFuZ3pob3UgNTEwMjc1LCBHdWFuZ2RvbmcsIFBlb3BsZXMgUiBD
aGluYTwvYXV0aC1hZGRyZXNzPjx0aXRsZXM+PHRpdGxlPlRoZSBlZmZpY2FjeSBhbmQgdG9sZXJh
YmlsaXR5IG9mIG9uY2Utd2Vla2x5IGFsZW5kcm9uYXRlIDcwIG1nIG9uIGJvbmUgbWluZXJhbCBk
ZW5zaXR5IGFuZCBib25lIHR1cm5vdmVyIG1hcmtlcnMgaW4gcG9zdG1lbm9wYXVzYWwgQ2hpbmVz
ZSB3b21lbiB3aXRoIG9zdGVvcG9yb3NpczwvdGl0bGU+PHNlY29uZGFyeS10aXRsZT5Kb3VybmFs
IG9mIEJvbmUgYW5kIE1pbmVyYWwgTWV0YWJvbGlzbTwvc2Vjb25kYXJ5LXRpdGxlPjxhbHQtdGl0
bGU+SiBCb25lIE1pbmVyIE1ldGFiPC9hbHQtdGl0bGU+PC90aXRsZXM+PHBlcmlvZGljYWw+PGZ1
bGwtdGl0bGU+Sm91cm5hbCBvZiBCb25lIGFuZCBNaW5lcmFsIE1ldGFib2xpc208L2Z1bGwtdGl0
bGU+PGFiYnItMT5KIEJvbmUgTWluZXIgTWV0YWI8L2FiYnItMT48L3BlcmlvZGljYWw+PGFsdC1w
ZXJpb2RpY2FsPjxmdWxsLXRpdGxlPkpvdXJuYWwgb2YgQm9uZSBhbmQgTWluZXJhbCBNZXRhYm9s
aXNtPC9mdWxsLXRpdGxlPjxhYmJyLTE+SiBCb25lIE1pbmVyIE1ldGFiPC9hYmJyLTE+PC9hbHQt
cGVyaW9kaWNhbD48cGFnZXM+NDcxLTQ3ODwvcGFnZXM+PHZvbHVtZT4yNzwvdm9sdW1lPjxudW1i
ZXI+NDwvbnVtYmVyPjxrZXl3b3Jkcz48a2V5d29yZD5hbGVuZHJvbmF0ZTwva2V5d29yZD48a2V5
d29yZD5ibWQ8L2tleXdvcmQ+PGtleXdvcmQ+Ym9uZSBtYXJrZXJzPC9rZXl3b3JkPjxrZXl3b3Jk
PmNoaW5lc2U8L2tleXdvcmQ+PGtleXdvcmQ+dmVydGVicmFsIGZyYWN0dXJlIHJpc2s8L2tleXdv
cmQ+PGtleXdvcmQ+YmlvY2hlbWljYWwgbWFya2Vyczwva2V5d29yZD48a2V5d29yZD5hbnRpcmVz
b3JwdGl2ZSBhZ2VudHM8L2tleXdvcmQ+PGtleXdvcmQ+ZWxkZXJseS13b21lbjwva2V5d29yZD48
a2V5d29yZD5kb3VibGUtYmxpbmQ8L2tleXdvcmQ+PGtleXdvcmQ+cmlzZWRyb25hdGU8L2tleXdv
cmQ+PGtleXdvcmQ+cmVzb3JwdGlvbjwva2V5d29yZD48a2V5d29yZD5tZXRhYm9saXNtPC9rZXl3
b3JkPjxrZXl3b3JkPnJlZHVjdGlvbjwva2V5d29yZD48a2V5d29yZD50aGVyYXB5PC9rZXl3b3Jk
Pjwva2V5d29yZHM+PGRhdGVzPjx5ZWFyPjIwMDk8L3llYXI+PHB1Yi1kYXRlcz48ZGF0ZT5KdWw8
L2RhdGU+PC9wdWItZGF0ZXM+PC9kYXRlcz48aXNibj4wOTE0LTg3Nzk8L2lzYm4+PGFjY2Vzc2lv
bi1udW0+SVNJOjAwMDI2NzQ4NjMwMDAxMDwvYWNjZXNzaW9uLW51bT48dXJscz48cmVsYXRlZC11
cmxzPjx1cmw+Jmx0O0dvIHRvIElTSSZndDs6Ly8wMDAyNjc0ODYzMDAwMTA8L3VybD48dXJsPmh0
dHBzOi8vbGluay5zcHJpbmdlci5jb20vYXJ0aWNsZS8xMC4xMDA3JTJGczAwNzc0LTAwOS0wMDU3
LTc8L3VybD48L3JlbGF0ZWQtdXJscz48L3VybHM+PGVsZWN0cm9uaWMtcmVzb3VyY2UtbnVtPjEw
LjEwMDcvczAwNzc0LTAwOS0wMDU3LTc8L2VsZWN0cm9uaWMtcmVzb3VyY2UtbnVtPjxsYW5ndWFn
ZT5FbmdsaXNoPC9sYW5ndWFnZT48L3JlY29yZD48L0NpdGU+PC9FbmROb3RlPn==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PEVuZE5vdGU+PENpdGU+PEF1dGhvcj5ZYW48L0F1dGhvcj48WWVhcj4yMDA5PC9ZZWFyPjxSZWNO
dW0+MjIyPC9SZWNOdW0+PERpc3BsYXlUZXh0PigxMTEpPC9EaXNwbGF5VGV4dD48cmVjb3JkPjxy
ZWMtbnVtYmVyPjIyMjwvcmVjLW51bWJlcj48Zm9yZWlnbi1rZXlzPjxrZXkgYXBwPSJFTiIgZGIt
aWQ9IjkydHYyZHA5dHpwdGU3ZTU5OXh2dnhld3N4ZTU1dmFmZjB0ZiIgdGltZXN0YW1wPSIxNDU3
MTE3OTQ3Ij4yMjI8L2tleT48L2ZvcmVpZ24ta2V5cz48cmVmLXR5cGUgbmFtZT0iSm91cm5hbCBB
cnRpY2xlIj4xNzwvcmVmLXR5cGU+PGNvbnRyaWJ1dG9ycz48YXV0aG9ycz48YXV0aG9yPllhbiwg
WS4gWC48L2F1dGhvcj48YXV0aG9yPldhbmcsIFcuPC9hdXRob3I+PGF1dGhvcj5aaHUsIEguIE0u
PC9hdXRob3I+PGF1dGhvcj5MaSwgTS48L2F1dGhvcj48YXV0aG9yPkxpdSwgSi4gTC48L2F1dGhv
cj48YXV0aG9yPkx1bywgQi4gWS48L2F1dGhvcj48YXV0aG9yPlhpZSwgSC4gQi48L2F1dGhvcj48
YXV0aG9yPlpoYW5nLCBHLiBKLjwvYXV0aG9yPjxhdXRob3I+TGksIEYuIEIuPC9hdXRob3I+PC9h
dXRob3JzPjwvY29udHJpYnV0b3JzPjxhdXRoLWFkZHJlc3M+Q2FwaXRhbCBNZWQgVW5pdiwgRGVw
dCBFcGlkZW1pb2wgJmFtcDsgQmlvc3RhdCwgU2NoIFB1YmwgSGx0aCAmYW1wOyBGYW1pbHkgTWVk
LCBCZWlqaW5nIDEwMDA2OSwgUGVvcGxlcyBSIENoaW5hJiN4RDtTaGFuZ2hhaSBIdWFkb25nIEhv
c3AsIERlcHQgR2Vyb250b2wsIFNoYW5naGFpLCBQZW9wbGVzIFIgQ2hpbmEmI3hEO0JlaWppbmcg
VW5pb24gTWVkIENvbGwgSG9zcCwgRGVwdCBFbmRvY3Jpbm9sLCBCZWlqaW5nLCBQZW9wbGVzIFIg
Q2hpbmEmI3hEO0NoaW5hIFBMQSBHZW4gSG9zcCwgRGVwdCBPYnN0ZXQgJmFtcDsgR3luZWNvbCwg
QmVpamluZywgUGVvcGxlcyBSIENoaW5hJiN4RDtTaGFuZ2hhaSBSdWlqaW4gSG9zcCwgRGVwdCBF
bmRvY3Jpbm9sLCBTaGFuZ2hhaSwgUGVvcGxlcyBSIENoaW5hJiN4RDtaaGVqaWFuZyBIb3NwLCBJ
bnN0IEdlcm9udG9sLCBIYW5nemhvdSwgWmhlamlhbmcsIFBlb3BsZXMgUiBDaGluYSYjeEQ7RnVk
YW4gVW5pdiwgRGVwdCBPcnRob3BhZWQsIFpob25nc2hhbiBIb3NwLCBTaGFuZ2hhaSAyMDA0MzMs
IFBlb3BsZXMgUiBDaGluYSYjeEQ7U3VuIFlhdCBTZW4gVW5pdiwgRGVwdCBPcnRob3BhZWQsIEFm
ZmlsaWF0ZWQgSG9zcCAxLCBHdWFuZ3pob3UgNTEwMjc1LCBHdWFuZ2RvbmcsIFBlb3BsZXMgUiBD
aGluYTwvYXV0aC1hZGRyZXNzPjx0aXRsZXM+PHRpdGxlPlRoZSBlZmZpY2FjeSBhbmQgdG9sZXJh
YmlsaXR5IG9mIG9uY2Utd2Vla2x5IGFsZW5kcm9uYXRlIDcwIG1nIG9uIGJvbmUgbWluZXJhbCBk
ZW5zaXR5IGFuZCBib25lIHR1cm5vdmVyIG1hcmtlcnMgaW4gcG9zdG1lbm9wYXVzYWwgQ2hpbmVz
ZSB3b21lbiB3aXRoIG9zdGVvcG9yb3NpczwvdGl0bGU+PHNlY29uZGFyeS10aXRsZT5Kb3VybmFs
IG9mIEJvbmUgYW5kIE1pbmVyYWwgTWV0YWJvbGlzbTwvc2Vjb25kYXJ5LXRpdGxlPjxhbHQtdGl0
bGU+SiBCb25lIE1pbmVyIE1ldGFiPC9hbHQtdGl0bGU+PC90aXRsZXM+PHBlcmlvZGljYWw+PGZ1
bGwtdGl0bGU+Sm91cm5hbCBvZiBCb25lIGFuZCBNaW5lcmFsIE1ldGFib2xpc208L2Z1bGwtdGl0
bGU+PGFiYnItMT5KIEJvbmUgTWluZXIgTWV0YWI8L2FiYnItMT48L3BlcmlvZGljYWw+PGFsdC1w
ZXJpb2RpY2FsPjxmdWxsLXRpdGxlPkpvdXJuYWwgb2YgQm9uZSBhbmQgTWluZXJhbCBNZXRhYm9s
aXNtPC9mdWxsLXRpdGxlPjxhYmJyLTE+SiBCb25lIE1pbmVyIE1ldGFiPC9hYmJyLTE+PC9hbHQt
cGVyaW9kaWNhbD48cGFnZXM+NDcxLTQ3ODwvcGFnZXM+PHZvbHVtZT4yNzwvdm9sdW1lPjxudW1i
ZXI+NDwvbnVtYmVyPjxrZXl3b3Jkcz48a2V5d29yZD5hbGVuZHJvbmF0ZTwva2V5d29yZD48a2V5
d29yZD5ibWQ8L2tleXdvcmQ+PGtleXdvcmQ+Ym9uZSBtYXJrZXJzPC9rZXl3b3JkPjxrZXl3b3Jk
PmNoaW5lc2U8L2tleXdvcmQ+PGtleXdvcmQ+dmVydGVicmFsIGZyYWN0dXJlIHJpc2s8L2tleXdv
cmQ+PGtleXdvcmQ+YmlvY2hlbWljYWwgbWFya2Vyczwva2V5d29yZD48a2V5d29yZD5hbnRpcmVz
b3JwdGl2ZSBhZ2VudHM8L2tleXdvcmQ+PGtleXdvcmQ+ZWxkZXJseS13b21lbjwva2V5d29yZD48
a2V5d29yZD5kb3VibGUtYmxpbmQ8L2tleXdvcmQ+PGtleXdvcmQ+cmlzZWRyb25hdGU8L2tleXdv
cmQ+PGtleXdvcmQ+cmVzb3JwdGlvbjwva2V5d29yZD48a2V5d29yZD5tZXRhYm9saXNtPC9rZXl3
b3JkPjxrZXl3b3JkPnJlZHVjdGlvbjwva2V5d29yZD48a2V5d29yZD50aGVyYXB5PC9rZXl3b3Jk
Pjwva2V5d29yZHM+PGRhdGVzPjx5ZWFyPjIwMDk8L3llYXI+PHB1Yi1kYXRlcz48ZGF0ZT5KdWw8
L2RhdGU+PC9wdWItZGF0ZXM+PC9kYXRlcz48aXNibj4wOTE0LTg3Nzk8L2lzYm4+PGFjY2Vzc2lv
bi1udW0+SVNJOjAwMDI2NzQ4NjMwMDAxMDwvYWNjZXNzaW9uLW51bT48dXJscz48cmVsYXRlZC11
cmxzPjx1cmw+Jmx0O0dvIHRvIElTSSZndDs6Ly8wMDAyNjc0ODYzMDAwMTA8L3VybD48dXJsPmh0
dHBzOi8vbGluay5zcHJpbmdlci5jb20vYXJ0aWNsZS8xMC4xMDA3JTJGczAwNzc0LTAwOS0wMDU3
LTc8L3VybD48L3JlbGF0ZWQtdXJscz48L3VybHM+PGVsZWN0cm9uaWMtcmVzb3VyY2UtbnVtPjEw
LjEwMDcvczAwNzc0LTAwOS0wMDU3LTc8L2VsZWN0cm9uaWMtcmVzb3VyY2UtbnVtPjxsYW5ndWFn
ZT5FbmdsaXNoPC9sYW5ndWFnZT48L3JlY29yZD48L0NpdGU+PC9FbmROb3RlPn==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(111)</w:t>
            </w:r>
            <w:r>
              <w:rPr>
                <w:rFonts w:ascii="Arial" w:hAnsi="Arial" w:cs="Arial"/>
                <w:color w:val="000000"/>
                <w:sz w:val="20"/>
                <w:szCs w:val="20"/>
              </w:rPr>
              <w:fldChar w:fldCharType="end"/>
            </w:r>
          </w:p>
        </w:tc>
        <w:tc>
          <w:tcPr>
            <w:tcW w:w="69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Ambulatory postmenopausal women with osteoporosis aged ≤85 years</w:t>
            </w:r>
          </w:p>
        </w:tc>
        <w:tc>
          <w:tcPr>
            <w:tcW w:w="364"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Osteoporosis</w:t>
            </w:r>
          </w:p>
        </w:tc>
        <w:tc>
          <w:tcPr>
            <w:tcW w:w="240"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65</w:t>
            </w:r>
          </w:p>
        </w:tc>
        <w:tc>
          <w:tcPr>
            <w:tcW w:w="357"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100% </w:t>
            </w:r>
            <w:proofErr w:type="spellStart"/>
            <w:r w:rsidRPr="00C373B0">
              <w:rPr>
                <w:rFonts w:ascii="Arial" w:hAnsi="Arial" w:cs="Arial"/>
                <w:color w:val="000000"/>
                <w:sz w:val="20"/>
                <w:szCs w:val="20"/>
              </w:rPr>
              <w:t>asian</w:t>
            </w:r>
            <w:proofErr w:type="spellEnd"/>
          </w:p>
        </w:tc>
        <w:tc>
          <w:tcPr>
            <w:tcW w:w="329"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560</w:t>
            </w:r>
          </w:p>
        </w:tc>
        <w:tc>
          <w:tcPr>
            <w:tcW w:w="102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alendronate 70 mg/week vs. placebo</w:t>
            </w:r>
          </w:p>
        </w:tc>
        <w:tc>
          <w:tcPr>
            <w:tcW w:w="49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 months</w:t>
            </w:r>
          </w:p>
        </w:tc>
        <w:tc>
          <w:tcPr>
            <w:tcW w:w="456"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0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Both arms</w:t>
            </w:r>
          </w:p>
        </w:tc>
        <w:tc>
          <w:tcPr>
            <w:tcW w:w="363"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China</w:t>
            </w:r>
          </w:p>
        </w:tc>
      </w:tr>
    </w:tbl>
    <w:p w:rsidR="00306BB7" w:rsidRDefault="00306BB7" w:rsidP="00306BB7">
      <w:pPr>
        <w:rPr>
          <w:rFonts w:asciiTheme="minorHAnsi" w:hAnsiTheme="minorHAnsi"/>
        </w:rPr>
      </w:pPr>
    </w:p>
    <w:p w:rsidR="00C91030" w:rsidRDefault="00C91030">
      <w:pPr>
        <w:spacing w:after="200" w:line="276" w:lineRule="auto"/>
      </w:pPr>
      <w:r>
        <w:br w:type="page"/>
      </w:r>
    </w:p>
    <w:p w:rsidR="00C91030" w:rsidRPr="009F5715" w:rsidRDefault="00C91030" w:rsidP="00C91030">
      <w:pPr>
        <w:pStyle w:val="Heading1"/>
      </w:pPr>
      <w:bookmarkStart w:id="9" w:name="_Toc511981426"/>
      <w:bookmarkStart w:id="10" w:name="_Toc512004818"/>
      <w:proofErr w:type="gramStart"/>
      <w:r>
        <w:lastRenderedPageBreak/>
        <w:t>Supplemental table 2.</w:t>
      </w:r>
      <w:proofErr w:type="gramEnd"/>
      <w:r>
        <w:t xml:space="preserve"> </w:t>
      </w:r>
      <w:r w:rsidRPr="009F5715">
        <w:t>Risk of Bias Assessment</w:t>
      </w:r>
      <w:bookmarkEnd w:id="9"/>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168"/>
        <w:gridCol w:w="1262"/>
        <w:gridCol w:w="1078"/>
        <w:gridCol w:w="1531"/>
        <w:gridCol w:w="630"/>
        <w:gridCol w:w="630"/>
        <w:gridCol w:w="630"/>
        <w:gridCol w:w="630"/>
        <w:gridCol w:w="775"/>
        <w:gridCol w:w="1075"/>
        <w:gridCol w:w="1932"/>
        <w:gridCol w:w="917"/>
      </w:tblGrid>
      <w:tr w:rsidR="006126C0" w:rsidRPr="00C373B0" w:rsidTr="006126C0">
        <w:trPr>
          <w:trHeight w:val="765"/>
        </w:trPr>
        <w:tc>
          <w:tcPr>
            <w:tcW w:w="348"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Author, year</w:t>
            </w:r>
          </w:p>
        </w:tc>
        <w:tc>
          <w:tcPr>
            <w:tcW w:w="443"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Lost  follow-up</w:t>
            </w:r>
          </w:p>
        </w:tc>
        <w:tc>
          <w:tcPr>
            <w:tcW w:w="479"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Length of follow-up (</w:t>
            </w:r>
            <w:proofErr w:type="spellStart"/>
            <w:r w:rsidRPr="00C373B0">
              <w:rPr>
                <w:rFonts w:ascii="Arial" w:hAnsi="Arial" w:cs="Arial"/>
                <w:b/>
                <w:bCs/>
                <w:color w:val="000000"/>
                <w:sz w:val="20"/>
                <w:szCs w:val="20"/>
              </w:rPr>
              <w:t>mo</w:t>
            </w:r>
            <w:proofErr w:type="spellEnd"/>
            <w:r w:rsidRPr="00C373B0">
              <w:rPr>
                <w:rFonts w:ascii="Arial" w:hAnsi="Arial" w:cs="Arial"/>
                <w:b/>
                <w:bCs/>
                <w:color w:val="000000"/>
                <w:sz w:val="20"/>
                <w:szCs w:val="20"/>
              </w:rPr>
              <w:t>)</w:t>
            </w:r>
          </w:p>
        </w:tc>
        <w:tc>
          <w:tcPr>
            <w:tcW w:w="409"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Baseline imbalance</w:t>
            </w:r>
          </w:p>
        </w:tc>
        <w:tc>
          <w:tcPr>
            <w:tcW w:w="581"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 xml:space="preserve">Allocation concealment </w:t>
            </w:r>
          </w:p>
        </w:tc>
        <w:tc>
          <w:tcPr>
            <w:tcW w:w="1250" w:type="pct"/>
            <w:gridSpan w:val="5"/>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 xml:space="preserve">Blinding </w:t>
            </w:r>
          </w:p>
        </w:tc>
        <w:tc>
          <w:tcPr>
            <w:tcW w:w="408"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Funding</w:t>
            </w:r>
          </w:p>
        </w:tc>
        <w:tc>
          <w:tcPr>
            <w:tcW w:w="733"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Fracture assessment</w:t>
            </w:r>
          </w:p>
        </w:tc>
        <w:tc>
          <w:tcPr>
            <w:tcW w:w="348" w:type="pct"/>
            <w:vMerge w:val="restart"/>
            <w:shd w:val="clear" w:color="auto" w:fill="auto"/>
            <w:vAlign w:val="center"/>
            <w:hideMark/>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 xml:space="preserve">Overall </w:t>
            </w:r>
            <w:proofErr w:type="spellStart"/>
            <w:r w:rsidRPr="00C373B0">
              <w:rPr>
                <w:rFonts w:ascii="Arial" w:hAnsi="Arial" w:cs="Arial"/>
                <w:b/>
                <w:bCs/>
                <w:color w:val="000000"/>
                <w:sz w:val="20"/>
                <w:szCs w:val="20"/>
              </w:rPr>
              <w:t>RoB</w:t>
            </w:r>
            <w:proofErr w:type="spellEnd"/>
          </w:p>
        </w:tc>
      </w:tr>
      <w:tr w:rsidR="006126C0" w:rsidRPr="00C373B0" w:rsidTr="006126C0">
        <w:trPr>
          <w:trHeight w:val="765"/>
        </w:trPr>
        <w:tc>
          <w:tcPr>
            <w:tcW w:w="348"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443"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479"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409"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581"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239" w:type="pct"/>
            <w:shd w:val="clear" w:color="auto" w:fill="auto"/>
            <w:vAlign w:val="center"/>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CG</w:t>
            </w:r>
          </w:p>
        </w:tc>
        <w:tc>
          <w:tcPr>
            <w:tcW w:w="239" w:type="pct"/>
            <w:shd w:val="clear" w:color="auto" w:fill="auto"/>
            <w:vAlign w:val="center"/>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OA</w:t>
            </w:r>
          </w:p>
        </w:tc>
        <w:tc>
          <w:tcPr>
            <w:tcW w:w="239" w:type="pct"/>
            <w:shd w:val="clear" w:color="auto" w:fill="auto"/>
            <w:vAlign w:val="center"/>
          </w:tcPr>
          <w:p w:rsidR="006126C0" w:rsidRPr="00C373B0" w:rsidRDefault="006126C0" w:rsidP="00C373B0">
            <w:pPr>
              <w:rPr>
                <w:rFonts w:ascii="Arial" w:hAnsi="Arial" w:cs="Arial"/>
                <w:b/>
                <w:bCs/>
                <w:color w:val="000000"/>
                <w:sz w:val="20"/>
                <w:szCs w:val="20"/>
              </w:rPr>
            </w:pPr>
            <w:r>
              <w:rPr>
                <w:rFonts w:ascii="Arial" w:hAnsi="Arial" w:cs="Arial"/>
                <w:b/>
                <w:bCs/>
                <w:color w:val="000000"/>
                <w:sz w:val="20"/>
                <w:szCs w:val="20"/>
              </w:rPr>
              <w:t>DC</w:t>
            </w:r>
          </w:p>
        </w:tc>
        <w:tc>
          <w:tcPr>
            <w:tcW w:w="239" w:type="pct"/>
            <w:shd w:val="clear" w:color="auto" w:fill="auto"/>
            <w:vAlign w:val="center"/>
          </w:tcPr>
          <w:p w:rsidR="006126C0" w:rsidRPr="00C373B0" w:rsidRDefault="006126C0" w:rsidP="00C373B0">
            <w:pPr>
              <w:rPr>
                <w:rFonts w:ascii="Arial" w:hAnsi="Arial" w:cs="Arial"/>
                <w:b/>
                <w:bCs/>
                <w:color w:val="000000"/>
                <w:sz w:val="20"/>
                <w:szCs w:val="20"/>
              </w:rPr>
            </w:pPr>
            <w:r w:rsidRPr="00C373B0">
              <w:rPr>
                <w:rFonts w:ascii="Arial" w:hAnsi="Arial" w:cs="Arial"/>
                <w:b/>
                <w:bCs/>
                <w:color w:val="000000"/>
                <w:sz w:val="20"/>
                <w:szCs w:val="20"/>
              </w:rPr>
              <w:t>DA</w:t>
            </w:r>
          </w:p>
        </w:tc>
        <w:tc>
          <w:tcPr>
            <w:tcW w:w="294" w:type="pct"/>
            <w:shd w:val="clear" w:color="auto" w:fill="auto"/>
            <w:vAlign w:val="center"/>
          </w:tcPr>
          <w:p w:rsidR="006126C0" w:rsidRPr="00C373B0" w:rsidRDefault="006126C0" w:rsidP="00C373B0">
            <w:pPr>
              <w:rPr>
                <w:rFonts w:ascii="Arial" w:hAnsi="Arial" w:cs="Arial"/>
                <w:b/>
                <w:bCs/>
                <w:color w:val="000000"/>
                <w:sz w:val="20"/>
                <w:szCs w:val="20"/>
              </w:rPr>
            </w:pPr>
            <w:r>
              <w:rPr>
                <w:rFonts w:ascii="Arial" w:hAnsi="Arial" w:cs="Arial"/>
                <w:b/>
                <w:bCs/>
                <w:color w:val="000000"/>
                <w:sz w:val="20"/>
                <w:szCs w:val="20"/>
              </w:rPr>
              <w:t>P</w:t>
            </w:r>
          </w:p>
        </w:tc>
        <w:tc>
          <w:tcPr>
            <w:tcW w:w="408"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733" w:type="pct"/>
            <w:vMerge/>
            <w:shd w:val="clear" w:color="auto" w:fill="auto"/>
            <w:vAlign w:val="center"/>
          </w:tcPr>
          <w:p w:rsidR="006126C0" w:rsidRPr="00C373B0" w:rsidRDefault="006126C0" w:rsidP="00C373B0">
            <w:pPr>
              <w:rPr>
                <w:rFonts w:ascii="Arial" w:hAnsi="Arial" w:cs="Arial"/>
                <w:b/>
                <w:bCs/>
                <w:color w:val="000000"/>
                <w:sz w:val="20"/>
                <w:szCs w:val="20"/>
              </w:rPr>
            </w:pPr>
          </w:p>
        </w:tc>
        <w:tc>
          <w:tcPr>
            <w:tcW w:w="348" w:type="pct"/>
            <w:vMerge/>
            <w:shd w:val="clear" w:color="auto" w:fill="auto"/>
            <w:vAlign w:val="center"/>
          </w:tcPr>
          <w:p w:rsidR="006126C0" w:rsidRPr="00C373B0" w:rsidRDefault="006126C0" w:rsidP="00C373B0">
            <w:pPr>
              <w:rPr>
                <w:rFonts w:ascii="Arial" w:hAnsi="Arial" w:cs="Arial"/>
                <w:b/>
                <w:bCs/>
                <w:color w:val="000000"/>
                <w:sz w:val="20"/>
                <w:szCs w:val="20"/>
              </w:rPr>
            </w:pP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Alexandersen</w:t>
            </w:r>
            <w:proofErr w:type="spellEnd"/>
            <w:r w:rsidRPr="00C373B0">
              <w:rPr>
                <w:rFonts w:ascii="Arial" w:hAnsi="Arial" w:cs="Arial"/>
                <w:color w:val="000000"/>
                <w:sz w:val="20"/>
                <w:szCs w:val="20"/>
              </w:rPr>
              <w:t>, 1999</w:t>
            </w:r>
            <w:r>
              <w:rPr>
                <w:rFonts w:ascii="Arial" w:hAnsi="Arial" w:cs="Arial"/>
                <w:color w:val="000000"/>
                <w:sz w:val="20"/>
                <w:szCs w:val="20"/>
              </w:rPr>
              <w:fldChar w:fldCharType="begin">
                <w:fldData xml:space="preserve">PEVuZE5vdGU+PENpdGU+PEF1dGhvcj5BbGV4YW5kZXJzZW48L0F1dGhvcj48WWVhcj4xOTk5PC9Z
ZWFyPjxSZWNOdW0+MTwvUmVjTnVtPjxEaXNwbGF5VGV4dD4oMSk8L0Rpc3BsYXlUZXh0PjxyZWNv
cmQ+PHJlYy1udW1iZXI+MTwvcmVjLW51bWJlcj48Zm9yZWlnbi1rZXlzPjxrZXkgYXBwPSJFTiIg
ZGItaWQ9IjkydHYyZHA5dHpwdGU3ZTU5OXh2dnhld3N4ZTU1dmFmZjB0ZiIgdGltZXN0YW1wPSIx
NDU3MTExNDcxIj4xPC9rZXk+PC9mb3JlaWduLWtleXM+PHJlZi10eXBlIG5hbWU9IkpvdXJuYWwg
QXJ0aWNsZSI+MTc8L3JlZi10eXBlPjxjb250cmlidXRvcnM+PGF1dGhvcnM+PGF1dGhvcj5BbGV4
YW5kZXJzZW4sIFAuPC9hdXRob3I+PGF1dGhvcj5SaWlzLCBCLiBKLjwvYXV0aG9yPjxhdXRob3I+
Q2hyaXN0aWFuc2VuLCBDLjwvYXV0aG9yPjwvYXV0aG9ycz48L2NvbnRyaWJ1dG9ycz48YXV0aC1h
ZGRyZXNzPkNlbnRlciBmb3IgQ2xpbmljYWwgJmFtcDsgQmFzaWMgUmVzZWFyY2gsIEJhbGxlcnVw
LCBEZW5tYXJrLiBwYUBjY2JyLmRrPC9hdXRoLWFkZHJlc3M+PHRpdGxlcz48dGl0bGU+TW9ub2Zs
dW9yb3Bob3NwaGF0ZSBjb21iaW5lZCB3aXRoIGhvcm1vbmUgcmVwbGFjZW1lbnQgdGhlcmFweSBp
bmR1Y2VzIGEgc3luZXJnaXN0aWMgZWZmZWN0IG9uIGJvbmUgbWFzcyBieSBkaXNzb2NpYXRpbmcg
Ym9uZSBmb3JtYXRpb24gYW5kIHJlc29ycHRpb24gaW4gcG9zdG1lbm9wYXVzYWwgd29tZW46IGEg
cmFuZG9taXplZCBzdHVkeTwvdGl0bGU+PHNlY29uZGFyeS10aXRsZT5UaGUgSm91cm5hbCBvZiBj
bGluaWNhbCBlbmRvY3Jpbm9sb2d5IGFuZCBtZXRhYm9saXNtPC9zZWNvbmRhcnktdGl0bGU+PGFs
dC10aXRsZT5KIENsaW4gRW5kb2NyaW5vbCBNZXRhYjwvYWx0LXRpdGxlPjwvdGl0bGVzPjxwZXJp
b2RpY2FsPjxmdWxsLXRpdGxlPlRoZSBKb3VybmFsIG9mIGNsaW5pY2FsIGVuZG9jcmlub2xvZ3kg
YW5kIG1ldGFib2xpc208L2Z1bGwtdGl0bGU+PGFiYnItMT5KIENsaW4gRW5kb2NyaW5vbCBNZXRh
YjwvYWJici0xPjwvcGVyaW9kaWNhbD48YWx0LXBlcmlvZGljYWw+PGZ1bGwtdGl0bGU+VGhlIEpv
dXJuYWwgb2YgY2xpbmljYWwgZW5kb2NyaW5vbG9neSBhbmQgbWV0YWJvbGlzbTwvZnVsbC10aXRs
ZT48YWJici0xPkogQ2xpbiBFbmRvY3Jpbm9sIE1ldGFiPC9hYmJyLTE+PC9hbHQtcGVyaW9kaWNh
bD48cGFnZXM+MzAxMy0yMDwvcGFnZXM+PHZvbHVtZT44NDwvdm9sdW1lPjxudW1iZXI+OTwvbnVt
YmVyPjxlZGl0aW9uPjE5OTkvMDkvMTY8L2VkaXRpb24+PGtleXdvcmRzPjxrZXl3b3JkPkFnZWQ8
L2tleXdvcmQ+PGtleXdvcmQ+Qm9uZSBEZW5zaXR5LypkcnVnIGVmZmVjdHM8L2tleXdvcmQ+PGtl
eXdvcmQ+Qm9uZSBSZW1vZGVsaW5nLypkcnVnIGVmZmVjdHM8L2tleXdvcmQ+PGtleXdvcmQ+KkJv
bmUgUmVzb3JwdGlvbjwva2V5d29yZD48a2V5d29yZD5DYWxjaXVtL2FkbWluaXN0cmF0aW9uICZh
bXA7IGRvc2FnZTwva2V5d29yZD48a2V5d29yZD5Eb3VibGUtQmxpbmQgTWV0aG9kPC9rZXl3b3Jk
PjxrZXl3b3JkPkRydWcgU3luZXJnaXNtPC9rZXl3b3JkPjxrZXl3b3JkPkVzdHJhZGlvbC9hZG1p
bmlzdHJhdGlvbiAmYW1wOyBkb3NhZ2UvYWR2ZXJzZSBlZmZlY3RzPC9rZXl3b3JkPjxrZXl3b3Jk
PipFc3Ryb2dlbiBSZXBsYWNlbWVudCBUaGVyYXB5L2FkdmVyc2UgZWZmZWN0czwva2V5d29yZD48
a2V5d29yZD5GZW1hbGU8L2tleXdvcmQ+PGtleXdvcmQ+Rmx1b3JpZGVzL2FkbWluaXN0cmF0aW9u
ICZhbXA7IGRvc2FnZS9hZHZlcnNlIGVmZmVjdHMvKnRoZXJhcGV1dGljIHVzZTwva2V5d29yZD48
a2V5d29yZD5IdW1hbnM8L2tleXdvcmQ+PGtleXdvcmQ+TGlwaWRzL2Jsb29kPC9rZXl3b3JkPjxr
ZXl3b3JkPk1pZGRsZSBBZ2VkPC9rZXl3b3JkPjxrZXl3b3JkPk5vcmV0aGluZHJvbmUvYWRtaW5p
c3RyYXRpb24gJmFtcDsgZG9zYWdlL2FkdmVyc2UgZWZmZWN0cy9hbmFsb2dzICZhbXA7IGRlcml2
YXRpdmVzPC9rZXl3b3JkPjxrZXl3b3JkPlBob3NwaGF0ZXMvYWRtaW5pc3RyYXRpb24gJmFtcDsg
ZG9zYWdlL2FkdmVyc2UgZWZmZWN0cy8qdGhlcmFwZXV0aWMgdXNlPC9rZXl3b3JkPjxrZXl3b3Jk
PlBsYWNlYm9zPC9rZXl3b3JkPjxrZXl3b3JkPipQb3N0bWVub3BhdXNlPC9rZXl3b3JkPjxrZXl3
b3JkPlByb3NwZWN0aXZlIFN0dWRpZXM8L2tleXdvcmQ+PC9rZXl3b3Jkcz48ZGF0ZXM+PHllYXI+
MTk5OTwveWVhcj48cHViLWRhdGVzPjxkYXRlPlNlcDwvZGF0ZT48L3B1Yi1kYXRlcz48L2RhdGVz
Pjxpc2JuPjAwMjEtOTcyWCAoUHJpbnQpJiN4RDswMDIxLTk3MlggKExpbmtpbmcpPC9pc2JuPjxh
Y2Nlc3Npb24tbnVtPjEwNDg3NjU3PC9hY2Nlc3Npb24tbnVtPjx3b3JrLXR5cGU+Q2xpbmljYWwg
VHJpYWwmI3hEO1JhbmRvbWl6ZWQgQ29udHJvbGxlZCBUcmlhbCYjeEQ7UmVzZWFyY2ggU3VwcG9y
dCwgTm9uLVUuUy4gR292JmFwb3M7dDwvd29yay10eXBlPjx1cmxzPjxyZWxhdGVkLXVybHM+PHVy
bD5odHRwOi8vd3d3Lm5jYmkubmxtLm5paC5nb3YvcHVibWVkLzEwNDg3NjU3PC91cmw+PHVybD5o
dHRwczovL291cC5zaWx2ZXJjaGFpci1jZG4uY29tL291cC9iYWNrZmlsZS9Db250ZW50X3B1Ymxp
Yy9Kb3VybmFsL2pjZW0vODQvOS8xMC4xMjEwX2pjZW0uODQuOS41OTg4LzIvamNlbTMwMTMucGRm
P0V4cGlyZXM9MTUwMTg2NDgxNSZhbXA7U2lnbmF0dXJlPUxiQ01MaWdYdW9sM3hIUXhwZHlzVEZY
Zlh1Zm5hdHFvcEFlUkRuMXh6WWFjZVVwalRnTFZTTVZqZy1mNDRjaTZTcW1hbXZFMmtpZ2xWSzV6
a0s3UkpuZmhyNjlJWTlKYUxrY29zM0xBc0VPNVpXd2E2MzF6RkpqU0tTQlV1WndRaWYtd3dpLU5W
d21ZekZ5SEZhVHpwQTU3NVNkWjVVbHFSWFd3Z1ZrZDRUaS1RVktHWDFxZGZXZFlkRTY0N1pvVWRs
cEdsdWRBYXoxVmk0c3RmamZPeGwwfkx6cVVySnEyekJQYXZyRUNPZXNmY1BkdlRXQTJ0WnMteDRX
bmJCempobmp3c013RVg1bTYzTlJIVzlFc2JjWEwwWXp4cHpzWEY1SDFpNE85TUJxQ21vV3RYQVRu
c1NRRmhSOVlFeUFiQmxZdXFLZHpQQkR0WlhVMUdVcnZsQV9fJmFtcDtLZXktUGFpci1JZD1BUEtB
SVVDWkJJQTRMVlBBVlczUTwvdXJsPjwvcmVsYXRlZC11cmxzPjwvdXJscz48ZWxlY3Ryb25pYy1y
ZXNvdXJjZS1udW0+MTAuMTIxMC9qY2VtLjg0LjkuNTk4ODwvZWxlY3Ryb25pYy1yZXNvdXJjZS1u
dW0+PGxhbmd1YWdlPmVuZzwvbGFuZ3VhZ2U+PC9yZWNvcmQ+PC9DaXRlPjwvRW5kTm90ZT4A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PEVuZE5vdGU+PENpdGU+PEF1dGhvcj5BbGV4YW5kZXJzZW48L0F1dGhvcj48WWVhcj4xOTk5PC9Z
ZWFyPjxSZWNOdW0+MTwvUmVjTnVtPjxEaXNwbGF5VGV4dD4oMSk8L0Rpc3BsYXlUZXh0PjxyZWNv
cmQ+PHJlYy1udW1iZXI+MTwvcmVjLW51bWJlcj48Zm9yZWlnbi1rZXlzPjxrZXkgYXBwPSJFTiIg
ZGItaWQ9IjkydHYyZHA5dHpwdGU3ZTU5OXh2dnhld3N4ZTU1dmFmZjB0ZiIgdGltZXN0YW1wPSIx
NDU3MTExNDcxIj4xPC9rZXk+PC9mb3JlaWduLWtleXM+PHJlZi10eXBlIG5hbWU9IkpvdXJuYWwg
QXJ0aWNsZSI+MTc8L3JlZi10eXBlPjxjb250cmlidXRvcnM+PGF1dGhvcnM+PGF1dGhvcj5BbGV4
YW5kZXJzZW4sIFAuPC9hdXRob3I+PGF1dGhvcj5SaWlzLCBCLiBKLjwvYXV0aG9yPjxhdXRob3I+
Q2hyaXN0aWFuc2VuLCBDLjwvYXV0aG9yPjwvYXV0aG9ycz48L2NvbnRyaWJ1dG9ycz48YXV0aC1h
ZGRyZXNzPkNlbnRlciBmb3IgQ2xpbmljYWwgJmFtcDsgQmFzaWMgUmVzZWFyY2gsIEJhbGxlcnVw
LCBEZW5tYXJrLiBwYUBjY2JyLmRrPC9hdXRoLWFkZHJlc3M+PHRpdGxlcz48dGl0bGU+TW9ub2Zs
dW9yb3Bob3NwaGF0ZSBjb21iaW5lZCB3aXRoIGhvcm1vbmUgcmVwbGFjZW1lbnQgdGhlcmFweSBp
bmR1Y2VzIGEgc3luZXJnaXN0aWMgZWZmZWN0IG9uIGJvbmUgbWFzcyBieSBkaXNzb2NpYXRpbmcg
Ym9uZSBmb3JtYXRpb24gYW5kIHJlc29ycHRpb24gaW4gcG9zdG1lbm9wYXVzYWwgd29tZW46IGEg
cmFuZG9taXplZCBzdHVkeTwvdGl0bGU+PHNlY29uZGFyeS10aXRsZT5UaGUgSm91cm5hbCBvZiBj
bGluaWNhbCBlbmRvY3Jpbm9sb2d5IGFuZCBtZXRhYm9saXNtPC9zZWNvbmRhcnktdGl0bGU+PGFs
dC10aXRsZT5KIENsaW4gRW5kb2NyaW5vbCBNZXRhYjwvYWx0LXRpdGxlPjwvdGl0bGVzPjxwZXJp
b2RpY2FsPjxmdWxsLXRpdGxlPlRoZSBKb3VybmFsIG9mIGNsaW5pY2FsIGVuZG9jcmlub2xvZ3kg
YW5kIG1ldGFib2xpc208L2Z1bGwtdGl0bGU+PGFiYnItMT5KIENsaW4gRW5kb2NyaW5vbCBNZXRh
YjwvYWJici0xPjwvcGVyaW9kaWNhbD48YWx0LXBlcmlvZGljYWw+PGZ1bGwtdGl0bGU+VGhlIEpv
dXJuYWwgb2YgY2xpbmljYWwgZW5kb2NyaW5vbG9neSBhbmQgbWV0YWJvbGlzbTwvZnVsbC10aXRs
ZT48YWJici0xPkogQ2xpbiBFbmRvY3Jpbm9sIE1ldGFiPC9hYmJyLTE+PC9hbHQtcGVyaW9kaWNh
bD48cGFnZXM+MzAxMy0yMDwvcGFnZXM+PHZvbHVtZT44NDwvdm9sdW1lPjxudW1iZXI+OTwvbnVt
YmVyPjxlZGl0aW9uPjE5OTkvMDkvMTY8L2VkaXRpb24+PGtleXdvcmRzPjxrZXl3b3JkPkFnZWQ8
L2tleXdvcmQ+PGtleXdvcmQ+Qm9uZSBEZW5zaXR5LypkcnVnIGVmZmVjdHM8L2tleXdvcmQ+PGtl
eXdvcmQ+Qm9uZSBSZW1vZGVsaW5nLypkcnVnIGVmZmVjdHM8L2tleXdvcmQ+PGtleXdvcmQ+KkJv
bmUgUmVzb3JwdGlvbjwva2V5d29yZD48a2V5d29yZD5DYWxjaXVtL2FkbWluaXN0cmF0aW9uICZh
bXA7IGRvc2FnZTwva2V5d29yZD48a2V5d29yZD5Eb3VibGUtQmxpbmQgTWV0aG9kPC9rZXl3b3Jk
PjxrZXl3b3JkPkRydWcgU3luZXJnaXNtPC9rZXl3b3JkPjxrZXl3b3JkPkVzdHJhZGlvbC9hZG1p
bmlzdHJhdGlvbiAmYW1wOyBkb3NhZ2UvYWR2ZXJzZSBlZmZlY3RzPC9rZXl3b3JkPjxrZXl3b3Jk
PipFc3Ryb2dlbiBSZXBsYWNlbWVudCBUaGVyYXB5L2FkdmVyc2UgZWZmZWN0czwva2V5d29yZD48
a2V5d29yZD5GZW1hbGU8L2tleXdvcmQ+PGtleXdvcmQ+Rmx1b3JpZGVzL2FkbWluaXN0cmF0aW9u
ICZhbXA7IGRvc2FnZS9hZHZlcnNlIGVmZmVjdHMvKnRoZXJhcGV1dGljIHVzZTwva2V5d29yZD48
a2V5d29yZD5IdW1hbnM8L2tleXdvcmQ+PGtleXdvcmQ+TGlwaWRzL2Jsb29kPC9rZXl3b3JkPjxr
ZXl3b3JkPk1pZGRsZSBBZ2VkPC9rZXl3b3JkPjxrZXl3b3JkPk5vcmV0aGluZHJvbmUvYWRtaW5p
c3RyYXRpb24gJmFtcDsgZG9zYWdlL2FkdmVyc2UgZWZmZWN0cy9hbmFsb2dzICZhbXA7IGRlcml2
YXRpdmVzPC9rZXl3b3JkPjxrZXl3b3JkPlBob3NwaGF0ZXMvYWRtaW5pc3RyYXRpb24gJmFtcDsg
ZG9zYWdlL2FkdmVyc2UgZWZmZWN0cy8qdGhlcmFwZXV0aWMgdXNlPC9rZXl3b3JkPjxrZXl3b3Jk
PlBsYWNlYm9zPC9rZXl3b3JkPjxrZXl3b3JkPipQb3N0bWVub3BhdXNlPC9rZXl3b3JkPjxrZXl3
b3JkPlByb3NwZWN0aXZlIFN0dWRpZXM8L2tleXdvcmQ+PC9rZXl3b3Jkcz48ZGF0ZXM+PHllYXI+
MTk5OTwveWVhcj48cHViLWRhdGVzPjxkYXRlPlNlcDwvZGF0ZT48L3B1Yi1kYXRlcz48L2RhdGVz
Pjxpc2JuPjAwMjEtOTcyWCAoUHJpbnQpJiN4RDswMDIxLTk3MlggKExpbmtpbmcpPC9pc2JuPjxh
Y2Nlc3Npb24tbnVtPjEwNDg3NjU3PC9hY2Nlc3Npb24tbnVtPjx3b3JrLXR5cGU+Q2xpbmljYWwg
VHJpYWwmI3hEO1JhbmRvbWl6ZWQgQ29udHJvbGxlZCBUcmlhbCYjeEQ7UmVzZWFyY2ggU3VwcG9y
dCwgTm9uLVUuUy4gR292JmFwb3M7dDwvd29yay10eXBlPjx1cmxzPjxyZWxhdGVkLXVybHM+PHVy
bD5odHRwOi8vd3d3Lm5jYmkubmxtLm5paC5nb3YvcHVibWVkLzEwNDg3NjU3PC91cmw+PHVybD5o
dHRwczovL291cC5zaWx2ZXJjaGFpci1jZG4uY29tL291cC9iYWNrZmlsZS9Db250ZW50X3B1Ymxp
Yy9Kb3VybmFsL2pjZW0vODQvOS8xMC4xMjEwX2pjZW0uODQuOS41OTg4LzIvamNlbTMwMTMucGRm
P0V4cGlyZXM9MTUwMTg2NDgxNSZhbXA7U2lnbmF0dXJlPUxiQ01MaWdYdW9sM3hIUXhwZHlzVEZY
Zlh1Zm5hdHFvcEFlUkRuMXh6WWFjZVVwalRnTFZTTVZqZy1mNDRjaTZTcW1hbXZFMmtpZ2xWSzV6
a0s3UkpuZmhyNjlJWTlKYUxrY29zM0xBc0VPNVpXd2E2MzF6RkpqU0tTQlV1WndRaWYtd3dpLU5W
d21ZekZ5SEZhVHpwQTU3NVNkWjVVbHFSWFd3Z1ZrZDRUaS1RVktHWDFxZGZXZFlkRTY0N1pvVWRs
cEdsdWRBYXoxVmk0c3RmamZPeGwwfkx6cVVySnEyekJQYXZyRUNPZXNmY1BkdlRXQTJ0WnMteDRX
bmJCempobmp3c013RVg1bTYzTlJIVzlFc2JjWEwwWXp4cHpzWEY1SDFpNE85TUJxQ21vV3RYQVRu
c1NRRmhSOVlFeUFiQmxZdXFLZHpQQkR0WlhVMUdVcnZsQV9fJmFtcDtLZXktUGFpci1JZD1BUEtB
SVVDWkJJQTRMVlBBVlczUTwvdXJsPjwvcmVsYXRlZC11cmxzPjwvdXJscz48ZWxlY3Ryb25pYy1y
ZXNvdXJjZS1udW0+MTAuMTIxMC9qY2VtLjg0LjkuNTk4ODwvZWxlY3Ryb25pYy1yZXNvdXJjZS1u
dW0+PGxhbmd1YWdlPmVuZzwvbGFuZ3VhZ2U+PC9yZWNvcmQ+PC9DaXRlPjwvRW5kTm90ZT4A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28%</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Bai, 2013</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&lt;EndNote&gt;&lt;Cite&gt;&lt;Author&gt;Bai&lt;/Author&gt;&lt;Year&gt;2013&lt;/Year&gt;&lt;RecNum&gt;2&lt;/RecNum&gt;&lt;DisplayText&gt;(2)&lt;/DisplayText&gt;&lt;record&gt;&lt;rec-number&gt;2&lt;/rec-number&gt;&lt;foreign-keys&gt;&lt;key app="EN" db-id="92tv2dp9tzpte7e599xvvxewsxe55vaff0tf" timestamp="1457111880"&gt;2&lt;/key&gt;&lt;/foreign-keys&gt;&lt;ref-type name="Journal Article"&gt;17&lt;/ref-type&gt;&lt;contributors&gt;&lt;authors&gt;&lt;author&gt;Bai, Hua&lt;/author&gt;&lt;author&gt;Jing, Danqing &lt;/author&gt;&lt;author&gt;Guo, Aitao&lt;/author&gt;&lt;author&gt;Yin, Shinan&lt;/author&gt;&lt;/authors&gt;&lt;/contributors&gt;&lt;titles&gt;&lt;title&gt;Randomized controlled trial of zoledronic acid for treatment of osteoporosis in women&lt;/title&gt;&lt;secondary-title&gt;Journal of International Medical Research&lt;/secondary-title&gt;&lt;/titles&gt;&lt;periodical&gt;&lt;full-title&gt;Journal of International Medical Research&lt;/full-title&gt;&lt;/periodical&gt;&lt;pages&gt;697–704&lt;/pages&gt;&lt;volume&gt;41&lt;/volume&gt;&lt;number&gt;3&lt;/number&gt;&lt;section&gt;697&lt;/section&gt;&lt;dates&gt;&lt;year&gt;2013&lt;/year&gt;&lt;/dates&gt;&lt;urls&gt;&lt;related-urls&gt;&lt;url&gt;http://journals.sagepub.com/doi/pdf/10.1177/0300060513480917&lt;/url&gt;&lt;/related-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Bischoff,2003</w:t>
            </w:r>
            <w:r>
              <w:rPr>
                <w:rFonts w:ascii="Arial" w:hAnsi="Arial" w:cs="Arial"/>
                <w:color w:val="000000"/>
                <w:sz w:val="20"/>
                <w:szCs w:val="20"/>
              </w:rPr>
              <w:fldChar w:fldCharType="begin">
                <w:fldData xml:space="preserve">PEVuZE5vdGU+PENpdGU+PEF1dGhvcj5CaXNjaG9mZjwvQXV0aG9yPjxZZWFyPjIwMDM8L1llYXI+
PFJlY051bT4zPC9SZWNOdW0+PERpc3BsYXlUZXh0PigzKTwvRGlzcGxheVRleHQ+PHJlY29yZD48
cmVjLW51bWJlcj4zPC9yZWMtbnVtYmVyPjxmb3JlaWduLWtleXM+PGtleSBhcHA9IkVOIiBkYi1p
ZD0iOTJ0djJkcDl0enB0ZTdlNTk5eHZ2eGV3c3hlNTV2YWZmMHRmIiB0aW1lc3RhbXA9IjE0NTcx
MTE5MzMiPjM8L2tleT48L2ZvcmVpZ24ta2V5cz48cmVmLXR5cGUgbmFtZT0iSm91cm5hbCBBcnRp
Y2xlIj4xNzwvcmVmLXR5cGU+PGNvbnRyaWJ1dG9ycz48YXV0aG9ycz48YXV0aG9yPkJpc2Nob2Zm
LCBILiBBLjwvYXV0aG9yPjxhdXRob3I+U3RhaGVsaW4sIEguIEIuPC9hdXRob3I+PGF1dGhvcj5E
aWNrLCBXLjwvYXV0aG9yPjxhdXRob3I+QWtvcywgUi48L2F1dGhvcj48YXV0aG9yPktuZWNodCwg
TS48L2F1dGhvcj48YXV0aG9yPlNhbGlzLCBDLjwvYXV0aG9yPjxhdXRob3I+TmViaWtlciwgTS48
L2F1dGhvcj48YXV0aG9yPlRoZWlsZXIsIFIuPC9hdXRob3I+PGF1dGhvcj5QZmVpZmVyLCBNLjwv
YXV0aG9yPjxhdXRob3I+QmVnZXJvdywgQi48L2F1dGhvcj48YXV0aG9yPkxldywgUi4gQS48L2F1
dGhvcj48YXV0aG9yPkNvbnplbG1hbm4sIE0uPC9hdXRob3I+PC9hdXRob3JzPjwvY29udHJpYnV0
b3JzPjxhdXRoLWFkZHJlc3M+RGVwYXJ0bWVudCBvZiBPcnRob3BhZWRpY3MsIFVuaXZlcnNpdHkg
b2YgQmFzZWwsIEJhc2VsLCBTd2l0emVybGFuZC4gaGJpc2Nob2ZAaHNwaC5oYXJ2YXJkLmVkdTwv
YXV0aC1hZGRyZXNzPjx0aXRsZXM+PHRpdGxlPkVmZmVjdHMgb2Ygdml0YW1pbiBEIGFuZCBjYWxj
aXVtIHN1cHBsZW1lbnRhdGlvbiBvbiBmYWxsczogYSByYW5kb21pemVkIGNvbnRyb2xsZWQgdHJp
YWw8L3RpdGxlPjxzZWNvbmRhcnktdGl0bGU+Sm91cm5hbCBvZiBib25lIGFuZCBtaW5lcmFsIHJl
c2VhcmNoIDogdGhlIG9mZmljaWFsIGpvdXJuYWwgb2YgdGhlIEFtZXJpY2FuIFNvY2lldHkgZm9y
IEJvbmUgYW5kIE1pbmVyYWwgUmVzZWFyY2g8L3NlY29uZGFyeS10aXRsZT48YWx0LXRpdGxlPkog
Qm9uZSBNaW5lciBSZXM8L2FsdC10aXRsZT48L3RpdGxlcz48cGVyaW9kaWNhbD48ZnVsbC10aXRs
ZT5Kb3VybmFsIG9mIGJvbmUgYW5kIG1pbmVyYWwgcmVzZWFyY2ggOiB0aGUgb2ZmaWNpYWwgam91
cm5hbCBvZiB0aGUgQW1lcmljYW4gU29jaWV0eSBmb3IgQm9uZSBhbmQgTWluZXJhbCBSZXNlYXJj
aDwvZnVsbC10aXRsZT48YWJici0xPkogQm9uZSBNaW5lciBSZXM8L2FiYnItMT48L3BlcmlvZGlj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IE1pbmVyIFJlczwvYWJici0xPjwvYWx0LXBlcmlvZGljYWw+PHBhZ2VzPjM0My01MTwvcGFnZXM+
PHZvbHVtZT4xODwvdm9sdW1lPjxudW1iZXI+MjwvbnVtYmVyPjxlZGl0aW9uPjIwMDMvMDIvMDY8
L2VkaXRpb24+PGtleXdvcmRzPjxrZXl3b3JkPkFjY2lkZW50YWwgRmFsbHMvKnByZXZlbnRpb24g
JmFtcDsgY29udHJvbDwva2V5d29yZD48a2V5d29yZD5BZ2UgRmFjdG9yczwva2V5d29yZD48a2V5
d29yZD5BZ2VkPC9rZXl3b3JkPjxrZXl3b3JkPkFnZWQsIDgwIGFuZCBvdmVyPC9rZXl3b3JkPjxr
ZXl3b3JkPkJvbmUgYW5kIEJvbmVzL21ldGFib2xpc208L2tleXdvcmQ+PGtleXdvcmQ+Q2FsY2lm
ZWRpb2wvbWV0YWJvbGlzbTwva2V5d29yZD48a2V5d29yZD5DYWxjaXVtL21ldGFib2xpc20vKnBo
YXJtYWNvbG9neTwva2V5d29yZD48a2V5d29yZD5EaWV0YXJ5IFN1cHBsZW1lbnRzPC9rZXl3b3Jk
PjxrZXl3b3JkPkRvdWJsZS1CbGluZCBNZXRob2Q8L2tleXdvcmQ+PGtleXdvcmQ+RmVtYWxlPC9r
ZXl3b3JkPjxrZXl3b3JkPkZyYWN0dXJlcywgQm9uZS8qcHJldmVudGlvbiAmYW1wOyBjb250cm9s
PC9rZXl3b3JkPjxrZXl3b3JkPkh1bWFuczwva2V5d29yZD48a2V5d29yZD5NaWRkbGUgQWdlZDwv
a2V5d29yZD48a2V5d29yZD5NdXNjbGVzL21ldGFib2xpc208L2tleXdvcmQ+PGtleXdvcmQ+UG9p
c3NvbiBEaXN0cmlidXRpb248L2tleXdvcmQ+PGtleXdvcmQ+VGltZSBGYWN0b3JzPC9rZXl3b3Jk
PjxrZXl3b3JkPlZpdGFtaW4gRC9tZXRhYm9saXNtLypwaGFybWFjb2xvZ3k8L2tleXdvcmQ+PC9r
ZXl3b3Jkcz48ZGF0ZXM+PHllYXI+MjAwMzwveWVhcj48cHViLWRhdGVzPjxkYXRlPkZlYjwvZGF0
ZT48L3B1Yi1kYXRlcz48L2RhdGVzPjxpc2JuPjA4ODQtMDQzMSAoUHJpbnQpJiN4RDswODg0LTA0
MzEgKExpbmtpbmcpPC9pc2JuPjxhY2Nlc3Npb24tbnVtPjEyNTY4NDEyPC9hY2Nlc3Npb24tbnVt
Pjx3b3JrLXR5cGU+Q2xpbmljYWwgVHJpYWwmI3hEO1JhbmRvbWl6ZWQgQ29udHJvbGxlZCBUcmlh
bCYjeEQ7UmVzZWFyY2ggU3VwcG9ydCwgTm9uLVUuUy4gR292JmFwb3M7dDwvd29yay10eXBlPjx1
cmxzPjxyZWxhdGVkLXVybHM+PHVybD5odHRwOi8vd3d3Lm5jYmkubmxtLm5paC5nb3YvcHVibWVk
LzEyNTY4NDEyPC91cmw+PHVybD5odHRwOi8vb25saW5lbGlicmFyeS53aWxleS5jb20vc3RvcmUv
MTAuMTM1OS9qYm1yLjIwMDMuMTguMi4zNDMvYXNzZXQvNTY1MDE4MDIyMF9mdHAucGRmP3Y9MSZh
bXA7dD1qNXdqdDJmbyZhbXA7cz1kM2NmOTk0YmE0YWYxOGJiM2FjOWE3MjFlYjkyOTBiNzViY2Q3
ZTVhPC91cmw+PC9yZWxhdGVkLXVybHM+PC91cmxzPjxlbGVjdHJvbmljLXJlc291cmNlLW51bT4x
MC4xMzU5L2pibXIuMjAwMy4xOC4yLjM0MzwvZWxlY3Ryb25pYy1yZXNvdXJjZS1udW0+PGxhbmd1
YWdlPmVuZzwvbGFuZ3VhZ2U+PC9yZWNvcmQ+PC9DaXRlPjwvRW5kTm90ZT4A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PEVuZE5vdGU+PENpdGU+PEF1dGhvcj5CaXNjaG9mZjwvQXV0aG9yPjxZZWFyPjIwMDM8L1llYXI+
PFJlY051bT4zPC9SZWNOdW0+PERpc3BsYXlUZXh0PigzKTwvRGlzcGxheVRleHQ+PHJlY29yZD48
cmVjLW51bWJlcj4zPC9yZWMtbnVtYmVyPjxmb3JlaWduLWtleXM+PGtleSBhcHA9IkVOIiBkYi1p
ZD0iOTJ0djJkcDl0enB0ZTdlNTk5eHZ2eGV3c3hlNTV2YWZmMHRmIiB0aW1lc3RhbXA9IjE0NTcx
MTE5MzMiPjM8L2tleT48L2ZvcmVpZ24ta2V5cz48cmVmLXR5cGUgbmFtZT0iSm91cm5hbCBBcnRp
Y2xlIj4xNzwvcmVmLXR5cGU+PGNvbnRyaWJ1dG9ycz48YXV0aG9ycz48YXV0aG9yPkJpc2Nob2Zm
LCBILiBBLjwvYXV0aG9yPjxhdXRob3I+U3RhaGVsaW4sIEguIEIuPC9hdXRob3I+PGF1dGhvcj5E
aWNrLCBXLjwvYXV0aG9yPjxhdXRob3I+QWtvcywgUi48L2F1dGhvcj48YXV0aG9yPktuZWNodCwg
TS48L2F1dGhvcj48YXV0aG9yPlNhbGlzLCBDLjwvYXV0aG9yPjxhdXRob3I+TmViaWtlciwgTS48
L2F1dGhvcj48YXV0aG9yPlRoZWlsZXIsIFIuPC9hdXRob3I+PGF1dGhvcj5QZmVpZmVyLCBNLjwv
YXV0aG9yPjxhdXRob3I+QmVnZXJvdywgQi48L2F1dGhvcj48YXV0aG9yPkxldywgUi4gQS48L2F1
dGhvcj48YXV0aG9yPkNvbnplbG1hbm4sIE0uPC9hdXRob3I+PC9hdXRob3JzPjwvY29udHJpYnV0
b3JzPjxhdXRoLWFkZHJlc3M+RGVwYXJ0bWVudCBvZiBPcnRob3BhZWRpY3MsIFVuaXZlcnNpdHkg
b2YgQmFzZWwsIEJhc2VsLCBTd2l0emVybGFuZC4gaGJpc2Nob2ZAaHNwaC5oYXJ2YXJkLmVkdTwv
YXV0aC1hZGRyZXNzPjx0aXRsZXM+PHRpdGxlPkVmZmVjdHMgb2Ygdml0YW1pbiBEIGFuZCBjYWxj
aXVtIHN1cHBsZW1lbnRhdGlvbiBvbiBmYWxsczogYSByYW5kb21pemVkIGNvbnRyb2xsZWQgdHJp
YWw8L3RpdGxlPjxzZWNvbmRhcnktdGl0bGU+Sm91cm5hbCBvZiBib25lIGFuZCBtaW5lcmFsIHJl
c2VhcmNoIDogdGhlIG9mZmljaWFsIGpvdXJuYWwgb2YgdGhlIEFtZXJpY2FuIFNvY2lldHkgZm9y
IEJvbmUgYW5kIE1pbmVyYWwgUmVzZWFyY2g8L3NlY29uZGFyeS10aXRsZT48YWx0LXRpdGxlPkog
Qm9uZSBNaW5lciBSZXM8L2FsdC10aXRsZT48L3RpdGxlcz48cGVyaW9kaWNhbD48ZnVsbC10aXRs
ZT5Kb3VybmFsIG9mIGJvbmUgYW5kIG1pbmVyYWwgcmVzZWFyY2ggOiB0aGUgb2ZmaWNpYWwgam91
cm5hbCBvZiB0aGUgQW1lcmljYW4gU29jaWV0eSBmb3IgQm9uZSBhbmQgTWluZXJhbCBSZXNlYXJj
aDwvZnVsbC10aXRsZT48YWJici0xPkogQm9uZSBNaW5lciBSZXM8L2FiYnItMT48L3BlcmlvZGlj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IE1pbmVyIFJlczwvYWJici0xPjwvYWx0LXBlcmlvZGljYWw+PHBhZ2VzPjM0My01MTwvcGFnZXM+
PHZvbHVtZT4xODwvdm9sdW1lPjxudW1iZXI+MjwvbnVtYmVyPjxlZGl0aW9uPjIwMDMvMDIvMDY8
L2VkaXRpb24+PGtleXdvcmRzPjxrZXl3b3JkPkFjY2lkZW50YWwgRmFsbHMvKnByZXZlbnRpb24g
JmFtcDsgY29udHJvbDwva2V5d29yZD48a2V5d29yZD5BZ2UgRmFjdG9yczwva2V5d29yZD48a2V5
d29yZD5BZ2VkPC9rZXl3b3JkPjxrZXl3b3JkPkFnZWQsIDgwIGFuZCBvdmVyPC9rZXl3b3JkPjxr
ZXl3b3JkPkJvbmUgYW5kIEJvbmVzL21ldGFib2xpc208L2tleXdvcmQ+PGtleXdvcmQ+Q2FsY2lm
ZWRpb2wvbWV0YWJvbGlzbTwva2V5d29yZD48a2V5d29yZD5DYWxjaXVtL21ldGFib2xpc20vKnBo
YXJtYWNvbG9neTwva2V5d29yZD48a2V5d29yZD5EaWV0YXJ5IFN1cHBsZW1lbnRzPC9rZXl3b3Jk
PjxrZXl3b3JkPkRvdWJsZS1CbGluZCBNZXRob2Q8L2tleXdvcmQ+PGtleXdvcmQ+RmVtYWxlPC9r
ZXl3b3JkPjxrZXl3b3JkPkZyYWN0dXJlcywgQm9uZS8qcHJldmVudGlvbiAmYW1wOyBjb250cm9s
PC9rZXl3b3JkPjxrZXl3b3JkPkh1bWFuczwva2V5d29yZD48a2V5d29yZD5NaWRkbGUgQWdlZDwv
a2V5d29yZD48a2V5d29yZD5NdXNjbGVzL21ldGFib2xpc208L2tleXdvcmQ+PGtleXdvcmQ+UG9p
c3NvbiBEaXN0cmlidXRpb248L2tleXdvcmQ+PGtleXdvcmQ+VGltZSBGYWN0b3JzPC9rZXl3b3Jk
PjxrZXl3b3JkPlZpdGFtaW4gRC9tZXRhYm9saXNtLypwaGFybWFjb2xvZ3k8L2tleXdvcmQ+PC9r
ZXl3b3Jkcz48ZGF0ZXM+PHllYXI+MjAwMzwveWVhcj48cHViLWRhdGVzPjxkYXRlPkZlYjwvZGF0
ZT48L3B1Yi1kYXRlcz48L2RhdGVzPjxpc2JuPjA4ODQtMDQzMSAoUHJpbnQpJiN4RDswODg0LTA0
MzEgKExpbmtpbmcpPC9pc2JuPjxhY2Nlc3Npb24tbnVtPjEyNTY4NDEyPC9hY2Nlc3Npb24tbnVt
Pjx3b3JrLXR5cGU+Q2xpbmljYWwgVHJpYWwmI3hEO1JhbmRvbWl6ZWQgQ29udHJvbGxlZCBUcmlh
bCYjeEQ7UmVzZWFyY2ggU3VwcG9ydCwgTm9uLVUuUy4gR292JmFwb3M7dDwvd29yay10eXBlPjx1
cmxzPjxyZWxhdGVkLXVybHM+PHVybD5odHRwOi8vd3d3Lm5jYmkubmxtLm5paC5nb3YvcHVibWVk
LzEyNTY4NDEyPC91cmw+PHVybD5odHRwOi8vb25saW5lbGlicmFyeS53aWxleS5jb20vc3RvcmUv
MTAuMTM1OS9qYm1yLjIwMDMuMTguMi4zNDMvYXNzZXQvNTY1MDE4MDIyMF9mdHAucGRmP3Y9MSZh
bXA7dD1qNXdqdDJmbyZhbXA7cz1kM2NmOTk0YmE0YWYxOGJiM2FjOWE3MjFlYjkyOTBiNzViY2Q3
ZTVhPC91cmw+PC9yZWxhdGVkLXVybHM+PC91cmxzPjxlbGVjdHJvbmljLXJlc291cmNlLW51bT4x
MC4xMzU5L2pibXIuMjAwMy4xOC4yLjM0MzwvZWxlY3Ryb25pYy1yZXNvdXJjZS1udW0+PGxhbmd1
YWdlPmVuZzwvbGFuZ3VhZ2U+PC9yZWNvcmQ+PC9DaXRlPjwvRW5kTm90ZT4A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27%</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and non-for –profit sources</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Black, 1996</w:t>
            </w:r>
            <w:r>
              <w:rPr>
                <w:rFonts w:ascii="Arial" w:hAnsi="Arial" w:cs="Arial"/>
                <w:color w:val="000000"/>
                <w:sz w:val="20"/>
                <w:szCs w:val="20"/>
              </w:rPr>
              <w:fldChar w:fldCharType="begin">
                <w:fldData xml:space="preserve">PEVuZE5vdGU+PENpdGU+PEF1dGhvcj5CbGFjazwvQXV0aG9yPjxZZWFyPjE5OTY8L1llYXI+PFJl
Y051bT40PC9SZWNOdW0+PERpc3BsYXlUZXh0Pig0KTwvRGlzcGxheVRleHQ+PHJlY29yZD48cmVj
LW51bWJlcj40PC9yZWMtbnVtYmVyPjxmb3JlaWduLWtleXM+PGtleSBhcHA9IkVOIiBkYi1pZD0i
OTJ0djJkcDl0enB0ZTdlNTk5eHZ2eGV3c3hlNTV2YWZmMHRmIiB0aW1lc3RhbXA9IjE0NTcxMTIw
NTUiPjQ8L2tleT48L2ZvcmVpZ24ta2V5cz48cmVmLXR5cGUgbmFtZT0iSm91cm5hbCBBcnRpY2xl
Ij4xNzwvcmVmLXR5cGU+PGNvbnRyaWJ1dG9ycz48YXV0aG9ycz48YXV0aG9yPkJsYWNrLCBELiBN
LjwvYXV0aG9yPjxhdXRob3I+Q3VtbWluZ3MsIFMuIFIuPC9hdXRob3I+PGF1dGhvcj5LYXJwZiwg
RC4gQi48L2F1dGhvcj48YXV0aG9yPkNhdWxleSwgSi4gQS48L2F1dGhvcj48YXV0aG9yPlRob21w
c29uLCBELiBFLjwvYXV0aG9yPjxhdXRob3I+TmV2aXR0LCBNLiBDLjwvYXV0aG9yPjxhdXRob3I+
QmF1ZXIsIEQuIEMuPC9hdXRob3I+PGF1dGhvcj5HZW5hbnQsIEguIEsuPC9hdXRob3I+PGF1dGhv
cj5IYXNrZWxsLCBXLiBMLjwvYXV0aG9yPjxhdXRob3I+TWFyY3VzLCBSLjwvYXV0aG9yPjxhdXRo
b3I+T3R0LCBTLiBNLjwvYXV0aG9yPjxhdXRob3I+VG9ybmVyLCBKLiBDLjwvYXV0aG9yPjxhdXRo
b3I+UXVhbmR0LCBTLiBBLjwvYXV0aG9yPjxhdXRob3I+UmVpc3MsIFQuIEYuPC9hdXRob3I+PGF1
dGhvcj5FbnNydWQsIEsuIEUuPC9hdXRob3I+PC9hdXRob3JzPjwvY29udHJpYnV0b3JzPjxhdXRo
LWFkZHJlc3M+RGVwYXJ0bWVudCBvZiBFcGlkZW1pb2xvZ3kgYW5kIEJpb3N0YXRpc3RpY3MsIFVu
aXZlcnNpdHkgb2YgQ2FsaWZvcm5pYSwgU2FuIEZyYW5jaXNjbyA5NDE0MywgVVNBLjwvYXV0aC1h
ZGRyZXNzPjx0aXRsZXM+PHRpdGxlPlJhbmRvbWlzZWQgdHJpYWwgb2YgZWZmZWN0IG9mIGFsZW5k
cm9uYXRlIG9uIHJpc2sgb2YgZnJhY3R1cmUgaW4gd29tZW4gd2l0aCBleGlzdGluZyB2ZXJ0ZWJy
YWwgZnJhY3R1cmVzLiBGcmFjdHVyZSBJbnRlcnZlbnRpb24gVHJpYWwgUmVzZWFyY2ggR3JvdXA8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YWJici0xPjwvYWx0LXBlcmlvZGljYWw+PHBhZ2VzPjE1MzUtNDE8L3BhZ2VzPjx2b2x1bWU+MzQ4
PC92b2x1bWU+PG51bWJlcj45MDQxPC9udW1iZXI+PGVkaXRpb24+MTk5Ni8xMi8wNzwvZWRpdGlv
bj48a2V5d29yZHM+PGtleXdvcmQ+QWdlZDwva2V5d29yZD48a2V5d29yZD5BZ2VkLCA4MCBhbmQg
b3Zlcjwva2V5d29yZD48a2V5d29yZD5BbGVuZHJvbmF0ZS9hZG1pbmlzdHJhdGlvbiAmYW1wOyBk
b3NhZ2UvYWR2ZXJzZSBlZmZlY3RzLyp0aGVyYXBldXRpYyB1c2U8L2tleXdvcmQ+PGtleXdvcmQ+
Qm9uZSBEZW5zaXR5L2RydWcgZWZmZWN0czwva2V5d29yZD48a2V5d29yZD5GZW1hbGU8L2tleXdv
cmQ+PGtleXdvcmQ+RmVtdXIgTmVjay9kcnVnIGVmZmVjdHMvcmFkaW9ncmFwaHk8L2tleXdvcmQ+
PGtleXdvcmQ+Rm9sbG93LVVwIFN0dWRpZXM8L2tleXdvcmQ+PGtleXdvcmQ+RnJhY3R1cmVzLCBC
b25lLypwcmV2ZW50aW9uICZhbXA7IGNvbnRyb2wvcmFkaW9ncmFwaHk8L2tleXdvcmQ+PGtleXdv
cmQ+SGlwIEZyYWN0dXJlcy9wcmV2ZW50aW9uICZhbXA7IGNvbnRyb2wvcmFkaW9ncmFwaHk8L2tl
eXdvcmQ+PGtleXdvcmQ+SHVtYW5zPC9rZXl3b3JkPjxrZXl3b3JkPk1pZGRsZSBBZ2VkPC9rZXl3
b3JkPjxrZXl3b3JkPk9zdGVvcG9yb3NpcywgUG9zdG1lbm9wYXVzYWwvZHJ1ZyB0aGVyYXB5PC9r
ZXl3b3JkPjxrZXl3b3JkPlJpc2s8L2tleXdvcmQ+PGtleXdvcmQ+U3BpbmFsIEZyYWN0dXJlcy8q
Y29tcGxpY2F0aW9ucy9wcmV2ZW50aW9uICZhbXA7IGNvbnRyb2wvcmFkaW9ncmFwaHk8L2tleXdv
cmQ+PC9rZXl3b3Jkcz48ZGF0ZXM+PHllYXI+MTk5NjwveWVhcj48cHViLWRhdGVzPjxkYXRlPkRl
YyA3PC9kYXRlPjwvcHViLWRhdGVzPjwvZGF0ZXM+PGlzYm4+MDE0MC02NzM2IChQcmludCkmI3hE
OzAxNDAtNjczNiAoTGlua2luZyk8L2lzYm4+PGFjY2Vzc2lvbi1udW0+ODk1MDg3OTwvYWNjZXNz
aW9uLW51bT48d29yay10eXBlPkNsaW5pY2FsIFRyaWFsJiN4RDtSYW5kb21pemVkIENvbnRyb2xs
ZWQgVHJpYWwmI3hEO1Jlc2VhcmNoIFN1cHBvcnQsIE5vbi1VLlMuIEdvdiZhcG9zO3Q8L3dvcmst
dHlwZT48dXJscz48cmVsYXRlZC11cmxzPjx1cmw+aHR0cDovL3d3dy5uY2JpLm5sbS5uaWguZ292
L3B1Ym1lZC84OTUwODc5PC91cmw+PC9yZWxhdGVkLXVybHM+PC91cmxzPjxsYW5ndWFnZT5lbmc8
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PEVuZE5vdGU+PENpdGU+PEF1dGhvcj5CbGFjazwvQXV0aG9yPjxZZWFyPjE5OTY8L1llYXI+PFJl
Y051bT40PC9SZWNOdW0+PERpc3BsYXlUZXh0Pig0KTwvRGlzcGxheVRleHQ+PHJlY29yZD48cmVj
LW51bWJlcj40PC9yZWMtbnVtYmVyPjxmb3JlaWduLWtleXM+PGtleSBhcHA9IkVOIiBkYi1pZD0i
OTJ0djJkcDl0enB0ZTdlNTk5eHZ2eGV3c3hlNTV2YWZmMHRmIiB0aW1lc3RhbXA9IjE0NTcxMTIw
NTUiPjQ8L2tleT48L2ZvcmVpZ24ta2V5cz48cmVmLXR5cGUgbmFtZT0iSm91cm5hbCBBcnRpY2xl
Ij4xNzwvcmVmLXR5cGU+PGNvbnRyaWJ1dG9ycz48YXV0aG9ycz48YXV0aG9yPkJsYWNrLCBELiBN
LjwvYXV0aG9yPjxhdXRob3I+Q3VtbWluZ3MsIFMuIFIuPC9hdXRob3I+PGF1dGhvcj5LYXJwZiwg
RC4gQi48L2F1dGhvcj48YXV0aG9yPkNhdWxleSwgSi4gQS48L2F1dGhvcj48YXV0aG9yPlRob21w
c29uLCBELiBFLjwvYXV0aG9yPjxhdXRob3I+TmV2aXR0LCBNLiBDLjwvYXV0aG9yPjxhdXRob3I+
QmF1ZXIsIEQuIEMuPC9hdXRob3I+PGF1dGhvcj5HZW5hbnQsIEguIEsuPC9hdXRob3I+PGF1dGhv
cj5IYXNrZWxsLCBXLiBMLjwvYXV0aG9yPjxhdXRob3I+TWFyY3VzLCBSLjwvYXV0aG9yPjxhdXRo
b3I+T3R0LCBTLiBNLjwvYXV0aG9yPjxhdXRob3I+VG9ybmVyLCBKLiBDLjwvYXV0aG9yPjxhdXRo
b3I+UXVhbmR0LCBTLiBBLjwvYXV0aG9yPjxhdXRob3I+UmVpc3MsIFQuIEYuPC9hdXRob3I+PGF1
dGhvcj5FbnNydWQsIEsuIEUuPC9hdXRob3I+PC9hdXRob3JzPjwvY29udHJpYnV0b3JzPjxhdXRo
LWFkZHJlc3M+RGVwYXJ0bWVudCBvZiBFcGlkZW1pb2xvZ3kgYW5kIEJpb3N0YXRpc3RpY3MsIFVu
aXZlcnNpdHkgb2YgQ2FsaWZvcm5pYSwgU2FuIEZyYW5jaXNjbyA5NDE0MywgVVNBLjwvYXV0aC1h
ZGRyZXNzPjx0aXRsZXM+PHRpdGxlPlJhbmRvbWlzZWQgdHJpYWwgb2YgZWZmZWN0IG9mIGFsZW5k
cm9uYXRlIG9uIHJpc2sgb2YgZnJhY3R1cmUgaW4gd29tZW4gd2l0aCBleGlzdGluZyB2ZXJ0ZWJy
YWwgZnJhY3R1cmVzLiBGcmFjdHVyZSBJbnRlcnZlbnRpb24gVHJpYWwgUmVzZWFyY2ggR3JvdXA8
L3RpdGxlPjxzZWNvbmRhcnktdGl0bGU+TGFuY2V0PC9zZWNvbmRhcnktdGl0bGU+PGFsdC10aXRs
ZT5MYW5jZXQ8L2FsdC10aXRsZT48L3RpdGxlcz48cGVyaW9kaWNhbD48ZnVsbC10aXRsZT5MYW5j
ZXQ8L2Z1bGwtdGl0bGU+PGFiYnItMT5MYW5jZXQ8L2FiYnItMT48L3BlcmlvZGljYWw+PGFsdC1w
ZXJpb2RpY2FsPjxmdWxsLXRpdGxlPkxhbmNldDwvZnVsbC10aXRsZT48YWJici0xPkxhbmNldDwv
YWJici0xPjwvYWx0LXBlcmlvZGljYWw+PHBhZ2VzPjE1MzUtNDE8L3BhZ2VzPjx2b2x1bWU+MzQ4
PC92b2x1bWU+PG51bWJlcj45MDQxPC9udW1iZXI+PGVkaXRpb24+MTk5Ni8xMi8wNzwvZWRpdGlv
bj48a2V5d29yZHM+PGtleXdvcmQ+QWdlZDwva2V5d29yZD48a2V5d29yZD5BZ2VkLCA4MCBhbmQg
b3Zlcjwva2V5d29yZD48a2V5d29yZD5BbGVuZHJvbmF0ZS9hZG1pbmlzdHJhdGlvbiAmYW1wOyBk
b3NhZ2UvYWR2ZXJzZSBlZmZlY3RzLyp0aGVyYXBldXRpYyB1c2U8L2tleXdvcmQ+PGtleXdvcmQ+
Qm9uZSBEZW5zaXR5L2RydWcgZWZmZWN0czwva2V5d29yZD48a2V5d29yZD5GZW1hbGU8L2tleXdv
cmQ+PGtleXdvcmQ+RmVtdXIgTmVjay9kcnVnIGVmZmVjdHMvcmFkaW9ncmFwaHk8L2tleXdvcmQ+
PGtleXdvcmQ+Rm9sbG93LVVwIFN0dWRpZXM8L2tleXdvcmQ+PGtleXdvcmQ+RnJhY3R1cmVzLCBC
b25lLypwcmV2ZW50aW9uICZhbXA7IGNvbnRyb2wvcmFkaW9ncmFwaHk8L2tleXdvcmQ+PGtleXdv
cmQ+SGlwIEZyYWN0dXJlcy9wcmV2ZW50aW9uICZhbXA7IGNvbnRyb2wvcmFkaW9ncmFwaHk8L2tl
eXdvcmQ+PGtleXdvcmQ+SHVtYW5zPC9rZXl3b3JkPjxrZXl3b3JkPk1pZGRsZSBBZ2VkPC9rZXl3
b3JkPjxrZXl3b3JkPk9zdGVvcG9yb3NpcywgUG9zdG1lbm9wYXVzYWwvZHJ1ZyB0aGVyYXB5PC9r
ZXl3b3JkPjxrZXl3b3JkPlJpc2s8L2tleXdvcmQ+PGtleXdvcmQ+U3BpbmFsIEZyYWN0dXJlcy8q
Y29tcGxpY2F0aW9ucy9wcmV2ZW50aW9uICZhbXA7IGNvbnRyb2wvcmFkaW9ncmFwaHk8L2tleXdv
cmQ+PC9rZXl3b3Jkcz48ZGF0ZXM+PHllYXI+MTk5NjwveWVhcj48cHViLWRhdGVzPjxkYXRlPkRl
YyA3PC9kYXRlPjwvcHViLWRhdGVzPjwvZGF0ZXM+PGlzYm4+MDE0MC02NzM2IChQcmludCkmI3hE
OzAxNDAtNjczNiAoTGlua2luZyk8L2lzYm4+PGFjY2Vzc2lvbi1udW0+ODk1MDg3OTwvYWNjZXNz
aW9uLW51bT48d29yay10eXBlPkNsaW5pY2FsIFRyaWFsJiN4RDtSYW5kb21pemVkIENvbnRyb2xs
ZWQgVHJpYWwmI3hEO1Jlc2VhcmNoIFN1cHBvcnQsIE5vbi1VLlMuIEdvdiZhcG9zO3Q8L3dvcmst
dHlwZT48dXJscz48cmVsYXRlZC11cmxzPjx1cmw+aHR0cDovL3d3dy5uY2JpLm5sbS5uaWguZ292
L3B1Ym1lZC84OTUwODc5PC91cmw+PC9yZWxhdGVkLXVybHM+PC91cmxzPjxsYW5ndWFnZT5lbmc8
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Black, 2007</w:t>
            </w:r>
            <w:r>
              <w:rPr>
                <w:rFonts w:ascii="Arial" w:hAnsi="Arial" w:cs="Arial"/>
                <w:color w:val="000000"/>
                <w:sz w:val="20"/>
                <w:szCs w:val="20"/>
              </w:rPr>
              <w:fldChar w:fldCharType="begin">
                <w:fldData xml:space="preserve">PEVuZE5vdGU+PENpdGU+PEF1dGhvcj5CbGFjazwvQXV0aG9yPjxZZWFyPjIwMDc8L1llYXI+PFJl
Y051bT41PC9SZWNOdW0+PERpc3BsYXlUZXh0Pig1KTwvRGlzcGxheVRleHQ+PHJlY29yZD48cmVj
LW51bWJlcj41PC9yZWMtbnVtYmVyPjxmb3JlaWduLWtleXM+PGtleSBhcHA9IkVOIiBkYi1pZD0i
OTJ0djJkcDl0enB0ZTdlNTk5eHZ2eGV3c3hlNTV2YWZmMHRmIiB0aW1lc3RhbXA9IjE0NTcxMTIx
MDAiPjU8L2tleT48L2ZvcmVpZ24ta2V5cz48cmVmLXR5cGUgbmFtZT0iSm91cm5hbCBBcnRpY2xl
Ij4xNzwvcmVmLXR5cGU+PGNvbnRyaWJ1dG9ycz48YXV0aG9ycz48YXV0aG9yPkJsYWNrLCBELiBN
LjwvYXV0aG9yPjxhdXRob3I+RGVsbWFzLCBQLiBELjwvYXV0aG9yPjxhdXRob3I+RWFzdGVsbCwg
Ui48L2F1dGhvcj48YXV0aG9yPlJlaWQsIEkuIFIuPC9hdXRob3I+PGF1dGhvcj5Cb29uZW4sIFMu
PC9hdXRob3I+PGF1dGhvcj5DYXVsZXksIEouIEEuPC9hdXRob3I+PGF1dGhvcj5Db3NtYW4sIEYu
PC9hdXRob3I+PGF1dGhvcj5MYWthdG9zLCBQLjwvYXV0aG9yPjxhdXRob3I+TGV1bmcsIFAuIEMu
PC9hdXRob3I+PGF1dGhvcj5NYW4sIFouPC9hdXRob3I+PGF1dGhvcj5NYXV0YWxlbiwgQy48L2F1
dGhvcj48YXV0aG9yPk1lc2VuYnJpbmssIFAuPC9hdXRob3I+PGF1dGhvcj5IdSwgSC48L2F1dGhv
cj48YXV0aG9yPkNhbWluaXMsIEouPC9hdXRob3I+PGF1dGhvcj5Ub25nLCBLLjwvYXV0aG9yPjxh
dXRob3I+Um9zYXJpby1KYW5zZW4sIFQuPC9hdXRob3I+PGF1dGhvcj5LcmFzbm93LCBKLjwvYXV0
aG9yPjxhdXRob3I+SHVlLCBULiBGLjwvYXV0aG9yPjxhdXRob3I+U2VsbG1leWVyLCBELjwvYXV0
aG9yPjxhdXRob3I+RXJpa3NlbiwgRS4gRi48L2F1dGhvcj48YXV0aG9yPkN1bW1pbmdzLCBTLiBS
LjwvYXV0aG9yPjwvYXV0aG9ycz48L2NvbnRyaWJ1dG9ycz48YXV0aC1hZGRyZXNzPlVuaXZlcnNp
dHkgb2YgQ2FsaWZvcm5pYSwgU2FuIEZyYW5jaXNjbywgU2FuIEZyYW5jaXNjbywgQ0EgOTQxMDcs
IFVTQS4gZGJsYWNrQHBzZy51Y3NmLmVkdTwvYXV0aC1hZGRyZXNzPjx0aXRsZXM+PHRpdGxlPk9u
Y2UteWVhcmx5IHpvbGVkcm9uaWMgYWNpZCBmb3IgdHJlYXRtZW50IG9mIHBvc3RtZW5vcGF1c2Fs
IG9zdGVvcG9yb3NpczwvdGl0bGU+PHNlY29uZGFyeS10aXRsZT5UaGUgTmV3IEVuZ2xhbmQgam91
cm5hbCBvZiBtZWRpY2luZTwvc2Vjb25kYXJ5LXRpdGxlPjxhbHQtdGl0bGU+TiBFbmdsIEogTWVk
PC9hbHQtdGl0bGU+PC90aXRsZXM+PHBlcmlvZGljYWw+PGZ1bGwtdGl0bGU+VGhlIE5ldyBFbmds
YW5kIGpvdXJuYWwgb2YgbWVkaWNpbmU8L2Z1bGwtdGl0bGU+PGFiYnItMT5OIEVuZ2wgSiBNZWQ8
L2FiYnItMT48L3BlcmlvZGljYWw+PGFsdC1wZXJpb2RpY2FsPjxmdWxsLXRpdGxlPlRoZSBOZXcg
RW5nbGFuZCBqb3VybmFsIG9mIG1lZGljaW5lPC9mdWxsLXRpdGxlPjxhYmJyLTE+TiBFbmdsIEog
TWVkPC9hYmJyLTE+PC9hbHQtcGVyaW9kaWNhbD48cGFnZXM+MTgwOS0yMjwvcGFnZXM+PHZvbHVt
ZT4zNTY8L3ZvbHVtZT48bnVtYmVyPjE4PC9udW1iZXI+PGVkaXRpb24+MjAwNy8wNS8wNDwvZWRp
dGlvbj48a2V5d29yZHM+PGtleXdvcmQ+QWdlZDwva2V5d29yZD48a2V5d29yZD5BZ2VkLCA4MCBh
bmQgb3Zlcjwva2V5d29yZD48a2V5d29yZD5BdHJpYWwgRmlicmlsbGF0aW9uL2NoZW1pY2FsbHkg
aW5kdWNlZDwva2V5d29yZD48a2V5d29yZD5CaW9tYXJrZXJzL21ldGFib2xpc208L2tleXdvcmQ+
PGtleXdvcmQ+Qm9uZSBEZW5zaXR5L2RydWcgZWZmZWN0czwva2V5d29yZD48a2V5d29yZD5Cb25l
IERlbnNpdHkgQ29uc2VydmF0aW9uIEFnZW50cy8qYWRtaW5pc3RyYXRpb24gJmFtcDsgZG9zYWdl
L2FkdmVyc2UgZWZmZWN0czwva2V5d29yZD48a2V5d29yZD5EaXBob3NwaG9uYXRlcy8qYWRtaW5p
c3RyYXRpb24gJmFtcDsgZG9zYWdlL2FkdmVyc2UgZWZmZWN0czwva2V5d29yZD48a2V5d29yZD5E
b3VibGUtQmxpbmQgTWV0aG9kPC9rZXl3b3JkPjxrZXl3b3JkPkRydWcgQWRtaW5pc3RyYXRpb24g
U2NoZWR1bGU8L2tleXdvcmQ+PGtleXdvcmQ+RmVtYWxlPC9rZXl3b3JkPjxrZXl3b3JkPkZyYWN0
dXJlcywgQm9uZS9lcGlkZW1pb2xvZ3kvKnByZXZlbnRpb24gJmFtcDsgY29udHJvbDwva2V5d29y
ZD48a2V5d29yZD5IaXAgRnJhY3R1cmVzL2VwaWRlbWlvbG9neS9wcmV2ZW50aW9uICZhbXA7IGNv
bnRyb2w8L2tleXdvcmQ+PGtleXdvcmQ+SHVtYW5zPC9rZXl3b3JkPjxrZXl3b3JkPkltaWRhem9s
ZXMvKmFkbWluaXN0cmF0aW9uICZhbXA7IGRvc2FnZS9hZHZlcnNlIGVmZmVjdHM8L2tleXdvcmQ+
PGtleXdvcmQ+SW5jaWRlbmNlPC9rZXl3b3JkPjxrZXl3b3JkPkluZnVzaW9ucywgSW50cmF2ZW5v
dXM8L2tleXdvcmQ+PGtleXdvcmQ+T3N0ZW9wb3Jvc2lzLCBQb3N0bWVub3BhdXNhbC8qZHJ1ZyB0
aGVyYXB5PC9rZXl3b3JkPjxrZXl3b3JkPlJpc2s8L2tleXdvcmQ+PGtleXdvcmQ+U3BpbmFsIEZy
YWN0dXJlcy9lcGlkZW1pb2xvZ3kvcHJldmVudGlvbiAmYW1wOyBjb250cm9sPC9rZXl3b3JkPjwv
a2V5d29yZHM+PGRhdGVzPjx5ZWFyPjIwMDc8L3llYXI+PHB1Yi1kYXRlcz48ZGF0ZT5NYXkgMzwv
ZGF0ZT48L3B1Yi1kYXRlcz48L2RhdGVzPjxpc2JuPjE1MzMtNDQwNiAoRWxlY3Ryb25pYykmI3hE
OzAwMjgtNDc5MyAoTGlua2luZyk8L2lzYm4+PGFjY2Vzc2lvbi1udW0+MTc0NzYwMDc8L2FjY2Vz
c2lvbi1udW0+PHdvcmstdHlwZT5NdWx0aWNlbnRlciBTdHVkeSYjeEQ7UmFuZG9taXplZCBDb250
cm9sbGVkIFRyaWFsJiN4RDtSZXNlYXJjaCBTdXBwb3J0LCBOLkkuSC4sIEV4dHJhbXVyYWwmI3hE
O1Jlc2VhcmNoIFN1cHBvcnQsIE5vbi1VLlMuIEdvdiZhcG9zO3Q8L3dvcmstdHlwZT48dXJscz48
cmVsYXRlZC11cmxzPjx1cmw+aHR0cDovL3d3dy5uY2JpLm5sbS5uaWguZ292L3B1Ym1lZC8xNzQ3
NjAwNzwvdXJsPjx1cmw+aHR0cDovL3d3dy5uZWptLm9yZy9kb2kvcGRmLzEwLjEwNTYvTkVKTW9h
MDY3MzEyPC91cmw+PC9yZWxhdGVkLXVybHM+PC91cmxzPjxlbGVjdHJvbmljLXJlc291cmNlLW51
bT4xMC4xMDU2L05FSk1vYTA2NzMxMjwvZWxlY3Ryb25pYy1yZXNvdXJjZS1udW0+PGxhbmd1YWdl
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PEVuZE5vdGU+PENpdGU+PEF1dGhvcj5CbGFjazwvQXV0aG9yPjxZZWFyPjIwMDc8L1llYXI+PFJl
Y051bT41PC9SZWNOdW0+PERpc3BsYXlUZXh0Pig1KTwvRGlzcGxheVRleHQ+PHJlY29yZD48cmVj
LW51bWJlcj41PC9yZWMtbnVtYmVyPjxmb3JlaWduLWtleXM+PGtleSBhcHA9IkVOIiBkYi1pZD0i
OTJ0djJkcDl0enB0ZTdlNTk5eHZ2eGV3c3hlNTV2YWZmMHRmIiB0aW1lc3RhbXA9IjE0NTcxMTIx
MDAiPjU8L2tleT48L2ZvcmVpZ24ta2V5cz48cmVmLXR5cGUgbmFtZT0iSm91cm5hbCBBcnRpY2xl
Ij4xNzwvcmVmLXR5cGU+PGNvbnRyaWJ1dG9ycz48YXV0aG9ycz48YXV0aG9yPkJsYWNrLCBELiBN
LjwvYXV0aG9yPjxhdXRob3I+RGVsbWFzLCBQLiBELjwvYXV0aG9yPjxhdXRob3I+RWFzdGVsbCwg
Ui48L2F1dGhvcj48YXV0aG9yPlJlaWQsIEkuIFIuPC9hdXRob3I+PGF1dGhvcj5Cb29uZW4sIFMu
PC9hdXRob3I+PGF1dGhvcj5DYXVsZXksIEouIEEuPC9hdXRob3I+PGF1dGhvcj5Db3NtYW4sIEYu
PC9hdXRob3I+PGF1dGhvcj5MYWthdG9zLCBQLjwvYXV0aG9yPjxhdXRob3I+TGV1bmcsIFAuIEMu
PC9hdXRob3I+PGF1dGhvcj5NYW4sIFouPC9hdXRob3I+PGF1dGhvcj5NYXV0YWxlbiwgQy48L2F1
dGhvcj48YXV0aG9yPk1lc2VuYnJpbmssIFAuPC9hdXRob3I+PGF1dGhvcj5IdSwgSC48L2F1dGhv
cj48YXV0aG9yPkNhbWluaXMsIEouPC9hdXRob3I+PGF1dGhvcj5Ub25nLCBLLjwvYXV0aG9yPjxh
dXRob3I+Um9zYXJpby1KYW5zZW4sIFQuPC9hdXRob3I+PGF1dGhvcj5LcmFzbm93LCBKLjwvYXV0
aG9yPjxhdXRob3I+SHVlLCBULiBGLjwvYXV0aG9yPjxhdXRob3I+U2VsbG1leWVyLCBELjwvYXV0
aG9yPjxhdXRob3I+RXJpa3NlbiwgRS4gRi48L2F1dGhvcj48YXV0aG9yPkN1bW1pbmdzLCBTLiBS
LjwvYXV0aG9yPjwvYXV0aG9ycz48L2NvbnRyaWJ1dG9ycz48YXV0aC1hZGRyZXNzPlVuaXZlcnNp
dHkgb2YgQ2FsaWZvcm5pYSwgU2FuIEZyYW5jaXNjbywgU2FuIEZyYW5jaXNjbywgQ0EgOTQxMDcs
IFVTQS4gZGJsYWNrQHBzZy51Y3NmLmVkdTwvYXV0aC1hZGRyZXNzPjx0aXRsZXM+PHRpdGxlPk9u
Y2UteWVhcmx5IHpvbGVkcm9uaWMgYWNpZCBmb3IgdHJlYXRtZW50IG9mIHBvc3RtZW5vcGF1c2Fs
IG9zdGVvcG9yb3NpczwvdGl0bGU+PHNlY29uZGFyeS10aXRsZT5UaGUgTmV3IEVuZ2xhbmQgam91
cm5hbCBvZiBtZWRpY2luZTwvc2Vjb25kYXJ5LXRpdGxlPjxhbHQtdGl0bGU+TiBFbmdsIEogTWVk
PC9hbHQtdGl0bGU+PC90aXRsZXM+PHBlcmlvZGljYWw+PGZ1bGwtdGl0bGU+VGhlIE5ldyBFbmds
YW5kIGpvdXJuYWwgb2YgbWVkaWNpbmU8L2Z1bGwtdGl0bGU+PGFiYnItMT5OIEVuZ2wgSiBNZWQ8
L2FiYnItMT48L3BlcmlvZGljYWw+PGFsdC1wZXJpb2RpY2FsPjxmdWxsLXRpdGxlPlRoZSBOZXcg
RW5nbGFuZCBqb3VybmFsIG9mIG1lZGljaW5lPC9mdWxsLXRpdGxlPjxhYmJyLTE+TiBFbmdsIEog
TWVkPC9hYmJyLTE+PC9hbHQtcGVyaW9kaWNhbD48cGFnZXM+MTgwOS0yMjwvcGFnZXM+PHZvbHVt
ZT4zNTY8L3ZvbHVtZT48bnVtYmVyPjE4PC9udW1iZXI+PGVkaXRpb24+MjAwNy8wNS8wNDwvZWRp
dGlvbj48a2V5d29yZHM+PGtleXdvcmQ+QWdlZDwva2V5d29yZD48a2V5d29yZD5BZ2VkLCA4MCBh
bmQgb3Zlcjwva2V5d29yZD48a2V5d29yZD5BdHJpYWwgRmlicmlsbGF0aW9uL2NoZW1pY2FsbHkg
aW5kdWNlZDwva2V5d29yZD48a2V5d29yZD5CaW9tYXJrZXJzL21ldGFib2xpc208L2tleXdvcmQ+
PGtleXdvcmQ+Qm9uZSBEZW5zaXR5L2RydWcgZWZmZWN0czwva2V5d29yZD48a2V5d29yZD5Cb25l
IERlbnNpdHkgQ29uc2VydmF0aW9uIEFnZW50cy8qYWRtaW5pc3RyYXRpb24gJmFtcDsgZG9zYWdl
L2FkdmVyc2UgZWZmZWN0czwva2V5d29yZD48a2V5d29yZD5EaXBob3NwaG9uYXRlcy8qYWRtaW5p
c3RyYXRpb24gJmFtcDsgZG9zYWdlL2FkdmVyc2UgZWZmZWN0czwva2V5d29yZD48a2V5d29yZD5E
b3VibGUtQmxpbmQgTWV0aG9kPC9rZXl3b3JkPjxrZXl3b3JkPkRydWcgQWRtaW5pc3RyYXRpb24g
U2NoZWR1bGU8L2tleXdvcmQ+PGtleXdvcmQ+RmVtYWxlPC9rZXl3b3JkPjxrZXl3b3JkPkZyYWN0
dXJlcywgQm9uZS9lcGlkZW1pb2xvZ3kvKnByZXZlbnRpb24gJmFtcDsgY29udHJvbDwva2V5d29y
ZD48a2V5d29yZD5IaXAgRnJhY3R1cmVzL2VwaWRlbWlvbG9neS9wcmV2ZW50aW9uICZhbXA7IGNv
bnRyb2w8L2tleXdvcmQ+PGtleXdvcmQ+SHVtYW5zPC9rZXl3b3JkPjxrZXl3b3JkPkltaWRhem9s
ZXMvKmFkbWluaXN0cmF0aW9uICZhbXA7IGRvc2FnZS9hZHZlcnNlIGVmZmVjdHM8L2tleXdvcmQ+
PGtleXdvcmQ+SW5jaWRlbmNlPC9rZXl3b3JkPjxrZXl3b3JkPkluZnVzaW9ucywgSW50cmF2ZW5v
dXM8L2tleXdvcmQ+PGtleXdvcmQ+T3N0ZW9wb3Jvc2lzLCBQb3N0bWVub3BhdXNhbC8qZHJ1ZyB0
aGVyYXB5PC9rZXl3b3JkPjxrZXl3b3JkPlJpc2s8L2tleXdvcmQ+PGtleXdvcmQ+U3BpbmFsIEZy
YWN0dXJlcy9lcGlkZW1pb2xvZ3kvcHJldmVudGlvbiAmYW1wOyBjb250cm9sPC9rZXl3b3JkPjwv
a2V5d29yZHM+PGRhdGVzPjx5ZWFyPjIwMDc8L3llYXI+PHB1Yi1kYXRlcz48ZGF0ZT5NYXkgMzwv
ZGF0ZT48L3B1Yi1kYXRlcz48L2RhdGVzPjxpc2JuPjE1MzMtNDQwNiAoRWxlY3Ryb25pYykmI3hE
OzAwMjgtNDc5MyAoTGlua2luZyk8L2lzYm4+PGFjY2Vzc2lvbi1udW0+MTc0NzYwMDc8L2FjY2Vz
c2lvbi1udW0+PHdvcmstdHlwZT5NdWx0aWNlbnRlciBTdHVkeSYjeEQ7UmFuZG9taXplZCBDb250
cm9sbGVkIFRyaWFsJiN4RDtSZXNlYXJjaCBTdXBwb3J0LCBOLkkuSC4sIEV4dHJhbXVyYWwmI3hE
O1Jlc2VhcmNoIFN1cHBvcnQsIE5vbi1VLlMuIEdvdiZhcG9zO3Q8L3dvcmstdHlwZT48dXJscz48
cmVsYXRlZC11cmxzPjx1cmw+aHR0cDovL3d3dy5uY2JpLm5sbS5uaWguZ292L3B1Ym1lZC8xNzQ3
NjAwNzwvdXJsPjx1cmw+aHR0cDovL3d3dy5uZWptLm9yZy9kb2kvcGRmLzEwLjEwNTYvTkVKTW9h
MDY3MzEyPC91cmw+PC9yZWxhdGVkLXVybHM+PC91cmxzPjxlbGVjdHJvbmljLXJlc291cmNlLW51
bT4xMC4xMDU2L05FSk1vYTA2NzMxMjwvZWxlY3Ryb25pYy1yZXNvdXJjZS1udW0+PGxhbmd1YWdl
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Blair, 2009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&lt;EndNote&gt;&lt;Cite&gt;&lt;Author&gt;Blair&lt;/Author&gt;&lt;Year&gt;2009&lt;/Year&gt;&lt;RecNum&gt;6&lt;/RecNum&gt;&lt;DisplayText&gt;(6)&lt;/DisplayText&gt;&lt;record&gt;&lt;rec-number&gt;6&lt;/rec-number&gt;&lt;foreign-keys&gt;&lt;key app="EN" db-id="92tv2dp9tzpte7e599xvvxewsxe55vaff0tf" timestamp="1457112778"&gt;6&lt;/key&gt;&lt;/foreign-keys&gt;&lt;ref-type name="Journal Article"&gt;17&lt;/ref-type&gt;&lt;contributors&gt;&lt;authors&gt;&lt;author&gt;Blair, J.M&lt;/author&gt;&lt;author&gt;Dai, K.R.&lt;/author&gt;&lt;author&gt;Chen, D.C.&lt;/author&gt;&lt;author&gt;Zhang, Z.L. &lt;/author&gt;&lt;author&gt;Zhang, K.Q. &lt;/author&gt;&lt;author&gt;Wang, B.Q. &lt;/author&gt;&lt;author&gt;He, L. &lt;/author&gt;&lt;author&gt;Liu, B. &lt;/author&gt;&lt;author&gt;Xu, H.Z. &lt;/author&gt;&lt;author&gt;Hu, Y.L. &lt;/author&gt;&lt;author&gt;Cao, Y.P. &lt;/author&gt;&lt;author&gt;Thiebaud, D. &lt;/author&gt;&lt;author&gt;Yu, M. &lt;/author&gt;&lt;author&gt;Luo, T.H. &lt;/author&gt;&lt;/authors&gt;&lt;/contributors&gt;&lt;titles&gt;&lt;title&gt;Comparison of the effects of teriparatide and calcitonin in the treatment of postmenopausal Chinese women with osteoporosis&lt;/title&gt;&lt;secondary-title&gt;Bone&lt;/secondary-title&gt;&lt;/titles&gt;&lt;periodical&gt;&lt;full-title&gt;Bone&lt;/full-title&gt;&lt;/periodical&gt;&lt;pages&gt;S68–S98&lt;/pages&gt;&lt;volume&gt;44&lt;/volume&gt;&lt;number&gt;Abstracts&lt;/number&gt;&lt;dates&gt;&lt;year&gt;2009&lt;/year&gt;&lt;/dates&gt;&lt;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No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Bock, 2012</w:t>
            </w:r>
            <w:r>
              <w:rPr>
                <w:rFonts w:ascii="Arial" w:hAnsi="Arial" w:cs="Arial"/>
                <w:color w:val="000000"/>
                <w:sz w:val="20"/>
                <w:szCs w:val="20"/>
              </w:rPr>
              <w:fldChar w:fldCharType="begin">
                <w:fldData xml:space="preserve">PEVuZE5vdGU+PENpdGU+PEF1dGhvcj5Cb2NrPC9BdXRob3I+PFllYXI+MjAxMjwvWWVhcj48UmVj
TnVtPjc8L1JlY051bT48RGlzcGxheVRleHQ+KDcpPC9EaXNwbGF5VGV4dD48cmVjb3JkPjxyZWMt
bnVtYmVyPjc8L3JlYy1udW1iZXI+PGZvcmVpZ24ta2V5cz48a2V5IGFwcD0iRU4iIGRiLWlkPSI5
MnR2MmRwOXR6cHRlN2U1OTl4dnZ4ZXdzeGU1NXZhZmYwdGYiIHRpbWVzdGFtcD0iMTQ1NzExMjgx
NiI+Nzwva2V5PjwvZm9yZWlnbi1rZXlzPjxyZWYtdHlwZSBuYW1lPSJKb3VybmFsIEFydGljbGUi
PjE3PC9yZWYtdHlwZT48Y29udHJpYnV0b3JzPjxhdXRob3JzPjxhdXRob3I+Qm9jaywgTy48L2F1
dGhvcj48YXV0aG9yPkJvcnN0LCBILjwvYXV0aG9yPjxhdXRob3I+QmVsbGVyLCBHLjwvYXV0aG9y
PjxhdXRob3I+QXJtYnJlY2h0LCBHLjwvYXV0aG9yPjxhdXRob3I+RGVnbmVyLCBDLjwvYXV0aG9y
PjxhdXRob3I+TWFydHVzLCBQLjwvYXV0aG9yPjxhdXRob3I+Um90aCwgSC4gSi48L2F1dGhvcj48
YXV0aG9yPkZlbHNlbmJlcmcsIEQuPC9hdXRob3I+PC9hdXRob3JzPjwvY29udHJpYnV0b3JzPjxh
dXRoLWFkZHJlc3M+Q2hhcml0ZSwgQ3RyIE11c2NsZSAmYW1wOyBCb25lIFJlcywgRC0xMjIwMCBC
ZXJsaW4sIEdlcm1hbnkmI3hEO0RlcHQgRW5kb2NyaW5vbCAmYW1wOyBPbmNvbCwgTGFiIExpbWJh
Y2gsIEQtNjkxMjYgSGVpZGVsYmVyZywgR2VybWFueSYjeEQ7Q2hhcml0ZSwgSW5zdCBCaW9zdGF0
ICZhbXA7IENsaW4gRXBpZGVtaW9sLCBELTEyMjAwIEJlcmxpbiwgR2VybWFueTwvYXV0aC1hZGRy
ZXNzPjx0aXRsZXM+PHRpdGxlPkltcGFjdCBvZiBvcmFsIGliYW5kcm9uYXRlIDE1MCBtZyBvbmNl
IG1vbnRobHkgb24gYm9uZSBzdHJ1Y3R1cmUgYW5kIGRlbnNpdHkgaW4gcG9zdC1tZW5vcGF1c2Fs
IG9zdGVvcG9yb3NpcyBvciBvc3Rlb3BlbmlhIGRlcml2ZWQgZnJvbSBpbiB2aXZvIG11IENUPC90
aXRsZT48c2Vjb25kYXJ5LXRpdGxlPkJvbmU8L3NlY29uZGFyeS10aXRsZT48YWx0LXRpdGxlPkJv
bmU8L2FsdC10aXRsZT48L3RpdGxlcz48cGVyaW9kaWNhbD48ZnVsbC10aXRsZT5Cb25lPC9mdWxs
LXRpdGxlPjwvcGVyaW9kaWNhbD48YWx0LXBlcmlvZGljYWw+PGZ1bGwtdGl0bGU+Qm9uZTwvZnVs
bC10aXRsZT48L2FsdC1wZXJpb2RpY2FsPjxwYWdlcz4zMTctMzI0PC9wYWdlcz48dm9sdW1lPjUw
PC92b2x1bWU+PG51bWJlcj4xPC9udW1iZXI+PGtleXdvcmRzPjxrZXl3b3JkPmhyLXBxY3Q8L2tl
eXdvcmQ+PGtleXdvcmQ+M2QtcHFjdDwva2V5d29yZD48a2V5d29yZD5taWNyb3N0cnVjdHVyZTwv
a2V5d29yZD48a2V5d29yZD5pYmFuZHJvbmF0ZTwva2V5d29yZD48a2V5d29yZD5vc3Rlb3Bvcm9z
aXM8L2tleXdvcmQ+PGtleXdvcmQ+bWljcm9jb21wdXRlZCB0b21vZ3JhcGh5PC9rZXl3b3JkPjxr
ZXl3b3JkPnZlcnRlYnJhbCBmcmFjdHVyZTwva2V5d29yZD48a2V5d29yZD53b21lbjwva2V5d29y
ZD48a2V5d29yZD5hbGVuZHJvbmF0ZTwva2V5d29yZD48a2V5d29yZD5yaXNrPC9rZXl3b3JkPjxr
ZXl3b3JkPmRldGVyaW9yYXRpb248L2tleXdvcmQ+PGtleXdvcmQ+YXJjaGl0ZWN0dXJlPC9rZXl3
b3JkPjxrZXl3b3JkPm1hbmFnZW1lbnQ8L2tleXdvcmQ+PGtleXdvcmQ+cmVkdWN0aW9uPC9rZXl3
b3JkPjxrZXl3b3JkPnR1cm5vdmVyPC9rZXl3b3JkPjwva2V5d29yZHM+PGRhdGVzPjx5ZWFyPjIw
MTI8L3llYXI+PHB1Yi1kYXRlcz48ZGF0ZT5KYW48L2RhdGU+PC9wdWItZGF0ZXM+PC9kYXRlcz48
aXNibj44NzU2LTMyODI8L2lzYm4+PGFjY2Vzc2lvbi1udW0+SVNJOjAwMDI5OTA2NDIwMDA0MDwv
YWNjZXNzaW9uLW51bT48dXJscz48cmVsYXRlZC11cmxzPjx1cmw+Jmx0O0dvIHRvIElTSSZndDs6
Ly8wMDAyOTkwNjQyMDAwNDA8L3VybD48dXJsPmh0dHA6Ly9hYy5lbHMtY2RuLmNvbS9TODc1NjMy
ODIxMTAxMzI1MS8xLXMyLjAtUzg3NTYzMjgyMTEwMTMyNTEtbWFpbi5wZGY/X3RpZD1iNTJjYTlk
Yy03ODU5LTExZTctYmUyZS0wMDAwMGFhY2IzNjAmYW1wO2FjZG5hdD0xNTAxNzcxNDE1X2I2ODU0
YTE3ZGRjODA3ZjExYjA5MmM5YzIwZGNlNzVmPC91cmw+PC9yZWxhdGVkLXVybHM+PC91cmxzPjxl
bGVjdHJvbmljLXJlc291cmNlLW51bT4xMC4xMDE2L2ouYm9uZS4yMDExLjEwLjAyNzwvZWxlY3Ry
b25pYy1yZXNvdXJjZS1udW0+PGxhbmd1YWdlPkVuZ2xpc2g8L2xhbmd1YWdlPjwvcmVjb3JkPjwv
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PEVuZE5vdGU+PENpdGU+PEF1dGhvcj5Cb2NrPC9BdXRob3I+PFllYXI+MjAxMjwvWWVhcj48UmVj
TnVtPjc8L1JlY051bT48RGlzcGxheVRleHQ+KDcpPC9EaXNwbGF5VGV4dD48cmVjb3JkPjxyZWMt
bnVtYmVyPjc8L3JlYy1udW1iZXI+PGZvcmVpZ24ta2V5cz48a2V5IGFwcD0iRU4iIGRiLWlkPSI5
MnR2MmRwOXR6cHRlN2U1OTl4dnZ4ZXdzeGU1NXZhZmYwdGYiIHRpbWVzdGFtcD0iMTQ1NzExMjgx
NiI+Nzwva2V5PjwvZm9yZWlnbi1rZXlzPjxyZWYtdHlwZSBuYW1lPSJKb3VybmFsIEFydGljbGUi
PjE3PC9yZWYtdHlwZT48Y29udHJpYnV0b3JzPjxhdXRob3JzPjxhdXRob3I+Qm9jaywgTy48L2F1
dGhvcj48YXV0aG9yPkJvcnN0LCBILjwvYXV0aG9yPjxhdXRob3I+QmVsbGVyLCBHLjwvYXV0aG9y
PjxhdXRob3I+QXJtYnJlY2h0LCBHLjwvYXV0aG9yPjxhdXRob3I+RGVnbmVyLCBDLjwvYXV0aG9y
PjxhdXRob3I+TWFydHVzLCBQLjwvYXV0aG9yPjxhdXRob3I+Um90aCwgSC4gSi48L2F1dGhvcj48
YXV0aG9yPkZlbHNlbmJlcmcsIEQuPC9hdXRob3I+PC9hdXRob3JzPjwvY29udHJpYnV0b3JzPjxh
dXRoLWFkZHJlc3M+Q2hhcml0ZSwgQ3RyIE11c2NsZSAmYW1wOyBCb25lIFJlcywgRC0xMjIwMCBC
ZXJsaW4sIEdlcm1hbnkmI3hEO0RlcHQgRW5kb2NyaW5vbCAmYW1wOyBPbmNvbCwgTGFiIExpbWJh
Y2gsIEQtNjkxMjYgSGVpZGVsYmVyZywgR2VybWFueSYjeEQ7Q2hhcml0ZSwgSW5zdCBCaW9zdGF0
ICZhbXA7IENsaW4gRXBpZGVtaW9sLCBELTEyMjAwIEJlcmxpbiwgR2VybWFueTwvYXV0aC1hZGRy
ZXNzPjx0aXRsZXM+PHRpdGxlPkltcGFjdCBvZiBvcmFsIGliYW5kcm9uYXRlIDE1MCBtZyBvbmNl
IG1vbnRobHkgb24gYm9uZSBzdHJ1Y3R1cmUgYW5kIGRlbnNpdHkgaW4gcG9zdC1tZW5vcGF1c2Fs
IG9zdGVvcG9yb3NpcyBvciBvc3Rlb3BlbmlhIGRlcml2ZWQgZnJvbSBpbiB2aXZvIG11IENUPC90
aXRsZT48c2Vjb25kYXJ5LXRpdGxlPkJvbmU8L3NlY29uZGFyeS10aXRsZT48YWx0LXRpdGxlPkJv
bmU8L2FsdC10aXRsZT48L3RpdGxlcz48cGVyaW9kaWNhbD48ZnVsbC10aXRsZT5Cb25lPC9mdWxs
LXRpdGxlPjwvcGVyaW9kaWNhbD48YWx0LXBlcmlvZGljYWw+PGZ1bGwtdGl0bGU+Qm9uZTwvZnVs
bC10aXRsZT48L2FsdC1wZXJpb2RpY2FsPjxwYWdlcz4zMTctMzI0PC9wYWdlcz48dm9sdW1lPjUw
PC92b2x1bWU+PG51bWJlcj4xPC9udW1iZXI+PGtleXdvcmRzPjxrZXl3b3JkPmhyLXBxY3Q8L2tl
eXdvcmQ+PGtleXdvcmQ+M2QtcHFjdDwva2V5d29yZD48a2V5d29yZD5taWNyb3N0cnVjdHVyZTwv
a2V5d29yZD48a2V5d29yZD5pYmFuZHJvbmF0ZTwva2V5d29yZD48a2V5d29yZD5vc3Rlb3Bvcm9z
aXM8L2tleXdvcmQ+PGtleXdvcmQ+bWljcm9jb21wdXRlZCB0b21vZ3JhcGh5PC9rZXl3b3JkPjxr
ZXl3b3JkPnZlcnRlYnJhbCBmcmFjdHVyZTwva2V5d29yZD48a2V5d29yZD53b21lbjwva2V5d29y
ZD48a2V5d29yZD5hbGVuZHJvbmF0ZTwva2V5d29yZD48a2V5d29yZD5yaXNrPC9rZXl3b3JkPjxr
ZXl3b3JkPmRldGVyaW9yYXRpb248L2tleXdvcmQ+PGtleXdvcmQ+YXJjaGl0ZWN0dXJlPC9rZXl3
b3JkPjxrZXl3b3JkPm1hbmFnZW1lbnQ8L2tleXdvcmQ+PGtleXdvcmQ+cmVkdWN0aW9uPC9rZXl3
b3JkPjxrZXl3b3JkPnR1cm5vdmVyPC9rZXl3b3JkPjwva2V5d29yZHM+PGRhdGVzPjx5ZWFyPjIw
MTI8L3llYXI+PHB1Yi1kYXRlcz48ZGF0ZT5KYW48L2RhdGU+PC9wdWItZGF0ZXM+PC9kYXRlcz48
aXNibj44NzU2LTMyODI8L2lzYm4+PGFjY2Vzc2lvbi1udW0+SVNJOjAwMDI5OTA2NDIwMDA0MDwv
YWNjZXNzaW9uLW51bT48dXJscz48cmVsYXRlZC11cmxzPjx1cmw+Jmx0O0dvIHRvIElTSSZndDs6
Ly8wMDAyOTkwNjQyMDAwNDA8L3VybD48dXJsPmh0dHA6Ly9hYy5lbHMtY2RuLmNvbS9TODc1NjMy
ODIxMTAxMzI1MS8xLXMyLjAtUzg3NTYzMjgyMTEwMTMyNTEtbWFpbi5wZGY/X3RpZD1iNTJjYTlk
Yy03ODU5LTExZTctYmUyZS0wMDAwMGFhY2IzNjAmYW1wO2FjZG5hdD0xNTAxNzcxNDE1X2I2ODU0
YTE3ZGRjODA3ZjExYjA5MmM5YzIwZGNlNzVmPC91cmw+PC9yZWxhdGVkLXVybHM+PC91cmxzPjxl
bGVjdHJvbmljLXJlc291cmNlLW51bT4xMC4xMDE2L2ouYm9uZS4yMDExLjEwLjAyNzwvZWxlY3Ry
b25pYy1yZXNvdXJjZS1udW0+PGxhbmd1YWdlPkVuZ2xpc2g8L2xhbmd1YWdlPjwvcmVjb3JkPjwv
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Body, 2002</w:t>
            </w:r>
            <w:r>
              <w:rPr>
                <w:rFonts w:ascii="Arial" w:hAnsi="Arial" w:cs="Arial"/>
                <w:color w:val="000000"/>
                <w:sz w:val="20"/>
                <w:szCs w:val="20"/>
              </w:rPr>
              <w:fldChar w:fldCharType="begin">
                <w:fldData xml:space="preserve">PEVuZE5vdGU+PENpdGU+PEF1dGhvcj5Cb2R5PC9BdXRob3I+PFllYXI+MjAwMjwvWWVhcj48UmVj
TnVtPjg8L1JlY051bT48RGlzcGxheVRleHQ+KDgpPC9EaXNwbGF5VGV4dD48cmVjb3JkPjxyZWMt
bnVtYmVyPjg8L3JlYy1udW1iZXI+PGZvcmVpZ24ta2V5cz48a2V5IGFwcD0iRU4iIGRiLWlkPSI5
MnR2MmRwOXR6cHRlN2U1OTl4dnZ4ZXdzeGU1NXZhZmYwdGYiIHRpbWVzdGFtcD0iMTQ1NzExMjg0
MSI+ODwva2V5PjwvZm9yZWlnbi1rZXlzPjxyZWYtdHlwZSBuYW1lPSJKb3VybmFsIEFydGljbGUi
PjE3PC9yZWYtdHlwZT48Y29udHJpYnV0b3JzPjxhdXRob3JzPjxhdXRob3I+Qm9keSwgSi4gSi48
L2F1dGhvcj48YXV0aG9yPkdhaWNoLCBHLiBBLjwvYXV0aG9yPjxhdXRob3I+U2NoZWVsZSwgVy4g
SC48L2F1dGhvcj48YXV0aG9yPkt1bGthcm5pLCBQLiBNLjwvYXV0aG9yPjxhdXRob3I+TWlsbGVy
LCBQLiBELjwvYXV0aG9yPjxhdXRob3I+UGVyZXR6LCBBLjwvYXV0aG9yPjxhdXRob3I+RG9yZSwg
Ui4gSy48L2F1dGhvcj48YXV0aG9yPkNvcnJlYS1Sb3R0ZXIsIFIuPC9hdXRob3I+PGF1dGhvcj5Q
YXBhaW9hbm5vdSwgQS48L2F1dGhvcj48YXV0aG9yPkN1bW1pbmcsIEQuIEMuPC9hdXRob3I+PGF1
dGhvcj5Ib2RzbWFuLCBBLiBCLjwvYXV0aG9yPjwvYXV0aG9ycz48L2NvbnRyaWJ1dG9ycz48YXV0
aC1hZGRyZXNzPkVsaSBMaWxseSAmYW1wOyBDbywgTGlsbHkgUmVzIExhYnMsIExpbGx5IENvcnAg
Q3RyLCBJbmRpYW5hcG9saXMsIElOIDQ2Mjg1IFVTQSYjeEQ7RnJlZSBVbml2IEJydXNzZWxzLCBJ
bnN0IEp1bGVzIEJvcmRldCwgRGVwdCBNZWQsIEItMTAwMCBCcnVzc2VscywgQmVsZ2l1bSYjeEQ7
Q29sb3JhZG8gQ3RyIEJvbmUgUmVzLCBMYWtld29vZCwgQ08gODAyMjcgVVNBJiN4RDtDdHIgSG9z
cCBVbml2IEJydWdtYW5uLCBSaGV1bWF0b2wgQ2xpbiwgQi0xMDIwIEJydXNzZWxzLCBCZWxnaXVt
JiN4RDtJbnN0IE5hY2wgQ2llbmNpYXMgTWVkICZhbXA7IE51dHIgU2FsdmFkb3IgWnViaXJhbiwg
RGVwdCBOZXBocm9sICZhbXA7IE1pbmVyYWwgTWV0YWIsIE1leGljbyBDaXR5IDE0MDAwLCBERiwg
TWV4aWNvJiN4RDtNY01hc3RlciBVbml2LCBEZXB0IE1lZCwgSGFtaWx0b24sIE9OIEw4TiAzWjUs
IENhbmFkYSYjeEQ7VW5pdiBBbGJlcnRhLCBSb3lhbCBBbGV4YW5kcmEgSG9zcCwgRGVwdCBPYnN0
ZXQgJmFtcDsgR3luZWNvbCwgRWRtb250b24sIEFCIFQ1SCAzVjksIENhbmFkYSYjeEQ7U3QgSm9z
ZXBocyBIbHRoIENhcmUgQ3RyLCBEZXB0IE1lZCwgTG9uZG9uLCBPTiwgQ2FuYWRhJiN4RDtVbml2
IFdlc3Rlcm4gT250YXJpbywgTGF3c29uIEhsdGggUmVzIEluc3QsIExvbmRvbiwgT04gTjZBIDRW
MiwgQ2FuYWRhPC9hdXRoLWFkZHJlc3M+PHRpdGxlcz48dGl0bGU+QSBSYW5kb21pemVkIGRvdWJs
ZS1ibGluZCB0cmlhbCB0byBjb21wYXJlIHRoZSBlZmZpY2FjeSBvZiB0ZXJpcGFyYXRpZGUgW3Jl
Y29tYmluYW50IGh1bWFuIHBhcmF0aHlyb2lkIGhvcm1vbmUgKDEtMzQpXSB3aXRoIGFsZW5kcm9u
YXRlIGluIHBvc3RtZW5vcGF1c2FsIHdvbWVuIHdpdGggb3N0ZW9wb3Jvc2lzPC90aXRsZT48c2Vj
b25kYXJ5LXRpdGxlPkpvdXJuYWwgb2YgQ2xpbmljYWwgRW5kb2NyaW5vbG9neSAmYW1wOyBNZXRh
Ym9saXNtPC9zZWNvbmRhcnktdGl0bGU+PGFsdC10aXRsZT5KIENsaW4gRW5kb2NyIE1ldGFiPC9h
bHQtdGl0bGU+PC90aXRsZXM+PHBlcmlvZGljYWw+PGZ1bGwtdGl0bGU+Sm91cm5hbCBvZiBDbGlu
aWNhbCBFbmRvY3Jpbm9sb2d5ICZhbXA7IE1ldGFib2xpc208L2Z1bGwtdGl0bGU+PGFiYnItMT5K
IENsaW4gRW5kb2NyIE1ldGFiPC9hYmJyLTE+PC9wZXJpb2RpY2FsPjxhbHQtcGVyaW9kaWNhbD48
ZnVsbC10aXRsZT5Kb3VybmFsIG9mIENsaW5pY2FsIEVuZG9jcmlub2xvZ3kgJmFtcDsgTWV0YWJv
bGlzbTwvZnVsbC10aXRsZT48YWJici0xPkogQ2xpbiBFbmRvY3IgTWV0YWI8L2FiYnItMT48L2Fs
dC1wZXJpb2RpY2FsPjxwYWdlcz40NTI4LTQ1MzU8L3BhZ2VzPjx2b2x1bWU+ODc8L3ZvbHVtZT48
bnVtYmVyPjEwPC9udW1iZXI+PGtleXdvcmRzPjxrZXl3b3JkPmJvbmUtbWluZXJhbCBkZW5zaXR5
PC9rZXl3b3JkPjxrZXl3b3JkPmRpZmZlcmVudCBza2VsZXRhbCBzaXRlczwva2V5d29yZD48a2V5
d29yZD5mcmFjdHVyZSByaXNrPC9rZXl3b3JkPjxrZXl3b3JkPmNvcnRpY2FsIGJvbmU8L2tleXdv
cmQ+PGtleXdvcmQ+dGhlcmFweTwva2V5d29yZD48a2V5d29yZD5zdHJlbmd0aDwva2V5d29yZD48
a2V5d29yZD5wcmVkaWN0aW9uPC9rZXl3b3JkPjxrZXl3b3JkPnByZXZlbnRpb248L2tleXdvcmQ+
PGtleXdvcmQ+dGhpY2tuZXNzPC9rZXl3b3JkPjxrZXl3b3JkPmx5MzMzMzM0PC9rZXl3b3JkPjwv
a2V5d29yZHM+PGRhdGVzPjx5ZWFyPjIwMDI8L3llYXI+PHB1Yi1kYXRlcz48ZGF0ZT5PY3Q8L2Rh
dGU+PC9wdWItZGF0ZXM+PC9kYXRlcz48aXNibj4wMDIxLTk3Mlg8L2lzYm4+PGFjY2Vzc2lvbi1u
dW0+SVNJOjAwMDE3ODY0OTgwMDAyMTwvYWNjZXNzaW9uLW51bT48dXJscz48cmVsYXRlZC11cmxz
Pjx1cmw+Jmx0O0dvIHRvIElTSSZndDs6Ly8wMDAxNzg2NDk4MDAwMjE8L3VybD48dXJsPmh0dHBz
Oi8vb3VwLnNpbHZlcmNoYWlyLWNkbi5jb20vb3VwL2JhY2tmaWxlL0NvbnRlbnRfcHVibGljL0pv
dXJuYWwvamNlbS84Ny8xMC8xMC4xMjEwX2pjLjIwMDItMDIwMzM0LzIvamNlbTQ1MjgucGRmP0V4
cGlyZXM9MTUwMTg2NDgyNSZhbXA7U2lnbmF0dXJlPVFndHBhbXlYUXZkMXZVflBQfm1KSzVUR0Vi
YjdINU5lTFRUYWcwZVZzd2dwbk5SNDhseGxRfmllRXdiNG93Smx1eVhvZ1QtZHFNZ1pFZ1hZSVNP
Z2l5bkg3enE5c3VSalpuUVRUSmhqQThPazBtVjFIV3UwZ1pGOVBZbWFub01ZNDhXSm10Z3VjRzk4
SHNyR2xDdlRiYkx3NFAxUmh1OThYbTgzfkx+UVdpb3BVblpkai00emt3b3JLTG4zVFlsenFkeTNZ
elFubnQyeW1pUWpNZDNXaDh+bTlySXlVeS1MVHlsU3pGdHZPNno4TE5XSXY0fk5IbVl1Z1V+ZUVT
VXFMT0JRUDVlU1JZbW1Ra1phb2NBR2R1V0ZpRFYzN0lufjJTb3BVUjNFMEpCV2RwV291VHlmdmZH
dlpuZzlSSS1SVjA0bFJ3SVBpUXBCd0FLNkdQMDloZ19fJmFtcDtLZXktUGFpci1JZD1BUEtBSVVD
WkJJQTRMVlBBVlczUTwvdXJsPjwvcmVsYXRlZC11cmxzPjwvdXJscz48ZWxlY3Ryb25pYy1yZXNv
dXJjZS1udW0+MTAuMTIxMC9qYy4yMDAyLTAyMDMzNDwvZWxlY3Ryb25pYy1yZXNvdXJjZS1udW0+
PGxhbmd1YWdlPkVuZ2xpc2g8L2xhbmd1YWdlPjwvcmVjb3JkPjwvQ2l0ZT48L0VuZE5vdGU+AG==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PEVuZE5vdGU+PENpdGU+PEF1dGhvcj5Cb2R5PC9BdXRob3I+PFllYXI+MjAwMjwvWWVhcj48UmVj
TnVtPjg8L1JlY051bT48RGlzcGxheVRleHQ+KDgpPC9EaXNwbGF5VGV4dD48cmVjb3JkPjxyZWMt
bnVtYmVyPjg8L3JlYy1udW1iZXI+PGZvcmVpZ24ta2V5cz48a2V5IGFwcD0iRU4iIGRiLWlkPSI5
MnR2MmRwOXR6cHRlN2U1OTl4dnZ4ZXdzeGU1NXZhZmYwdGYiIHRpbWVzdGFtcD0iMTQ1NzExMjg0
MSI+ODwva2V5PjwvZm9yZWlnbi1rZXlzPjxyZWYtdHlwZSBuYW1lPSJKb3VybmFsIEFydGljbGUi
PjE3PC9yZWYtdHlwZT48Y29udHJpYnV0b3JzPjxhdXRob3JzPjxhdXRob3I+Qm9keSwgSi4gSi48
L2F1dGhvcj48YXV0aG9yPkdhaWNoLCBHLiBBLjwvYXV0aG9yPjxhdXRob3I+U2NoZWVsZSwgVy4g
SC48L2F1dGhvcj48YXV0aG9yPkt1bGthcm5pLCBQLiBNLjwvYXV0aG9yPjxhdXRob3I+TWlsbGVy
LCBQLiBELjwvYXV0aG9yPjxhdXRob3I+UGVyZXR6LCBBLjwvYXV0aG9yPjxhdXRob3I+RG9yZSwg
Ui4gSy48L2F1dGhvcj48YXV0aG9yPkNvcnJlYS1Sb3R0ZXIsIFIuPC9hdXRob3I+PGF1dGhvcj5Q
YXBhaW9hbm5vdSwgQS48L2F1dGhvcj48YXV0aG9yPkN1bW1pbmcsIEQuIEMuPC9hdXRob3I+PGF1
dGhvcj5Ib2RzbWFuLCBBLiBCLjwvYXV0aG9yPjwvYXV0aG9ycz48L2NvbnRyaWJ1dG9ycz48YXV0
aC1hZGRyZXNzPkVsaSBMaWxseSAmYW1wOyBDbywgTGlsbHkgUmVzIExhYnMsIExpbGx5IENvcnAg
Q3RyLCBJbmRpYW5hcG9saXMsIElOIDQ2Mjg1IFVTQSYjeEQ7RnJlZSBVbml2IEJydXNzZWxzLCBJ
bnN0IEp1bGVzIEJvcmRldCwgRGVwdCBNZWQsIEItMTAwMCBCcnVzc2VscywgQmVsZ2l1bSYjeEQ7
Q29sb3JhZG8gQ3RyIEJvbmUgUmVzLCBMYWtld29vZCwgQ08gODAyMjcgVVNBJiN4RDtDdHIgSG9z
cCBVbml2IEJydWdtYW5uLCBSaGV1bWF0b2wgQ2xpbiwgQi0xMDIwIEJydXNzZWxzLCBCZWxnaXVt
JiN4RDtJbnN0IE5hY2wgQ2llbmNpYXMgTWVkICZhbXA7IE51dHIgU2FsdmFkb3IgWnViaXJhbiwg
RGVwdCBOZXBocm9sICZhbXA7IE1pbmVyYWwgTWV0YWIsIE1leGljbyBDaXR5IDE0MDAwLCBERiwg
TWV4aWNvJiN4RDtNY01hc3RlciBVbml2LCBEZXB0IE1lZCwgSGFtaWx0b24sIE9OIEw4TiAzWjUs
IENhbmFkYSYjeEQ7VW5pdiBBbGJlcnRhLCBSb3lhbCBBbGV4YW5kcmEgSG9zcCwgRGVwdCBPYnN0
ZXQgJmFtcDsgR3luZWNvbCwgRWRtb250b24sIEFCIFQ1SCAzVjksIENhbmFkYSYjeEQ7U3QgSm9z
ZXBocyBIbHRoIENhcmUgQ3RyLCBEZXB0IE1lZCwgTG9uZG9uLCBPTiwgQ2FuYWRhJiN4RDtVbml2
IFdlc3Rlcm4gT250YXJpbywgTGF3c29uIEhsdGggUmVzIEluc3QsIExvbmRvbiwgT04gTjZBIDRW
MiwgQ2FuYWRhPC9hdXRoLWFkZHJlc3M+PHRpdGxlcz48dGl0bGU+QSBSYW5kb21pemVkIGRvdWJs
ZS1ibGluZCB0cmlhbCB0byBjb21wYXJlIHRoZSBlZmZpY2FjeSBvZiB0ZXJpcGFyYXRpZGUgW3Jl
Y29tYmluYW50IGh1bWFuIHBhcmF0aHlyb2lkIGhvcm1vbmUgKDEtMzQpXSB3aXRoIGFsZW5kcm9u
YXRlIGluIHBvc3RtZW5vcGF1c2FsIHdvbWVuIHdpdGggb3N0ZW9wb3Jvc2lzPC90aXRsZT48c2Vj
b25kYXJ5LXRpdGxlPkpvdXJuYWwgb2YgQ2xpbmljYWwgRW5kb2NyaW5vbG9neSAmYW1wOyBNZXRh
Ym9saXNtPC9zZWNvbmRhcnktdGl0bGU+PGFsdC10aXRsZT5KIENsaW4gRW5kb2NyIE1ldGFiPC9h
bHQtdGl0bGU+PC90aXRsZXM+PHBlcmlvZGljYWw+PGZ1bGwtdGl0bGU+Sm91cm5hbCBvZiBDbGlu
aWNhbCBFbmRvY3Jpbm9sb2d5ICZhbXA7IE1ldGFib2xpc208L2Z1bGwtdGl0bGU+PGFiYnItMT5K
IENsaW4gRW5kb2NyIE1ldGFiPC9hYmJyLTE+PC9wZXJpb2RpY2FsPjxhbHQtcGVyaW9kaWNhbD48
ZnVsbC10aXRsZT5Kb3VybmFsIG9mIENsaW5pY2FsIEVuZG9jcmlub2xvZ3kgJmFtcDsgTWV0YWJv
bGlzbTwvZnVsbC10aXRsZT48YWJici0xPkogQ2xpbiBFbmRvY3IgTWV0YWI8L2FiYnItMT48L2Fs
dC1wZXJpb2RpY2FsPjxwYWdlcz40NTI4LTQ1MzU8L3BhZ2VzPjx2b2x1bWU+ODc8L3ZvbHVtZT48
bnVtYmVyPjEwPC9udW1iZXI+PGtleXdvcmRzPjxrZXl3b3JkPmJvbmUtbWluZXJhbCBkZW5zaXR5
PC9rZXl3b3JkPjxrZXl3b3JkPmRpZmZlcmVudCBza2VsZXRhbCBzaXRlczwva2V5d29yZD48a2V5
d29yZD5mcmFjdHVyZSByaXNrPC9rZXl3b3JkPjxrZXl3b3JkPmNvcnRpY2FsIGJvbmU8L2tleXdv
cmQ+PGtleXdvcmQ+dGhlcmFweTwva2V5d29yZD48a2V5d29yZD5zdHJlbmd0aDwva2V5d29yZD48
a2V5d29yZD5wcmVkaWN0aW9uPC9rZXl3b3JkPjxrZXl3b3JkPnByZXZlbnRpb248L2tleXdvcmQ+
PGtleXdvcmQ+dGhpY2tuZXNzPC9rZXl3b3JkPjxrZXl3b3JkPmx5MzMzMzM0PC9rZXl3b3JkPjwv
a2V5d29yZHM+PGRhdGVzPjx5ZWFyPjIwMDI8L3llYXI+PHB1Yi1kYXRlcz48ZGF0ZT5PY3Q8L2Rh
dGU+PC9wdWItZGF0ZXM+PC9kYXRlcz48aXNibj4wMDIxLTk3Mlg8L2lzYm4+PGFjY2Vzc2lvbi1u
dW0+SVNJOjAwMDE3ODY0OTgwMDAyMTwvYWNjZXNzaW9uLW51bT48dXJscz48cmVsYXRlZC11cmxz
Pjx1cmw+Jmx0O0dvIHRvIElTSSZndDs6Ly8wMDAxNzg2NDk4MDAwMjE8L3VybD48dXJsPmh0dHBz
Oi8vb3VwLnNpbHZlcmNoYWlyLWNkbi5jb20vb3VwL2JhY2tmaWxlL0NvbnRlbnRfcHVibGljL0pv
dXJuYWwvamNlbS84Ny8xMC8xMC4xMjEwX2pjLjIwMDItMDIwMzM0LzIvamNlbTQ1MjgucGRmP0V4
cGlyZXM9MTUwMTg2NDgyNSZhbXA7U2lnbmF0dXJlPVFndHBhbXlYUXZkMXZVflBQfm1KSzVUR0Vi
YjdINU5lTFRUYWcwZVZzd2dwbk5SNDhseGxRfmllRXdiNG93Smx1eVhvZ1QtZHFNZ1pFZ1hZSVNP
Z2l5bkg3enE5c3VSalpuUVRUSmhqQThPazBtVjFIV3UwZ1pGOVBZbWFub01ZNDhXSm10Z3VjRzk4
SHNyR2xDdlRiYkx3NFAxUmh1OThYbTgzfkx+UVdpb3BVblpkai00emt3b3JLTG4zVFlsenFkeTNZ
elFubnQyeW1pUWpNZDNXaDh+bTlySXlVeS1MVHlsU3pGdHZPNno4TE5XSXY0fk5IbVl1Z1V+ZUVT
VXFMT0JRUDVlU1JZbW1Ra1phb2NBR2R1V0ZpRFYzN0lufjJTb3BVUjNFMEpCV2RwV291VHlmdmZH
dlpuZzlSSS1SVjA0bFJ3SVBpUXBCd0FLNkdQMDloZ19fJmFtcDtLZXktUGFpci1JZD1BUEtBSVVD
WkJJQTRMVlBBVlczUTwvdXJsPjwvcmVsYXRlZC11cmxzPjwvdXJscz48ZWxlY3Ryb25pYy1yZXNv
dXJjZS1udW0+MTAuMTIxMC9qYy4yMDAyLTAyMDMzNDwvZWxlY3Ryb25pYy1yZXNvdXJjZS1udW0+
PGxhbmd1YWdlPkVuZ2xpc2g8L2xhbmd1YWdlPjwvcmVjb3JkPjwvQ2l0ZT48L0VuZE5vdGU+AG==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0.50%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Bolton-Smith, </w:t>
            </w:r>
            <w:r w:rsidRPr="00C373B0">
              <w:rPr>
                <w:rFonts w:ascii="Arial" w:hAnsi="Arial" w:cs="Arial"/>
                <w:color w:val="000000"/>
                <w:sz w:val="20"/>
                <w:szCs w:val="20"/>
              </w:rPr>
              <w:lastRenderedPageBreak/>
              <w:t>2007</w:t>
            </w:r>
            <w:r>
              <w:rPr>
                <w:rFonts w:ascii="Arial" w:hAnsi="Arial" w:cs="Arial"/>
                <w:color w:val="000000"/>
                <w:sz w:val="20"/>
                <w:szCs w:val="20"/>
              </w:rPr>
              <w:fldChar w:fldCharType="begin">
                <w:fldData xml:space="preserve">PEVuZE5vdGU+PENpdGU+PEF1dGhvcj5Cb2x0b24tU21pdGg8L0F1dGhvcj48WWVhcj4yMDA3PC9Z
ZWFyPjxSZWNOdW0+OTwvUmVjTnVtPjxEaXNwbGF5VGV4dD4oOSk8L0Rpc3BsYXlUZXh0PjxyZWNv
cmQ+PHJlYy1udW1iZXI+OTwvcmVjLW51bWJlcj48Zm9yZWlnbi1rZXlzPjxrZXkgYXBwPSJFTiIg
ZGItaWQ9IjkydHYyZHA5dHpwdGU3ZTU5OXh2dnhld3N4ZTU1dmFmZjB0ZiIgdGltZXN0YW1wPSIx
NDU3MTEyODcwIj45PC9rZXk+PC9mb3JlaWduLWtleXM+PHJlZi10eXBlIG5hbWU9IkpvdXJuYWwg
QXJ0aWNsZSI+MTc8L3JlZi10eXBlPjxjb250cmlidXRvcnM+PGF1dGhvcnM+PGF1dGhvcj5Cb2x0
b24tU21pdGgsIEMuPC9hdXRob3I+PGF1dGhvcj5NY011cmRvLCBNLiBFLjwvYXV0aG9yPjxhdXRo
b3I+UGF0ZXJzb24sIEMuIFIuPC9hdXRob3I+PGF1dGhvcj5Nb2xlLCBQLiBBLjwvYXV0aG9yPjxh
dXRob3I+SGFydmV5LCBKLiBNLjwvYXV0aG9yPjxhdXRob3I+RmVudG9uLCBTLiBULjwvYXV0aG9y
PjxhdXRob3I+UHJ5bm5lLCBDLiBKLjwvYXV0aG9yPjxhdXRob3I+TWlzaHJhLCBHLiBELjwvYXV0
aG9yPjxhdXRob3I+U2hlYXJlciwgTS4gSi48L2F1dGhvcj48L2F1dGhvcnM+PC9jb250cmlidXRv
cnM+PGF1dGgtYWRkcmVzcz5OdXRyaXRpb24gUmVzZWFyY2ggR3JvdXAsIENWRVUsIFVuaXZlcnNp
dHkgb2YgRHVuZGVlLCBOaW5ld2VsbHMgSG9zcGl0YWwgYW5kIE1lZGljYWwgU2Nob29sLCBEdW5k
ZWUsIFNjb3RsYW5kLCBVSy48L2F1dGgtYWRkcmVzcz48dGl0bGVzPjx0aXRsZT5Ud28teWVhciBy
YW5kb21pemVkIGNvbnRyb2xsZWQgdHJpYWwgb2Ygdml0YW1pbiBLMSAocGh5bGxvcXVpbm9uZSkg
YW5kIHZpdGFtaW4gRDMgcGx1cyBjYWxjaXVtIG9uIHRoZSBib25lIGhlYWx0aCBvZiBvbGRlciB3
b21lbjwvdGl0bGU+PHNlY29uZGFyeS10aXRsZT5Kb3VybmFsIG9mIGJvbmUgYW5kIG1pbmVyYWwg
cmVzZWFyY2ggOiB0aGUgb2ZmaWNpYWwgam91cm5hbCBvZiB0aGUgQW1lcmljYW4gU29jaWV0eSBm
b3IgQm9uZSBhbmQgTWluZXJhbCBSZXNlYXJjaDwvc2Vjb25kYXJ5LXRpdGxlPjxhbHQtdGl0bGU+
SiBCb25lIE1pbmVyIFJlczwvYWx0LXRpdGxlPjwvdGl0bGVzPjxwZXJpb2RpY2FsPjxmdWxsLXRp
dGxlPkpvdXJuYWwgb2YgYm9uZSBhbmQgbWluZXJhbCByZXNlYXJjaCA6IHRoZSBvZmZpY2lhbCBq
b3VybmFsIG9mIHRoZSBBbWVyaWNhbiBTb2NpZXR5IGZvciBCb25lIGFuZCBNaW5lcmFsIFJlc2Vh
cmNoPC9mdWxsLXRpdGxlPjxhYmJyLTE+SiBCb25lIE1pbmVyIFJlczwvYWJici0xPjwvcGVyaW9k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bmUgTWluZXIgUmVzPC9hYmJyLTE+PC9hbHQtcGVyaW9kaWNhbD48cGFnZXM+NTA5LTE5PC9wYWdl
cz48dm9sdW1lPjIyPC92b2x1bWU+PG51bWJlcj40PC9udW1iZXI+PGVkaXRpb24+MjAwNy8wMS8y
NTwvZWRpdGlvbj48a2V5d29yZHM+PGtleXdvcmQ+QWJzb3JwdGlvbWV0cnksIFBob3Rvbjwva2V5
d29yZD48a2V5d29yZD5BZ2VkPC9rZXl3b3JkPjxrZXl3b3JkPkJvbmUgRGVuc2l0eS8qZHJ1ZyBl
ZmZlY3RzPC9rZXl3b3JkPjxrZXl3b3JkPkNhbGNpZmVkaW9sL2Jsb29kPC9rZXl3b3JkPjxrZXl3
b3JkPkNhbGNpdW0sIERpZXRhcnkvKmFkbWluaXN0cmF0aW9uICZhbXA7IGRvc2FnZTwva2V5d29y
ZD48a2V5d29yZD5DaG9sZWNhbGNpZmVyb2wvKmFkbWluaXN0cmF0aW9uICZhbXA7IGRvc2FnZTwv
a2V5d29yZD48a2V5d29yZD5Eb3VibGUtQmxpbmQgTWV0aG9kPC9rZXl3b3JkPjxrZXl3b3JkPkRy
dWcgU3luZXJnaXNtPC9rZXl3b3JkPjxrZXl3b3JkPkRydWcgVGhlcmFweSwgQ29tYmluYXRpb248
L2tleXdvcmQ+PGtleXdvcmQ+RmVtYWxlPC9rZXl3b3JkPjxrZXl3b3JkPkh1bWFuczwva2V5d29y
ZD48a2V5d29yZD5NaWRkbGUgQWdlZDwva2V5d29yZD48a2V5d29yZD5Pc3Rlb2NhbGNpbi9jaGVt
aXN0cnkvbWV0YWJvbGlzbTwva2V5d29yZD48a2V5d29yZD5QZWx2aWMgQm9uZXMvZHJ1ZyBlZmZl
Y3RzL21ldGFib2xpc208L2tleXdvcmQ+PGtleXdvcmQ+UmFkaXVzL2RydWcgZWZmZWN0cy9tZXRh
Ym9saXNtPC9rZXl3b3JkPjxrZXl3b3JkPlZpdGFtaW4gSyAxLyphZG1pbmlzdHJhdGlvbiAmYW1w
OyBkb3NhZ2UvYmxvb2Q8L2tleXdvcmQ+PC9rZXl3b3Jkcz48ZGF0ZXM+PHllYXI+MjAwNzwveWVh
cj48cHViLWRhdGVzPjxkYXRlPkFwcjwvZGF0ZT48L3B1Yi1kYXRlcz48L2RhdGVzPjxpc2JuPjA4
ODQtMDQzMSAoUHJpbnQpJiN4RDswODg0LTA0MzEgKExpbmtpbmcpPC9pc2JuPjxhY2Nlc3Npb24t
bnVtPjE3MjQzODY2PC9hY2Nlc3Npb24tbnVtPjx3b3JrLXR5cGU+UmFuZG9taXplZCBDb250cm9s
bGVkIFRyaWFsJiN4RDtSZXNlYXJjaCBTdXBwb3J0LCBOb24tVS5TLiBHb3YmYXBvczt0PC93b3Jr
LXR5cGU+PHVybHM+PHJlbGF0ZWQtdXJscz48dXJsPmh0dHA6Ly93d3cubmNiaS5ubG0ubmloLmdv
di9wdWJtZWQvMTcyNDM4NjY8L3VybD48dXJsPmh0dHA6Ly9vbmxpbmVsaWJyYXJ5LndpbGV5LmNv
bS9zdG9yZS8xMC4xMzU5L2pibXIuMDcwMTE2L2Fzc2V0LzU2NTAyMjA0MDRfZnRwLnBkZj92PTEm
YW1wO3Q9ajV3anQ2dDkmYW1wO3M9YmZmNTViYmVkNTA0YTAzN2RmODk5OWIwY2NjY2UzNjM5NTUz
MjRiODwvdXJsPjwvcmVsYXRlZC11cmxzPjwvdXJscz48ZWxlY3Ryb25pYy1yZXNvdXJjZS1udW0+
MTAuMTM1OS9qYm1yLjA3MDExNjwvZWxlY3Ryb25pYy1yZXNvdXJjZS1udW0+PGxhbmd1YWdlPmVu
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PEVuZE5vdGU+PENpdGU+PEF1dGhvcj5Cb2x0b24tU21pdGg8L0F1dGhvcj48WWVhcj4yMDA3PC9Z
ZWFyPjxSZWNOdW0+OTwvUmVjTnVtPjxEaXNwbGF5VGV4dD4oOSk8L0Rpc3BsYXlUZXh0PjxyZWNv
cmQ+PHJlYy1udW1iZXI+OTwvcmVjLW51bWJlcj48Zm9yZWlnbi1rZXlzPjxrZXkgYXBwPSJFTiIg
ZGItaWQ9IjkydHYyZHA5dHpwdGU3ZTU5OXh2dnhld3N4ZTU1dmFmZjB0ZiIgdGltZXN0YW1wPSIx
NDU3MTEyODcwIj45PC9rZXk+PC9mb3JlaWduLWtleXM+PHJlZi10eXBlIG5hbWU9IkpvdXJuYWwg
QXJ0aWNsZSI+MTc8L3JlZi10eXBlPjxjb250cmlidXRvcnM+PGF1dGhvcnM+PGF1dGhvcj5Cb2x0
b24tU21pdGgsIEMuPC9hdXRob3I+PGF1dGhvcj5NY011cmRvLCBNLiBFLjwvYXV0aG9yPjxhdXRo
b3I+UGF0ZXJzb24sIEMuIFIuPC9hdXRob3I+PGF1dGhvcj5Nb2xlLCBQLiBBLjwvYXV0aG9yPjxh
dXRob3I+SGFydmV5LCBKLiBNLjwvYXV0aG9yPjxhdXRob3I+RmVudG9uLCBTLiBULjwvYXV0aG9y
PjxhdXRob3I+UHJ5bm5lLCBDLiBKLjwvYXV0aG9yPjxhdXRob3I+TWlzaHJhLCBHLiBELjwvYXV0
aG9yPjxhdXRob3I+U2hlYXJlciwgTS4gSi48L2F1dGhvcj48L2F1dGhvcnM+PC9jb250cmlidXRv
cnM+PGF1dGgtYWRkcmVzcz5OdXRyaXRpb24gUmVzZWFyY2ggR3JvdXAsIENWRVUsIFVuaXZlcnNp
dHkgb2YgRHVuZGVlLCBOaW5ld2VsbHMgSG9zcGl0YWwgYW5kIE1lZGljYWwgU2Nob29sLCBEdW5k
ZWUsIFNjb3RsYW5kLCBVSy48L2F1dGgtYWRkcmVzcz48dGl0bGVzPjx0aXRsZT5Ud28teWVhciBy
YW5kb21pemVkIGNvbnRyb2xsZWQgdHJpYWwgb2Ygdml0YW1pbiBLMSAocGh5bGxvcXVpbm9uZSkg
YW5kIHZpdGFtaW4gRDMgcGx1cyBjYWxjaXVtIG9uIHRoZSBib25lIGhlYWx0aCBvZiBvbGRlciB3
b21lbjwvdGl0bGU+PHNlY29uZGFyeS10aXRsZT5Kb3VybmFsIG9mIGJvbmUgYW5kIG1pbmVyYWwg
cmVzZWFyY2ggOiB0aGUgb2ZmaWNpYWwgam91cm5hbCBvZiB0aGUgQW1lcmljYW4gU29jaWV0eSBm
b3IgQm9uZSBhbmQgTWluZXJhbCBSZXNlYXJjaDwvc2Vjb25kYXJ5LXRpdGxlPjxhbHQtdGl0bGU+
SiBCb25lIE1pbmVyIFJlczwvYWx0LXRpdGxlPjwvdGl0bGVzPjxwZXJpb2RpY2FsPjxmdWxsLXRp
dGxlPkpvdXJuYWwgb2YgYm9uZSBhbmQgbWluZXJhbCByZXNlYXJjaCA6IHRoZSBvZmZpY2lhbCBq
b3VybmFsIG9mIHRoZSBBbWVyaWNhbiBTb2NpZXR5IGZvciBCb25lIGFuZCBNaW5lcmFsIFJlc2Vh
cmNoPC9mdWxsLXRpdGxlPjxhYmJyLTE+SiBCb25lIE1pbmVyIFJlczwvYWJici0xPjwvcGVyaW9k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bmUgTWluZXIgUmVzPC9hYmJyLTE+PC9hbHQtcGVyaW9kaWNhbD48cGFnZXM+NTA5LTE5PC9wYWdl
cz48dm9sdW1lPjIyPC92b2x1bWU+PG51bWJlcj40PC9udW1iZXI+PGVkaXRpb24+MjAwNy8wMS8y
NTwvZWRpdGlvbj48a2V5d29yZHM+PGtleXdvcmQ+QWJzb3JwdGlvbWV0cnksIFBob3Rvbjwva2V5
d29yZD48a2V5d29yZD5BZ2VkPC9rZXl3b3JkPjxrZXl3b3JkPkJvbmUgRGVuc2l0eS8qZHJ1ZyBl
ZmZlY3RzPC9rZXl3b3JkPjxrZXl3b3JkPkNhbGNpZmVkaW9sL2Jsb29kPC9rZXl3b3JkPjxrZXl3
b3JkPkNhbGNpdW0sIERpZXRhcnkvKmFkbWluaXN0cmF0aW9uICZhbXA7IGRvc2FnZTwva2V5d29y
ZD48a2V5d29yZD5DaG9sZWNhbGNpZmVyb2wvKmFkbWluaXN0cmF0aW9uICZhbXA7IGRvc2FnZTwv
a2V5d29yZD48a2V5d29yZD5Eb3VibGUtQmxpbmQgTWV0aG9kPC9rZXl3b3JkPjxrZXl3b3JkPkRy
dWcgU3luZXJnaXNtPC9rZXl3b3JkPjxrZXl3b3JkPkRydWcgVGhlcmFweSwgQ29tYmluYXRpb248
L2tleXdvcmQ+PGtleXdvcmQ+RmVtYWxlPC9rZXl3b3JkPjxrZXl3b3JkPkh1bWFuczwva2V5d29y
ZD48a2V5d29yZD5NaWRkbGUgQWdlZDwva2V5d29yZD48a2V5d29yZD5Pc3Rlb2NhbGNpbi9jaGVt
aXN0cnkvbWV0YWJvbGlzbTwva2V5d29yZD48a2V5d29yZD5QZWx2aWMgQm9uZXMvZHJ1ZyBlZmZl
Y3RzL21ldGFib2xpc208L2tleXdvcmQ+PGtleXdvcmQ+UmFkaXVzL2RydWcgZWZmZWN0cy9tZXRh
Ym9saXNtPC9rZXl3b3JkPjxrZXl3b3JkPlZpdGFtaW4gSyAxLyphZG1pbmlzdHJhdGlvbiAmYW1w
OyBkb3NhZ2UvYmxvb2Q8L2tleXdvcmQ+PC9rZXl3b3Jkcz48ZGF0ZXM+PHllYXI+MjAwNzwveWVh
cj48cHViLWRhdGVzPjxkYXRlPkFwcjwvZGF0ZT48L3B1Yi1kYXRlcz48L2RhdGVzPjxpc2JuPjA4
ODQtMDQzMSAoUHJpbnQpJiN4RDswODg0LTA0MzEgKExpbmtpbmcpPC9pc2JuPjxhY2Nlc3Npb24t
bnVtPjE3MjQzODY2PC9hY2Nlc3Npb24tbnVtPjx3b3JrLXR5cGU+UmFuZG9taXplZCBDb250cm9s
bGVkIFRyaWFsJiN4RDtSZXNlYXJjaCBTdXBwb3J0LCBOb24tVS5TLiBHb3YmYXBvczt0PC93b3Jr
LXR5cGU+PHVybHM+PHJlbGF0ZWQtdXJscz48dXJsPmh0dHA6Ly93d3cubmNiaS5ubG0ubmloLmdv
di9wdWJtZWQvMTcyNDM4NjY8L3VybD48dXJsPmh0dHA6Ly9vbmxpbmVsaWJyYXJ5LndpbGV5LmNv
bS9zdG9yZS8xMC4xMzU5L2pibXIuMDcwMTE2L2Fzc2V0LzU2NTAyMjA0MDRfZnRwLnBkZj92PTEm
YW1wO3Q9ajV3anQ2dDkmYW1wO3M9YmZmNTViYmVkNTA0YTAzN2RmODk5OWIwY2NjY2UzNjM5NTUz
MjRiODwvdXJsPjwvcmVsYXRlZC11cmxzPjwvdXJscz48ZWxlY3Ryb25pYy1yZXNvdXJjZS1udW0+
MTAuMTM1OS9qYm1yLjA3MDExNjwvZWxlY3Ryb25pYy1yZXNvdXJjZS1udW0+PGxhbmd1YWdlPmVu
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13.80%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Only not-for-profit </w:t>
            </w:r>
            <w:r w:rsidRPr="00C373B0">
              <w:rPr>
                <w:rFonts w:ascii="Arial" w:hAnsi="Arial" w:cs="Arial"/>
                <w:color w:val="000000"/>
                <w:sz w:val="20"/>
                <w:szCs w:val="20"/>
              </w:rPr>
              <w:lastRenderedPageBreak/>
              <w:t>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Bone, 1997</w:t>
            </w:r>
            <w:r>
              <w:rPr>
                <w:rFonts w:ascii="Arial" w:hAnsi="Arial" w:cs="Arial"/>
                <w:color w:val="000000"/>
                <w:sz w:val="20"/>
                <w:szCs w:val="20"/>
              </w:rPr>
              <w:fldChar w:fldCharType="begin">
                <w:fldData xml:space="preserve">PEVuZE5vdGU+PENpdGU+PEF1dGhvcj5Cb25lPC9BdXRob3I+PFllYXI+MTk5NzwvWWVhcj48UmVj
TnVtPjEwPC9SZWNOdW0+PERpc3BsYXlUZXh0PigxMCk8L0Rpc3BsYXlUZXh0PjxyZWNvcmQ+PHJl
Yy1udW1iZXI+MTA8L3JlYy1udW1iZXI+PGZvcmVpZ24ta2V5cz48a2V5IGFwcD0iRU4iIGRiLWlk
PSI5MnR2MmRwOXR6cHRlN2U1OTl4dnZ4ZXdzeGU1NXZhZmYwdGYiIHRpbWVzdGFtcD0iMTQ1NzEx
Mjg5MiI+MTA8L2tleT48L2ZvcmVpZ24ta2V5cz48cmVmLXR5cGUgbmFtZT0iSm91cm5hbCBBcnRp
Y2xlIj4xNzwvcmVmLXR5cGU+PGNvbnRyaWJ1dG9ycz48YXV0aG9ycz48YXV0aG9yPkJvbmUsIEgu
IEcuPC9hdXRob3I+PGF1dGhvcj5Eb3ducywgUi4gVy4sIEpyLjwvYXV0aG9yPjxhdXRob3I+VHVj
Y2ksIEouIFIuPC9hdXRob3I+PGF1dGhvcj5IYXJyaXMsIFMuIFQuPC9hdXRob3I+PGF1dGhvcj5X
ZWluc3RlaW4sIFIuIFMuPC9hdXRob3I+PGF1dGhvcj5MaWNhdGEsIEEuIEEuPC9hdXRob3I+PGF1
dGhvcj5NY0NsdW5nLCBNLiBSLjwvYXV0aG9yPjxhdXRob3I+S2ltbWVsLCBELiBCLjwvYXV0aG9y
PjxhdXRob3I+R2VydHosIEIuIEouPC9hdXRob3I+PGF1dGhvcj5IYWxlLCBFLjwvYXV0aG9yPjxh
dXRob3I+UG9sdmlubywgVy4gSi48L2F1dGhvcj48L2F1dGhvcnM+PC9jb250cmlidXRvcnM+PGF1
dGgtYWRkcmVzcz5Cb25lIGFuZCBNaW5lcmFsIERpdmlzaW9uLCBIZW5yeSBGb3JkIEhvc3BpdGFs
LCBEZXRyb2l0LCBNaWNoaWdhbiA0ODIwMiwgVVNBLjwvYXV0aC1hZGRyZXNzPjx0aXRsZXM+PHRp
dGxlPkRvc2UtcmVzcG9uc2UgcmVsYXRpb25zaGlwcyBmb3IgYWxlbmRyb25hdGUgdHJlYXRtZW50
IGluIG9zdGVvcG9yb3RpYyBlbGRlcmx5IHdvbWVuLiBBbGVuZHJvbmF0ZSBFbGRlcmx5IE9zdGVv
cG9yb3NpcyBTdHVkeSBDZW50ZXJzPC90aXRsZT48c2Vjb25kYXJ5LXRpdGxlPlRoZSBKb3VybmFs
IG9mIGNsaW5pY2FsIGVuZG9jcmlub2xvZ3kgYW5kIG1ldGFib2xpc208L3NlY29uZGFyeS10aXRs
ZT48YWx0LXRpdGxlPkogQ2xpbiBFbmRvY3Jpbm9sIE1ldGFiPC9hbHQtdGl0bGU+PC90aXRsZXM+
PHBlcmlvZGljYWw+PGZ1bGwtdGl0bGU+VGhlIEpvdXJuYWwgb2YgY2xpbmljYWwgZW5kb2NyaW5v
bG9neSBhbmQgbWV0YWJvbGlzbTwvZnVsbC10aXRsZT48YWJici0xPkogQ2xpbiBFbmRvY3Jpbm9s
IE1ldGFiPC9hYmJyLTE+PC9wZXJpb2RpY2FsPjxhbHQtcGVyaW9kaWNhbD48ZnVsbC10aXRsZT5U
aGUgSm91cm5hbCBvZiBjbGluaWNhbCBlbmRvY3Jpbm9sb2d5IGFuZCBtZXRhYm9saXNtPC9mdWxs
LXRpdGxlPjxhYmJyLTE+SiBDbGluIEVuZG9jcmlub2wgTWV0YWI8L2FiYnItMT48L2FsdC1wZXJp
b2RpY2FsPjxwYWdlcz4yNjUtNzQ8L3BhZ2VzPjx2b2x1bWU+ODI8L3ZvbHVtZT48bnVtYmVyPjE8
L251bWJlcj48ZWRpdGlvbj4xOTk3LzAxLzAxPC9lZGl0aW9uPjxrZXl3b3Jkcz48a2V5d29yZD5B
Z2VkPC9rZXl3b3JkPjxrZXl3b3JkPkFnZWQsIDgwIGFuZCBvdmVyPC9rZXl3b3JkPjxrZXl3b3Jk
PkFsZW5kcm9uYXRlLyphZG1pbmlzdHJhdGlvbiAmYW1wOyBkb3NhZ2UvYWR2ZXJzZSBlZmZlY3Rz
Lyp0aGVyYXBldXRpYyB1c2U8L2tleXdvcmQ+PGtleXdvcmQ+QmlvcHN5PC9rZXl3b3JkPjxrZXl3
b3JkPkJvbmUgRGVuc2l0eTwva2V5d29yZD48a2V5d29yZD5Cb25lIGFuZCBCb25lcy9pbmp1cmll
cy9wYXRob2xvZ3k8L2tleXdvcmQ+PGtleXdvcmQ+KkRvc2UtUmVzcG9uc2UgUmVsYXRpb25zaGlw
LCBEcnVnPC9rZXl3b3JkPjxrZXl3b3JkPkRvdWJsZS1CbGluZCBNZXRob2Q8L2tleXdvcmQ+PGtl
eXdvcmQ+RmVtYWxlPC9rZXl3b3JkPjxrZXl3b3JkPkZyYWN0dXJlcywgQm9uZS9wcmV2ZW50aW9u
ICZhbXA7IGNvbnRyb2w8L2tleXdvcmQ+PGtleXdvcmQ+SG9tZW9zdGFzaXM8L2tleXdvcmQ+PGtl
eXdvcmQ+SHVtYW5zPC9rZXl3b3JkPjxrZXl3b3JkPkx1bWJhciBWZXJ0ZWJyYWU8L2tleXdvcmQ+
PGtleXdvcmQ+TWlkZGxlIEFnZWQ8L2tleXdvcmQ+PGtleXdvcmQ+TWluZXJhbHMvbWV0YWJvbGlz
bTwva2V5d29yZD48a2V5d29yZD5Pc3Rlb3Bvcm9zaXMsIFBvc3RtZW5vcGF1c2FsLypkcnVnIHRo
ZXJhcHkvcGF0aG9sb2d5PC9rZXl3b3JkPjxrZXl3b3JkPlByb3NwZWN0aXZlIFN0dWRpZXM8L2tl
eXdvcmQ+PC9rZXl3b3Jkcz48ZGF0ZXM+PHllYXI+MTk5NzwveWVhcj48cHViLWRhdGVzPjxkYXRl
PkphbjwvZGF0ZT48L3B1Yi1kYXRlcz48L2RhdGVzPjxpc2JuPjAwMjEtOTcyWCAoUHJpbnQpJiN4
RDswMDIxLTk3MlggKExpbmtpbmcpPC9pc2JuPjxhY2Nlc3Npb24tbnVtPjg5ODkyNzI8L2FjY2Vz
c2lvbi1udW0+PHdvcmstdHlwZT5DbGluaWNhbCBUcmlhbCYjeEQ7TXVsdGljZW50ZXIgU3R1ZHkm
I3hEO1JhbmRvbWl6ZWQgQ29udHJvbGxlZCBUcmlhbCYjeEQ7UmVzZWFyY2ggU3VwcG9ydCwgTm9u
LVUuUy4gR292JmFwb3M7dDwvd29yay10eXBlPjx1cmxzPjxyZWxhdGVkLXVybHM+PHVybD5odHRw
Oi8vd3d3Lm5jYmkubmxtLm5paC5nb3YvcHVibWVkLzg5ODkyNzI8L3VybD48dXJsPmh0dHBzOi8v
b3VwLnNpbHZlcmNoYWlyLWNkbi5jb20vb3VwL2JhY2tmaWxlL0NvbnRlbnRfcHVibGljL0pvdXJu
YWwvamNlbS84Mi8xLzEwLjEyMTBfamNlbS44Mi4xLjM2ODIvMi9qY2VtMDI2NS5wZGY/RXhwaXJl
cz0xNTAxODY0ODMzJmFtcDtTaWduYXR1cmU9YVNMLWtSRjNWOHVwYWN6Y3p6cjQxY3dkYmlham5N
ZEU4TWZUaDQyQi0wbWhOUEcwTVdRU0xMdzVqbXFrVDIzbTF+b3p6aS13VzREZmY5NFREWGRBRk5M
dVVmM2JZN05mWmJiZXVPWEtNbXRXLVZQcHAxdzFpTzZ2cG5TOEU1SXRjREY4T3NVOFNuZjVLa2to
b2VvanhNdXlaVXY5Nlg5dkN+UWstUDVjfi1RN3puRllPaUltNENjNXhXR0tEckZMMGtvU0F3Rll6
YVRGTHUtR3d3YUVwVk82SVBZOUV2c0FXaDgwSWhvUWE1bVA1MlBiQ0VyeHVQOTJ4Ni1nRi1rRFly
cGRMTUxDYUpFS2hTcUtER3dUV1c4Z35YTEN4RDQxNHZGSkxXckdMQS1nV0VEMGtTWkRRY09UMlph
eVRCczYzZTd3NVU0dVVpT1RhTG9RMlFEMUdRX18mYW1wO0tleS1QYWlyLUlkPUFQS0FJVUNaQklB
NExWUEFWVzNRPC91cmw+PC9yZWxhdGVkLXVybHM+PC91cmxzPjxlbGVjdHJvbmljLXJlc291cmNl
LW51bT4xMC4xMjEwL2pjZW0uODIuMS4zNjgyPC9lbGVjdHJvbmljLXJlc291cmNlLW51bT48bGFu
Z3VhZ2U+ZW5nPC9sYW5ndWFnZT48L3JlY29yZD48L0NpdGU+PC9FbmROb3RlPn==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PEVuZE5vdGU+PENpdGU+PEF1dGhvcj5Cb25lPC9BdXRob3I+PFllYXI+MTk5NzwvWWVhcj48UmVj
TnVtPjEwPC9SZWNOdW0+PERpc3BsYXlUZXh0PigxMCk8L0Rpc3BsYXlUZXh0PjxyZWNvcmQ+PHJl
Yy1udW1iZXI+MTA8L3JlYy1udW1iZXI+PGZvcmVpZ24ta2V5cz48a2V5IGFwcD0iRU4iIGRiLWlk
PSI5MnR2MmRwOXR6cHRlN2U1OTl4dnZ4ZXdzeGU1NXZhZmYwdGYiIHRpbWVzdGFtcD0iMTQ1NzEx
Mjg5MiI+MTA8L2tleT48L2ZvcmVpZ24ta2V5cz48cmVmLXR5cGUgbmFtZT0iSm91cm5hbCBBcnRp
Y2xlIj4xNzwvcmVmLXR5cGU+PGNvbnRyaWJ1dG9ycz48YXV0aG9ycz48YXV0aG9yPkJvbmUsIEgu
IEcuPC9hdXRob3I+PGF1dGhvcj5Eb3ducywgUi4gVy4sIEpyLjwvYXV0aG9yPjxhdXRob3I+VHVj
Y2ksIEouIFIuPC9hdXRob3I+PGF1dGhvcj5IYXJyaXMsIFMuIFQuPC9hdXRob3I+PGF1dGhvcj5X
ZWluc3RlaW4sIFIuIFMuPC9hdXRob3I+PGF1dGhvcj5MaWNhdGEsIEEuIEEuPC9hdXRob3I+PGF1
dGhvcj5NY0NsdW5nLCBNLiBSLjwvYXV0aG9yPjxhdXRob3I+S2ltbWVsLCBELiBCLjwvYXV0aG9y
PjxhdXRob3I+R2VydHosIEIuIEouPC9hdXRob3I+PGF1dGhvcj5IYWxlLCBFLjwvYXV0aG9yPjxh
dXRob3I+UG9sdmlubywgVy4gSi48L2F1dGhvcj48L2F1dGhvcnM+PC9jb250cmlidXRvcnM+PGF1
dGgtYWRkcmVzcz5Cb25lIGFuZCBNaW5lcmFsIERpdmlzaW9uLCBIZW5yeSBGb3JkIEhvc3BpdGFs
LCBEZXRyb2l0LCBNaWNoaWdhbiA0ODIwMiwgVVNBLjwvYXV0aC1hZGRyZXNzPjx0aXRsZXM+PHRp
dGxlPkRvc2UtcmVzcG9uc2UgcmVsYXRpb25zaGlwcyBmb3IgYWxlbmRyb25hdGUgdHJlYXRtZW50
IGluIG9zdGVvcG9yb3RpYyBlbGRlcmx5IHdvbWVuLiBBbGVuZHJvbmF0ZSBFbGRlcmx5IE9zdGVv
cG9yb3NpcyBTdHVkeSBDZW50ZXJzPC90aXRsZT48c2Vjb25kYXJ5LXRpdGxlPlRoZSBKb3VybmFs
IG9mIGNsaW5pY2FsIGVuZG9jcmlub2xvZ3kgYW5kIG1ldGFib2xpc208L3NlY29uZGFyeS10aXRs
ZT48YWx0LXRpdGxlPkogQ2xpbiBFbmRvY3Jpbm9sIE1ldGFiPC9hbHQtdGl0bGU+PC90aXRsZXM+
PHBlcmlvZGljYWw+PGZ1bGwtdGl0bGU+VGhlIEpvdXJuYWwgb2YgY2xpbmljYWwgZW5kb2NyaW5v
bG9neSBhbmQgbWV0YWJvbGlzbTwvZnVsbC10aXRsZT48YWJici0xPkogQ2xpbiBFbmRvY3Jpbm9s
IE1ldGFiPC9hYmJyLTE+PC9wZXJpb2RpY2FsPjxhbHQtcGVyaW9kaWNhbD48ZnVsbC10aXRsZT5U
aGUgSm91cm5hbCBvZiBjbGluaWNhbCBlbmRvY3Jpbm9sb2d5IGFuZCBtZXRhYm9saXNtPC9mdWxs
LXRpdGxlPjxhYmJyLTE+SiBDbGluIEVuZG9jcmlub2wgTWV0YWI8L2FiYnItMT48L2FsdC1wZXJp
b2RpY2FsPjxwYWdlcz4yNjUtNzQ8L3BhZ2VzPjx2b2x1bWU+ODI8L3ZvbHVtZT48bnVtYmVyPjE8
L251bWJlcj48ZWRpdGlvbj4xOTk3LzAxLzAxPC9lZGl0aW9uPjxrZXl3b3Jkcz48a2V5d29yZD5B
Z2VkPC9rZXl3b3JkPjxrZXl3b3JkPkFnZWQsIDgwIGFuZCBvdmVyPC9rZXl3b3JkPjxrZXl3b3Jk
PkFsZW5kcm9uYXRlLyphZG1pbmlzdHJhdGlvbiAmYW1wOyBkb3NhZ2UvYWR2ZXJzZSBlZmZlY3Rz
Lyp0aGVyYXBldXRpYyB1c2U8L2tleXdvcmQ+PGtleXdvcmQ+QmlvcHN5PC9rZXl3b3JkPjxrZXl3
b3JkPkJvbmUgRGVuc2l0eTwva2V5d29yZD48a2V5d29yZD5Cb25lIGFuZCBCb25lcy9pbmp1cmll
cy9wYXRob2xvZ3k8L2tleXdvcmQ+PGtleXdvcmQ+KkRvc2UtUmVzcG9uc2UgUmVsYXRpb25zaGlw
LCBEcnVnPC9rZXl3b3JkPjxrZXl3b3JkPkRvdWJsZS1CbGluZCBNZXRob2Q8L2tleXdvcmQ+PGtl
eXdvcmQ+RmVtYWxlPC9rZXl3b3JkPjxrZXl3b3JkPkZyYWN0dXJlcywgQm9uZS9wcmV2ZW50aW9u
ICZhbXA7IGNvbnRyb2w8L2tleXdvcmQ+PGtleXdvcmQ+SG9tZW9zdGFzaXM8L2tleXdvcmQ+PGtl
eXdvcmQ+SHVtYW5zPC9rZXl3b3JkPjxrZXl3b3JkPkx1bWJhciBWZXJ0ZWJyYWU8L2tleXdvcmQ+
PGtleXdvcmQ+TWlkZGxlIEFnZWQ8L2tleXdvcmQ+PGtleXdvcmQ+TWluZXJhbHMvbWV0YWJvbGlz
bTwva2V5d29yZD48a2V5d29yZD5Pc3Rlb3Bvcm9zaXMsIFBvc3RtZW5vcGF1c2FsLypkcnVnIHRo
ZXJhcHkvcGF0aG9sb2d5PC9rZXl3b3JkPjxrZXl3b3JkPlByb3NwZWN0aXZlIFN0dWRpZXM8L2tl
eXdvcmQ+PC9rZXl3b3Jkcz48ZGF0ZXM+PHllYXI+MTk5NzwveWVhcj48cHViLWRhdGVzPjxkYXRl
PkphbjwvZGF0ZT48L3B1Yi1kYXRlcz48L2RhdGVzPjxpc2JuPjAwMjEtOTcyWCAoUHJpbnQpJiN4
RDswMDIxLTk3MlggKExpbmtpbmcpPC9pc2JuPjxhY2Nlc3Npb24tbnVtPjg5ODkyNzI8L2FjY2Vz
c2lvbi1udW0+PHdvcmstdHlwZT5DbGluaWNhbCBUcmlhbCYjeEQ7TXVsdGljZW50ZXIgU3R1ZHkm
I3hEO1JhbmRvbWl6ZWQgQ29udHJvbGxlZCBUcmlhbCYjeEQ7UmVzZWFyY2ggU3VwcG9ydCwgTm9u
LVUuUy4gR292JmFwb3M7dDwvd29yay10eXBlPjx1cmxzPjxyZWxhdGVkLXVybHM+PHVybD5odHRw
Oi8vd3d3Lm5jYmkubmxtLm5paC5nb3YvcHVibWVkLzg5ODkyNzI8L3VybD48dXJsPmh0dHBzOi8v
b3VwLnNpbHZlcmNoYWlyLWNkbi5jb20vb3VwL2JhY2tmaWxlL0NvbnRlbnRfcHVibGljL0pvdXJu
YWwvamNlbS84Mi8xLzEwLjEyMTBfamNlbS44Mi4xLjM2ODIvMi9qY2VtMDI2NS5wZGY/RXhwaXJl
cz0xNTAxODY0ODMzJmFtcDtTaWduYXR1cmU9YVNMLWtSRjNWOHVwYWN6Y3p6cjQxY3dkYmlham5N
ZEU4TWZUaDQyQi0wbWhOUEcwTVdRU0xMdzVqbXFrVDIzbTF+b3p6aS13VzREZmY5NFREWGRBRk5M
dVVmM2JZN05mWmJiZXVPWEtNbXRXLVZQcHAxdzFpTzZ2cG5TOEU1SXRjREY4T3NVOFNuZjVLa2to
b2VvanhNdXlaVXY5Nlg5dkN+UWstUDVjfi1RN3puRllPaUltNENjNXhXR0tEckZMMGtvU0F3Rll6
YVRGTHUtR3d3YUVwVk82SVBZOUV2c0FXaDgwSWhvUWE1bVA1MlBiQ0VyeHVQOTJ4Ni1nRi1rRFly
cGRMTUxDYUpFS2hTcUtER3dUV1c4Z35YTEN4RDQxNHZGSkxXckdMQS1nV0VEMGtTWkRRY09UMlph
eVRCczYzZTd3NVU0dVVpT1RhTG9RMlFEMUdRX18mYW1wO0tleS1QYWlyLUlkPUFQS0FJVUNaQklB
NExWUEFWVzNRPC91cmw+PC9yZWxhdGVkLXVybHM+PC91cmxzPjxlbGVjdHJvbmljLXJlc291cmNl
LW51bT4xMC4xMjEwL2pjZW0uODIuMS4zNjgyPC9lbGVjdHJvbmljLXJlc291cmNlLW51bT48bGFu
Z3VhZ2U+ZW5nPC9sYW5ndWFnZT48L3JlY29yZD48L0NpdGU+PC9FbmROb3RlPn==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Bone, 2008</w:t>
            </w:r>
            <w:r>
              <w:rPr>
                <w:rFonts w:ascii="Arial" w:hAnsi="Arial" w:cs="Arial"/>
                <w:color w:val="000000"/>
                <w:sz w:val="20"/>
                <w:szCs w:val="20"/>
              </w:rPr>
              <w:fldChar w:fldCharType="begin">
                <w:fldData xml:space="preserve">PEVuZE5vdGU+PENpdGU+PEF1dGhvcj5Cb25lPC9BdXRob3I+PFllYXI+MjAwODwvWWVhcj48UmVj
TnVtPjE0PC9SZWNOdW0+PERpc3BsYXlUZXh0PigxMSk8L0Rpc3BsYXlUZXh0PjxyZWNvcmQ+PHJl
Yy1udW1iZXI+MTQ8L3JlYy1udW1iZXI+PGZvcmVpZ24ta2V5cz48a2V5IGFwcD0iRU4iIGRiLWlk
PSI5MnR2MmRwOXR6cHRlN2U1OTl4dnZ4ZXdzeGU1NXZhZmYwdGYiIHRpbWVzdGFtcD0iMTQ1NzEx
MjkxOCI+MTQ8L2tleT48L2ZvcmVpZ24ta2V5cz48cmVmLXR5cGUgbmFtZT0iSm91cm5hbCBBcnRp
Y2xlIj4xNzwvcmVmLXR5cGU+PGNvbnRyaWJ1dG9ycz48YXV0aG9ycz48YXV0aG9yPkJvbmUsIEgu
IEcuPC9hdXRob3I+PGF1dGhvcj5Cb2xvZ25lc2UsIE0uIEEuPC9hdXRob3I+PGF1dGhvcj5ZdWVu
LCBDLiBLLjwvYXV0aG9yPjxhdXRob3I+S2VuZGxlciwgRC4gTC48L2F1dGhvcj48YXV0aG9yPldh
bmcsIEguPC9hdXRob3I+PGF1dGhvcj5MaXUsIFkuPC9hdXRob3I+PGF1dGhvcj5TYW4gTWFydGlu
LCBKLjwvYXV0aG9yPjwvYXV0aG9ycz48L2NvbnRyaWJ1dG9ycz48YXV0aC1hZGRyZXNzPk1pY2hp
Z2FuIEJvbmUgYW5kIE1pbmVyYWwgQ2xpbmljLCAyMjIwMSBNb3Jvc3MgUm9hZCwgRGV0cm9pdCwg
TUkgNDgyMzYsIFVTQS4gaGdib25lLm1kQGF0dC5uZXQ8L2F1dGgtYWRkcmVzcz48dGl0bGVzPjx0
aXRsZT5FZmZlY3RzIG9mIGRlbm9zdW1hYiBvbiBib25lIG1pbmVyYWwgZGVuc2l0eSBhbmQgYm9u
ZSB0dXJub3ZlciBpbiBwb3N0bWVub3BhdXNhbCB3b21lbjwvdGl0bGU+PHNlY29uZGFyeS10aXRs
ZT5UaGUgSm91cm5hbCBvZiBjbGluaWNhbCBlbmRvY3Jpbm9sb2d5IGFuZCBtZXRhYm9saXNtPC9z
ZWNvbmRhcnktdGl0bGU+PGFsdC10aXRsZT5KIENsaW4gRW5kb2NyaW5vbCBNZXRhYjwvYWx0LXRp
dGxlPjwvdGl0bGVzPjxwZXJpb2RpY2FsPjxmdWxsLXRpdGxlPlRoZSBKb3VybmFsIG9mIGNsaW5p
Y2FsIGVuZG9jcmlub2xvZ3kgYW5kIG1ldGFib2xpc208L2Z1bGwtdGl0bGU+PGFiYnItMT5KIENs
aW4gRW5kb2NyaW5vbCBNZXRhYjwvYWJici0xPjwvcGVyaW9kaWNhbD48YWx0LXBlcmlvZGljYWw+
PGZ1bGwtdGl0bGU+VGhlIEpvdXJuYWwgb2YgY2xpbmljYWwgZW5kb2NyaW5vbG9neSBhbmQgbWV0
YWJvbGlzbTwvZnVsbC10aXRsZT48YWJici0xPkogQ2xpbiBFbmRvY3Jpbm9sIE1ldGFiPC9hYmJy
LTE+PC9hbHQtcGVyaW9kaWNhbD48cGFnZXM+MjE0OS01NzwvcGFnZXM+PHZvbHVtZT45Mzwvdm9s
dW1lPjxudW1iZXI+NjwvbnVtYmVyPjxlZGl0aW9uPjIwMDgvMDQvMDM8L2VkaXRpb24+PGtleXdv
cmRzPjxrZXl3b3JkPkFsZ29yaXRobXM8L2tleXdvcmQ+PGtleXdvcmQ+QW50aWJvZGllcywgTW9u
b2Nsb25hbC9hZHZlcnNlIGVmZmVjdHMvcGhhcm1hY29sb2d5Lyp0aGVyYXBldXRpYyB1c2U8L2tl
eXdvcmQ+PGtleXdvcmQ+QW50aWJvZGllcywgTW9ub2Nsb25hbCwgSHVtYW5pemVkPC9rZXl3b3Jk
PjxrZXl3b3JkPkJvbmUgRGVuc2l0eS8qZHJ1ZyBlZmZlY3RzPC9rZXl3b3JkPjxrZXl3b3JkPkJv
bmUgRGVuc2l0eSBDb25zZXJ2YXRpb24gQWdlbnRzL2FkdmVyc2UgZWZmZWN0cy90aGVyYXBldXRp
YyB1c2U8L2tleXdvcmQ+PGtleXdvcmQ+Qm9uZSBSZW1vZGVsaW5nLypkcnVnIGVmZmVjdHM8L2tl
eXdvcmQ+PGtleXdvcmQ+RGVub3N1bWFiPC9rZXl3b3JkPjxrZXl3b3JkPkRvdWJsZS1CbGluZCBN
ZXRob2Q8L2tleXdvcmQ+PGtleXdvcmQ+RHJ1Z3MsIEludmVzdGlnYXRpb25hbC9hZHZlcnNlIGVm
ZmVjdHMvdGhlcmFwZXV0aWMgdXNlPC9rZXl3b3JkPjxrZXl3b3JkPkZlbWFsZTwva2V5d29yZD48
a2V5d29yZD5IaXAvYW5hdG9teSAmYW1wOyBoaXN0b2xvZ3k8L2tleXdvcmQ+PGtleXdvcmQ+SHVt
YW5zPC9rZXl3b3JkPjxrZXl3b3JkPk9zdGVvcG9yb3NpcywgUG9zdG1lbm9wYXVzYWwvKmRydWcg
dGhlcmFweTwva2V5d29yZD48a2V5d29yZD5QbGFjZWJvczwva2V5d29yZD48a2V5d29yZD5Qb3N0
bWVub3BhdXNlLypkcnVnIGVmZmVjdHM8L2tleXdvcmQ+PGtleXdvcmQ+UkFOSyBMaWdhbmQvYWR2
ZXJzZSBlZmZlY3RzL3BoYXJtYWNvbG9neS8qdGhlcmFwZXV0aWMgdXNlPC9rZXl3b3JkPjxrZXl3
b3JkPlRyZWF0bWVudCBPdXRjb21lPC9rZXl3b3JkPjwva2V5d29yZHM+PGRhdGVzPjx5ZWFyPjIw
MDg8L3llYXI+PHB1Yi1kYXRlcz48ZGF0ZT5KdW48L2RhdGU+PC9wdWItZGF0ZXM+PC9kYXRlcz48
aXNibj4wMDIxLTk3MlggKFByaW50KSYjeEQ7MDAyMS05NzJYIChMaW5raW5nKTwvaXNibj48YWNj
ZXNzaW9uLW51bT4xODM4MTU3MTwvYWNjZXNzaW9uLW51bT48d29yay10eXBlPkNsaW5pY2FsIFRy
aWFsLCBQaGFzZSBJSUkmI3hEO011bHRpY2VudGVyIFN0dWR5JiN4RDtSYW5kb21pemVkIENvbnRy
b2xsZWQgVHJpYWwmI3hEO1Jlc2VhcmNoIFN1cHBvcnQsIE5vbi1VLlMuIEdvdiZhcG9zO3Q8L3dv
cmstdHlwZT48dXJscz48cmVsYXRlZC11cmxzPjx1cmw+aHR0cDovL3d3dy5uY2JpLm5sbS5uaWgu
Z292L3B1Ym1lZC8xODM4MTU3MTwvdXJsPjx1cmw+aHR0cHM6Ly9vdXAuc2lsdmVyY2hhaXItY2Ru
LmNvbS9vdXAvYmFja2ZpbGUvQ29udGVudF9wdWJsaWMvSm91cm5hbC9qY2VtLzkzLzYvMTAuMTIx
MF9qYy4yMDA3LTI4MTQvMy9qY2VtMjE0OS5wZGY/RXhwaXJlcz0xNTAxODY0ODQxJmFtcDtTaWdu
YXR1cmU9VFNtSzc3cWw0Qn5CTWVFTGpXbjIzM3U2VmxpSldxNklQeWVHNkt+Mk5hS3ZPNHFHd05v
U1JaRXQ1a1ZVLW9BSXVCT1dER1FDY2VVVkxLdGJvaS1xVG9jWGYxZFZXaHdTdU9VaFlTLWJWRzEz
Tlp5aHBaZERVN01DZkVQdkUxTmVLUTdkNWZTbmV1Q2lRTnBid2pnNGNldi1FMjI2VGt5bVp3N1JS
M2lNZzd1cnNOTVIwTE9pUW9pS1V5QTd1VFNrdk95MUF0WGFNVFRkbTRWUzBqSi1iMW1ZQVAtRkt3
Zkw1bEFsQ3hwN3VQSGtFSzk4bHFQT2JKcjZidGJtUWVjOG9nVkJBOGVQY21WbXlaelVUSkpmTE9j
MFZXa3Z0akt1UEx+dm1yWk9rVzJoeWw4WkRmRUdWWmtXclZTN3hBQU1JMEhtUURqan5NOX5iNFZU
aE5wbEhRX18mYW1wO0tleS1QYWlyLUlkPUFQS0FJVUNaQklBNExWUEFWVzNRPC91cmw+PC9yZWxh
dGVkLXVybHM+PC91cmxzPjxlbGVjdHJvbmljLXJlc291cmNlLW51bT4xMC4xMjEwL2pjLjIwMDct
MjgxNDwvZWxlY3Ryb25pYy1yZXNvdXJjZS1udW0+PGxhbmd1YWdlPmVuZzwvbGFuZ3VhZ2U+PC9y
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PEVuZE5vdGU+PENpdGU+PEF1dGhvcj5Cb25lPC9BdXRob3I+PFllYXI+MjAwODwvWWVhcj48UmVj
TnVtPjE0PC9SZWNOdW0+PERpc3BsYXlUZXh0PigxMSk8L0Rpc3BsYXlUZXh0PjxyZWNvcmQ+PHJl
Yy1udW1iZXI+MTQ8L3JlYy1udW1iZXI+PGZvcmVpZ24ta2V5cz48a2V5IGFwcD0iRU4iIGRiLWlk
PSI5MnR2MmRwOXR6cHRlN2U1OTl4dnZ4ZXdzeGU1NXZhZmYwdGYiIHRpbWVzdGFtcD0iMTQ1NzEx
MjkxOCI+MTQ8L2tleT48L2ZvcmVpZ24ta2V5cz48cmVmLXR5cGUgbmFtZT0iSm91cm5hbCBBcnRp
Y2xlIj4xNzwvcmVmLXR5cGU+PGNvbnRyaWJ1dG9ycz48YXV0aG9ycz48YXV0aG9yPkJvbmUsIEgu
IEcuPC9hdXRob3I+PGF1dGhvcj5Cb2xvZ25lc2UsIE0uIEEuPC9hdXRob3I+PGF1dGhvcj5ZdWVu
LCBDLiBLLjwvYXV0aG9yPjxhdXRob3I+S2VuZGxlciwgRC4gTC48L2F1dGhvcj48YXV0aG9yPldh
bmcsIEguPC9hdXRob3I+PGF1dGhvcj5MaXUsIFkuPC9hdXRob3I+PGF1dGhvcj5TYW4gTWFydGlu
LCBKLjwvYXV0aG9yPjwvYXV0aG9ycz48L2NvbnRyaWJ1dG9ycz48YXV0aC1hZGRyZXNzPk1pY2hp
Z2FuIEJvbmUgYW5kIE1pbmVyYWwgQ2xpbmljLCAyMjIwMSBNb3Jvc3MgUm9hZCwgRGV0cm9pdCwg
TUkgNDgyMzYsIFVTQS4gaGdib25lLm1kQGF0dC5uZXQ8L2F1dGgtYWRkcmVzcz48dGl0bGVzPjx0
aXRsZT5FZmZlY3RzIG9mIGRlbm9zdW1hYiBvbiBib25lIG1pbmVyYWwgZGVuc2l0eSBhbmQgYm9u
ZSB0dXJub3ZlciBpbiBwb3N0bWVub3BhdXNhbCB3b21lbjwvdGl0bGU+PHNlY29uZGFyeS10aXRs
ZT5UaGUgSm91cm5hbCBvZiBjbGluaWNhbCBlbmRvY3Jpbm9sb2d5IGFuZCBtZXRhYm9saXNtPC9z
ZWNvbmRhcnktdGl0bGU+PGFsdC10aXRsZT5KIENsaW4gRW5kb2NyaW5vbCBNZXRhYjwvYWx0LXRp
dGxlPjwvdGl0bGVzPjxwZXJpb2RpY2FsPjxmdWxsLXRpdGxlPlRoZSBKb3VybmFsIG9mIGNsaW5p
Y2FsIGVuZG9jcmlub2xvZ3kgYW5kIG1ldGFib2xpc208L2Z1bGwtdGl0bGU+PGFiYnItMT5KIENs
aW4gRW5kb2NyaW5vbCBNZXRhYjwvYWJici0xPjwvcGVyaW9kaWNhbD48YWx0LXBlcmlvZGljYWw+
PGZ1bGwtdGl0bGU+VGhlIEpvdXJuYWwgb2YgY2xpbmljYWwgZW5kb2NyaW5vbG9neSBhbmQgbWV0
YWJvbGlzbTwvZnVsbC10aXRsZT48YWJici0xPkogQ2xpbiBFbmRvY3Jpbm9sIE1ldGFiPC9hYmJy
LTE+PC9hbHQtcGVyaW9kaWNhbD48cGFnZXM+MjE0OS01NzwvcGFnZXM+PHZvbHVtZT45Mzwvdm9s
dW1lPjxudW1iZXI+NjwvbnVtYmVyPjxlZGl0aW9uPjIwMDgvMDQvMDM8L2VkaXRpb24+PGtleXdv
cmRzPjxrZXl3b3JkPkFsZ29yaXRobXM8L2tleXdvcmQ+PGtleXdvcmQ+QW50aWJvZGllcywgTW9u
b2Nsb25hbC9hZHZlcnNlIGVmZmVjdHMvcGhhcm1hY29sb2d5Lyp0aGVyYXBldXRpYyB1c2U8L2tl
eXdvcmQ+PGtleXdvcmQ+QW50aWJvZGllcywgTW9ub2Nsb25hbCwgSHVtYW5pemVkPC9rZXl3b3Jk
PjxrZXl3b3JkPkJvbmUgRGVuc2l0eS8qZHJ1ZyBlZmZlY3RzPC9rZXl3b3JkPjxrZXl3b3JkPkJv
bmUgRGVuc2l0eSBDb25zZXJ2YXRpb24gQWdlbnRzL2FkdmVyc2UgZWZmZWN0cy90aGVyYXBldXRp
YyB1c2U8L2tleXdvcmQ+PGtleXdvcmQ+Qm9uZSBSZW1vZGVsaW5nLypkcnVnIGVmZmVjdHM8L2tl
eXdvcmQ+PGtleXdvcmQ+RGVub3N1bWFiPC9rZXl3b3JkPjxrZXl3b3JkPkRvdWJsZS1CbGluZCBN
ZXRob2Q8L2tleXdvcmQ+PGtleXdvcmQ+RHJ1Z3MsIEludmVzdGlnYXRpb25hbC9hZHZlcnNlIGVm
ZmVjdHMvdGhlcmFwZXV0aWMgdXNlPC9rZXl3b3JkPjxrZXl3b3JkPkZlbWFsZTwva2V5d29yZD48
a2V5d29yZD5IaXAvYW5hdG9teSAmYW1wOyBoaXN0b2xvZ3k8L2tleXdvcmQ+PGtleXdvcmQ+SHVt
YW5zPC9rZXl3b3JkPjxrZXl3b3JkPk9zdGVvcG9yb3NpcywgUG9zdG1lbm9wYXVzYWwvKmRydWcg
dGhlcmFweTwva2V5d29yZD48a2V5d29yZD5QbGFjZWJvczwva2V5d29yZD48a2V5d29yZD5Qb3N0
bWVub3BhdXNlLypkcnVnIGVmZmVjdHM8L2tleXdvcmQ+PGtleXdvcmQ+UkFOSyBMaWdhbmQvYWR2
ZXJzZSBlZmZlY3RzL3BoYXJtYWNvbG9neS8qdGhlcmFwZXV0aWMgdXNlPC9rZXl3b3JkPjxrZXl3
b3JkPlRyZWF0bWVudCBPdXRjb21lPC9rZXl3b3JkPjwva2V5d29yZHM+PGRhdGVzPjx5ZWFyPjIw
MDg8L3llYXI+PHB1Yi1kYXRlcz48ZGF0ZT5KdW48L2RhdGU+PC9wdWItZGF0ZXM+PC9kYXRlcz48
aXNibj4wMDIxLTk3MlggKFByaW50KSYjeEQ7MDAyMS05NzJYIChMaW5raW5nKTwvaXNibj48YWNj
ZXNzaW9uLW51bT4xODM4MTU3MTwvYWNjZXNzaW9uLW51bT48d29yay10eXBlPkNsaW5pY2FsIFRy
aWFsLCBQaGFzZSBJSUkmI3hEO011bHRpY2VudGVyIFN0dWR5JiN4RDtSYW5kb21pemVkIENvbnRy
b2xsZWQgVHJpYWwmI3hEO1Jlc2VhcmNoIFN1cHBvcnQsIE5vbi1VLlMuIEdvdiZhcG9zO3Q8L3dv
cmstdHlwZT48dXJscz48cmVsYXRlZC11cmxzPjx1cmw+aHR0cDovL3d3dy5uY2JpLm5sbS5uaWgu
Z292L3B1Ym1lZC8xODM4MTU3MTwvdXJsPjx1cmw+aHR0cHM6Ly9vdXAuc2lsdmVyY2hhaXItY2Ru
LmNvbS9vdXAvYmFja2ZpbGUvQ29udGVudF9wdWJsaWMvSm91cm5hbC9qY2VtLzkzLzYvMTAuMTIx
MF9qYy4yMDA3LTI4MTQvMy9qY2VtMjE0OS5wZGY/RXhwaXJlcz0xNTAxODY0ODQxJmFtcDtTaWdu
YXR1cmU9VFNtSzc3cWw0Qn5CTWVFTGpXbjIzM3U2VmxpSldxNklQeWVHNkt+Mk5hS3ZPNHFHd05v
U1JaRXQ1a1ZVLW9BSXVCT1dER1FDY2VVVkxLdGJvaS1xVG9jWGYxZFZXaHdTdU9VaFlTLWJWRzEz
Tlp5aHBaZERVN01DZkVQdkUxTmVLUTdkNWZTbmV1Q2lRTnBid2pnNGNldi1FMjI2VGt5bVp3N1JS
M2lNZzd1cnNOTVIwTE9pUW9pS1V5QTd1VFNrdk95MUF0WGFNVFRkbTRWUzBqSi1iMW1ZQVAtRkt3
Zkw1bEFsQ3hwN3VQSGtFSzk4bHFQT2JKcjZidGJtUWVjOG9nVkJBOGVQY21WbXlaelVUSkpmTE9j
MFZXa3Z0akt1UEx+dm1yWk9rVzJoeWw4WkRmRUdWWmtXclZTN3hBQU1JMEhtUURqan5NOX5iNFZU
aE5wbEhRX18mYW1wO0tleS1QYWlyLUlkPUFQS0FJVUNaQklBNExWUEFWVzNRPC91cmw+PC9yZWxh
dGVkLXVybHM+PC91cmxzPjxlbGVjdHJvbmljLXJlc291cmNlLW51bT4xMC4xMjEwL2pjLjIwMDct
MjgxNDwvZWxlY3Ryb25pYy1yZXNvdXJjZS1udW0+PGxhbmd1YWdlPmVuZzwvbGFuZ3VhZ2U+PC9y
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Bush, 1996</w:t>
            </w:r>
            <w:r>
              <w:rPr>
                <w:rFonts w:ascii="Arial" w:hAnsi="Arial" w:cs="Arial"/>
                <w:color w:val="000000"/>
                <w:sz w:val="20"/>
                <w:szCs w:val="20"/>
              </w:rPr>
              <w:fldChar w:fldCharType="begin">
                <w:fldData xml:space="preserve">PEVuZE5vdGU+PENpdGU+PEF1dGhvcj5CdXNoPC9BdXRob3I+PFllYXI+MTk5NjwvWWVhcj48UmVj
TnVtPjE1MjwvUmVjTnVtPjxEaXNwbGF5VGV4dD4oMTIpPC9EaXNwbGF5VGV4dD48cmVjb3JkPjxy
ZWMtbnVtYmVyPjE1MjwvcmVjLW51bWJlcj48Zm9yZWlnbi1rZXlzPjxrZXkgYXBwPSJFTiIgZGIt
aWQ9IjkydHYyZHA5dHpwdGU3ZTU5OXh2dnhld3N4ZTU1dmFmZjB0ZiIgdGltZXN0YW1wPSIxNDU3
MTE2OTU3Ij4xNTI8L2tleT48L2ZvcmVpZ24ta2V5cz48cmVmLXR5cGUgbmFtZT0iSm91cm5hbCBB
cnRpY2xlIj4xNzwvcmVmLXR5cGU+PGNvbnRyaWJ1dG9ycz48YXV0aG9ycz48YXV0aG9yPkJ1c2gs
IFQuIEwuPC9hdXRob3I+PGF1dGhvcj5XZWxscywgSC4gQi48L2F1dGhvcj48YXV0aG9yPkphbWVz
LCBNLiBLLjwvYXV0aG9yPjxhdXRob3I+QmFycmV0dENvbm5vciwgRS48L2F1dGhvcj48YXV0aG9y
Pk1hcmN1cywgUi48L2F1dGhvcj48YXV0aG9yPkdyZWVuZGFsZSwgRy48L2F1dGhvcj48YXV0aG9y
Pkh1bnNiZXJnZXIsIFMuPC9hdXRob3I+PGF1dGhvcj5NY0dvd2FuLCBKLjwvYXV0aG9yPjwvYXV0
aG9ycz48L2NvbnRyaWJ1dG9ycz48YXV0aC1hZGRyZXNzPlBhcmtlIERhdmlzICZhbXA7IENvLCBN
b3JyaXMgUGxhaW5zLCBOaiBVU0EmI3hEO0VsaSBMaWxseSAmYW1wOyBDbywgSW5kaWFuYXBvbGlz
LCBpbiA0NjI4NSBVU0EmI3hEO09ydGhvIFBoYXJtYWNldXQgQ29ycCwgUmFyaXRhbiwgTmogMDg4
NjkgVVNBJiN4RDtGb3Jlc3QgTGFicyBJbmMsIFN0IExvdWlzLCBNbyBVU0EmI3hEO09yZ2Fub24g
SW5jLCBXIE9yYW5nZSwgTmogVVNBPC9hdXRoLWFkZHJlc3M+PHRpdGxlcz48dGl0bGU+RWZmZWN0
cyBvZiBob3Jtb25lIHRoZXJhcHkgb24gYm9uZSBtaW5lcmFsIGRlbnNpdHkgLSBSZXN1bHRzIGZy
b20gdGhlIHBvc3RtZW5vcGF1c2FsIGVzdHJvZ2VuL3Byb2dlc3RpbiBpbnRlcnZlbnRpb25zIChQ
RVBJKSB0cmlhbDwvdGl0bGU+PHNlY29uZGFyeS10aXRsZT5KYW1hLUpvdXJuYWwgb2YgdGhlIEFt
ZXJpY2FuIE1lZGljYWwgQXNzb2NpYXRpb248L3NlY29uZGFyeS10aXRsZT48YWx0LXRpdGxlPkph
bWEtSiBBbSBNZWQgQXNzb2M8L2FsdC10aXRsZT48L3RpdGxlcz48cGVyaW9kaWNhbD48ZnVsbC10
aXRsZT5KYW1hLUpvdXJuYWwgb2YgdGhlIEFtZXJpY2FuIE1lZGljYWwgQXNzb2NpYXRpb248L2Z1
bGwtdGl0bGU+PGFiYnItMT5KYW1hLUogQW0gTWVkIEFzc29jPC9hYmJyLTE+PC9wZXJpb2RpY2Fs
PjxhbHQtcGVyaW9kaWNhbD48ZnVsbC10aXRsZT5KYW1hLUpvdXJuYWwgb2YgdGhlIEFtZXJpY2Fu
IE1lZGljYWwgQXNzb2NpYXRpb248L2Z1bGwtdGl0bGU+PGFiYnItMT5KYW1hLUogQW0gTWVkIEFz
c29jPC9hYmJyLTE+PC9hbHQtcGVyaW9kaWNhbD48cGFnZXM+MTM4OS0xMzk2PC9wYWdlcz48dm9s
dW1lPjI3Njwvdm9sdW1lPjxudW1iZXI+MTc8L251bWJlcj48a2V5d29yZHM+PGtleXdvcmQ+ZXN0
cm9nZW4gcmVwbGFjZW1lbnQgdGhlcmFweTwva2V5d29yZD48a2V5d29yZD5oaXAgZnJhY3R1cmU8
L2tleXdvcmQ+PGtleXdvcmQ+cGVyY3V0YW5lb3VzIGVzdHJhZGlvbDwva2V5d29yZD48a2V5d29y
ZD50cmFiZWN1bGFyIGJvbmU8L2tleXdvcmQ+PGtleXdvcmQ+ZWxkZXJseSB3b21lbjwva2V5d29y
ZD48a2V5d29yZD5yaXNrLWZhY3RvcnM8L2tleXdvcmQ+PGtleXdvcmQ+b2xkZXIgd29tZW48L2tl
eXdvcmQ+PGtleXdvcmQ+b3N0ZW9wb3Jvc2lzPC9rZXl3b3JkPjxrZXl3b3JkPm1lbm9wYXVzZTwv
a2V5d29yZD48a2V5d29yZD5tYXNzPC9rZXl3b3JkPjwva2V5d29yZHM+PGRhdGVzPjx5ZWFyPjE5
OTY8L3llYXI+PHB1Yi1kYXRlcz48ZGF0ZT5Ob3YgNjwvZGF0ZT48L3B1Yi1kYXRlcz48L2RhdGVz
Pjxpc2JuPjAwOTgtNzQ4NDwvaXNibj48YWNjZXNzaW9uLW51bT5JU0k6QTE5OTZWUTQ2NDAwMDI0
PC9hY2Nlc3Npb24tbnVtPjx1cmxzPjxyZWxhdGVkLXVybHM+PHVybD4mbHQ7R28gdG8gSVNJJmd0
OzovL0ExOTk2VlE0NjQwMDAyNDwvdXJsPjx1cmw+aHR0cDovL2phbWEuamFtYW5ldHdvcmsuY29t
L2RhdGEvam91cm5hbHMvamFtYS85ODM4L2phbWFfMjc2XzE3XzAyOS5wZGY8L3VybD48L3JlbGF0
ZWQtdXJscz48L3VybHM+PGxhbmd1YWdlPkVuZ2xpc2g8L2xhbmd1YWdlPjwvcmVjb3JkPjwvQ2l0
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PEVuZE5vdGU+PENpdGU+PEF1dGhvcj5CdXNoPC9BdXRob3I+PFllYXI+MTk5NjwvWWVhcj48UmVj
TnVtPjE1MjwvUmVjTnVtPjxEaXNwbGF5VGV4dD4oMTIpPC9EaXNwbGF5VGV4dD48cmVjb3JkPjxy
ZWMtbnVtYmVyPjE1MjwvcmVjLW51bWJlcj48Zm9yZWlnbi1rZXlzPjxrZXkgYXBwPSJFTiIgZGIt
aWQ9IjkydHYyZHA5dHpwdGU3ZTU5OXh2dnhld3N4ZTU1dmFmZjB0ZiIgdGltZXN0YW1wPSIxNDU3
MTE2OTU3Ij4xNTI8L2tleT48L2ZvcmVpZ24ta2V5cz48cmVmLXR5cGUgbmFtZT0iSm91cm5hbCBB
cnRpY2xlIj4xNzwvcmVmLXR5cGU+PGNvbnRyaWJ1dG9ycz48YXV0aG9ycz48YXV0aG9yPkJ1c2gs
IFQuIEwuPC9hdXRob3I+PGF1dGhvcj5XZWxscywgSC4gQi48L2F1dGhvcj48YXV0aG9yPkphbWVz
LCBNLiBLLjwvYXV0aG9yPjxhdXRob3I+QmFycmV0dENvbm5vciwgRS48L2F1dGhvcj48YXV0aG9y
Pk1hcmN1cywgUi48L2F1dGhvcj48YXV0aG9yPkdyZWVuZGFsZSwgRy48L2F1dGhvcj48YXV0aG9y
Pkh1bnNiZXJnZXIsIFMuPC9hdXRob3I+PGF1dGhvcj5NY0dvd2FuLCBKLjwvYXV0aG9yPjwvYXV0
aG9ycz48L2NvbnRyaWJ1dG9ycz48YXV0aC1hZGRyZXNzPlBhcmtlIERhdmlzICZhbXA7IENvLCBN
b3JyaXMgUGxhaW5zLCBOaiBVU0EmI3hEO0VsaSBMaWxseSAmYW1wOyBDbywgSW5kaWFuYXBvbGlz
LCBpbiA0NjI4NSBVU0EmI3hEO09ydGhvIFBoYXJtYWNldXQgQ29ycCwgUmFyaXRhbiwgTmogMDg4
NjkgVVNBJiN4RDtGb3Jlc3QgTGFicyBJbmMsIFN0IExvdWlzLCBNbyBVU0EmI3hEO09yZ2Fub24g
SW5jLCBXIE9yYW5nZSwgTmogVVNBPC9hdXRoLWFkZHJlc3M+PHRpdGxlcz48dGl0bGU+RWZmZWN0
cyBvZiBob3Jtb25lIHRoZXJhcHkgb24gYm9uZSBtaW5lcmFsIGRlbnNpdHkgLSBSZXN1bHRzIGZy
b20gdGhlIHBvc3RtZW5vcGF1c2FsIGVzdHJvZ2VuL3Byb2dlc3RpbiBpbnRlcnZlbnRpb25zIChQ
RVBJKSB0cmlhbDwvdGl0bGU+PHNlY29uZGFyeS10aXRsZT5KYW1hLUpvdXJuYWwgb2YgdGhlIEFt
ZXJpY2FuIE1lZGljYWwgQXNzb2NpYXRpb248L3NlY29uZGFyeS10aXRsZT48YWx0LXRpdGxlPkph
bWEtSiBBbSBNZWQgQXNzb2M8L2FsdC10aXRsZT48L3RpdGxlcz48cGVyaW9kaWNhbD48ZnVsbC10
aXRsZT5KYW1hLUpvdXJuYWwgb2YgdGhlIEFtZXJpY2FuIE1lZGljYWwgQXNzb2NpYXRpb248L2Z1
bGwtdGl0bGU+PGFiYnItMT5KYW1hLUogQW0gTWVkIEFzc29jPC9hYmJyLTE+PC9wZXJpb2RpY2Fs
PjxhbHQtcGVyaW9kaWNhbD48ZnVsbC10aXRsZT5KYW1hLUpvdXJuYWwgb2YgdGhlIEFtZXJpY2Fu
IE1lZGljYWwgQXNzb2NpYXRpb248L2Z1bGwtdGl0bGU+PGFiYnItMT5KYW1hLUogQW0gTWVkIEFz
c29jPC9hYmJyLTE+PC9hbHQtcGVyaW9kaWNhbD48cGFnZXM+MTM4OS0xMzk2PC9wYWdlcz48dm9s
dW1lPjI3Njwvdm9sdW1lPjxudW1iZXI+MTc8L251bWJlcj48a2V5d29yZHM+PGtleXdvcmQ+ZXN0
cm9nZW4gcmVwbGFjZW1lbnQgdGhlcmFweTwva2V5d29yZD48a2V5d29yZD5oaXAgZnJhY3R1cmU8
L2tleXdvcmQ+PGtleXdvcmQ+cGVyY3V0YW5lb3VzIGVzdHJhZGlvbDwva2V5d29yZD48a2V5d29y
ZD50cmFiZWN1bGFyIGJvbmU8L2tleXdvcmQ+PGtleXdvcmQ+ZWxkZXJseSB3b21lbjwva2V5d29y
ZD48a2V5d29yZD5yaXNrLWZhY3RvcnM8L2tleXdvcmQ+PGtleXdvcmQ+b2xkZXIgd29tZW48L2tl
eXdvcmQ+PGtleXdvcmQ+b3N0ZW9wb3Jvc2lzPC9rZXl3b3JkPjxrZXl3b3JkPm1lbm9wYXVzZTwv
a2V5d29yZD48a2V5d29yZD5tYXNzPC9rZXl3b3JkPjwva2V5d29yZHM+PGRhdGVzPjx5ZWFyPjE5
OTY8L3llYXI+PHB1Yi1kYXRlcz48ZGF0ZT5Ob3YgNjwvZGF0ZT48L3B1Yi1kYXRlcz48L2RhdGVz
Pjxpc2JuPjAwOTgtNzQ4NDwvaXNibj48YWNjZXNzaW9uLW51bT5JU0k6QTE5OTZWUTQ2NDAwMDI0
PC9hY2Nlc3Npb24tbnVtPjx1cmxzPjxyZWxhdGVkLXVybHM+PHVybD4mbHQ7R28gdG8gSVNJJmd0
OzovL0ExOTk2VlE0NjQwMDAyNDwvdXJsPjx1cmw+aHR0cDovL2phbWEuamFtYW5ldHdvcmsuY29t
L2RhdGEvam91cm5hbHMvamFtYS85ODM4L2phbWFfMjc2XzE3XzAyOS5wZGY8L3VybD48L3JlbGF0
ZWQtdXJscz48L3VybHM+PGxhbmd1YWdlPkVuZ2xpc2g8L2xhbmd1YWdlPjwvcmVjb3JkPjwvQ2l0
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27.10%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Cauley</w:t>
            </w:r>
            <w:proofErr w:type="spellEnd"/>
            <w:r w:rsidRPr="00C373B0">
              <w:rPr>
                <w:rFonts w:ascii="Arial" w:hAnsi="Arial" w:cs="Arial"/>
                <w:color w:val="000000"/>
                <w:sz w:val="20"/>
                <w:szCs w:val="20"/>
              </w:rPr>
              <w:t>, 2003</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&lt;EndNote&gt;&lt;Cite&gt;&lt;Author&gt;Cauley&lt;/Author&gt;&lt;Year&gt;2003&lt;/Year&gt;&lt;RecNum&gt;18&lt;/RecNum&gt;&lt;DisplayText&gt;(13)&lt;/DisplayText&gt;&lt;record&gt;&lt;rec-number&gt;18&lt;/rec-number&gt;&lt;foreign-keys&gt;&lt;key app="EN" db-id="92tv2dp9tzpte7e599xvvxewsxe55vaff0tf" timestamp="1457113349"&gt;18&lt;/key&gt;&lt;/foreign-keys&gt;&lt;ref-type name="Journal Article"&gt;17&lt;/ref-type&gt;&lt;contributors&gt;&lt;authors&gt;&lt;author&gt;Cauley, J. A.&lt;/author&gt;&lt;author&gt;Robbins, J.&lt;/author&gt;&lt;author&gt;Chen, Z.&lt;/author&gt;&lt;author&gt;Cummings, S.R.&lt;/author&gt;&lt;author&gt;Jackson, R.D.&lt;/author&gt;&lt;author&gt;LaCroix, A.Z.&lt;/author&gt;&lt;author&gt;LeBoff, M.&lt;/author&gt;&lt;author&gt;Lewis, C.E.&lt;/author&gt;&lt;author&gt;McGowan, J.&lt;/author&gt;&lt;author&gt;Neuner, J.&lt;/author&gt;&lt;author&gt;Pettinger, M.&lt;/author&gt;&lt;author&gt;Stefanick, M.L.&lt;/author&gt;&lt;author&gt;Wactawski-Wende, J.&lt;/author&gt;&lt;author&gt;Watts, N.B.&lt;/author&gt;&lt;author&gt;Women&amp;apos;s Health Initiative Investigators&lt;/author&gt;&lt;/authors&gt;&lt;/contributors&gt;&lt;titles&gt;&lt;title&gt;Effect of Estrogen Plus Progestin on Risk of Fracture and Bone Mineral Density&lt;/title&gt;&lt;secondary-title&gt;JAMA&lt;/secondary-title&gt;&lt;/titles&gt;&lt;periodical&gt;&lt;full-title&gt;JAMA&lt;/full-title&gt;&lt;/periodical&gt;&lt;pages&gt;1729-1738&lt;/pages&gt;&lt;volume&gt;290&lt;/volume&gt;&lt;number&gt;13&lt;/number&gt;&lt;dates&gt;&lt;year&gt;2003&lt;/year&gt;&lt;/dates&gt;&lt;urls&gt;&lt;related-urls&gt;&lt;url&gt;http://jama.jamanetwork.com/data/journals/jama/4898/joc30769.pdf&lt;/url&gt;&lt;/related-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By semiannual questionnaire</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Chapuy</w:t>
            </w:r>
            <w:proofErr w:type="spellEnd"/>
            <w:r w:rsidRPr="00C373B0">
              <w:rPr>
                <w:rFonts w:ascii="Arial" w:hAnsi="Arial" w:cs="Arial"/>
                <w:color w:val="000000"/>
                <w:sz w:val="20"/>
                <w:szCs w:val="20"/>
              </w:rPr>
              <w:t>, 1992/1994</w:t>
            </w:r>
            <w:r>
              <w:rPr>
                <w:rFonts w:ascii="Arial" w:hAnsi="Arial" w:cs="Arial"/>
                <w:color w:val="000000"/>
                <w:sz w:val="20"/>
                <w:szCs w:val="20"/>
              </w:rPr>
              <w:fldChar w:fldCharType="begin">
                <w:fldData xml:space="preserve">PEVuZE5vdGU+PENpdGU+PEF1dGhvcj5DaGFwdXk8L0F1dGhvcj48WWVhcj4xOTkyPC9ZZWFyPjxS
ZWNOdW0+MjIzPC9SZWNOdW0+PERpc3BsYXlUZXh0PigxNCwgMTUpPC9EaXNwbGF5VGV4dD48cmVj
b3JkPjxyZWMtbnVtYmVyPjIyMzwvcmVjLW51bWJlcj48Zm9yZWlnbi1rZXlzPjxrZXkgYXBwPSJF
TiIgZGItaWQ9IjkydHYyZHA5dHpwdGU3ZTU5OXh2dnhld3N4ZTU1dmFmZjB0ZiIgdGltZXN0YW1w
PSIxNDU3MTE3OTg3Ij4yMjM8L2tleT48L2ZvcmVpZ24ta2V5cz48cmVmLXR5cGUgbmFtZT0iSm91
cm5hbCBBcnRpY2xlIj4xNzwvcmVmLXR5cGU+PGNvbnRyaWJ1dG9ycz48YXV0aG9ycz48YXV0aG9y
PkNoYXB1eSwgTS4gQy48L2F1dGhvcj48YXV0aG9yPkFybG90LCBNLiBFLjwvYXV0aG9yPjxhdXRo
b3I+RHVib2V1ZiwgRi48L2F1dGhvcj48YXV0aG9yPkJydW4sIEouPC9hdXRob3I+PGF1dGhvcj5D
cm91emV0LCBCLjwvYXV0aG9yPjxhdXRob3I+QXJuYXVkLCBTLjwvYXV0aG9yPjxhdXRob3I+RGVs
bWFzLCBQLiBELjwvYXV0aG9yPjxhdXRob3I+TWV1bmllciwgUC4gSi48L2F1dGhvcj48L2F1dGhv
cnM+PC9jb250cmlidXRvcnM+PHRpdGxlcz48dGl0bGU+Vml0YW1pbi1EKDMpIGFuZCBDYWxjaXVt
IHRvIFByZXZlbnQgSGlwLUZyYWN0dXJlcyBpbiBFbGRlcmx5IFdvbWVuPC90aXRsZT48c2Vjb25k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cz4xNjM3LTE2NDI8L3BhZ2VzPjx2b2x1bWU+MzI3PC92b2x1bWU+PG51bWJlcj4yMzwvbnVtYmVy
PjxrZXl3b3Jkcz48a2V5d29yZD5wYXJhdGh5cm9pZC1ob3Jtb25lPC9rZXl3b3JkPjxrZXl3b3Jk
PnBoeXNpY2FsLWFjdGl2aXR5PC9rZXl3b3JkPjxrZXl3b3JkPmQgc3VwcGxlbWVudGF0aW9uPC9r
ZXl3b3JkPjxrZXl3b3JkPmRpZXRhcnkgY2FsY2l1bTwva2V5d29yZD48a2V5d29yZD5hZ2U8L2tl
eXdvcmQ+PGtleXdvcmQ+b3N0ZW9wb3Jvc2lzPC9rZXl3b3JkPjxrZXl3b3JkPmluY3JlYXNlPC9r
ZXl3b3JkPjxrZXl3b3JkPnBlb3BsZTwva2V5d29yZD48a2V5d29yZD5yaXNrPC9rZXl3b3JkPjwv
a2V5d29yZHM+PGRhdGVzPjx5ZWFyPjE5OTI8L3llYXI+PHB1Yi1kYXRlcz48ZGF0ZT5EZWMgMzwv
ZGF0ZT48L3B1Yi1kYXRlcz48L2RhdGVzPjxpc2JuPjAwMjgtNDc5MzwvaXNibj48YWNjZXNzaW9u
LW51bT5JU0k6QTE5OTJLQTI2MDAwMDA1PC9hY2Nlc3Npb24tbnVtPjx1cmxzPjxyZWxhdGVkLXVy
bHM+PHVybD4mbHQ7R28gdG8gSVNJJmd0OzovL0ExOTkyS0EyNjAwMDAwNTwvdXJsPjx1cmw+aHR0
cDovL3d3dy5uZWptLm9yZy9kb2kvcGRmLzEwLjEwNTYvTkVKTTE5OTIxMjAzMzI3MjMwNTwvdXJs
PjwvcmVsYXRlZC11cmxzPjwvdXJscz48ZWxlY3Ryb25pYy1yZXNvdXJjZS1udW0+RG9pIDEwLjEw
NTYvTmVqbTE5OTIxMjAzMzI3MjMwNTwvZWxlY3Ryb25pYy1yZXNvdXJjZS1udW0+PGxhbmd1YWdl
PkVuZ2xpc2g8L2xhbmd1YWdlPjwvcmVjb3JkPjwvQ2l0ZT48Q2l0ZT48QXV0aG9yPkNoYXB1eTwv
QXV0aG9yPjxZZWFyPjE5OTQ8L1llYXI+PFJlY051bT4yMjQ8L1JlY051bT48cmVjb3JkPjxyZWMt
bnVtYmVyPjIyNDwvcmVjLW51bWJlcj48Zm9yZWlnbi1rZXlzPjxrZXkgYXBwPSJFTiIgZGItaWQ9
IjkydHYyZHA5dHpwdGU3ZTU5OXh2dnhld3N4ZTU1dmFmZjB0ZiIgdGltZXN0YW1wPSIxNDU3MTE4
MDExIj4yMjQ8L2tleT48L2ZvcmVpZ24ta2V5cz48cmVmLXR5cGUgbmFtZT0iSm91cm5hbCBBcnRp
Y2xlIj4xNzwvcmVmLXR5cGU+PGNvbnRyaWJ1dG9ycz48YXV0aG9ycz48YXV0aG9yPkNoYXB1eSwg
TS4gQy48L2F1dGhvcj48YXV0aG9yPkFybG90LCBNLiBFLjwvYXV0aG9yPjxhdXRob3I+RGVsbWFz
LCBQLiBELjwvYXV0aG9yPjxhdXRob3I+TWV1bmllciwgUC4gSi48L2F1dGhvcj48L2F1dGhvcnM+
PC9jb250cmlidXRvcnM+PGF1dGgtYWRkcmVzcz5JbnN0aXR1dCBOYXRpb25hbCBkZSBsYSBTYW50
ZSBldCBkZSBsYSBSZWNoZXJjaGUgTWVkaWNhbGUgVSAyMzQsIEhvcGl0YWwgRWRvdWFyZCBIZXJy
aW90LCBMeW9ucywgRnJhbmNlLjwvYXV0aC1hZGRyZXNzPjx0aXRsZXM+PHRpdGxlPkVmZmVjdCBv
ZiBjYWxjaXVtIGFuZCBjaG9sZWNhbGNpZmVyb2wgdHJlYXRtZW50IGZvciB0aHJlZSB5ZWFycyBv
biBoaXAgZnJhY3R1cmVzIGluIGVsZGVybHkgd29tZW48L3RpdGxlPjxzZWNvbmRhcnktdGl0bGU+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ZT48YWJici0xPkJtajwvYWJici0xPjwvYWx0LXBlcmlvZGljYWw+PHBhZ2VzPjEwODEtMjwvcGFn
ZXM+PHZvbHVtZT4zMDg8L3ZvbHVtZT48bnVtYmVyPjY5MzY8L251bWJlcj48ZWRpdGlvbj4xOTk0
LzA0LzIzPC9lZGl0aW9uPjxrZXl3b3Jkcz48a2V5d29yZD5BZ2VkPC9rZXl3b3JkPjxrZXl3b3Jk
PkFnZWQsIDgwIGFuZCBvdmVyPC9rZXl3b3JkPjxrZXl3b3JkPkJvbmUgRGVuc2l0eTwva2V5d29y
ZD48a2V5d29yZD5DYWxjaXVtIFBob3NwaGF0ZXMvKnRoZXJhcGV1dGljIHVzZTwva2V5d29yZD48
a2V5d29yZD5DaG9sZWNhbGNpZmVyb2wvKnRoZXJhcGV1dGljIHVzZTwva2V5d29yZD48a2V5d29y
ZD5EcnVnIFRoZXJhcHksIENvbWJpbmF0aW9uPC9rZXl3b3JkPjxrZXl3b3JkPkZlbWFsZTwva2V5
d29yZD48a2V5d29yZD5GZW1vcmFsIE5lY2sgRnJhY3R1cmVzL21ldGFib2xpc208L2tleXdvcmQ+
PGtleXdvcmQ+Rm9sbG93LVVwIFN0dWRpZXM8L2tleXdvcmQ+PGtleXdvcmQ+SGlwIEZyYWN0dXJl
cy8qcHJldmVudGlvbiAmYW1wOyBjb250cm9sPC9rZXl3b3JkPjxrZXl3b3JkPkh1bWFuczwva2V5
d29yZD48a2V5d29yZD5MdW1iYXIgVmVydGVicmFlL21ldGFib2xpc208L2tleXdvcmQ+PGtleXdv
cmQ+UmlzayBGYWN0b3JzPC9rZXl3b3JkPjwva2V5d29yZHM+PGRhdGVzPjx5ZWFyPjE5OTQ8L3ll
YXI+PHB1Yi1kYXRlcz48ZGF0ZT5BcHIgMjM8L2RhdGU+PC9wdWItZGF0ZXM+PC9kYXRlcz48aXNi
bj4wOTU5LTgxMzggKFByaW50KSYjeEQ7MDk1OS01MzVYIChMaW5raW5nKTwvaXNibj48YWNjZXNz
aW9uLW51bT44MTczNDMwPC9hY2Nlc3Npb24tbnVtPjx3b3JrLXR5cGU+UmVzZWFyY2ggU3VwcG9y
dCwgTm9uLVUuUy4gR292JmFwb3M7dDwvd29yay10eXBlPjx1cmxzPjxyZWxhdGVkLXVybHM+PHVy
bD5odHRwOi8vd3d3Lm5jYmkubmxtLm5paC5nb3YvcHVibWVkLzgxNzM0MzA8L3VybD48dXJsPmh0
dHBzOi8vd3d3Lm5jYmkubmxtLm5paC5nb3YvcG1jL2FydGljbGVzL1BNQzI1Mzk5MzkvcGRmL2Jt
ajAwNDM3LTAwMzUucGRmPC91cmw+PC9yZWxhdGVkLXVybHM+PC91cmxzPjxjdXN0b20yPjI1Mzk5
Mzk8L2N1c3RvbTI+PGxhbmd1YWdlPmVuZzwvbGFuZ3VhZ2U+PC9yZWNvcmQ+PC9DaXRlPjwvRW5k
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PEVuZE5vdGU+PENpdGU+PEF1dGhvcj5DaGFwdXk8L0F1dGhvcj48WWVhcj4xOTkyPC9ZZWFyPjxS
ZWNOdW0+MjIzPC9SZWNOdW0+PERpc3BsYXlUZXh0PigxNCwgMTUpPC9EaXNwbGF5VGV4dD48cmVj
b3JkPjxyZWMtbnVtYmVyPjIyMzwvcmVjLW51bWJlcj48Zm9yZWlnbi1rZXlzPjxrZXkgYXBwPSJF
TiIgZGItaWQ9IjkydHYyZHA5dHpwdGU3ZTU5OXh2dnhld3N4ZTU1dmFmZjB0ZiIgdGltZXN0YW1w
PSIxNDU3MTE3OTg3Ij4yMjM8L2tleT48L2ZvcmVpZ24ta2V5cz48cmVmLXR5cGUgbmFtZT0iSm91
cm5hbCBBcnRpY2xlIj4xNzwvcmVmLXR5cGU+PGNvbnRyaWJ1dG9ycz48YXV0aG9ycz48YXV0aG9y
PkNoYXB1eSwgTS4gQy48L2F1dGhvcj48YXV0aG9yPkFybG90LCBNLiBFLjwvYXV0aG9yPjxhdXRo
b3I+RHVib2V1ZiwgRi48L2F1dGhvcj48YXV0aG9yPkJydW4sIEouPC9hdXRob3I+PGF1dGhvcj5D
cm91emV0LCBCLjwvYXV0aG9yPjxhdXRob3I+QXJuYXVkLCBTLjwvYXV0aG9yPjxhdXRob3I+RGVs
bWFzLCBQLiBELjwvYXV0aG9yPjxhdXRob3I+TWV1bmllciwgUC4gSi48L2F1dGhvcj48L2F1dGhv
cnM+PC9jb250cmlidXRvcnM+PHRpdGxlcz48dGl0bGU+Vml0YW1pbi1EKDMpIGFuZCBDYWxjaXVt
IHRvIFByZXZlbnQgSGlwLUZyYWN0dXJlcyBpbiBFbGRlcmx5IFdvbWVuPC90aXRsZT48c2Vjb25k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cz4xNjM3LTE2NDI8L3BhZ2VzPjx2b2x1bWU+MzI3PC92b2x1bWU+PG51bWJlcj4yMzwvbnVtYmVy
PjxrZXl3b3Jkcz48a2V5d29yZD5wYXJhdGh5cm9pZC1ob3Jtb25lPC9rZXl3b3JkPjxrZXl3b3Jk
PnBoeXNpY2FsLWFjdGl2aXR5PC9rZXl3b3JkPjxrZXl3b3JkPmQgc3VwcGxlbWVudGF0aW9uPC9r
ZXl3b3JkPjxrZXl3b3JkPmRpZXRhcnkgY2FsY2l1bTwva2V5d29yZD48a2V5d29yZD5hZ2U8L2tl
eXdvcmQ+PGtleXdvcmQ+b3N0ZW9wb3Jvc2lzPC9rZXl3b3JkPjxrZXl3b3JkPmluY3JlYXNlPC9r
ZXl3b3JkPjxrZXl3b3JkPnBlb3BsZTwva2V5d29yZD48a2V5d29yZD5yaXNrPC9rZXl3b3JkPjwv
a2V5d29yZHM+PGRhdGVzPjx5ZWFyPjE5OTI8L3llYXI+PHB1Yi1kYXRlcz48ZGF0ZT5EZWMgMzwv
ZGF0ZT48L3B1Yi1kYXRlcz48L2RhdGVzPjxpc2JuPjAwMjgtNDc5MzwvaXNibj48YWNjZXNzaW9u
LW51bT5JU0k6QTE5OTJLQTI2MDAwMDA1PC9hY2Nlc3Npb24tbnVtPjx1cmxzPjxyZWxhdGVkLXVy
bHM+PHVybD4mbHQ7R28gdG8gSVNJJmd0OzovL0ExOTkyS0EyNjAwMDAwNTwvdXJsPjx1cmw+aHR0
cDovL3d3dy5uZWptLm9yZy9kb2kvcGRmLzEwLjEwNTYvTkVKTTE5OTIxMjAzMzI3MjMwNTwvdXJs
PjwvcmVsYXRlZC11cmxzPjwvdXJscz48ZWxlY3Ryb25pYy1yZXNvdXJjZS1udW0+RG9pIDEwLjEw
NTYvTmVqbTE5OTIxMjAzMzI3MjMwNTwvZWxlY3Ryb25pYy1yZXNvdXJjZS1udW0+PGxhbmd1YWdl
PkVuZ2xpc2g8L2xhbmd1YWdlPjwvcmVjb3JkPjwvQ2l0ZT48Q2l0ZT48QXV0aG9yPkNoYXB1eTwv
QXV0aG9yPjxZZWFyPjE5OTQ8L1llYXI+PFJlY051bT4yMjQ8L1JlY051bT48cmVjb3JkPjxyZWMt
bnVtYmVyPjIyNDwvcmVjLW51bWJlcj48Zm9yZWlnbi1rZXlzPjxrZXkgYXBwPSJFTiIgZGItaWQ9
IjkydHYyZHA5dHpwdGU3ZTU5OXh2dnhld3N4ZTU1dmFmZjB0ZiIgdGltZXN0YW1wPSIxNDU3MTE4
MDExIj4yMjQ8L2tleT48L2ZvcmVpZ24ta2V5cz48cmVmLXR5cGUgbmFtZT0iSm91cm5hbCBBcnRp
Y2xlIj4xNzwvcmVmLXR5cGU+PGNvbnRyaWJ1dG9ycz48YXV0aG9ycz48YXV0aG9yPkNoYXB1eSwg
TS4gQy48L2F1dGhvcj48YXV0aG9yPkFybG90LCBNLiBFLjwvYXV0aG9yPjxhdXRob3I+RGVsbWFz
LCBQLiBELjwvYXV0aG9yPjxhdXRob3I+TWV1bmllciwgUC4gSi48L2F1dGhvcj48L2F1dGhvcnM+
PC9jb250cmlidXRvcnM+PGF1dGgtYWRkcmVzcz5JbnN0aXR1dCBOYXRpb25hbCBkZSBsYSBTYW50
ZSBldCBkZSBsYSBSZWNoZXJjaGUgTWVkaWNhbGUgVSAyMzQsIEhvcGl0YWwgRWRvdWFyZCBIZXJy
aW90LCBMeW9ucywgRnJhbmNlLjwvYXV0aC1hZGRyZXNzPjx0aXRsZXM+PHRpdGxlPkVmZmVjdCBv
ZiBjYWxjaXVtIGFuZCBjaG9sZWNhbGNpZmVyb2wgdHJlYXRtZW50IGZvciB0aHJlZSB5ZWFycyBv
biBoaXAgZnJhY3R1cmVzIGluIGVsZGVybHkgd29tZW48L3RpdGxlPjxzZWNvbmRhcnktdGl0bGU+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ZT48YWJici0xPkJtajwvYWJici0xPjwvYWx0LXBlcmlvZGljYWw+PHBhZ2VzPjEwODEtMjwvcGFn
ZXM+PHZvbHVtZT4zMDg8L3ZvbHVtZT48bnVtYmVyPjY5MzY8L251bWJlcj48ZWRpdGlvbj4xOTk0
LzA0LzIzPC9lZGl0aW9uPjxrZXl3b3Jkcz48a2V5d29yZD5BZ2VkPC9rZXl3b3JkPjxrZXl3b3Jk
PkFnZWQsIDgwIGFuZCBvdmVyPC9rZXl3b3JkPjxrZXl3b3JkPkJvbmUgRGVuc2l0eTwva2V5d29y
ZD48a2V5d29yZD5DYWxjaXVtIFBob3NwaGF0ZXMvKnRoZXJhcGV1dGljIHVzZTwva2V5d29yZD48
a2V5d29yZD5DaG9sZWNhbGNpZmVyb2wvKnRoZXJhcGV1dGljIHVzZTwva2V5d29yZD48a2V5d29y
ZD5EcnVnIFRoZXJhcHksIENvbWJpbmF0aW9uPC9rZXl3b3JkPjxrZXl3b3JkPkZlbWFsZTwva2V5
d29yZD48a2V5d29yZD5GZW1vcmFsIE5lY2sgRnJhY3R1cmVzL21ldGFib2xpc208L2tleXdvcmQ+
PGtleXdvcmQ+Rm9sbG93LVVwIFN0dWRpZXM8L2tleXdvcmQ+PGtleXdvcmQ+SGlwIEZyYWN0dXJl
cy8qcHJldmVudGlvbiAmYW1wOyBjb250cm9sPC9rZXl3b3JkPjxrZXl3b3JkPkh1bWFuczwva2V5
d29yZD48a2V5d29yZD5MdW1iYXIgVmVydGVicmFlL21ldGFib2xpc208L2tleXdvcmQ+PGtleXdv
cmQ+UmlzayBGYWN0b3JzPC9rZXl3b3JkPjwva2V5d29yZHM+PGRhdGVzPjx5ZWFyPjE5OTQ8L3ll
YXI+PHB1Yi1kYXRlcz48ZGF0ZT5BcHIgMjM8L2RhdGU+PC9wdWItZGF0ZXM+PC9kYXRlcz48aXNi
bj4wOTU5LTgxMzggKFByaW50KSYjeEQ7MDk1OS01MzVYIChMaW5raW5nKTwvaXNibj48YWNjZXNz
aW9uLW51bT44MTczNDMwPC9hY2Nlc3Npb24tbnVtPjx3b3JrLXR5cGU+UmVzZWFyY2ggU3VwcG9y
dCwgTm9uLVUuUy4gR292JmFwb3M7dDwvd29yay10eXBlPjx1cmxzPjxyZWxhdGVkLXVybHM+PHVy
bD5odHRwOi8vd3d3Lm5jYmkubmxtLm5paC5nb3YvcHVibWVkLzgxNzM0MzA8L3VybD48dXJsPmh0
dHBzOi8vd3d3Lm5jYmkubmxtLm5paC5nb3YvcG1jL2FydGljbGVzL1BNQzI1Mzk5MzkvcGRmL2Jt
ajAwNDM3LTAwMzUucGRmPC91cmw+PC9yZWxhdGVkLXVybHM+PC91cmxzPjxjdXN0b20yPjI1Mzk5
Mzk8L2N1c3RvbTI+PGxhbmd1YWdlPmVuZzwvbGFuZ3VhZ2U+PC9yZWNvcmQ+PC9DaXRlPjwvRW5k
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(14, 15)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46%</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Chapuy</w:t>
            </w:r>
            <w:proofErr w:type="spellEnd"/>
            <w:r w:rsidRPr="00C373B0">
              <w:rPr>
                <w:rFonts w:ascii="Arial" w:hAnsi="Arial" w:cs="Arial"/>
                <w:color w:val="000000"/>
                <w:sz w:val="20"/>
                <w:szCs w:val="20"/>
              </w:rPr>
              <w:t>, 2002</w:t>
            </w:r>
            <w:r>
              <w:rPr>
                <w:rFonts w:ascii="Arial" w:hAnsi="Arial" w:cs="Arial"/>
                <w:color w:val="000000"/>
                <w:sz w:val="20"/>
                <w:szCs w:val="20"/>
              </w:rPr>
              <w:fldChar w:fldCharType="begin">
                <w:fldData xml:space="preserve">PEVuZE5vdGU+PENpdGU+PEF1dGhvcj5DaGFwdXk8L0F1dGhvcj48WWVhcj4yMDAyPC9ZZWFyPjxS
ZWNOdW0+MTk8L1JlY051bT48RGlzcGxheVRleHQ+KDE2KTwvRGlzcGxheVRleHQ+PHJlY29yZD48
cmVjLW51bWJlcj4xOTwvcmVjLW51bWJlcj48Zm9yZWlnbi1rZXlzPjxrZXkgYXBwPSJFTiIgZGIt
aWQ9IjkydHYyZHA5dHpwdGU3ZTU5OXh2dnhld3N4ZTU1dmFmZjB0ZiIgdGltZXN0YW1wPSIxNDU3
MTEzMzgyIj4xOTwva2V5PjwvZm9yZWlnbi1rZXlzPjxyZWYtdHlwZSBuYW1lPSJKb3VybmFsIEFy
dGljbGUiPjE3PC9yZWYtdHlwZT48Y29udHJpYnV0b3JzPjxhdXRob3JzPjxhdXRob3I+Q2hhcHV5
LCBNLiBDLjwvYXV0aG9yPjxhdXRob3I+UGFtcGhpbGUsIFIuPC9hdXRob3I+PGF1dGhvcj5QYXJp
cywgRS48L2F1dGhvcj48YXV0aG9yPktlbXBmLCBDLjwvYXV0aG9yPjxhdXRob3I+U2NobGljaHRp
bmcsIE0uPC9hdXRob3I+PGF1dGhvcj5Bcm5hdWQsIFMuPC9hdXRob3I+PGF1dGhvcj5HYXJuZXJv
LCBQLjwvYXV0aG9yPjxhdXRob3I+TWV1bmllciwgUC4gSi48L2F1dGhvcj48L2F1dGhvcnM+PC9j
b250cmlidXRvcnM+PGF1dGgtYWRkcmVzcz5Ib3BpdGFsIEVkb3VhcmQgSGVycmlvdCwgTHlvbiwg
RnJhbmNlLiBjaGFwdXlAbHlvbjE1MS5pbnNlcm0uZnI8L2F1dGgtYWRkcmVzcz48dGl0bGVzPjx0
aXRsZT5Db21iaW5lZCBjYWxjaXVtIGFuZCB2aXRhbWluIEQzIHN1cHBsZW1lbnRhdGlvbiBpbiBl
bGRlcmx5IHdvbWVuOiBjb25maXJtYXRpb24gb2YgcmV2ZXJzYWwgb2Ygc2Vjb25kYXJ5IGh5cGVy
cGFyYXRoeXJvaWRpc20gYW5kIGhpcCBmcmFjdHVyZSByaXNrOiB0aGUgRGVjYWx5b3MgSUkgc3R1
ZHk8L3RpdGxlPjxzZWNvbmRhcnktdGl0bGU+T3N0ZW9wb3Jvc2lzIGludGVybmF0aW9uYWwgOiBh
IGpvdXJuYWwgZXN0YWJsaXNoZWQgYXMgcmVzdWx0IG9mIGNvb3BlcmF0aW9uIGJldHdlZW4gdGhl
IEV1cm9wZWFuIEZvdW5kYXRpb24gZm9yIE9zdGVvcG9yb3NpcyBhbmQgdGhlIE5hdGlvbmFsIE9z
dGVvcG9yb3NpcyBGb3VuZGF0aW9uIG9mIHRoZSBVU0E8L3NlY29uZGFyeS10aXRsZT48YWx0LXRp
dGxlPk9zdGVvcG9yb3MgSW50PC9hbHQtdGl0bGU+PC90aXRsZXM+PHBlcmlvZGljYWw+PGZ1bGwt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cGVyaW9kaWNhbD48YWx0LXBlcmlvZGljYWw+PGZ1bGwtdGl0bGU+T3N0ZW9wb3Jvc2lzIGludGVy
bmF0aW9uYWwgOiBhIGpvdXJuYWwgZXN0YWJsaXNoZWQgYXMgcmVzdWx0IG9mIGNvb3BlcmF0aW9u
IGJldHdlZW4gdGhlIEV1cm9wZWFuIEZvdW5kYXRpb24gZm9yIE9zdGVvcG9yb3NpcyBhbmQgdGhl
IE5hdGlvbmFsIE9zdGVvcG9yb3NpcyBGb3VuZGF0aW9uIG9mIHRoZSBVU0E8L2Z1bGwtdGl0bGU+
PGFiYnItMT5Pc3Rlb3Bvcm9zIEludDwvYWJici0xPjwvYWx0LXBlcmlvZGljYWw+PHBhZ2VzPjI1
Ny02NDwvcGFnZXM+PHZvbHVtZT4xMzwvdm9sdW1lPjxudW1iZXI+MzwvbnVtYmVyPjxlZGl0aW9u
PjIwMDIvMDUvMDc8L2VkaXRpb24+PGtleXdvcmRzPjxrZXl3b3JkPkFnZWQ8L2tleXdvcmQ+PGtl
eXdvcmQ+QWdlZCwgODAgYW5kIG92ZXI8L2tleXdvcmQ+PGtleXdvcmQ+QW5hbHlzaXMgb2YgVmFy
aWFuY2U8L2tleXdvcmQ+PGtleXdvcmQ+Qm9uZSBEZW5zaXR5L2RydWcgZWZmZWN0czwva2V5d29y
ZD48a2V5d29yZD5DYWxjaXVtLyp0aGVyYXBldXRpYyB1c2U8L2tleXdvcmQ+PGtleXdvcmQ+Q2hv
bGVjYWxjaWZlcm9sLyp0aGVyYXBldXRpYyB1c2U8L2tleXdvcmQ+PGtleXdvcmQ+RHJ1ZyBUaGVy
YXB5LCBDb21iaW5hdGlvbjwva2V5d29yZD48a2V5d29yZD5GZW1hbGU8L2tleXdvcmQ+PGtleXdv
cmQ+RmVtdXIgTmVjay9waHlzaW9wYXRob2xvZ3k8L2tleXdvcmQ+PGtleXdvcmQ+SGlwIEZyYWN0
dXJlcy9waHlzaW9wYXRob2xvZ3kvKnByZXZlbnRpb24gJmFtcDsgY29udHJvbDwva2V5d29yZD48
a2V5d29yZD5Ib21lcyBmb3IgdGhlIEFnZWQ8L2tleXdvcmQ+PGtleXdvcmQ+SHVtYW5zPC9rZXl3
b3JkPjxrZXl3b3JkPkh5cGVycGFyYXRoeXJvaWRpc20sIFNlY29uZGFyeS9waHlzaW9wYXRob2xv
Z3kvKnByZXZlbnRpb24gJmFtcDsgY29udHJvbDwva2V5d29yZD48a2V5d29yZD5JbnN0aXR1dGlv
bmFsaXphdGlvbjwva2V5d29yZD48a2V5d29yZD5NaWRkbGUgQWdlZDwva2V5d29yZD48a2V5d29y
ZD5SYWRpdXMvdWx0cmFzb25vZ3JhcGh5PC9rZXl3b3JkPjxrZXl3b3JkPlJpc2s8L2tleXdvcmQ+
PC9rZXl3b3Jkcz48ZGF0ZXM+PHllYXI+MjAwMjwveWVhcj48cHViLWRhdGVzPjxkYXRlPk1hcjwv
ZGF0ZT48L3B1Yi1kYXRlcz48L2RhdGVzPjxpc2JuPjA5MzctOTQxWCAoUHJpbnQpJiN4RDswOTM3
LTk0MVggKExpbmtpbmcpPC9pc2JuPjxhY2Nlc3Npb24tbnVtPjExOTkxNDQ3PC9hY2Nlc3Npb24t
bnVtPjx3b3JrLXR5cGU+Q2xpbmljYWwgVHJpYWwmI3hEO011bHRpY2VudGVyIFN0dWR5JiN4RDtS
YW5kb21pemVkIENvbnRyb2xsZWQgVHJpYWwmI3hEO1Jlc2VhcmNoIFN1cHBvcnQsIE5vbi1VLlMu
IEdvdiZhcG9zO3Q8L3dvcmstdHlwZT48dXJscz48cmVsYXRlZC11cmxzPjx1cmw+aHR0cDovL3d3
dy5uY2JpLm5sbS5uaWguZ292L3B1Ym1lZC8xMTk5MTQ0NzwvdXJsPjx1cmw+aHR0cHM6Ly9saW5r
LnNwcmluZ2VyLmNvbS9jb250ZW50L3BkZi8xMC4xMDA3JTJGczAwMTk4MDIwMDAyMy5wZGY8L3Vy
bD48L3JlbGF0ZWQtdXJscz48L3VybHM+PGVsZWN0cm9uaWMtcmVzb3VyY2UtbnVtPjEwLjEwMDcv
czAwMTk4MDIwMDAyMzwvZWxlY3Ryb25pYy1yZXNvdXJjZS1udW0+PGxhbmd1YWdlPmVuZzwvbGFu
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PEVuZE5vdGU+PENpdGU+PEF1dGhvcj5DaGFwdXk8L0F1dGhvcj48WWVhcj4yMDAyPC9ZZWFyPjxS
ZWNOdW0+MTk8L1JlY051bT48RGlzcGxheVRleHQ+KDE2KTwvRGlzcGxheVRleHQ+PHJlY29yZD48
cmVjLW51bWJlcj4xOTwvcmVjLW51bWJlcj48Zm9yZWlnbi1rZXlzPjxrZXkgYXBwPSJFTiIgZGIt
aWQ9IjkydHYyZHA5dHpwdGU3ZTU5OXh2dnhld3N4ZTU1dmFmZjB0ZiIgdGltZXN0YW1wPSIxNDU3
MTEzMzgyIj4xOTwva2V5PjwvZm9yZWlnbi1rZXlzPjxyZWYtdHlwZSBuYW1lPSJKb3VybmFsIEFy
dGljbGUiPjE3PC9yZWYtdHlwZT48Y29udHJpYnV0b3JzPjxhdXRob3JzPjxhdXRob3I+Q2hhcHV5
LCBNLiBDLjwvYXV0aG9yPjxhdXRob3I+UGFtcGhpbGUsIFIuPC9hdXRob3I+PGF1dGhvcj5QYXJp
cywgRS48L2F1dGhvcj48YXV0aG9yPktlbXBmLCBDLjwvYXV0aG9yPjxhdXRob3I+U2NobGljaHRp
bmcsIE0uPC9hdXRob3I+PGF1dGhvcj5Bcm5hdWQsIFMuPC9hdXRob3I+PGF1dGhvcj5HYXJuZXJv
LCBQLjwvYXV0aG9yPjxhdXRob3I+TWV1bmllciwgUC4gSi48L2F1dGhvcj48L2F1dGhvcnM+PC9j
b250cmlidXRvcnM+PGF1dGgtYWRkcmVzcz5Ib3BpdGFsIEVkb3VhcmQgSGVycmlvdCwgTHlvbiwg
RnJhbmNlLiBjaGFwdXlAbHlvbjE1MS5pbnNlcm0uZnI8L2F1dGgtYWRkcmVzcz48dGl0bGVzPjx0
aXRsZT5Db21iaW5lZCBjYWxjaXVtIGFuZCB2aXRhbWluIEQzIHN1cHBsZW1lbnRhdGlvbiBpbiBl
bGRlcmx5IHdvbWVuOiBjb25maXJtYXRpb24gb2YgcmV2ZXJzYWwgb2Ygc2Vjb25kYXJ5IGh5cGVy
cGFyYXRoeXJvaWRpc20gYW5kIGhpcCBmcmFjdHVyZSByaXNrOiB0aGUgRGVjYWx5b3MgSUkgc3R1
ZHk8L3RpdGxlPjxzZWNvbmRhcnktdGl0bGU+T3N0ZW9wb3Jvc2lzIGludGVybmF0aW9uYWwgOiBh
IGpvdXJuYWwgZXN0YWJsaXNoZWQgYXMgcmVzdWx0IG9mIGNvb3BlcmF0aW9uIGJldHdlZW4gdGhl
IEV1cm9wZWFuIEZvdW5kYXRpb24gZm9yIE9zdGVvcG9yb3NpcyBhbmQgdGhlIE5hdGlvbmFsIE9z
dGVvcG9yb3NpcyBGb3VuZGF0aW9uIG9mIHRoZSBVU0E8L3NlY29uZGFyeS10aXRsZT48YWx0LXRp
dGxlPk9zdGVvcG9yb3MgSW50PC9hbHQtdGl0bGU+PC90aXRsZXM+PHBlcmlvZGljYWw+PGZ1bGwt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cGVyaW9kaWNhbD48YWx0LXBlcmlvZGljYWw+PGZ1bGwtdGl0bGU+T3N0ZW9wb3Jvc2lzIGludGVy
bmF0aW9uYWwgOiBhIGpvdXJuYWwgZXN0YWJsaXNoZWQgYXMgcmVzdWx0IG9mIGNvb3BlcmF0aW9u
IGJldHdlZW4gdGhlIEV1cm9wZWFuIEZvdW5kYXRpb24gZm9yIE9zdGVvcG9yb3NpcyBhbmQgdGhl
IE5hdGlvbmFsIE9zdGVvcG9yb3NpcyBGb3VuZGF0aW9uIG9mIHRoZSBVU0E8L2Z1bGwtdGl0bGU+
PGFiYnItMT5Pc3Rlb3Bvcm9zIEludDwvYWJici0xPjwvYWx0LXBlcmlvZGljYWw+PHBhZ2VzPjI1
Ny02NDwvcGFnZXM+PHZvbHVtZT4xMzwvdm9sdW1lPjxudW1iZXI+MzwvbnVtYmVyPjxlZGl0aW9u
PjIwMDIvMDUvMDc8L2VkaXRpb24+PGtleXdvcmRzPjxrZXl3b3JkPkFnZWQ8L2tleXdvcmQ+PGtl
eXdvcmQ+QWdlZCwgODAgYW5kIG92ZXI8L2tleXdvcmQ+PGtleXdvcmQ+QW5hbHlzaXMgb2YgVmFy
aWFuY2U8L2tleXdvcmQ+PGtleXdvcmQ+Qm9uZSBEZW5zaXR5L2RydWcgZWZmZWN0czwva2V5d29y
ZD48a2V5d29yZD5DYWxjaXVtLyp0aGVyYXBldXRpYyB1c2U8L2tleXdvcmQ+PGtleXdvcmQ+Q2hv
bGVjYWxjaWZlcm9sLyp0aGVyYXBldXRpYyB1c2U8L2tleXdvcmQ+PGtleXdvcmQ+RHJ1ZyBUaGVy
YXB5LCBDb21iaW5hdGlvbjwva2V5d29yZD48a2V5d29yZD5GZW1hbGU8L2tleXdvcmQ+PGtleXdv
cmQ+RmVtdXIgTmVjay9waHlzaW9wYXRob2xvZ3k8L2tleXdvcmQ+PGtleXdvcmQ+SGlwIEZyYWN0
dXJlcy9waHlzaW9wYXRob2xvZ3kvKnByZXZlbnRpb24gJmFtcDsgY29udHJvbDwva2V5d29yZD48
a2V5d29yZD5Ib21lcyBmb3IgdGhlIEFnZWQ8L2tleXdvcmQ+PGtleXdvcmQ+SHVtYW5zPC9rZXl3
b3JkPjxrZXl3b3JkPkh5cGVycGFyYXRoeXJvaWRpc20sIFNlY29uZGFyeS9waHlzaW9wYXRob2xv
Z3kvKnByZXZlbnRpb24gJmFtcDsgY29udHJvbDwva2V5d29yZD48a2V5d29yZD5JbnN0aXR1dGlv
bmFsaXphdGlvbjwva2V5d29yZD48a2V5d29yZD5NaWRkbGUgQWdlZDwva2V5d29yZD48a2V5d29y
ZD5SYWRpdXMvdWx0cmFzb25vZ3JhcGh5PC9rZXl3b3JkPjxrZXl3b3JkPlJpc2s8L2tleXdvcmQ+
PC9rZXl3b3Jkcz48ZGF0ZXM+PHllYXI+MjAwMjwveWVhcj48cHViLWRhdGVzPjxkYXRlPk1hcjwv
ZGF0ZT48L3B1Yi1kYXRlcz48L2RhdGVzPjxpc2JuPjA5MzctOTQxWCAoUHJpbnQpJiN4RDswOTM3
LTk0MVggKExpbmtpbmcpPC9pc2JuPjxhY2Nlc3Npb24tbnVtPjExOTkxNDQ3PC9hY2Nlc3Npb24t
bnVtPjx3b3JrLXR5cGU+Q2xpbmljYWwgVHJpYWwmI3hEO011bHRpY2VudGVyIFN0dWR5JiN4RDtS
YW5kb21pemVkIENvbnRyb2xsZWQgVHJpYWwmI3hEO1Jlc2VhcmNoIFN1cHBvcnQsIE5vbi1VLlMu
IEdvdiZhcG9zO3Q8L3dvcmstdHlwZT48dXJscz48cmVsYXRlZC11cmxzPjx1cmw+aHR0cDovL3d3
dy5uY2JpLm5sbS5uaWguZ292L3B1Ym1lZC8xMTk5MTQ0NzwvdXJsPjx1cmw+aHR0cHM6Ly9saW5r
LnNwcmluZ2VyLmNvbS9jb250ZW50L3BkZi8xMC4xMDA3JTJGczAwMTk4MDIwMDAyMy5wZGY8L3Vy
bD48L3JlbGF0ZWQtdXJscz48L3VybHM+PGVsZWN0cm9uaWMtcmVzb3VyY2UtbnVtPjEwLjEwMDcv
czAwMTk4MDIwMDAyMzwvZWxlY3Ryb25pYy1yZXNvdXJjZS1udW0+PGxhbmd1YWdlPmVuZzwvbGFu
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4.40%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Chesnut</w:t>
            </w:r>
            <w:proofErr w:type="spellEnd"/>
            <w:r w:rsidRPr="00C373B0">
              <w:rPr>
                <w:rFonts w:ascii="Arial" w:hAnsi="Arial" w:cs="Arial"/>
                <w:color w:val="000000"/>
                <w:sz w:val="20"/>
                <w:szCs w:val="20"/>
              </w:rPr>
              <w:t>, 2000</w:t>
            </w:r>
            <w:r>
              <w:rPr>
                <w:rFonts w:ascii="Arial" w:hAnsi="Arial" w:cs="Arial"/>
                <w:color w:val="000000"/>
                <w:sz w:val="20"/>
                <w:szCs w:val="20"/>
              </w:rPr>
              <w:fldChar w:fldCharType="begin">
                <w:fldData xml:space="preserve">PEVuZE5vdGU+PENpdGU+PEF1dGhvcj5DaGVzbnV0PC9BdXRob3I+PFllYXI+MjAwMDwvWWVhcj48
UmVjTnVtPjIwPC9SZWNOdW0+PERpc3BsYXlUZXh0PigxNyk8L0Rpc3BsYXlUZXh0PjxyZWNvcmQ+
PHJlYy1udW1iZXI+MjA8L3JlYy1udW1iZXI+PGZvcmVpZ24ta2V5cz48a2V5IGFwcD0iRU4iIGRi
LWlkPSI5MnR2MmRwOXR6cHRlN2U1OTl4dnZ4ZXdzeGU1NXZhZmYwdGYiIHRpbWVzdGFtcD0iMTQ1
NzExMzQwNiI+MjA8L2tleT48L2ZvcmVpZ24ta2V5cz48cmVmLXR5cGUgbmFtZT0iSm91cm5hbCBB
cnRpY2xlIj4xNzwvcmVmLXR5cGU+PGNvbnRyaWJ1dG9ycz48YXV0aG9ycz48YXV0aG9yPkNoZXNu
dXQsIEMuIEguLCAzcmQ8L2F1dGhvcj48YXV0aG9yPlNpbHZlcm1hbiwgUy48L2F1dGhvcj48YXV0
aG9yPkFuZHJpYW5vLCBLLjwvYXV0aG9yPjxhdXRob3I+R2VuYW50LCBILjwvYXV0aG9yPjxhdXRo
b3I+R2ltb25hLCBBLjwvYXV0aG9yPjxhdXRob3I+SGFycmlzLCBTLjwvYXV0aG9yPjxhdXRob3I+
S2llbCwgRC48L2F1dGhvcj48YXV0aG9yPkxlQm9mZiwgTS48L2F1dGhvcj48YXV0aG9yPk1hcmlj
aWMsIE0uPC9hdXRob3I+PGF1dGhvcj5NaWxsZXIsIFAuPC9hdXRob3I+PGF1dGhvcj5Nb25peiwg
Qy48L2F1dGhvcj48YXV0aG9yPlBlYWNvY2ssIE0uPC9hdXRob3I+PGF1dGhvcj5SaWNoYXJkc29u
LCBQLjwvYXV0aG9yPjxhdXRob3I+V2F0dHMsIE4uPC9hdXRob3I+PGF1dGhvcj5CYXlsaW5rLCBE
LjwvYXV0aG9yPjwvYXV0aG9ycz48L2NvbnRyaWJ1dG9ycz48YXV0aC1hZGRyZXNzPlVuaXZlcnNp
dHkgb2YgV2FzaGluZ3RvbiAoQ0hDKSwgU2VhdHRsZSwgV2FzaGluZ3RvbiwgVVNBLjwvYXV0aC1h
ZGRyZXNzPjx0aXRsZXM+PHRpdGxlPkEgcmFuZG9taXplZCB0cmlhbCBvZiBuYXNhbCBzcHJheSBz
YWxtb24gY2FsY2l0b25pbiBpbiBwb3N0bWVub3BhdXNhbCB3b21lbiB3aXRoIGVzdGFibGlzaGVk
IG9zdGVvcG9yb3NpczogdGhlIHByZXZlbnQgcmVjdXJyZW5jZSBvZiBvc3Rlb3Bvcm90aWMgZnJh
Y3R1cmVzIHN0dWR5LiBQUk9PRiBTdHVkeSBHcm91cDwvdGl0bGU+PHNlY29uZGFyeS10aXRsZT5U
aGUgQW1lcmljYW4gam91cm5hbCBvZiBtZWRpY2luZTwvc2Vjb25kYXJ5LXRpdGxlPjxhbHQtdGl0
bGU+QW0gSiBNZWQ8L2FsdC10aXRsZT48L3RpdGxlcz48cGVyaW9kaWNhbD48ZnVsbC10aXRsZT5U
aGUgQW1lcmljYW4gam91cm5hbCBvZiBtZWRpY2luZTwvZnVsbC10aXRsZT48YWJici0xPkFtIEog
TWVkPC9hYmJyLTE+PC9wZXJpb2RpY2FsPjxhbHQtcGVyaW9kaWNhbD48ZnVsbC10aXRsZT5UaGUg
QW1lcmljYW4gam91cm5hbCBvZiBtZWRpY2luZTwvZnVsbC10aXRsZT48YWJici0xPkFtIEogTWVk
PC9hYmJyLTE+PC9hbHQtcGVyaW9kaWNhbD48cGFnZXM+MjY3LTc2PC9wYWdlcz48dm9sdW1lPjEw
OTwvdm9sdW1lPjxudW1iZXI+NDwvbnVtYmVyPjxlZGl0aW9uPjIwMDAvMDkvMjE8L2VkaXRpb24+
PGtleXdvcmRzPjxrZXl3b3JkPkFnZWQ8L2tleXdvcmQ+PGtleXdvcmQ+QW5hbHlzaXMgb2YgVmFy
aWFuY2U8L2tleXdvcmQ+PGtleXdvcmQ+Qm9uZSBEZW5zaXR5LypkcnVnIGVmZmVjdHM8L2tleXdv
cmQ+PGtleXdvcmQ+Q2FsY2l0b25pbi8qYWRtaW5pc3RyYXRpb24gJmFtcDsgZG9zYWdlPC9rZXl3
b3JkPjxrZXl3b3JkPkNoaS1TcXVhcmUgRGlzdHJpYnV0aW9uPC9rZXl3b3JkPjxrZXl3b3JkPkRv
dWJsZS1CbGluZCBNZXRob2Q8L2tleXdvcmQ+PGtleXdvcmQ+RmVtYWxlPC9rZXl3b3JkPjxrZXl3
b3JkPkZyYWN0dXJlcywgU3BvbnRhbmVvdXMvZXBpZGVtaW9sb2d5L2V0aW9sb2d5LypwcmV2ZW50
aW9uICZhbXA7IGNvbnRyb2w8L2tleXdvcmQ+PGtleXdvcmQ+SHVtYW5zPC9rZXl3b3JkPjxrZXl3
b3JkPk1pZGRsZSBBZ2VkPC9rZXl3b3JkPjxrZXl3b3JkPk5hc2FsIENhdml0eTwva2V5d29yZD48
a2V5d29yZD5Pc3Rlb3Bvcm9zaXMsIFBvc3RtZW5vcGF1c2FsL2NvbXBsaWNhdGlvbnMvZGlhZ25v
c2lzLypkcnVnIHRoZXJhcHk8L2tleXdvcmQ+PGtleXdvcmQ+UmVmZXJlbmNlIFZhbHVlczwva2V5
d29yZD48a2V5d29yZD5TZWNvbmRhcnkgUHJldmVudGlvbjwva2V5d29yZD48a2V5d29yZD5TcGlu
YWwgRnJhY3R1cmVzL2VwaWRlbWlvbG9neS9ldGlvbG9neS8qcHJldmVudGlvbiAmYW1wOyBjb250
cm9sPC9rZXl3b3JkPjxrZXl3b3JkPlRyZWF0bWVudCBPdXRjb21lPC9rZXl3b3JkPjwva2V5d29y
ZHM+PGRhdGVzPjx5ZWFyPjIwMDA8L3llYXI+PHB1Yi1kYXRlcz48ZGF0ZT5TZXA8L2RhdGU+PC9w
dWItZGF0ZXM+PC9kYXRlcz48aXNibj4wMDAyLTkzNDMgKFByaW50KSYjeEQ7MDAwMi05MzQzIChM
aW5raW5nKTwvaXNibj48YWNjZXNzaW9uLW51bT4xMDk5NjU3NjwvYWNjZXNzaW9uLW51bT48d29y
ay10eXBlPkNsaW5pY2FsIFRyaWFsJiN4RDtDb21wYXJhdGl2ZSBTdHVkeSYjeEQ7TXVsdGljZW50
ZXIgU3R1ZHkmI3hEO1JhbmRvbWl6ZWQgQ29udHJvbGxlZCBUcmlhbDwvd29yay10eXBlPjx1cmxz
PjxyZWxhdGVkLXVybHM+PHVybD5odHRwOi8vd3d3Lm5jYmkubmxtLm5paC5nb3YvcHVibWVkLzEw
OTk2NTc2PC91cmw+PC9yZWxhdGVkLXVybHM+PC91cmxzPjxsYW5ndWFnZT5lbmc8L2xhbmd1YWdl
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PEVuZE5vdGU+PENpdGU+PEF1dGhvcj5DaGVzbnV0PC9BdXRob3I+PFllYXI+MjAwMDwvWWVhcj48
UmVjTnVtPjIwPC9SZWNOdW0+PERpc3BsYXlUZXh0PigxNyk8L0Rpc3BsYXlUZXh0PjxyZWNvcmQ+
PHJlYy1udW1iZXI+MjA8L3JlYy1udW1iZXI+PGZvcmVpZ24ta2V5cz48a2V5IGFwcD0iRU4iIGRi
LWlkPSI5MnR2MmRwOXR6cHRlN2U1OTl4dnZ4ZXdzeGU1NXZhZmYwdGYiIHRpbWVzdGFtcD0iMTQ1
NzExMzQwNiI+MjA8L2tleT48L2ZvcmVpZ24ta2V5cz48cmVmLXR5cGUgbmFtZT0iSm91cm5hbCBB
cnRpY2xlIj4xNzwvcmVmLXR5cGU+PGNvbnRyaWJ1dG9ycz48YXV0aG9ycz48YXV0aG9yPkNoZXNu
dXQsIEMuIEguLCAzcmQ8L2F1dGhvcj48YXV0aG9yPlNpbHZlcm1hbiwgUy48L2F1dGhvcj48YXV0
aG9yPkFuZHJpYW5vLCBLLjwvYXV0aG9yPjxhdXRob3I+R2VuYW50LCBILjwvYXV0aG9yPjxhdXRo
b3I+R2ltb25hLCBBLjwvYXV0aG9yPjxhdXRob3I+SGFycmlzLCBTLjwvYXV0aG9yPjxhdXRob3I+
S2llbCwgRC48L2F1dGhvcj48YXV0aG9yPkxlQm9mZiwgTS48L2F1dGhvcj48YXV0aG9yPk1hcmlj
aWMsIE0uPC9hdXRob3I+PGF1dGhvcj5NaWxsZXIsIFAuPC9hdXRob3I+PGF1dGhvcj5Nb25peiwg
Qy48L2F1dGhvcj48YXV0aG9yPlBlYWNvY2ssIE0uPC9hdXRob3I+PGF1dGhvcj5SaWNoYXJkc29u
LCBQLjwvYXV0aG9yPjxhdXRob3I+V2F0dHMsIE4uPC9hdXRob3I+PGF1dGhvcj5CYXlsaW5rLCBE
LjwvYXV0aG9yPjwvYXV0aG9ycz48L2NvbnRyaWJ1dG9ycz48YXV0aC1hZGRyZXNzPlVuaXZlcnNp
dHkgb2YgV2FzaGluZ3RvbiAoQ0hDKSwgU2VhdHRsZSwgV2FzaGluZ3RvbiwgVVNBLjwvYXV0aC1h
ZGRyZXNzPjx0aXRsZXM+PHRpdGxlPkEgcmFuZG9taXplZCB0cmlhbCBvZiBuYXNhbCBzcHJheSBz
YWxtb24gY2FsY2l0b25pbiBpbiBwb3N0bWVub3BhdXNhbCB3b21lbiB3aXRoIGVzdGFibGlzaGVk
IG9zdGVvcG9yb3NpczogdGhlIHByZXZlbnQgcmVjdXJyZW5jZSBvZiBvc3Rlb3Bvcm90aWMgZnJh
Y3R1cmVzIHN0dWR5LiBQUk9PRiBTdHVkeSBHcm91cDwvdGl0bGU+PHNlY29uZGFyeS10aXRsZT5U
aGUgQW1lcmljYW4gam91cm5hbCBvZiBtZWRpY2luZTwvc2Vjb25kYXJ5LXRpdGxlPjxhbHQtdGl0
bGU+QW0gSiBNZWQ8L2FsdC10aXRsZT48L3RpdGxlcz48cGVyaW9kaWNhbD48ZnVsbC10aXRsZT5U
aGUgQW1lcmljYW4gam91cm5hbCBvZiBtZWRpY2luZTwvZnVsbC10aXRsZT48YWJici0xPkFtIEog
TWVkPC9hYmJyLTE+PC9wZXJpb2RpY2FsPjxhbHQtcGVyaW9kaWNhbD48ZnVsbC10aXRsZT5UaGUg
QW1lcmljYW4gam91cm5hbCBvZiBtZWRpY2luZTwvZnVsbC10aXRsZT48YWJici0xPkFtIEogTWVk
PC9hYmJyLTE+PC9hbHQtcGVyaW9kaWNhbD48cGFnZXM+MjY3LTc2PC9wYWdlcz48dm9sdW1lPjEw
OTwvdm9sdW1lPjxudW1iZXI+NDwvbnVtYmVyPjxlZGl0aW9uPjIwMDAvMDkvMjE8L2VkaXRpb24+
PGtleXdvcmRzPjxrZXl3b3JkPkFnZWQ8L2tleXdvcmQ+PGtleXdvcmQ+QW5hbHlzaXMgb2YgVmFy
aWFuY2U8L2tleXdvcmQ+PGtleXdvcmQ+Qm9uZSBEZW5zaXR5LypkcnVnIGVmZmVjdHM8L2tleXdv
cmQ+PGtleXdvcmQ+Q2FsY2l0b25pbi8qYWRtaW5pc3RyYXRpb24gJmFtcDsgZG9zYWdlPC9rZXl3
b3JkPjxrZXl3b3JkPkNoaS1TcXVhcmUgRGlzdHJpYnV0aW9uPC9rZXl3b3JkPjxrZXl3b3JkPkRv
dWJsZS1CbGluZCBNZXRob2Q8L2tleXdvcmQ+PGtleXdvcmQ+RmVtYWxlPC9rZXl3b3JkPjxrZXl3
b3JkPkZyYWN0dXJlcywgU3BvbnRhbmVvdXMvZXBpZGVtaW9sb2d5L2V0aW9sb2d5LypwcmV2ZW50
aW9uICZhbXA7IGNvbnRyb2w8L2tleXdvcmQ+PGtleXdvcmQ+SHVtYW5zPC9rZXl3b3JkPjxrZXl3
b3JkPk1pZGRsZSBBZ2VkPC9rZXl3b3JkPjxrZXl3b3JkPk5hc2FsIENhdml0eTwva2V5d29yZD48
a2V5d29yZD5Pc3Rlb3Bvcm9zaXMsIFBvc3RtZW5vcGF1c2FsL2NvbXBsaWNhdGlvbnMvZGlhZ25v
c2lzLypkcnVnIHRoZXJhcHk8L2tleXdvcmQ+PGtleXdvcmQ+UmVmZXJlbmNlIFZhbHVlczwva2V5
d29yZD48a2V5d29yZD5TZWNvbmRhcnkgUHJldmVudGlvbjwva2V5d29yZD48a2V5d29yZD5TcGlu
YWwgRnJhY3R1cmVzL2VwaWRlbWlvbG9neS9ldGlvbG9neS8qcHJldmVudGlvbiAmYW1wOyBjb250
cm9sPC9rZXl3b3JkPjxrZXl3b3JkPlRyZWF0bWVudCBPdXRjb21lPC9rZXl3b3JkPjwva2V5d29y
ZHM+PGRhdGVzPjx5ZWFyPjIwMDA8L3llYXI+PHB1Yi1kYXRlcz48ZGF0ZT5TZXA8L2RhdGU+PC9w
dWItZGF0ZXM+PC9kYXRlcz48aXNibj4wMDAyLTkzNDMgKFByaW50KSYjeEQ7MDAwMi05MzQzIChM
aW5raW5nKTwvaXNibj48YWNjZXNzaW9uLW51bT4xMDk5NjU3NjwvYWNjZXNzaW9uLW51bT48d29y
ay10eXBlPkNsaW5pY2FsIFRyaWFsJiN4RDtDb21wYXJhdGl2ZSBTdHVkeSYjeEQ7TXVsdGljZW50
ZXIgU3R1ZHkmI3hEO1JhbmRvbWl6ZWQgQ29udHJvbGxlZCBUcmlhbDwvd29yay10eXBlPjx1cmxz
PjxyZWxhdGVkLXVybHM+PHVybD5odHRwOi8vd3d3Lm5jYmkubmxtLm5paC5nb3YvcHVibWVkLzEw
OTk2NTc2PC91cmw+PC9yZWxhdGVkLXVybHM+PC91cmxzPjxsYW5ndWFnZT5lbmc8L2xhbmd1YWdl
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59.30%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Chesnut</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PEVuZE5vdGU+PENpdGU+PEF1dGhvcj5DaGVzbnV0PC9BdXRob3I+PFllYXI+MjAwNDwvWWVhcj48
UmVjTnVtPjIxPC9SZWNOdW0+PERpc3BsYXlUZXh0PigxOCk8L0Rpc3BsYXlUZXh0PjxyZWNvcmQ+
PHJlYy1udW1iZXI+MjE8L3JlYy1udW1iZXI+PGZvcmVpZ24ta2V5cz48a2V5IGFwcD0iRU4iIGRi
LWlkPSI5MnR2MmRwOXR6cHRlN2U1OTl4dnZ4ZXdzeGU1NXZhZmYwdGYiIHRpbWVzdGFtcD0iMTQ1
NzExMzQyNyI+MjE8L2tleT48L2ZvcmVpZ24ta2V5cz48cmVmLXR5cGUgbmFtZT0iSm91cm5hbCBB
cnRpY2xlIj4xNzwvcmVmLXR5cGU+PGNvbnRyaWJ1dG9ycz48YXV0aG9ycz48YXV0aG9yPkNoZXNu
dXQsIEMuIEguLCAzcmQ8L2F1dGhvcj48YXV0aG9yPlNrYWcsIEEuPC9hdXRob3I+PGF1dGhvcj5D
aHJpc3RpYW5zZW4sIEMuPC9hdXRob3I+PGF1dGhvcj5SZWNrZXIsIFIuPC9hdXRob3I+PGF1dGhv
cj5TdGFra2VzdGFkLCBKLiBBLjwvYXV0aG9yPjxhdXRob3I+SG9pc2V0aCwgQS48L2F1dGhvcj48
YXV0aG9yPkZlbHNlbmJlcmcsIEQuPC9hdXRob3I+PGF1dGhvcj5IdXNzLCBILjwvYXV0aG9yPjxh
dXRob3I+R2lsYnJpZGUsIEouPC9hdXRob3I+PGF1dGhvcj5TY2hpbW1lciwgUi4gQy48L2F1dGhv
cj48YXV0aG9yPkRlbG1hcywgUC4gRC48L2F1dGhvcj48L2F1dGhvcnM+PC9jb250cmlidXRvcnM+
PGF1dGgtYWRkcmVzcz5Pc3Rlb3Bvcm9zaXMgUmVzZWFyY2ggR3JvdXAsIFVuaXZlcnNpdHkgb2Yg
V2FzaGluZ3RvbiwgU2VhdHRsZSwgV2FzaGluZ3RvbiA5ODE4NSwgVVNBLiBjaGVzdG51dEB1Lndh
c2hpbmd0b24uZWR1PC9hdXRoLWFkZHJlc3M+PHRpdGxlcz48dGl0bGU+RWZmZWN0cyBvZiBvcmFs
IGliYW5kcm9uYXRlIGFkbWluaXN0ZXJlZCBkYWlseSBvciBpbnRlcm1pdHRlbnRseSBvbiBmcmFj
dHVyZSByaXNrIGluIHBvc3RtZW5vcGF1c2FsIG9zdGVvcG9yb3NpczwvdGl0bGU+PHNlY29uZGFy
eS10aXRsZT5Kb3VybmFsIG9mIGJvbmUgYW5kIG1pbmVyYWwgcmVzZWFyY2ggOiB0aGUgb2ZmaWNp
YWwgam91cm5hbCBvZiB0aGUgQW1lcmljYW4gU29jaWV0eSBmb3IgQm9uZSBhbmQgTWluZXJhbCBS
ZXNlYXJjaDwvc2Vjb25kYXJ5LXRpdGxlPjxhbHQtdGl0bGU+SiBCb25lIE1pbmVyIFJlczwvYWx0
LXRpdGxlPjwvdGl0bGVzPjxwZXJpb2RpY2FsPjxmdWxsLXRpdGxlPkpvdXJuYWwgb2YgYm9uZSBh
bmQgbWluZXJhbCByZXNlYXJjaCA6IHRoZSBvZmZpY2lhbCBqb3VybmFsIG9mIHRoZSBBbWVyaWNh
biBTb2NpZXR5IGZvciBCb25lIGFuZCBNaW5lcmFsIFJlc2VhcmNoPC9mdWxsLXRpdGxlPjxhYmJy
LTE+SiBCb25lIE1pbmVyIFJlczwvYWJici0xPjwvcGVyaW9kaWNhbD48YWx0LXBlcmlvZGljYWw+
PGZ1bGwtdGl0bGU+Sm91cm5hbCBvZiBib25lIGFuZCBtaW5lcmFsIHJlc2VhcmNoIDogdGhlIG9m
ZmljaWFsIGpvdXJuYWwgb2YgdGhlIEFtZXJpY2FuIFNvY2lldHkgZm9yIEJvbmUgYW5kIE1pbmVy
YWwgUmVzZWFyY2g8L2Z1bGwtdGl0bGU+PGFiYnItMT5KIEJvbmUgTWluZXIgUmVzPC9hYmJyLTE+
PC9hbHQtcGVyaW9kaWNhbD48cGFnZXM+MTI0MS05PC9wYWdlcz48dm9sdW1lPjE5PC92b2x1bWU+
PG51bWJlcj44PC9udW1iZXI+PGVkaXRpb24+MjAwNC8wNy8wMzwvZWRpdGlvbj48a2V5d29yZHM+
PGtleXdvcmQ+QWdlZDwva2V5d29yZD48a2V5d29yZD5Cb2R5IEhlaWdodC9kcnVnIGVmZmVjdHM8
L2tleXdvcmQ+PGtleXdvcmQ+Qm9uZSBEZW5zaXR5L2RydWcgZWZmZWN0czwva2V5d29yZD48a2V5
d29yZD5Cb25lIGFuZCBCb25lcy9kcnVnIGVmZmVjdHMvbWV0YWJvbGlzbTwva2V5d29yZD48a2V5
d29yZD5EaXBob3NwaG9uYXRlcy9hZG1pbmlzdHJhdGlvbiAmYW1wOyBkb3NhZ2UvcGhhcm1hY29s
b2d5Lyp0aGVyYXBldXRpYyB1c2U8L2tleXdvcmQ+PGtleXdvcmQ+RG91YmxlLUJsaW5kIE1ldGhv
ZDwva2V5d29yZD48a2V5d29yZD5GZW1hbGU8L2tleXdvcmQ+PGtleXdvcmQ+RmVtdXIvY2hlbWlz
dHJ5PC9rZXl3b3JkPjxrZXl3b3JkPkZyYWN0dXJlcywgQm9uZS8qcHJldmVudGlvbiAmYW1wOyBj
b250cm9sPC9rZXl3b3JkPjxrZXl3b3JkPkh1bWFuczwva2V5d29yZD48a2V5d29yZD5MdW1iYXIg
VmVydGVicmFlL2NoZW1pc3RyeTwva2V5d29yZD48a2V5d29yZD5NaWRkbGUgQWdlZDwva2V5d29y
ZD48a2V5d29yZD5Pc3Rlb3Bvcm9zaXMsIFBvc3RtZW5vcGF1c2FsLypkcnVnIHRoZXJhcHk8L2tl
eXdvcmQ+PGtleXdvcmQ+UGF0aWVudCBTZWxlY3Rpb248L2tleXdvcmQ+PGtleXdvcmQ+UGVsdmlj
IEJvbmVzL2NoZW1pc3RyeTwva2V5d29yZD48a2V5d29yZD5Qcm9zcGVjdGl2ZSBTdHVkaWVzPC9r
ZXl3b3JkPjxrZXl3b3JkPlJpc2sgRmFjdG9yczwva2V5d29yZD48a2V5d29yZD5TcGluYWwgRnJh
Y3R1cmVzL3ByZXZlbnRpb24gJmFtcDsgY29udHJvbDwva2V5d29yZD48a2V5d29yZD5UcmVhdG1l
bnQgT3V0Y29tZTwva2V5d29yZD48L2tleXdvcmRzPjxkYXRlcz48eWVhcj4yMDA0PC95ZWFyPjxw
dWItZGF0ZXM+PGRhdGU+QXVnPC9kYXRlPjwvcHViLWRhdGVzPjwvZGF0ZXM+PGlzYm4+MDg4NC0w
NDMxIChQcmludCkmI3hEOzA4ODQtMDQzMSAoTGlua2luZyk8L2lzYm4+PGFjY2Vzc2lvbi1udW0+
MTUyMzEwMTA8L2FjY2Vzc2lvbi1udW0+PHdvcmstdHlwZT5DbGluaWNhbCBUcmlhbCYjeEQ7TXVs
dGljZW50ZXIgU3R1ZHkmI3hEO1JhbmRvbWl6ZWQgQ29udHJvbGxlZCBUcmlhbCYjeEQ7UmVzZWFy
Y2ggU3VwcG9ydCwgTm9uLVUuUy4gR292JmFwb3M7dDwvd29yay10eXBlPjx1cmxzPjxyZWxhdGVk
LXVybHM+PHVybD5odHRwOi8vd3d3Lm5jYmkubmxtLm5paC5nb3YvcHVibWVkLzE1MjMxMDEwPC91
cmw+PHVybD5odHRwOi8vb25saW5lbGlicmFyeS53aWxleS5jb20vc3RvcmUvMTAuMTM1OS9KQk1S
LjA0MDMyNS9hc3NldC81NjUwMTkwODA2X2Z0cC5wZGY/dj0xJmFtcDt0PWo1d2p0eTRpJmFtcDtz
PWFjYjE2NTdjMjg4ZGYwNmRiOGI2NzNmYjBjYzNjN2VjM2YyN2I1M2Q8L3VybD48L3JlbGF0ZWQt
dXJscz48L3VybHM+PGVsZWN0cm9uaWMtcmVzb3VyY2UtbnVtPjEwLjEzNTkvSkJNUi4wNDAzMjU8
L2VsZWN0cm9uaWMtcmVzb3VyY2UtbnVtPjxsYW5ndWFnZT5lbmc8L2xhbmd1YWdlPjwvcmVjb3Jk
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PEVuZE5vdGU+PENpdGU+PEF1dGhvcj5DaGVzbnV0PC9BdXRob3I+PFllYXI+MjAwNDwvWWVhcj48
UmVjTnVtPjIxPC9SZWNOdW0+PERpc3BsYXlUZXh0PigxOCk8L0Rpc3BsYXlUZXh0PjxyZWNvcmQ+
PHJlYy1udW1iZXI+MjE8L3JlYy1udW1iZXI+PGZvcmVpZ24ta2V5cz48a2V5IGFwcD0iRU4iIGRi
LWlkPSI5MnR2MmRwOXR6cHRlN2U1OTl4dnZ4ZXdzeGU1NXZhZmYwdGYiIHRpbWVzdGFtcD0iMTQ1
NzExMzQyNyI+MjE8L2tleT48L2ZvcmVpZ24ta2V5cz48cmVmLXR5cGUgbmFtZT0iSm91cm5hbCBB
cnRpY2xlIj4xNzwvcmVmLXR5cGU+PGNvbnRyaWJ1dG9ycz48YXV0aG9ycz48YXV0aG9yPkNoZXNu
dXQsIEMuIEguLCAzcmQ8L2F1dGhvcj48YXV0aG9yPlNrYWcsIEEuPC9hdXRob3I+PGF1dGhvcj5D
aHJpc3RpYW5zZW4sIEMuPC9hdXRob3I+PGF1dGhvcj5SZWNrZXIsIFIuPC9hdXRob3I+PGF1dGhv
cj5TdGFra2VzdGFkLCBKLiBBLjwvYXV0aG9yPjxhdXRob3I+SG9pc2V0aCwgQS48L2F1dGhvcj48
YXV0aG9yPkZlbHNlbmJlcmcsIEQuPC9hdXRob3I+PGF1dGhvcj5IdXNzLCBILjwvYXV0aG9yPjxh
dXRob3I+R2lsYnJpZGUsIEouPC9hdXRob3I+PGF1dGhvcj5TY2hpbW1lciwgUi4gQy48L2F1dGhv
cj48YXV0aG9yPkRlbG1hcywgUC4gRC48L2F1dGhvcj48L2F1dGhvcnM+PC9jb250cmlidXRvcnM+
PGF1dGgtYWRkcmVzcz5Pc3Rlb3Bvcm9zaXMgUmVzZWFyY2ggR3JvdXAsIFVuaXZlcnNpdHkgb2Yg
V2FzaGluZ3RvbiwgU2VhdHRsZSwgV2FzaGluZ3RvbiA5ODE4NSwgVVNBLiBjaGVzdG51dEB1Lndh
c2hpbmd0b24uZWR1PC9hdXRoLWFkZHJlc3M+PHRpdGxlcz48dGl0bGU+RWZmZWN0cyBvZiBvcmFs
IGliYW5kcm9uYXRlIGFkbWluaXN0ZXJlZCBkYWlseSBvciBpbnRlcm1pdHRlbnRseSBvbiBmcmFj
dHVyZSByaXNrIGluIHBvc3RtZW5vcGF1c2FsIG9zdGVvcG9yb3NpczwvdGl0bGU+PHNlY29uZGFy
eS10aXRsZT5Kb3VybmFsIG9mIGJvbmUgYW5kIG1pbmVyYWwgcmVzZWFyY2ggOiB0aGUgb2ZmaWNp
YWwgam91cm5hbCBvZiB0aGUgQW1lcmljYW4gU29jaWV0eSBmb3IgQm9uZSBhbmQgTWluZXJhbCBS
ZXNlYXJjaDwvc2Vjb25kYXJ5LXRpdGxlPjxhbHQtdGl0bGU+SiBCb25lIE1pbmVyIFJlczwvYWx0
LXRpdGxlPjwvdGl0bGVzPjxwZXJpb2RpY2FsPjxmdWxsLXRpdGxlPkpvdXJuYWwgb2YgYm9uZSBh
bmQgbWluZXJhbCByZXNlYXJjaCA6IHRoZSBvZmZpY2lhbCBqb3VybmFsIG9mIHRoZSBBbWVyaWNh
biBTb2NpZXR5IGZvciBCb25lIGFuZCBNaW5lcmFsIFJlc2VhcmNoPC9mdWxsLXRpdGxlPjxhYmJy
LTE+SiBCb25lIE1pbmVyIFJlczwvYWJici0xPjwvcGVyaW9kaWNhbD48YWx0LXBlcmlvZGljYWw+
PGZ1bGwtdGl0bGU+Sm91cm5hbCBvZiBib25lIGFuZCBtaW5lcmFsIHJlc2VhcmNoIDogdGhlIG9m
ZmljaWFsIGpvdXJuYWwgb2YgdGhlIEFtZXJpY2FuIFNvY2lldHkgZm9yIEJvbmUgYW5kIE1pbmVy
YWwgUmVzZWFyY2g8L2Z1bGwtdGl0bGU+PGFiYnItMT5KIEJvbmUgTWluZXIgUmVzPC9hYmJyLTE+
PC9hbHQtcGVyaW9kaWNhbD48cGFnZXM+MTI0MS05PC9wYWdlcz48dm9sdW1lPjE5PC92b2x1bWU+
PG51bWJlcj44PC9udW1iZXI+PGVkaXRpb24+MjAwNC8wNy8wMzwvZWRpdGlvbj48a2V5d29yZHM+
PGtleXdvcmQ+QWdlZDwva2V5d29yZD48a2V5d29yZD5Cb2R5IEhlaWdodC9kcnVnIGVmZmVjdHM8
L2tleXdvcmQ+PGtleXdvcmQ+Qm9uZSBEZW5zaXR5L2RydWcgZWZmZWN0czwva2V5d29yZD48a2V5
d29yZD5Cb25lIGFuZCBCb25lcy9kcnVnIGVmZmVjdHMvbWV0YWJvbGlzbTwva2V5d29yZD48a2V5
d29yZD5EaXBob3NwaG9uYXRlcy9hZG1pbmlzdHJhdGlvbiAmYW1wOyBkb3NhZ2UvcGhhcm1hY29s
b2d5Lyp0aGVyYXBldXRpYyB1c2U8L2tleXdvcmQ+PGtleXdvcmQ+RG91YmxlLUJsaW5kIE1ldGhv
ZDwva2V5d29yZD48a2V5d29yZD5GZW1hbGU8L2tleXdvcmQ+PGtleXdvcmQ+RmVtdXIvY2hlbWlz
dHJ5PC9rZXl3b3JkPjxrZXl3b3JkPkZyYWN0dXJlcywgQm9uZS8qcHJldmVudGlvbiAmYW1wOyBj
b250cm9sPC9rZXl3b3JkPjxrZXl3b3JkPkh1bWFuczwva2V5d29yZD48a2V5d29yZD5MdW1iYXIg
VmVydGVicmFlL2NoZW1pc3RyeTwva2V5d29yZD48a2V5d29yZD5NaWRkbGUgQWdlZDwva2V5d29y
ZD48a2V5d29yZD5Pc3Rlb3Bvcm9zaXMsIFBvc3RtZW5vcGF1c2FsLypkcnVnIHRoZXJhcHk8L2tl
eXdvcmQ+PGtleXdvcmQ+UGF0aWVudCBTZWxlY3Rpb248L2tleXdvcmQ+PGtleXdvcmQ+UGVsdmlj
IEJvbmVzL2NoZW1pc3RyeTwva2V5d29yZD48a2V5d29yZD5Qcm9zcGVjdGl2ZSBTdHVkaWVzPC9r
ZXl3b3JkPjxrZXl3b3JkPlJpc2sgRmFjdG9yczwva2V5d29yZD48a2V5d29yZD5TcGluYWwgRnJh
Y3R1cmVzL3ByZXZlbnRpb24gJmFtcDsgY29udHJvbDwva2V5d29yZD48a2V5d29yZD5UcmVhdG1l
bnQgT3V0Y29tZTwva2V5d29yZD48L2tleXdvcmRzPjxkYXRlcz48eWVhcj4yMDA0PC95ZWFyPjxw
dWItZGF0ZXM+PGRhdGU+QXVnPC9kYXRlPjwvcHViLWRhdGVzPjwvZGF0ZXM+PGlzYm4+MDg4NC0w
NDMxIChQcmludCkmI3hEOzA4ODQtMDQzMSAoTGlua2luZyk8L2lzYm4+PGFjY2Vzc2lvbi1udW0+
MTUyMzEwMTA8L2FjY2Vzc2lvbi1udW0+PHdvcmstdHlwZT5DbGluaWNhbCBUcmlhbCYjeEQ7TXVs
dGljZW50ZXIgU3R1ZHkmI3hEO1JhbmRvbWl6ZWQgQ29udHJvbGxlZCBUcmlhbCYjeEQ7UmVzZWFy
Y2ggU3VwcG9ydCwgTm9uLVUuUy4gR292JmFwb3M7dDwvd29yay10eXBlPjx1cmxzPjxyZWxhdGVk
LXVybHM+PHVybD5odHRwOi8vd3d3Lm5jYmkubmxtLm5paC5nb3YvcHVibWVkLzE1MjMxMDEwPC91
cmw+PHVybD5odHRwOi8vb25saW5lbGlicmFyeS53aWxleS5jb20vc3RvcmUvMTAuMTM1OS9KQk1S
LjA0MDMyNS9hc3NldC81NjUwMTkwODA2X2Z0cC5wZGY/dj0xJmFtcDt0PWo1d2p0eTRpJmFtcDtz
PWFjYjE2NTdjMjg4ZGYwNmRiOGI2NzNmYjBjYzNjN2VjM2YyN2I1M2Q8L3VybD48L3JlbGF0ZWQt
dXJscz48L3VybHM+PGVsZWN0cm9uaWMtcmVzb3VyY2UtbnVtPjEwLjEzNTkvSkJNUi4wNDAzMjU8
L2VsZWN0cm9uaWMtcmVzb3VyY2UtbnVtPjxsYW5ndWFnZT5lbmc8L2xhbmd1YWdlPjwvcmVjb3Jk
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Clemmesen</w:t>
            </w:r>
            <w:proofErr w:type="spellEnd"/>
            <w:r w:rsidRPr="00C373B0">
              <w:rPr>
                <w:rFonts w:ascii="Arial" w:hAnsi="Arial" w:cs="Arial"/>
                <w:color w:val="000000"/>
                <w:sz w:val="20"/>
                <w:szCs w:val="20"/>
              </w:rPr>
              <w:t>, 1997</w:t>
            </w:r>
            <w:r>
              <w:rPr>
                <w:rFonts w:ascii="Arial" w:hAnsi="Arial" w:cs="Arial"/>
                <w:color w:val="000000"/>
                <w:sz w:val="20"/>
                <w:szCs w:val="20"/>
              </w:rPr>
              <w:fldChar w:fldCharType="begin">
                <w:fldData xml:space="preserve">PEVuZE5vdGU+PENpdGU+PEF1dGhvcj5DbGVtbWVzZW48L0F1dGhvcj48WWVhcj4xOTk3PC9ZZWFy
PjxSZWNOdW0+MjI8L1JlY051bT48RGlzcGxheVRleHQ+KDE5KTwvRGlzcGxheVRleHQ+PHJlY29y
ZD48cmVjLW51bWJlcj4yMjwvcmVjLW51bWJlcj48Zm9yZWlnbi1rZXlzPjxrZXkgYXBwPSJFTiIg
ZGItaWQ9IjkydHYyZHA5dHpwdGU3ZTU5OXh2dnhld3N4ZTU1dmFmZjB0ZiIgdGltZXN0YW1wPSIx
NDU3MTEzNDQ4Ij4yMjwva2V5PjwvZm9yZWlnbi1rZXlzPjxyZWYtdHlwZSBuYW1lPSJKb3VybmFs
IEFydGljbGUiPjE3PC9yZWYtdHlwZT48Y29udHJpYnV0b3JzPjxhdXRob3JzPjxhdXRob3I+Q2xl
bW1lc2VuLCBCLjwvYXV0aG9yPjxhdXRob3I+UmF2biwgUC48L2F1dGhvcj48YXV0aG9yPlplZ2Vs
cywgQi48L2F1dGhvcj48YXV0aG9yPlRhcXVldCwgQS4gTi48L2F1dGhvcj48YXV0aG9yPkNocmlz
dGlhbnNlbiwgQy48L2F1dGhvcj48YXV0aG9yPlJlZ2luc3RlciwgSi4gWS48L2F1dGhvcj48L2F1
dGhvcnM+PC9jb250cmlidXRvcnM+PGF1dGgtYWRkcmVzcz5DZW50ZXIgZm9yIENsaW5pY2FsIGFu
ZCBCYXNpYyBSZXNlYXJjaCwgQmFsbGVydXAsIERlbm1hcmsuPC9hdXRoLWFkZHJlc3M+PHRpdGxl
cz48dGl0bGU+QSAyLXllYXIgcGhhc2UgSUkgc3R1ZHkgd2l0aCAxLXllYXIgb2YgZm9sbG93LXVw
IG9mIHJpc2Vkcm9uYXRlIChORS01ODA5NSkgaW4gcG9zdG1lbm9wYXVzYWwgb3N0ZW9wb3Jvc2lz
PC90aXRsZT48c2Vjb25kYXJ5LXRpdGxlPk9zdGVvcG9yb3NpcyBpbnRlcm5hdGlvbmFsIDogYSBq
b3VybmFsIGVzdGFibGlzaGVkIGFzIHJlc3VsdCBvZiBjb29wZXJhdGlvbiBiZXR3ZWVuIHRoZSBF
dXJvcGVhbiBGb3VuZGF0aW9uIGZvciBPc3Rlb3Bvcm9zaXMgYW5kIHRoZSBOYXRpb25hbCBPc3Rl
b3Bvcm9zaXMgRm91bmRhdGlvbiBvZiB0aGUgVVNBPC9zZWNvbmRhcnktdGl0bGU+PGFsdC10aXRs
ZT5Pc3Rlb3Bvcm9zIEludDwvYWx0LXRpdGxlPjwvdGl0bGVzPjxwZXJpb2RpY2FsPjxmdWxsLXRp
dGxlPk9zdGVvcG9yb3NpcyBpbnRlcm5hdGlvbmFsIDogYSBqb3VybmFsIGVzdGFibGlzaGVkIGFz
IHJlc3VsdCBvZiBjb29wZXJhdGlvbiBiZXR3ZWVuIHRoZSBFdXJvcGVhbiBGb3VuZGF0aW9uIGZv
ciBPc3Rlb3Bvcm9zaXMgYW5kIHRoZSBOYXRpb25hbCBPc3Rlb3Bvcm9zaXMgRm91bmRhdGlvbiBv
ZiB0aGUgVVNBPC9mdWxsLXRpdGxlPjxhYmJyLTE+T3N0ZW9wb3JvcyBJbnQ8L2FiYnItMT48L3Bl
cmlvZGljYWw+PGFsdC1wZXJpb2RpY2FsPjxmdWxsLXRpdGxlPk9zdGVvcG9yb3NpcyBpbnRlcm5h
dGlvbmFsIDogYSBqb3VybmFsIGVzdGFibGlzaGVkIGFzIHJlc3VsdCBvZiBjb29wZXJhdGlvbiBi
ZXR3ZWVuIHRoZSBFdXJvcGVhbiBGb3VuZGF0aW9uIGZvciBPc3Rlb3Bvcm9zaXMgYW5kIHRoZSBO
YXRpb25hbCBPc3Rlb3Bvcm9zaXMgRm91bmRhdGlvbiBvZiB0aGUgVVNBPC9mdWxsLXRpdGxlPjxh
YmJyLTE+T3N0ZW9wb3JvcyBJbnQ8L2FiYnItMT48L2FsdC1wZXJpb2RpY2FsPjxwYWdlcz40ODgt
OTU8L3BhZ2VzPjx2b2x1bWU+Nzwvdm9sdW1lPjxudW1iZXI+NTwvbnVtYmVyPjxlZGl0aW9uPjE5
OTcvMDEvMDE8L2VkaXRpb24+PGtleXdvcmRzPjxrZXl3b3JkPkFnZWQ8L2tleXdvcmQ+PGtleXdv
cmQ+QWdlZCwgODAgYW5kIG92ZXI8L2tleXdvcmQ+PGtleXdvcmQ+Qm9uZSBEZW5zaXR5L2RydWcg
ZWZmZWN0czwva2V5d29yZD48a2V5d29yZD5Cb25lIGFuZCBCb25lcy9tZXRhYm9saXNtPC9rZXl3
b3JkPjxrZXl3b3JkPkNhbGNpdW0gQ2hhbm5lbCBCbG9ja2Vycy9hZHZlcnNlIGVmZmVjdHMvKnRo
ZXJhcGV1dGljIHVzZTwva2V5d29yZD48a2V5d29yZD5Eb3VibGUtQmxpbmQgTWV0aG9kPC9rZXl3
b3JkPjxrZXl3b3JkPkV0aWRyb25pYyBBY2lkL2FkdmVyc2UgZWZmZWN0cy8qYW5hbG9ncyAmYW1w
OyBkZXJpdmF0aXZlcy90aGVyYXBldXRpYyB1c2U8L2tleXdvcmQ+PGtleXdvcmQ+RmVtYWxlPC9r
ZXl3b3JkPjxrZXl3b3JkPkZlbXVyIE5lY2svcGh5c2lvcGF0aG9sb2d5PC9rZXl3b3JkPjxrZXl3
b3JkPkZvbGxvdy1VcCBTdHVkaWVzPC9rZXl3b3JkPjxrZXl3b3JkPkh1bWFuczwva2V5d29yZD48
a2V5d29yZD5MdW1iYXIgVmVydGVicmFlL3BoeXNpb3BhdGhvbG9neTwva2V5d29yZD48a2V5d29y
ZD5NaWRkbGUgQWdlZDwva2V5d29yZD48a2V5d29yZD5Pc3Rlb3Bvcm9zaXMsIFBvc3RtZW5vcGF1
c2FsL2NvbXBsaWNhdGlvbnMvKmRydWcgdGhlcmFweS9waHlzaW9wYXRob2xvZ3k8L2tleXdvcmQ+
PGtleXdvcmQ+UmlzZWRyb25hdGUgU29kaXVtPC9rZXl3b3JkPjxrZXl3b3JkPlNwaW5hbCBGcmFj
dHVyZXMvcHJldmVudGlvbiAmYW1wOyBjb250cm9sPC9rZXl3b3JkPjwva2V5d29yZHM+PGRhdGVz
Pjx5ZWFyPjE5OTc8L3llYXI+PC9kYXRlcz48aXNibj4wOTM3LTk0MVggKFByaW50KSYjeEQ7MDkz
Ny05NDFYIChMaW5raW5nKTwvaXNibj48YWNjZXNzaW9uLW51bT45NDI1NTA4PC9hY2Nlc3Npb24t
bnVtPjx3b3JrLXR5cGU+Q2xpbmljYWwgVHJpYWwmI3hEO0NsaW5pY2FsIFRyaWFsLCBQaGFzZSBJ
SSYjeEQ7UmFuZG9taXplZCBDb250cm9sbGVkIFRyaWFsPC93b3JrLXR5cGU+PHVybHM+PHJlbGF0
ZWQtdXJscz48dXJsPmh0dHA6Ly93d3cubmNiaS5ubG0ubmloLmdvdi9wdWJtZWQvOTQyNTUwODwv
dXJsPjx1cmw+aHR0cHM6Ly9saW5rLnNwcmluZ2VyLmNvbS9jb250ZW50L3BkZi8xMC4xMDA3JTJG
UEwwMDAwNDE1Mi5wZGY8L3VybD48L3JlbGF0ZWQtdXJscz48L3VybHM+PGxhbmd1YWdlPmVuZzwv
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PEVuZE5vdGU+PENpdGU+PEF1dGhvcj5DbGVtbWVzZW48L0F1dGhvcj48WWVhcj4xOTk3PC9ZZWFy
PjxSZWNOdW0+MjI8L1JlY051bT48RGlzcGxheVRleHQ+KDE5KTwvRGlzcGxheVRleHQ+PHJlY29y
ZD48cmVjLW51bWJlcj4yMjwvcmVjLW51bWJlcj48Zm9yZWlnbi1rZXlzPjxrZXkgYXBwPSJFTiIg
ZGItaWQ9IjkydHYyZHA5dHpwdGU3ZTU5OXh2dnhld3N4ZTU1dmFmZjB0ZiIgdGltZXN0YW1wPSIx
NDU3MTEzNDQ4Ij4yMjwva2V5PjwvZm9yZWlnbi1rZXlzPjxyZWYtdHlwZSBuYW1lPSJKb3VybmFs
IEFydGljbGUiPjE3PC9yZWYtdHlwZT48Y29udHJpYnV0b3JzPjxhdXRob3JzPjxhdXRob3I+Q2xl
bW1lc2VuLCBCLjwvYXV0aG9yPjxhdXRob3I+UmF2biwgUC48L2F1dGhvcj48YXV0aG9yPlplZ2Vs
cywgQi48L2F1dGhvcj48YXV0aG9yPlRhcXVldCwgQS4gTi48L2F1dGhvcj48YXV0aG9yPkNocmlz
dGlhbnNlbiwgQy48L2F1dGhvcj48YXV0aG9yPlJlZ2luc3RlciwgSi4gWS48L2F1dGhvcj48L2F1
dGhvcnM+PC9jb250cmlidXRvcnM+PGF1dGgtYWRkcmVzcz5DZW50ZXIgZm9yIENsaW5pY2FsIGFu
ZCBCYXNpYyBSZXNlYXJjaCwgQmFsbGVydXAsIERlbm1hcmsuPC9hdXRoLWFkZHJlc3M+PHRpdGxl
cz48dGl0bGU+QSAyLXllYXIgcGhhc2UgSUkgc3R1ZHkgd2l0aCAxLXllYXIgb2YgZm9sbG93LXVw
IG9mIHJpc2Vkcm9uYXRlIChORS01ODA5NSkgaW4gcG9zdG1lbm9wYXVzYWwgb3N0ZW9wb3Jvc2lz
PC90aXRsZT48c2Vjb25kYXJ5LXRpdGxlPk9zdGVvcG9yb3NpcyBpbnRlcm5hdGlvbmFsIDogYSBq
b3VybmFsIGVzdGFibGlzaGVkIGFzIHJlc3VsdCBvZiBjb29wZXJhdGlvbiBiZXR3ZWVuIHRoZSBF
dXJvcGVhbiBGb3VuZGF0aW9uIGZvciBPc3Rlb3Bvcm9zaXMgYW5kIHRoZSBOYXRpb25hbCBPc3Rl
b3Bvcm9zaXMgRm91bmRhdGlvbiBvZiB0aGUgVVNBPC9zZWNvbmRhcnktdGl0bGU+PGFsdC10aXRs
ZT5Pc3Rlb3Bvcm9zIEludDwvYWx0LXRpdGxlPjwvdGl0bGVzPjxwZXJpb2RpY2FsPjxmdWxsLXRp
dGxlPk9zdGVvcG9yb3NpcyBpbnRlcm5hdGlvbmFsIDogYSBqb3VybmFsIGVzdGFibGlzaGVkIGFz
IHJlc3VsdCBvZiBjb29wZXJhdGlvbiBiZXR3ZWVuIHRoZSBFdXJvcGVhbiBGb3VuZGF0aW9uIGZv
ciBPc3Rlb3Bvcm9zaXMgYW5kIHRoZSBOYXRpb25hbCBPc3Rlb3Bvcm9zaXMgRm91bmRhdGlvbiBv
ZiB0aGUgVVNBPC9mdWxsLXRpdGxlPjxhYmJyLTE+T3N0ZW9wb3JvcyBJbnQ8L2FiYnItMT48L3Bl
cmlvZGljYWw+PGFsdC1wZXJpb2RpY2FsPjxmdWxsLXRpdGxlPk9zdGVvcG9yb3NpcyBpbnRlcm5h
dGlvbmFsIDogYSBqb3VybmFsIGVzdGFibGlzaGVkIGFzIHJlc3VsdCBvZiBjb29wZXJhdGlvbiBi
ZXR3ZWVuIHRoZSBFdXJvcGVhbiBGb3VuZGF0aW9uIGZvciBPc3Rlb3Bvcm9zaXMgYW5kIHRoZSBO
YXRpb25hbCBPc3Rlb3Bvcm9zaXMgRm91bmRhdGlvbiBvZiB0aGUgVVNBPC9mdWxsLXRpdGxlPjxh
YmJyLTE+T3N0ZW9wb3JvcyBJbnQ8L2FiYnItMT48L2FsdC1wZXJpb2RpY2FsPjxwYWdlcz40ODgt
OTU8L3BhZ2VzPjx2b2x1bWU+Nzwvdm9sdW1lPjxudW1iZXI+NTwvbnVtYmVyPjxlZGl0aW9uPjE5
OTcvMDEvMDE8L2VkaXRpb24+PGtleXdvcmRzPjxrZXl3b3JkPkFnZWQ8L2tleXdvcmQ+PGtleXdv
cmQ+QWdlZCwgODAgYW5kIG92ZXI8L2tleXdvcmQ+PGtleXdvcmQ+Qm9uZSBEZW5zaXR5L2RydWcg
ZWZmZWN0czwva2V5d29yZD48a2V5d29yZD5Cb25lIGFuZCBCb25lcy9tZXRhYm9saXNtPC9rZXl3
b3JkPjxrZXl3b3JkPkNhbGNpdW0gQ2hhbm5lbCBCbG9ja2Vycy9hZHZlcnNlIGVmZmVjdHMvKnRo
ZXJhcGV1dGljIHVzZTwva2V5d29yZD48a2V5d29yZD5Eb3VibGUtQmxpbmQgTWV0aG9kPC9rZXl3
b3JkPjxrZXl3b3JkPkV0aWRyb25pYyBBY2lkL2FkdmVyc2UgZWZmZWN0cy8qYW5hbG9ncyAmYW1w
OyBkZXJpdmF0aXZlcy90aGVyYXBldXRpYyB1c2U8L2tleXdvcmQ+PGtleXdvcmQ+RmVtYWxlPC9r
ZXl3b3JkPjxrZXl3b3JkPkZlbXVyIE5lY2svcGh5c2lvcGF0aG9sb2d5PC9rZXl3b3JkPjxrZXl3
b3JkPkZvbGxvdy1VcCBTdHVkaWVzPC9rZXl3b3JkPjxrZXl3b3JkPkh1bWFuczwva2V5d29yZD48
a2V5d29yZD5MdW1iYXIgVmVydGVicmFlL3BoeXNpb3BhdGhvbG9neTwva2V5d29yZD48a2V5d29y
ZD5NaWRkbGUgQWdlZDwva2V5d29yZD48a2V5d29yZD5Pc3Rlb3Bvcm9zaXMsIFBvc3RtZW5vcGF1
c2FsL2NvbXBsaWNhdGlvbnMvKmRydWcgdGhlcmFweS9waHlzaW9wYXRob2xvZ3k8L2tleXdvcmQ+
PGtleXdvcmQ+UmlzZWRyb25hdGUgU29kaXVtPC9rZXl3b3JkPjxrZXl3b3JkPlNwaW5hbCBGcmFj
dHVyZXMvcHJldmVudGlvbiAmYW1wOyBjb250cm9sPC9rZXl3b3JkPjwva2V5d29yZHM+PGRhdGVz
Pjx5ZWFyPjE5OTc8L3llYXI+PC9kYXRlcz48aXNibj4wOTM3LTk0MVggKFByaW50KSYjeEQ7MDkz
Ny05NDFYIChMaW5raW5nKTwvaXNibj48YWNjZXNzaW9uLW51bT45NDI1NTA4PC9hY2Nlc3Npb24t
bnVtPjx3b3JrLXR5cGU+Q2xpbmljYWwgVHJpYWwmI3hEO0NsaW5pY2FsIFRyaWFsLCBQaGFzZSBJ
SSYjeEQ7UmFuZG9taXplZCBDb250cm9sbGVkIFRyaWFsPC93b3JrLXR5cGU+PHVybHM+PHJlbGF0
ZWQtdXJscz48dXJsPmh0dHA6Ly93d3cubmNiaS5ubG0ubmloLmdvdi9wdWJtZWQvOTQyNTUwODwv
dXJsPjx1cmw+aHR0cHM6Ly9saW5rLnNwcmluZ2VyLmNvbS9jb250ZW50L3BkZi8xMC4xMDA3JTJG
UEwwMDAwNDE1Mi5wZGY8L3VybD48L3JlbGF0ZWQtdXJscz48L3VybHM+PGxhbmd1YWdlPmVuZzwv
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27%</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No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Cosman</w:t>
            </w:r>
            <w:proofErr w:type="spellEnd"/>
            <w:r w:rsidRPr="00C373B0">
              <w:rPr>
                <w:rFonts w:ascii="Arial" w:hAnsi="Arial" w:cs="Arial"/>
                <w:color w:val="000000"/>
                <w:sz w:val="20"/>
                <w:szCs w:val="20"/>
              </w:rPr>
              <w:t>, 2009</w:t>
            </w:r>
            <w:r>
              <w:rPr>
                <w:rFonts w:ascii="Arial" w:hAnsi="Arial" w:cs="Arial"/>
                <w:color w:val="000000"/>
                <w:sz w:val="20"/>
                <w:szCs w:val="20"/>
              </w:rPr>
              <w:fldChar w:fldCharType="begin">
                <w:fldData xml:space="preserve">PEVuZE5vdGU+PENpdGU+PEF1dGhvcj5Db3NtYW48L0F1dGhvcj48WWVhcj4yMDA5PC9ZZWFyPjxS
ZWNOdW0+MjQ8L1JlY051bT48RGlzcGxheVRleHQ+KDIwKTwvRGlzcGxheVRleHQ+PHJlY29yZD48
cmVjLW51bWJlcj4yNDwvcmVjLW51bWJlcj48Zm9yZWlnbi1rZXlzPjxrZXkgYXBwPSJFTiIgZGIt
aWQ9IjkydHYyZHA5dHpwdGU3ZTU5OXh2dnhld3N4ZTU1dmFmZjB0ZiIgdGltZXN0YW1wPSIxNDU3
MTEzNDc0Ij4yNDwva2V5PjwvZm9yZWlnbi1rZXlzPjxyZWYtdHlwZSBuYW1lPSJKb3VybmFsIEFy
dGljbGUiPjE3PC9yZWYtdHlwZT48Y29udHJpYnV0b3JzPjxhdXRob3JzPjxhdXRob3I+Q29zbWFu
LCBGLjwvYXV0aG9yPjxhdXRob3I+V2VybWVycywgUi4gQS48L2F1dGhvcj48YXV0aG9yPlJlY2tu
b3IsIEMuPC9hdXRob3I+PGF1dGhvcj5NYXVjaywgSy4gRi48L2F1dGhvcj48YXV0aG9yPlhpZSwg
TC48L2F1dGhvcj48YXV0aG9yPkdsYXNzLCBFLiBWLjwvYXV0aG9yPjxhdXRob3I+S3JlZ2UsIEou
IEguPC9hdXRob3I+PC9hdXRob3JzPjwvY29udHJpYnV0b3JzPjxhdXRoLWFkZHJlc3M+SGVsZW4g
SGF5ZXMgSG9zcGl0YWwsIFdlc3QgSGF2ZXJzdHJhdywgTmV3IFlvcmsgMTA5OTMsIFVTQS4gY29z
bWFuZkBoZWxlbmhheWVzaG9zcC5vcmc8L2F1dGgtYWRkcmVzcz48dGl0bGVzPjx0aXRsZT5FZmZl
Y3RzIG9mIHRlcmlwYXJhdGlkZSBpbiBwb3N0bWVub3BhdXNhbCB3b21lbiB3aXRoIG9zdGVvcG9y
b3NpcyBvbiBwcmlvciBhbGVuZHJvbmF0ZSBvciByYWxveGlmZW5lOiBkaWZmZXJlbmNlcyBiZXR3
ZWVuIHN0b3BwaW5nIGFuZCBjb250aW51aW5nIHRoZSBhbnRpcmVzb3JwdGl2ZSBhZ2VudDwvdGl0
bGU+PHNlY29uZGFyeS10aXRsZT5UaGUgSm91cm5hbCBvZiBjbGluaWNhbCBlbmRvY3Jpbm9sb2d5
IGFuZCBtZXRhYm9saXNtPC9zZWNvbmRhcnktdGl0bGU+PGFsdC10aXRsZT5KIENsaW4gRW5kb2Ny
aW5vbCBNZXRhYjwvYWx0LXRpdGxlPjwvdGl0bGVzPjxwZXJpb2RpY2FsPjxmdWxsLXRpdGxlPlRo
ZSBKb3VybmFsIG9mIGNsaW5pY2FsIGVuZG9jcmlub2xvZ3kgYW5kIG1ldGFib2xpc208L2Z1bGwt
dGl0bGU+PGFiYnItMT5KIENsaW4gRW5kb2NyaW5vbCBNZXRhYjwvYWJici0xPjwvcGVyaW9kaWNh
bD48YWx0LXBlcmlvZGljYWw+PGZ1bGwtdGl0bGU+VGhlIEpvdXJuYWwgb2YgY2xpbmljYWwgZW5k
b2NyaW5vbG9neSBhbmQgbWV0YWJvbGlzbTwvZnVsbC10aXRsZT48YWJici0xPkogQ2xpbiBFbmRv
Y3Jpbm9sIE1ldGFiPC9hYmJyLTE+PC9hbHQtcGVyaW9kaWNhbD48cGFnZXM+Mzc3Mi04MDwvcGFn
ZXM+PHZvbHVtZT45NDwvdm9sdW1lPjxudW1iZXI+MTA8L251bWJlcj48ZWRpdGlvbj4yMDA5LzA3
LzA5PC9lZGl0aW9uPjxrZXl3b3Jkcz48a2V5d29yZD5BZ2VkPC9rZXl3b3JkPjxrZXl3b3JkPkFs
ZW5kcm9uYXRlLyphZG1pbmlzdHJhdGlvbiAmYW1wOyBkb3NhZ2UvYWR2ZXJzZSBlZmZlY3RzPC9r
ZXl3b3JkPjxrZXl3b3JkPkJpb21hcmtlcnMvYmxvb2QvdXJpbmU8L2tleXdvcmQ+PGtleXdvcmQ+
Qm9uZSBEZW5zaXR5LypkcnVnIGVmZmVjdHM8L2tleXdvcmQ+PGtleXdvcmQ+Qm9uZSBEZW5zaXR5
IENvbnNlcnZhdGlvbiBBZ2VudHMvKmFkbWluaXN0cmF0aW9uICZhbXA7IGRvc2FnZS9hZHZlcnNl
IGVmZmVjdHM8L2tleXdvcmQ+PGtleXdvcmQ+Qm9uZSBSZW1vZGVsaW5nLypkcnVnIGVmZmVjdHM8
L2tleXdvcmQ+PGtleXdvcmQ+Q2FsY2l1bS9ibG9vZC91cmluZTwva2V5d29yZD48a2V5d29yZD5E
cnVnIEFkbWluaXN0cmF0aW9uIFNjaGVkdWxlPC9rZXl3b3JkPjxrZXl3b3JkPkZlbWFsZTwva2V5
d29yZD48a2V5d29yZD5IdW1hbnM8L2tleXdvcmQ+PGtleXdvcmQ+THVtYmFyIFZlcnRlYnJhZS9k
cnVnIGVmZmVjdHM8L2tleXdvcmQ+PGtleXdvcmQ+TWlkZGxlIEFnZWQ8L2tleXdvcmQ+PGtleXdv
cmQ+T3N0ZW9wb3Jvc2lzLCBQb3N0bWVub3BhdXNhbC8qZHJ1ZyB0aGVyYXB5L3BoeXNpb3BhdGhv
bG9neTwva2V5d29yZD48a2V5d29yZD5QYXRpZW50IFNlbGVjdGlvbjwva2V5d29yZD48a2V5d29y
ZD5SYWxveGlmZW5lIEh5ZHJvY2hsb3JpZGUvKmFkbWluaXN0cmF0aW9uICZhbXA7IGRvc2FnZS9h
ZHZlcnNlIGVmZmVjdHM8L2tleXdvcmQ+PGtleXdvcmQ+VGVyaXBhcmF0aWRlLyphZG1pbmlzdHJh
dGlvbiAmYW1wOyBkb3NhZ2UvYWR2ZXJzZSBlZmZlY3RzPC9rZXl3b3JkPjxrZXl3b3JkPlRyZWF0
bWVudCBPdXRjb21lPC9rZXl3b3JkPjxrZXl3b3JkPlVuaXRlZCBTdGF0ZXM8L2tleXdvcmQ+PGtl
eXdvcmQ+Vml0YW1pbiBEL2FkdmVyc2UgZWZmZWN0cy9hbmFsb2dzICZhbXA7IGRlcml2YXRpdmVz
L2Jsb29kPC9rZXl3b3JkPjwva2V5d29yZHM+PGRhdGVzPjx5ZWFyPjIwMDk8L3llYXI+PHB1Yi1k
YXRlcz48ZGF0ZT5PY3Q8L2RhdGU+PC9wdWItZGF0ZXM+PC9kYXRlcz48aXNibj4xOTQ1LTcxOTcg
KEVsZWN0cm9uaWMpJiN4RDswMDIxLTk3MlggKExpbmtpbmcpPC9pc2JuPjxhY2Nlc3Npb24tbnVt
PjE5NTg0MTkyPC9hY2Nlc3Npb24tbnVtPjx3b3JrLXR5cGU+TXVsdGljZW50ZXIgU3R1ZHkmI3hE
O1JhbmRvbWl6ZWQgQ29udHJvbGxlZCBUcmlhbCYjeEQ7UmVzZWFyY2ggU3VwcG9ydCwgTm9uLVUu
Uy4gR292JmFwb3M7dDwvd29yay10eXBlPjx1cmxzPjxyZWxhdGVkLXVybHM+PHVybD5odHRwOi8v
d3d3Lm5jYmkubmxtLm5paC5nb3YvcHVibWVkLzE5NTg0MTkyPC91cmw+PHVybD5odHRwczovL291
cC5zaWx2ZXJjaGFpci1jZG4uY29tL291cC9iYWNrZmlsZS9Db250ZW50X3B1YmxpYy9Kb3VybmFs
L2pjZW0vOTQvMTAvMTAuMTIxMF9qYy4yMDA4LTI3MTkvMy9qY2VtMzc3Mi5wZGY/RXhwaXJlcz0x
NTAxODY0ODY3JmFtcDtTaWduYXR1cmU9WmZJdjB0eWRPY05EaElmTlNMTkNmbE1wTjMyRWFxaEZ3
SHZMYWFNRnNZN3NwZU5LVENNTzVMTHF6RndaTlJ2R1J0bjZLfmpPc25XOFRtaWJlUWhaWWp4UFZL
Y35UcUotZnpRMDJhUVlJU2tieEFPbGdzT2RnYXh3U01rYkc3bDlPOGlBbkRlUHdSYVdoTzJzN2xu
dS1abVlkYzJ4LUlndHk0Tmp3dlcxMWRqNEFOd0c5ajhVSFMtaVROUFRib0NYSy1Wazd6TVRCNXNx
WEx3OXJDOVJ2dTFTVE8xWXFUZDMtR2ZWQks2dWZ6cmdoN2cwYlNkdFRUd2oteVJKRkN4MUtrdnhk
Vko0MnIzV3ZWYUdub3BBS1ZmVXJrMlJ+OUxZT0lKNmc3R2J6aC1SRUh6UzYwQnQzOG9LNmdNNFlH
eVFzbFRMUWZYdGY1Y296UW1WRzl2NDZnX18mYW1wO0tleS1QYWlyLUlkPUFQS0FJVUNaQklBNExW
UEFWVzNRPC91cmw+PC9yZWxhdGVkLXVybHM+PC91cmxzPjxlbGVjdHJvbmljLXJlc291cmNlLW51
bT4xMC4xMjEwL2pjLjIwMDgtMjcxOTwvZWxlY3Ryb25pYy1yZXNvdXJjZS1udW0+PGxhbmd1YWdl
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PEVuZE5vdGU+PENpdGU+PEF1dGhvcj5Db3NtYW48L0F1dGhvcj48WWVhcj4yMDA5PC9ZZWFyPjxS
ZWNOdW0+MjQ8L1JlY051bT48RGlzcGxheVRleHQ+KDIwKTwvRGlzcGxheVRleHQ+PHJlY29yZD48
cmVjLW51bWJlcj4yNDwvcmVjLW51bWJlcj48Zm9yZWlnbi1rZXlzPjxrZXkgYXBwPSJFTiIgZGIt
aWQ9IjkydHYyZHA5dHpwdGU3ZTU5OXh2dnhld3N4ZTU1dmFmZjB0ZiIgdGltZXN0YW1wPSIxNDU3
MTEzNDc0Ij4yNDwva2V5PjwvZm9yZWlnbi1rZXlzPjxyZWYtdHlwZSBuYW1lPSJKb3VybmFsIEFy
dGljbGUiPjE3PC9yZWYtdHlwZT48Y29udHJpYnV0b3JzPjxhdXRob3JzPjxhdXRob3I+Q29zbWFu
LCBGLjwvYXV0aG9yPjxhdXRob3I+V2VybWVycywgUi4gQS48L2F1dGhvcj48YXV0aG9yPlJlY2tu
b3IsIEMuPC9hdXRob3I+PGF1dGhvcj5NYXVjaywgSy4gRi48L2F1dGhvcj48YXV0aG9yPlhpZSwg
TC48L2F1dGhvcj48YXV0aG9yPkdsYXNzLCBFLiBWLjwvYXV0aG9yPjxhdXRob3I+S3JlZ2UsIEou
IEguPC9hdXRob3I+PC9hdXRob3JzPjwvY29udHJpYnV0b3JzPjxhdXRoLWFkZHJlc3M+SGVsZW4g
SGF5ZXMgSG9zcGl0YWwsIFdlc3QgSGF2ZXJzdHJhdywgTmV3IFlvcmsgMTA5OTMsIFVTQS4gY29z
bWFuZkBoZWxlbmhheWVzaG9zcC5vcmc8L2F1dGgtYWRkcmVzcz48dGl0bGVzPjx0aXRsZT5FZmZl
Y3RzIG9mIHRlcmlwYXJhdGlkZSBpbiBwb3N0bWVub3BhdXNhbCB3b21lbiB3aXRoIG9zdGVvcG9y
b3NpcyBvbiBwcmlvciBhbGVuZHJvbmF0ZSBvciByYWxveGlmZW5lOiBkaWZmZXJlbmNlcyBiZXR3
ZWVuIHN0b3BwaW5nIGFuZCBjb250aW51aW5nIHRoZSBhbnRpcmVzb3JwdGl2ZSBhZ2VudDwvdGl0
bGU+PHNlY29uZGFyeS10aXRsZT5UaGUgSm91cm5hbCBvZiBjbGluaWNhbCBlbmRvY3Jpbm9sb2d5
IGFuZCBtZXRhYm9saXNtPC9zZWNvbmRhcnktdGl0bGU+PGFsdC10aXRsZT5KIENsaW4gRW5kb2Ny
aW5vbCBNZXRhYjwvYWx0LXRpdGxlPjwvdGl0bGVzPjxwZXJpb2RpY2FsPjxmdWxsLXRpdGxlPlRo
ZSBKb3VybmFsIG9mIGNsaW5pY2FsIGVuZG9jcmlub2xvZ3kgYW5kIG1ldGFib2xpc208L2Z1bGwt
dGl0bGU+PGFiYnItMT5KIENsaW4gRW5kb2NyaW5vbCBNZXRhYjwvYWJici0xPjwvcGVyaW9kaWNh
bD48YWx0LXBlcmlvZGljYWw+PGZ1bGwtdGl0bGU+VGhlIEpvdXJuYWwgb2YgY2xpbmljYWwgZW5k
b2NyaW5vbG9neSBhbmQgbWV0YWJvbGlzbTwvZnVsbC10aXRsZT48YWJici0xPkogQ2xpbiBFbmRv
Y3Jpbm9sIE1ldGFiPC9hYmJyLTE+PC9hbHQtcGVyaW9kaWNhbD48cGFnZXM+Mzc3Mi04MDwvcGFn
ZXM+PHZvbHVtZT45NDwvdm9sdW1lPjxudW1iZXI+MTA8L251bWJlcj48ZWRpdGlvbj4yMDA5LzA3
LzA5PC9lZGl0aW9uPjxrZXl3b3Jkcz48a2V5d29yZD5BZ2VkPC9rZXl3b3JkPjxrZXl3b3JkPkFs
ZW5kcm9uYXRlLyphZG1pbmlzdHJhdGlvbiAmYW1wOyBkb3NhZ2UvYWR2ZXJzZSBlZmZlY3RzPC9r
ZXl3b3JkPjxrZXl3b3JkPkJpb21hcmtlcnMvYmxvb2QvdXJpbmU8L2tleXdvcmQ+PGtleXdvcmQ+
Qm9uZSBEZW5zaXR5LypkcnVnIGVmZmVjdHM8L2tleXdvcmQ+PGtleXdvcmQ+Qm9uZSBEZW5zaXR5
IENvbnNlcnZhdGlvbiBBZ2VudHMvKmFkbWluaXN0cmF0aW9uICZhbXA7IGRvc2FnZS9hZHZlcnNl
IGVmZmVjdHM8L2tleXdvcmQ+PGtleXdvcmQ+Qm9uZSBSZW1vZGVsaW5nLypkcnVnIGVmZmVjdHM8
L2tleXdvcmQ+PGtleXdvcmQ+Q2FsY2l1bS9ibG9vZC91cmluZTwva2V5d29yZD48a2V5d29yZD5E
cnVnIEFkbWluaXN0cmF0aW9uIFNjaGVkdWxlPC9rZXl3b3JkPjxrZXl3b3JkPkZlbWFsZTwva2V5
d29yZD48a2V5d29yZD5IdW1hbnM8L2tleXdvcmQ+PGtleXdvcmQ+THVtYmFyIFZlcnRlYnJhZS9k
cnVnIGVmZmVjdHM8L2tleXdvcmQ+PGtleXdvcmQ+TWlkZGxlIEFnZWQ8L2tleXdvcmQ+PGtleXdv
cmQ+T3N0ZW9wb3Jvc2lzLCBQb3N0bWVub3BhdXNhbC8qZHJ1ZyB0aGVyYXB5L3BoeXNpb3BhdGhv
bG9neTwva2V5d29yZD48a2V5d29yZD5QYXRpZW50IFNlbGVjdGlvbjwva2V5d29yZD48a2V5d29y
ZD5SYWxveGlmZW5lIEh5ZHJvY2hsb3JpZGUvKmFkbWluaXN0cmF0aW9uICZhbXA7IGRvc2FnZS9h
ZHZlcnNlIGVmZmVjdHM8L2tleXdvcmQ+PGtleXdvcmQ+VGVyaXBhcmF0aWRlLyphZG1pbmlzdHJh
dGlvbiAmYW1wOyBkb3NhZ2UvYWR2ZXJzZSBlZmZlY3RzPC9rZXl3b3JkPjxrZXl3b3JkPlRyZWF0
bWVudCBPdXRjb21lPC9rZXl3b3JkPjxrZXl3b3JkPlVuaXRlZCBTdGF0ZXM8L2tleXdvcmQ+PGtl
eXdvcmQ+Vml0YW1pbiBEL2FkdmVyc2UgZWZmZWN0cy9hbmFsb2dzICZhbXA7IGRlcml2YXRpdmVz
L2Jsb29kPC9rZXl3b3JkPjwva2V5d29yZHM+PGRhdGVzPjx5ZWFyPjIwMDk8L3llYXI+PHB1Yi1k
YXRlcz48ZGF0ZT5PY3Q8L2RhdGU+PC9wdWItZGF0ZXM+PC9kYXRlcz48aXNibj4xOTQ1LTcxOTcg
KEVsZWN0cm9uaWMpJiN4RDswMDIxLTk3MlggKExpbmtpbmcpPC9pc2JuPjxhY2Nlc3Npb24tbnVt
PjE5NTg0MTkyPC9hY2Nlc3Npb24tbnVtPjx3b3JrLXR5cGU+TXVsdGljZW50ZXIgU3R1ZHkmI3hE
O1JhbmRvbWl6ZWQgQ29udHJvbGxlZCBUcmlhbCYjeEQ7UmVzZWFyY2ggU3VwcG9ydCwgTm9uLVUu
Uy4gR292JmFwb3M7dDwvd29yay10eXBlPjx1cmxzPjxyZWxhdGVkLXVybHM+PHVybD5odHRwOi8v
d3d3Lm5jYmkubmxtLm5paC5nb3YvcHVibWVkLzE5NTg0MTkyPC91cmw+PHVybD5odHRwczovL291
cC5zaWx2ZXJjaGFpci1jZG4uY29tL291cC9iYWNrZmlsZS9Db250ZW50X3B1YmxpYy9Kb3VybmFs
L2pjZW0vOTQvMTAvMTAuMTIxMF9qYy4yMDA4LTI3MTkvMy9qY2VtMzc3Mi5wZGY/RXhwaXJlcz0x
NTAxODY0ODY3JmFtcDtTaWduYXR1cmU9WmZJdjB0eWRPY05EaElmTlNMTkNmbE1wTjMyRWFxaEZ3
SHZMYWFNRnNZN3NwZU5LVENNTzVMTHF6RndaTlJ2R1J0bjZLfmpPc25XOFRtaWJlUWhaWWp4UFZL
Y35UcUotZnpRMDJhUVlJU2tieEFPbGdzT2RnYXh3U01rYkc3bDlPOGlBbkRlUHdSYVdoTzJzN2xu
dS1abVlkYzJ4LUlndHk0Tmp3dlcxMWRqNEFOd0c5ajhVSFMtaVROUFRib0NYSy1Wazd6TVRCNXNx
WEx3OXJDOVJ2dTFTVE8xWXFUZDMtR2ZWQks2dWZ6cmdoN2cwYlNkdFRUd2oteVJKRkN4MUtrdnhk
Vko0MnIzV3ZWYUdub3BBS1ZmVXJrMlJ+OUxZT0lKNmc3R2J6aC1SRUh6UzYwQnQzOG9LNmdNNFlH
eVFzbFRMUWZYdGY1Y296UW1WRzl2NDZnX18mYW1wO0tleS1QYWlyLUlkPUFQS0FJVUNaQklBNExW
UEFWVzNRPC91cmw+PC9yZWxhdGVkLXVybHM+PC91cmxzPjxlbGVjdHJvbmljLXJlc291cmNlLW51
bT4xMC4xMjEwL2pjLjIwMDgtMjcxOTwvZWxlY3Ryb25pYy1yZXNvdXJjZS1udW0+PGxhbmd1YWdl
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15.60%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Cosman</w:t>
            </w:r>
            <w:proofErr w:type="spellEnd"/>
            <w:r w:rsidRPr="00C373B0">
              <w:rPr>
                <w:rFonts w:ascii="Arial" w:hAnsi="Arial" w:cs="Arial"/>
                <w:color w:val="000000"/>
                <w:sz w:val="20"/>
                <w:szCs w:val="20"/>
              </w:rPr>
              <w:t>, 2011</w:t>
            </w:r>
            <w:r>
              <w:rPr>
                <w:rFonts w:ascii="Arial" w:hAnsi="Arial" w:cs="Arial"/>
                <w:color w:val="000000"/>
                <w:sz w:val="20"/>
                <w:szCs w:val="20"/>
              </w:rPr>
              <w:fldChar w:fldCharType="begin">
                <w:fldData xml:space="preserve">PEVuZE5vdGU+PENpdGU+PEF1dGhvcj5Db3NtYW48L0F1dGhvcj48WWVhcj4yMDExPC9ZZWFyPjxS
ZWNOdW0+MjU8L1JlY051bT48RGlzcGxheVRleHQ+KDIxKTwvRGlzcGxheVRleHQ+PHJlY29yZD48
cmVjLW51bWJlcj4yNTwvcmVjLW51bWJlcj48Zm9yZWlnbi1rZXlzPjxrZXkgYXBwPSJFTiIgZGIt
aWQ9IjkydHYyZHA5dHpwdGU3ZTU5OXh2dnhld3N4ZTU1dmFmZjB0ZiIgdGltZXN0YW1wPSIxNDU3
MTEzNTA2Ij4yNTwva2V5PjwvZm9yZWlnbi1rZXlzPjxyZWYtdHlwZSBuYW1lPSJKb3VybmFsIEFy
dGljbGUiPjE3PC9yZWYtdHlwZT48Y29udHJpYnV0b3JzPjxhdXRob3JzPjxhdXRob3I+Q29zbWFu
LCBGLjwvYXV0aG9yPjxhdXRob3I+RXJpa3NlbiwgRS4gRi48L2F1dGhvcj48YXV0aG9yPlJlY2tu
b3IsIEMuPC9hdXRob3I+PGF1dGhvcj5NaWxsZXIsIFAuIEQuPC9hdXRob3I+PGF1dGhvcj5HdWFu
YWJlbnMsIE4uPC9hdXRob3I+PGF1dGhvcj5LYXNwZXJrLCBDLjwvYXV0aG9yPjxhdXRob3I+UGFw
YW5hc3Rhc2lvdSwgUC48L2F1dGhvcj48YXV0aG9yPlJlYWRpZSwgQS48L2F1dGhvcj48YXV0aG9y
PlJhbywgSC48L2F1dGhvcj48YXV0aG9yPkdhc3NlciwgSi4gQS48L2F1dGhvcj48YXV0aG9yPkJ1
Y2NpLVJlY2h0d2VnLCBDLjwvYXV0aG9yPjxhdXRob3I+Qm9vbmVuLCBTLjwvYXV0aG9yPjwvYXV0
aG9ycz48L2NvbnRyaWJ1dG9ycz48YXV0aC1hZGRyZXNzPkNsaW5pY2FsIFJlc2VhcmNoIENlbnRl
ciwgSGVsZW4gSGF5ZXMgSG9zcGl0YWwsIFdlc3QgSGF2ZXJzdHJhdywgTlkgMTA5OTMsIFVTQS4g
Y29zbWFuZkBoZWxlbmhheWVzaG9zcC5vcmc8L2F1dGgtYWRkcmVzcz48dGl0bGVzPjx0aXRsZT5F
ZmZlY3RzIG9mIGludHJhdmVub3VzIHpvbGVkcm9uaWMgYWNpZCBwbHVzIHN1YmN1dGFuZW91cyB0
ZXJpcGFyYXRpZGUgW3JoUFRIKDEtMzQpXSBpbiBwb3N0bWVub3BhdXNhbCBvc3Rlb3Bvcm9zaXM8
L3RpdGxlPjxzZWNvbmRhcnktdGl0bGU+Sm91cm5hbCBvZiBib25lIGFuZCBtaW5lcmFsIHJlc2Vh
cmNoIDogdGhlIG9mZmljaWFsIGpvdXJuYWwgb2YgdGhlIEFtZXJpY2FuIFNvY2lldHkgZm9yIEJv
bmUgYW5kIE1pbmVyYWwgUmVzZWFyY2g8L3NlY29uZGFyeS10aXRsZT48YWx0LXRpdGxlPkogQm9u
ZSBNaW5lciBSZXM8L2FsdC10aXRsZT48L3RpdGxlcz48cGVyaW9kaWNhbD48ZnVsbC10aXRsZT5K
b3VybmFsIG9mIGJvbmUgYW5kIG1pbmVyYWwgcmVzZWFyY2ggOiB0aGUgb2ZmaWNpYWwgam91cm5h
bCBvZiB0aGUgQW1lcmljYW4gU29jaWV0eSBmb3IgQm9uZSBhbmQgTWluZXJhbCBSZXNlYXJjaDwv
ZnVsbC10aXRsZT48YWJici0xPkogQm9uZSBNaW5lciBSZXM8L2FiYnItMT48L3BlcmlvZGljYWw+
PGFsdC1wZXJpb2RpY2FsPjxmdWxsLXRpdGxlPkpvdXJuYWwgb2YgYm9uZSBhbmQgbWluZXJhbCBy
ZXNlYXJjaCA6IHRoZSBvZmZpY2lhbCBqb3VybmFsIG9mIHRoZSBBbWVyaWNhbiBTb2NpZXR5IGZv
ciBCb25lIGFuZCBNaW5lcmFsIFJlc2VhcmNoPC9mdWxsLXRpdGxlPjxhYmJyLTE+SiBCb25lIE1p
bmVyIFJlczwvYWJici0xPjwvYWx0LXBlcmlvZGljYWw+PHBhZ2VzPjUwMy0xMTwvcGFnZXM+PHZv
bHVtZT4yNjwvdm9sdW1lPjxudW1iZXI+MzwvbnVtYmVyPjxlZGl0aW9uPjIwMTAvMDkvMDQ8L2Vk
aXRpb24+PGtleXdvcmRzPjxrZXl3b3JkPkFnZWQ8L2tleXdvcmQ+PGtleXdvcmQ+QmlvbWFya2Vy
cy9tZXRhYm9saXNtPC9rZXl3b3JkPjxrZXl3b3JkPkJvbmUgRGVuc2l0eS9waHlzaW9sb2d5PC9r
ZXl3b3JkPjxrZXl3b3JkPkJvbmUgRGVuc2l0eSBDb25zZXJ2YXRpb24gQWdlbnRzL2FkbWluaXN0
cmF0aW9uICZhbXA7IGRvc2FnZS9hZHZlcnNlPC9rZXl3b3JkPjxrZXl3b3JkPmVmZmVjdHMvdGhl
cmFwZXV0aWMgdXNlPC9rZXl3b3JkPjxrZXl3b3JkPkJvbmUgUmVtb2RlbGluZy9waHlzaW9sb2d5
PC9rZXl3b3JkPjxrZXl3b3JkPkNvbGxhZ2VuIFR5cGUgSS9ibG9vZDwva2V5d29yZD48a2V5d29y
ZD5EaXBob3NwaG9uYXRlcy9hZG1pbmlzdHJhdGlvbiAmYW1wOyBkb3NhZ2UvYWR2ZXJzZSBlZmZl
Y3RzLyp0aGVyYXBldXRpYyB1c2U8L2tleXdvcmQ+PGtleXdvcmQ+RHJ1ZyBUaGVyYXB5LCBDb21i
aW5hdGlvbjwva2V5d29yZD48a2V5d29yZD5GZW1hbGU8L2tleXdvcmQ+PGtleXdvcmQ+Rm9sbG93
LVVwIFN0dWRpZXM8L2tleXdvcmQ+PGtleXdvcmQ+SHVtYW5zPC9rZXl3b3JkPjxrZXl3b3JkPklt
aWRhem9sZXMvYWRtaW5pc3RyYXRpb24gJmFtcDsgZG9zYWdlL2FkdmVyc2UgZWZmZWN0cy8qdGhl
cmFwZXV0aWMgdXNlPC9rZXl3b3JkPjxrZXl3b3JkPkluamVjdGlvbnMsIEludHJhdmVub3VzPC9r
ZXl3b3JkPjxrZXl3b3JkPkluamVjdGlvbnMsIFN1YmN1dGFuZW91czwva2V5d29yZD48a2V5d29y
ZD5MZWFzdC1TcXVhcmVzIEFuYWx5c2lzPC9rZXl3b3JkPjxrZXl3b3JkPk1pZGRsZSBBZ2VkPC9r
ZXl3b3JkPjxrZXl3b3JkPk9zdGVvcG9yb3NpcywgUG9zdG1lbm9wYXVzYWwvYmxvb2QvY29tcGxp
Y2F0aW9ucy8qZHJ1ZyB0aGVyYXB5L3BoeXNpb3BhdGhvbG9neTwva2V5d29yZD48a2V5d29yZD5P
c3Rlb3Bvcm90aWMgRnJhY3R1cmVzL2Jsb29kL2NvbXBsaWNhdGlvbnMvZHJ1ZyB0aGVyYXB5L3Bo
eXNpb3BhdGhvbG9neTwva2V5d29yZD48a2V5d29yZD5QZXB0aWRlIEZyYWdtZW50cy9ibG9vZDwv
a2V5d29yZD48a2V5d29yZD5QZXB0aWRlcy9ibG9vZDwva2V5d29yZD48a2V5d29yZD5Qcm9jb2xs
YWdlbi9ibG9vZDwva2V5d29yZD48a2V5d29yZD5UZXJpcGFyYXRpZGUvYWRtaW5pc3RyYXRpb24g
JmFtcDsgZG9zYWdlL2FkdmVyc2UgZWZmZWN0cy8qdGhlcmFwZXV0aWMgdXNlPC9rZXl3b3JkPjwv
a2V5d29yZHM+PGRhdGVzPjx5ZWFyPjIwMTE8L3llYXI+PHB1Yi1kYXRlcz48ZGF0ZT5NYXI8L2Rh
dGU+PC9wdWItZGF0ZXM+PC9kYXRlcz48aXNibj4xNTIzLTQ2ODEgKEVsZWN0cm9uaWMpJiN4RDsw
ODg0LTA0MzEgKExpbmtpbmcpPC9pc2JuPjxhY2Nlc3Npb24tbnVtPjIwODE0OTY3PC9hY2Nlc3Np
b24tbnVtPjx3b3JrLXR5cGU+TXVsdGljZW50ZXIgU3R1ZHkmI3hEO1JhbmRvbWl6ZWQgQ29udHJv
bGxlZCBUcmlhbCYjeEQ7UmVzZWFyY2ggU3VwcG9ydCwgTm9uLVUuUy4gR292JmFwb3M7dDwvd29y
ay10eXBlPjx1cmxzPjxyZWxhdGVkLXVybHM+PHVybD5odHRwOi8vd3d3Lm5jYmkubmxtLm5paC5n
b3YvcHVibWVkLzIwODE0OTY3PC91cmw+PHVybD5odHRwOi8vb25saW5lbGlicmFyeS53aWxleS5j
b20vc3RvcmUvMTAuMTAwMi9qYm1yLjIzOC9hc3NldC8yMzhfZnRwLnBkZj92PTEmYW1wO3Q9ajV3
anUycDcmYW1wO3M9Njc1MjE3NzVmZWU2N2YxZThkMjgzOTNhMDMwNjE0YjkzMmFkMDIxMzwvdXJs
PjwvcmVsYXRlZC11cmxzPjwvdXJscz48ZWxlY3Ryb25pYy1yZXNvdXJjZS1udW0+MTAuMTAwMi9q
Ym1yLjIzODwvZWxlY3Ryb25pYy1yZXNvdXJjZS1udW0+PGxhbmd1YWdlPmVuZzwvbGFuZ3VhZ2U+
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PEVuZE5vdGU+PENpdGU+PEF1dGhvcj5Db3NtYW48L0F1dGhvcj48WWVhcj4yMDExPC9ZZWFyPjxS
ZWNOdW0+MjU8L1JlY051bT48RGlzcGxheVRleHQ+KDIxKTwvRGlzcGxheVRleHQ+PHJlY29yZD48
cmVjLW51bWJlcj4yNTwvcmVjLW51bWJlcj48Zm9yZWlnbi1rZXlzPjxrZXkgYXBwPSJFTiIgZGIt
aWQ9IjkydHYyZHA5dHpwdGU3ZTU5OXh2dnhld3N4ZTU1dmFmZjB0ZiIgdGltZXN0YW1wPSIxNDU3
MTEzNTA2Ij4yNTwva2V5PjwvZm9yZWlnbi1rZXlzPjxyZWYtdHlwZSBuYW1lPSJKb3VybmFsIEFy
dGljbGUiPjE3PC9yZWYtdHlwZT48Y29udHJpYnV0b3JzPjxhdXRob3JzPjxhdXRob3I+Q29zbWFu
LCBGLjwvYXV0aG9yPjxhdXRob3I+RXJpa3NlbiwgRS4gRi48L2F1dGhvcj48YXV0aG9yPlJlY2tu
b3IsIEMuPC9hdXRob3I+PGF1dGhvcj5NaWxsZXIsIFAuIEQuPC9hdXRob3I+PGF1dGhvcj5HdWFu
YWJlbnMsIE4uPC9hdXRob3I+PGF1dGhvcj5LYXNwZXJrLCBDLjwvYXV0aG9yPjxhdXRob3I+UGFw
YW5hc3Rhc2lvdSwgUC48L2F1dGhvcj48YXV0aG9yPlJlYWRpZSwgQS48L2F1dGhvcj48YXV0aG9y
PlJhbywgSC48L2F1dGhvcj48YXV0aG9yPkdhc3NlciwgSi4gQS48L2F1dGhvcj48YXV0aG9yPkJ1
Y2NpLVJlY2h0d2VnLCBDLjwvYXV0aG9yPjxhdXRob3I+Qm9vbmVuLCBTLjwvYXV0aG9yPjwvYXV0
aG9ycz48L2NvbnRyaWJ1dG9ycz48YXV0aC1hZGRyZXNzPkNsaW5pY2FsIFJlc2VhcmNoIENlbnRl
ciwgSGVsZW4gSGF5ZXMgSG9zcGl0YWwsIFdlc3QgSGF2ZXJzdHJhdywgTlkgMTA5OTMsIFVTQS4g
Y29zbWFuZkBoZWxlbmhheWVzaG9zcC5vcmc8L2F1dGgtYWRkcmVzcz48dGl0bGVzPjx0aXRsZT5F
ZmZlY3RzIG9mIGludHJhdmVub3VzIHpvbGVkcm9uaWMgYWNpZCBwbHVzIHN1YmN1dGFuZW91cyB0
ZXJpcGFyYXRpZGUgW3JoUFRIKDEtMzQpXSBpbiBwb3N0bWVub3BhdXNhbCBvc3Rlb3Bvcm9zaXM8
L3RpdGxlPjxzZWNvbmRhcnktdGl0bGU+Sm91cm5hbCBvZiBib25lIGFuZCBtaW5lcmFsIHJlc2Vh
cmNoIDogdGhlIG9mZmljaWFsIGpvdXJuYWwgb2YgdGhlIEFtZXJpY2FuIFNvY2lldHkgZm9yIEJv
bmUgYW5kIE1pbmVyYWwgUmVzZWFyY2g8L3NlY29uZGFyeS10aXRsZT48YWx0LXRpdGxlPkogQm9u
ZSBNaW5lciBSZXM8L2FsdC10aXRsZT48L3RpdGxlcz48cGVyaW9kaWNhbD48ZnVsbC10aXRsZT5K
b3VybmFsIG9mIGJvbmUgYW5kIG1pbmVyYWwgcmVzZWFyY2ggOiB0aGUgb2ZmaWNpYWwgam91cm5h
bCBvZiB0aGUgQW1lcmljYW4gU29jaWV0eSBmb3IgQm9uZSBhbmQgTWluZXJhbCBSZXNlYXJjaDwv
ZnVsbC10aXRsZT48YWJici0xPkogQm9uZSBNaW5lciBSZXM8L2FiYnItMT48L3BlcmlvZGljYWw+
PGFsdC1wZXJpb2RpY2FsPjxmdWxsLXRpdGxlPkpvdXJuYWwgb2YgYm9uZSBhbmQgbWluZXJhbCBy
ZXNlYXJjaCA6IHRoZSBvZmZpY2lhbCBqb3VybmFsIG9mIHRoZSBBbWVyaWNhbiBTb2NpZXR5IGZv
ciBCb25lIGFuZCBNaW5lcmFsIFJlc2VhcmNoPC9mdWxsLXRpdGxlPjxhYmJyLTE+SiBCb25lIE1p
bmVyIFJlczwvYWJici0xPjwvYWx0LXBlcmlvZGljYWw+PHBhZ2VzPjUwMy0xMTwvcGFnZXM+PHZv
bHVtZT4yNjwvdm9sdW1lPjxudW1iZXI+MzwvbnVtYmVyPjxlZGl0aW9uPjIwMTAvMDkvMDQ8L2Vk
aXRpb24+PGtleXdvcmRzPjxrZXl3b3JkPkFnZWQ8L2tleXdvcmQ+PGtleXdvcmQ+QmlvbWFya2Vy
cy9tZXRhYm9saXNtPC9rZXl3b3JkPjxrZXl3b3JkPkJvbmUgRGVuc2l0eS9waHlzaW9sb2d5PC9r
ZXl3b3JkPjxrZXl3b3JkPkJvbmUgRGVuc2l0eSBDb25zZXJ2YXRpb24gQWdlbnRzL2FkbWluaXN0
cmF0aW9uICZhbXA7IGRvc2FnZS9hZHZlcnNlPC9rZXl3b3JkPjxrZXl3b3JkPmVmZmVjdHMvdGhl
cmFwZXV0aWMgdXNlPC9rZXl3b3JkPjxrZXl3b3JkPkJvbmUgUmVtb2RlbGluZy9waHlzaW9sb2d5
PC9rZXl3b3JkPjxrZXl3b3JkPkNvbGxhZ2VuIFR5cGUgSS9ibG9vZDwva2V5d29yZD48a2V5d29y
ZD5EaXBob3NwaG9uYXRlcy9hZG1pbmlzdHJhdGlvbiAmYW1wOyBkb3NhZ2UvYWR2ZXJzZSBlZmZl
Y3RzLyp0aGVyYXBldXRpYyB1c2U8L2tleXdvcmQ+PGtleXdvcmQ+RHJ1ZyBUaGVyYXB5LCBDb21i
aW5hdGlvbjwva2V5d29yZD48a2V5d29yZD5GZW1hbGU8L2tleXdvcmQ+PGtleXdvcmQ+Rm9sbG93
LVVwIFN0dWRpZXM8L2tleXdvcmQ+PGtleXdvcmQ+SHVtYW5zPC9rZXl3b3JkPjxrZXl3b3JkPklt
aWRhem9sZXMvYWRtaW5pc3RyYXRpb24gJmFtcDsgZG9zYWdlL2FkdmVyc2UgZWZmZWN0cy8qdGhl
cmFwZXV0aWMgdXNlPC9rZXl3b3JkPjxrZXl3b3JkPkluamVjdGlvbnMsIEludHJhdmVub3VzPC9r
ZXl3b3JkPjxrZXl3b3JkPkluamVjdGlvbnMsIFN1YmN1dGFuZW91czwva2V5d29yZD48a2V5d29y
ZD5MZWFzdC1TcXVhcmVzIEFuYWx5c2lzPC9rZXl3b3JkPjxrZXl3b3JkPk1pZGRsZSBBZ2VkPC9r
ZXl3b3JkPjxrZXl3b3JkPk9zdGVvcG9yb3NpcywgUG9zdG1lbm9wYXVzYWwvYmxvb2QvY29tcGxp
Y2F0aW9ucy8qZHJ1ZyB0aGVyYXB5L3BoeXNpb3BhdGhvbG9neTwva2V5d29yZD48a2V5d29yZD5P
c3Rlb3Bvcm90aWMgRnJhY3R1cmVzL2Jsb29kL2NvbXBsaWNhdGlvbnMvZHJ1ZyB0aGVyYXB5L3Bo
eXNpb3BhdGhvbG9neTwva2V5d29yZD48a2V5d29yZD5QZXB0aWRlIEZyYWdtZW50cy9ibG9vZDwv
a2V5d29yZD48a2V5d29yZD5QZXB0aWRlcy9ibG9vZDwva2V5d29yZD48a2V5d29yZD5Qcm9jb2xs
YWdlbi9ibG9vZDwva2V5d29yZD48a2V5d29yZD5UZXJpcGFyYXRpZGUvYWRtaW5pc3RyYXRpb24g
JmFtcDsgZG9zYWdlL2FkdmVyc2UgZWZmZWN0cy8qdGhlcmFwZXV0aWMgdXNlPC9rZXl3b3JkPjwv
a2V5d29yZHM+PGRhdGVzPjx5ZWFyPjIwMTE8L3llYXI+PHB1Yi1kYXRlcz48ZGF0ZT5NYXI8L2Rh
dGU+PC9wdWItZGF0ZXM+PC9kYXRlcz48aXNibj4xNTIzLTQ2ODEgKEVsZWN0cm9uaWMpJiN4RDsw
ODg0LTA0MzEgKExpbmtpbmcpPC9pc2JuPjxhY2Nlc3Npb24tbnVtPjIwODE0OTY3PC9hY2Nlc3Np
b24tbnVtPjx3b3JrLXR5cGU+TXVsdGljZW50ZXIgU3R1ZHkmI3hEO1JhbmRvbWl6ZWQgQ29udHJv
bGxlZCBUcmlhbCYjeEQ7UmVzZWFyY2ggU3VwcG9ydCwgTm9uLVUuUy4gR292JmFwb3M7dDwvd29y
ay10eXBlPjx1cmxzPjxyZWxhdGVkLXVybHM+PHVybD5odHRwOi8vd3d3Lm5jYmkubmxtLm5paC5n
b3YvcHVibWVkLzIwODE0OTY3PC91cmw+PHVybD5odHRwOi8vb25saW5lbGlicmFyeS53aWxleS5j
b20vc3RvcmUvMTAuMTAwMi9qYm1yLjIzOC9hc3NldC8yMzhfZnRwLnBkZj92PTEmYW1wO3Q9ajV3
anUycDcmYW1wO3M9Njc1MjE3NzVmZWU2N2YxZThkMjgzOTNhMDMwNjE0YjkzMmFkMDIxMzwvdXJs
PjwvcmVsYXRlZC11cmxzPjwvdXJscz48ZWxlY3Ryb25pYy1yZXNvdXJjZS1udW0+MTAuMTAwMi9q
Ym1yLjIzODwvZWxlY3Ryb25pYy1yZXNvdXJjZS1udW0+PGxhbmd1YWdlPmVuZzwvbGFuZ3VhZ2U+
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Cosman</w:t>
            </w:r>
            <w:proofErr w:type="spellEnd"/>
            <w:r w:rsidRPr="00C373B0">
              <w:rPr>
                <w:rFonts w:ascii="Arial" w:hAnsi="Arial" w:cs="Arial"/>
                <w:color w:val="000000"/>
                <w:sz w:val="20"/>
                <w:szCs w:val="20"/>
              </w:rPr>
              <w:t>, 2016</w:t>
            </w:r>
            <w:r>
              <w:rPr>
                <w:rFonts w:ascii="Arial" w:hAnsi="Arial" w:cs="Arial"/>
                <w:color w:val="000000"/>
                <w:sz w:val="20"/>
                <w:szCs w:val="20"/>
              </w:rPr>
              <w:fldChar w:fldCharType="begin">
                <w:fldData xml:space="preserve">PEVuZE5vdGU+PENpdGU+PEF1dGhvcj5Db3NtYW48L0F1dGhvcj48WWVhcj4yMDE2PC9ZZWFyPjxS
ZWNOdW0+Mjc4PC9SZWNOdW0+PERpc3BsYXlUZXh0PigyMik8L0Rpc3BsYXlUZXh0PjxyZWNvcmQ+
PHJlYy1udW1iZXI+Mjc4PC9yZWMtbnVtYmVyPjxmb3JlaWduLWtleXM+PGtleSBhcHA9IkVOIiBk
Yi1pZD0iOTJ0djJkcDl0enB0ZTdlNTk5eHZ2eGV3c3hlNTV2YWZmMHRmIiB0aW1lc3RhbXA9IjE1
MDE3MDkxNTkiPjI3ODwva2V5PjwvZm9yZWlnbi1rZXlzPjxyZWYtdHlwZSBuYW1lPSJKb3VybmFs
IEFydGljbGUiPjE3PC9yZWYtdHlwZT48Y29udHJpYnV0b3JzPjxhdXRob3JzPjxhdXRob3I+Q29z
bWFuLCBGLjwvYXV0aG9yPjxhdXRob3I+Q3JpdHRlbmRlbiwgRC4gQi48L2F1dGhvcj48YXV0aG9y
PkFkYWNoaSwgSi4gRC48L2F1dGhvcj48YXV0aG9yPkJpbmtsZXksIE4uPC9hdXRob3I+PGF1dGhv
cj5DemVyd2luc2tpLCBFLjwvYXV0aG9yPjxhdXRob3I+RmVycmFyaSwgUy48L2F1dGhvcj48YXV0
aG9yPkhvZmJhdWVyLCBMLiBDLjwvYXV0aG9yPjxhdXRob3I+TGF1LCBFLjwvYXV0aG9yPjxhdXRo
b3I+TGV3aWVja2ksIEUuIE0uPC9hdXRob3I+PGF1dGhvcj5NaXlhdWNoaSwgQS48L2F1dGhvcj48
YXV0aG9yPlplcmJpbmksIEMuIEEuIEYuPC9hdXRob3I+PGF1dGhvcj5NaWxtb250LCBDLiBFLjwv
YXV0aG9yPjxhdXRob3I+Q2hlbiwgTC48L2F1dGhvcj48YXV0aG9yPk1hZGRveCwgSi48L2F1dGhv
cj48YXV0aG9yPk1laXNuZXIsIFAuIEQuPC9hdXRob3I+PGF1dGhvcj5MaWJhbmF0aSwgQy48L2F1
dGhvcj48YXV0aG9yPkdyYXVlciwgQS48L2F1dGhvcj48L2F1dGhvcnM+PC9jb250cmlidXRvcnM+
PGF1dGgtYWRkcmVzcz4oQ29zbWFuKSBSZWdpb25hbCBCb25lIENlbnRlciwgSGVsZW4gSGF5ZXMg
SG9zcGl0YWwsIDUxLTU1IFJ0ZS4gOVcgTi4sIFdlc3QgSGF2ZXJzdHJhdywgTlkgMTA5OTMsIFVu
aXRlZCBTdGF0ZXMmI3hEO0YuIENvc21hbiwgUmVnaW9uYWwgQm9uZSBDZW50ZXIsIEhlbGVuIEhh
eWVzIEhvc3BpdGFsLCA1MS01NSBSdGUuIDlXIE4uLCBXZXN0IEhhdmVyc3RyYXcsIE5ZIDEwOTkz
LCBVbml0ZWQgU3RhdGVzLiBFLW1haWw6IGNvc21hbmZAaGVsZW5oYXllc2hvc3Aub3JnPC9hdXRo
LWFkZHJlc3M+PHRpdGxlcz48dGl0bGU+Um9tb3NvenVtYWIgdHJlYXRtZW50IGluIHBvc3RtZW5v
cGF1c2FsIHdvbWVuIHdpdGggb3N0ZW9wb3Jvc2lzPC90aXRsZT48c2Vjb25kYXJ5LXRpdGxlPk5l
dyBFbmdsYW5kIEpvdXJuYWwgb2YgTWVkaWNpbmU8L3NlY29uZGFyeS10aXRsZT48L3RpdGxlcz48
cGVyaW9kaWNhbD48ZnVsbC10aXRsZT5OZXcgRW5nbGFuZCBKb3VybmFsIG9mIE1lZGljaW5lPC9m
dWxsLXRpdGxlPjxhYmJyLTE+TmV3IEVuZ2wgSiBNZWQ8L2FiYnItMT48L3BlcmlvZGljYWw+PHBh
Z2VzPjE1MzItMTU0MzwvcGFnZXM+PHZvbHVtZT4zNzU8L3ZvbHVtZT48bnVtYmVyPjE2PC9udW1i
ZXI+PGtleXdvcmRzPjxrZXl3b3JkPmFkdWx0PC9rZXl3b3JkPjxrZXl3b3JkPmFnZWQ8L2tleXdv
cmQ+PGtleXdvcmQ+YXJ0aHJhbGdpYS9zaSBbU2lkZSBFZmZlY3RdPC9rZXl3b3JkPjxrZXl3b3Jk
PmFydGljbGU8L2tleXdvcmQ+PGtleXdvcmQ+YmFja2FjaGUvc2kgW1NpZGUgRWZmZWN0XTwva2V5
d29yZD48a2V5d29yZD5ib25lIGRlbnNpdHk8L2tleXdvcmQ+PGtleXdvcmQ+Ym9uZSB0dXJub3Zl
cjwva2V5d29yZD48a2V5d29yZD5jYXJkaW92YXNjdWxhciBkaXNlYXNlL3NpIFtTaWRlIEVmZmVj
dF08L2tleXdvcmQ+PGtleXdvcmQ+Y29udHJvbGxlZCBzdHVkeTwva2V5d29yZD48a2V5d29yZD5k
aXNlYXNlIGFzc29jaWF0aW9uPC9rZXl3b3JkPjxrZXl3b3JkPmRpc2Vhc2Ugc2V2ZXJpdHk8L2tl
eXdvcmQ+PGtleXdvcmQ+ZG91YmxlIGJsaW5kIHByb2NlZHVyZTwva2V5d29yZD48a2V5d29yZD5k
cnVnIGVmZmljYWN5PC9rZXl3b3JkPjxrZXl3b3JkPmRydWcgZmF0YWxpdHkvc2kgW1NpZGUgRWZm
ZWN0XTwva2V5d29yZD48a2V5d29yZD5kcnVnIHNhZmV0eTwva2V5d29yZD48a2V5d29yZD5kcnVn
IHdpdGhkcmF3YWw8L2tleXdvcmQ+PGtleXdvcmQ+ZmVtYWxlPC9rZXl3b3JkPjxrZXl3b3JkPmZl
bW9yYWwgbmVjazwva2V5d29yZD48a2V5d29yZD5mZW11ciBmcmFjdHVyZS9zaSBbU2lkZSBFZmZl
Y3RdPC9rZXl3b3JkPjxrZXl3b3JkPmhpcDwva2V5d29yZD48a2V5d29yZD5odW1hbjwva2V5d29y
ZD48a2V5d29yZD5oeXBlcm9zdG9zaXMvc2kgW1NpZGUgRWZmZWN0XTwva2V5d29yZD48a2V5d29y
ZD5oeXBlcnNlbnNpdGl2aXR5L3NpIFtTaWRlIEVmZmVjdF08L2tleXdvcmQ+PGtleXdvcmQ+aHlw
b2NhbGNlbWlhL3NpIFtTaWRlIEVmZmVjdF08L2tleXdvcmQ+PGtleXdvcmQ+aW5jaWRlbmNlPC9r
ZXl3b3JkPjxrZXl3b3JkPmluamVjdGlvbiBzaXRlIHJlYWN0aW9uL3NpIFtTaWRlIEVmZmVjdF08
L2tleXdvcmQ+PGtleXdvcmQ+amF3IG9zdGVvbmVjcm9zaXMvc2kgW1NpZGUgRWZmZWN0XTwva2V5
d29yZD48a2V5d29yZD5tYWpvciBjbGluaWNhbCBzdHVkeTwva2V5d29yZD48a2V5d29yZD5tYWxp
Z25hbnQgbmVvcGxhc3RpYyBkaXNlYXNlL3NpIFtTaWRlIEVmZmVjdF08L2tleXdvcmQ+PGtleXdv
cmQ+b3N0ZW9hcnRocml0aXMvc2kgW1NpZGUgRWZmZWN0XTwva2V5d29yZD48a2V5d29yZD5vc3Rl
b215ZWxpdGlzL3NpIFtTaWRlIEVmZmVjdF08L2tleXdvcmQ+PGtleXdvcmQ+b3N0ZW9wb3Jvc2lz
L2R0IFtEcnVnIFRoZXJhcHldPC9rZXl3b3JkPjxrZXl3b3JkPnBvc3RtZW5vcGF1c2U8L2tleXdv
cmQ+PGtleXdvcmQ+cHJpb3JpdHkgam91cm5hbDwva2V5d29yZD48a2V5d29yZD5yYW5kb21pemVk
IGNvbnRyb2xsZWQgdHJpYWw8L2tleXdvcmQ+PGtleXdvcmQ+cmhpbm9waGFyeW5naXRpcy9zaSBb
U2lkZSBFZmZlY3RdPC9rZXl3b3JkPjxrZXl3b3JkPnJpc2sgZmFjdG9yPC9rZXl3b3JkPjxrZXl3
b3JkPnNwaW5lIGZyYWN0dXJlPC9rZXl3b3JkPjxrZXl3b3JkPnRyZWF0bWVudCBkdXJhdGlvbjwv
a2V5d29yZD48a2V5d29yZD50cmVhdG1lbnQgaW5kaWNhdGlvbjwva2V5d29yZD48a2V5d29yZD5k
ZW5vc3VtYWIvYWUgW0FkdmVyc2UgRHJ1ZyBSZWFjdGlvbl08L2tleXdvcmQ+PGtleXdvcmQ+ZGVu
b3N1bWFiL2NtIFtEcnVnIENvbXBhcmlzb25dPC9rZXl3b3JkPjxrZXl3b3JkPmRlbm9zdW1hYi9k
dCBbRHJ1ZyBUaGVyYXB5XTwva2V5d29yZD48a2V5d29yZD5kZW5vc3VtYWIvc2MgW1N1YmN1dGFu
ZW91cyBEcnVnIEFkbWluaXN0cmF0aW9uXTwva2V5d29yZD48a2V5d29yZD5wbGFjZWJvPC9rZXl3
b3JkPjxrZXl3b3JkPnJvbW9zb3p1bWFiL2FlIFtBZHZlcnNlIERydWcgUmVhY3Rpb25dPC9rZXl3
b3JkPjxrZXl3b3JkPnJvbW9zb3p1bWFiL2N0IFtDbGluaWNhbCBUcmlhbF08L2tleXdvcmQ+PGtl
eXdvcmQ+cm9tb3NvenVtYWIvY20gW0RydWcgQ29tcGFyaXNvbl08L2tleXdvcmQ+PGtleXdvcmQ+
cm9tb3NvenVtYWIvZHQgW0RydWcgVGhlcmFweV08L2tleXdvcmQ+PGtleXdvcmQ+cm9tb3NvenVt
YWIvc2MgW1N1YmN1dGFuZW91cyBEcnVnIEFkbWluaXN0cmF0aW9uXTwva2V5d29yZD48L2tleXdv
cmRzPjxkYXRlcz48eWVhcj4yMDE2PC95ZWFyPjxwdWItZGF0ZXM+PGRhdGU+MjAgT2N0PC9kYXRl
PjwvcHViLWRhdGVzPjwvZGF0ZXM+PGlzYm4+MDAyOC00NzkzJiN4RDsxNTMzLTQ0MDY8L2lzYm4+
PGFjY2Vzc2lvbi1udW0+NjEyODkwMDQ3PC9hY2Nlc3Npb24tbnVtPjx1cmxzPjxyZWxhdGVkLXVy
bHM+PHVybD5odHRwOi8vd3d3Lm5lam0ub3JnL2RvaS9wZGYvMTAuMTA1Ni9ORUpNb2ExNjA3OTQ4
PC91cmw+PHVybD5odHRwOi8vb3ZpZHNwLm92aWQuY29tL292aWR3ZWIuY2dpP1Q9SlMmYW1wO0NT
Qz1ZJmFtcDtORVdTPU4mYW1wO1BBR0U9ZnVsbHRleHQmYW1wO0Q9ZW1leCZhbXA7QU49NjEyODkw
MDQ3PC91cmw+PC9yZWxhdGVkLXVybHM+PC91cmxzPjxlbGVjdHJvbmljLXJlc291cmNlLW51bT5o
dHRwOi8vZHguZG9pLm9yZy8xMC4xMDU2L05FSk1vYTE2MDc5NDg8L2VsZWN0cm9uaWMtcmVzb3Vy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PEVuZE5vdGU+PENpdGU+PEF1dGhvcj5Db3NtYW48L0F1dGhvcj48WWVhcj4yMDE2PC9ZZWFyPjxS
ZWNOdW0+Mjc4PC9SZWNOdW0+PERpc3BsYXlUZXh0PigyMik8L0Rpc3BsYXlUZXh0PjxyZWNvcmQ+
PHJlYy1udW1iZXI+Mjc4PC9yZWMtbnVtYmVyPjxmb3JlaWduLWtleXM+PGtleSBhcHA9IkVOIiBk
Yi1pZD0iOTJ0djJkcDl0enB0ZTdlNTk5eHZ2eGV3c3hlNTV2YWZmMHRmIiB0aW1lc3RhbXA9IjE1
MDE3MDkxNTkiPjI3ODwva2V5PjwvZm9yZWlnbi1rZXlzPjxyZWYtdHlwZSBuYW1lPSJKb3VybmFs
IEFydGljbGUiPjE3PC9yZWYtdHlwZT48Y29udHJpYnV0b3JzPjxhdXRob3JzPjxhdXRob3I+Q29z
bWFuLCBGLjwvYXV0aG9yPjxhdXRob3I+Q3JpdHRlbmRlbiwgRC4gQi48L2F1dGhvcj48YXV0aG9y
PkFkYWNoaSwgSi4gRC48L2F1dGhvcj48YXV0aG9yPkJpbmtsZXksIE4uPC9hdXRob3I+PGF1dGhv
cj5DemVyd2luc2tpLCBFLjwvYXV0aG9yPjxhdXRob3I+RmVycmFyaSwgUy48L2F1dGhvcj48YXV0
aG9yPkhvZmJhdWVyLCBMLiBDLjwvYXV0aG9yPjxhdXRob3I+TGF1LCBFLjwvYXV0aG9yPjxhdXRo
b3I+TGV3aWVja2ksIEUuIE0uPC9hdXRob3I+PGF1dGhvcj5NaXlhdWNoaSwgQS48L2F1dGhvcj48
YXV0aG9yPlplcmJpbmksIEMuIEEuIEYuPC9hdXRob3I+PGF1dGhvcj5NaWxtb250LCBDLiBFLjwv
YXV0aG9yPjxhdXRob3I+Q2hlbiwgTC48L2F1dGhvcj48YXV0aG9yPk1hZGRveCwgSi48L2F1dGhv
cj48YXV0aG9yPk1laXNuZXIsIFAuIEQuPC9hdXRob3I+PGF1dGhvcj5MaWJhbmF0aSwgQy48L2F1
dGhvcj48YXV0aG9yPkdyYXVlciwgQS48L2F1dGhvcj48L2F1dGhvcnM+PC9jb250cmlidXRvcnM+
PGF1dGgtYWRkcmVzcz4oQ29zbWFuKSBSZWdpb25hbCBCb25lIENlbnRlciwgSGVsZW4gSGF5ZXMg
SG9zcGl0YWwsIDUxLTU1IFJ0ZS4gOVcgTi4sIFdlc3QgSGF2ZXJzdHJhdywgTlkgMTA5OTMsIFVu
aXRlZCBTdGF0ZXMmI3hEO0YuIENvc21hbiwgUmVnaW9uYWwgQm9uZSBDZW50ZXIsIEhlbGVuIEhh
eWVzIEhvc3BpdGFsLCA1MS01NSBSdGUuIDlXIE4uLCBXZXN0IEhhdmVyc3RyYXcsIE5ZIDEwOTkz
LCBVbml0ZWQgU3RhdGVzLiBFLW1haWw6IGNvc21hbmZAaGVsZW5oYXllc2hvc3Aub3JnPC9hdXRo
LWFkZHJlc3M+PHRpdGxlcz48dGl0bGU+Um9tb3NvenVtYWIgdHJlYXRtZW50IGluIHBvc3RtZW5v
cGF1c2FsIHdvbWVuIHdpdGggb3N0ZW9wb3Jvc2lzPC90aXRsZT48c2Vjb25kYXJ5LXRpdGxlPk5l
dyBFbmdsYW5kIEpvdXJuYWwgb2YgTWVkaWNpbmU8L3NlY29uZGFyeS10aXRsZT48L3RpdGxlcz48
cGVyaW9kaWNhbD48ZnVsbC10aXRsZT5OZXcgRW5nbGFuZCBKb3VybmFsIG9mIE1lZGljaW5lPC9m
dWxsLXRpdGxlPjxhYmJyLTE+TmV3IEVuZ2wgSiBNZWQ8L2FiYnItMT48L3BlcmlvZGljYWw+PHBh
Z2VzPjE1MzItMTU0MzwvcGFnZXM+PHZvbHVtZT4zNzU8L3ZvbHVtZT48bnVtYmVyPjE2PC9udW1i
ZXI+PGtleXdvcmRzPjxrZXl3b3JkPmFkdWx0PC9rZXl3b3JkPjxrZXl3b3JkPmFnZWQ8L2tleXdv
cmQ+PGtleXdvcmQ+YXJ0aHJhbGdpYS9zaSBbU2lkZSBFZmZlY3RdPC9rZXl3b3JkPjxrZXl3b3Jk
PmFydGljbGU8L2tleXdvcmQ+PGtleXdvcmQ+YmFja2FjaGUvc2kgW1NpZGUgRWZmZWN0XTwva2V5
d29yZD48a2V5d29yZD5ib25lIGRlbnNpdHk8L2tleXdvcmQ+PGtleXdvcmQ+Ym9uZSB0dXJub3Zl
cjwva2V5d29yZD48a2V5d29yZD5jYXJkaW92YXNjdWxhciBkaXNlYXNlL3NpIFtTaWRlIEVmZmVj
dF08L2tleXdvcmQ+PGtleXdvcmQ+Y29udHJvbGxlZCBzdHVkeTwva2V5d29yZD48a2V5d29yZD5k
aXNlYXNlIGFzc29jaWF0aW9uPC9rZXl3b3JkPjxrZXl3b3JkPmRpc2Vhc2Ugc2V2ZXJpdHk8L2tl
eXdvcmQ+PGtleXdvcmQ+ZG91YmxlIGJsaW5kIHByb2NlZHVyZTwva2V5d29yZD48a2V5d29yZD5k
cnVnIGVmZmljYWN5PC9rZXl3b3JkPjxrZXl3b3JkPmRydWcgZmF0YWxpdHkvc2kgW1NpZGUgRWZm
ZWN0XTwva2V5d29yZD48a2V5d29yZD5kcnVnIHNhZmV0eTwva2V5d29yZD48a2V5d29yZD5kcnVn
IHdpdGhkcmF3YWw8L2tleXdvcmQ+PGtleXdvcmQ+ZmVtYWxlPC9rZXl3b3JkPjxrZXl3b3JkPmZl
bW9yYWwgbmVjazwva2V5d29yZD48a2V5d29yZD5mZW11ciBmcmFjdHVyZS9zaSBbU2lkZSBFZmZl
Y3RdPC9rZXl3b3JkPjxrZXl3b3JkPmhpcDwva2V5d29yZD48a2V5d29yZD5odW1hbjwva2V5d29y
ZD48a2V5d29yZD5oeXBlcm9zdG9zaXMvc2kgW1NpZGUgRWZmZWN0XTwva2V5d29yZD48a2V5d29y
ZD5oeXBlcnNlbnNpdGl2aXR5L3NpIFtTaWRlIEVmZmVjdF08L2tleXdvcmQ+PGtleXdvcmQ+aHlw
b2NhbGNlbWlhL3NpIFtTaWRlIEVmZmVjdF08L2tleXdvcmQ+PGtleXdvcmQ+aW5jaWRlbmNlPC9r
ZXl3b3JkPjxrZXl3b3JkPmluamVjdGlvbiBzaXRlIHJlYWN0aW9uL3NpIFtTaWRlIEVmZmVjdF08
L2tleXdvcmQ+PGtleXdvcmQ+amF3IG9zdGVvbmVjcm9zaXMvc2kgW1NpZGUgRWZmZWN0XTwva2V5
d29yZD48a2V5d29yZD5tYWpvciBjbGluaWNhbCBzdHVkeTwva2V5d29yZD48a2V5d29yZD5tYWxp
Z25hbnQgbmVvcGxhc3RpYyBkaXNlYXNlL3NpIFtTaWRlIEVmZmVjdF08L2tleXdvcmQ+PGtleXdv
cmQ+b3N0ZW9hcnRocml0aXMvc2kgW1NpZGUgRWZmZWN0XTwva2V5d29yZD48a2V5d29yZD5vc3Rl
b215ZWxpdGlzL3NpIFtTaWRlIEVmZmVjdF08L2tleXdvcmQ+PGtleXdvcmQ+b3N0ZW9wb3Jvc2lz
L2R0IFtEcnVnIFRoZXJhcHldPC9rZXl3b3JkPjxrZXl3b3JkPnBvc3RtZW5vcGF1c2U8L2tleXdv
cmQ+PGtleXdvcmQ+cHJpb3JpdHkgam91cm5hbDwva2V5d29yZD48a2V5d29yZD5yYW5kb21pemVk
IGNvbnRyb2xsZWQgdHJpYWw8L2tleXdvcmQ+PGtleXdvcmQ+cmhpbm9waGFyeW5naXRpcy9zaSBb
U2lkZSBFZmZlY3RdPC9rZXl3b3JkPjxrZXl3b3JkPnJpc2sgZmFjdG9yPC9rZXl3b3JkPjxrZXl3
b3JkPnNwaW5lIGZyYWN0dXJlPC9rZXl3b3JkPjxrZXl3b3JkPnRyZWF0bWVudCBkdXJhdGlvbjwv
a2V5d29yZD48a2V5d29yZD50cmVhdG1lbnQgaW5kaWNhdGlvbjwva2V5d29yZD48a2V5d29yZD5k
ZW5vc3VtYWIvYWUgW0FkdmVyc2UgRHJ1ZyBSZWFjdGlvbl08L2tleXdvcmQ+PGtleXdvcmQ+ZGVu
b3N1bWFiL2NtIFtEcnVnIENvbXBhcmlzb25dPC9rZXl3b3JkPjxrZXl3b3JkPmRlbm9zdW1hYi9k
dCBbRHJ1ZyBUaGVyYXB5XTwva2V5d29yZD48a2V5d29yZD5kZW5vc3VtYWIvc2MgW1N1YmN1dGFu
ZW91cyBEcnVnIEFkbWluaXN0cmF0aW9uXTwva2V5d29yZD48a2V5d29yZD5wbGFjZWJvPC9rZXl3
b3JkPjxrZXl3b3JkPnJvbW9zb3p1bWFiL2FlIFtBZHZlcnNlIERydWcgUmVhY3Rpb25dPC9rZXl3
b3JkPjxrZXl3b3JkPnJvbW9zb3p1bWFiL2N0IFtDbGluaWNhbCBUcmlhbF08L2tleXdvcmQ+PGtl
eXdvcmQ+cm9tb3NvenVtYWIvY20gW0RydWcgQ29tcGFyaXNvbl08L2tleXdvcmQ+PGtleXdvcmQ+
cm9tb3NvenVtYWIvZHQgW0RydWcgVGhlcmFweV08L2tleXdvcmQ+PGtleXdvcmQ+cm9tb3NvenVt
YWIvc2MgW1N1YmN1dGFuZW91cyBEcnVnIEFkbWluaXN0cmF0aW9uXTwva2V5d29yZD48L2tleXdv
cmRzPjxkYXRlcz48eWVhcj4yMDE2PC95ZWFyPjxwdWItZGF0ZXM+PGRhdGU+MjAgT2N0PC9kYXRl
PjwvcHViLWRhdGVzPjwvZGF0ZXM+PGlzYm4+MDAyOC00NzkzJiN4RDsxNTMzLTQ0MDY8L2lzYm4+
PGFjY2Vzc2lvbi1udW0+NjEyODkwMDQ3PC9hY2Nlc3Npb24tbnVtPjx1cmxzPjxyZWxhdGVkLXVy
bHM+PHVybD5odHRwOi8vd3d3Lm5lam0ub3JnL2RvaS9wZGYvMTAuMTA1Ni9ORUpNb2ExNjA3OTQ4
PC91cmw+PHVybD5odHRwOi8vb3ZpZHNwLm92aWQuY29tL292aWR3ZWIuY2dpP1Q9SlMmYW1wO0NT
Qz1ZJmFtcDtORVdTPU4mYW1wO1BBR0U9ZnVsbHRleHQmYW1wO0Q9ZW1leCZhbXA7QU49NjEyODkw
MDQ3PC91cmw+PC9yZWxhdGVkLXVybHM+PC91cmxzPjxlbGVjdHJvbmljLXJlc291cmNlLW51bT5o
dHRwOi8vZHguZG9pLm9yZy8xMC4xMDU2L05FSk1vYTE2MDc5NDg8L2VsZWN0cm9uaWMtcmVzb3Vy
Y2UtbnVtPjxyZW1vdGUtZGF0YWJhc2UtbmFtZT5FbWJhc2U8L3JlbW90ZS1kYXRhYmFzZS1uYW1l
PjxyZW1vdGUtZGF0YWJhc2UtcHJvdmlkZXI+T3ZpZCBUZWNobm9sb2dpZXM8L3JlbW90ZS1kYXRh
YmFzZS1wcm92aWRlcj48bGFuZ3VhZ2U+RW5nbGlzaDwvbGFuZ3VhZ2U+PC9yZWNvcmQ+PC9DaXRl
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0.6%</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1998</w:t>
            </w:r>
            <w:r>
              <w:rPr>
                <w:rFonts w:ascii="Arial" w:hAnsi="Arial" w:cs="Arial"/>
                <w:color w:val="000000"/>
                <w:sz w:val="20"/>
                <w:szCs w:val="20"/>
              </w:rPr>
              <w:fldChar w:fldCharType="begin">
                <w:fldData xml:space="preserve">PEVuZE5vdGU+PENpdGU+PEF1dGhvcj5DdW1taW5nczwvQXV0aG9yPjxZZWFyPjE5OTg8L1llYXI+
PFJlY051bT4yNjwvUmVjTnVtPjxEaXNwbGF5VGV4dD4oMjMpPC9EaXNwbGF5VGV4dD48cmVjb3Jk
PjxyZWMtbnVtYmVyPjI2PC9yZWMtbnVtYmVyPjxmb3JlaWduLWtleXM+PGtleSBhcHA9IkVOIiBk
Yi1pZD0iOTJ0djJkcDl0enB0ZTdlNTk5eHZ2eGV3c3hlNTV2YWZmMHRmIiB0aW1lc3RhbXA9IjE0
NTcxMTM1NDMiPjI2PC9rZXk+PC9mb3JlaWduLWtleXM+PHJlZi10eXBlIG5hbWU9IkpvdXJuYWwg
QXJ0aWNsZSI+MTc8L3JlZi10eXBlPjxjb250cmlidXRvcnM+PGF1dGhvcnM+PGF1dGhvcj5DdW1t
aW5ncywgUy4gUi48L2F1dGhvcj48YXV0aG9yPkJsYWNrLCBELiBNLjwvYXV0aG9yPjxhdXRob3I+
VGhvbXBzb24sIEQuIEUuPC9hdXRob3I+PGF1dGhvcj5BcHBsZWdhdGUsIFcuIEIuPC9hdXRob3I+
PGF1dGhvcj5CYXJyZXR0LUNvbm5vciwgRS48L2F1dGhvcj48YXV0aG9yPk11c2xpbmVyLCBULiBB
LjwvYXV0aG9yPjxhdXRob3I+UGFsZXJtbywgTC48L2F1dGhvcj48YXV0aG9yPlByaW5lYXMsIFIu
PC9hdXRob3I+PGF1dGhvcj5SdWJpbiwgUy4gTS48L2F1dGhvcj48YXV0aG9yPlNjb3R0LCBKLiBD
LjwvYXV0aG9yPjxhdXRob3I+Vm9ndCwgVC48L2F1dGhvcj48YXV0aG9yPldhbGxhY2UsIFIuPC9h
dXRob3I+PGF1dGhvcj5ZYXRlcywgQS4gSi48L2F1dGhvcj48YXV0aG9yPkxhQ3JvaXgsIEEuIFou
PC9hdXRob3I+PC9hdXRob3JzPjwvY29udHJpYnV0b3JzPjxhdXRoLWFkZHJlc3M+RGVwYXJ0bWVu
dCBvZiBFcGlkZW1pb2xvZ3kgYW5kIEJpb3N0YXRpc3RpY3MsIFVuaXZlcnNpdHkgb2YgQ2FsaWZv
cm5pYSwgU2FuIEZyYW5jaXNjbyA5NDEwNSwgVVNBLiBzY3VtbWluZ3NAcHNnLnVjc2YuZWR1PC9h
dXRoLWFkZHJlc3M+PHRpdGxlcz48dGl0bGU+RWZmZWN0IG9mIGFsZW5kcm9uYXRlIG9uIHJpc2sg
b2YgZnJhY3R1cmUgaW4gd29tZW4gd2l0aCBsb3cgYm9uZSBkZW5zaXR5IGJ1dCB3aXRob3V0IHZl
cnRlYnJhbCBmcmFjdHVyZXM6IHJlc3VsdHMgZnJvbSB0aGUgRnJhY3R1cmUgSW50ZXJ2ZW50aW9u
IFRyaWFsPC90aXRsZT48c2Vjb25kYXJ5LXRpdGxlPkpBTUE8L3NlY29uZGFyeS10aXRsZT48YWx0
LXRpdGxlPkphbWE8L2FsdC10aXRsZT48L3RpdGxlcz48cGVyaW9kaWNhbD48ZnVsbC10aXRsZT5K
QU1BPC9mdWxsLXRpdGxlPjwvcGVyaW9kaWNhbD48YWx0LXBlcmlvZGljYWw+PGZ1bGwtdGl0bGU+
SkFNQTwvZnVsbC10aXRsZT48L2FsdC1wZXJpb2RpY2FsPjxwYWdlcz4yMDc3LTgyPC9wYWdlcz48
dm9sdW1lPjI4MDwvdm9sdW1lPjxudW1iZXI+MjQ8L251bWJlcj48ZWRpdGlvbj4xOTk5LzAxLzA2
PC9lZGl0aW9uPjxrZXl3b3Jkcz48a2V5d29yZD5BYnNvcnB0aW9tZXRyeSwgUGhvdG9uPC9rZXl3
b3JkPjxrZXl3b3JkPkFnZWQ8L2tleXdvcmQ+PGtleXdvcmQ+QWdlZCwgODAgYW5kIG92ZXI8L2tl
eXdvcmQ+PGtleXdvcmQ+QWxlbmRyb25hdGUvKnRoZXJhcGV1dGljIHVzZTwva2V5d29yZD48a2V5
d29yZD4qQm9uZSBEZW5zaXR5PC9rZXl3b3JkPjxrZXl3b3JkPkNhbGNpdW0vYWRtaW5pc3RyYXRp
b24gJmFtcDsgZG9zYWdlPC9rZXl3b3JkPjxrZXl3b3JkPkNob2xlY2FsY2lmZXJvbC9hZG1pbmlz
dHJhdGlvbiAmYW1wOyBkb3NhZ2U8L2tleXdvcmQ+PGtleXdvcmQ+RGlldGFyeSBTdXBwbGVtZW50
czwva2V5d29yZD48a2V5d29yZD5GZW1hbGU8L2tleXdvcmQ+PGtleXdvcmQ+RmVtdXIgTmVjay9w
YXRob2xvZ3kvcmFkaW9ncmFwaHk8L2tleXdvcmQ+PGtleXdvcmQ+RnJhY3R1cmVzLCBCb25lLypw
cmV2ZW50aW9uICZhbXA7IGNvbnRyb2w8L2tleXdvcmQ+PGtleXdvcmQ+SHVtYW5zPC9rZXl3b3Jk
PjxrZXl3b3JkPk1pZGRsZSBBZ2VkPC9rZXl3b3JkPjxrZXl3b3JkPk9zdGVvcG9yb3NpcywgUG9z
dG1lbm9wYXVzYWwvKmRydWcgdGhlcmFweTwva2V5d29yZD48a2V5d29yZD5SaXNrPC9rZXl3b3Jk
PjxrZXl3b3JkPlNwaW5hbCBGcmFjdHVyZXMvcHJldmVudGlvbiAmYW1wOyBjb250cm9sPC9rZXl3
b3JkPjxrZXl3b3JkPlNwaW5lL3BhdGhvbG9neS9yYWRpb2dyYXBoeTwva2V5d29yZD48L2tleXdv
cmRzPjxkYXRlcz48eWVhcj4xOTk4PC95ZWFyPjxwdWItZGF0ZXM+PGRhdGU+RGVjIDIzLTMwPC9k
YXRlPjwvcHViLWRhdGVzPjwvZGF0ZXM+PGlzYm4+MDA5OC03NDg0IChQcmludCkmI3hEOzAwOTgt
NzQ4NCAoTGlua2luZyk8L2lzYm4+PGFjY2Vzc2lvbi1udW0+OTg3NTg3NDwvYWNjZXNzaW9uLW51
bT48d29yay10eXBlPkNsaW5pY2FsIFRyaWFsJiN4RDtNdWx0aWNlbnRlciBTdHVkeSYjeEQ7UmFu
ZG9taXplZCBDb250cm9sbGVkIFRyaWFsJiN4RDtSZXNlYXJjaCBTdXBwb3J0LCBOb24tVS5TLiBH
b3YmYXBvczt0PC93b3JrLXR5cGU+PHVybHM+PHJlbGF0ZWQtdXJscz48dXJsPmh0dHA6Ly93d3cu
bmNiaS5ubG0ubmloLmdvdi9wdWJtZWQvOTg3NTg3NDwvdXJsPjwvcmVsYXRlZC11cmxzPjwvdXJs
cz48bGFuZ3VhZ2U+ZW5nPC9sYW5ndWFnZT48L3JlY29yZD48L0NpdGU+PC9FbmROb3RlPn==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PEVuZE5vdGU+PENpdGU+PEF1dGhvcj5DdW1taW5nczwvQXV0aG9yPjxZZWFyPjE5OTg8L1llYXI+
PFJlY051bT4yNjwvUmVjTnVtPjxEaXNwbGF5VGV4dD4oMjMpPC9EaXNwbGF5VGV4dD48cmVjb3Jk
PjxyZWMtbnVtYmVyPjI2PC9yZWMtbnVtYmVyPjxmb3JlaWduLWtleXM+PGtleSBhcHA9IkVOIiBk
Yi1pZD0iOTJ0djJkcDl0enB0ZTdlNTk5eHZ2eGV3c3hlNTV2YWZmMHRmIiB0aW1lc3RhbXA9IjE0
NTcxMTM1NDMiPjI2PC9rZXk+PC9mb3JlaWduLWtleXM+PHJlZi10eXBlIG5hbWU9IkpvdXJuYWwg
QXJ0aWNsZSI+MTc8L3JlZi10eXBlPjxjb250cmlidXRvcnM+PGF1dGhvcnM+PGF1dGhvcj5DdW1t
aW5ncywgUy4gUi48L2F1dGhvcj48YXV0aG9yPkJsYWNrLCBELiBNLjwvYXV0aG9yPjxhdXRob3I+
VGhvbXBzb24sIEQuIEUuPC9hdXRob3I+PGF1dGhvcj5BcHBsZWdhdGUsIFcuIEIuPC9hdXRob3I+
PGF1dGhvcj5CYXJyZXR0LUNvbm5vciwgRS48L2F1dGhvcj48YXV0aG9yPk11c2xpbmVyLCBULiBB
LjwvYXV0aG9yPjxhdXRob3I+UGFsZXJtbywgTC48L2F1dGhvcj48YXV0aG9yPlByaW5lYXMsIFIu
PC9hdXRob3I+PGF1dGhvcj5SdWJpbiwgUy4gTS48L2F1dGhvcj48YXV0aG9yPlNjb3R0LCBKLiBD
LjwvYXV0aG9yPjxhdXRob3I+Vm9ndCwgVC48L2F1dGhvcj48YXV0aG9yPldhbGxhY2UsIFIuPC9h
dXRob3I+PGF1dGhvcj5ZYXRlcywgQS4gSi48L2F1dGhvcj48YXV0aG9yPkxhQ3JvaXgsIEEuIFou
PC9hdXRob3I+PC9hdXRob3JzPjwvY29udHJpYnV0b3JzPjxhdXRoLWFkZHJlc3M+RGVwYXJ0bWVu
dCBvZiBFcGlkZW1pb2xvZ3kgYW5kIEJpb3N0YXRpc3RpY3MsIFVuaXZlcnNpdHkgb2YgQ2FsaWZv
cm5pYSwgU2FuIEZyYW5jaXNjbyA5NDEwNSwgVVNBLiBzY3VtbWluZ3NAcHNnLnVjc2YuZWR1PC9h
dXRoLWFkZHJlc3M+PHRpdGxlcz48dGl0bGU+RWZmZWN0IG9mIGFsZW5kcm9uYXRlIG9uIHJpc2sg
b2YgZnJhY3R1cmUgaW4gd29tZW4gd2l0aCBsb3cgYm9uZSBkZW5zaXR5IGJ1dCB3aXRob3V0IHZl
cnRlYnJhbCBmcmFjdHVyZXM6IHJlc3VsdHMgZnJvbSB0aGUgRnJhY3R1cmUgSW50ZXJ2ZW50aW9u
IFRyaWFsPC90aXRsZT48c2Vjb25kYXJ5LXRpdGxlPkpBTUE8L3NlY29uZGFyeS10aXRsZT48YWx0
LXRpdGxlPkphbWE8L2FsdC10aXRsZT48L3RpdGxlcz48cGVyaW9kaWNhbD48ZnVsbC10aXRsZT5K
QU1BPC9mdWxsLXRpdGxlPjwvcGVyaW9kaWNhbD48YWx0LXBlcmlvZGljYWw+PGZ1bGwtdGl0bGU+
SkFNQTwvZnVsbC10aXRsZT48L2FsdC1wZXJpb2RpY2FsPjxwYWdlcz4yMDc3LTgyPC9wYWdlcz48
dm9sdW1lPjI4MDwvdm9sdW1lPjxudW1iZXI+MjQ8L251bWJlcj48ZWRpdGlvbj4xOTk5LzAxLzA2
PC9lZGl0aW9uPjxrZXl3b3Jkcz48a2V5d29yZD5BYnNvcnB0aW9tZXRyeSwgUGhvdG9uPC9rZXl3
b3JkPjxrZXl3b3JkPkFnZWQ8L2tleXdvcmQ+PGtleXdvcmQ+QWdlZCwgODAgYW5kIG92ZXI8L2tl
eXdvcmQ+PGtleXdvcmQ+QWxlbmRyb25hdGUvKnRoZXJhcGV1dGljIHVzZTwva2V5d29yZD48a2V5
d29yZD4qQm9uZSBEZW5zaXR5PC9rZXl3b3JkPjxrZXl3b3JkPkNhbGNpdW0vYWRtaW5pc3RyYXRp
b24gJmFtcDsgZG9zYWdlPC9rZXl3b3JkPjxrZXl3b3JkPkNob2xlY2FsY2lmZXJvbC9hZG1pbmlz
dHJhdGlvbiAmYW1wOyBkb3NhZ2U8L2tleXdvcmQ+PGtleXdvcmQ+RGlldGFyeSBTdXBwbGVtZW50
czwva2V5d29yZD48a2V5d29yZD5GZW1hbGU8L2tleXdvcmQ+PGtleXdvcmQ+RmVtdXIgTmVjay9w
YXRob2xvZ3kvcmFkaW9ncmFwaHk8L2tleXdvcmQ+PGtleXdvcmQ+RnJhY3R1cmVzLCBCb25lLypw
cmV2ZW50aW9uICZhbXA7IGNvbnRyb2w8L2tleXdvcmQ+PGtleXdvcmQ+SHVtYW5zPC9rZXl3b3Jk
PjxrZXl3b3JkPk1pZGRsZSBBZ2VkPC9rZXl3b3JkPjxrZXl3b3JkPk9zdGVvcG9yb3NpcywgUG9z
dG1lbm9wYXVzYWwvKmRydWcgdGhlcmFweTwva2V5d29yZD48a2V5d29yZD5SaXNrPC9rZXl3b3Jk
PjxrZXl3b3JkPlNwaW5hbCBGcmFjdHVyZXMvcHJldmVudGlvbiAmYW1wOyBjb250cm9sPC9rZXl3
b3JkPjxrZXl3b3JkPlNwaW5lL3BhdGhvbG9neS9yYWRpb2dyYXBoeTwva2V5d29yZD48L2tleXdv
cmRzPjxkYXRlcz48eWVhcj4xOTk4PC95ZWFyPjxwdWItZGF0ZXM+PGRhdGU+RGVjIDIzLTMwPC9k
YXRlPjwvcHViLWRhdGVzPjwvZGF0ZXM+PGlzYm4+MDA5OC03NDg0IChQcmludCkmI3hEOzAwOTgt
NzQ4NCAoTGlua2luZyk8L2lzYm4+PGFjY2Vzc2lvbi1udW0+OTg3NTg3NDwvYWNjZXNzaW9uLW51
bT48d29yay10eXBlPkNsaW5pY2FsIFRyaWFsJiN4RDtNdWx0aWNlbnRlciBTdHVkeSYjeEQ7UmFu
ZG9taXplZCBDb250cm9sbGVkIFRyaWFsJiN4RDtSZXNlYXJjaCBTdXBwb3J0LCBOb24tVS5TLiBH
b3YmYXBvczt0PC93b3JrLXR5cGU+PHVybHM+PHJlbGF0ZWQtdXJscz48dXJsPmh0dHA6Ly93d3cu
bmNiaS5ubG0ubmloLmdvdi9wdWJtZWQvOTg3NTg3NDwvdXJsPjwvcmVsYXRlZC11cmxzPjwvdXJs
cz48bGFuZ3VhZ2U+ZW5nPC9sYW5ndWFnZT48L3JlY29yZD48L0NpdGU+PC9FbmROb3RlPn==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50.4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2008</w:t>
            </w:r>
            <w:r>
              <w:rPr>
                <w:rFonts w:ascii="Arial" w:hAnsi="Arial" w:cs="Arial"/>
                <w:color w:val="000000"/>
                <w:sz w:val="20"/>
                <w:szCs w:val="20"/>
              </w:rPr>
              <w:fldChar w:fldCharType="begin">
                <w:fldData xml:space="preserve">PEVuZE5vdGU+PENpdGU+PEF1dGhvcj5DdW1taW5nczwvQXV0aG9yPjxZZWFyPjIwMDg8L1llYXI+
PFJlY051bT4yNzwvUmVjTnVtPjxEaXNwbGF5VGV4dD4oMjQpPC9EaXNwbGF5VGV4dD48cmVjb3Jk
PjxyZWMtbnVtYmVyPjI3PC9yZWMtbnVtYmVyPjxmb3JlaWduLWtleXM+PGtleSBhcHA9IkVOIiBk
Yi1pZD0iOTJ0djJkcDl0enB0ZTdlNTk5eHZ2eGV3c3hlNTV2YWZmMHRmIiB0aW1lc3RhbXA9IjE0
NTcxMTM1NzkiPjI3PC9rZXk+PC9mb3JlaWduLWtleXM+PHJlZi10eXBlIG5hbWU9IkpvdXJuYWwg
QXJ0aWNsZSI+MTc8L3JlZi10eXBlPjxjb250cmlidXRvcnM+PGF1dGhvcnM+PGF1dGhvcj5DdW1t
aW5ncywgUy4gUi48L2F1dGhvcj48YXV0aG9yPkV0dGluZ2VyLCBCLjwvYXV0aG9yPjxhdXRob3I+
RGVsbWFzLCBQLiBELjwvYXV0aG9yPjxhdXRob3I+S2VuZW1hbnMsIFAuPC9hdXRob3I+PGF1dGhv
cj5TdGF0aG9wb3Vsb3MsIFYuPC9hdXRob3I+PGF1dGhvcj5WZXJ3ZWlqLCBQLjwvYXV0aG9yPjxh
dXRob3I+TW9sLUFydHMsIE0uPC9hdXRob3I+PGF1dGhvcj5LbG9vc3RlcmJvZXIsIEwuPC9hdXRo
b3I+PGF1dGhvcj5Nb3NjYSwgTC48L2F1dGhvcj48YXV0aG9yPkNocmlzdGlhbnNlbiwgQy48L2F1
dGhvcj48YXV0aG9yPkJpbGV6aWtpYW4sIEouPC9hdXRob3I+PGF1dGhvcj5LZXJ6YmVyZywgRS4g
TS48L2F1dGhvcj48YXV0aG9yPkpvaG5zb24sIFMuPC9hdXRob3I+PGF1dGhvcj5aYW5jaGV0dGEs
IEouPC9hdXRob3I+PGF1dGhvcj5Hcm9iYmVlLCBELiBFLjwvYXV0aG9yPjxhdXRob3I+U2VpZmVy
dCwgVy48L2F1dGhvcj48YXV0aG9yPkVhc3RlbGwsIFIuPC9hdXRob3I+PC9hdXRob3JzPjwvY29u
dHJpYnV0b3JzPjxhdXRoLWFkZHJlc3M+U2FuIEZyYW5jaXNjbyBDb29yZGluYXRpbmcgQ2VudGVy
IGFuZCB0aGUgQ2FsaWZvcm5pYSBQYWNpZmljIE1lZGljYWwgQ2VudGVyIFJlc2VhcmNoIEluc3Rp
dHV0ZSwgU2FuIEZyYW5jaXNjbywgVVNBLjwvYXV0aC1hZGRyZXNzPjx0aXRsZXM+PHRpdGxlPlRo
ZSBlZmZlY3RzIG9mIHRpYm9sb25lIGluIG9sZGVyIHBvc3RtZW5vcGF1c2FsIHdvbWVuPC90aXRs
ZT48c2Vjb25kYXJ5LXRpdGxlPlRoZSBOZXcgRW5nbGFuZCBqb3VybmFsIG9mIG1lZGljaW5lPC9z
ZWNvbmRhcnktdGl0bGU+PGFsdC10aXRsZT5OIEVuZ2wgSiBNZWQ8L2FsdC10aXRsZT48L3RpdGxl
cz48cGVyaW9kaWNhbD48ZnVsbC10aXRsZT5UaGUgTmV3IEVuZ2xhbmQgam91cm5hbCBvZiBtZWRp
Y2luZTwvZnVsbC10aXRsZT48YWJici0xPk4gRW5nbCBKIE1lZDwvYWJici0xPjwvcGVyaW9kaWNh
bD48YWx0LXBlcmlvZGljYWw+PGZ1bGwtdGl0bGU+VGhlIE5ldyBFbmdsYW5kIGpvdXJuYWwgb2Yg
bWVkaWNpbmU8L2Z1bGwtdGl0bGU+PGFiYnItMT5OIEVuZ2wgSiBNZWQ8L2FiYnItMT48L2FsdC1w
ZXJpb2RpY2FsPjxwYWdlcz42OTctNzA4PC9wYWdlcz48dm9sdW1lPjM1OTwvdm9sdW1lPjxudW1i
ZXI+NzwvbnVtYmVyPjxlZGl0aW9uPjIwMDgvMDgvMTY8L2VkaXRpb24+PGtleXdvcmRzPjxrZXl3
b3JkPkFnZWQ8L2tleXdvcmQ+PGtleXdvcmQ+QWdlZCwgODAgYW5kIG92ZXI8L2tleXdvcmQ+PGtl
eXdvcmQ+QW5kcm9nZW4gQW50YWdvbmlzdHMvYWR2ZXJzZSBlZmZlY3RzLyp0aGVyYXBldXRpYyB1
c2U8L2tleXdvcmQ+PGtleXdvcmQ+Qm9uZSBEZW5zaXR5L2RydWcgZWZmZWN0czwva2V5d29yZD48
a2V5d29yZD5CcmVhc3QgTmVvcGxhc21zL3ByZXZlbnRpb24gJmFtcDsgY29udHJvbDwva2V5d29y
ZD48a2V5d29yZD5Db2xvbmljIE5lb3BsYXNtcy9wcmV2ZW50aW9uICZhbXA7IGNvbnRyb2w8L2tl
eXdvcmQ+PGtleXdvcmQ+RG91YmxlLUJsaW5kIE1ldGhvZDwva2V5d29yZD48a2V5d29yZD5FbmRv
bWV0cmlhbCBOZW9wbGFzbXMvY2hlbWljYWxseSBpbmR1Y2VkPC9rZXl3b3JkPjxrZXl3b3JkPkVz
dHJvZ2VuIFJlY2VwdG9yIE1vZHVsYXRvcnMvYWR2ZXJzZSBlZmZlY3RzLyp0aGVyYXBldXRpYyB1
c2U8L2tleXdvcmQ+PGtleXdvcmQ+RXN0cm9nZW4gUmVwbGFjZW1lbnQgVGhlcmFweTwva2V5d29y
ZD48a2V5d29yZD5GZW1hbGU8L2tleXdvcmQ+PGtleXdvcmQ+SHVtYW5zPC9rZXl3b3JkPjxrZXl3
b3JkPk1pZGRsZSBBZ2VkPC9rZXl3b3JkPjxrZXl3b3JkPk5vcnByZWduZW5lcy9hZHZlcnNlIGVm
ZmVjdHMvKnRoZXJhcGV1dGljIHVzZTwva2V5d29yZD48a2V5d29yZD5Pc3Rlb3Bvcm9zaXMsIFBv
c3RtZW5vcGF1c2FsLypkcnVnIHRoZXJhcHkvcHJldmVudGlvbiAmYW1wOyBjb250cm9sPC9rZXl3
b3JkPjxrZXl3b3JkPlBvc3RtZW5vcGF1c2UvZHJ1ZyBlZmZlY3RzPC9rZXl3b3JkPjxrZXl3b3Jk
PlJpc2s8L2tleXdvcmQ+PGtleXdvcmQ+U3BpbmFsIEZyYWN0dXJlcy9kcnVnIHRoZXJhcHkvKnBy
ZXZlbnRpb24gJmFtcDsgY29udHJvbC9yYWRpb2dyYXBoeTwva2V5d29yZD48a2V5d29yZD5TdHJv
a2UvY2hlbWljYWxseSBpbmR1Y2VkPC9rZXl3b3JkPjwva2V5d29yZHM+PGRhdGVzPjx5ZWFyPjIw
MDg8L3llYXI+PHB1Yi1kYXRlcz48ZGF0ZT5BdWcgMTQ8L2RhdGU+PC9wdWItZGF0ZXM+PC9kYXRl
cz48aXNibj4xNTMzLTQ0MDYgKEVsZWN0cm9uaWMpJiN4RDswMDI4LTQ3OTMgKExpbmtpbmcpPC9p
c2JuPjxhY2Nlc3Npb24tbnVtPjE4NzAzNDcyPC9hY2Nlc3Npb24tbnVtPjx3b3JrLXR5cGU+TXVs
dGljZW50ZXIgU3R1ZHkmI3hEO1JhbmRvbWl6ZWQgQ29udHJvbGxlZCBUcmlhbCYjeEQ7UmVzZWFy
Y2ggU3VwcG9ydCwgTm9uLVUuUy4gR292JmFwb3M7dDwvd29yay10eXBlPjx1cmxzPjxyZWxhdGVk
LXVybHM+PHVybD5odHRwOi8vd3d3Lm5jYmkubmxtLm5paC5nb3YvcHVibWVkLzE4NzAzNDcyPC91
cmw+PHVybD5odHRwOi8vd3d3Lm5lam0ub3JnL2RvaS9wZGYvMTAuMTA1Ni9ORUpNb2EwODAwNzQz
PC91cmw+PC9yZWxhdGVkLXVybHM+PC91cmxzPjxjdXN0b20yPjM2ODQwNjI8L2N1c3RvbTI+PGVs
ZWN0cm9uaWMtcmVzb3VyY2UtbnVtPjEwLjEwNTYvTkVKTW9hMDgwMDc0MzwvZWxlY3Ryb25pYy1y
ZXNvdXJjZS1udW0+PGxhbmd1YWdlPmVuZzwvbGFuZ3VhZ2U+PC9yZWNvcmQ+PC9DaXRlPjwvRW5k
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PEVuZE5vdGU+PENpdGU+PEF1dGhvcj5DdW1taW5nczwvQXV0aG9yPjxZZWFyPjIwMDg8L1llYXI+
PFJlY051bT4yNzwvUmVjTnVtPjxEaXNwbGF5VGV4dD4oMjQpPC9EaXNwbGF5VGV4dD48cmVjb3Jk
PjxyZWMtbnVtYmVyPjI3PC9yZWMtbnVtYmVyPjxmb3JlaWduLWtleXM+PGtleSBhcHA9IkVOIiBk
Yi1pZD0iOTJ0djJkcDl0enB0ZTdlNTk5eHZ2eGV3c3hlNTV2YWZmMHRmIiB0aW1lc3RhbXA9IjE0
NTcxMTM1NzkiPjI3PC9rZXk+PC9mb3JlaWduLWtleXM+PHJlZi10eXBlIG5hbWU9IkpvdXJuYWwg
QXJ0aWNsZSI+MTc8L3JlZi10eXBlPjxjb250cmlidXRvcnM+PGF1dGhvcnM+PGF1dGhvcj5DdW1t
aW5ncywgUy4gUi48L2F1dGhvcj48YXV0aG9yPkV0dGluZ2VyLCBCLjwvYXV0aG9yPjxhdXRob3I+
RGVsbWFzLCBQLiBELjwvYXV0aG9yPjxhdXRob3I+S2VuZW1hbnMsIFAuPC9hdXRob3I+PGF1dGhv
cj5TdGF0aG9wb3Vsb3MsIFYuPC9hdXRob3I+PGF1dGhvcj5WZXJ3ZWlqLCBQLjwvYXV0aG9yPjxh
dXRob3I+TW9sLUFydHMsIE0uPC9hdXRob3I+PGF1dGhvcj5LbG9vc3RlcmJvZXIsIEwuPC9hdXRo
b3I+PGF1dGhvcj5Nb3NjYSwgTC48L2F1dGhvcj48YXV0aG9yPkNocmlzdGlhbnNlbiwgQy48L2F1
dGhvcj48YXV0aG9yPkJpbGV6aWtpYW4sIEouPC9hdXRob3I+PGF1dGhvcj5LZXJ6YmVyZywgRS4g
TS48L2F1dGhvcj48YXV0aG9yPkpvaG5zb24sIFMuPC9hdXRob3I+PGF1dGhvcj5aYW5jaGV0dGEs
IEouPC9hdXRob3I+PGF1dGhvcj5Hcm9iYmVlLCBELiBFLjwvYXV0aG9yPjxhdXRob3I+U2VpZmVy
dCwgVy48L2F1dGhvcj48YXV0aG9yPkVhc3RlbGwsIFIuPC9hdXRob3I+PC9hdXRob3JzPjwvY29u
dHJpYnV0b3JzPjxhdXRoLWFkZHJlc3M+U2FuIEZyYW5jaXNjbyBDb29yZGluYXRpbmcgQ2VudGVy
IGFuZCB0aGUgQ2FsaWZvcm5pYSBQYWNpZmljIE1lZGljYWwgQ2VudGVyIFJlc2VhcmNoIEluc3Rp
dHV0ZSwgU2FuIEZyYW5jaXNjbywgVVNBLjwvYXV0aC1hZGRyZXNzPjx0aXRsZXM+PHRpdGxlPlRo
ZSBlZmZlY3RzIG9mIHRpYm9sb25lIGluIG9sZGVyIHBvc3RtZW5vcGF1c2FsIHdvbWVuPC90aXRs
ZT48c2Vjb25kYXJ5LXRpdGxlPlRoZSBOZXcgRW5nbGFuZCBqb3VybmFsIG9mIG1lZGljaW5lPC9z
ZWNvbmRhcnktdGl0bGU+PGFsdC10aXRsZT5OIEVuZ2wgSiBNZWQ8L2FsdC10aXRsZT48L3RpdGxl
cz48cGVyaW9kaWNhbD48ZnVsbC10aXRsZT5UaGUgTmV3IEVuZ2xhbmQgam91cm5hbCBvZiBtZWRp
Y2luZTwvZnVsbC10aXRsZT48YWJici0xPk4gRW5nbCBKIE1lZDwvYWJici0xPjwvcGVyaW9kaWNh
bD48YWx0LXBlcmlvZGljYWw+PGZ1bGwtdGl0bGU+VGhlIE5ldyBFbmdsYW5kIGpvdXJuYWwgb2Yg
bWVkaWNpbmU8L2Z1bGwtdGl0bGU+PGFiYnItMT5OIEVuZ2wgSiBNZWQ8L2FiYnItMT48L2FsdC1w
ZXJpb2RpY2FsPjxwYWdlcz42OTctNzA4PC9wYWdlcz48dm9sdW1lPjM1OTwvdm9sdW1lPjxudW1i
ZXI+NzwvbnVtYmVyPjxlZGl0aW9uPjIwMDgvMDgvMTY8L2VkaXRpb24+PGtleXdvcmRzPjxrZXl3
b3JkPkFnZWQ8L2tleXdvcmQ+PGtleXdvcmQ+QWdlZCwgODAgYW5kIG92ZXI8L2tleXdvcmQ+PGtl
eXdvcmQ+QW5kcm9nZW4gQW50YWdvbmlzdHMvYWR2ZXJzZSBlZmZlY3RzLyp0aGVyYXBldXRpYyB1
c2U8L2tleXdvcmQ+PGtleXdvcmQ+Qm9uZSBEZW5zaXR5L2RydWcgZWZmZWN0czwva2V5d29yZD48
a2V5d29yZD5CcmVhc3QgTmVvcGxhc21zL3ByZXZlbnRpb24gJmFtcDsgY29udHJvbDwva2V5d29y
ZD48a2V5d29yZD5Db2xvbmljIE5lb3BsYXNtcy9wcmV2ZW50aW9uICZhbXA7IGNvbnRyb2w8L2tl
eXdvcmQ+PGtleXdvcmQ+RG91YmxlLUJsaW5kIE1ldGhvZDwva2V5d29yZD48a2V5d29yZD5FbmRv
bWV0cmlhbCBOZW9wbGFzbXMvY2hlbWljYWxseSBpbmR1Y2VkPC9rZXl3b3JkPjxrZXl3b3JkPkVz
dHJvZ2VuIFJlY2VwdG9yIE1vZHVsYXRvcnMvYWR2ZXJzZSBlZmZlY3RzLyp0aGVyYXBldXRpYyB1
c2U8L2tleXdvcmQ+PGtleXdvcmQ+RXN0cm9nZW4gUmVwbGFjZW1lbnQgVGhlcmFweTwva2V5d29y
ZD48a2V5d29yZD5GZW1hbGU8L2tleXdvcmQ+PGtleXdvcmQ+SHVtYW5zPC9rZXl3b3JkPjxrZXl3
b3JkPk1pZGRsZSBBZ2VkPC9rZXl3b3JkPjxrZXl3b3JkPk5vcnByZWduZW5lcy9hZHZlcnNlIGVm
ZmVjdHMvKnRoZXJhcGV1dGljIHVzZTwva2V5d29yZD48a2V5d29yZD5Pc3Rlb3Bvcm9zaXMsIFBv
c3RtZW5vcGF1c2FsLypkcnVnIHRoZXJhcHkvcHJldmVudGlvbiAmYW1wOyBjb250cm9sPC9rZXl3
b3JkPjxrZXl3b3JkPlBvc3RtZW5vcGF1c2UvZHJ1ZyBlZmZlY3RzPC9rZXl3b3JkPjxrZXl3b3Jk
PlJpc2s8L2tleXdvcmQ+PGtleXdvcmQ+U3BpbmFsIEZyYWN0dXJlcy9kcnVnIHRoZXJhcHkvKnBy
ZXZlbnRpb24gJmFtcDsgY29udHJvbC9yYWRpb2dyYXBoeTwva2V5d29yZD48a2V5d29yZD5TdHJv
a2UvY2hlbWljYWxseSBpbmR1Y2VkPC9rZXl3b3JkPjwva2V5d29yZHM+PGRhdGVzPjx5ZWFyPjIw
MDg8L3llYXI+PHB1Yi1kYXRlcz48ZGF0ZT5BdWcgMTQ8L2RhdGU+PC9wdWItZGF0ZXM+PC9kYXRl
cz48aXNibj4xNTMzLTQ0MDYgKEVsZWN0cm9uaWMpJiN4RDswMDI4LTQ3OTMgKExpbmtpbmcpPC9p
c2JuPjxhY2Nlc3Npb24tbnVtPjE4NzAzNDcyPC9hY2Nlc3Npb24tbnVtPjx3b3JrLXR5cGU+TXVs
dGljZW50ZXIgU3R1ZHkmI3hEO1JhbmRvbWl6ZWQgQ29udHJvbGxlZCBUcmlhbCYjeEQ7UmVzZWFy
Y2ggU3VwcG9ydCwgTm9uLVUuUy4gR292JmFwb3M7dDwvd29yay10eXBlPjx1cmxzPjxyZWxhdGVk
LXVybHM+PHVybD5odHRwOi8vd3d3Lm5jYmkubmxtLm5paC5nb3YvcHVibWVkLzE4NzAzNDcyPC91
cmw+PHVybD5odHRwOi8vd3d3Lm5lam0ub3JnL2RvaS9wZGYvMTAuMTA1Ni9ORUpNb2EwODAwNzQz
PC91cmw+PC9yZWxhdGVkLXVybHM+PC91cmxzPjxjdXN0b20yPjM2ODQwNjI8L2N1c3RvbTI+PGVs
ZWN0cm9uaWMtcmVzb3VyY2UtbnVtPjEwLjEwNTYvTkVKTW9hMDgwMDc0MzwvZWxlY3Ryb25pYy1y
ZXNvdXJjZS1udW0+PGxhbmd1YWdlPmVuZzwvbGFuZ3VhZ2U+PC9yZWNvcmQ+PC9DaXRlPjwvRW5k
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9.90%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2009</w:t>
            </w:r>
            <w:r>
              <w:rPr>
                <w:rFonts w:ascii="Arial" w:hAnsi="Arial" w:cs="Arial"/>
                <w:color w:val="000000"/>
                <w:sz w:val="20"/>
                <w:szCs w:val="20"/>
              </w:rPr>
              <w:fldChar w:fldCharType="begin">
                <w:fldData xml:space="preserve">PEVuZE5vdGU+PENpdGU+PEF1dGhvcj5DdW1taW5nczwvQXV0aG9yPjxZZWFyPjIwMDk8L1llYXI+
PFJlY051bT4zMjwvUmVjTnVtPjxEaXNwbGF5VGV4dD4oMjUpPC9EaXNwbGF5VGV4dD48cmVjb3Jk
PjxyZWMtbnVtYmVyPjMyPC9yZWMtbnVtYmVyPjxmb3JlaWduLWtleXM+PGtleSBhcHA9IkVOIiBk
Yi1pZD0iOTJ0djJkcDl0enB0ZTdlNTk5eHZ2eGV3c3hlNTV2YWZmMHRmIiB0aW1lc3RhbXA9IjE0
NTcxMTM2MDgiPjMyPC9rZXk+PC9mb3JlaWduLWtleXM+PHJlZi10eXBlIG5hbWU9IkpvdXJuYWwg
QXJ0aWNsZSI+MTc8L3JlZi10eXBlPjxjb250cmlidXRvcnM+PGF1dGhvcnM+PGF1dGhvcj5DdW1t
aW5ncywgUy4gUi48L2F1dGhvcj48YXV0aG9yPlNhbiBNYXJ0aW4sIEouPC9hdXRob3I+PGF1dGhv
cj5NY0NsdW5nLCBNLiBSLjwvYXV0aG9yPjxhdXRob3I+U2lyaXMsIEUuIFMuPC9hdXRob3I+PGF1
dGhvcj5FYXN0ZWxsLCBSLjwvYXV0aG9yPjxhdXRob3I+UmVpZCwgSS4gUi48L2F1dGhvcj48YXV0
aG9yPkRlbG1hcywgUC48L2F1dGhvcj48YXV0aG9yPlpvb2csIEguIEIuPC9hdXRob3I+PGF1dGhv
cj5BdXN0aW4sIE0uPC9hdXRob3I+PGF1dGhvcj5XYW5nLCBBLjwvYXV0aG9yPjxhdXRob3I+S3V0
aWxlaywgUy48L2F1dGhvcj48YXV0aG9yPkFkYW1pLCBTLjwvYXV0aG9yPjxhdXRob3I+WmFuY2hl
dHRhLCBKLjwvYXV0aG9yPjxhdXRob3I+TGliYW5hdGksIEMuPC9hdXRob3I+PGF1dGhvcj5TaWRk
aGFudGksIFMuPC9hdXRob3I+PGF1dGhvcj5DaHJpc3RpYW5zZW4sIEMuPC9hdXRob3I+PC9hdXRo
b3JzPjwvY29udHJpYnV0b3JzPjxhdXRoLWFkZHJlc3M+U2FuIEZyYW5jaXNjbyBDb29yZGluYXRp
bmcgQ2VudGVyLCBDYWxpZm9ybmlhIFBhY2lmaWMgTWVkaWNhbCBDZW50ZXIgUmVzZWFyY2ggSW5z
dGl0dXRlIGFuZCBVbml2ZXJzaXR5IG9mIENhbGlmb3JuaWEsIFNhbiBGcmFuY2lzY28sIFNhbiBG
cmFuY2lzY28sIENBLCBVU0EuIGhnbGlja2xhbmRlc0BzZmNjLWNwbWMubmV0PC9hdXRoLWFkZHJl
c3M+PHRpdGxlcz48dGl0bGU+RGVub3N1bWFiIGZvciBwcmV2ZW50aW9uIG9mIGZyYWN0dXJlcyBp
biBwb3N0bWVub3BhdXNhbCB3b21lbiB3aXRoIG9zdGVvcG9yb3NpczwvdGl0bGU+PHNlY29uZGFy
eS10aXRsZT5UaGUgTmV3IEVuZ2xhbmQgam91cm5hbCBvZiBtZWRpY2luZTwvc2Vjb25kYXJ5LXRp
dGxlPjxhbHQtdGl0bGU+TiBFbmdsIEogTWVkPC9hbHQtdGl0bGU+PC90aXRsZXM+PHBlcmlvZGlj
YWw+PGZ1bGwtdGl0bGU+VGhlIE5ldyBFbmdsYW5kIGpvdXJuYWwgb2YgbWVkaWNpbmU8L2Z1bGwt
dGl0bGU+PGFiYnItMT5OIEVuZ2wgSiBNZWQ8L2FiYnItMT48L3BlcmlvZGljYWw+PGFsdC1wZXJp
b2RpY2FsPjxmdWxsLXRpdGxlPlRoZSBOZXcgRW5nbGFuZCBqb3VybmFsIG9mIG1lZGljaW5lPC9m
dWxsLXRpdGxlPjxhYmJyLTE+TiBFbmdsIEogTWVkPC9hYmJyLTE+PC9hbHQtcGVyaW9kaWNhbD48
cGFnZXM+NzU2LTY1PC9wYWdlcz48dm9sdW1lPjM2MTwvdm9sdW1lPjxudW1iZXI+ODwvbnVtYmVy
PjxlZGl0aW9uPjIwMDkvMDgvMTM8L2VkaXRpb24+PGtleXdvcmRzPjxrZXl3b3JkPkFnZWQ8L2tl
eXdvcmQ+PGtleXdvcmQ+QWdlZCwgODAgYW5kIG92ZXI8L2tleXdvcmQ+PGtleXdvcmQ+QW50aWJv
ZGllcywgTW9ub2Nsb25hbC9hZHZlcnNlIGVmZmVjdHMvcGhhcm1hY29sb2d5Lyp0aGVyYXBldXRp
YyB1c2U8L2tleXdvcmQ+PGtleXdvcmQ+QW50aWJvZGllcywgTW9ub2Nsb25hbCwgSHVtYW5pemVk
PC9rZXl3b3JkPjxrZXl3b3JkPkJvbmUgRGVuc2l0eS8qZHJ1ZyBlZmZlY3RzPC9rZXl3b3JkPjxr
ZXl3b3JkPkJvbmUgRGVuc2l0eSBDb25zZXJ2YXRpb24gQWdlbnRzL2FkdmVyc2UgZWZmZWN0cy9w
aGFybWFjb2xvZ3kvKnRoZXJhcGV1dGljIHVzZTwva2V5d29yZD48a2V5d29yZD5Cb25lIFJlbW9k
ZWxpbmcvZHJ1ZyBlZmZlY3RzPC9rZXl3b3JkPjxrZXl3b3JkPkRlbm9zdW1hYjwva2V5d29yZD48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c2JuPjE1MzMtNDQwNiAoRWxlY3Ryb25pYykmI3hEOzAwMjgtNDc5MyAoTGlua2luZyk8L2lzYm4+
PGFjY2Vzc2lvbi1udW0+MTk2NzE2NTU8L2FjY2Vzc2lvbi1udW0+PHdvcmstdHlwZT5NdWx0aWNl
bnRlciBTdHVkeSYjeEQ7UmFuZG9taXplZCBDb250cm9sbGVkIFRyaWFsJiN4RDtSZXNlYXJjaCBT
dXBwb3J0LCBOb24tVS5TLiBHb3YmYXBvczt0PC93b3JrLXR5cGU+PHVybHM+PHJlbGF0ZWQtdXJs
cz48dXJsPmh0dHA6Ly93d3cubmNiaS5ubG0ubmloLmdvdi9wdWJtZWQvMTk2NzE2NTU8L3VybD48
dXJsPmh0dHA6Ly93d3cubmVqbS5vcmcvZG9pL3BkZi8xMC4xMDU2L05FSk1vYTA4MDk0OTM8L3Vy
bD48L3JlbGF0ZWQtdXJscz48L3VybHM+PGVsZWN0cm9uaWMtcmVzb3VyY2UtbnVtPjEwLjEwNTYv
TkVKTW9hMDgwOTQ5MzwvZWxlY3Ryb25pYy1yZXNvdXJjZS1udW0+PGxhbmd1YWdlPmVuZzwvbGFu
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PEVuZE5vdGU+PENpdGU+PEF1dGhvcj5DdW1taW5nczwvQXV0aG9yPjxZZWFyPjIwMDk8L1llYXI+
PFJlY051bT4zMjwvUmVjTnVtPjxEaXNwbGF5VGV4dD4oMjUpPC9EaXNwbGF5VGV4dD48cmVjb3Jk
PjxyZWMtbnVtYmVyPjMyPC9yZWMtbnVtYmVyPjxmb3JlaWduLWtleXM+PGtleSBhcHA9IkVOIiBk
Yi1pZD0iOTJ0djJkcDl0enB0ZTdlNTk5eHZ2eGV3c3hlNTV2YWZmMHRmIiB0aW1lc3RhbXA9IjE0
NTcxMTM2MDgiPjMyPC9rZXk+PC9mb3JlaWduLWtleXM+PHJlZi10eXBlIG5hbWU9IkpvdXJuYWwg
QXJ0aWNsZSI+MTc8L3JlZi10eXBlPjxjb250cmlidXRvcnM+PGF1dGhvcnM+PGF1dGhvcj5DdW1t
aW5ncywgUy4gUi48L2F1dGhvcj48YXV0aG9yPlNhbiBNYXJ0aW4sIEouPC9hdXRob3I+PGF1dGhv
cj5NY0NsdW5nLCBNLiBSLjwvYXV0aG9yPjxhdXRob3I+U2lyaXMsIEUuIFMuPC9hdXRob3I+PGF1
dGhvcj5FYXN0ZWxsLCBSLjwvYXV0aG9yPjxhdXRob3I+UmVpZCwgSS4gUi48L2F1dGhvcj48YXV0
aG9yPkRlbG1hcywgUC48L2F1dGhvcj48YXV0aG9yPlpvb2csIEguIEIuPC9hdXRob3I+PGF1dGhv
cj5BdXN0aW4sIE0uPC9hdXRob3I+PGF1dGhvcj5XYW5nLCBBLjwvYXV0aG9yPjxhdXRob3I+S3V0
aWxlaywgUy48L2F1dGhvcj48YXV0aG9yPkFkYW1pLCBTLjwvYXV0aG9yPjxhdXRob3I+WmFuY2hl
dHRhLCBKLjwvYXV0aG9yPjxhdXRob3I+TGliYW5hdGksIEMuPC9hdXRob3I+PGF1dGhvcj5TaWRk
aGFudGksIFMuPC9hdXRob3I+PGF1dGhvcj5DaHJpc3RpYW5zZW4sIEMuPC9hdXRob3I+PC9hdXRo
b3JzPjwvY29udHJpYnV0b3JzPjxhdXRoLWFkZHJlc3M+U2FuIEZyYW5jaXNjbyBDb29yZGluYXRp
bmcgQ2VudGVyLCBDYWxpZm9ybmlhIFBhY2lmaWMgTWVkaWNhbCBDZW50ZXIgUmVzZWFyY2ggSW5z
dGl0dXRlIGFuZCBVbml2ZXJzaXR5IG9mIENhbGlmb3JuaWEsIFNhbiBGcmFuY2lzY28sIFNhbiBG
cmFuY2lzY28sIENBLCBVU0EuIGhnbGlja2xhbmRlc0BzZmNjLWNwbWMubmV0PC9hdXRoLWFkZHJl
c3M+PHRpdGxlcz48dGl0bGU+RGVub3N1bWFiIGZvciBwcmV2ZW50aW9uIG9mIGZyYWN0dXJlcyBp
biBwb3N0bWVub3BhdXNhbCB3b21lbiB3aXRoIG9zdGVvcG9yb3NpczwvdGl0bGU+PHNlY29uZGFy
eS10aXRsZT5UaGUgTmV3IEVuZ2xhbmQgam91cm5hbCBvZiBtZWRpY2luZTwvc2Vjb25kYXJ5LXRp
dGxlPjxhbHQtdGl0bGU+TiBFbmdsIEogTWVkPC9hbHQtdGl0bGU+PC90aXRsZXM+PHBlcmlvZGlj
YWw+PGZ1bGwtdGl0bGU+VGhlIE5ldyBFbmdsYW5kIGpvdXJuYWwgb2YgbWVkaWNpbmU8L2Z1bGwt
dGl0bGU+PGFiYnItMT5OIEVuZ2wgSiBNZWQ8L2FiYnItMT48L3BlcmlvZGljYWw+PGFsdC1wZXJp
b2RpY2FsPjxmdWxsLXRpdGxlPlRoZSBOZXcgRW5nbGFuZCBqb3VybmFsIG9mIG1lZGljaW5lPC9m
dWxsLXRpdGxlPjxhYmJyLTE+TiBFbmdsIEogTWVkPC9hYmJyLTE+PC9hbHQtcGVyaW9kaWNhbD48
cGFnZXM+NzU2LTY1PC9wYWdlcz48dm9sdW1lPjM2MTwvdm9sdW1lPjxudW1iZXI+ODwvbnVtYmVy
PjxlZGl0aW9uPjIwMDkvMDgvMTM8L2VkaXRpb24+PGtleXdvcmRzPjxrZXl3b3JkPkFnZWQ8L2tl
eXdvcmQ+PGtleXdvcmQ+QWdlZCwgODAgYW5kIG92ZXI8L2tleXdvcmQ+PGtleXdvcmQ+QW50aWJv
ZGllcywgTW9ub2Nsb25hbC9hZHZlcnNlIGVmZmVjdHMvcGhhcm1hY29sb2d5Lyp0aGVyYXBldXRp
YyB1c2U8L2tleXdvcmQ+PGtleXdvcmQ+QW50aWJvZGllcywgTW9ub2Nsb25hbCwgSHVtYW5pemVk
PC9rZXl3b3JkPjxrZXl3b3JkPkJvbmUgRGVuc2l0eS8qZHJ1ZyBlZmZlY3RzPC9rZXl3b3JkPjxr
ZXl3b3JkPkJvbmUgRGVuc2l0eSBDb25zZXJ2YXRpb24gQWdlbnRzL2FkdmVyc2UgZWZmZWN0cy9w
aGFybWFjb2xvZ3kvKnRoZXJhcGV1dGljIHVzZTwva2V5d29yZD48a2V5d29yZD5Cb25lIFJlbW9k
ZWxpbmcvZHJ1ZyBlZmZlY3RzPC9rZXl3b3JkPjxrZXl3b3JkPkRlbm9zdW1hYjwva2V5d29yZD48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c2JuPjE1MzMtNDQwNiAoRWxlY3Ryb25pYykmI3hEOzAwMjgtNDc5MyAoTGlua2luZyk8L2lzYm4+
PGFjY2Vzc2lvbi1udW0+MTk2NzE2NTU8L2FjY2Vzc2lvbi1udW0+PHdvcmstdHlwZT5NdWx0aWNl
bnRlciBTdHVkeSYjeEQ7UmFuZG9taXplZCBDb250cm9sbGVkIFRyaWFsJiN4RDtSZXNlYXJjaCBT
dXBwb3J0LCBOb24tVS5TLiBHb3YmYXBvczt0PC93b3JrLXR5cGU+PHVybHM+PHJlbGF0ZWQtdXJs
cz48dXJsPmh0dHA6Ly93d3cubmNiaS5ubG0ubmloLmdvdi9wdWJtZWQvMTk2NzE2NTU8L3VybD48
dXJsPmh0dHA6Ly93d3cubmVqbS5vcmcvZG9pL3BkZi8xMC4xMDU2L05FSk1vYTA4MDk0OTM8L3Vy
bD48L3JlbGF0ZWQtdXJscz48L3VybHM+PGVsZWN0cm9uaWMtcmVzb3VyY2UtbnVtPjEwLjEwNTYv
TkVKTW9hMDgwOTQ5MzwvZWxlY3Ryb25pYy1yZXNvdXJjZS1udW0+PGxhbmd1YWdlPmVuZzwvbGFu
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Cummings, 2010</w:t>
            </w:r>
            <w:r>
              <w:rPr>
                <w:rFonts w:ascii="Arial" w:hAnsi="Arial" w:cs="Arial"/>
                <w:color w:val="000000"/>
                <w:sz w:val="20"/>
                <w:szCs w:val="20"/>
              </w:rPr>
              <w:fldChar w:fldCharType="begin">
                <w:fldData xml:space="preserve">PEVuZE5vdGU+PENpdGU+PEF1dGhvcj5DdW1taW5nczwvQXV0aG9yPjxZZWFyPjIwMTA8L1llYXI+
PFJlY051bT40MDwvUmVjTnVtPjxEaXNwbGF5VGV4dD4oMjYpPC9EaXNwbGF5VGV4dD48cmVjb3Jk
PjxyZWMtbnVtYmVyPjQwPC9yZWMtbnVtYmVyPjxmb3JlaWduLWtleXM+PGtleSBhcHA9IkVOIiBk
Yi1pZD0iOTJ0djJkcDl0enB0ZTdlNTk5eHZ2eGV3c3hlNTV2YWZmMHRmIiB0aW1lc3RhbXA9IjE0
NTcxMTM2MzEiPjQwPC9rZXk+PC9mb3JlaWduLWtleXM+PHJlZi10eXBlIG5hbWU9IkpvdXJuYWwg
QXJ0aWNsZSI+MTc8L3JlZi10eXBlPjxjb250cmlidXRvcnM+PGF1dGhvcnM+PGF1dGhvcj5DdW1t
aW5ncywgUy4gUi48L2F1dGhvcj48YXV0aG9yPkVuc3J1ZCwgSy48L2F1dGhvcj48YXV0aG9yPkRl
bG1hcywgUC4gRC48L2F1dGhvcj48YXV0aG9yPkxhQ3JvaXgsIEEuIFouPC9hdXRob3I+PGF1dGhv
cj5WdWtpY2V2aWMsIFMuPC9hdXRob3I+PGF1dGhvcj5SZWlkLCBELiBNLjwvYXV0aG9yPjxhdXRo
b3I+R29sZHN0ZWluLCBTLjwvYXV0aG9yPjxhdXRob3I+U3JpcmFtLCBVLjwvYXV0aG9yPjxhdXRo
b3I+TGVlLCBBLjwvYXV0aG9yPjxhdXRob3I+VGhvbXBzb24sIEouPC9hdXRob3I+PGF1dGhvcj5B
cm1zdHJvbmcsIFIuIEEuPC9hdXRob3I+PGF1dGhvcj5UaG9tcHNvbiwgRC4gRC48L2F1dGhvcj48
YXV0aG9yPlBvd2xlcywgVC48L2F1dGhvcj48YXV0aG9yPlphbmNoZXR0YSwgSi48L2F1dGhvcj48
YXV0aG9yPktlbmRsZXIsIEQuPC9hdXRob3I+PGF1dGhvcj5OZXZlbiwgUC48L2F1dGhvcj48YXV0
aG9yPkVhc3RlbGwsIFIuPC9hdXRob3I+PC9hdXRob3JzPjwvY29udHJpYnV0b3JzPjxhdXRoLWFk
ZHJlc3M+U2FuIEZyYW5jaXNjbyBDb29yZGluYXRpbmcgQ2VudGVyLCBDYWxpZm9ybmlhIFBhY2lm
aWMgTWVkaWNhbCBDZW50ZXIgUmVzZWFyY2ggSW5zdGl0dXRlLCBhbmQgVW5pdmVyc2l0eSBvZiBD
YWxpZm9ybmlhLCBTYW4gRnJhbmNpc2NvLCBTYW4gRnJhbmNpc2NvLCBVU0EuIHNjdW1taW5nc0Bz
ZmNjLWNwbWMubmV0PC9hdXRoLWFkZHJlc3M+PHRpdGxlcz48dGl0bGU+TGFzb2ZveGlmZW5lIGlu
IHBvc3RtZW5vcGF1c2FsIHdvbWVuIHdpdGggb3N0ZW9wb3Jvc2lzPC90aXRsZT48c2Vjb25kYXJ5
LXRpdGxlPlRoZSBOZXcgRW5nbGFuZCBqb3VybmFsIG9mIG1lZGljaW5lPC9zZWNvbmRhcnktdGl0
bGU+PGFsdC10aXRsZT5OIEVuZ2wgSiBNZWQ8L2FsdC10aXRsZT48L3RpdGxlcz48cGVyaW9kaWNh
bD48ZnVsbC10aXRsZT5UaGUgTmV3IEVuZ2xhbmQgam91cm5hbCBvZiBtZWRpY2luZTwvZnVsbC10
aXRsZT48YWJici0xPk4gRW5nbCBKIE1lZDwvYWJici0xPjwvcGVyaW9kaWNhbD48YWx0LXBlcmlv
ZGljYWw+PGZ1bGwtdGl0bGU+VGhlIE5ldyBFbmdsYW5kIGpvdXJuYWwgb2YgbWVkaWNpbmU8L2Z1
bGwtdGl0bGU+PGFiYnItMT5OIEVuZ2wgSiBNZWQ8L2FiYnItMT48L2FsdC1wZXJpb2RpY2FsPjxw
YWdlcz42ODYtOTY8L3BhZ2VzPjx2b2x1bWU+MzYyPC92b2x1bWU+PG51bWJlcj44PC9udW1iZXI+
PGVkaXRpb24+MjAxMC8wMi8yNjwvZWRpdGlvbj48a2V5d29yZHM+PGtleXdvcmQ+QWdlZDwva2V5
d29yZD48a2V5d29yZD5Cb25lIERlbnNpdHkvZHJ1ZyBlZmZlY3RzPC9rZXl3b3JkPjxrZXl3b3Jk
PkJvbmUgRGVuc2l0eSBDb25zZXJ2YXRpb24gQWdlbnRzL2FkdmVyc2UgZWZmZWN0cy90aGVyYXBl
dXRpYyB1c2U8L2tleXdvcmQ+PGtleXdvcmQ+QnJlYXN0IE5lb3BsYXNtcy9lcGlkZW1pb2xvZ3kv
cHJldmVudGlvbiAmYW1wOyBjb250cm9sPC9rZXl3b3JkPjxrZXl3b3JkPkNvcm9uYXJ5IERpc2Vh
c2UvZXBpZGVtaW9sb2d5L3ByZXZlbnRpb24gJmFtcDsgY29udHJvbDwva2V5d29yZD48a2V5d29y
ZD5GZW1hbGU8L2tleXdvcmQ+PGtleXdvcmQ+RnJhY3R1cmVzLCBCb25lL2VwaWRlbWlvbG9neS8q
cHJldmVudGlvbiAmYW1wOyBjb250cm9sPC9rZXl3b3JkPjxrZXl3b3JkPkh1bWFuczwva2V5d29y
ZD48a2V5d29yZD5NaWRkbGUgQWdlZDwva2V5d29yZD48a2V5d29yZD5Pc3Rlb3Bvcm9zaXMsIFBv
c3RtZW5vcGF1c2FsL2NvbXBsaWNhdGlvbnMvKmRydWcgdGhlcmFweTwva2V5d29yZD48a2V5d29y
ZD5QeXJyb2xpZGluZXMvYWR2ZXJzZSBlZmZlY3RzLyp0aGVyYXBldXRpYyB1c2U8L2tleXdvcmQ+
PGtleXdvcmQ+UmVjZXB0b3JzLCBFc3Ryb2dlbi9hbmFseXNpczwva2V5d29yZD48a2V5d29yZD5S
aXNrPC9rZXl3b3JkPjxrZXl3b3JkPlNlbGVjdGl2ZSBFc3Ryb2dlbiBSZWNlcHRvciBNb2R1bGF0
b3JzL2FkdmVyc2UgZWZmZWN0cy8qdGhlcmFwZXV0aWMgdXNlPC9rZXl3b3JkPjxrZXl3b3JkPlNw
aW5hbCBGcmFjdHVyZXMvZXBpZGVtaW9sb2d5LypwcmV2ZW50aW9uICZhbXA7IGNvbnRyb2w8L2tl
eXdvcmQ+PGtleXdvcmQ+U3Ryb2tlL2VwaWRlbWlvbG9neS9wcmV2ZW50aW9uICZhbXA7IGNvbnRy
b2w8L2tleXdvcmQ+PGtleXdvcmQ+VGV0cmFoeWRyb25hcGh0aGFsZW5lcy9hZHZlcnNlIGVmZmVj
dHMvKnRoZXJhcGV1dGljIHVzZTwva2V5d29yZD48a2V5d29yZD5WZW5vdXMgVGhyb21ib2VtYm9s
aXNtL2NoZW1pY2FsbHkgaW5kdWNlZC9lcGlkZW1pb2xvZ3k8L2tleXdvcmQ+PC9rZXl3b3Jkcz48
ZGF0ZXM+PHllYXI+MjAxMDwveWVhcj48cHViLWRhdGVzPjxkYXRlPkZlYiAyNTwvZGF0ZT48L3B1
Yi1kYXRlcz48L2RhdGVzPjxpc2JuPjE1MzMtNDQwNiAoRWxlY3Ryb25pYykmI3hEOzAwMjgtNDc5
MyAoTGlua2luZyk8L2lzYm4+PGFjY2Vzc2lvbi1udW0+MjAxODE5NzA8L2FjY2Vzc2lvbi1udW0+
PHdvcmstdHlwZT5NdWx0aWNlbnRlciBTdHVkeSYjeEQ7UmFuZG9taXplZCBDb250cm9sbGVkIFRy
aWFsJiN4RDtSZXNlYXJjaCBTdXBwb3J0LCBOb24tVS5TLiBHb3YmYXBvczt0PC93b3JrLXR5cGU+
PHVybHM+PHJlbGF0ZWQtdXJscz48dXJsPmh0dHA6Ly93d3cubmNiaS5ubG0ubmloLmdvdi9wdWJt
ZWQvMjAxODE5NzA8L3VybD48dXJsPmh0dHA6Ly93d3cubmVqbS5vcmcvZG9pL3BkZi8xMC4xMDU2
L05FSk1vYTA4MDg2OTI8L3VybD48L3JlbGF0ZWQtdXJscz48L3VybHM+PGVsZWN0cm9uaWMtcmVz
b3VyY2UtbnVtPjEwLjEwNTYvTkVKTW9hMDgwODY5MjwvZWxlY3Ryb25pYy1yZXNvdXJjZS1udW0+
PGxhbmd1YWdlPmVuZzwvbGFuZ3VhZ2U+PC9yZWNvcmQ+PC9DaXRlPjwvRW5kTm90ZT4A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PEVuZE5vdGU+PENpdGU+PEF1dGhvcj5DdW1taW5nczwvQXV0aG9yPjxZZWFyPjIwMTA8L1llYXI+
PFJlY051bT40MDwvUmVjTnVtPjxEaXNwbGF5VGV4dD4oMjYpPC9EaXNwbGF5VGV4dD48cmVjb3Jk
PjxyZWMtbnVtYmVyPjQwPC9yZWMtbnVtYmVyPjxmb3JlaWduLWtleXM+PGtleSBhcHA9IkVOIiBk
Yi1pZD0iOTJ0djJkcDl0enB0ZTdlNTk5eHZ2eGV3c3hlNTV2YWZmMHRmIiB0aW1lc3RhbXA9IjE0
NTcxMTM2MzEiPjQwPC9rZXk+PC9mb3JlaWduLWtleXM+PHJlZi10eXBlIG5hbWU9IkpvdXJuYWwg
QXJ0aWNsZSI+MTc8L3JlZi10eXBlPjxjb250cmlidXRvcnM+PGF1dGhvcnM+PGF1dGhvcj5DdW1t
aW5ncywgUy4gUi48L2F1dGhvcj48YXV0aG9yPkVuc3J1ZCwgSy48L2F1dGhvcj48YXV0aG9yPkRl
bG1hcywgUC4gRC48L2F1dGhvcj48YXV0aG9yPkxhQ3JvaXgsIEEuIFouPC9hdXRob3I+PGF1dGhv
cj5WdWtpY2V2aWMsIFMuPC9hdXRob3I+PGF1dGhvcj5SZWlkLCBELiBNLjwvYXV0aG9yPjxhdXRo
b3I+R29sZHN0ZWluLCBTLjwvYXV0aG9yPjxhdXRob3I+U3JpcmFtLCBVLjwvYXV0aG9yPjxhdXRo
b3I+TGVlLCBBLjwvYXV0aG9yPjxhdXRob3I+VGhvbXBzb24sIEouPC9hdXRob3I+PGF1dGhvcj5B
cm1zdHJvbmcsIFIuIEEuPC9hdXRob3I+PGF1dGhvcj5UaG9tcHNvbiwgRC4gRC48L2F1dGhvcj48
YXV0aG9yPlBvd2xlcywgVC48L2F1dGhvcj48YXV0aG9yPlphbmNoZXR0YSwgSi48L2F1dGhvcj48
YXV0aG9yPktlbmRsZXIsIEQuPC9hdXRob3I+PGF1dGhvcj5OZXZlbiwgUC48L2F1dGhvcj48YXV0
aG9yPkVhc3RlbGwsIFIuPC9hdXRob3I+PC9hdXRob3JzPjwvY29udHJpYnV0b3JzPjxhdXRoLWFk
ZHJlc3M+U2FuIEZyYW5jaXNjbyBDb29yZGluYXRpbmcgQ2VudGVyLCBDYWxpZm9ybmlhIFBhY2lm
aWMgTWVkaWNhbCBDZW50ZXIgUmVzZWFyY2ggSW5zdGl0dXRlLCBhbmQgVW5pdmVyc2l0eSBvZiBD
YWxpZm9ybmlhLCBTYW4gRnJhbmNpc2NvLCBTYW4gRnJhbmNpc2NvLCBVU0EuIHNjdW1taW5nc0Bz
ZmNjLWNwbWMubmV0PC9hdXRoLWFkZHJlc3M+PHRpdGxlcz48dGl0bGU+TGFzb2ZveGlmZW5lIGlu
IHBvc3RtZW5vcGF1c2FsIHdvbWVuIHdpdGggb3N0ZW9wb3Jvc2lzPC90aXRsZT48c2Vjb25kYXJ5
LXRpdGxlPlRoZSBOZXcgRW5nbGFuZCBqb3VybmFsIG9mIG1lZGljaW5lPC9zZWNvbmRhcnktdGl0
bGU+PGFsdC10aXRsZT5OIEVuZ2wgSiBNZWQ8L2FsdC10aXRsZT48L3RpdGxlcz48cGVyaW9kaWNh
bD48ZnVsbC10aXRsZT5UaGUgTmV3IEVuZ2xhbmQgam91cm5hbCBvZiBtZWRpY2luZTwvZnVsbC10
aXRsZT48YWJici0xPk4gRW5nbCBKIE1lZDwvYWJici0xPjwvcGVyaW9kaWNhbD48YWx0LXBlcmlv
ZGljYWw+PGZ1bGwtdGl0bGU+VGhlIE5ldyBFbmdsYW5kIGpvdXJuYWwgb2YgbWVkaWNpbmU8L2Z1
bGwtdGl0bGU+PGFiYnItMT5OIEVuZ2wgSiBNZWQ8L2FiYnItMT48L2FsdC1wZXJpb2RpY2FsPjxw
YWdlcz42ODYtOTY8L3BhZ2VzPjx2b2x1bWU+MzYyPC92b2x1bWU+PG51bWJlcj44PC9udW1iZXI+
PGVkaXRpb24+MjAxMC8wMi8yNjwvZWRpdGlvbj48a2V5d29yZHM+PGtleXdvcmQ+QWdlZDwva2V5
d29yZD48a2V5d29yZD5Cb25lIERlbnNpdHkvZHJ1ZyBlZmZlY3RzPC9rZXl3b3JkPjxrZXl3b3Jk
PkJvbmUgRGVuc2l0eSBDb25zZXJ2YXRpb24gQWdlbnRzL2FkdmVyc2UgZWZmZWN0cy90aGVyYXBl
dXRpYyB1c2U8L2tleXdvcmQ+PGtleXdvcmQ+QnJlYXN0IE5lb3BsYXNtcy9lcGlkZW1pb2xvZ3kv
cHJldmVudGlvbiAmYW1wOyBjb250cm9sPC9rZXl3b3JkPjxrZXl3b3JkPkNvcm9uYXJ5IERpc2Vh
c2UvZXBpZGVtaW9sb2d5L3ByZXZlbnRpb24gJmFtcDsgY29udHJvbDwva2V5d29yZD48a2V5d29y
ZD5GZW1hbGU8L2tleXdvcmQ+PGtleXdvcmQ+RnJhY3R1cmVzLCBCb25lL2VwaWRlbWlvbG9neS8q
cHJldmVudGlvbiAmYW1wOyBjb250cm9sPC9rZXl3b3JkPjxrZXl3b3JkPkh1bWFuczwva2V5d29y
ZD48a2V5d29yZD5NaWRkbGUgQWdlZDwva2V5d29yZD48a2V5d29yZD5Pc3Rlb3Bvcm9zaXMsIFBv
c3RtZW5vcGF1c2FsL2NvbXBsaWNhdGlvbnMvKmRydWcgdGhlcmFweTwva2V5d29yZD48a2V5d29y
ZD5QeXJyb2xpZGluZXMvYWR2ZXJzZSBlZmZlY3RzLyp0aGVyYXBldXRpYyB1c2U8L2tleXdvcmQ+
PGtleXdvcmQ+UmVjZXB0b3JzLCBFc3Ryb2dlbi9hbmFseXNpczwva2V5d29yZD48a2V5d29yZD5S
aXNrPC9rZXl3b3JkPjxrZXl3b3JkPlNlbGVjdGl2ZSBFc3Ryb2dlbiBSZWNlcHRvciBNb2R1bGF0
b3JzL2FkdmVyc2UgZWZmZWN0cy8qdGhlcmFwZXV0aWMgdXNlPC9rZXl3b3JkPjxrZXl3b3JkPlNw
aW5hbCBGcmFjdHVyZXMvZXBpZGVtaW9sb2d5LypwcmV2ZW50aW9uICZhbXA7IGNvbnRyb2w8L2tl
eXdvcmQ+PGtleXdvcmQ+U3Ryb2tlL2VwaWRlbWlvbG9neS9wcmV2ZW50aW9uICZhbXA7IGNvbnRy
b2w8L2tleXdvcmQ+PGtleXdvcmQ+VGV0cmFoeWRyb25hcGh0aGFsZW5lcy9hZHZlcnNlIGVmZmVj
dHMvKnRoZXJhcGV1dGljIHVzZTwva2V5d29yZD48a2V5d29yZD5WZW5vdXMgVGhyb21ib2VtYm9s
aXNtL2NoZW1pY2FsbHkgaW5kdWNlZC9lcGlkZW1pb2xvZ3k8L2tleXdvcmQ+PC9rZXl3b3Jkcz48
ZGF0ZXM+PHllYXI+MjAxMDwveWVhcj48cHViLWRhdGVzPjxkYXRlPkZlYiAyNTwvZGF0ZT48L3B1
Yi1kYXRlcz48L2RhdGVzPjxpc2JuPjE1MzMtNDQwNiAoRWxlY3Ryb25pYykmI3hEOzAwMjgtNDc5
MyAoTGlua2luZyk8L2lzYm4+PGFjY2Vzc2lvbi1udW0+MjAxODE5NzA8L2FjY2Vzc2lvbi1udW0+
PHdvcmstdHlwZT5NdWx0aWNlbnRlciBTdHVkeSYjeEQ7UmFuZG9taXplZCBDb250cm9sbGVkIFRy
aWFsJiN4RDtSZXNlYXJjaCBTdXBwb3J0LCBOb24tVS5TLiBHb3YmYXBvczt0PC93b3JrLXR5cGU+
PHVybHM+PHJlbGF0ZWQtdXJscz48dXJsPmh0dHA6Ly93d3cubmNiaS5ubG0ubmloLmdvdi9wdWJt
ZWQvMjAxODE5NzA8L3VybD48dXJsPmh0dHA6Ly93d3cubmVqbS5vcmcvZG9pL3BkZi8xMC4xMDU2
L05FSk1vYTA4MDg2OTI8L3VybD48L3JlbGF0ZWQtdXJscz48L3VybHM+PGVsZWN0cm9uaWMtcmVz
b3VyY2UtbnVtPjEwLjEwNTYvTkVKTW9hMDgwODY5MjwvZWxlY3Ryb25pYy1yZXNvdXJjZS1udW0+
PGxhbmd1YWdlPmVuZzwvbGFuZ3VhZ2U+PC9yZWNvcmQ+PC9DaXRlPjwvRW5kTm90ZT4A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No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by self report</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Dursun</w:t>
            </w:r>
            <w:proofErr w:type="spellEnd"/>
            <w:r w:rsidRPr="00C373B0">
              <w:rPr>
                <w:rFonts w:ascii="Arial" w:hAnsi="Arial" w:cs="Arial"/>
                <w:color w:val="000000"/>
                <w:sz w:val="20"/>
                <w:szCs w:val="20"/>
              </w:rPr>
              <w:t>, 2001</w:t>
            </w:r>
            <w:r>
              <w:rPr>
                <w:rFonts w:ascii="Arial" w:hAnsi="Arial" w:cs="Arial"/>
                <w:color w:val="000000"/>
                <w:sz w:val="20"/>
                <w:szCs w:val="20"/>
              </w:rPr>
              <w:fldChar w:fldCharType="begin">
                <w:fldData xml:space="preserve">PEVuZE5vdGU+PENpdGU+PEF1dGhvcj5EdXJzdW48L0F1dGhvcj48WWVhcj4yMDAxPC9ZZWFyPjxS
ZWNOdW0+NDI8L1JlY051bT48RGlzcGxheVRleHQ+KDI3KTwvRGlzcGxheVRleHQ+PHJlY29yZD48
cmVjLW51bWJlcj40MjwvcmVjLW51bWJlcj48Zm9yZWlnbi1rZXlzPjxrZXkgYXBwPSJFTiIgZGIt
aWQ9IjkydHYyZHA5dHpwdGU3ZTU5OXh2dnhld3N4ZTU1dmFmZjB0ZiIgdGltZXN0YW1wPSIxNDU3
MTEzNjcwIj40Mjwva2V5PjwvZm9yZWlnbi1rZXlzPjxyZWYtdHlwZSBuYW1lPSJKb3VybmFsIEFy
dGljbGUiPjE3PC9yZWYtdHlwZT48Y29udHJpYnV0b3JzPjxhdXRob3JzPjxhdXRob3I+RHVyc3Vu
LCBOLjwvYXV0aG9yPjxhdXRob3I+RHVyc3VuLCBFLjwvYXV0aG9yPjxhdXRob3I+WWFsY2luLCBT
LjwvYXV0aG9yPjwvYXV0aG9ycz48L2NvbnRyaWJ1dG9ycz48YXV0aC1hZGRyZXNzPkRlcGFydG1l
bnQgb2YgUGh5c2ljYWwgTWVkaWNpbmUgYW5kIFJlaGFiaWxpdGF0aW9uLCBVbml2ZXJzaXR5IEZh
Y3VsdHkgb2YgTWVkaWNpbmUsIEtvY2FlbGksIFR1cmtleS48L2F1dGgtYWRkcmVzcz48dGl0bGVz
Pjx0aXRsZT5Db21wYXJpc29uIG9mIGFsZW5kcm9uYXRlLCBjYWxjaXRvbmluIGFuZCBjYWxjaXVt
IHRyZWF0bWVudHMgaW4gcG9zdG1lbm9wYXVzYWwgb3N0ZW9wb3Jvc2lzPC90aXRsZT48c2Vjb25k
YXJ5LXRpdGxlPkludGVybmF0aW9uYWwgam91cm5hbCBvZiBjbGluaWNhbCBwcmFjdGljZTwvc2Vj
b25kYXJ5LXRpdGxlPjxhbHQtdGl0bGU+SW50IEogQ2xpbiBQcmFjdDwvYWx0LXRpdGxlPjwvdGl0
bGVzPjxwZXJpb2RpY2FsPjxmdWxsLXRpdGxlPkludGVybmF0aW9uYWwgam91cm5hbCBvZiBjbGlu
aWNhbCBwcmFjdGljZTwvZnVsbC10aXRsZT48YWJici0xPkludCBKIENsaW4gUHJhY3Q8L2FiYnIt
MT48L3BlcmlvZGljYWw+PGFsdC1wZXJpb2RpY2FsPjxmdWxsLXRpdGxlPkludGVybmF0aW9uYWwg
am91cm5hbCBvZiBjbGluaWNhbCBwcmFjdGljZTwvZnVsbC10aXRsZT48YWJici0xPkludCBKIENs
aW4gUHJhY3Q8L2FiYnItMT48L2FsdC1wZXJpb2RpY2FsPjxwYWdlcz41MDUtOTwvcGFnZXM+PHZv
bHVtZT41NTwvdm9sdW1lPjxudW1iZXI+ODwvbnVtYmVyPjxlZGl0aW9uPjIwMDEvMTEvMDc8L2Vk
aXRpb24+PGtleXdvcmRzPjxrZXl3b3JkPkFsZW5kcm9uYXRlL3BoYXJtYWNvbG9neS8qdGhlcmFw
ZXV0aWMgdXNlPC9rZXl3b3JkPjxrZXl3b3JkPkFuYWx5c2lzIG9mIFZhcmlhbmNlPC9rZXl3b3Jk
PjxrZXl3b3JkPkJvbmUgRGVuc2l0eS9kcnVnIGVmZmVjdHM8L2tleXdvcmQ+PGtleXdvcmQ+Q2Fs
Y2l0b25pbi9waGFybWFjb2xvZ3kvKnRoZXJhcGV1dGljIHVzZTwva2V5d29yZD48a2V5d29yZD5D
YWxjaXVtLyp0aGVyYXBldXRpYyB1c2U8L2tleXdvcmQ+PGtleXdvcmQ+RmVtYWxlPC9rZXl3b3Jk
PjxrZXl3b3JkPkZvbGxvdy1VcCBTdHVkaWVzPC9rZXl3b3JkPjxrZXl3b3JkPkh1bWFuczwva2V5
d29yZD48a2V5d29yZD5NaWRkbGUgQWdlZDwva2V5d29yZD48a2V5d29yZD5Pc3Rlb3Bvcm9zaXMs
IFBvc3RtZW5vcGF1c2FsLypkcnVnIHRoZXJhcHk8L2tleXdvcmQ+PGtleXdvcmQ+UGFpbi9ldGlv
bG9neTwva2V5d29yZD48a2V5d29yZD5RdWFsaXR5IG9mIExpZmU8L2tleXdvcmQ+PC9rZXl3b3Jk
cz48ZGF0ZXM+PHllYXI+MjAwMTwveWVhcj48cHViLWRhdGVzPjxkYXRlPk9jdDwvZGF0ZT48L3B1
Yi1kYXRlcz48L2RhdGVzPjxpc2JuPjEzNjgtNTAzMSAoUHJpbnQpJiN4RDsxMzY4LTUwMzEgKExp
bmtpbmcpPC9pc2JuPjxhY2Nlc3Npb24tbnVtPjExNjk1MDY4PC9hY2Nlc3Npb24tbnVtPjx3b3Jr
LXR5cGU+Q2xpbmljYWwgVHJpYWwmI3hEO0NvbXBhcmF0aXZlIFN0dWR5JiN4RDtSYW5kb21pemVk
IENvbnRyb2xsZWQgVHJpYWw8L3dvcmstdHlwZT48dXJscz48cmVsYXRlZC11cmxzPjx1cmw+aHR0
cDovL3d3dy5uY2JpLm5sbS5uaWguZ292L3B1Ym1lZC8xMTY5NTA2ODwvdXJsPjwvcmVsYXRlZC11
cmxzPjwvdXJscz48bGFuZ3VhZ2U+ZW5nPC9sYW5ndWFnZT48L3JlY29yZD48L0NpdGU+PC9FbmRO
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PEVuZE5vdGU+PENpdGU+PEF1dGhvcj5EdXJzdW48L0F1dGhvcj48WWVhcj4yMDAxPC9ZZWFyPjxS
ZWNOdW0+NDI8L1JlY051bT48RGlzcGxheVRleHQ+KDI3KTwvRGlzcGxheVRleHQ+PHJlY29yZD48
cmVjLW51bWJlcj40MjwvcmVjLW51bWJlcj48Zm9yZWlnbi1rZXlzPjxrZXkgYXBwPSJFTiIgZGIt
aWQ9IjkydHYyZHA5dHpwdGU3ZTU5OXh2dnhld3N4ZTU1dmFmZjB0ZiIgdGltZXN0YW1wPSIxNDU3
MTEzNjcwIj40Mjwva2V5PjwvZm9yZWlnbi1rZXlzPjxyZWYtdHlwZSBuYW1lPSJKb3VybmFsIEFy
dGljbGUiPjE3PC9yZWYtdHlwZT48Y29udHJpYnV0b3JzPjxhdXRob3JzPjxhdXRob3I+RHVyc3Vu
LCBOLjwvYXV0aG9yPjxhdXRob3I+RHVyc3VuLCBFLjwvYXV0aG9yPjxhdXRob3I+WWFsY2luLCBT
LjwvYXV0aG9yPjwvYXV0aG9ycz48L2NvbnRyaWJ1dG9ycz48YXV0aC1hZGRyZXNzPkRlcGFydG1l
bnQgb2YgUGh5c2ljYWwgTWVkaWNpbmUgYW5kIFJlaGFiaWxpdGF0aW9uLCBVbml2ZXJzaXR5IEZh
Y3VsdHkgb2YgTWVkaWNpbmUsIEtvY2FlbGksIFR1cmtleS48L2F1dGgtYWRkcmVzcz48dGl0bGVz
Pjx0aXRsZT5Db21wYXJpc29uIG9mIGFsZW5kcm9uYXRlLCBjYWxjaXRvbmluIGFuZCBjYWxjaXVt
IHRyZWF0bWVudHMgaW4gcG9zdG1lbm9wYXVzYWwgb3N0ZW9wb3Jvc2lzPC90aXRsZT48c2Vjb25k
YXJ5LXRpdGxlPkludGVybmF0aW9uYWwgam91cm5hbCBvZiBjbGluaWNhbCBwcmFjdGljZTwvc2Vj
b25kYXJ5LXRpdGxlPjxhbHQtdGl0bGU+SW50IEogQ2xpbiBQcmFjdDwvYWx0LXRpdGxlPjwvdGl0
bGVzPjxwZXJpb2RpY2FsPjxmdWxsLXRpdGxlPkludGVybmF0aW9uYWwgam91cm5hbCBvZiBjbGlu
aWNhbCBwcmFjdGljZTwvZnVsbC10aXRsZT48YWJici0xPkludCBKIENsaW4gUHJhY3Q8L2FiYnIt
MT48L3BlcmlvZGljYWw+PGFsdC1wZXJpb2RpY2FsPjxmdWxsLXRpdGxlPkludGVybmF0aW9uYWwg
am91cm5hbCBvZiBjbGluaWNhbCBwcmFjdGljZTwvZnVsbC10aXRsZT48YWJici0xPkludCBKIENs
aW4gUHJhY3Q8L2FiYnItMT48L2FsdC1wZXJpb2RpY2FsPjxwYWdlcz41MDUtOTwvcGFnZXM+PHZv
bHVtZT41NTwvdm9sdW1lPjxudW1iZXI+ODwvbnVtYmVyPjxlZGl0aW9uPjIwMDEvMTEvMDc8L2Vk
aXRpb24+PGtleXdvcmRzPjxrZXl3b3JkPkFsZW5kcm9uYXRlL3BoYXJtYWNvbG9neS8qdGhlcmFw
ZXV0aWMgdXNlPC9rZXl3b3JkPjxrZXl3b3JkPkFuYWx5c2lzIG9mIFZhcmlhbmNlPC9rZXl3b3Jk
PjxrZXl3b3JkPkJvbmUgRGVuc2l0eS9kcnVnIGVmZmVjdHM8L2tleXdvcmQ+PGtleXdvcmQ+Q2Fs
Y2l0b25pbi9waGFybWFjb2xvZ3kvKnRoZXJhcGV1dGljIHVzZTwva2V5d29yZD48a2V5d29yZD5D
YWxjaXVtLyp0aGVyYXBldXRpYyB1c2U8L2tleXdvcmQ+PGtleXdvcmQ+RmVtYWxlPC9rZXl3b3Jk
PjxrZXl3b3JkPkZvbGxvdy1VcCBTdHVkaWVzPC9rZXl3b3JkPjxrZXl3b3JkPkh1bWFuczwva2V5
d29yZD48a2V5d29yZD5NaWRkbGUgQWdlZDwva2V5d29yZD48a2V5d29yZD5Pc3Rlb3Bvcm9zaXMs
IFBvc3RtZW5vcGF1c2FsLypkcnVnIHRoZXJhcHk8L2tleXdvcmQ+PGtleXdvcmQ+UGFpbi9ldGlv
bG9neTwva2V5d29yZD48a2V5d29yZD5RdWFsaXR5IG9mIExpZmU8L2tleXdvcmQ+PC9rZXl3b3Jk
cz48ZGF0ZXM+PHllYXI+MjAwMTwveWVhcj48cHViLWRhdGVzPjxkYXRlPk9jdDwvZGF0ZT48L3B1
Yi1kYXRlcz48L2RhdGVzPjxpc2JuPjEzNjgtNTAzMSAoUHJpbnQpJiN4RDsxMzY4LTUwMzEgKExp
bmtpbmcpPC9pc2JuPjxhY2Nlc3Npb24tbnVtPjExNjk1MDY4PC9hY2Nlc3Npb24tbnVtPjx3b3Jr
LXR5cGU+Q2xpbmljYWwgVHJpYWwmI3hEO0NvbXBhcmF0aXZlIFN0dWR5JiN4RDtSYW5kb21pemVk
IENvbnRyb2xsZWQgVHJpYWw8L3dvcmstdHlwZT48dXJscz48cmVsYXRlZC11cmxzPjx1cmw+aHR0
cDovL3d3dy5uY2JpLm5sbS5uaWguZ292L3B1Ym1lZC8xMTY5NTA2ODwvdXJsPjwvcmVsYXRlZC11
cmxzPjwvdXJscz48bGFuZ3VhZ2U+ZW5nPC9sYW5ndWFnZT48L3JlY29yZD48L0NpdGU+PC9FbmRO
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Lateral and anteroposterior X-rays for vertebral fractures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Ensrud</w:t>
            </w:r>
            <w:proofErr w:type="spellEnd"/>
            <w:r w:rsidRPr="00C373B0">
              <w:rPr>
                <w:rFonts w:ascii="Arial" w:hAnsi="Arial" w:cs="Arial"/>
                <w:color w:val="000000"/>
                <w:sz w:val="20"/>
                <w:szCs w:val="20"/>
              </w:rPr>
              <w:t>, 2008</w:t>
            </w:r>
            <w:r>
              <w:rPr>
                <w:rFonts w:ascii="Arial" w:hAnsi="Arial" w:cs="Arial"/>
                <w:color w:val="000000"/>
                <w:sz w:val="20"/>
                <w:szCs w:val="20"/>
              </w:rPr>
              <w:fldChar w:fldCharType="begin">
                <w:fldData xml:space="preserve">PEVuZE5vdGU+PENpdGU+PEF1dGhvcj5FbnNydWQ8L0F1dGhvcj48WWVhcj4yMDA4PC9ZZWFyPjxS
ZWNOdW0+NDM8L1JlY051bT48RGlzcGxheVRleHQ+KDI4KTwvRGlzcGxheVRleHQ+PHJlY29yZD48
cmVjLW51bWJlcj40MzwvcmVjLW51bWJlcj48Zm9yZWlnbi1rZXlzPjxrZXkgYXBwPSJFTiIgZGIt
aWQ9IjkydHYyZHA5dHpwdGU3ZTU5OXh2dnhld3N4ZTU1dmFmZjB0ZiIgdGltZXN0YW1wPSIxNDU3
MTEzNzA5Ij40Mzwva2V5PjwvZm9yZWlnbi1rZXlzPjxyZWYtdHlwZSBuYW1lPSJKb3VybmFsIEFy
dGljbGUiPjE3PC9yZWYtdHlwZT48Y29udHJpYnV0b3JzPjxhdXRob3JzPjxhdXRob3I+RW5zcnVk
LCBLLiBFLjwvYXV0aG9yPjxhdXRob3I+U3RvY2ssIEouIEwuPC9hdXRob3I+PGF1dGhvcj5CYXJy
ZXR0LUNvbm5vciwgRS48L2F1dGhvcj48YXV0aG9yPkdyYWR5LCBELjwvYXV0aG9yPjxhdXRob3I+
TW9zY2EsIEwuPC9hdXRob3I+PGF1dGhvcj5LaGF3LCBLLiBULjwvYXV0aG9yPjxhdXRob3I+Wmhh
bywgUS48L2F1dGhvcj48YXV0aG9yPkFnbnVzZGVpLCBELjwvYXV0aG9yPjxhdXRob3I+Q2F1bGV5
LCBKLiBBLjwvYXV0aG9yPjwvYXV0aG9ycz48L2NvbnRyaWJ1dG9ycz48YXV0aC1hZGRyZXNzPkNl
bnRlciBmb3IgQ2hyb25pYyBEaXNlYXNlIE91dGNvbWVzIFJlc2VhcmNoLCBWZXRlcmFucyBBZmZh
aXJzIE1lZGljYWwgQ2VudGVyLCBNaW5uZWFwb2xpcywgTWlubmVzb3RhLCBVU0EuIGVuc3J1MDAx
QC51bW4uZWR1PC9hdXRoLWFkZHJlc3M+PHRpdGxlcz48dGl0bGU+RWZmZWN0cyBvZiByYWxveGlm
ZW5lIG9uIGZyYWN0dXJlIHJpc2sgaW4gcG9zdG1lbm9wYXVzYWwgd29tZW46IHRoZSBSYWxveGlm
ZW5lIFVzZSBmb3IgdGhlIEhlYXJ0IFRyaWFsPC90aXRsZT48c2Vjb25kYXJ5LXRpdGxlPkpvdXJu
YWwgb2YgYm9uZSBhbmQgbWluZXJhbCByZXNlYXJjaCA6IHRoZSBvZmZpY2lhbCBqb3VybmFsIG9m
IHRoZSBBbWVyaWNhbiBTb2NpZXR5IGZvciBCb25lIGFuZCBNaW5lcmFsIFJlc2VhcmNoPC9zZWNv
bmRhcnktdGl0bGU+PGFsdC10aXRsZT5KIEJvbmUgTWluZXIgUmVzPC9hbHQtdGl0bGU+PC90aXRs
ZXM+PHBlcmlvZGljYWw+PGZ1bGwtdGl0bGU+Sm91cm5hbCBvZiBib25lIGFuZCBtaW5lcmFsIHJl
c2VhcmNoIDogdGhlIG9mZmljaWFsIGpvdXJuYWwgb2YgdGhlIEFtZXJpY2FuIFNvY2lldHkgZm9y
IEJvbmUgYW5kIE1pbmVyYWwgUmVzZWFyY2g8L2Z1bGwtdGl0bGU+PGFiYnItMT5KIEJvbmUgTWlu
ZXIgUmVzPC9hYmJyLTE+PC9wZXJpb2RpY2FsPjxhbHQtcGVyaW9kaWNhbD48ZnVsbC10aXRsZT5K
b3VybmFsIG9mIGJvbmUgYW5kIG1pbmVyYWwgcmVzZWFyY2ggOiB0aGUgb2ZmaWNpYWwgam91cm5h
bCBvZiB0aGUgQW1lcmljYW4gU29jaWV0eSBmb3IgQm9uZSBhbmQgTWluZXJhbCBSZXNlYXJjaDwv
ZnVsbC10aXRsZT48YWJici0xPkogQm9uZSBNaW5lciBSZXM8L2FiYnItMT48L2FsdC1wZXJpb2Rp
Y2FsPjxwYWdlcz4xMTItMjA8L3BhZ2VzPjx2b2x1bWU+MjM8L3ZvbHVtZT48bnVtYmVyPjE8L251
bWJlcj48ZWRpdGlvbj4yMDA3LzA5LzI2PC9lZGl0aW9uPjxrZXl3b3Jkcz48a2V5d29yZD5BZ2Vk
PC9rZXl3b3JkPjxrZXl3b3JkPkNvcm9uYXJ5IERpc2Vhc2UvcHJldmVudGlvbiAmYW1wOyBjb250
cm9sPC9rZXl3b3JkPjxrZXl3b3JkPkRvdWJsZS1CbGluZCBNZXRob2Q8L2tleXdvcmQ+PGtleXdv
cmQ+RmVtYWxlPC9rZXl3b3JkPjxrZXl3b3JkPkZyYWN0dXJlcywgQm9uZS9lcGlkZW1pb2xvZ3kv
KnByZXZlbnRpb24gJmFtcDsgY29udHJvbDwva2V5d29yZD48a2V5d29yZD5IdW1hbnM8L2tleXdv
cmQ+PGtleXdvcmQ+SW5jaWRlbmNlPC9rZXl3b3JkPjxrZXl3b3JkPk1pZGRsZSBBZ2VkPC9rZXl3
b3JkPjxrZXl3b3JkPlBvc3RtZW5vcGF1c2U8L2tleXdvcmQ+PGtleXdvcmQ+UmFsb3hpZmVuZSBI
eWRyb2NobG9yaWRlLyp0aGVyYXBldXRpYyB1c2U8L2tleXdvcmQ+PGtleXdvcmQ+Umlzazwva2V5
d29yZD48a2V5d29yZD5TcGluYWwgRnJhY3R1cmVzL2VwaWRlbWlvbG9neS9wcmV2ZW50aW9uICZh
bXA7IGNvbnRyb2w8L2tleXdvcmQ+PC9rZXl3b3Jkcz48ZGF0ZXM+PHllYXI+MjAwODwveWVhcj48
cHViLWRhdGVzPjxkYXRlPkphbjwvZGF0ZT48L3B1Yi1kYXRlcz48L2RhdGVzPjxpc2JuPjA4ODQt
MDQzMSAoUHJpbnQpJiN4RDswODg0LTA0MzEgKExpbmtpbmcpPC9pc2JuPjxhY2Nlc3Npb24tbnVt
PjE3ODkyMzc2PC9hY2Nlc3Npb24tbnVtPjx3b3JrLXR5cGU+TXVsdGljZW50ZXIgU3R1ZHkmI3hE
O1JhbmRvbWl6ZWQgQ29udHJvbGxlZCBUcmlhbCYjeEQ7UmVzZWFyY2ggU3VwcG9ydCwgTm9uLVUu
Uy4gR292JmFwb3M7dDwvd29yay10eXBlPjx1cmxzPjxyZWxhdGVkLXVybHM+PHVybD5odHRwOi8v
d3d3Lm5jYmkubmxtLm5paC5nb3YvcHVibWVkLzE3ODkyMzc2PC91cmw+PHVybD5odHRwOi8vb25s
aW5lbGlicmFyeS53aWxleS5jb20vc3RvcmUvMTAuMTM1OS9qYm1yLjA3MDkwNC9hc3NldC81NjUw
MjMwMTE0X2Z0cC5wZGY/dj0xJmFtcDt0PWo1d2p1Yjh1JmFtcDtzPWZmNGYyNzMwMzM3MmRjNDFh
NWU3YjA3MjU5NTZiZjlkZDE4MzgzYTY8L3VybD48L3JlbGF0ZWQtdXJscz48L3VybHM+PGVsZWN0
cm9uaWMtcmVzb3VyY2UtbnVtPjEwLjEzNTkvamJtci4wNzA5MDQ8L2VsZWN0cm9uaWMtcmVzb3Vy
Y2UtbnVtPjxsYW5ndWFnZT5lbmc8L2xhbmd1YWdlPjwvcmVjb3JkPjwvQ2l0ZT48L0VuZE5vdGU+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PEVuZE5vdGU+PENpdGU+PEF1dGhvcj5FbnNydWQ8L0F1dGhvcj48WWVhcj4yMDA4PC9ZZWFyPjxS
ZWNOdW0+NDM8L1JlY051bT48RGlzcGxheVRleHQ+KDI4KTwvRGlzcGxheVRleHQ+PHJlY29yZD48
cmVjLW51bWJlcj40MzwvcmVjLW51bWJlcj48Zm9yZWlnbi1rZXlzPjxrZXkgYXBwPSJFTiIgZGIt
aWQ9IjkydHYyZHA5dHpwdGU3ZTU5OXh2dnhld3N4ZTU1dmFmZjB0ZiIgdGltZXN0YW1wPSIxNDU3
MTEzNzA5Ij40Mzwva2V5PjwvZm9yZWlnbi1rZXlzPjxyZWYtdHlwZSBuYW1lPSJKb3VybmFsIEFy
dGljbGUiPjE3PC9yZWYtdHlwZT48Y29udHJpYnV0b3JzPjxhdXRob3JzPjxhdXRob3I+RW5zcnVk
LCBLLiBFLjwvYXV0aG9yPjxhdXRob3I+U3RvY2ssIEouIEwuPC9hdXRob3I+PGF1dGhvcj5CYXJy
ZXR0LUNvbm5vciwgRS48L2F1dGhvcj48YXV0aG9yPkdyYWR5LCBELjwvYXV0aG9yPjxhdXRob3I+
TW9zY2EsIEwuPC9hdXRob3I+PGF1dGhvcj5LaGF3LCBLLiBULjwvYXV0aG9yPjxhdXRob3I+Wmhh
bywgUS48L2F1dGhvcj48YXV0aG9yPkFnbnVzZGVpLCBELjwvYXV0aG9yPjxhdXRob3I+Q2F1bGV5
LCBKLiBBLjwvYXV0aG9yPjwvYXV0aG9ycz48L2NvbnRyaWJ1dG9ycz48YXV0aC1hZGRyZXNzPkNl
bnRlciBmb3IgQ2hyb25pYyBEaXNlYXNlIE91dGNvbWVzIFJlc2VhcmNoLCBWZXRlcmFucyBBZmZh
aXJzIE1lZGljYWwgQ2VudGVyLCBNaW5uZWFwb2xpcywgTWlubmVzb3RhLCBVU0EuIGVuc3J1MDAx
QC51bW4uZWR1PC9hdXRoLWFkZHJlc3M+PHRpdGxlcz48dGl0bGU+RWZmZWN0cyBvZiByYWxveGlm
ZW5lIG9uIGZyYWN0dXJlIHJpc2sgaW4gcG9zdG1lbm9wYXVzYWwgd29tZW46IHRoZSBSYWxveGlm
ZW5lIFVzZSBmb3IgdGhlIEhlYXJ0IFRyaWFsPC90aXRsZT48c2Vjb25kYXJ5LXRpdGxlPkpvdXJu
YWwgb2YgYm9uZSBhbmQgbWluZXJhbCByZXNlYXJjaCA6IHRoZSBvZmZpY2lhbCBqb3VybmFsIG9m
IHRoZSBBbWVyaWNhbiBTb2NpZXR5IGZvciBCb25lIGFuZCBNaW5lcmFsIFJlc2VhcmNoPC9zZWNv
bmRhcnktdGl0bGU+PGFsdC10aXRsZT5KIEJvbmUgTWluZXIgUmVzPC9hbHQtdGl0bGU+PC90aXRs
ZXM+PHBlcmlvZGljYWw+PGZ1bGwtdGl0bGU+Sm91cm5hbCBvZiBib25lIGFuZCBtaW5lcmFsIHJl
c2VhcmNoIDogdGhlIG9mZmljaWFsIGpvdXJuYWwgb2YgdGhlIEFtZXJpY2FuIFNvY2lldHkgZm9y
IEJvbmUgYW5kIE1pbmVyYWwgUmVzZWFyY2g8L2Z1bGwtdGl0bGU+PGFiYnItMT5KIEJvbmUgTWlu
ZXIgUmVzPC9hYmJyLTE+PC9wZXJpb2RpY2FsPjxhbHQtcGVyaW9kaWNhbD48ZnVsbC10aXRsZT5K
b3VybmFsIG9mIGJvbmUgYW5kIG1pbmVyYWwgcmVzZWFyY2ggOiB0aGUgb2ZmaWNpYWwgam91cm5h
bCBvZiB0aGUgQW1lcmljYW4gU29jaWV0eSBmb3IgQm9uZSBhbmQgTWluZXJhbCBSZXNlYXJjaDwv
ZnVsbC10aXRsZT48YWJici0xPkogQm9uZSBNaW5lciBSZXM8L2FiYnItMT48L2FsdC1wZXJpb2Rp
Y2FsPjxwYWdlcz4xMTItMjA8L3BhZ2VzPjx2b2x1bWU+MjM8L3ZvbHVtZT48bnVtYmVyPjE8L251
bWJlcj48ZWRpdGlvbj4yMDA3LzA5LzI2PC9lZGl0aW9uPjxrZXl3b3Jkcz48a2V5d29yZD5BZ2Vk
PC9rZXl3b3JkPjxrZXl3b3JkPkNvcm9uYXJ5IERpc2Vhc2UvcHJldmVudGlvbiAmYW1wOyBjb250
cm9sPC9rZXl3b3JkPjxrZXl3b3JkPkRvdWJsZS1CbGluZCBNZXRob2Q8L2tleXdvcmQ+PGtleXdv
cmQ+RmVtYWxlPC9rZXl3b3JkPjxrZXl3b3JkPkZyYWN0dXJlcywgQm9uZS9lcGlkZW1pb2xvZ3kv
KnByZXZlbnRpb24gJmFtcDsgY29udHJvbDwva2V5d29yZD48a2V5d29yZD5IdW1hbnM8L2tleXdv
cmQ+PGtleXdvcmQ+SW5jaWRlbmNlPC9rZXl3b3JkPjxrZXl3b3JkPk1pZGRsZSBBZ2VkPC9rZXl3
b3JkPjxrZXl3b3JkPlBvc3RtZW5vcGF1c2U8L2tleXdvcmQ+PGtleXdvcmQ+UmFsb3hpZmVuZSBI
eWRyb2NobG9yaWRlLyp0aGVyYXBldXRpYyB1c2U8L2tleXdvcmQ+PGtleXdvcmQ+Umlzazwva2V5
d29yZD48a2V5d29yZD5TcGluYWwgRnJhY3R1cmVzL2VwaWRlbWlvbG9neS9wcmV2ZW50aW9uICZh
bXA7IGNvbnRyb2w8L2tleXdvcmQ+PC9rZXl3b3Jkcz48ZGF0ZXM+PHllYXI+MjAwODwveWVhcj48
cHViLWRhdGVzPjxkYXRlPkphbjwvZGF0ZT48L3B1Yi1kYXRlcz48L2RhdGVzPjxpc2JuPjA4ODQt
MDQzMSAoUHJpbnQpJiN4RDswODg0LTA0MzEgKExpbmtpbmcpPC9pc2JuPjxhY2Nlc3Npb24tbnVt
PjE3ODkyMzc2PC9hY2Nlc3Npb24tbnVtPjx3b3JrLXR5cGU+TXVsdGljZW50ZXIgU3R1ZHkmI3hE
O1JhbmRvbWl6ZWQgQ29udHJvbGxlZCBUcmlhbCYjeEQ7UmVzZWFyY2ggU3VwcG9ydCwgTm9uLVUu
Uy4gR292JmFwb3M7dDwvd29yay10eXBlPjx1cmxzPjxyZWxhdGVkLXVybHM+PHVybD5odHRwOi8v
d3d3Lm5jYmkubmxtLm5paC5nb3YvcHVibWVkLzE3ODkyMzc2PC91cmw+PHVybD5odHRwOi8vb25s
aW5lbGlicmFyeS53aWxleS5jb20vc3RvcmUvMTAuMTM1OS9qYm1yLjA3MDkwNC9hc3NldC81NjUw
MjMwMTE0X2Z0cC5wZGY/dj0xJmFtcDt0PWo1d2p1Yjh1JmFtcDtzPWZmNGYyNzMwMzM3MmRjNDFh
NWU3YjA3MjU5NTZiZjlkZDE4MzgzYTY8L3VybD48L3JlbGF0ZWQtdXJscz48L3VybHM+PGVsZWN0
cm9uaWMtcmVzb3VyY2UtbnVtPjEwLjEzNTkvamJtci4wNzA5MDQ8L2VsZWN0cm9uaWMtcmVzb3Vy
Y2UtbnVtPjxsYW5ndWFnZT5lbmc8L2xhbmd1YWdlPjwvcmVjb3JkPjwvQ2l0ZT48L0VuZE5vdGU+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67.2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Ettinger</w:t>
            </w:r>
            <w:proofErr w:type="spellEnd"/>
            <w:r w:rsidRPr="00C373B0">
              <w:rPr>
                <w:rFonts w:ascii="Arial" w:hAnsi="Arial" w:cs="Arial"/>
                <w:color w:val="000000"/>
                <w:sz w:val="20"/>
                <w:szCs w:val="20"/>
              </w:rPr>
              <w:t>, 1999</w:t>
            </w:r>
            <w:r>
              <w:rPr>
                <w:rFonts w:ascii="Arial" w:hAnsi="Arial" w:cs="Arial"/>
                <w:color w:val="000000"/>
                <w:sz w:val="20"/>
                <w:szCs w:val="20"/>
              </w:rPr>
              <w:fldChar w:fldCharType="begin">
                <w:fldData xml:space="preserve">PEVuZE5vdGU+PENpdGU+PEF1dGhvcj5FdHRpbmdlcjwvQXV0aG9yPjxZZWFyPjE5OTk8L1llYXI+
PFJlY051bT41MTwvUmVjTnVtPjxEaXNwbGF5VGV4dD4oMjkpPC9EaXNwbGF5VGV4dD48cmVjb3Jk
PjxyZWMtbnVtYmVyPjUxPC9yZWMtbnVtYmVyPjxmb3JlaWduLWtleXM+PGtleSBhcHA9IkVOIiBk
Yi1pZD0iOTJ0djJkcDl0enB0ZTdlNTk5eHZ2eGV3c3hlNTV2YWZmMHRmIiB0aW1lc3RhbXA9IjE0
NTcxMTM3MzAiPjUxPC9rZXk+PC9mb3JlaWduLWtleXM+PHJlZi10eXBlIG5hbWU9IkpvdXJuYWwg
QXJ0aWNsZSI+MTc8L3JlZi10eXBlPjxjb250cmlidXRvcnM+PGF1dGhvcnM+PGF1dGhvcj5FdHRp
bmdlciwgQi48L2F1dGhvcj48YXV0aG9yPkJsYWNrLCBELiBNLjwvYXV0aG9yPjxhdXRob3I+TWl0
bGFrLCBCLiBILjwvYXV0aG9yPjxhdXRob3I+S25pY2tlcmJvY2tlciwgUi4gSy48L2F1dGhvcj48
YXV0aG9yPk5pY2tlbHNlbiwgVC48L2F1dGhvcj48YXV0aG9yPkdlbmFudCwgSC4gSy48L2F1dGhv
cj48YXV0aG9yPkNocmlzdGlhbnNlbiwgQy48L2F1dGhvcj48YXV0aG9yPkRlbG1hcywgUC4gRC48
L2F1dGhvcj48YXV0aG9yPlphbmNoZXR0YSwgSi4gUi48L2F1dGhvcj48YXV0aG9yPlN0YWtrZXN0
YWQsIEouPC9hdXRob3I+PGF1dGhvcj5HbHVlciwgQy4gQy48L2F1dGhvcj48YXV0aG9yPktydWVn
ZXIsIEsuPC9hdXRob3I+PGF1dGhvcj5Db2hlbiwgRi4gSi48L2F1dGhvcj48YXV0aG9yPkVja2Vy
dCwgUy48L2F1dGhvcj48YXV0aG9yPkVuc3J1ZCwgSy4gRS48L2F1dGhvcj48YXV0aG9yPkF2aW9s
aSwgTC4gVi48L2F1dGhvcj48YXV0aG9yPkxpcHMsIFAuPC9hdXRob3I+PGF1dGhvcj5DdW1taW5n
cywgUy4gUi48L2F1dGhvcj48L2F1dGhvcnM+PC9jb250cmlidXRvcnM+PGF1dGgtYWRkcmVzcz5E
aXZpc2lvbiBvZiBSZXNlYXJjaCwgS2Fpc2VyIFBlcm1hbmVudGUsIE9ha2xhbmQsIENhbGlmIDk0
NjExLTU0MDAsIFVTQS4gYnhlQGRvci5rYWlzZXIub3JnPC9hdXRoLWFkZHJlc3M+PHRpdGxlcz48
dGl0bGU+UmVkdWN0aW9uIG9mIHZlcnRlYnJhbCBmcmFjdHVyZSByaXNrIGluIHBvc3RtZW5vcGF1
c2FsIHdvbWVuIHdpdGggb3N0ZW9wb3Jvc2lzIHRyZWF0ZWQgd2l0aCByYWxveGlmZW5lOiByZXN1
bHRzIGZyb20gYSAzLXllYXIgcmFuZG9taXplZCBjbGluaWNhbCB0cmlhbC4gTXVsdGlwbGUgT3V0
Y29tZXMgb2YgUmFsb3hpZmVuZSBFdmFsdWF0aW9uIChNT1JFKSBJbnZlc3RpZ2F0b3JzPC90aXRs
ZT48c2Vjb25kYXJ5LXRpdGxlPkpBTUE8L3NlY29uZGFyeS10aXRsZT48YWx0LXRpdGxlPkphbWE8
L2FsdC10aXRsZT48L3RpdGxlcz48cGVyaW9kaWNhbD48ZnVsbC10aXRsZT5KQU1BPC9mdWxsLXRp
dGxlPjwvcGVyaW9kaWNhbD48YWx0LXBlcmlvZGljYWw+PGZ1bGwtdGl0bGU+SkFNQTwvZnVsbC10
aXRsZT48L2FsdC1wZXJpb2RpY2FsPjxwYWdlcz42MzctNDU8L3BhZ2VzPjx2b2x1bWU+MjgyPC92
b2x1bWU+PG51bWJlcj43PC9udW1iZXI+PGVkaXRpb24+MTk5OS8xMC8xMjwvZWRpdGlvbj48a2V5
d29yZHM+PGtleXdvcmQ+QWR1bHQ8L2tleXdvcmQ+PGtleXdvcmQ+QWdlZDwva2V5d29yZD48a2V5
d29yZD5Cb25lIERlbnNpdHkvZHJ1ZyBlZmZlY3RzPC9rZXl3b3JkPjxrZXl3b3JkPkVzdHJvZ2Vu
cy8qYWdvbmlzdHM8L2tleXdvcmQ+PGtleXdvcmQ+RmVtYWxlPC9rZXl3b3JkPjxrZXl3b3JkPkh1
bWFuczwva2V5d29yZD48a2V5d29yZD5NaWRkbGUgQWdlZDwva2V5d29yZD48a2V5d29yZD5Pc3Rl
b3Bvcm9zaXMsIFBvc3RtZW5vcGF1c2FsL2NvbXBsaWNhdGlvbnMvKmRydWcgdGhlcmFweTwva2V5
d29yZD48a2V5d29yZD5QaXBlcmlkaW5lcy9hZHZlcnNlIGVmZmVjdHMvKnRoZXJhcGV1dGljIHVz
ZTwva2V5d29yZD48a2V5d29yZD5SYWxveGlmZW5lIEh5ZHJvY2hsb3JpZGU8L2tleXdvcmQ+PGtl
eXdvcmQ+Umlzazwva2V5d29yZD48a2V5d29yZD5TcGluYWwgRnJhY3R1cmVzLyplcGlkZW1pb2xv
Z3kvZXRpb2xvZ3kvcHJldmVudGlvbiAmYW1wOyBjb250cm9sL3JhZGlvZ3JhcGh5PC9rZXl3b3Jk
Pjwva2V5d29yZHM+PGRhdGVzPjx5ZWFyPjE5OTk8L3llYXI+PHB1Yi1kYXRlcz48ZGF0ZT5BdWcg
MTg8L2RhdGU+PC9wdWItZGF0ZXM+PC9kYXRlcz48aXNibj4wMDk4LTc0ODQgKFByaW50KSYjeEQ7
MDA5OC03NDg0IChMaW5raW5nKTwvaXNibj48YWNjZXNzaW9uLW51bT4xMDUxNzcxNjwvYWNjZXNz
aW9uLW51bT48d29yay10eXBlPkNsaW5pY2FsIFRyaWFsJiN4RDtNdWx0aWNlbnRlciBTdHVkeSYj
eEQ7UmFuZG9taXplZCBDb250cm9sbGVkIFRyaWFsJiN4RDtSZXNlYXJjaCBTdXBwb3J0LCBOb24t
VS5TLiBHb3YmYXBvczt0PC93b3JrLXR5cGU+PHVybHM+PHJlbGF0ZWQtdXJscz48dXJsPmh0dHA6
Ly93d3cubmNiaS5ubG0ubmloLmdvdi9wdWJtZWQvMTA1MTc3MTY8L3VybD48dXJsPmh0dHA6Ly9q
YW1hLmphbWFuZXR3b3JrLmNvbS9kYXRhL2pvdXJuYWxzL2phbWEvNDY3Ni9qb2M5MDQ5Ni5wZGY8
L3VybD48L3JlbGF0ZWQtdXJscz48L3VybHM+PGxhbmd1YWdlPmVuZzwvbGFuZ3VhZ2U+PC9yZWNv
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PEVuZE5vdGU+PENpdGU+PEF1dGhvcj5FdHRpbmdlcjwvQXV0aG9yPjxZZWFyPjE5OTk8L1llYXI+
PFJlY051bT41MTwvUmVjTnVtPjxEaXNwbGF5VGV4dD4oMjkpPC9EaXNwbGF5VGV4dD48cmVjb3Jk
PjxyZWMtbnVtYmVyPjUxPC9yZWMtbnVtYmVyPjxmb3JlaWduLWtleXM+PGtleSBhcHA9IkVOIiBk
Yi1pZD0iOTJ0djJkcDl0enB0ZTdlNTk5eHZ2eGV3c3hlNTV2YWZmMHRmIiB0aW1lc3RhbXA9IjE0
NTcxMTM3MzAiPjUxPC9rZXk+PC9mb3JlaWduLWtleXM+PHJlZi10eXBlIG5hbWU9IkpvdXJuYWwg
QXJ0aWNsZSI+MTc8L3JlZi10eXBlPjxjb250cmlidXRvcnM+PGF1dGhvcnM+PGF1dGhvcj5FdHRp
bmdlciwgQi48L2F1dGhvcj48YXV0aG9yPkJsYWNrLCBELiBNLjwvYXV0aG9yPjxhdXRob3I+TWl0
bGFrLCBCLiBILjwvYXV0aG9yPjxhdXRob3I+S25pY2tlcmJvY2tlciwgUi4gSy48L2F1dGhvcj48
YXV0aG9yPk5pY2tlbHNlbiwgVC48L2F1dGhvcj48YXV0aG9yPkdlbmFudCwgSC4gSy48L2F1dGhv
cj48YXV0aG9yPkNocmlzdGlhbnNlbiwgQy48L2F1dGhvcj48YXV0aG9yPkRlbG1hcywgUC4gRC48
L2F1dGhvcj48YXV0aG9yPlphbmNoZXR0YSwgSi4gUi48L2F1dGhvcj48YXV0aG9yPlN0YWtrZXN0
YWQsIEouPC9hdXRob3I+PGF1dGhvcj5HbHVlciwgQy4gQy48L2F1dGhvcj48YXV0aG9yPktydWVn
ZXIsIEsuPC9hdXRob3I+PGF1dGhvcj5Db2hlbiwgRi4gSi48L2F1dGhvcj48YXV0aG9yPkVja2Vy
dCwgUy48L2F1dGhvcj48YXV0aG9yPkVuc3J1ZCwgSy4gRS48L2F1dGhvcj48YXV0aG9yPkF2aW9s
aSwgTC4gVi48L2F1dGhvcj48YXV0aG9yPkxpcHMsIFAuPC9hdXRob3I+PGF1dGhvcj5DdW1taW5n
cywgUy4gUi48L2F1dGhvcj48L2F1dGhvcnM+PC9jb250cmlidXRvcnM+PGF1dGgtYWRkcmVzcz5E
aXZpc2lvbiBvZiBSZXNlYXJjaCwgS2Fpc2VyIFBlcm1hbmVudGUsIE9ha2xhbmQsIENhbGlmIDk0
NjExLTU0MDAsIFVTQS4gYnhlQGRvci5rYWlzZXIub3JnPC9hdXRoLWFkZHJlc3M+PHRpdGxlcz48
dGl0bGU+UmVkdWN0aW9uIG9mIHZlcnRlYnJhbCBmcmFjdHVyZSByaXNrIGluIHBvc3RtZW5vcGF1
c2FsIHdvbWVuIHdpdGggb3N0ZW9wb3Jvc2lzIHRyZWF0ZWQgd2l0aCByYWxveGlmZW5lOiByZXN1
bHRzIGZyb20gYSAzLXllYXIgcmFuZG9taXplZCBjbGluaWNhbCB0cmlhbC4gTXVsdGlwbGUgT3V0
Y29tZXMgb2YgUmFsb3hpZmVuZSBFdmFsdWF0aW9uIChNT1JFKSBJbnZlc3RpZ2F0b3JzPC90aXRs
ZT48c2Vjb25kYXJ5LXRpdGxlPkpBTUE8L3NlY29uZGFyeS10aXRsZT48YWx0LXRpdGxlPkphbWE8
L2FsdC10aXRsZT48L3RpdGxlcz48cGVyaW9kaWNhbD48ZnVsbC10aXRsZT5KQU1BPC9mdWxsLXRp
dGxlPjwvcGVyaW9kaWNhbD48YWx0LXBlcmlvZGljYWw+PGZ1bGwtdGl0bGU+SkFNQTwvZnVsbC10
aXRsZT48L2FsdC1wZXJpb2RpY2FsPjxwYWdlcz42MzctNDU8L3BhZ2VzPjx2b2x1bWU+MjgyPC92
b2x1bWU+PG51bWJlcj43PC9udW1iZXI+PGVkaXRpb24+MTk5OS8xMC8xMjwvZWRpdGlvbj48a2V5
d29yZHM+PGtleXdvcmQ+QWR1bHQ8L2tleXdvcmQ+PGtleXdvcmQ+QWdlZDwva2V5d29yZD48a2V5
d29yZD5Cb25lIERlbnNpdHkvZHJ1ZyBlZmZlY3RzPC9rZXl3b3JkPjxrZXl3b3JkPkVzdHJvZ2Vu
cy8qYWdvbmlzdHM8L2tleXdvcmQ+PGtleXdvcmQ+RmVtYWxlPC9rZXl3b3JkPjxrZXl3b3JkPkh1
bWFuczwva2V5d29yZD48a2V5d29yZD5NaWRkbGUgQWdlZDwva2V5d29yZD48a2V5d29yZD5Pc3Rl
b3Bvcm9zaXMsIFBvc3RtZW5vcGF1c2FsL2NvbXBsaWNhdGlvbnMvKmRydWcgdGhlcmFweTwva2V5
d29yZD48a2V5d29yZD5QaXBlcmlkaW5lcy9hZHZlcnNlIGVmZmVjdHMvKnRoZXJhcGV1dGljIHVz
ZTwva2V5d29yZD48a2V5d29yZD5SYWxveGlmZW5lIEh5ZHJvY2hsb3JpZGU8L2tleXdvcmQ+PGtl
eXdvcmQ+Umlzazwva2V5d29yZD48a2V5d29yZD5TcGluYWwgRnJhY3R1cmVzLyplcGlkZW1pb2xv
Z3kvZXRpb2xvZ3kvcHJldmVudGlvbiAmYW1wOyBjb250cm9sL3JhZGlvZ3JhcGh5PC9rZXl3b3Jk
Pjwva2V5d29yZHM+PGRhdGVzPjx5ZWFyPjE5OTk8L3llYXI+PHB1Yi1kYXRlcz48ZGF0ZT5BdWcg
MTg8L2RhdGU+PC9wdWItZGF0ZXM+PC9kYXRlcz48aXNibj4wMDk4LTc0ODQgKFByaW50KSYjeEQ7
MDA5OC03NDg0IChMaW5raW5nKTwvaXNibj48YWNjZXNzaW9uLW51bT4xMDUxNzcxNjwvYWNjZXNz
aW9uLW51bT48d29yay10eXBlPkNsaW5pY2FsIFRyaWFsJiN4RDtNdWx0aWNlbnRlciBTdHVkeSYj
eEQ7UmFuZG9taXplZCBDb250cm9sbGVkIFRyaWFsJiN4RDtSZXNlYXJjaCBTdXBwb3J0LCBOb24t
VS5TLiBHb3YmYXBvczt0PC93b3JrLXR5cGU+PHVybHM+PHJlbGF0ZWQtdXJscz48dXJsPmh0dHA6
Ly93d3cubmNiaS5ubG0ubmloLmdvdi9wdWJtZWQvMTA1MTc3MTY8L3VybD48dXJsPmh0dHA6Ly9q
YW1hLmphbWFuZXR3b3JrLmNvbS9kYXRhL2pvdXJuYWxzL2phbWEvNDY3Ni9qb2M5MDQ5Ni5wZGY8
L3VybD48L3JlbGF0ZWQtdXJscz48L3VybHM+PGxhbmd1YWdlPmVuZzwvbGFuZ3VhZ2U+PC9yZWNv
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(29)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Fogelm</w:t>
            </w:r>
            <w:r w:rsidRPr="00C373B0">
              <w:rPr>
                <w:rFonts w:ascii="Arial" w:hAnsi="Arial" w:cs="Arial"/>
                <w:color w:val="000000"/>
                <w:sz w:val="20"/>
                <w:szCs w:val="20"/>
              </w:rPr>
              <w:lastRenderedPageBreak/>
              <w:t>an, 2000</w:t>
            </w:r>
            <w:r>
              <w:rPr>
                <w:rFonts w:ascii="Arial" w:hAnsi="Arial" w:cs="Arial"/>
                <w:color w:val="000000"/>
                <w:sz w:val="20"/>
                <w:szCs w:val="20"/>
              </w:rPr>
              <w:fldChar w:fldCharType="begin">
                <w:fldData xml:space="preserve">PEVuZE5vdGU+PENpdGU+PEF1dGhvcj5Gb2dlbG1hbjwvQXV0aG9yPjxZZWFyPjIwMDA8L1llYXI+
PFJlY051bT41MjwvUmVjTnVtPjxEaXNwbGF5VGV4dD4oMzApPC9EaXNwbGF5VGV4dD48cmVjb3Jk
PjxyZWMtbnVtYmVyPjUyPC9yZWMtbnVtYmVyPjxmb3JlaWduLWtleXM+PGtleSBhcHA9IkVOIiBk
Yi1pZD0iOTJ0djJkcDl0enB0ZTdlNTk5eHZ2eGV3c3hlNTV2YWZmMHRmIiB0aW1lc3RhbXA9IjE0
NTcxMTM3NTIiPjUyPC9rZXk+PC9mb3JlaWduLWtleXM+PHJlZi10eXBlIG5hbWU9IkpvdXJuYWwg
QXJ0aWNsZSI+MTc8L3JlZi10eXBlPjxjb250cmlidXRvcnM+PGF1dGhvcnM+PGF1dGhvcj5Gb2dl
bG1hbiwgSS48L2F1dGhvcj48YXV0aG9yPlJpYm90LCBDLjwvYXV0aG9yPjxhdXRob3I+U21pdGgs
IFIuPC9hdXRob3I+PGF1dGhvcj5FdGhnZW4sIEQuPC9hdXRob3I+PGF1dGhvcj5Tb2QsIEUuPC9h
dXRob3I+PGF1dGhvcj5SZWdpbnN0ZXIsIEouIFkuPC9hdXRob3I+PC9hdXRob3JzPjwvY29udHJp
YnV0b3JzPjxhdXRoLWFkZHJlc3M+RGVwYXJ0bWVudCBvZiBOdWNsZWFyIE1lZGljaW5lLCBHdXkm
YXBvcztzIEhvc3BpdGFsLCBMb25kb24sIFVuaXRlZCBLaW5nZG9tLjwvYXV0aC1hZGRyZXNzPjx0
aXRsZXM+PHRpdGxlPlJpc2Vkcm9uYXRlIHJldmVyc2VzIGJvbmUgbG9zcyBpbiBwb3N0bWVub3Bh
dXNhbCB3b21lbiB3aXRoIGxvdyBib25lIG1hc3M6IHJlc3VsdHMgZnJvbSBhIG11bHRpbmF0aW9u
YWwsIGRvdWJsZS1ibGluZCwgcGxhY2Viby1jb250cm9sbGVkIHRyaWFsLiBCTUQtTU4gU3R1ZHkg
R3JvdXA8L3RpdGxlPjxzZWNvbmRhcnktdGl0bGU+VGhlIEpvdXJuYWwgb2YgY2xpbmljYWwgZW5k
b2NyaW5vbG9neSBhbmQgbWV0YWJvbGlzbTwvc2Vjb25kYXJ5LXRpdGxlPjxhbHQtdGl0bGU+SiBD
bGluIEVuZG9jcmlub2wgTWV0YWI8L2FsdC10aXRsZT48L3RpdGxlcz48cGVyaW9kaWNhbD48ZnVs
bC10aXRsZT5UaGUgSm91cm5hbCBvZiBjbGluaWNhbCBlbmRvY3Jpbm9sb2d5IGFuZCBtZXRhYm9s
aXNtPC9mdWxsLXRpdGxlPjxhYmJyLTE+SiBDbGluIEVuZG9jcmlub2wgTWV0YWI8L2FiYnItMT48
L3BlcmlvZGljYWw+PGFsdC1wZXJpb2RpY2FsPjxmdWxsLXRpdGxlPlRoZSBKb3VybmFsIG9mIGNs
aW5pY2FsIGVuZG9jcmlub2xvZ3kgYW5kIG1ldGFib2xpc208L2Z1bGwtdGl0bGU+PGFiYnItMT5K
IENsaW4gRW5kb2NyaW5vbCBNZXRhYjwvYWJici0xPjwvYWx0LXBlcmlvZGljYWw+PHBhZ2VzPjE4
OTUtOTAwPC9wYWdlcz48dm9sdW1lPjg1PC92b2x1bWU+PG51bWJlcj41PC9udW1iZXI+PGVkaXRp
b24+MjAwMC8wNi8wODwvZWRpdGlvbj48a2V5d29yZHM+PGtleXdvcmQ+QWdlZDwva2V5d29yZD48
a2V5d29yZD5Cb25lIERlbnNpdHkvKmRydWcgZWZmZWN0czwva2V5d29yZD48a2V5d29yZD5DYWxj
aXVtL3RoZXJhcGV1dGljIHVzZTwva2V5d29yZD48a2V5d29yZD5DYWxjaXVtIENoYW5uZWwgQmxv
Y2tlcnMvYWR2ZXJzZSBlZmZlY3RzLyp0aGVyYXBldXRpYyB1c2U8L2tleXdvcmQ+PGtleXdvcmQ+
RG91YmxlLUJsaW5kIE1ldGhvZDwva2V5d29yZD48a2V5d29yZD5FdGlkcm9uaWMgQWNpZC9hZHZl
cnNlIGVmZmVjdHMvKmFuYWxvZ3MgJmFtcDsgZGVyaXZhdGl2ZXMvdGhlcmFwZXV0aWMgdXNlPC9r
ZXl3b3JkPjxrZXl3b3JkPkV1cm9wZTwva2V5d29yZD48a2V5d29yZD5GZW1hbGU8L2tleXdvcmQ+
PGtleXdvcmQ+RmVtdXI8L2tleXdvcmQ+PGtleXdvcmQ+SHVtYW5zPC9rZXl3b3JkPjxrZXl3b3Jk
Pkx1bWJhciBWZXJ0ZWJyYWU8L2tleXdvcmQ+PGtleXdvcmQ+TWlkZGxlIEFnZWQ8L2tleXdvcmQ+
PGtleXdvcmQ+T3N0ZW9wb3Jvc2lzLCBQb3N0bWVub3BhdXNhbC8qZHJ1ZyB0aGVyYXB5PC9rZXl3
b3JkPjxrZXl3b3JkPlBsYWNlYm9zPC9rZXl3b3JkPjxrZXl3b3JkPlJpc2Vkcm9uYXRlIFNvZGl1
bTwva2V5d29yZD48a2V5d29yZD5UaW1lIEZhY3RvcnM8L2tleXdvcmQ+PC9rZXl3b3Jkcz48ZGF0
ZXM+PHllYXI+MjAwMDwveWVhcj48cHViLWRhdGVzPjxkYXRlPk1heTwvZGF0ZT48L3B1Yi1kYXRl
cz48L2RhdGVzPjxpc2JuPjAwMjEtOTcyWCAoUHJpbnQpJiN4RDswMDIxLTk3MlggKExpbmtpbmcp
PC9pc2JuPjxhY2Nlc3Npb24tbnVtPjEwODQzMTcxPC9hY2Nlc3Npb24tbnVtPjx3b3JrLXR5cGU+
Q2xpbmljYWwgVHJpYWwmI3hEO0NvbXBhcmF0aXZlIFN0dWR5JiN4RDtNdWx0aWNlbnRlciBTdHVk
eSYjeEQ7UmFuZG9taXplZCBDb250cm9sbGVkIFRyaWFsJiN4RDtSZXNlYXJjaCBTdXBwb3J0LCBO
b24tVS5TLiBHb3YmYXBvczt0PC93b3JrLXR5cGU+PHVybHM+PHJlbGF0ZWQtdXJscz48dXJsPmh0
dHA6Ly93d3cubmNiaS5ubG0ubmloLmdvdi9wdWJtZWQvMTA4NDMxNzE8L3VybD48dXJsPmh0dHBz
Oi8vb3VwLnNpbHZlcmNoYWlyLWNkbi5jb20vb3VwL2JhY2tmaWxlL0NvbnRlbnRfcHVibGljL0pv
dXJuYWwvamNlbS84NS81LzEwLjEyMTBfamNlbS44NS41LjY2MDMvMy9qY2VtMTg5NS5wZGY/RXhw
aXJlcz0xNTAxODY0ODg4JmFtcDtTaWduYXR1cmU9WVl0eHU1TVkzOUo2a3FVUUR4eWlQOG9RMlN0
NzhQQVZMSmYxOVFTNzFKaUNKanoxUmJuYTBDQUF0d0I3WVdTWmJTU0NXSndpWH5qeHdsfm1EVVNC
V2JsWnVyT00yVX5VOU9YMUNvdlM4c3BmSU52b2E3WWljMEtSVkRJRW42RS1tSjM4UzZQU35UMng0
Sk5JOUJEMXhTaHJ6RWI2aXVBYk9rNHJWbE1odVNuVXJEV3VnSnhUVVF3eDRvSjk3RnJFVllZVnZm
eW43NnNFR083bkRKTUFFV0lZc0g3bkd0fk4wSEdabGpGYlhGfmdUUHNjSURIenk4SERkRnpxOUdy
S05UdTlxb1BrYVpLS2VVUDhuZHNVUnM1R3FXVHEwVE5QVkZoUlllRTFVLVZyT2kzVmxTc1ZZfkRK
Sjl0bFh+SEt5OXVjUjN0an5NYXYtazRTYkx1TFRRX18mYW1wO0tleS1QYWlyLUlkPUFQS0FJVUNa
QklBNExWUEFWVzNRPC91cmw+PC9yZWxhdGVkLXVybHM+PC91cmxzPjxlbGVjdHJvbmljLXJlc291
cmNlLW51bT4xMC4xMjEwL2pjZW0uODUuNS42NjAzPC9lbGVjdHJvbmljLXJlc291cmNlLW51bT48
bGFuZ3VhZ2U+ZW5nPC9sYW5ndWFnZT48L3JlY29yZD48L0NpdGU+PC9FbmROb3RlPn==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PEVuZE5vdGU+PENpdGU+PEF1dGhvcj5Gb2dlbG1hbjwvQXV0aG9yPjxZZWFyPjIwMDA8L1llYXI+
PFJlY051bT41MjwvUmVjTnVtPjxEaXNwbGF5VGV4dD4oMzApPC9EaXNwbGF5VGV4dD48cmVjb3Jk
PjxyZWMtbnVtYmVyPjUyPC9yZWMtbnVtYmVyPjxmb3JlaWduLWtleXM+PGtleSBhcHA9IkVOIiBk
Yi1pZD0iOTJ0djJkcDl0enB0ZTdlNTk5eHZ2eGV3c3hlNTV2YWZmMHRmIiB0aW1lc3RhbXA9IjE0
NTcxMTM3NTIiPjUyPC9rZXk+PC9mb3JlaWduLWtleXM+PHJlZi10eXBlIG5hbWU9IkpvdXJuYWwg
QXJ0aWNsZSI+MTc8L3JlZi10eXBlPjxjb250cmlidXRvcnM+PGF1dGhvcnM+PGF1dGhvcj5Gb2dl
bG1hbiwgSS48L2F1dGhvcj48YXV0aG9yPlJpYm90LCBDLjwvYXV0aG9yPjxhdXRob3I+U21pdGgs
IFIuPC9hdXRob3I+PGF1dGhvcj5FdGhnZW4sIEQuPC9hdXRob3I+PGF1dGhvcj5Tb2QsIEUuPC9h
dXRob3I+PGF1dGhvcj5SZWdpbnN0ZXIsIEouIFkuPC9hdXRob3I+PC9hdXRob3JzPjwvY29udHJp
YnV0b3JzPjxhdXRoLWFkZHJlc3M+RGVwYXJ0bWVudCBvZiBOdWNsZWFyIE1lZGljaW5lLCBHdXkm
YXBvcztzIEhvc3BpdGFsLCBMb25kb24sIFVuaXRlZCBLaW5nZG9tLjwvYXV0aC1hZGRyZXNzPjx0
aXRsZXM+PHRpdGxlPlJpc2Vkcm9uYXRlIHJldmVyc2VzIGJvbmUgbG9zcyBpbiBwb3N0bWVub3Bh
dXNhbCB3b21lbiB3aXRoIGxvdyBib25lIG1hc3M6IHJlc3VsdHMgZnJvbSBhIG11bHRpbmF0aW9u
YWwsIGRvdWJsZS1ibGluZCwgcGxhY2Viby1jb250cm9sbGVkIHRyaWFsLiBCTUQtTU4gU3R1ZHkg
R3JvdXA8L3RpdGxlPjxzZWNvbmRhcnktdGl0bGU+VGhlIEpvdXJuYWwgb2YgY2xpbmljYWwgZW5k
b2NyaW5vbG9neSBhbmQgbWV0YWJvbGlzbTwvc2Vjb25kYXJ5LXRpdGxlPjxhbHQtdGl0bGU+SiBD
bGluIEVuZG9jcmlub2wgTWV0YWI8L2FsdC10aXRsZT48L3RpdGxlcz48cGVyaW9kaWNhbD48ZnVs
bC10aXRsZT5UaGUgSm91cm5hbCBvZiBjbGluaWNhbCBlbmRvY3Jpbm9sb2d5IGFuZCBtZXRhYm9s
aXNtPC9mdWxsLXRpdGxlPjxhYmJyLTE+SiBDbGluIEVuZG9jcmlub2wgTWV0YWI8L2FiYnItMT48
L3BlcmlvZGljYWw+PGFsdC1wZXJpb2RpY2FsPjxmdWxsLXRpdGxlPlRoZSBKb3VybmFsIG9mIGNs
aW5pY2FsIGVuZG9jcmlub2xvZ3kgYW5kIG1ldGFib2xpc208L2Z1bGwtdGl0bGU+PGFiYnItMT5K
IENsaW4gRW5kb2NyaW5vbCBNZXRhYjwvYWJici0xPjwvYWx0LXBlcmlvZGljYWw+PHBhZ2VzPjE4
OTUtOTAwPC9wYWdlcz48dm9sdW1lPjg1PC92b2x1bWU+PG51bWJlcj41PC9udW1iZXI+PGVkaXRp
b24+MjAwMC8wNi8wODwvZWRpdGlvbj48a2V5d29yZHM+PGtleXdvcmQ+QWdlZDwva2V5d29yZD48
a2V5d29yZD5Cb25lIERlbnNpdHkvKmRydWcgZWZmZWN0czwva2V5d29yZD48a2V5d29yZD5DYWxj
aXVtL3RoZXJhcGV1dGljIHVzZTwva2V5d29yZD48a2V5d29yZD5DYWxjaXVtIENoYW5uZWwgQmxv
Y2tlcnMvYWR2ZXJzZSBlZmZlY3RzLyp0aGVyYXBldXRpYyB1c2U8L2tleXdvcmQ+PGtleXdvcmQ+
RG91YmxlLUJsaW5kIE1ldGhvZDwva2V5d29yZD48a2V5d29yZD5FdGlkcm9uaWMgQWNpZC9hZHZl
cnNlIGVmZmVjdHMvKmFuYWxvZ3MgJmFtcDsgZGVyaXZhdGl2ZXMvdGhlcmFwZXV0aWMgdXNlPC9r
ZXl3b3JkPjxrZXl3b3JkPkV1cm9wZTwva2V5d29yZD48a2V5d29yZD5GZW1hbGU8L2tleXdvcmQ+
PGtleXdvcmQ+RmVtdXI8L2tleXdvcmQ+PGtleXdvcmQ+SHVtYW5zPC9rZXl3b3JkPjxrZXl3b3Jk
Pkx1bWJhciBWZXJ0ZWJyYWU8L2tleXdvcmQ+PGtleXdvcmQ+TWlkZGxlIEFnZWQ8L2tleXdvcmQ+
PGtleXdvcmQ+T3N0ZW9wb3Jvc2lzLCBQb3N0bWVub3BhdXNhbC8qZHJ1ZyB0aGVyYXB5PC9rZXl3
b3JkPjxrZXl3b3JkPlBsYWNlYm9zPC9rZXl3b3JkPjxrZXl3b3JkPlJpc2Vkcm9uYXRlIFNvZGl1
bTwva2V5d29yZD48a2V5d29yZD5UaW1lIEZhY3RvcnM8L2tleXdvcmQ+PC9rZXl3b3Jkcz48ZGF0
ZXM+PHllYXI+MjAwMDwveWVhcj48cHViLWRhdGVzPjxkYXRlPk1heTwvZGF0ZT48L3B1Yi1kYXRl
cz48L2RhdGVzPjxpc2JuPjAwMjEtOTcyWCAoUHJpbnQpJiN4RDswMDIxLTk3MlggKExpbmtpbmcp
PC9pc2JuPjxhY2Nlc3Npb24tbnVtPjEwODQzMTcxPC9hY2Nlc3Npb24tbnVtPjx3b3JrLXR5cGU+
Q2xpbmljYWwgVHJpYWwmI3hEO0NvbXBhcmF0aXZlIFN0dWR5JiN4RDtNdWx0aWNlbnRlciBTdHVk
eSYjeEQ7UmFuZG9taXplZCBDb250cm9sbGVkIFRyaWFsJiN4RDtSZXNlYXJjaCBTdXBwb3J0LCBO
b24tVS5TLiBHb3YmYXBvczt0PC93b3JrLXR5cGU+PHVybHM+PHJlbGF0ZWQtdXJscz48dXJsPmh0
dHA6Ly93d3cubmNiaS5ubG0ubmloLmdvdi9wdWJtZWQvMTA4NDMxNzE8L3VybD48dXJsPmh0dHBz
Oi8vb3VwLnNpbHZlcmNoYWlyLWNkbi5jb20vb3VwL2JhY2tmaWxlL0NvbnRlbnRfcHVibGljL0pv
dXJuYWwvamNlbS84NS81LzEwLjEyMTBfamNlbS44NS41LjY2MDMvMy9qY2VtMTg5NS5wZGY/RXhw
aXJlcz0xNTAxODY0ODg4JmFtcDtTaWduYXR1cmU9WVl0eHU1TVkzOUo2a3FVUUR4eWlQOG9RMlN0
NzhQQVZMSmYxOVFTNzFKaUNKanoxUmJuYTBDQUF0d0I3WVdTWmJTU0NXSndpWH5qeHdsfm1EVVNC
V2JsWnVyT00yVX5VOU9YMUNvdlM4c3BmSU52b2E3WWljMEtSVkRJRW42RS1tSjM4UzZQU35UMng0
Sk5JOUJEMXhTaHJ6RWI2aXVBYk9rNHJWbE1odVNuVXJEV3VnSnhUVVF3eDRvSjk3RnJFVllZVnZm
eW43NnNFR083bkRKTUFFV0lZc0g3bkd0fk4wSEdabGpGYlhGfmdUUHNjSURIenk4SERkRnpxOUdy
S05UdTlxb1BrYVpLS2VVUDhuZHNVUnM1R3FXVHEwVE5QVkZoUlllRTFVLVZyT2kzVmxTc1ZZfkRK
Sjl0bFh+SEt5OXVjUjN0an5NYXYtazRTYkx1TFRRX18mYW1wO0tleS1QYWlyLUlkPUFQS0FJVUNa
QklBNExWUEFWVzNRPC91cmw+PC9yZWxhdGVkLXVybHM+PC91cmxzPjxlbGVjdHJvbmljLXJlc291
cmNlLW51bT4xMC4xMjEwL2pjZW0uODUuNS42NjAzPC9lbGVjdHJvbmljLXJlc291cmNlLW51bT48
bGFuZ3VhZ2U+ZW5nPC9sYW5ndWFnZT48L3JlY29yZD48L0NpdGU+PC9FbmROb3RlPn==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34%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w:t>
            </w:r>
            <w:r w:rsidRPr="00C373B0">
              <w:rPr>
                <w:rFonts w:ascii="Arial" w:hAnsi="Arial" w:cs="Arial"/>
                <w:color w:val="000000"/>
                <w:sz w:val="20"/>
                <w:szCs w:val="20"/>
              </w:rPr>
              <w:lastRenderedPageBreak/>
              <w:t xml:space="preserve">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Documented by </w:t>
            </w:r>
            <w:r w:rsidRPr="00C373B0">
              <w:rPr>
                <w:rFonts w:ascii="Arial" w:hAnsi="Arial" w:cs="Arial"/>
                <w:color w:val="000000"/>
                <w:sz w:val="20"/>
                <w:szCs w:val="20"/>
              </w:rPr>
              <w:lastRenderedPageBreak/>
              <w:t>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Fogelman, 2008</w:t>
            </w:r>
            <w:r>
              <w:rPr>
                <w:rFonts w:ascii="Arial" w:hAnsi="Arial" w:cs="Arial"/>
                <w:color w:val="000000"/>
                <w:sz w:val="20"/>
                <w:szCs w:val="20"/>
              </w:rPr>
              <w:fldChar w:fldCharType="begin">
                <w:fldData xml:space="preserve">PEVuZE5vdGU+PENpdGU+PEF1dGhvcj5Gb2dlbG1hbjwvQXV0aG9yPjxZZWFyPjIwMDg8L1llYXI+
PFJlY051bT41MzwvUmVjTnVtPjxEaXNwbGF5VGV4dD4oMzEpPC9EaXNwbGF5VGV4dD48cmVjb3Jk
PjxyZWMtbnVtYmVyPjUzPC9yZWMtbnVtYmVyPjxmb3JlaWduLWtleXM+PGtleSBhcHA9IkVOIiBk
Yi1pZD0iOTJ0djJkcDl0enB0ZTdlNTk5eHZ2eGV3c3hlNTV2YWZmMHRmIiB0aW1lc3RhbXA9IjE0
NTcxMTQ2NjEiPjUzPC9rZXk+PC9mb3JlaWduLWtleXM+PHJlZi10eXBlIG5hbWU9IkpvdXJuYWwg
QXJ0aWNsZSI+MTc8L3JlZi10eXBlPjxjb250cmlidXRvcnM+PGF1dGhvcnM+PGF1dGhvcj5Gb2dl
bG1hbiwgSS48L2F1dGhvcj48YXV0aG9yPkZvcmRoYW0sIEouIE4uPC9hdXRob3I+PGF1dGhvcj5G
cmFzZXIsIFcuIEQuPC9hdXRob3I+PGF1dGhvcj5TcGVjdG9yLCBULiBELjwvYXV0aG9yPjxhdXRo
b3I+Q2hyaXN0aWFuc2VuLCBDLjwvYXV0aG9yPjxhdXRob3I+TW9ycmlzLCBTLiBBLjwvYXV0aG9y
PjxhdXRob3I+Rm94LCBKLjwvYXV0aG9yPjwvYXV0aG9ycz48L2NvbnRyaWJ1dG9ycz48YXV0aC1h
ZGRyZXNzPkd1eSZhcG9zO3MsIEtpbmcmYXBvcztzIGFuZCBTdC4gVGhvbWFzJmFwb3M7IFNjaG9v
bCBvZiBNZWRpY2luZSwgU3QuIExvbmRvbiwgU0UxIDlSVCwgVUsuPC9hdXRoLWFkZHJlc3M+PHRp
dGxlcz48dGl0bGU+UGFyYXRoeXJvaWQgaG9ybW9uZSgxLTg0KSB0cmVhdG1lbnQgb2YgcG9zdG1l
bm9wYXVzYWwgd29tZW4gd2l0aCBsb3cgYm9uZSBtYXNzIHJlY2VpdmluZyBob3Jtb25lIHJlcGxh
Y2VtZW50IHRoZXJhcHk8L3RpdGxlPjxzZWNvbmRhcnktdGl0bGU+Q2FsY2lmaWVkIHRpc3N1ZSBp
bnRlcm5hdGlvbmFsPC9zZWNvbmRhcnktdGl0bGU+PGFsdC10aXRsZT5DYWxjaWYgVGlzc3VlIElu
dDwvYWx0LXRpdGxlPjwvdGl0bGVzPjxwZXJpb2RpY2FsPjxmdWxsLXRpdGxlPkNhbGNpZmllZCB0
aXNzdWUgaW50ZXJuYXRpb25hbDwvZnVsbC10aXRsZT48YWJici0xPkNhbGNpZiBUaXNzdWUgSW50
PC9hYmJyLTE+PC9wZXJpb2RpY2FsPjxhbHQtcGVyaW9kaWNhbD48ZnVsbC10aXRsZT5DYWxjaWZp
ZWQgdGlzc3VlIGludGVybmF0aW9uYWw8L2Z1bGwtdGl0bGU+PGFiYnItMT5DYWxjaWYgVGlzc3Vl
IEludDwvYWJici0xPjwvYWx0LXBlcmlvZGljYWw+PHBhZ2VzPjg1LTkyPC9wYWdlcz48dm9sdW1l
PjgzPC92b2x1bWU+PG51bWJlcj4yPC9udW1iZXI+PGVkaXRpb24+MjAwOC8wNy8xNjwvZWRpdGlv
bj48a2V5d29yZHM+PGtleXdvcmQ+Qm9uZSBEZW5zaXR5LypkcnVnIGVmZmVjdHM8L2tleXdvcmQ+
PGtleXdvcmQ+Qm9uZSBSZW1vZGVsaW5nL2RydWcgZWZmZWN0czwva2V5d29yZD48a2V5d29yZD5E
cnVnIFRoZXJhcHksIENvbWJpbmF0aW9uPC9rZXl3b3JkPjxrZXl3b3JkPipFc3Ryb2dlbiBSZXBs
YWNlbWVudCBUaGVyYXB5PC9rZXl3b3JkPjxrZXl3b3JkPkVzdHJvZ2Vucy8qdGhlcmFwZXV0aWMg
dXNlPC9rZXl3b3JkPjxrZXl3b3JkPkZlbWFsZTwva2V5d29yZD48a2V5d29yZD5GZW11ciBOZWNr
L2RydWcgZWZmZWN0cy9tZXRhYm9saXNtL3JhZGlvZ3JhcGh5PC9rZXl3b3JkPjxrZXl3b3JkPkh1
bWFuczwva2V5d29yZD48a2V5d29yZD5MdW1iYXIgVmVydGVicmFlL2RydWcgZWZmZWN0cy9tZXRh
Ym9saXNtL3JhZGlvZ3JhcGh5PC9rZXl3b3JkPjxrZXl3b3JkPk1pZGRsZSBBZ2VkPC9rZXl3b3Jk
PjxrZXl3b3JkPk9zdGVvcG9yb3NpcywgUG9zdG1lbm9wYXVzYWwvKmRydWcgdGhlcmFweS9tZXRh
Ym9saXNtPC9rZXl3b3JkPjxrZXl3b3JkPlBhcmF0aHlyb2lkIEhvcm1vbmUvKnRoZXJhcGV1dGlj
IHVzZTwva2V5d29yZD48a2V5d29yZD5Qcm9nZXN0aW5zLyp0aGVyYXBldXRpYyB1c2U8L2tleXdv
cmQ+PGtleXdvcmQ+U3BpbmFsIEZyYWN0dXJlcy9wcmV2ZW50aW9uICZhbXA7IGNvbnRyb2wvcmFk
aW9ncmFwaHk8L2tleXdvcmQ+PC9rZXl3b3Jkcz48ZGF0ZXM+PHllYXI+MjAwODwveWVhcj48cHVi
LWRhdGVzPjxkYXRlPkF1ZzwvZGF0ZT48L3B1Yi1kYXRlcz48L2RhdGVzPjxpc2JuPjAxNzEtOTY3
WCAoUHJpbnQpJiN4RDswMTcxLTk2N1ggKExpbmtpbmcpPC9pc2JuPjxhY2Nlc3Npb24tbnVtPjE4
NjI2NTY2PC9hY2Nlc3Npb24tbnVtPjx3b3JrLXR5cGU+UmFuZG9taXplZCBDb250cm9sbGVkIFRy
aWFsJiN4RDtSZXNlYXJjaCBTdXBwb3J0LCBOb24tVS5TLiBHb3YmYXBvczt0PC93b3JrLXR5cGU+
PHVybHM+PHJlbGF0ZWQtdXJscz48dXJsPmh0dHA6Ly93d3cubmNiaS5ubG0ubmloLmdvdi9wdWJt
ZWQvMTg2MjY1NjY8L3VybD48dXJsPmh0dHBzOi8vbGluay5zcHJpbmdlci5jb20vYXJ0aWNsZS8x
MC4xMDA3JTJGczAwMjIzLTAwOC05MTUyLTM8L3VybD48L3JlbGF0ZWQtdXJscz48L3VybHM+PGVs
ZWN0cm9uaWMtcmVzb3VyY2UtbnVtPjEwLjEwMDcvczAwMjIzLTAwOC05MTUyLTM8L2VsZWN0cm9u
aWMtcmVzb3VyY2UtbnVtPjxsYW5ndWFnZT5lbmc8L2xhbmd1YWdlPjwvcmVjb3JkPjwvQ2l0ZT48
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PEVuZE5vdGU+PENpdGU+PEF1dGhvcj5Gb2dlbG1hbjwvQXV0aG9yPjxZZWFyPjIwMDg8L1llYXI+
PFJlY051bT41MzwvUmVjTnVtPjxEaXNwbGF5VGV4dD4oMzEpPC9EaXNwbGF5VGV4dD48cmVjb3Jk
PjxyZWMtbnVtYmVyPjUzPC9yZWMtbnVtYmVyPjxmb3JlaWduLWtleXM+PGtleSBhcHA9IkVOIiBk
Yi1pZD0iOTJ0djJkcDl0enB0ZTdlNTk5eHZ2eGV3c3hlNTV2YWZmMHRmIiB0aW1lc3RhbXA9IjE0
NTcxMTQ2NjEiPjUzPC9rZXk+PC9mb3JlaWduLWtleXM+PHJlZi10eXBlIG5hbWU9IkpvdXJuYWwg
QXJ0aWNsZSI+MTc8L3JlZi10eXBlPjxjb250cmlidXRvcnM+PGF1dGhvcnM+PGF1dGhvcj5Gb2dl
bG1hbiwgSS48L2F1dGhvcj48YXV0aG9yPkZvcmRoYW0sIEouIE4uPC9hdXRob3I+PGF1dGhvcj5G
cmFzZXIsIFcuIEQuPC9hdXRob3I+PGF1dGhvcj5TcGVjdG9yLCBULiBELjwvYXV0aG9yPjxhdXRo
b3I+Q2hyaXN0aWFuc2VuLCBDLjwvYXV0aG9yPjxhdXRob3I+TW9ycmlzLCBTLiBBLjwvYXV0aG9y
PjxhdXRob3I+Rm94LCBKLjwvYXV0aG9yPjwvYXV0aG9ycz48L2NvbnRyaWJ1dG9ycz48YXV0aC1h
ZGRyZXNzPkd1eSZhcG9zO3MsIEtpbmcmYXBvcztzIGFuZCBTdC4gVGhvbWFzJmFwb3M7IFNjaG9v
bCBvZiBNZWRpY2luZSwgU3QuIExvbmRvbiwgU0UxIDlSVCwgVUsuPC9hdXRoLWFkZHJlc3M+PHRp
dGxlcz48dGl0bGU+UGFyYXRoeXJvaWQgaG9ybW9uZSgxLTg0KSB0cmVhdG1lbnQgb2YgcG9zdG1l
bm9wYXVzYWwgd29tZW4gd2l0aCBsb3cgYm9uZSBtYXNzIHJlY2VpdmluZyBob3Jtb25lIHJlcGxh
Y2VtZW50IHRoZXJhcHk8L3RpdGxlPjxzZWNvbmRhcnktdGl0bGU+Q2FsY2lmaWVkIHRpc3N1ZSBp
bnRlcm5hdGlvbmFsPC9zZWNvbmRhcnktdGl0bGU+PGFsdC10aXRsZT5DYWxjaWYgVGlzc3VlIElu
dDwvYWx0LXRpdGxlPjwvdGl0bGVzPjxwZXJpb2RpY2FsPjxmdWxsLXRpdGxlPkNhbGNpZmllZCB0
aXNzdWUgaW50ZXJuYXRpb25hbDwvZnVsbC10aXRsZT48YWJici0xPkNhbGNpZiBUaXNzdWUgSW50
PC9hYmJyLTE+PC9wZXJpb2RpY2FsPjxhbHQtcGVyaW9kaWNhbD48ZnVsbC10aXRsZT5DYWxjaWZp
ZWQgdGlzc3VlIGludGVybmF0aW9uYWw8L2Z1bGwtdGl0bGU+PGFiYnItMT5DYWxjaWYgVGlzc3Vl
IEludDwvYWJici0xPjwvYWx0LXBlcmlvZGljYWw+PHBhZ2VzPjg1LTkyPC9wYWdlcz48dm9sdW1l
PjgzPC92b2x1bWU+PG51bWJlcj4yPC9udW1iZXI+PGVkaXRpb24+MjAwOC8wNy8xNjwvZWRpdGlv
bj48a2V5d29yZHM+PGtleXdvcmQ+Qm9uZSBEZW5zaXR5LypkcnVnIGVmZmVjdHM8L2tleXdvcmQ+
PGtleXdvcmQ+Qm9uZSBSZW1vZGVsaW5nL2RydWcgZWZmZWN0czwva2V5d29yZD48a2V5d29yZD5E
cnVnIFRoZXJhcHksIENvbWJpbmF0aW9uPC9rZXl3b3JkPjxrZXl3b3JkPipFc3Ryb2dlbiBSZXBs
YWNlbWVudCBUaGVyYXB5PC9rZXl3b3JkPjxrZXl3b3JkPkVzdHJvZ2Vucy8qdGhlcmFwZXV0aWMg
dXNlPC9rZXl3b3JkPjxrZXl3b3JkPkZlbWFsZTwva2V5d29yZD48a2V5d29yZD5GZW11ciBOZWNr
L2RydWcgZWZmZWN0cy9tZXRhYm9saXNtL3JhZGlvZ3JhcGh5PC9rZXl3b3JkPjxrZXl3b3JkPkh1
bWFuczwva2V5d29yZD48a2V5d29yZD5MdW1iYXIgVmVydGVicmFlL2RydWcgZWZmZWN0cy9tZXRh
Ym9saXNtL3JhZGlvZ3JhcGh5PC9rZXl3b3JkPjxrZXl3b3JkPk1pZGRsZSBBZ2VkPC9rZXl3b3Jk
PjxrZXl3b3JkPk9zdGVvcG9yb3NpcywgUG9zdG1lbm9wYXVzYWwvKmRydWcgdGhlcmFweS9tZXRh
Ym9saXNtPC9rZXl3b3JkPjxrZXl3b3JkPlBhcmF0aHlyb2lkIEhvcm1vbmUvKnRoZXJhcGV1dGlj
IHVzZTwva2V5d29yZD48a2V5d29yZD5Qcm9nZXN0aW5zLyp0aGVyYXBldXRpYyB1c2U8L2tleXdv
cmQ+PGtleXdvcmQ+U3BpbmFsIEZyYWN0dXJlcy9wcmV2ZW50aW9uICZhbXA7IGNvbnRyb2wvcmFk
aW9ncmFwaHk8L2tleXdvcmQ+PC9rZXl3b3Jkcz48ZGF0ZXM+PHllYXI+MjAwODwveWVhcj48cHVi
LWRhdGVzPjxkYXRlPkF1ZzwvZGF0ZT48L3B1Yi1kYXRlcz48L2RhdGVzPjxpc2JuPjAxNzEtOTY3
WCAoUHJpbnQpJiN4RDswMTcxLTk2N1ggKExpbmtpbmcpPC9pc2JuPjxhY2Nlc3Npb24tbnVtPjE4
NjI2NTY2PC9hY2Nlc3Npb24tbnVtPjx3b3JrLXR5cGU+UmFuZG9taXplZCBDb250cm9sbGVkIFRy
aWFsJiN4RDtSZXNlYXJjaCBTdXBwb3J0LCBOb24tVS5TLiBHb3YmYXBvczt0PC93b3JrLXR5cGU+
PHVybHM+PHJlbGF0ZWQtdXJscz48dXJsPmh0dHA6Ly93d3cubmNiaS5ubG0ubmloLmdvdi9wdWJt
ZWQvMTg2MjY1NjY8L3VybD48dXJsPmh0dHBzOi8vbGluay5zcHJpbmdlci5jb20vYXJ0aWNsZS8x
MC4xMDA3JTJGczAwMjIzLTAwOC05MTUyLTM8L3VybD48L3JlbGF0ZWQtdXJscz48L3VybHM+PGVs
ZWN0cm9uaWMtcmVzb3VyY2UtbnVtPjEwLjEwMDcvczAwMjIzLTAwOC05MTUyLTM8L2VsZWN0cm9u
aWMtcmVzb3VyY2UtbnVtPjxsYW5ndWFnZT5lbmc8L2xhbmd1YWdlPjwvcmVjb3JkPjwvQ2l0ZT48
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by self report</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Gallagher, 2001</w:t>
            </w:r>
            <w:r>
              <w:rPr>
                <w:rFonts w:ascii="Arial" w:hAnsi="Arial" w:cs="Arial"/>
                <w:color w:val="000000"/>
                <w:sz w:val="20"/>
                <w:szCs w:val="20"/>
              </w:rPr>
              <w:fldChar w:fldCharType="begin">
                <w:fldData xml:space="preserve">PEVuZE5vdGU+PENpdGU+PEF1dGhvcj5HYWxsYWdoZXI8L0F1dGhvcj48WWVhcj4yMDAxPC9ZZWFy
PjxSZWNOdW0+NTQ8L1JlY051bT48RGlzcGxheVRleHQ+KDMyKTwvRGlzcGxheVRleHQ+PHJlY29y
ZD48cmVjLW51bWJlcj41NDwvcmVjLW51bWJlcj48Zm9yZWlnbi1rZXlzPjxrZXkgYXBwPSJFTiIg
ZGItaWQ9IjkydHYyZHA5dHpwdGU3ZTU5OXh2dnhld3N4ZTU1dmFmZjB0ZiIgdGltZXN0YW1wPSIx
NDU3MTE0NjgyIj41NDwva2V5PjwvZm9yZWlnbi1rZXlzPjxyZWYtdHlwZSBuYW1lPSJKb3VybmFs
IEFydGljbGUiPjE3PC9yZWYtdHlwZT48Y29udHJpYnV0b3JzPjxhdXRob3JzPjxhdXRob3I+R2Fs
bGFnaGVyLCBKLiBDLjwvYXV0aG9yPjxhdXRob3I+Rm93bGVyLCBTLiBFLjwvYXV0aG9yPjxhdXRo
b3I+RGV0dGVyLCBKLiBSLjwvYXV0aG9yPjxhdXRob3I+U2hlcm1hbiwgUy4gUy48L2F1dGhvcj48
L2F1dGhvcnM+PC9jb250cmlidXRvcnM+PGF1dGgtYWRkcmVzcz5DcmVpZ2h0b24gVW5pdmVyc2l0
eSBNZWRpY2FsIENlbnRlciwgU3QuIEpvc2VwaCBIb3NwaXRhbCwgT21haGEsIE5lYnJhc2thIDY4
MTMxLCBVU0EuIGpjZ0BjcmVpZ2h0b24uZWR1PC9hdXRoLWFkZHJlc3M+PHRpdGxlcz48dGl0bGU+
Q29tYmluYXRpb24gdHJlYXRtZW50IHdpdGggZXN0cm9nZW4gYW5kIGNhbGNpdHJpb2wgaW4gdGhl
IHByZXZlbnRpb24gb2YgYWdlLXJlbGF0ZWQgYm9uZSBsb3NzPC90aXRsZT48c2Vjb25kYXJ5LXRp
dGxlPlRoZSBKb3VybmFsIG9mIGNsaW5pY2FsIGVuZG9jcmlub2xvZ3kgYW5kIG1ldGFib2xpc208
L3NlY29uZGFyeS10aXRsZT48YWx0LXRpdGxlPkogQ2xpbiBFbmRvY3Jpbm9sIE1ldGFiPC9hbHQt
dGl0bGU+PC90aXRsZXM+PHBlcmlvZGljYWw+PGZ1bGwtdGl0bGU+VGhlIEpvdXJuYWwgb2YgY2xp
bmljYWwgZW5kb2NyaW5vbG9neSBhbmQgbWV0YWJvbGlzbTwvZnVsbC10aXRsZT48YWJici0xPkog
Q2xpbiBFbmRvY3Jpbm9sIE1ldGFiPC9hYmJyLTE+PC9wZXJpb2RpY2FsPjxhbHQtcGVyaW9kaWNh
bD48ZnVsbC10aXRsZT5UaGUgSm91cm5hbCBvZiBjbGluaWNhbCBlbmRvY3Jpbm9sb2d5IGFuZCBt
ZXRhYm9saXNtPC9mdWxsLXRpdGxlPjxhYmJyLTE+SiBDbGluIEVuZG9jcmlub2wgTWV0YWI8L2Fi
YnItMT48L2FsdC1wZXJpb2RpY2FsPjxwYWdlcz4zNjE4LTI4PC9wYWdlcz48dm9sdW1lPjg2PC92
b2x1bWU+PG51bWJlcj44PC9udW1iZXI+PGVkaXRpb24+MjAwMS8wOC8xNTwvZWRpdGlvbj48a2V5
d29yZHM+PGtleXdvcmQ+QWJzb3JwdGlvbWV0cnksIFBob3Rvbjwva2V5d29yZD48a2V5d29yZD5B
Z2VkPC9rZXl3b3JkPjxrZXl3b3JkPkJvbmUgRGVuc2l0eS9kcnVnIGVmZmVjdHM8L2tleXdvcmQ+
PGtleXdvcmQ+Q2FsY2lmZWRpb2wvYmxvb2Q8L2tleXdvcmQ+PGtleXdvcmQ+Q2FsY2l0cmlvbC8q
dGhlcmFwZXV0aWMgdXNlPC9rZXl3b3JkPjxrZXl3b3JkPkNhbGNpdW0vYmxvb2QvdXJpbmU8L2tl
eXdvcmQ+PGtleXdvcmQ+Q2FsY2l1bSwgRGlldGFyeTwva2V5d29yZD48a2V5d29yZD5Eb3VibGUt
QmxpbmQgTWV0aG9kPC9rZXl3b3JkPjxrZXl3b3JkPkRydWcgVGhlcmFweSwgQ29tYmluYXRpb248
L2tleXdvcmQ+PGtleXdvcmQ+KkVzdHJvZ2VuIFJlcGxhY2VtZW50IFRoZXJhcHk8L2tleXdvcmQ+
PGtleXdvcmQ+RmVtYWxlPC9rZXl3b3JkPjxrZXl3b3JkPkZlbXVyPC9rZXl3b3JkPjxrZXl3b3Jk
Pkh1bWFuczwva2V5d29yZD48a2V5d29yZD5IeXN0ZXJlY3RvbXk8L2tleXdvcmQ+PGtleXdvcmQ+
TWVkcm94eXByb2dlc3Rlcm9uZSBBY2V0YXRlLyp0aGVyYXBldXRpYyB1c2U8L2tleXdvcmQ+PGtl
eXdvcmQ+T3N0ZW9jYWxjaW4vYmxvb2Q8L2tleXdvcmQ+PGtleXdvcmQ+T3N0ZW9wb3Jvc2lzL2Js
b29kLypwcmV2ZW50aW9uICZhbXA7IGNvbnRyb2w8L2tleXdvcmQ+PGtleXdvcmQ+T3N0ZW9wb3Jv
c2lzLCBQb3N0bWVub3BhdXNhbC9ibG9vZC8qcHJldmVudGlvbiAmYW1wOyBjb250cm9sPC9rZXl3
b3JkPjxrZXl3b3JkPlBhcmF0aHlyb2lkIEhvcm1vbmUvYmxvb2Q8L2tleXdvcmQ+PGtleXdvcmQ+
UGxhY2Vib3M8L2tleXdvcmQ+PGtleXdvcmQ+UHJvZ2VzdGVyb25lIENvbmdlbmVycy90aGVyYXBl
dXRpYyB1c2U8L2tleXdvcmQ+PGtleXdvcmQ+U3BpbmU8L2tleXdvcmQ+PGtleXdvcmQ+VGltZSBG
YWN0b3JzPC9rZXl3b3JkPjwva2V5d29yZHM+PGRhdGVzPjx5ZWFyPjIwMDE8L3llYXI+PHB1Yi1k
YXRlcz48ZGF0ZT5BdWc8L2RhdGU+PC9wdWItZGF0ZXM+PC9kYXRlcz48aXNibj4wMDIxLTk3Mlgg
KFByaW50KSYjeEQ7MDAyMS05NzJYIChMaW5raW5nKTwvaXNibj48YWNjZXNzaW9uLW51bT4xMTUw
Mjc4NzwvYWNjZXNzaW9uLW51bT48d29yay10eXBlPkNsaW5pY2FsIFRyaWFsJiN4RDtDb21wYXJh
dGl2ZSBTdHVkeSYjeEQ7UmFuZG9taXplZCBDb250cm9sbGVkIFRyaWFsJiN4RDtSZXNlYXJjaCBT
dXBwb3J0LCBOb24tVS5TLiBHb3YmYXBvczt0JiN4RDtSZXNlYXJjaCBTdXBwb3J0LCBVLlMuIEdv
diZhcG9zO3QsIFAuSC5TLjwvd29yay10eXBlPjx1cmxzPjxyZWxhdGVkLXVybHM+PHVybD5odHRw
Oi8vd3d3Lm5jYmkubmxtLm5paC5nb3YvcHVibWVkLzExNTAyNzg3PC91cmw+PHVybD5odHRwczov
L291cC5zaWx2ZXJjaGFpci1jZG4uY29tL291cC9iYWNrZmlsZS9Db250ZW50X3B1YmxpYy9Kb3Vy
bmFsL2pjZW0vODYvOC8xMC4xMjEwX2pjZW0uODYuOC43NzAzLzIvamNlbTM2MTgucGRmP0V4cGly
ZXM9MTUwMTg2NDg5NiZhbXA7U2lnbmF0dXJlPUhzNTcyYXVXMzFsNFRyVDFiNEZzUUlMZ2c4RU9S
QW9aMUxMNmFGZXhNR2lWYnZ3c3pna3l6czQ0Qll1UmZxVDlIbXVNTkJsYU1COWpla0Y3S0NjemtL
WmJvRFJGNWNadlFsNUtFTUJja1F+MkVPTUZOfkdQa29QZEZhaEg1a2ZjZTVSNjVDSWJVZ0trZkdF
RTBRdWMzNWxmeGpwdHBpdHhPdW44VnkwVFBpeG91TXBWdEU5N0VsUGJubHIzQ29qREZ+WkxMZTBn
UGMyeTBKRnNBRlktZGcwcGZLcGNielpBeEd3YURWbWtJajlnZ3RqSEk4c0VHaC1tMFVsRklJTVRU
Zk42amJjUXJMNGo4YkxCZGNucVhFekJFcHA5czk0dllSc1JyS1d1R0JmcW1SMi10VHZpLU1BUlVP
VWw3Yng3Y3g2QkZuc0IxNmxDTnRMc2JjOGpyQV9fJmFtcDtLZXktUGFpci1JZD1BUEtBSVVDWkJJ
QTRMVlBBVlczUTwvdXJsPjwvcmVsYXRlZC11cmxzPjwvdXJscz48ZWxlY3Ryb25pYy1yZXNvdXJj
ZS1udW0+MTAuMTIxMC9qY2VtLjg2LjguNzcwMzwvZWxlY3Ryb25pYy1yZXNvdXJjZS1udW0+PGxh
bmd1YWdlPmVuZzwvbGFuZ3VhZ2U+PC9yZWNvcmQ+PC9DaXRlPjwvRW5kTm90ZT5=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PEVuZE5vdGU+PENpdGU+PEF1dGhvcj5HYWxsYWdoZXI8L0F1dGhvcj48WWVhcj4yMDAxPC9ZZWFy
PjxSZWNOdW0+NTQ8L1JlY051bT48RGlzcGxheVRleHQ+KDMyKTwvRGlzcGxheVRleHQ+PHJlY29y
ZD48cmVjLW51bWJlcj41NDwvcmVjLW51bWJlcj48Zm9yZWlnbi1rZXlzPjxrZXkgYXBwPSJFTiIg
ZGItaWQ9IjkydHYyZHA5dHpwdGU3ZTU5OXh2dnhld3N4ZTU1dmFmZjB0ZiIgdGltZXN0YW1wPSIx
NDU3MTE0NjgyIj41NDwva2V5PjwvZm9yZWlnbi1rZXlzPjxyZWYtdHlwZSBuYW1lPSJKb3VybmFs
IEFydGljbGUiPjE3PC9yZWYtdHlwZT48Y29udHJpYnV0b3JzPjxhdXRob3JzPjxhdXRob3I+R2Fs
bGFnaGVyLCBKLiBDLjwvYXV0aG9yPjxhdXRob3I+Rm93bGVyLCBTLiBFLjwvYXV0aG9yPjxhdXRo
b3I+RGV0dGVyLCBKLiBSLjwvYXV0aG9yPjxhdXRob3I+U2hlcm1hbiwgUy4gUy48L2F1dGhvcj48
L2F1dGhvcnM+PC9jb250cmlidXRvcnM+PGF1dGgtYWRkcmVzcz5DcmVpZ2h0b24gVW5pdmVyc2l0
eSBNZWRpY2FsIENlbnRlciwgU3QuIEpvc2VwaCBIb3NwaXRhbCwgT21haGEsIE5lYnJhc2thIDY4
MTMxLCBVU0EuIGpjZ0BjcmVpZ2h0b24uZWR1PC9hdXRoLWFkZHJlc3M+PHRpdGxlcz48dGl0bGU+
Q29tYmluYXRpb24gdHJlYXRtZW50IHdpdGggZXN0cm9nZW4gYW5kIGNhbGNpdHJpb2wgaW4gdGhl
IHByZXZlbnRpb24gb2YgYWdlLXJlbGF0ZWQgYm9uZSBsb3NzPC90aXRsZT48c2Vjb25kYXJ5LXRp
dGxlPlRoZSBKb3VybmFsIG9mIGNsaW5pY2FsIGVuZG9jcmlub2xvZ3kgYW5kIG1ldGFib2xpc208
L3NlY29uZGFyeS10aXRsZT48YWx0LXRpdGxlPkogQ2xpbiBFbmRvY3Jpbm9sIE1ldGFiPC9hbHQt
dGl0bGU+PC90aXRsZXM+PHBlcmlvZGljYWw+PGZ1bGwtdGl0bGU+VGhlIEpvdXJuYWwgb2YgY2xp
bmljYWwgZW5kb2NyaW5vbG9neSBhbmQgbWV0YWJvbGlzbTwvZnVsbC10aXRsZT48YWJici0xPkog
Q2xpbiBFbmRvY3Jpbm9sIE1ldGFiPC9hYmJyLTE+PC9wZXJpb2RpY2FsPjxhbHQtcGVyaW9kaWNh
bD48ZnVsbC10aXRsZT5UaGUgSm91cm5hbCBvZiBjbGluaWNhbCBlbmRvY3Jpbm9sb2d5IGFuZCBt
ZXRhYm9saXNtPC9mdWxsLXRpdGxlPjxhYmJyLTE+SiBDbGluIEVuZG9jcmlub2wgTWV0YWI8L2Fi
YnItMT48L2FsdC1wZXJpb2RpY2FsPjxwYWdlcz4zNjE4LTI4PC9wYWdlcz48dm9sdW1lPjg2PC92
b2x1bWU+PG51bWJlcj44PC9udW1iZXI+PGVkaXRpb24+MjAwMS8wOC8xNTwvZWRpdGlvbj48a2V5
d29yZHM+PGtleXdvcmQ+QWJzb3JwdGlvbWV0cnksIFBob3Rvbjwva2V5d29yZD48a2V5d29yZD5B
Z2VkPC9rZXl3b3JkPjxrZXl3b3JkPkJvbmUgRGVuc2l0eS9kcnVnIGVmZmVjdHM8L2tleXdvcmQ+
PGtleXdvcmQ+Q2FsY2lmZWRpb2wvYmxvb2Q8L2tleXdvcmQ+PGtleXdvcmQ+Q2FsY2l0cmlvbC8q
dGhlcmFwZXV0aWMgdXNlPC9rZXl3b3JkPjxrZXl3b3JkPkNhbGNpdW0vYmxvb2QvdXJpbmU8L2tl
eXdvcmQ+PGtleXdvcmQ+Q2FsY2l1bSwgRGlldGFyeTwva2V5d29yZD48a2V5d29yZD5Eb3VibGUt
QmxpbmQgTWV0aG9kPC9rZXl3b3JkPjxrZXl3b3JkPkRydWcgVGhlcmFweSwgQ29tYmluYXRpb248
L2tleXdvcmQ+PGtleXdvcmQ+KkVzdHJvZ2VuIFJlcGxhY2VtZW50IFRoZXJhcHk8L2tleXdvcmQ+
PGtleXdvcmQ+RmVtYWxlPC9rZXl3b3JkPjxrZXl3b3JkPkZlbXVyPC9rZXl3b3JkPjxrZXl3b3Jk
Pkh1bWFuczwva2V5d29yZD48a2V5d29yZD5IeXN0ZXJlY3RvbXk8L2tleXdvcmQ+PGtleXdvcmQ+
TWVkcm94eXByb2dlc3Rlcm9uZSBBY2V0YXRlLyp0aGVyYXBldXRpYyB1c2U8L2tleXdvcmQ+PGtl
eXdvcmQ+T3N0ZW9jYWxjaW4vYmxvb2Q8L2tleXdvcmQ+PGtleXdvcmQ+T3N0ZW9wb3Jvc2lzL2Js
b29kLypwcmV2ZW50aW9uICZhbXA7IGNvbnRyb2w8L2tleXdvcmQ+PGtleXdvcmQ+T3N0ZW9wb3Jv
c2lzLCBQb3N0bWVub3BhdXNhbC9ibG9vZC8qcHJldmVudGlvbiAmYW1wOyBjb250cm9sPC9rZXl3
b3JkPjxrZXl3b3JkPlBhcmF0aHlyb2lkIEhvcm1vbmUvYmxvb2Q8L2tleXdvcmQ+PGtleXdvcmQ+
UGxhY2Vib3M8L2tleXdvcmQ+PGtleXdvcmQ+UHJvZ2VzdGVyb25lIENvbmdlbmVycy90aGVyYXBl
dXRpYyB1c2U8L2tleXdvcmQ+PGtleXdvcmQ+U3BpbmU8L2tleXdvcmQ+PGtleXdvcmQ+VGltZSBG
YWN0b3JzPC9rZXl3b3JkPjwva2V5d29yZHM+PGRhdGVzPjx5ZWFyPjIwMDE8L3llYXI+PHB1Yi1k
YXRlcz48ZGF0ZT5BdWc8L2RhdGU+PC9wdWItZGF0ZXM+PC9kYXRlcz48aXNibj4wMDIxLTk3Mlgg
KFByaW50KSYjeEQ7MDAyMS05NzJYIChMaW5raW5nKTwvaXNibj48YWNjZXNzaW9uLW51bT4xMTUw
Mjc4NzwvYWNjZXNzaW9uLW51bT48d29yay10eXBlPkNsaW5pY2FsIFRyaWFsJiN4RDtDb21wYXJh
dGl2ZSBTdHVkeSYjeEQ7UmFuZG9taXplZCBDb250cm9sbGVkIFRyaWFsJiN4RDtSZXNlYXJjaCBT
dXBwb3J0LCBOb24tVS5TLiBHb3YmYXBvczt0JiN4RDtSZXNlYXJjaCBTdXBwb3J0LCBVLlMuIEdv
diZhcG9zO3QsIFAuSC5TLjwvd29yay10eXBlPjx1cmxzPjxyZWxhdGVkLXVybHM+PHVybD5odHRw
Oi8vd3d3Lm5jYmkubmxtLm5paC5nb3YvcHVibWVkLzExNTAyNzg3PC91cmw+PHVybD5odHRwczov
L291cC5zaWx2ZXJjaGFpci1jZG4uY29tL291cC9iYWNrZmlsZS9Db250ZW50X3B1YmxpYy9Kb3Vy
bmFsL2pjZW0vODYvOC8xMC4xMjEwX2pjZW0uODYuOC43NzAzLzIvamNlbTM2MTgucGRmP0V4cGly
ZXM9MTUwMTg2NDg5NiZhbXA7U2lnbmF0dXJlPUhzNTcyYXVXMzFsNFRyVDFiNEZzUUlMZ2c4RU9S
QW9aMUxMNmFGZXhNR2lWYnZ3c3pna3l6czQ0Qll1UmZxVDlIbXVNTkJsYU1COWpla0Y3S0NjemtL
WmJvRFJGNWNadlFsNUtFTUJja1F+MkVPTUZOfkdQa29QZEZhaEg1a2ZjZTVSNjVDSWJVZ0trZkdF
RTBRdWMzNWxmeGpwdHBpdHhPdW44VnkwVFBpeG91TXBWdEU5N0VsUGJubHIzQ29qREZ+WkxMZTBn
UGMyeTBKRnNBRlktZGcwcGZLcGNielpBeEd3YURWbWtJajlnZ3RqSEk4c0VHaC1tMFVsRklJTVRU
Zk42amJjUXJMNGo4YkxCZGNucVhFekJFcHA5czk0dllSc1JyS1d1R0JmcW1SMi10VHZpLU1BUlVP
VWw3Yng3Y3g2QkZuc0IxNmxDTnRMc2JjOGpyQV9fJmFtcDtLZXktUGFpci1JZD1BUEtBSVVDWkJJ
QTRMVlBBVlczUTwvdXJsPjwvcmVsYXRlZC11cmxzPjwvdXJscz48ZWxlY3Ryb25pYy1yZXNvdXJj
ZS1udW0+MTAuMTIxMC9qY2VtLjg2LjguNzcwMzwvZWxlY3Ryb25pYy1yZXNvdXJjZS1udW0+PGxh
bmd1YWdlPmVuZzwvbGFuZ3VhZ2U+PC9yZWNvcmQ+PC9DaXRlPjwvRW5kTm90ZT5=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14.40%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 increased vertebral fractures in Vitamin D arm</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No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Garay</w:t>
            </w:r>
            <w:proofErr w:type="spellEnd"/>
            <w:r w:rsidRPr="00C373B0">
              <w:rPr>
                <w:rFonts w:ascii="Arial" w:hAnsi="Arial" w:cs="Arial"/>
                <w:color w:val="000000"/>
                <w:sz w:val="20"/>
                <w:szCs w:val="20"/>
              </w:rPr>
              <w:t xml:space="preserve"> Lillo, 1997</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&lt;EndNote&gt;&lt;Cite&gt;&lt;Author&gt;Garay Lillo&lt;/Author&gt;&lt;Year&gt;1997&lt;/Year&gt;&lt;RecNum&gt;60&lt;/RecNum&gt;&lt;DisplayText&gt;(33)&lt;/DisplayText&gt;&lt;record&gt;&lt;rec-number&gt;60&lt;/rec-number&gt;&lt;foreign-keys&gt;&lt;key app="EN" db-id="92tv2dp9tzpte7e599xvvxewsxe55vaff0tf" timestamp="1457114953"&gt;60&lt;/key&gt;&lt;/foreign-keys&gt;&lt;ref-type name="Journal Article"&gt;17&lt;/ref-type&gt;&lt;contributors&gt;&lt;authors&gt;&lt;author&gt;Garay Lillo, J.&lt;/author&gt;&lt;author&gt;Parreno, J.&lt;/author&gt;&lt;author&gt;González, Y.&lt;/author&gt;&lt;author&gt;González JA. &lt;/author&gt;&lt;author&gt;Geminis&lt;/author&gt;&lt;/authors&gt;&lt;/contributors&gt;&lt;titles&gt;&lt;title&gt;A prospective, multicentric, randomised study to evaluate the effect of tricalcium phosphate versus tricalcium phosphate plus 25(OH) Vitamin D on the risk of fractures in older women&lt;/title&gt;&lt;secondary-title&gt;Geriátrika&lt;/secondary-title&gt;&lt;/titles&gt;&lt;periodical&gt;&lt;full-title&gt;Geriátrika&lt;/full-title&gt;&lt;/periodical&gt;&lt;pages&gt;24–8&lt;/pages&gt;&lt;volume&gt;13&lt;/volume&gt;&lt;number&gt;6&lt;/number&gt;&lt;dates&gt;&lt;year&gt;1997&lt;/year&gt;&lt;/dates&gt;&lt;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(33)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43.70%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Gennari</w:t>
            </w:r>
            <w:proofErr w:type="spellEnd"/>
            <w:r w:rsidRPr="00C373B0">
              <w:rPr>
                <w:rFonts w:ascii="Arial" w:hAnsi="Arial" w:cs="Arial"/>
                <w:color w:val="000000"/>
                <w:sz w:val="20"/>
                <w:szCs w:val="20"/>
              </w:rPr>
              <w:t>, 1985</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&lt;EndNote&gt;&lt;Cite&gt;&lt;Author&gt;Gennari&lt;/Author&gt;&lt;Year&gt;1985&lt;/Year&gt;&lt;RecNum&gt;61&lt;/RecNum&gt;&lt;DisplayText&gt;(34)&lt;/DisplayText&gt;&lt;record&gt;&lt;rec-number&gt;61&lt;/rec-number&gt;&lt;foreign-keys&gt;&lt;key app="EN" db-id="92tv2dp9tzpte7e599xvvxewsxe55vaff0tf" timestamp="1457115190"&gt;61&lt;/key&gt;&lt;/foreign-keys&gt;&lt;ref-type name="Journal Article"&gt;17&lt;/ref-type&gt;&lt;contributors&gt;&lt;authors&gt;&lt;author&gt;Gennari, C.&lt;/author&gt;&lt;author&gt;Chierichetti, S.M.&lt;/author&gt;&lt;author&gt;Bigazzi, S.&lt;/author&gt;&lt;author&gt;Fusi, S.&lt;/author&gt;&lt;author&gt;Gonnelli, S.&lt;/author&gt;&lt;author&gt;Ferrara, R.&lt;/author&gt;&lt;author&gt;Zacchei, F.&lt;/author&gt;&lt;/authors&gt;&lt;/contributors&gt;&lt;titles&gt;&lt;title&gt;Comparative effects on bone mineral content of calcium and calcium plus salmon calcitonin given in two different regimens in postmenopausal osteoporosis&lt;/title&gt;&lt;secondary-title&gt;Current Therapeutic Research: Clinical and Experimental&lt;/secondary-title&gt;&lt;/titles&gt;&lt;periodical&gt;&lt;full-title&gt;Current Therapeutic Research: Clinical and Experimental&lt;/full-title&gt;&lt;/periodical&gt;&lt;pages&gt;455-464&lt;/pages&gt;&lt;volume&gt;38&lt;/volume&gt;&lt;number&gt;3&lt;/number&gt;&lt;dates&gt;&lt;year&gt;1985&lt;/year&gt;&lt;/dates&gt;&lt;urls&gt;&lt;/urls&gt;&lt;/record&gt;&lt;/Cite&gt;&lt;/EndNote&gt;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(34)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45.10%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1998</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&lt;EndNote&gt;&lt;Cite&gt;&lt;Author&gt;Greenspan&lt;/Author&gt;&lt;Year&gt;1998&lt;/Year&gt;&lt;RecNum&gt;62&lt;/RecNum&gt;&lt;DisplayText&gt;(35)&lt;/DisplayText&gt;&lt;record&gt;&lt;rec-number&gt;62&lt;/rec-number&gt;&lt;foreign-keys&gt;&lt;key app="EN" db-id="92tv2dp9tzpte7e599xvvxewsxe55vaff0tf" timestamp="1457115401"&gt;62&lt;/key&gt;&lt;/foreign-keys&gt;&lt;ref-type name="Journal Article"&gt;17&lt;/ref-type&gt;&lt;contributors&gt;&lt;authors&gt;&lt;author&gt;Greenspan, S.L.&lt;/author&gt;&lt;author&gt;Parker, R.A.&lt;/author&gt;&lt;author&gt;Ferguson, L.&lt;/author&gt;&lt;author&gt;Rosen, H.N.&lt;/author&gt;&lt;author&gt;Maitland-Ramsey, L.&lt;/author&gt;&lt;author&gt;Karpf, D. B.&lt;/author&gt;&lt;/authors&gt;&lt;/contributors&gt;&lt;titles&gt;&lt;title&gt;Early Changes in Biochemical Markers of Bone Turnover Predict the Long-Term Response to Alendronate Therapy in Representative Elderly Women: A Randomized Clinical Trial&lt;/title&gt;&lt;secondary-title&gt;Journal of bone and mineral research &lt;/secondary-title&gt;&lt;/titles&gt;&lt;periodical&gt;&lt;full-title&gt;Journal of bone and mineral research&lt;/full-title&gt;&lt;/periodical&gt;&lt;pages&gt;1431-1438&lt;/pages&gt;&lt;volume&gt;13&lt;/volume&gt;&lt;number&gt;9&lt;/number&gt;&lt;dates&gt;&lt;year&gt;1998&lt;/year&gt;&lt;/dates&gt;&lt;urls&gt;&lt;related-urls&gt;&lt;url&gt;http://onlinelibrary.wiley.com/store/10.1359/jbmr.1998.13.9.1431/asset/5650130910_ftp.pdf?v=1&amp;amp;t=j5wjutki&amp;amp;s=06c2d62c061a065b49d4e3723b6fdeb6ad51dd31&lt;/url&gt;&lt;/related-urls&gt;&lt;/urls&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(35)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25%</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 the mean intertrochanteric BMD was slightly higher in the placebo group than in the alendronate group</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Greenspan, 2002</w:t>
            </w:r>
            <w:r>
              <w:rPr>
                <w:rFonts w:ascii="Arial" w:hAnsi="Arial" w:cs="Arial"/>
                <w:color w:val="000000"/>
                <w:sz w:val="20"/>
                <w:szCs w:val="20"/>
              </w:rPr>
              <w:fldChar w:fldCharType="begin">
                <w:fldData xml:space="preserve">PEVuZE5vdGU+PENpdGU+PEF1dGhvcj5HcmVlbnNwYW48L0F1dGhvcj48WWVhcj4yMDAyPC9ZZWFy
PjxSZWNOdW0+NjM8L1JlY051bT48RGlzcGxheVRleHQ+KDM2KTwvRGlzcGxheVRleHQ+PHJlY29y
ZD48cmVjLW51bWJlcj42MzwvcmVjLW51bWJlcj48Zm9yZWlnbi1rZXlzPjxrZXkgYXBwPSJFTiIg
ZGItaWQ9IjkydHYyZHA5dHpwdGU3ZTU5OXh2dnhld3N4ZTU1dmFmZjB0ZiIgdGltZXN0YW1wPSIx
NDU3MTE1NDE4Ij42Mzwva2V5PjwvZm9yZWlnbi1rZXlzPjxyZWYtdHlwZSBuYW1lPSJKb3VybmFs
IEFydGljbGUiPjE3PC9yZWYtdHlwZT48Y29udHJpYnV0b3JzPjxhdXRob3JzPjxhdXRob3I+R3Jl
ZW5zcGFuLCBTLiBMLjwvYXV0aG9yPjxhdXRob3I+U2NobmVpZGVyLCBELiBMLjwvYXV0aG9yPjxh
dXRob3I+TWNDbHVuZywgTS4gUi48L2F1dGhvcj48YXV0aG9yPk1pbGxlciwgUC4gRC48L2F1dGhv
cj48YXV0aG9yPlNjaG5pdHplciwgVC4gSi48L2F1dGhvcj48YXV0aG9yPkJvbmluLCBSLjwvYXV0
aG9yPjxhdXRob3I+U21pdGgsIEUuPC9hdXRob3I+PGF1dGhvcj5EZUx1Y2NhLCBQLjwvYXV0aG9y
PjxhdXRob3I+R29ybWxleSwgRy4gSi48L2F1dGhvcj48YXV0aG9yPk1lbHRvbiwgTS4gRS48L2F1
dGhvcj48L2F1dGhvcnM+PC9jb250cmlidXRvcnM+PGF1dGgtYWRkcmVzcz5NZXJjayAmYW1wOyBD
byBJbmMsIFdoaXRlaG91c2UgU3RuLCBOSiAwODg4OSBVU0EmI3hEO0JldGggSXNyYWVsIERlYWNv
bmVzcyBNZWQgQ3RyLCBCb3N0b24sIE1BIFVTQSYjeEQ7VW5pdiBDYWxpZiBTYW4gRGllZ28sIExh
IEpvbGxhLCBDQSA5MjA5MyBVU0EmI3hEO09yZWdvbiBPc3Rlb3Bvcm9zaXMgQ3RyLCBQb3J0bGFu
ZCwgT1IgVVNBJiN4RDtDb2xvcmFkbyBDdHIgQm9uZSBSZXMsIExha2V3b29kLCBDTyBVU0EmI3hE
O1J1c2ggUHJlc2J5dGVyaWFuIFN0IEx1a2VzIE1lZCBDdHIsIENoaWNhZ28sIElMIFVTQTwvYXV0
aC1hZGRyZXNzPjx0aXRsZXM+PHRpdGxlPkFsZW5kcm9uYXRlIGltcHJvdmVzIGJvbmUgbWluZXJh
bCBkZW5zaXR5IGluIGVsZGVybHkgd29tZW4gd2l0aCBvc3Rlb3Bvcm9zaXMgcmVzaWRpbmcgaW4g
bG9uZy10ZXJtIGNhcmUgZmFjaWxpdGllcyAtIEEgcmFuZG9taXplZCwgZG91YmxlLWJsaW5kLCBw
bGFjZWJvLWNvbnRyb2xsZWQgdHJpYWw8L3RpdGxlPjxzZWNvbmRhcnktdGl0bGU+QW5uYWxzIG9m
IGludGVybmFsIG1lZGljaW5lPC9zZWNvbmRhcnktdGl0bGU+PGFsdC10aXRsZT5Bbm4gSW50ZXJu
IE1lZDwvYWx0LXRpdGxlPjwvdGl0bGVzPjxwZXJpb2RpY2FsPjxmdWxsLXRpdGxlPkFubmFscyBv
ZiBpbnRlcm5hbCBtZWRpY2luZTwvZnVsbC10aXRsZT48YWJici0xPkFubiBJbnRlcm4gTWVkPC9h
YmJyLTE+PC9wZXJpb2RpY2FsPjxhbHQtcGVyaW9kaWNhbD48ZnVsbC10aXRsZT5Bbm5hbHMgb2Yg
aW50ZXJuYWwgbWVkaWNpbmU8L2Z1bGwtdGl0bGU+PGFiYnItMT5Bbm4gSW50ZXJuIE1lZDwvYWJi
ci0xPjwvYWx0LXBlcmlvZGljYWw+PHBhZ2VzPjc0Mi03NDY8L3BhZ2VzPjx2b2x1bWU+MTM2PC92
b2x1bWU+PG51bWJlcj4xMDwvbnVtYmVyPjxrZXl3b3Jkcz48a2V5d29yZD5jYWxjaXVtIHN1cHBs
ZW1lbnRhdGlvbjwva2V5d29yZD48a2V5d29yZD5wb3N0bWVub3BhdXNhbCB3b21lbjwva2V5d29y
ZD48a2V5d29yZD52ZXJ0ZWJyYWwgZnJhY3R1cmVzPC9rZXl3b3JkPjxrZXl3b3JkPm51cnNpbmct
aG9tZTwva2V5d29yZD48a2V5d29yZD5wcmV2YWxlbmNlPC9rZXl3b3JkPjxrZXl3b3JkPnJpc2s8
L2tleXdvcmQ+PC9rZXl3b3Jkcz48ZGF0ZXM+PHllYXI+MjAwMjwveWVhcj48cHViLWRhdGVzPjxk
YXRlPk1heSAyMTwvZGF0ZT48L3B1Yi1kYXRlcz48L2RhdGVzPjxpc2JuPjAwMDMtNDgxOTwvaXNi
bj48YWNjZXNzaW9uLW51bT5JU0k6MDAwMTc1NjY0NjAwMDA0PC9hY2Nlc3Npb24tbnVtPjx1cmxz
PjxyZWxhdGVkLXVybHM+PHVybD4mbHQ7R28gdG8gSVNJJmd0OzovLzAwMDE3NTY2NDYwMDAwNDwv
dXJsPjx1cmw+aHR0cDovL2FubmFscy5vcmcvZGF0YS9qb3VybmFscy9haW0vMjAwMDcvMDAwMDYw
NS0yMDAyMDUyMTAtMDAwMDkucGRmPC91cmw+PC9yZWxhdGVkLXVybHM+PC91cmxzPjxsYW5ndWFn
ZT5FbmdsaXNoPC9sYW5ndWFnZT48L3JlY29yZD48L0NpdGU+PC9FbmROb3RlPgB=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PEVuZE5vdGU+PENpdGU+PEF1dGhvcj5HcmVlbnNwYW48L0F1dGhvcj48WWVhcj4yMDAyPC9ZZWFy
PjxSZWNOdW0+NjM8L1JlY051bT48RGlzcGxheVRleHQ+KDM2KTwvRGlzcGxheVRleHQ+PHJlY29y
ZD48cmVjLW51bWJlcj42MzwvcmVjLW51bWJlcj48Zm9yZWlnbi1rZXlzPjxrZXkgYXBwPSJFTiIg
ZGItaWQ9IjkydHYyZHA5dHpwdGU3ZTU5OXh2dnhld3N4ZTU1dmFmZjB0ZiIgdGltZXN0YW1wPSIx
NDU3MTE1NDE4Ij42Mzwva2V5PjwvZm9yZWlnbi1rZXlzPjxyZWYtdHlwZSBuYW1lPSJKb3VybmFs
IEFydGljbGUiPjE3PC9yZWYtdHlwZT48Y29udHJpYnV0b3JzPjxhdXRob3JzPjxhdXRob3I+R3Jl
ZW5zcGFuLCBTLiBMLjwvYXV0aG9yPjxhdXRob3I+U2NobmVpZGVyLCBELiBMLjwvYXV0aG9yPjxh
dXRob3I+TWNDbHVuZywgTS4gUi48L2F1dGhvcj48YXV0aG9yPk1pbGxlciwgUC4gRC48L2F1dGhv
cj48YXV0aG9yPlNjaG5pdHplciwgVC4gSi48L2F1dGhvcj48YXV0aG9yPkJvbmluLCBSLjwvYXV0
aG9yPjxhdXRob3I+U21pdGgsIEUuPC9hdXRob3I+PGF1dGhvcj5EZUx1Y2NhLCBQLjwvYXV0aG9y
PjxhdXRob3I+R29ybWxleSwgRy4gSi48L2F1dGhvcj48YXV0aG9yPk1lbHRvbiwgTS4gRS48L2F1
dGhvcj48L2F1dGhvcnM+PC9jb250cmlidXRvcnM+PGF1dGgtYWRkcmVzcz5NZXJjayAmYW1wOyBD
byBJbmMsIFdoaXRlaG91c2UgU3RuLCBOSiAwODg4OSBVU0EmI3hEO0JldGggSXNyYWVsIERlYWNv
bmVzcyBNZWQgQ3RyLCBCb3N0b24sIE1BIFVTQSYjeEQ7VW5pdiBDYWxpZiBTYW4gRGllZ28sIExh
IEpvbGxhLCBDQSA5MjA5MyBVU0EmI3hEO09yZWdvbiBPc3Rlb3Bvcm9zaXMgQ3RyLCBQb3J0bGFu
ZCwgT1IgVVNBJiN4RDtDb2xvcmFkbyBDdHIgQm9uZSBSZXMsIExha2V3b29kLCBDTyBVU0EmI3hE
O1J1c2ggUHJlc2J5dGVyaWFuIFN0IEx1a2VzIE1lZCBDdHIsIENoaWNhZ28sIElMIFVTQTwvYXV0
aC1hZGRyZXNzPjx0aXRsZXM+PHRpdGxlPkFsZW5kcm9uYXRlIGltcHJvdmVzIGJvbmUgbWluZXJh
bCBkZW5zaXR5IGluIGVsZGVybHkgd29tZW4gd2l0aCBvc3Rlb3Bvcm9zaXMgcmVzaWRpbmcgaW4g
bG9uZy10ZXJtIGNhcmUgZmFjaWxpdGllcyAtIEEgcmFuZG9taXplZCwgZG91YmxlLWJsaW5kLCBw
bGFjZWJvLWNvbnRyb2xsZWQgdHJpYWw8L3RpdGxlPjxzZWNvbmRhcnktdGl0bGU+QW5uYWxzIG9m
IGludGVybmFsIG1lZGljaW5lPC9zZWNvbmRhcnktdGl0bGU+PGFsdC10aXRsZT5Bbm4gSW50ZXJu
IE1lZDwvYWx0LXRpdGxlPjwvdGl0bGVzPjxwZXJpb2RpY2FsPjxmdWxsLXRpdGxlPkFubmFscyBv
ZiBpbnRlcm5hbCBtZWRpY2luZTwvZnVsbC10aXRsZT48YWJici0xPkFubiBJbnRlcm4gTWVkPC9h
YmJyLTE+PC9wZXJpb2RpY2FsPjxhbHQtcGVyaW9kaWNhbD48ZnVsbC10aXRsZT5Bbm5hbHMgb2Yg
aW50ZXJuYWwgbWVkaWNpbmU8L2Z1bGwtdGl0bGU+PGFiYnItMT5Bbm4gSW50ZXJuIE1lZDwvYWJi
ci0xPjwvYWx0LXBlcmlvZGljYWw+PHBhZ2VzPjc0Mi03NDY8L3BhZ2VzPjx2b2x1bWU+MTM2PC92
b2x1bWU+PG51bWJlcj4xMDwvbnVtYmVyPjxrZXl3b3Jkcz48a2V5d29yZD5jYWxjaXVtIHN1cHBs
ZW1lbnRhdGlvbjwva2V5d29yZD48a2V5d29yZD5wb3N0bWVub3BhdXNhbCB3b21lbjwva2V5d29y
ZD48a2V5d29yZD52ZXJ0ZWJyYWwgZnJhY3R1cmVzPC9rZXl3b3JkPjxrZXl3b3JkPm51cnNpbmct
aG9tZTwva2V5d29yZD48a2V5d29yZD5wcmV2YWxlbmNlPC9rZXl3b3JkPjxrZXl3b3JkPnJpc2s8
L2tleXdvcmQ+PC9rZXl3b3Jkcz48ZGF0ZXM+PHllYXI+MjAwMjwveWVhcj48cHViLWRhdGVzPjxk
YXRlPk1heSAyMTwvZGF0ZT48L3B1Yi1kYXRlcz48L2RhdGVzPjxpc2JuPjAwMDMtNDgxOTwvaXNi
bj48YWNjZXNzaW9uLW51bT5JU0k6MDAwMTc1NjY0NjAwMDA0PC9hY2Nlc3Npb24tbnVtPjx1cmxz
PjxyZWxhdGVkLXVybHM+PHVybD4mbHQ7R28gdG8gSVNJJmd0OzovLzAwMDE3NTY2NDYwMDAwNDwv
dXJsPjx1cmw+aHR0cDovL2FubmFscy5vcmcvZGF0YS9qb3VybmFscy9haW0vMjAwMDcvMDAwMDYw
NS0yMDAyMDUyMTAtMDAwMDkucGRmPC91cmw+PC9yZWxhdGVkLXVybHM+PC91cmxzPjxsYW5ndWFn
ZT5FbmdsaXNoPC9sYW5ndWFnZT48L3JlY29yZD48L0NpdGU+PC9FbmROb3RlPgB=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2007</w:t>
            </w:r>
            <w:r>
              <w:rPr>
                <w:rFonts w:ascii="Arial" w:hAnsi="Arial" w:cs="Arial"/>
                <w:color w:val="000000"/>
                <w:sz w:val="20"/>
                <w:szCs w:val="20"/>
              </w:rPr>
              <w:fldChar w:fldCharType="begin">
                <w:fldData xml:space="preserve">PEVuZE5vdGU+PENpdGU+PEF1dGhvcj5HcmVlbnNwYW48L0F1dGhvcj48WWVhcj4yMDA3PC9ZZWFy
PjxSZWNOdW0+NjQ8L1JlY051bT48RGlzcGxheVRleHQ+KDM3KTwvRGlzcGxheVRleHQ+PHJlY29y
ZD48cmVjLW51bWJlcj42NDwvcmVjLW51bWJlcj48Zm9yZWlnbi1rZXlzPjxrZXkgYXBwPSJFTiIg
ZGItaWQ9IjkydHYyZHA5dHpwdGU3ZTU5OXh2dnhld3N4ZTU1dmFmZjB0ZiIgdGltZXN0YW1wPSIx
NDU3MTE1NDM4Ij42NDwva2V5PjwvZm9yZWlnbi1rZXlzPjxyZWYtdHlwZSBuYW1lPSJKb3VybmFs
IEFydGljbGUiPjE3PC9yZWYtdHlwZT48Y29udHJpYnV0b3JzPjxhdXRob3JzPjxhdXRob3I+R3Jl
ZW5zcGFuLCBTLiBMLjwvYXV0aG9yPjxhdXRob3I+Qm9uZSwgSC4gRy48L2F1dGhvcj48YXV0aG9y
PkV0dGluZ2VyLCBNLiBQLjwvYXV0aG9yPjxhdXRob3I+SGFubGV5LCBELiBBLjwvYXV0aG9yPjxh
dXRob3I+TGluZHNheSwgUi48L2F1dGhvcj48YXV0aG9yPlphbmNoZXR0YSwgSi4gUi48L2F1dGhv
cj48YXV0aG9yPkJsb3NjaCwgQy4gTS48L2F1dGhvcj48YXV0aG9yPk1hdGhpc2VuLCBBLiBMLjwv
YXV0aG9yPjxhdXRob3I+TW9ycmlzLCBTLiBBLjwvYXV0aG9yPjxhdXRob3I+TWFycmlvdHQsIFQu
IEIuPC9hdXRob3I+PC9hdXRob3JzPjwvY29udHJpYnV0b3JzPjxhdXRoLWFkZHJlc3M+VW5pdiBQ
aXR0c2J1cmdoLCBPc3Rlb3Bvcm9zaXMgUHJldmVudCAmYW1wOyBUcmVhdG1lbnQgQ3RyLCBQaXR0
c2J1cmdoLCBQQSAxNTIxMyBVU0EmI3hEO01pY2hpZ2FuIEJvbmUgJmFtcDsgTWluZXJhbCBDbGlu
LCBEZXRyb2l0LCBNSSBVU0EmI3hEO1JhZGlhbnQgUmVzIEN0ciBTIEZsb3JpZGEsIFN0dWFydCwg
RkwgVVNBJiN4RDtSZWcgT3N0ZW9wb3Jvc2lzIEN0ciwgU3R1YXJ0LCBGTCBVU0EmI3hEO1VuaXYg
Q2FsZ2FyeSwgSGx0aCBTY2kgQ3RyLCBDYWxnYXJ5LCBBQiwgQ2FuYWRhJiN4RDtIZWxlbiBIYXll
cyBIb3NwLCBSZWcgQm9uZSBDdHIsIFcgSGF2ZXJzdHJhdywgTlkgVVNBJiN4RDtJbnN0IEludmVz
dCBNZXRhYiwgQnVlbm9zIEFpcmVzLCBERiwgQXJnZW50aW5hJiN4RDtOUFMgUGhhcm1hY2V1dCBJ
bmMsIFBhcnNpcHBhbnksIE5KIFVTQTwvYXV0aC1hZGRyZXNzPjx0aXRsZXM+PHRpdGxlPkVmZmVj
dCBvZiByZWNvbWJpbmFudCBodW1hbiBwYXJhdGh5cm9pZCBob3Jtb25lICgxLTg0KSBvbiB2ZXJ0
ZWJyYWwgZnJhY3R1cmUgYW5kIGJvbmUgbWluZXJhbCBkZW5zaXR5IGluIHBvc3RtZW5vcGF1c2Fs
IHdvbWVuIHdpdGggb3N0ZW9wb3Jvc2lzIC0gQSByYW5kb21pemVkIHRyaWFsPC90aXRsZT48c2Vj
b25kYXJ5LXRpdGxlPkFubmFscyBvZiBpbnRlcm5hbCBtZWRpY2luZTwvc2Vjb25kYXJ5LXRpdGxl
PjxhbHQtdGl0bGU+QW5uIEludGVybiBNZWQ8L2FsdC10aXRsZT48L3RpdGxlcz48cGVyaW9kaWNh
bD48ZnVsbC10aXRsZT5Bbm5hbHMgb2YgaW50ZXJuYWwgbWVkaWNpbmU8L2Z1bGwtdGl0bGU+PGFi
YnItMT5Bbm4gSW50ZXJuIE1lZDwvYWJici0xPjwvcGVyaW9kaWNhbD48YWx0LXBlcmlvZGljYWw+
PGZ1bGwtdGl0bGU+QW5uYWxzIG9mIGludGVybmFsIG1lZGljaW5lPC9mdWxsLXRpdGxlPjxhYmJy
LTE+QW5uIEludGVybiBNZWQ8L2FiYnItMT48L2FsdC1wZXJpb2RpY2FsPjxwYWdlcz4zMjYtMzM5
PC9wYWdlcz48dm9sdW1lPjE0Njwvdm9sdW1lPjxudW1iZXI+NTwvbnVtYmVyPjxrZXl3b3Jkcz48
a2V5d29yZD5wbGFjZWJvLWNvbnRyb2xsZWQgdHJpYWxzPC9rZXl3b3JkPjxrZXl3b3JkPnBhcmF0
aHlyb2lkLWhvcm1vbmUgMS0zNDwva2V5d29yZD48a2V5d29yZD5hY3RpdmUtY29udHJvbCB0cmlh
bHM8L2tleXdvcmQ+PGtleXdvcmQ+Y29tcHV0ZWQtdG9tb2dyYXBoeTwva2V5d29yZD48a2V5d29y
ZD50cmFiZWN1bGFyIGJvbmU8L2tleXdvcmQ+PGtleXdvcmQ+cmlzazwva2V5d29yZD48a2V5d29y
ZD5hbGVuZHJvbmF0ZTwva2V5d29yZD48a2V5d29yZD5pbXByb3Zlczwva2V5d29yZD48a2V5d29y
ZD5oaXA8L2tleXdvcmQ+PGtleXdvcmQ+YXJjaGl0ZWN0dXJlPC9rZXl3b3JkPjwva2V5d29yZHM+
PGRhdGVzPjx5ZWFyPjIwMDc8L3llYXI+PHB1Yi1kYXRlcz48ZGF0ZT5NYXIgNjwvZGF0ZT48L3B1
Yi1kYXRlcz48L2RhdGVzPjxpc2JuPjAwMDMtNDgxOTwvaXNibj48YWNjZXNzaW9uLW51bT5JU0k6
MDAwMjQ0ODI5NjAwMDAyPC9hY2Nlc3Npb24tbnVtPjx1cmxzPjxyZWxhdGVkLXVybHM+PHVybD4m
bHQ7R28gdG8gSVNJJmd0OzovLzAwMDI0NDgyOTYwMDAwMjwvdXJsPjx1cmw+aHR0cDovL2FubmFs
cy5vcmcvZGF0YS9qb3VybmFscy9haW0vMTg4MjUvMDAwMDYwNS0yMDA3MDMwNjAtMDAwMDUucGRm
PC91cmw+PC9yZWxhdGVkLXVybHM+PC91cmxzPjxsYW5ndWFnZT5FbmdsaXNoPC9sYW5ndWFnZT48
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PEVuZE5vdGU+PENpdGU+PEF1dGhvcj5HcmVlbnNwYW48L0F1dGhvcj48WWVhcj4yMDA3PC9ZZWFy
PjxSZWNOdW0+NjQ8L1JlY051bT48RGlzcGxheVRleHQ+KDM3KTwvRGlzcGxheVRleHQ+PHJlY29y
ZD48cmVjLW51bWJlcj42NDwvcmVjLW51bWJlcj48Zm9yZWlnbi1rZXlzPjxrZXkgYXBwPSJFTiIg
ZGItaWQ9IjkydHYyZHA5dHpwdGU3ZTU5OXh2dnhld3N4ZTU1dmFmZjB0ZiIgdGltZXN0YW1wPSIx
NDU3MTE1NDM4Ij42NDwva2V5PjwvZm9yZWlnbi1rZXlzPjxyZWYtdHlwZSBuYW1lPSJKb3VybmFs
IEFydGljbGUiPjE3PC9yZWYtdHlwZT48Y29udHJpYnV0b3JzPjxhdXRob3JzPjxhdXRob3I+R3Jl
ZW5zcGFuLCBTLiBMLjwvYXV0aG9yPjxhdXRob3I+Qm9uZSwgSC4gRy48L2F1dGhvcj48YXV0aG9y
PkV0dGluZ2VyLCBNLiBQLjwvYXV0aG9yPjxhdXRob3I+SGFubGV5LCBELiBBLjwvYXV0aG9yPjxh
dXRob3I+TGluZHNheSwgUi48L2F1dGhvcj48YXV0aG9yPlphbmNoZXR0YSwgSi4gUi48L2F1dGhv
cj48YXV0aG9yPkJsb3NjaCwgQy4gTS48L2F1dGhvcj48YXV0aG9yPk1hdGhpc2VuLCBBLiBMLjwv
YXV0aG9yPjxhdXRob3I+TW9ycmlzLCBTLiBBLjwvYXV0aG9yPjxhdXRob3I+TWFycmlvdHQsIFQu
IEIuPC9hdXRob3I+PC9hdXRob3JzPjwvY29udHJpYnV0b3JzPjxhdXRoLWFkZHJlc3M+VW5pdiBQ
aXR0c2J1cmdoLCBPc3Rlb3Bvcm9zaXMgUHJldmVudCAmYW1wOyBUcmVhdG1lbnQgQ3RyLCBQaXR0
c2J1cmdoLCBQQSAxNTIxMyBVU0EmI3hEO01pY2hpZ2FuIEJvbmUgJmFtcDsgTWluZXJhbCBDbGlu
LCBEZXRyb2l0LCBNSSBVU0EmI3hEO1JhZGlhbnQgUmVzIEN0ciBTIEZsb3JpZGEsIFN0dWFydCwg
RkwgVVNBJiN4RDtSZWcgT3N0ZW9wb3Jvc2lzIEN0ciwgU3R1YXJ0LCBGTCBVU0EmI3hEO1VuaXYg
Q2FsZ2FyeSwgSGx0aCBTY2kgQ3RyLCBDYWxnYXJ5LCBBQiwgQ2FuYWRhJiN4RDtIZWxlbiBIYXll
cyBIb3NwLCBSZWcgQm9uZSBDdHIsIFcgSGF2ZXJzdHJhdywgTlkgVVNBJiN4RDtJbnN0IEludmVz
dCBNZXRhYiwgQnVlbm9zIEFpcmVzLCBERiwgQXJnZW50aW5hJiN4RDtOUFMgUGhhcm1hY2V1dCBJ
bmMsIFBhcnNpcHBhbnksIE5KIFVTQTwvYXV0aC1hZGRyZXNzPjx0aXRsZXM+PHRpdGxlPkVmZmVj
dCBvZiByZWNvbWJpbmFudCBodW1hbiBwYXJhdGh5cm9pZCBob3Jtb25lICgxLTg0KSBvbiB2ZXJ0
ZWJyYWwgZnJhY3R1cmUgYW5kIGJvbmUgbWluZXJhbCBkZW5zaXR5IGluIHBvc3RtZW5vcGF1c2Fs
IHdvbWVuIHdpdGggb3N0ZW9wb3Jvc2lzIC0gQSByYW5kb21pemVkIHRyaWFsPC90aXRsZT48c2Vj
b25kYXJ5LXRpdGxlPkFubmFscyBvZiBpbnRlcm5hbCBtZWRpY2luZTwvc2Vjb25kYXJ5LXRpdGxl
PjxhbHQtdGl0bGU+QW5uIEludGVybiBNZWQ8L2FsdC10aXRsZT48L3RpdGxlcz48cGVyaW9kaWNh
bD48ZnVsbC10aXRsZT5Bbm5hbHMgb2YgaW50ZXJuYWwgbWVkaWNpbmU8L2Z1bGwtdGl0bGU+PGFi
YnItMT5Bbm4gSW50ZXJuIE1lZDwvYWJici0xPjwvcGVyaW9kaWNhbD48YWx0LXBlcmlvZGljYWw+
PGZ1bGwtdGl0bGU+QW5uYWxzIG9mIGludGVybmFsIG1lZGljaW5lPC9mdWxsLXRpdGxlPjxhYmJy
LTE+QW5uIEludGVybiBNZWQ8L2FiYnItMT48L2FsdC1wZXJpb2RpY2FsPjxwYWdlcz4zMjYtMzM5
PC9wYWdlcz48dm9sdW1lPjE0Njwvdm9sdW1lPjxudW1iZXI+NTwvbnVtYmVyPjxrZXl3b3Jkcz48
a2V5d29yZD5wbGFjZWJvLWNvbnRyb2xsZWQgdHJpYWxzPC9rZXl3b3JkPjxrZXl3b3JkPnBhcmF0
aHlyb2lkLWhvcm1vbmUgMS0zNDwva2V5d29yZD48a2V5d29yZD5hY3RpdmUtY29udHJvbCB0cmlh
bHM8L2tleXdvcmQ+PGtleXdvcmQ+Y29tcHV0ZWQtdG9tb2dyYXBoeTwva2V5d29yZD48a2V5d29y
ZD50cmFiZWN1bGFyIGJvbmU8L2tleXdvcmQ+PGtleXdvcmQ+cmlzazwva2V5d29yZD48a2V5d29y
ZD5hbGVuZHJvbmF0ZTwva2V5d29yZD48a2V5d29yZD5pbXByb3Zlczwva2V5d29yZD48a2V5d29y
ZD5oaXA8L2tleXdvcmQ+PGtleXdvcmQ+YXJjaGl0ZWN0dXJlPC9rZXl3b3JkPjwva2V5d29yZHM+
PGRhdGVzPjx5ZWFyPjIwMDc8L3llYXI+PHB1Yi1kYXRlcz48ZGF0ZT5NYXIgNjwvZGF0ZT48L3B1
Yi1kYXRlcz48L2RhdGVzPjxpc2JuPjAwMDMtNDgxOTwvaXNibj48YWNjZXNzaW9uLW51bT5JU0k6
MDAwMjQ0ODI5NjAwMDAyPC9hY2Nlc3Npb24tbnVtPjx1cmxzPjxyZWxhdGVkLXVybHM+PHVybD4m
bHQ7R28gdG8gSVNJJmd0OzovLzAwMDI0NDgyOTYwMDAwMjwvdXJsPjx1cmw+aHR0cDovL2FubmFs
cy5vcmcvZGF0YS9qb3VybmFscy9haW0vMTg4MjUvMDAwMDYwNS0yMDA3MDMwNjAtMDAwMDUucGRm
PC91cmw+PC9yZWxhdGVkLXVybHM+PC91cmxzPjxsYW5ndWFnZT5FbmdsaXNoPC9sYW5ndWFnZT48
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Greenspan, 2015</w:t>
            </w:r>
            <w:r>
              <w:rPr>
                <w:rFonts w:ascii="Arial" w:hAnsi="Arial" w:cs="Arial"/>
                <w:color w:val="000000"/>
                <w:sz w:val="20"/>
                <w:szCs w:val="20"/>
              </w:rPr>
              <w:fldChar w:fldCharType="begin">
                <w:fldData xml:space="preserve">PEVuZE5vdGU+PENpdGU+PEF1dGhvcj5HcmVlbnNwYW48L0F1dGhvcj48WWVhcj4yMDE1PC9ZZWFy
PjxSZWNOdW0+Mjg0PC9SZWNOdW0+PERpc3BsYXlUZXh0PigzOCk8L0Rpc3BsYXlUZXh0PjxyZWNv
cmQ+PHJlYy1udW1iZXI+Mjg0PC9yZWMtbnVtYmVyPjxmb3JlaWduLWtleXM+PGtleSBhcHA9IkVO
IiBkYi1pZD0iOTJ0djJkcDl0enB0ZTdlNTk5eHZ2eGV3c3hlNTV2YWZmMHRmIiB0aW1lc3RhbXA9
IjE1MDE3MDkzMDkiPjI4NDwva2V5PjwvZm9yZWlnbi1rZXlzPjxyZWYtdHlwZSBuYW1lPSJKb3Vy
bmFsIEFydGljbGUiPjE3PC9yZWYtdHlwZT48Y29udHJpYnV0b3JzPjxhdXRob3JzPjxhdXRob3I+
R3JlZW5zcGFuLCBTLiBMLjwvYXV0aG9yPjxhdXRob3I+UGVyZXJhLCBTLjwvYXV0aG9yPjxhdXRo
b3I+RmVyY2hhaywgTS4gQS48L2F1dGhvcj48YXV0aG9yPk5hY2UsIEQuIEEuPC9hdXRob3I+PGF1
dGhvcj5SZXNuaWNrLCBOLiBNLjwvYXV0aG9yPjwvYXV0aG9ycz48L2NvbnRyaWJ1dG9ycz48YXV0
aC1hZGRyZXNzPihHcmVlbnNwYW4sIFBlcmVyYSwgRmVyY2hhaywgTmFjZSwgUmVzbmljaykgRGl2
aXNpb24gb2YgR2VyaWF0cmljIE1lZGljaW5lLCBEZXBhcnRtZW50IG9mIE1lZGljaW5lLCBVbml2
ZXJzaXR5IG9mIFBpdHRzYnVyZ2gsIFBpdHRzYnVyZ2gsIFBBLCBVbml0ZWQgU3RhdGVzIChHcmVl
bnNwYW4pIERpdmlzaW9uIG9mIEVuZG9jcmlub2xvZ3kgYW5kIE1ldGFib2xpc20sIERlcGFydG1l
bnQgb2YgTWVkaWNpbmUsIFVuaXZlcnNpdHkgb2YgUGl0dHNidXJnaCwgUGl0dHNidXJnaCwgUEEs
IFVuaXRlZCBTdGF0ZXMgKFBlcmVyYSkgRGVwYXJ0bWVudCBvZiBCaW9zdGF0aXN0aWNzLCBVbml2
ZXJzaXR5IG9mIFBpdHRzYnVyZ2gsIFBpdHRzYnVyZ2gsIFBBLCBVbml0ZWQgU3RhdGVzJiN4RDtT
LkwuIEdyZWVuc3BhbiwgRGl2aXNpb24gb2YgR2VyaWF0cmljIE1lZGljaW5lLCBEZXBhcnRtZW50
IG9mIE1lZGljaW5lLCBVbml2ZXJzaXR5IG9mIFBpdHRzYnVyZ2gsIFBpdHRzYnVyZ2gsIFBBLCBV
bml0ZWQgU3RhdGVzPC9hdXRoLWFkZHJlc3M+PHRpdGxlcz48dGl0bGU+RWZmaWNhY3kgYW5kIHNh
ZmV0eSBvZiBzaW5nbGUtZG9zZSB6b2xlZHJvbmljIGFjaWQgZm9yIG9zdGVvcG9yb3NpcyBpbiBm
cmFpbCBlbGRlcmx5IHdvbWVuIGEgcmFuZG9taXplZCBjbGluaWNhbCB0cmlhbDwvdGl0bGU+PHNl
Y29uZGFyeS10aXRsZT5KQU1BIEludGVybmFsIE1lZGljaW5lPC9zZWNvbmRhcnktdGl0bGU+PC90
aXRsZXM+PHBlcmlvZGljYWw+PGZ1bGwtdGl0bGU+SkFNQSBJbnRlcm5hbCBNZWRpY2luZTwvZnVs
bC10aXRsZT48L3BlcmlvZGljYWw+PHBhZ2VzPjkxMy05MjE8L3BhZ2VzPjx2b2x1bWU+MTc1PC92
b2x1bWU+PG51bWJlcj42PC9udW1iZXI+PGtleXdvcmRzPjxrZXl3b3JkPmFnZWQ8L2tleXdvcmQ+
PGtleXdvcmQ+YXJ0aHJhbGdpYS9zaSBbU2lkZSBFZmZlY3RdPC9rZXl3b3JkPjxrZXl3b3JkPmFy
dGljbGU8L2tleXdvcmQ+PGtleXdvcmQ+YXNzaXN0ZWQgbGl2aW5nIGZhY2lsaXR5PC9rZXl3b3Jk
PjxrZXl3b3JkPmF0cmlhbCBmaWJyaWxsYXRpb24vc2kgW1NpZGUgRWZmZWN0XTwva2V5d29yZD48
a2V5d29yZD5ib25lIGRlbnNpdHk8L2tleXdvcmQ+PGtleXdvcmQ+Ym9uZSB0dXJub3Zlcjwva2V5
d29yZD48a2V5d29yZD5jb2duaXRpdmUgZGVmZWN0PC9rZXl3b3JkPjxrZXl3b3JkPmNvbnRyb2xs
ZWQgc3R1ZHk8L2tleXdvcmQ+PGtleXdvcmQ+ZGlhYmV0ZXMgbWVsbGl0dXM8L2tleXdvcmQ+PGtl
eXdvcmQ+ZG91YmxlIGJsaW5kIHByb2NlZHVyZTwva2V5d29yZD48a2V5d29yZD5kcnVnIGVmZmlj
YWN5PC9rZXl3b3JkPjxrZXl3b3JkPmRydWcgc2FmZXR5PC9rZXl3b3JkPjxrZXl3b3JkPmZhbGxp
bmc8L2tleXdvcmQ+PGtleXdvcmQ+ZmF0aWd1ZS9zaSBbU2lkZSBFZmZlY3RdPC9rZXl3b3JkPjxr
ZXl3b3JkPmZlbWFsZTwva2V5d29yZD48a2V5d29yZD5mZXZlci9zaSBbU2lkZSBFZmZlY3RdPC9r
ZXl3b3JkPjxrZXl3b3JkPmZsdSBsaWtlIHN5bmRyb21lL3NpIFtTaWRlIEVmZmVjdF08L2tleXdv
cmQ+PGtleXdvcmQ+ZnJhZ2lsaXR5IGZyYWN0dXJlPC9rZXl3b3JkPjxrZXl3b3JkPmZyYWlsIGVs
ZGVybHk8L2tleXdvcmQ+PGtleXdvcmQ+aGVhZGFjaGUvc2kgW1NpZGUgRWZmZWN0XTwva2V5d29y
ZD48a2V5d29yZD5oaXA8L2tleXdvcmQ+PGtleXdvcmQ+aHVtYW48L2tleXdvcmQ+PGtleXdvcmQ+
aW1tb2JpbGl0eTwva2V5d29yZD48a2V5d29yZD5sb25nIHRlcm0gY2FyZTwva2V5d29yZD48a2V5
d29yZD5tYWpvciBjbGluaWNhbCBzdHVkeTwva2V5d29yZD48a2V5d29yZD5tZWRpY2FsIGhpc3Rv
cnk8L2tleXdvcmQ+PGtleXdvcmQ+bWVudGFsIGhlYWx0aDwva2V5d29yZD48a2V5d29yZD5tb3J0
YWxpdHk8L2tleXdvcmQ+PGtleXdvcmQ+bnVyc2luZyBob21lPC9rZXl3b3JkPjxrZXl3b3JkPm9z
dGVvcG9yb3Npcy9kdCBbRHJ1ZyBUaGVyYXB5XTwva2V5d29yZD48a2V5d29yZD5wcmlvcml0eSBq
b3VybmFsPC9rZXl3b3JkPjxrZXl3b3JkPnJhbmRvbWl6ZWQgY29udHJvbGxlZCB0cmlhbDwva2V5
d29yZD48a2V5d29yZD5zaW5nbGUgZHJ1ZyBkb3NlPC9rZXl3b3JkPjxrZXl3b3JkPnNwaW5lPC9r
ZXl3b3JkPjxrZXl3b3JkPnNwaW5lIGZyYWN0dXJlPC9rZXl3b3JkPjxrZXl3b3JkPnZpdGFtaW4g
c3VwcGxlbWVudGF0aW9uPC9rZXl3b3JkPjxrZXl3b3JkPmFudGljb252dWxzaXZlIGFnZW50PC9r
ZXl3b3JkPjxrZXl3b3JkPmJpb2NoZW1pY2FsIG1hcmtlci9lYyBbRW5kb2dlbm91cyBDb21wb3Vu
ZF08L2tleXdvcmQ+PGtleXdvcmQ+Y2FsY2l1bTwva2V5d29yZD48a2V5d29yZD5wbGFjZWJvPC9r
ZXl3b3JkPjxrZXl3b3JkPnZpdGFtaW4gRDwva2V5d29yZD48a2V5d29yZD56b2xlZHJvbmljIGFj
aWQvYWUgW0FkdmVyc2UgRHJ1ZyBSZWFjdGlvbl08L2tleXdvcmQ+PGtleXdvcmQ+em9sZWRyb25p
YyBhY2lkL2N0IFtDbGluaWNhbCBUcmlhbF08L2tleXdvcmQ+PGtleXdvcmQ+em9sZWRyb25pYyBh
Y2lkL2R0IFtEcnVnIFRoZXJhcHldPC9rZXl3b3JkPjxrZXl3b3JkPnpvbGVkcm9uaWMgYWNpZC9p
diBbSW50cmF2ZW5vdXMgRHJ1ZyBBZG1pbmlzdHJhdGlvbl08L2tleXdvcmQ+PC9rZXl3b3Jkcz48
ZGF0ZXM+PHllYXI+MjAxNTwveWVhcj48cHViLWRhdGVzPjxkYXRlPjAxIEp1bjwvZGF0ZT48L3B1
Yi1kYXRlcz48L2RhdGVzPjxpc2JuPjIxNjgtNjEwNjwvaXNibj48YWNjZXNzaW9uLW51bT42MDQ3
OTc0NDA8L2FjY2Vzc2lvbi1udW0+PHVybHM+PHJlbGF0ZWQtdXJscz48dXJsPmh0dHA6Ly9hcmNo
aW50ZS5qYW1hbmV0d29yay5jb20vYXJ0aWNsZS5hc3B4P2FydGljbGVpZD0yMjQ3MTYzPC91cmw+
PHVybD5odHRwOi8vb3ZpZHNwLm92aWQuY29tL292aWR3ZWIuY2dpP1Q9SlMmYW1wO0NTQz1ZJmFt
cDtORVdTPU4mYW1wO1BBR0U9ZnVsbHRleHQmYW1wO0Q9ZW1lZDE3JmFtcDtBTj02MDQ3OTc0NDA8
L3VybD48dXJsPmh0dHA6Ly9hcmNoaW50ZS5qYW1hbmV0d29yay5jb20vZGF0YS9qb3VybmFscy9p
bnRlbWVkLzkzNDA2MS9pb2kxNTAwMjEucGRmPC91cmw+PC9yZWxhdGVkLXVybHM+PC91cmxzPjxl
bGVjdHJvbmljLXJlc291cmNlLW51bT5odHRwOi8vZHguZG9pLm9yZy8xMC4xMDAxL2phbWFpbnRl
cm5tZWQuMjAxNS4wNzQ3PC9lbGVjdHJvbmljLXJlc291cmNlLW51bT48cmVtb3RlLWRhdGFiYXNl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PEVuZE5vdGU+PENpdGU+PEF1dGhvcj5HcmVlbnNwYW48L0F1dGhvcj48WWVhcj4yMDE1PC9ZZWFy
PjxSZWNOdW0+Mjg0PC9SZWNOdW0+PERpc3BsYXlUZXh0PigzOCk8L0Rpc3BsYXlUZXh0PjxyZWNv
cmQ+PHJlYy1udW1iZXI+Mjg0PC9yZWMtbnVtYmVyPjxmb3JlaWduLWtleXM+PGtleSBhcHA9IkVO
IiBkYi1pZD0iOTJ0djJkcDl0enB0ZTdlNTk5eHZ2eGV3c3hlNTV2YWZmMHRmIiB0aW1lc3RhbXA9
IjE1MDE3MDkzMDkiPjI4NDwva2V5PjwvZm9yZWlnbi1rZXlzPjxyZWYtdHlwZSBuYW1lPSJKb3Vy
bmFsIEFydGljbGUiPjE3PC9yZWYtdHlwZT48Y29udHJpYnV0b3JzPjxhdXRob3JzPjxhdXRob3I+
R3JlZW5zcGFuLCBTLiBMLjwvYXV0aG9yPjxhdXRob3I+UGVyZXJhLCBTLjwvYXV0aG9yPjxhdXRo
b3I+RmVyY2hhaywgTS4gQS48L2F1dGhvcj48YXV0aG9yPk5hY2UsIEQuIEEuPC9hdXRob3I+PGF1
dGhvcj5SZXNuaWNrLCBOLiBNLjwvYXV0aG9yPjwvYXV0aG9ycz48L2NvbnRyaWJ1dG9ycz48YXV0
aC1hZGRyZXNzPihHcmVlbnNwYW4sIFBlcmVyYSwgRmVyY2hhaywgTmFjZSwgUmVzbmljaykgRGl2
aXNpb24gb2YgR2VyaWF0cmljIE1lZGljaW5lLCBEZXBhcnRtZW50IG9mIE1lZGljaW5lLCBVbml2
ZXJzaXR5IG9mIFBpdHRzYnVyZ2gsIFBpdHRzYnVyZ2gsIFBBLCBVbml0ZWQgU3RhdGVzIChHcmVl
bnNwYW4pIERpdmlzaW9uIG9mIEVuZG9jcmlub2xvZ3kgYW5kIE1ldGFib2xpc20sIERlcGFydG1l
bnQgb2YgTWVkaWNpbmUsIFVuaXZlcnNpdHkgb2YgUGl0dHNidXJnaCwgUGl0dHNidXJnaCwgUEEs
IFVuaXRlZCBTdGF0ZXMgKFBlcmVyYSkgRGVwYXJ0bWVudCBvZiBCaW9zdGF0aXN0aWNzLCBVbml2
ZXJzaXR5IG9mIFBpdHRzYnVyZ2gsIFBpdHRzYnVyZ2gsIFBBLCBVbml0ZWQgU3RhdGVzJiN4RDtT
LkwuIEdyZWVuc3BhbiwgRGl2aXNpb24gb2YgR2VyaWF0cmljIE1lZGljaW5lLCBEZXBhcnRtZW50
IG9mIE1lZGljaW5lLCBVbml2ZXJzaXR5IG9mIFBpdHRzYnVyZ2gsIFBpdHRzYnVyZ2gsIFBBLCBV
bml0ZWQgU3RhdGVzPC9hdXRoLWFkZHJlc3M+PHRpdGxlcz48dGl0bGU+RWZmaWNhY3kgYW5kIHNh
ZmV0eSBvZiBzaW5nbGUtZG9zZSB6b2xlZHJvbmljIGFjaWQgZm9yIG9zdGVvcG9yb3NpcyBpbiBm
cmFpbCBlbGRlcmx5IHdvbWVuIGEgcmFuZG9taXplZCBjbGluaWNhbCB0cmlhbDwvdGl0bGU+PHNl
Y29uZGFyeS10aXRsZT5KQU1BIEludGVybmFsIE1lZGljaW5lPC9zZWNvbmRhcnktdGl0bGU+PC90
aXRsZXM+PHBlcmlvZGljYWw+PGZ1bGwtdGl0bGU+SkFNQSBJbnRlcm5hbCBNZWRpY2luZTwvZnVs
bC10aXRsZT48L3BlcmlvZGljYWw+PHBhZ2VzPjkxMy05MjE8L3BhZ2VzPjx2b2x1bWU+MTc1PC92
b2x1bWU+PG51bWJlcj42PC9udW1iZXI+PGtleXdvcmRzPjxrZXl3b3JkPmFnZWQ8L2tleXdvcmQ+
PGtleXdvcmQ+YXJ0aHJhbGdpYS9zaSBbU2lkZSBFZmZlY3RdPC9rZXl3b3JkPjxrZXl3b3JkPmFy
dGljbGU8L2tleXdvcmQ+PGtleXdvcmQ+YXNzaXN0ZWQgbGl2aW5nIGZhY2lsaXR5PC9rZXl3b3Jk
PjxrZXl3b3JkPmF0cmlhbCBmaWJyaWxsYXRpb24vc2kgW1NpZGUgRWZmZWN0XTwva2V5d29yZD48
a2V5d29yZD5ib25lIGRlbnNpdHk8L2tleXdvcmQ+PGtleXdvcmQ+Ym9uZSB0dXJub3Zlcjwva2V5
d29yZD48a2V5d29yZD5jb2duaXRpdmUgZGVmZWN0PC9rZXl3b3JkPjxrZXl3b3JkPmNvbnRyb2xs
ZWQgc3R1ZHk8L2tleXdvcmQ+PGtleXdvcmQ+ZGlhYmV0ZXMgbWVsbGl0dXM8L2tleXdvcmQ+PGtl
eXdvcmQ+ZG91YmxlIGJsaW5kIHByb2NlZHVyZTwva2V5d29yZD48a2V5d29yZD5kcnVnIGVmZmlj
YWN5PC9rZXl3b3JkPjxrZXl3b3JkPmRydWcgc2FmZXR5PC9rZXl3b3JkPjxrZXl3b3JkPmZhbGxp
bmc8L2tleXdvcmQ+PGtleXdvcmQ+ZmF0aWd1ZS9zaSBbU2lkZSBFZmZlY3RdPC9rZXl3b3JkPjxr
ZXl3b3JkPmZlbWFsZTwva2V5d29yZD48a2V5d29yZD5mZXZlci9zaSBbU2lkZSBFZmZlY3RdPC9r
ZXl3b3JkPjxrZXl3b3JkPmZsdSBsaWtlIHN5bmRyb21lL3NpIFtTaWRlIEVmZmVjdF08L2tleXdv
cmQ+PGtleXdvcmQ+ZnJhZ2lsaXR5IGZyYWN0dXJlPC9rZXl3b3JkPjxrZXl3b3JkPmZyYWlsIGVs
ZGVybHk8L2tleXdvcmQ+PGtleXdvcmQ+aGVhZGFjaGUvc2kgW1NpZGUgRWZmZWN0XTwva2V5d29y
ZD48a2V5d29yZD5oaXA8L2tleXdvcmQ+PGtleXdvcmQ+aHVtYW48L2tleXdvcmQ+PGtleXdvcmQ+
aW1tb2JpbGl0eTwva2V5d29yZD48a2V5d29yZD5sb25nIHRlcm0gY2FyZTwva2V5d29yZD48a2V5
d29yZD5tYWpvciBjbGluaWNhbCBzdHVkeTwva2V5d29yZD48a2V5d29yZD5tZWRpY2FsIGhpc3Rv
cnk8L2tleXdvcmQ+PGtleXdvcmQ+bWVudGFsIGhlYWx0aDwva2V5d29yZD48a2V5d29yZD5tb3J0
YWxpdHk8L2tleXdvcmQ+PGtleXdvcmQ+bnVyc2luZyBob21lPC9rZXl3b3JkPjxrZXl3b3JkPm9z
dGVvcG9yb3Npcy9kdCBbRHJ1ZyBUaGVyYXB5XTwva2V5d29yZD48a2V5d29yZD5wcmlvcml0eSBq
b3VybmFsPC9rZXl3b3JkPjxrZXl3b3JkPnJhbmRvbWl6ZWQgY29udHJvbGxlZCB0cmlhbDwva2V5
d29yZD48a2V5d29yZD5zaW5nbGUgZHJ1ZyBkb3NlPC9rZXl3b3JkPjxrZXl3b3JkPnNwaW5lPC9r
ZXl3b3JkPjxrZXl3b3JkPnNwaW5lIGZyYWN0dXJlPC9rZXl3b3JkPjxrZXl3b3JkPnZpdGFtaW4g
c3VwcGxlbWVudGF0aW9uPC9rZXl3b3JkPjxrZXl3b3JkPmFudGljb252dWxzaXZlIGFnZW50PC9r
ZXl3b3JkPjxrZXl3b3JkPmJpb2NoZW1pY2FsIG1hcmtlci9lYyBbRW5kb2dlbm91cyBDb21wb3Vu
ZF08L2tleXdvcmQ+PGtleXdvcmQ+Y2FsY2l1bTwva2V5d29yZD48a2V5d29yZD5wbGFjZWJvPC9r
ZXl3b3JkPjxrZXl3b3JkPnZpdGFtaW4gRDwva2V5d29yZD48a2V5d29yZD56b2xlZHJvbmljIGFj
aWQvYWUgW0FkdmVyc2UgRHJ1ZyBSZWFjdGlvbl08L2tleXdvcmQ+PGtleXdvcmQ+em9sZWRyb25p
YyBhY2lkL2N0IFtDbGluaWNhbCBUcmlhbF08L2tleXdvcmQ+PGtleXdvcmQ+em9sZWRyb25pYyBh
Y2lkL2R0IFtEcnVnIFRoZXJhcHldPC9rZXl3b3JkPjxrZXl3b3JkPnpvbGVkcm9uaWMgYWNpZC9p
diBbSW50cmF2ZW5vdXMgRHJ1ZyBBZG1pbmlzdHJhdGlvbl08L2tleXdvcmQ+PC9rZXl3b3Jkcz48
ZGF0ZXM+PHllYXI+MjAxNTwveWVhcj48cHViLWRhdGVzPjxkYXRlPjAxIEp1bjwvZGF0ZT48L3B1
Yi1kYXRlcz48L2RhdGVzPjxpc2JuPjIxNjgtNjEwNjwvaXNibj48YWNjZXNzaW9uLW51bT42MDQ3
OTc0NDA8L2FjY2Vzc2lvbi1udW0+PHVybHM+PHJlbGF0ZWQtdXJscz48dXJsPmh0dHA6Ly9hcmNo
aW50ZS5qYW1hbmV0d29yay5jb20vYXJ0aWNsZS5hc3B4P2FydGljbGVpZD0yMjQ3MTYzPC91cmw+
PHVybD5odHRwOi8vb3ZpZHNwLm92aWQuY29tL292aWR3ZWIuY2dpP1Q9SlMmYW1wO0NTQz1ZJmFt
cDtORVdTPU4mYW1wO1BBR0U9ZnVsbHRleHQmYW1wO0Q9ZW1lZDE3JmFtcDtBTj02MDQ3OTc0NDA8
L3VybD48dXJsPmh0dHA6Ly9hcmNoaW50ZS5qYW1hbmV0d29yay5jb20vZGF0YS9qb3VybmFscy9p
bnRlbWVkLzkzNDA2MS9pb2kxNTAwMjEucGRmPC91cmw+PC9yZWxhdGVkLXVybHM+PC91cmxzPjxl
bGVjdHJvbmljLXJlc291cmNlLW51bT5odHRwOi8vZHguZG9pLm9yZy8xMC4xMDAxL2phbWFpbnRl
cm5tZWQuMjAxNS4wNzQ3PC9lbGVjdHJvbmljLXJlc291cmNlLW51bT48cmVtb3RlLWRhdGFiYXNl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7.2%</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Grey, 2009</w:t>
            </w:r>
            <w:r>
              <w:rPr>
                <w:rFonts w:ascii="Arial" w:hAnsi="Arial" w:cs="Arial"/>
                <w:color w:val="000000"/>
                <w:sz w:val="20"/>
                <w:szCs w:val="20"/>
              </w:rPr>
              <w:fldChar w:fldCharType="begin">
                <w:fldData xml:space="preserve">PEVuZE5vdGU+PENpdGU+PEF1dGhvcj5HcmV5PC9BdXRob3I+PFllYXI+MjAwOTwvWWVhcj48UmVj
TnVtPjY2PC9SZWNOdW0+PERpc3BsYXlUZXh0PigzOSk8L0Rpc3BsYXlUZXh0PjxyZWNvcmQ+PHJl
Yy1udW1iZXI+NjY8L3JlYy1udW1iZXI+PGZvcmVpZ24ta2V5cz48a2V5IGFwcD0iRU4iIGRiLWlk
PSI5MnR2MmRwOXR6cHRlN2U1OTl4dnZ4ZXdzeGU1NXZhZmYwdGYiIHRpbWVzdGFtcD0iMTQ1NzEx
NTQ2OCI+NjY8L2tleT48L2ZvcmVpZ24ta2V5cz48cmVmLXR5cGUgbmFtZT0iSm91cm5hbCBBcnRp
Y2xlIj4xNzwvcmVmLXR5cGU+PGNvbnRyaWJ1dG9ycz48YXV0aG9ycz48YXV0aG9yPkdyZXksIEEu
PC9hdXRob3I+PGF1dGhvcj5Cb2xsYW5kLCBNLiBKLjwvYXV0aG9yPjxhdXRob3I+V2F0dGllLCBE
LjwvYXV0aG9yPjxhdXRob3I+SG9ybmUsIEEuPC9hdXRob3I+PGF1dGhvcj5HYW1ibGUsIEcuPC9h
dXRob3I+PGF1dGhvcj5SZWlkLCBJLiBSLjwvYXV0aG9yPjwvYXV0aG9ycz48L2NvbnRyaWJ1dG9y
cz48YXV0aC1hZGRyZXNzPlVuaXYgQXVja2xhbmQsIERlcHQgTWVkLCBBdWNrbGFuZCwgTmV3IFpl
YWxhbmQ8L2F1dGgtYWRkcmVzcz48dGl0bGVzPjx0aXRsZT5UaGUgQW50aXJlc29ycHRpdmUgRWZm
ZWN0cyBvZiBhIFNpbmdsZSBEb3NlIG9mIFpvbGVkcm9uYXRlIFBlcnNpc3QgZm9yIFR3byBZZWFy
czogQSBSYW5kb21pemVkLCBQbGFjZWJvLUNvbnRyb2xsZWQgVHJpYWwgaW4gT3N0ZW9wZW5pYyBQ
b3N0bWVub3BhdXNhbCBXb21lbjwvdGl0bGU+PHNlY29uZGFyeS10aXRsZT5Kb3VybmFsIG9mIENs
aW5pY2FsIEVuZG9jcmlub2xvZ3kgJmFtcDsgTWV0YWJvbGlzbTwvc2Vjb25kYXJ5LXRpdGxlPjxh
bHQtdGl0bGU+SiBDbGluIEVuZG9jciBNZXRhYjwvYWx0LXRpdGxlPjwvdGl0bGVzPjxwZXJpb2Rp
Y2FsPjxmdWxsLXRpdGxlPkpvdXJuYWwgb2YgQ2xpbmljYWwgRW5kb2NyaW5vbG9neSAmYW1wOyBN
ZXRhYm9saXNtPC9mdWxsLXRpdGxlPjxhYmJyLTE+SiBDbGluIEVuZG9jciBNZXRhYjwvYWJici0x
PjwvcGVyaW9kaWNhbD48YWx0LXBlcmlvZGljYWw+PGZ1bGwtdGl0bGU+Sm91cm5hbCBvZiBDbGlu
aWNhbCBFbmRvY3Jpbm9sb2d5ICZhbXA7IE1ldGFib2xpc208L2Z1bGwtdGl0bGU+PGFiYnItMT5K
IENsaW4gRW5kb2NyIE1ldGFiPC9hYmJyLTE+PC9hbHQtcGVyaW9kaWNhbD48cGFnZXM+NTM4LTU0
NDwvcGFnZXM+PHZvbHVtZT45NDwvdm9sdW1lPjxudW1iZXI+MjwvbnVtYmVyPjxrZXl3b3Jkcz48
a2V5d29yZD5ib25lIHR1cm5vdmVyPC9rZXl3b3JkPjxrZXl3b3JkPnBhcmF0aHlyb2lkLWhvcm1v
bmU8L2tleXdvcmQ+PGtleXdvcmQ+YWNpZDwva2V5d29yZD48a2V5d29yZD5vc3Rlb3Bvcm9zaXM8
L2tleXdvcmQ+PGtleXdvcmQ+YmlzcGhvc3Bob25hdGVzPC9rZXl3b3JkPjxrZXl3b3JkPnJpc2Vk
cm9uYXRlPC9rZXl3b3JkPjxrZXl3b3JkPmZyYWN0dXJlczwva2V5d29yZD48a2V5d29yZD5lZmZp
Y2FjeTwva2V5d29yZD48a2V5d29yZD5xdWFsaXR5PC9rZXl3b3JkPjwva2V5d29yZHM+PGRhdGVz
Pjx5ZWFyPjIwMDk8L3llYXI+PHB1Yi1kYXRlcz48ZGF0ZT5GZWI8L2RhdGU+PC9wdWItZGF0ZXM+
PC9kYXRlcz48aXNibj4wMDIxLTk3Mlg8L2lzYm4+PGFjY2Vzc2lvbi1udW0+SVNJOjAwMDI2MzA3
MjcwMDAzMjwvYWNjZXNzaW9uLW51bT48dXJscz48cmVsYXRlZC11cmxzPjx1cmw+Jmx0O0dvIHRv
IElTSSZndDs6Ly8wMDAyNjMwNzI3MDAwMzI8L3VybD48dXJsPmh0dHBzOi8vb3VwLnNpbHZlcmNo
YWlyLWNkbi5jb20vb3VwL2JhY2tmaWxlL0NvbnRlbnRfcHVibGljL0pvdXJuYWwvamNlbS85NC8y
LzEwLjEyMTBfamMuMjAwOC0yMjQxLzMvamNlbTA1MzgucGRmP0V4cGlyZXM9MTUwMTg2NDkwNyZh
bXA7U2lnbmF0dXJlPWJCfkswOEF1SnY4by12aWVFSjRsU3NaOUtVdk9XRnRqcGRzLUNGbWJlQzFi
eVRnfmVxRWRzNDh2cnlhSG9vRFZKd3JtMWs0azV+WVJzd3I0T2ZWblFHcERBT0Y5a35VaGU0N2pr
UUxXUXRLbFZPZjV0TVNFZG5Ndmd1cllpMlNCYk80VlhOTllQRm1qZE42U01xQVM0WmhaWVB2N2dF
c1FXaUtZRWdzR09IOXRjUHNWc0RUV3FrLUZoYjM1aDNrLTNFVmNIcm9+VHgxNUN5ZnVzODVzY2Et
QTZOcDdTQ0tFYm5pMUVSNWVnMDNYS2xDVHVSRWhib3ZnUmtwTTJjREdIMW5Jei1YazhxUDMyN0Qy
SVRFbG4xTWhER1BCUUlVSUg4bE9oYkJpcTlsTHd4Rzg3Z0FTVVUxWkFMWVV5MWlidDZrbjRCNWZl
b1FlbWozb1BPQmFNZ19fJmFtcDtLZXktUGFpci1JZD1BUEtBSVVDWkJJQTRMVlBBVlczUTwvdXJs
PjwvcmVsYXRlZC11cmxzPjwvdXJscz48ZWxlY3Ryb25pYy1yZXNvdXJjZS1udW0+MTAuMTIxMC9q
Yy4yMDA4LTIyNDE8L2VsZWN0cm9uaWMtcmVzb3VyY2UtbnVtPjxsYW5ndWFnZT5FbmdsaXNoPC9s
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PEVuZE5vdGU+PENpdGU+PEF1dGhvcj5HcmV5PC9BdXRob3I+PFllYXI+MjAwOTwvWWVhcj48UmVj
TnVtPjY2PC9SZWNOdW0+PERpc3BsYXlUZXh0PigzOSk8L0Rpc3BsYXlUZXh0PjxyZWNvcmQ+PHJl
Yy1udW1iZXI+NjY8L3JlYy1udW1iZXI+PGZvcmVpZ24ta2V5cz48a2V5IGFwcD0iRU4iIGRiLWlk
PSI5MnR2MmRwOXR6cHRlN2U1OTl4dnZ4ZXdzeGU1NXZhZmYwdGYiIHRpbWVzdGFtcD0iMTQ1NzEx
NTQ2OCI+NjY8L2tleT48L2ZvcmVpZ24ta2V5cz48cmVmLXR5cGUgbmFtZT0iSm91cm5hbCBBcnRp
Y2xlIj4xNzwvcmVmLXR5cGU+PGNvbnRyaWJ1dG9ycz48YXV0aG9ycz48YXV0aG9yPkdyZXksIEEu
PC9hdXRob3I+PGF1dGhvcj5Cb2xsYW5kLCBNLiBKLjwvYXV0aG9yPjxhdXRob3I+V2F0dGllLCBE
LjwvYXV0aG9yPjxhdXRob3I+SG9ybmUsIEEuPC9hdXRob3I+PGF1dGhvcj5HYW1ibGUsIEcuPC9h
dXRob3I+PGF1dGhvcj5SZWlkLCBJLiBSLjwvYXV0aG9yPjwvYXV0aG9ycz48L2NvbnRyaWJ1dG9y
cz48YXV0aC1hZGRyZXNzPlVuaXYgQXVja2xhbmQsIERlcHQgTWVkLCBBdWNrbGFuZCwgTmV3IFpl
YWxhbmQ8L2F1dGgtYWRkcmVzcz48dGl0bGVzPjx0aXRsZT5UaGUgQW50aXJlc29ycHRpdmUgRWZm
ZWN0cyBvZiBhIFNpbmdsZSBEb3NlIG9mIFpvbGVkcm9uYXRlIFBlcnNpc3QgZm9yIFR3byBZZWFy
czogQSBSYW5kb21pemVkLCBQbGFjZWJvLUNvbnRyb2xsZWQgVHJpYWwgaW4gT3N0ZW9wZW5pYyBQ
b3N0bWVub3BhdXNhbCBXb21lbjwvdGl0bGU+PHNlY29uZGFyeS10aXRsZT5Kb3VybmFsIG9mIENs
aW5pY2FsIEVuZG9jcmlub2xvZ3kgJmFtcDsgTWV0YWJvbGlzbTwvc2Vjb25kYXJ5LXRpdGxlPjxh
bHQtdGl0bGU+SiBDbGluIEVuZG9jciBNZXRhYjwvYWx0LXRpdGxlPjwvdGl0bGVzPjxwZXJpb2Rp
Y2FsPjxmdWxsLXRpdGxlPkpvdXJuYWwgb2YgQ2xpbmljYWwgRW5kb2NyaW5vbG9neSAmYW1wOyBN
ZXRhYm9saXNtPC9mdWxsLXRpdGxlPjxhYmJyLTE+SiBDbGluIEVuZG9jciBNZXRhYjwvYWJici0x
PjwvcGVyaW9kaWNhbD48YWx0LXBlcmlvZGljYWw+PGZ1bGwtdGl0bGU+Sm91cm5hbCBvZiBDbGlu
aWNhbCBFbmRvY3Jpbm9sb2d5ICZhbXA7IE1ldGFib2xpc208L2Z1bGwtdGl0bGU+PGFiYnItMT5K
IENsaW4gRW5kb2NyIE1ldGFiPC9hYmJyLTE+PC9hbHQtcGVyaW9kaWNhbD48cGFnZXM+NTM4LTU0
NDwvcGFnZXM+PHZvbHVtZT45NDwvdm9sdW1lPjxudW1iZXI+MjwvbnVtYmVyPjxrZXl3b3Jkcz48
a2V5d29yZD5ib25lIHR1cm5vdmVyPC9rZXl3b3JkPjxrZXl3b3JkPnBhcmF0aHlyb2lkLWhvcm1v
bmU8L2tleXdvcmQ+PGtleXdvcmQ+YWNpZDwva2V5d29yZD48a2V5d29yZD5vc3Rlb3Bvcm9zaXM8
L2tleXdvcmQ+PGtleXdvcmQ+YmlzcGhvc3Bob25hdGVzPC9rZXl3b3JkPjxrZXl3b3JkPnJpc2Vk
cm9uYXRlPC9rZXl3b3JkPjxrZXl3b3JkPmZyYWN0dXJlczwva2V5d29yZD48a2V5d29yZD5lZmZp
Y2FjeTwva2V5d29yZD48a2V5d29yZD5xdWFsaXR5PC9rZXl3b3JkPjwva2V5d29yZHM+PGRhdGVz
Pjx5ZWFyPjIwMDk8L3llYXI+PHB1Yi1kYXRlcz48ZGF0ZT5GZWI8L2RhdGU+PC9wdWItZGF0ZXM+
PC9kYXRlcz48aXNibj4wMDIxLTk3Mlg8L2lzYm4+PGFjY2Vzc2lvbi1udW0+SVNJOjAwMDI2MzA3
MjcwMDAzMjwvYWNjZXNzaW9uLW51bT48dXJscz48cmVsYXRlZC11cmxzPjx1cmw+Jmx0O0dvIHRv
IElTSSZndDs6Ly8wMDAyNjMwNzI3MDAwMzI8L3VybD48dXJsPmh0dHBzOi8vb3VwLnNpbHZlcmNo
YWlyLWNkbi5jb20vb3VwL2JhY2tmaWxlL0NvbnRlbnRfcHVibGljL0pvdXJuYWwvamNlbS85NC8y
LzEwLjEyMTBfamMuMjAwOC0yMjQxLzMvamNlbTA1MzgucGRmP0V4cGlyZXM9MTUwMTg2NDkwNyZh
bXA7U2lnbmF0dXJlPWJCfkswOEF1SnY4by12aWVFSjRsU3NaOUtVdk9XRnRqcGRzLUNGbWJlQzFi
eVRnfmVxRWRzNDh2cnlhSG9vRFZKd3JtMWs0azV+WVJzd3I0T2ZWblFHcERBT0Y5a35VaGU0N2pr
UUxXUXRLbFZPZjV0TVNFZG5Ndmd1cllpMlNCYk80VlhOTllQRm1qZE42U01xQVM0WmhaWVB2N2dF
c1FXaUtZRWdzR09IOXRjUHNWc0RUV3FrLUZoYjM1aDNrLTNFVmNIcm9+VHgxNUN5ZnVzODVzY2Et
QTZOcDdTQ0tFYm5pMUVSNWVnMDNYS2xDVHVSRWhib3ZnUmtwTTJjREdIMW5Jei1YazhxUDMyN0Qy
SVRFbG4xTWhER1BCUUlVSUg4bE9oYkJpcTlsTHd4Rzg3Z0FTVVUxWkFMWVV5MWlidDZrbjRCNWZl
b1FlbWozb1BPQmFNZ19fJmFtcDtLZXktUGFpci1JZD1BUEtBSVVDWkJJQTRMVlBBVlczUTwvdXJs
PjwvcmVsYXRlZC11cmxzPjwvdXJscz48ZWxlY3Ryb25pYy1yZXNvdXJjZS1udW0+MTAuMTIxMC9q
Yy4yMDA4LTIyNDE8L2VsZWN0cm9uaWMtcmVzb3VyY2UtbnVtPjxsYW5ndWFnZT5FbmdsaXNoPC9s
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(39)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Grey, 2014</w:t>
            </w:r>
            <w:r>
              <w:rPr>
                <w:rFonts w:ascii="Arial" w:hAnsi="Arial" w:cs="Arial"/>
                <w:color w:val="000000"/>
                <w:sz w:val="20"/>
                <w:szCs w:val="20"/>
              </w:rPr>
              <w:fldChar w:fldCharType="begin">
                <w:fldData xml:space="preserve">PEVuZE5vdGU+PENpdGU+PEF1dGhvcj5HcmV5PC9BdXRob3I+PFllYXI+MjAxNDwvWWVhcj48UmVj
TnVtPjY3PC9SZWNOdW0+PERpc3BsYXlUZXh0Pig0MCk8L0Rpc3BsYXlUZXh0PjxyZWNvcmQ+PHJl
Yy1udW1iZXI+Njc8L3JlYy1udW1iZXI+PGZvcmVpZ24ta2V5cz48a2V5IGFwcD0iRU4iIGRiLWlk
PSI5MnR2MmRwOXR6cHRlN2U1OTl4dnZ4ZXdzeGU1NXZhZmYwdGYiIHRpbWVzdGFtcD0iMTQ1NzEx
NTUwNSI+Njc8L2tleT48L2ZvcmVpZ24ta2V5cz48cmVmLXR5cGUgbmFtZT0iSm91cm5hbCBBcnRp
Y2xlIj4xNzwvcmVmLXR5cGU+PGNvbnRyaWJ1dG9ycz48YXV0aG9ycz48YXV0aG9yPkdyZXksIEEu
PC9hdXRob3I+PGF1dGhvcj5Cb2xsYW5kLCBNLjwvYXV0aG9yPjxhdXRob3I+TWlob3YsIEIuPC9h
dXRob3I+PGF1dGhvcj5Xb25nLCBTLjwvYXV0aG9yPjxhdXRob3I+SG9ybmUsIEEuPC9hdXRob3I+
PGF1dGhvcj5HYW1ibGUsIEcuPC9hdXRob3I+PGF1dGhvcj5SZWlkLCBJLiBSLjwvYXV0aG9yPjwv
YXV0aG9ycz48L2NvbnRyaWJ1dG9ycz48YXV0aC1hZGRyZXNzPlVuaXYgQXVja2xhbmQsIERlcHQg
TWVkLCBBdWNrbGFuZCwgTmV3IFplYWxhbmQ8L2F1dGgtYWRkcmVzcz48dGl0bGVzPjx0aXRsZT5E
dXJhdGlvbiBvZiBBbnRpcmVzb3JwdGl2ZSBFZmZlY3RzIG9mIExvdy1Eb3NlIFpvbGVkcm9uYXRl
IGluIE9zdGVvcGVuaWMgUG9zdG1lbm9wYXVzYWwgV29tZW46IEEgUmFuZG9taXplZCwgUGxhY2Vi
by1Db250cm9sbGVkIFRyaWFsPC90aXRsZT48c2Vjb25kYXJ5LXRpdGxlPkpvdXJuYWwgb2YgYm9u
ZSBhbmQgbWluZXJhbCByZXNlYXJjaDwvc2Vjb25kYXJ5LXRpdGxlPjxhbHQtdGl0bGU+SiBCb25l
IE1pbmVyIFJlczwvYWx0LXRpdGxlPjwvdGl0bGVzPjxwZXJpb2RpY2FsPjxmdWxsLXRpdGxlPkpv
dXJuYWwgb2YgYm9uZSBhbmQgbWluZXJhbCByZXNlYXJjaDwvZnVsbC10aXRsZT48L3BlcmlvZGlj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IE1pbmVyIFJlczwvYWJici0xPjwvYWx0LXBlcmlvZGljYWw+PHBhZ2VzPjE2Ni0xNzI8L3BhZ2Vz
Pjx2b2x1bWU+Mjk8L3ZvbHVtZT48bnVtYmVyPjE8L251bWJlcj48a2V5d29yZHM+PGtleXdvcmQ+
em9sZWRyb25hdGU8L2tleXdvcmQ+PGtleXdvcmQ+bG93IGRvc2U8L2tleXdvcmQ+PGtleXdvcmQ+
YW50aXJlc29ycHRpdmU8L2tleXdvcmQ+PGtleXdvcmQ+Ym9uZSBkZW5zaXR5PC9rZXl3b3JkPjxr
ZXl3b3JkPmJvbmUgdHVybm92ZXI8L2tleXdvcmQ+PGtleXdvcmQ+Ym9uZS1taW5lcmFsIGRlbnNp
dHk8L2tleXdvcmQ+PGtleXdvcmQ+Y2xpbmljYWwgZnJhY3R1cmVzPC9rZXl3b3JkPjxrZXl3b3Jk
Pm9zdGVvcG9yb3Npczwva2V5d29yZD48a2V5d29yZD5hY2lkPC9rZXl3b3JkPjxrZXl3b3JkPmVx
dWl2YWxlbmNlPC9rZXl3b3JkPjxrZXl3b3JkPnJpc2Vkcm9uYXRlPC9rZXl3b3JkPjxrZXl3b3Jk
PmFsZW5kcm9uYXRlPC9rZXl3b3JkPjxrZXl3b3JkPnByZXZlbnRpb248L2tleXdvcmQ+PGtleXdv
cmQ+ZXh0ZW5zaW9uPC9rZXl3b3JkPjxrZXl3b3JkPmRlbm9zdW1hYjwva2V5d29yZD48L2tleXdv
cmRzPjxkYXRlcz48eWVhcj4yMDE0PC95ZWFyPjxwdWItZGF0ZXM+PGRhdGU+SmFuPC9kYXRlPjwv
cHViLWRhdGVzPjwvZGF0ZXM+PGlzYm4+MDg4NC0wNDMxPC9pc2JuPjxhY2Nlc3Npb24tbnVtPklT
STowMDAzMjg1OTgwMDAwMTY8L2FjY2Vzc2lvbi1udW0+PHVybHM+PHJlbGF0ZWQtdXJscz48dXJs
PiZsdDtHbyB0byBJU0kmZ3Q7Oi8vMDAwMzI4NTk4MDAwMDE2PC91cmw+PHVybD5odHRwOi8vb25s
aW5lbGlicmFyeS53aWxleS5jb20vc3RvcmUvMTAuMTAwMi9qYm1yLjIwMDkvYXNzZXQvamJtcjIw
MDkucGRmP3Y9MSZhbXA7dD1qNXdqdXprcyZhbXA7cz1jZDRiNWEzNzNmOGNiZjU3NWVjOGVkMGQ4
ODI2OTJiZDhlODAyNTY5PC91cmw+PC9yZWxhdGVkLXVybHM+PC91cmxzPjxlbGVjdHJvbmljLXJl
c291cmNlLW51bT4xMC4xMDAyL2pibXIuMjAwOTwvZWxlY3Ryb25pYy1yZXNvdXJjZS1udW0+PGxh
bmd1YWdlPkVuZ2xpc2g8L2xhbmd1YWdlPjwvcmVjb3JkPjwvQ2l0ZT48L0VuZE5vdGU+AG==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PEVuZE5vdGU+PENpdGU+PEF1dGhvcj5HcmV5PC9BdXRob3I+PFllYXI+MjAxNDwvWWVhcj48UmVj
TnVtPjY3PC9SZWNOdW0+PERpc3BsYXlUZXh0Pig0MCk8L0Rpc3BsYXlUZXh0PjxyZWNvcmQ+PHJl
Yy1udW1iZXI+Njc8L3JlYy1udW1iZXI+PGZvcmVpZ24ta2V5cz48a2V5IGFwcD0iRU4iIGRiLWlk
PSI5MnR2MmRwOXR6cHRlN2U1OTl4dnZ4ZXdzeGU1NXZhZmYwdGYiIHRpbWVzdGFtcD0iMTQ1NzEx
NTUwNSI+Njc8L2tleT48L2ZvcmVpZ24ta2V5cz48cmVmLXR5cGUgbmFtZT0iSm91cm5hbCBBcnRp
Y2xlIj4xNzwvcmVmLXR5cGU+PGNvbnRyaWJ1dG9ycz48YXV0aG9ycz48YXV0aG9yPkdyZXksIEEu
PC9hdXRob3I+PGF1dGhvcj5Cb2xsYW5kLCBNLjwvYXV0aG9yPjxhdXRob3I+TWlob3YsIEIuPC9h
dXRob3I+PGF1dGhvcj5Xb25nLCBTLjwvYXV0aG9yPjxhdXRob3I+SG9ybmUsIEEuPC9hdXRob3I+
PGF1dGhvcj5HYW1ibGUsIEcuPC9hdXRob3I+PGF1dGhvcj5SZWlkLCBJLiBSLjwvYXV0aG9yPjwv
YXV0aG9ycz48L2NvbnRyaWJ1dG9ycz48YXV0aC1hZGRyZXNzPlVuaXYgQXVja2xhbmQsIERlcHQg
TWVkLCBBdWNrbGFuZCwgTmV3IFplYWxhbmQ8L2F1dGgtYWRkcmVzcz48dGl0bGVzPjx0aXRsZT5E
dXJhdGlvbiBvZiBBbnRpcmVzb3JwdGl2ZSBFZmZlY3RzIG9mIExvdy1Eb3NlIFpvbGVkcm9uYXRl
IGluIE9zdGVvcGVuaWMgUG9zdG1lbm9wYXVzYWwgV29tZW46IEEgUmFuZG9taXplZCwgUGxhY2Vi
by1Db250cm9sbGVkIFRyaWFsPC90aXRsZT48c2Vjb25kYXJ5LXRpdGxlPkpvdXJuYWwgb2YgYm9u
ZSBhbmQgbWluZXJhbCByZXNlYXJjaDwvc2Vjb25kYXJ5LXRpdGxlPjxhbHQtdGl0bGU+SiBCb25l
IE1pbmVyIFJlczwvYWx0LXRpdGxlPjwvdGl0bGVzPjxwZXJpb2RpY2FsPjxmdWxsLXRpdGxlPkpv
dXJuYWwgb2YgYm9uZSBhbmQgbWluZXJhbCByZXNlYXJjaDwvZnVsbC10aXRsZT48L3BlcmlvZGlj
YWw+PGFsdC1wZXJpb2RpY2FsPjxmdWxsLXRpdGxlPkpvdXJuYWwgb2YgYm9uZSBhbmQgbWluZXJh
bCByZXNlYXJjaCA6IHRoZSBvZmZpY2lhbCBqb3VybmFsIG9mIHRoZSBBbWVyaWNhbiBTb2NpZXR5
IGZvciBCb25lIGFuZCBNaW5lcmFsIFJlc2VhcmNoPC9mdWxsLXRpdGxlPjxhYmJyLTE+SiBCb25l
IE1pbmVyIFJlczwvYWJici0xPjwvYWx0LXBlcmlvZGljYWw+PHBhZ2VzPjE2Ni0xNzI8L3BhZ2Vz
Pjx2b2x1bWU+Mjk8L3ZvbHVtZT48bnVtYmVyPjE8L251bWJlcj48a2V5d29yZHM+PGtleXdvcmQ+
em9sZWRyb25hdGU8L2tleXdvcmQ+PGtleXdvcmQ+bG93IGRvc2U8L2tleXdvcmQ+PGtleXdvcmQ+
YW50aXJlc29ycHRpdmU8L2tleXdvcmQ+PGtleXdvcmQ+Ym9uZSBkZW5zaXR5PC9rZXl3b3JkPjxr
ZXl3b3JkPmJvbmUgdHVybm92ZXI8L2tleXdvcmQ+PGtleXdvcmQ+Ym9uZS1taW5lcmFsIGRlbnNp
dHk8L2tleXdvcmQ+PGtleXdvcmQ+Y2xpbmljYWwgZnJhY3R1cmVzPC9rZXl3b3JkPjxrZXl3b3Jk
Pm9zdGVvcG9yb3Npczwva2V5d29yZD48a2V5d29yZD5hY2lkPC9rZXl3b3JkPjxrZXl3b3JkPmVx
dWl2YWxlbmNlPC9rZXl3b3JkPjxrZXl3b3JkPnJpc2Vkcm9uYXRlPC9rZXl3b3JkPjxrZXl3b3Jk
PmFsZW5kcm9uYXRlPC9rZXl3b3JkPjxrZXl3b3JkPnByZXZlbnRpb248L2tleXdvcmQ+PGtleXdv
cmQ+ZXh0ZW5zaW9uPC9rZXl3b3JkPjxrZXl3b3JkPmRlbm9zdW1hYjwva2V5d29yZD48L2tleXdv
cmRzPjxkYXRlcz48eWVhcj4yMDE0PC95ZWFyPjxwdWItZGF0ZXM+PGRhdGU+SmFuPC9kYXRlPjwv
cHViLWRhdGVzPjwvZGF0ZXM+PGlzYm4+MDg4NC0wNDMxPC9pc2JuPjxhY2Nlc3Npb24tbnVtPklT
STowMDAzMjg1OTgwMDAwMTY8L2FjY2Vzc2lvbi1udW0+PHVybHM+PHJlbGF0ZWQtdXJscz48dXJs
PiZsdDtHbyB0byBJU0kmZ3Q7Oi8vMDAwMzI4NTk4MDAwMDE2PC91cmw+PHVybD5odHRwOi8vb25s
aW5lbGlicmFyeS53aWxleS5jb20vc3RvcmUvMTAuMTAwMi9qYm1yLjIwMDkvYXNzZXQvamJtcjIw
MDkucGRmP3Y9MSZhbXA7dD1qNXdqdXprcyZhbXA7cz1jZDRiNWEzNzNmOGNiZjU3NWVjOGVkMGQ4
ODI2OTJiZDhlODAyNTY5PC91cmw+PC9yZWxhdGVkLXVybHM+PC91cmxzPjxlbGVjdHJvbmljLXJl
c291cmNlLW51bT4xMC4xMDAyL2pibXIuMjAwOTwvZWxlY3Ryb25pYy1yZXNvdXJjZS1udW0+PGxh
bmd1YWdlPkVuZ2xpc2g8L2xhbmd1YWdlPjwvcmVjb3JkPjwvQ2l0ZT48L0VuZE5vdGU+AG==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Gruber, 1984</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&lt;EndNote&gt;&lt;Cite&gt;&lt;Author&gt;Gruber&lt;/Author&gt;&lt;Year&gt;1984&lt;/Year&gt;&lt;RecNum&gt;73&lt;/RecNum&gt;&lt;DisplayText&gt;(41)&lt;/DisplayText&gt;&lt;record&gt;&lt;rec-number&gt;73&lt;/rec-number&gt;&lt;foreign-keys&gt;&lt;key app="EN" db-id="92tv2dp9tzpte7e599xvvxewsxe55vaff0tf" timestamp="1457115570"&gt;73&lt;/key&gt;&lt;/foreign-keys&gt;&lt;ref-type name="Journal Article"&gt;17&lt;/ref-type&gt;&lt;contributors&gt;&lt;authors&gt;&lt;author&gt;Gruber, H. E.&lt;/author&gt;&lt;author&gt;Ivey, J. L.&lt;/author&gt;&lt;author&gt;Baylink, D. J.&lt;/author&gt;&lt;author&gt;Matthews, M.&lt;/author&gt;&lt;author&gt;Nelp, W. B.&lt;/author&gt;&lt;author&gt;Sisom, K.&lt;/author&gt;&lt;author&gt;Chesnut, C. H.&lt;/author&gt;&lt;/authors&gt;&lt;/contributors&gt;&lt;auth-address&gt;Univ Washington,Dept Med,Div Nucl Med,Seattle,Wa 98195&amp;#xD;Univ Washington,Dept Radiol,Seattle,Wa 98195&amp;#xD;Vet Adm Med Ctr Tacoma,Mineral Metab Lab,Amer Lake,Wa 98493&lt;/auth-address&gt;&lt;titles&gt;&lt;title&gt;Long-Term Calcitonin Therapy in Postmenopausal Osteoporosis&lt;/title&gt;&lt;secondary-title&gt;Metabolism-Clinical and Experimental&lt;/secondary-title&gt;&lt;alt-title&gt;Metabolism&lt;/alt-title&gt;&lt;/titles&gt;&lt;periodical&gt;&lt;full-title&gt;Metabolism-Clinical and Experimental&lt;/full-title&gt;&lt;abbr-1&gt;Metabolism&lt;/abbr-1&gt;&lt;/periodical&gt;&lt;alt-periodical&gt;&lt;full-title&gt;Metabolism-Clinical and Experimental&lt;/full-title&gt;&lt;abbr-1&gt;Metabolism&lt;/abbr-1&gt;&lt;/alt-periodical&gt;&lt;pages&gt;295-303&lt;/pages&gt;&lt;volume&gt;33&lt;/volume&gt;&lt;number&gt;4&lt;/number&gt;&lt;dates&gt;&lt;year&gt;1984&lt;/year&gt;&lt;/dates&gt;&lt;isbn&gt;0026-0495&lt;/isbn&gt;&lt;accession-num&gt;ISI:A1984SM18900001&lt;/accession-num&gt;&lt;urls&gt;&lt;related-urls&gt;&lt;url&gt;&amp;lt;Go to ISI&amp;gt;://A1984SM18900001&lt;/url&gt;&lt;/related-urls&gt;&lt;/urls&gt;&lt;electronic-resource-num&gt;Doi 10.1016/0026-0495(84)90187-2&lt;/electronic-resource-num&gt;&lt;language&gt;English&lt;/language&gt;&lt;/record&gt;&lt;/Cite&gt;&lt;/EndNote&gt;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(41)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11.10%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 treatment group had less years with menopause and more number of vertebral fractures</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No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Hadji</w:t>
            </w:r>
            <w:proofErr w:type="spellEnd"/>
            <w:r w:rsidRPr="00C373B0">
              <w:rPr>
                <w:rFonts w:ascii="Arial" w:hAnsi="Arial" w:cs="Arial"/>
                <w:color w:val="000000"/>
                <w:sz w:val="20"/>
                <w:szCs w:val="20"/>
              </w:rPr>
              <w:t>, 2012</w:t>
            </w:r>
            <w:r>
              <w:rPr>
                <w:rFonts w:ascii="Arial" w:hAnsi="Arial" w:cs="Arial"/>
                <w:color w:val="000000"/>
                <w:sz w:val="20"/>
                <w:szCs w:val="20"/>
              </w:rPr>
              <w:fldChar w:fldCharType="begin">
                <w:fldData xml:space="preserve">PEVuZE5vdGU+PENpdGU+PEF1dGhvcj5IYWRqaTwvQXV0aG9yPjxZZWFyPjIwMTI8L1llYXI+PFJl
Y051bT44MTwvUmVjTnVtPjxEaXNwbGF5VGV4dD4oNDIpPC9EaXNwbGF5VGV4dD48cmVjb3JkPjxy
ZWMtbnVtYmVyPjgxPC9yZWMtbnVtYmVyPjxmb3JlaWduLWtleXM+PGtleSBhcHA9IkVOIiBkYi1p
ZD0iOTJ0djJkcDl0enB0ZTdlNTk5eHZ2eGV3c3hlNTV2YWZmMHRmIiB0aW1lc3RhbXA9IjE0NTcx
MTU1OTkiPjgxPC9rZXk+PC9mb3JlaWduLWtleXM+PHJlZi10eXBlIG5hbWU9IkpvdXJuYWwgQXJ0
aWNsZSI+MTc8L3JlZi10eXBlPjxjb250cmlidXRvcnM+PGF1dGhvcnM+PGF1dGhvcj5IYWRqaSwg
UC48L2F1dGhvcj48YXV0aG9yPlphbmNoZXR0YSwgSi4gUi48L2F1dGhvcj48YXV0aG9yPlJ1c3Nv
LCBMLjwvYXV0aG9yPjxhdXRob3I+UmVja25vciwgQy4gUC48L2F1dGhvcj48YXV0aG9yPlNhYWcs
IEsuIEcuPC9hdXRob3I+PGF1dGhvcj5NY0tpZXJuYW4sIEYuIEUuPC9hdXRob3I+PGF1dGhvcj5T
aWx2ZXJtYW4sIFMuIEwuPC9hdXRob3I+PGF1dGhvcj5BbGFtLCBKLjwvYXV0aG9yPjxhdXRob3I+
QnVyZ2UsIFIuIFQuPC9hdXRob3I+PGF1dGhvcj5LcmVnZSwgSi4gSC48L2F1dGhvcj48YXV0aG9y
Pkxha3NobWFuYW4sIE0uIEMuPC9hdXRob3I+PGF1dGhvcj5NYXNpY2EsIEQuIE4uPC9hdXRob3I+
PGF1dGhvcj5NaXRsYWssIEIuIEguPC9hdXRob3I+PGF1dGhvcj5TdG9jaywgSi4gTC48L2F1dGhv
cj48L2F1dGhvcnM+PC9jb250cmlidXRvcnM+PGF1dGgtYWRkcmVzcz5Vbml2IEtsaW5pa3VtIEdp
ZXNzZW4gJmFtcDsgTWFyYnVyZyBHbWJILCBLbGluIEd5bmFrb2wgR3luYWtvbCBFbmRva3Jpbm9s
ICZhbXA7IE9ua29sLCBMZWl0ZXIgU2Nod2VycHVua3RzIEd5bmVrb2wgRW5kb2tyaW5vbCBSZXBy
b2R1ayBNLCBELTM1MDMzIE1hcmJ1cmcsIEdlcm1hbnkmI3hEO1VuaXYgTWFyYnVyZywgRGVwdCBF
bmRvY3Jpbm9sIE9zdGVvcG9yb3NpcyAmYW1wOyBSZXByb2QgTWVkLCBNYXJidXJnLCBHZXJtYW55
JiN4RDtJRElNLCBCdWVub3MgQWlyZXMsIERGLCBBcmdlbnRpbmEmI3hEO0NDQlIgQnJhemlsIENs
aW4gUmVzIEN0ciwgUmlvIERlIEphbmVpcm8sIEJyYXppbCYjeEQ7VW5pdGVkIE9zdGVvcG9yb3Np
cyBDdHIsIEdhaW5lc3ZpbGxlLCBHQSBVU0EmI3hEO1VuaXYgQWxhYmFtYSBCaXJtaW5naGFtLCBC
aXJtaW5naGFtLCBBTCBVU0EmI3hEO01hcnNoZmllbGQgQ2xpbiBGZG4gTWVkIFJlcyAmYW1wOyBF
ZHVjLCBDdHIgQm9uZSBEaXMsIE1hcnNoZmllbGQsIFdJIFVTQSYjeEQ7Q2VkYXJzIFNpbmFpIFVD
TEEsIEJldmVybHkgSGlsbHMsIENBIFVTQSYjeEQ7T01DIENsaW4gUmVzIEN0ciwgQmV2ZXJseSBI
aWxscywgQ0EgVVNBJiN4RDtFbGkgTGlsbHkgJmFtcDsgQ28sIExpbGx5IFJlcyBMYWJzLCBJbmRp
YW5hcG9saXMsIElOIDQ2Mjg1IFVTQTwvYXV0aC1hZGRyZXNzPjx0aXRsZXM+PHRpdGxlPlRoZSBl
ZmZlY3Qgb2YgdGVyaXBhcmF0aWRlIGNvbXBhcmVkIHdpdGggcmlzZWRyb25hdGUgb24gcmVkdWN0
aW9uIG9mIGJhY2sgcGFpbiBpbiBwb3N0bWVub3BhdXNhbCB3b21lbiB3aXRoIG9zdGVvcG9yb3Rp
YyB2ZXJ0ZWJyYWwgZnJhY3R1cmVzPC90aXRsZT48c2Vjb25kYXJ5LXRpdGxlPk9zdGVvcG9yb3Np
cyBJbnRlcm5hdGlvbmFsPC9zZWNvbmRhcnktdGl0bGU+PGFsdC10aXRsZT5Pc3Rlb3Bvcm9zaXMg
SW50PC9hbHQtdGl0bGU+PC90aXRsZXM+PHBlcmlvZGljYWw+PGZ1bGwtdGl0bGU+T3N0ZW9wb3Jv
c2lzIEludGVybmF0aW9uYWw8L2Z1bGwtdGl0bGU+PGFiYnItMT5Pc3Rlb3Bvcm9zaXMgSW50PC9h
YmJyLTE+PC9wZXJpb2RpY2FsPjxhbHQtcGVyaW9kaWNhbD48ZnVsbC10aXRsZT5Pc3Rlb3Bvcm9z
aXMgSW50ZXJuYXRpb25hbDwvZnVsbC10aXRsZT48YWJici0xPk9zdGVvcG9yb3NpcyBJbnQ8L2Fi
YnItMT48L2FsdC1wZXJpb2RpY2FsPjxwYWdlcz4yMTQxLTIxNTA8L3BhZ2VzPjx2b2x1bWU+MjM8
L3ZvbHVtZT48bnVtYmVyPjg8L251bWJlcj48a2V5d29yZHM+PGtleXdvcmQ+YmFjayBwYWluPC9r
ZXl3b3JkPjxrZXl3b3JkPmJpc3Bob3NwaG9uYXRlPC9rZXl3b3JkPjxrZXl3b3JkPm9zdGVvcG9y
b3Npczwva2V5d29yZD48a2V5d29yZD50ZXJpcGFyYXRpZGU8L2tleXdvcmQ+PGtleXdvcmQ+dmVy
dGVicmFsIGZyYWN0dXJlPC9rZXl3b3JkPjxrZXl3b3JkPnF1YWxpdHktb2YtbGlmZTwva2V5d29y
ZD48a2V5d29yZD5nbHVjb2NvcnRpY29pZC1pbmR1Y2VkIG9zdGVvcG9yb3Npczwva2V5d29yZD48
a2V5d29yZD5jbGluaWNhbCBpbXBvcnRhbmNlPC9rZXl3b3JkPjxrZXl3b3JkPmJvbmUtZGVuc2l0
eTwva2V5d29yZD48a2V5d29yZD5yaXNrPC9rZXl3b3JkPjxrZXl3b3JkPmFsZW5kcm9uYXRlPC9r
ZXl3b3JkPjxrZXl3b3JkPm91dGNvbWVzPC9rZXl3b3JkPjxrZXl3b3JkPmNvbnNlcXVlbmNlczwv
a2V5d29yZD48a2V5d29yZD5tZXRhYW5hbHlzaXM8L2tleXdvcmQ+PGtleXdvcmQ+ZGVmb3JtaXRp
ZXM8L2tleXdvcmQ+PC9rZXl3b3Jkcz48ZGF0ZXM+PHllYXI+MjAxMjwveWVhcj48cHViLWRhdGVz
PjxkYXRlPkF1ZzwvZGF0ZT48L3B1Yi1kYXRlcz48L2RhdGVzPjxpc2JuPjA5MzctOTQxWDwvaXNi
bj48YWNjZXNzaW9uLW51bT5JU0k6MDAwMzA3MjQ5MjAwMDA5PC9hY2Nlc3Npb24tbnVtPjx1cmxz
PjxyZWxhdGVkLXVybHM+PHVybD4mbHQ7R28gdG8gSVNJJmd0OzovLzAwMDMwNzI0OTIwMDAwOTwv
dXJsPjx1cmw+aHR0cHM6Ly9saW5rLnNwcmluZ2VyLmNvbS9jb250ZW50L3BkZi8xMC4xMDA3JTJG
czAwMTk4LTAxMS0xODU2LXkucGRmPC91cmw+PC9yZWxhdGVkLXVybHM+PC91cmxzPjxlbGVjdHJv
bmljLXJlc291cmNlLW51bT4xMC4xMDA3L3MwMDE5OC0wMTEtMTg1Ni15PC9lbGVjdHJvbmljLXJl
c291cmNlLW51bT48bGFuZ3VhZ2U+RW5nbGlzaDwvbGFuZ3VhZ2U+PC9yZWNvcmQ+PC9DaXRlPjwv
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PEVuZE5vdGU+PENpdGU+PEF1dGhvcj5IYWRqaTwvQXV0aG9yPjxZZWFyPjIwMTI8L1llYXI+PFJl
Y051bT44MTwvUmVjTnVtPjxEaXNwbGF5VGV4dD4oNDIpPC9EaXNwbGF5VGV4dD48cmVjb3JkPjxy
ZWMtbnVtYmVyPjgxPC9yZWMtbnVtYmVyPjxmb3JlaWduLWtleXM+PGtleSBhcHA9IkVOIiBkYi1p
ZD0iOTJ0djJkcDl0enB0ZTdlNTk5eHZ2eGV3c3hlNTV2YWZmMHRmIiB0aW1lc3RhbXA9IjE0NTcx
MTU1OTkiPjgxPC9rZXk+PC9mb3JlaWduLWtleXM+PHJlZi10eXBlIG5hbWU9IkpvdXJuYWwgQXJ0
aWNsZSI+MTc8L3JlZi10eXBlPjxjb250cmlidXRvcnM+PGF1dGhvcnM+PGF1dGhvcj5IYWRqaSwg
UC48L2F1dGhvcj48YXV0aG9yPlphbmNoZXR0YSwgSi4gUi48L2F1dGhvcj48YXV0aG9yPlJ1c3Nv
LCBMLjwvYXV0aG9yPjxhdXRob3I+UmVja25vciwgQy4gUC48L2F1dGhvcj48YXV0aG9yPlNhYWcs
IEsuIEcuPC9hdXRob3I+PGF1dGhvcj5NY0tpZXJuYW4sIEYuIEUuPC9hdXRob3I+PGF1dGhvcj5T
aWx2ZXJtYW4sIFMuIEwuPC9hdXRob3I+PGF1dGhvcj5BbGFtLCBKLjwvYXV0aG9yPjxhdXRob3I+
QnVyZ2UsIFIuIFQuPC9hdXRob3I+PGF1dGhvcj5LcmVnZSwgSi4gSC48L2F1dGhvcj48YXV0aG9y
Pkxha3NobWFuYW4sIE0uIEMuPC9hdXRob3I+PGF1dGhvcj5NYXNpY2EsIEQuIE4uPC9hdXRob3I+
PGF1dGhvcj5NaXRsYWssIEIuIEguPC9hdXRob3I+PGF1dGhvcj5TdG9jaywgSi4gTC48L2F1dGhv
cj48L2F1dGhvcnM+PC9jb250cmlidXRvcnM+PGF1dGgtYWRkcmVzcz5Vbml2IEtsaW5pa3VtIEdp
ZXNzZW4gJmFtcDsgTWFyYnVyZyBHbWJILCBLbGluIEd5bmFrb2wgR3luYWtvbCBFbmRva3Jpbm9s
ICZhbXA7IE9ua29sLCBMZWl0ZXIgU2Nod2VycHVua3RzIEd5bmVrb2wgRW5kb2tyaW5vbCBSZXBy
b2R1ayBNLCBELTM1MDMzIE1hcmJ1cmcsIEdlcm1hbnkmI3hEO1VuaXYgTWFyYnVyZywgRGVwdCBF
bmRvY3Jpbm9sIE9zdGVvcG9yb3NpcyAmYW1wOyBSZXByb2QgTWVkLCBNYXJidXJnLCBHZXJtYW55
JiN4RDtJRElNLCBCdWVub3MgQWlyZXMsIERGLCBBcmdlbnRpbmEmI3hEO0NDQlIgQnJhemlsIENs
aW4gUmVzIEN0ciwgUmlvIERlIEphbmVpcm8sIEJyYXppbCYjeEQ7VW5pdGVkIE9zdGVvcG9yb3Np
cyBDdHIsIEdhaW5lc3ZpbGxlLCBHQSBVU0EmI3hEO1VuaXYgQWxhYmFtYSBCaXJtaW5naGFtLCBC
aXJtaW5naGFtLCBBTCBVU0EmI3hEO01hcnNoZmllbGQgQ2xpbiBGZG4gTWVkIFJlcyAmYW1wOyBF
ZHVjLCBDdHIgQm9uZSBEaXMsIE1hcnNoZmllbGQsIFdJIFVTQSYjeEQ7Q2VkYXJzIFNpbmFpIFVD
TEEsIEJldmVybHkgSGlsbHMsIENBIFVTQSYjeEQ7T01DIENsaW4gUmVzIEN0ciwgQmV2ZXJseSBI
aWxscywgQ0EgVVNBJiN4RDtFbGkgTGlsbHkgJmFtcDsgQ28sIExpbGx5IFJlcyBMYWJzLCBJbmRp
YW5hcG9saXMsIElOIDQ2Mjg1IFVTQTwvYXV0aC1hZGRyZXNzPjx0aXRsZXM+PHRpdGxlPlRoZSBl
ZmZlY3Qgb2YgdGVyaXBhcmF0aWRlIGNvbXBhcmVkIHdpdGggcmlzZWRyb25hdGUgb24gcmVkdWN0
aW9uIG9mIGJhY2sgcGFpbiBpbiBwb3N0bWVub3BhdXNhbCB3b21lbiB3aXRoIG9zdGVvcG9yb3Rp
YyB2ZXJ0ZWJyYWwgZnJhY3R1cmVzPC90aXRsZT48c2Vjb25kYXJ5LXRpdGxlPk9zdGVvcG9yb3Np
cyBJbnRlcm5hdGlvbmFsPC9zZWNvbmRhcnktdGl0bGU+PGFsdC10aXRsZT5Pc3Rlb3Bvcm9zaXMg
SW50PC9hbHQtdGl0bGU+PC90aXRsZXM+PHBlcmlvZGljYWw+PGZ1bGwtdGl0bGU+T3N0ZW9wb3Jv
c2lzIEludGVybmF0aW9uYWw8L2Z1bGwtdGl0bGU+PGFiYnItMT5Pc3Rlb3Bvcm9zaXMgSW50PC9h
YmJyLTE+PC9wZXJpb2RpY2FsPjxhbHQtcGVyaW9kaWNhbD48ZnVsbC10aXRsZT5Pc3Rlb3Bvcm9z
aXMgSW50ZXJuYXRpb25hbDwvZnVsbC10aXRsZT48YWJici0xPk9zdGVvcG9yb3NpcyBJbnQ8L2Fi
YnItMT48L2FsdC1wZXJpb2RpY2FsPjxwYWdlcz4yMTQxLTIxNTA8L3BhZ2VzPjx2b2x1bWU+MjM8
L3ZvbHVtZT48bnVtYmVyPjg8L251bWJlcj48a2V5d29yZHM+PGtleXdvcmQ+YmFjayBwYWluPC9r
ZXl3b3JkPjxrZXl3b3JkPmJpc3Bob3NwaG9uYXRlPC9rZXl3b3JkPjxrZXl3b3JkPm9zdGVvcG9y
b3Npczwva2V5d29yZD48a2V5d29yZD50ZXJpcGFyYXRpZGU8L2tleXdvcmQ+PGtleXdvcmQ+dmVy
dGVicmFsIGZyYWN0dXJlPC9rZXl3b3JkPjxrZXl3b3JkPnF1YWxpdHktb2YtbGlmZTwva2V5d29y
ZD48a2V5d29yZD5nbHVjb2NvcnRpY29pZC1pbmR1Y2VkIG9zdGVvcG9yb3Npczwva2V5d29yZD48
a2V5d29yZD5jbGluaWNhbCBpbXBvcnRhbmNlPC9rZXl3b3JkPjxrZXl3b3JkPmJvbmUtZGVuc2l0
eTwva2V5d29yZD48a2V5d29yZD5yaXNrPC9rZXl3b3JkPjxrZXl3b3JkPmFsZW5kcm9uYXRlPC9r
ZXl3b3JkPjxrZXl3b3JkPm91dGNvbWVzPC9rZXl3b3JkPjxrZXl3b3JkPmNvbnNlcXVlbmNlczwv
a2V5d29yZD48a2V5d29yZD5tZXRhYW5hbHlzaXM8L2tleXdvcmQ+PGtleXdvcmQ+ZGVmb3JtaXRp
ZXM8L2tleXdvcmQ+PC9rZXl3b3Jkcz48ZGF0ZXM+PHllYXI+MjAxMjwveWVhcj48cHViLWRhdGVz
PjxkYXRlPkF1ZzwvZGF0ZT48L3B1Yi1kYXRlcz48L2RhdGVzPjxpc2JuPjA5MzctOTQxWDwvaXNi
bj48YWNjZXNzaW9uLW51bT5JU0k6MDAwMzA3MjQ5MjAwMDA5PC9hY2Nlc3Npb24tbnVtPjx1cmxz
PjxyZWxhdGVkLXVybHM+PHVybD4mbHQ7R28gdG8gSVNJJmd0OzovLzAwMDMwNzI0OTIwMDAwOTwv
dXJsPjx1cmw+aHR0cHM6Ly9saW5rLnNwcmluZ2VyLmNvbS9jb250ZW50L3BkZi8xMC4xMDA3JTJG
czAwMTk4LTAxMS0xODU2LXkucGRmPC91cmw+PC9yZWxhdGVkLXVybHM+PC91cmxzPjxlbGVjdHJv
bmljLXJlc291cmNlLW51bT4xMC4xMDA3L3MwMDE5OC0wMTEtMTg1Ni15PC9lbGVjdHJvbmljLXJl
c291cmNlLW51bT48bGFuZ3VhZ2U+RW5nbGlzaDwvbGFuZ3VhZ2U+PC9yZWNvcmQ+PC9DaXRlPjwv
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25.60%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Harris, 1999</w:t>
            </w:r>
            <w:r>
              <w:rPr>
                <w:rFonts w:ascii="Arial" w:hAnsi="Arial" w:cs="Arial"/>
                <w:color w:val="000000"/>
                <w:sz w:val="20"/>
                <w:szCs w:val="20"/>
              </w:rPr>
              <w:fldChar w:fldCharType="begin">
                <w:fldData xml:space="preserve">PEVuZE5vdGU+PENpdGU+PEF1dGhvcj5IYXJyaXM8L0F1dGhvcj48WWVhcj4xOTk5PC9ZZWFyPjxS
ZWNOdW0+ODI8L1JlY051bT48RGlzcGxheVRleHQ+KDQzKTwvRGlzcGxheVRleHQ+PHJlY29yZD48
cmVjLW51bWJlcj44MjwvcmVjLW51bWJlcj48Zm9yZWlnbi1rZXlzPjxrZXkgYXBwPSJFTiIgZGIt
aWQ9IjkydHYyZHA5dHpwdGU3ZTU5OXh2dnhld3N4ZTU1dmFmZjB0ZiIgdGltZXN0YW1wPSIxNDU3
MTE1NjQ1Ij44Mjwva2V5PjwvZm9yZWlnbi1rZXlzPjxyZWYtdHlwZSBuYW1lPSJKb3VybmFsIEFy
dGljbGUiPjE3PC9yZWYtdHlwZT48Y29udHJpYnV0b3JzPjxhdXRob3JzPjxhdXRob3I+SGFycmlz
LCBTLiBULjwvYXV0aG9yPjxhdXRob3I+V2F0dHMsIE4uIEIuPC9hdXRob3I+PGF1dGhvcj5HZW5h
bnQsIEguIEsuPC9hdXRob3I+PGF1dGhvcj5NY0tlZXZlciwgQy4gRC48L2F1dGhvcj48YXV0aG9y
PkhhbmdhcnRuZXIsIFQuPC9hdXRob3I+PGF1dGhvcj5LZWxsZXIsIE0uPC9hdXRob3I+PGF1dGhv
cj5DaGVzbnV0LCBDLiBILiwgM3JkPC9hdXRob3I+PGF1dGhvcj5Ccm93biwgSi48L2F1dGhvcj48
YXV0aG9yPkVyaWtzZW4sIEUuIEYuPC9hdXRob3I+PGF1dGhvcj5Ib3NleW5pLCBNLiBTLjwvYXV0
aG9yPjxhdXRob3I+QXhlbHJvZCwgRC4gVy48L2F1dGhvcj48YXV0aG9yPk1pbGxlciwgUC4gRC48
L2F1dGhvcj48L2F1dGhvcnM+PC9jb250cmlidXRvcnM+PGF1dGgtYWRkcmVzcz5Vbml2ZXJzaXR5
IG9mIENhbGlmb3JuaWEsIFNhbiBGcmFuY2lzY28gOTQxMTctMzYwOCwgVVNBLjwvYXV0aC1hZGRy
ZXNzPjx0aXRsZXM+PHRpdGxlPkVmZmVjdHMgb2YgcmlzZWRyb25hdGUgdHJlYXRtZW50IG9uIHZl
cnRlYnJhbCBhbmQgbm9udmVydGVicmFsIGZyYWN0dXJlcyBpbiB3b21lbiB3aXRoIHBvc3RtZW5v
cGF1c2FsIG9zdGVvcG9yb3NpczogYSByYW5kb21pemVkIGNvbnRyb2xsZWQgdHJpYWwuIFZlcnRl
YnJhbCBFZmZpY2FjeSBXaXRoIFJpc2Vkcm9uYXRlIFRoZXJhcHkgKFZFUlQpIFN0dWR5IEdyb3Vw
PC90aXRsZT48c2Vjb25kYXJ5LXRpdGxlPkpBTUE8L3NlY29uZGFyeS10aXRsZT48YWx0LXRpdGxl
PkphbWE8L2FsdC10aXRsZT48L3RpdGxlcz48cGVyaW9kaWNhbD48ZnVsbC10aXRsZT5KQU1BPC9m
dWxsLXRpdGxlPjwvcGVyaW9kaWNhbD48YWx0LXBlcmlvZGljYWw+PGZ1bGwtdGl0bGU+SkFNQTwv
ZnVsbC10aXRsZT48L2FsdC1wZXJpb2RpY2FsPjxwYWdlcz4xMzQ0LTUyPC9wYWdlcz48dm9sdW1l
PjI4Mjwvdm9sdW1lPjxudW1iZXI+MTQ8L251bWJlcj48ZWRpdGlvbj4xOTk5LzEwLzIwPC9lZGl0
aW9uPjxrZXl3b3Jkcz48a2V5d29yZD5BZ2VkPC9rZXl3b3JkPjxrZXl3b3JkPkFuYWx5c2lzIG9m
IFZhcmlhbmNlPC9rZXl3b3JkPjxrZXl3b3JkPkJvbmUgRGVuc2l0eS9kcnVnIGVmZmVjdHM8L2tl
eXdvcmQ+PGtleXdvcmQ+Qm9uZSBSZW1vZGVsaW5nPC9rZXl3b3JkPjxrZXl3b3JkPkRvdWJsZS1C
bGluZCBNZXRob2Q8L2tleXdvcmQ+PGtleXdvcmQ+RXRpZHJvbmljIEFjaWQvYWR2ZXJzZSBlZmZl
Y3RzLyphbmFsb2dzICZhbXA7IGRlcml2YXRpdmVzL3RoZXJhcGV1dGljIHVzZTwva2V5d29yZD48
a2V5d29yZD5GZW1hbGU8L2tleXdvcmQ+PGtleXdvcmQ+RnJhY3R1cmVzLCBCb25lL2VwaWRlbWlv
bG9neS9ldGlvbG9neS8qcHJldmVudGlvbiAmYW1wOyBjb250cm9sL3JhZGlvZ3JhcGh5PC9rZXl3
b3JkPjxrZXl3b3JkPkh1bWFuczwva2V5d29yZD48a2V5d29yZD5JbmNpZGVuY2U8L2tleXdvcmQ+
PGtleXdvcmQ+TWlkZGxlIEFnZWQ8L2tleXdvcmQ+PGtleXdvcmQ+T3N0ZW9wb3Jvc2lzLCBQb3N0
bWVub3BhdXNhbC9jb21wbGljYXRpb25zLypkcnVnIHRoZXJhcHk8L2tleXdvcmQ+PGtleXdvcmQ+
UHJvcG9ydGlvbmFsIEhhemFyZHMgTW9kZWxzPC9rZXl3b3JkPjxrZXl3b3JkPlJpc2Vkcm9uYXRl
IFNvZGl1bTwva2V5d29yZD48a2V5d29yZD5SaXNrPC9rZXl3b3JkPjxrZXl3b3JkPlNwaW5hbCBG
cmFjdHVyZXMvZXBpZGVtaW9sb2d5L2V0aW9sb2d5L3ByZXZlbnRpb24gJmFtcDsgY29udHJvbC9y
YWRpb2dyYXBoeTwva2V5d29yZD48L2tleXdvcmRzPjxkYXRlcz48eWVhcj4xOTk5PC95ZWFyPjxw
dWItZGF0ZXM+PGRhdGU+T2N0IDEzPC9kYXRlPjwvcHViLWRhdGVzPjwvZGF0ZXM+PGlzYm4+MDA5
OC03NDg0IChQcmludCkmI3hEOzAwOTgtNzQ4NCAoTGlua2luZyk8L2lzYm4+PGFjY2Vzc2lvbi1u
dW0+MTA1MjcxODE8L2FjY2Vzc2lvbi1udW0+PHdvcmstdHlwZT5DbGluaWNhbCBUcmlhbCYjeEQ7
TXVsdGljZW50ZXIgU3R1ZHkmI3hEO1JhbmRvbWl6ZWQgQ29udHJvbGxlZCBUcmlhbCYjeEQ7UmVz
ZWFyY2ggU3VwcG9ydCwgTm9uLVUuUy4gR292JmFwb3M7dDwvd29yay10eXBlPjx1cmxzPjxyZWxh
dGVkLXVybHM+PHVybD5odHRwOi8vd3d3Lm5jYmkubmxtLm5paC5nb3YvcHVibWVkLzEwNTI3MTgx
PC91cmw+PHVybD5odHRwOi8vamFtYS5qYW1hbmV0d29yay5jb20vZGF0YS9qb3VybmFscy9qYW1h
LzQ3MDcvam9jOTE1ODYucGRmPC91cmw+PC9yZWxhdGVkLXVybHM+PC91cmxzPjxsYW5ndWFnZT5l
bmc8L2xhbmd1YWdlPjwvcmVjb3JkPjwvQ2l0ZT48L0VuZE5vdGU+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PEVuZE5vdGU+PENpdGU+PEF1dGhvcj5IYXJyaXM8L0F1dGhvcj48WWVhcj4xOTk5PC9ZZWFyPjxS
ZWNOdW0+ODI8L1JlY051bT48RGlzcGxheVRleHQ+KDQzKTwvRGlzcGxheVRleHQ+PHJlY29yZD48
cmVjLW51bWJlcj44MjwvcmVjLW51bWJlcj48Zm9yZWlnbi1rZXlzPjxrZXkgYXBwPSJFTiIgZGIt
aWQ9IjkydHYyZHA5dHpwdGU3ZTU5OXh2dnhld3N4ZTU1dmFmZjB0ZiIgdGltZXN0YW1wPSIxNDU3
MTE1NjQ1Ij44Mjwva2V5PjwvZm9yZWlnbi1rZXlzPjxyZWYtdHlwZSBuYW1lPSJKb3VybmFsIEFy
dGljbGUiPjE3PC9yZWYtdHlwZT48Y29udHJpYnV0b3JzPjxhdXRob3JzPjxhdXRob3I+SGFycmlz
LCBTLiBULjwvYXV0aG9yPjxhdXRob3I+V2F0dHMsIE4uIEIuPC9hdXRob3I+PGF1dGhvcj5HZW5h
bnQsIEguIEsuPC9hdXRob3I+PGF1dGhvcj5NY0tlZXZlciwgQy4gRC48L2F1dGhvcj48YXV0aG9y
PkhhbmdhcnRuZXIsIFQuPC9hdXRob3I+PGF1dGhvcj5LZWxsZXIsIE0uPC9hdXRob3I+PGF1dGhv
cj5DaGVzbnV0LCBDLiBILiwgM3JkPC9hdXRob3I+PGF1dGhvcj5Ccm93biwgSi48L2F1dGhvcj48
YXV0aG9yPkVyaWtzZW4sIEUuIEYuPC9hdXRob3I+PGF1dGhvcj5Ib3NleW5pLCBNLiBTLjwvYXV0
aG9yPjxhdXRob3I+QXhlbHJvZCwgRC4gVy48L2F1dGhvcj48YXV0aG9yPk1pbGxlciwgUC4gRC48
L2F1dGhvcj48L2F1dGhvcnM+PC9jb250cmlidXRvcnM+PGF1dGgtYWRkcmVzcz5Vbml2ZXJzaXR5
IG9mIENhbGlmb3JuaWEsIFNhbiBGcmFuY2lzY28gOTQxMTctMzYwOCwgVVNBLjwvYXV0aC1hZGRy
ZXNzPjx0aXRsZXM+PHRpdGxlPkVmZmVjdHMgb2YgcmlzZWRyb25hdGUgdHJlYXRtZW50IG9uIHZl
cnRlYnJhbCBhbmQgbm9udmVydGVicmFsIGZyYWN0dXJlcyBpbiB3b21lbiB3aXRoIHBvc3RtZW5v
cGF1c2FsIG9zdGVvcG9yb3NpczogYSByYW5kb21pemVkIGNvbnRyb2xsZWQgdHJpYWwuIFZlcnRl
YnJhbCBFZmZpY2FjeSBXaXRoIFJpc2Vkcm9uYXRlIFRoZXJhcHkgKFZFUlQpIFN0dWR5IEdyb3Vw
PC90aXRsZT48c2Vjb25kYXJ5LXRpdGxlPkpBTUE8L3NlY29uZGFyeS10aXRsZT48YWx0LXRpdGxl
PkphbWE8L2FsdC10aXRsZT48L3RpdGxlcz48cGVyaW9kaWNhbD48ZnVsbC10aXRsZT5KQU1BPC9m
dWxsLXRpdGxlPjwvcGVyaW9kaWNhbD48YWx0LXBlcmlvZGljYWw+PGZ1bGwtdGl0bGU+SkFNQTwv
ZnVsbC10aXRsZT48L2FsdC1wZXJpb2RpY2FsPjxwYWdlcz4xMzQ0LTUyPC9wYWdlcz48dm9sdW1l
PjI4Mjwvdm9sdW1lPjxudW1iZXI+MTQ8L251bWJlcj48ZWRpdGlvbj4xOTk5LzEwLzIwPC9lZGl0
aW9uPjxrZXl3b3Jkcz48a2V5d29yZD5BZ2VkPC9rZXl3b3JkPjxrZXl3b3JkPkFuYWx5c2lzIG9m
IFZhcmlhbmNlPC9rZXl3b3JkPjxrZXl3b3JkPkJvbmUgRGVuc2l0eS9kcnVnIGVmZmVjdHM8L2tl
eXdvcmQ+PGtleXdvcmQ+Qm9uZSBSZW1vZGVsaW5nPC9rZXl3b3JkPjxrZXl3b3JkPkRvdWJsZS1C
bGluZCBNZXRob2Q8L2tleXdvcmQ+PGtleXdvcmQ+RXRpZHJvbmljIEFjaWQvYWR2ZXJzZSBlZmZl
Y3RzLyphbmFsb2dzICZhbXA7IGRlcml2YXRpdmVzL3RoZXJhcGV1dGljIHVzZTwva2V5d29yZD48
a2V5d29yZD5GZW1hbGU8L2tleXdvcmQ+PGtleXdvcmQ+RnJhY3R1cmVzLCBCb25lL2VwaWRlbWlv
bG9neS9ldGlvbG9neS8qcHJldmVudGlvbiAmYW1wOyBjb250cm9sL3JhZGlvZ3JhcGh5PC9rZXl3
b3JkPjxrZXl3b3JkPkh1bWFuczwva2V5d29yZD48a2V5d29yZD5JbmNpZGVuY2U8L2tleXdvcmQ+
PGtleXdvcmQ+TWlkZGxlIEFnZWQ8L2tleXdvcmQ+PGtleXdvcmQ+T3N0ZW9wb3Jvc2lzLCBQb3N0
bWVub3BhdXNhbC9jb21wbGljYXRpb25zLypkcnVnIHRoZXJhcHk8L2tleXdvcmQ+PGtleXdvcmQ+
UHJvcG9ydGlvbmFsIEhhemFyZHMgTW9kZWxzPC9rZXl3b3JkPjxrZXl3b3JkPlJpc2Vkcm9uYXRl
IFNvZGl1bTwva2V5d29yZD48a2V5d29yZD5SaXNrPC9rZXl3b3JkPjxrZXl3b3JkPlNwaW5hbCBG
cmFjdHVyZXMvZXBpZGVtaW9sb2d5L2V0aW9sb2d5L3ByZXZlbnRpb24gJmFtcDsgY29udHJvbC9y
YWRpb2dyYXBoeTwva2V5d29yZD48L2tleXdvcmRzPjxkYXRlcz48eWVhcj4xOTk5PC95ZWFyPjxw
dWItZGF0ZXM+PGRhdGU+T2N0IDEzPC9kYXRlPjwvcHViLWRhdGVzPjwvZGF0ZXM+PGlzYm4+MDA5
OC03NDg0IChQcmludCkmI3hEOzAwOTgtNzQ4NCAoTGlua2luZyk8L2lzYm4+PGFjY2Vzc2lvbi1u
dW0+MTA1MjcxODE8L2FjY2Vzc2lvbi1udW0+PHdvcmstdHlwZT5DbGluaWNhbCBUcmlhbCYjeEQ7
TXVsdGljZW50ZXIgU3R1ZHkmI3hEO1JhbmRvbWl6ZWQgQ29udHJvbGxlZCBUcmlhbCYjeEQ7UmVz
ZWFyY2ggU3VwcG9ydCwgTm9uLVUuUy4gR292JmFwb3M7dDwvd29yay10eXBlPjx1cmxzPjxyZWxh
dGVkLXVybHM+PHVybD5odHRwOi8vd3d3Lm5jYmkubmxtLm5paC5nb3YvcHVibWVkLzEwNTI3MTgx
PC91cmw+PHVybD5odHRwOi8vamFtYS5qYW1hbmV0d29yay5jb20vZGF0YS9qb3VybmFscy9qYW1h
LzQ3MDcvam9jOTE1ODYucGRmPC91cmw+PC9yZWxhdGVkLXVybHM+PC91cmxzPjxsYW5ndWFnZT5l
bmc8L2xhbmd1YWdlPjwvcmVjb3JkPjwvQ2l0ZT48L0VuZE5vdGU+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Harwoo</w:t>
            </w:r>
            <w:r w:rsidRPr="00C373B0">
              <w:rPr>
                <w:rFonts w:ascii="Arial" w:hAnsi="Arial" w:cs="Arial"/>
                <w:color w:val="000000"/>
                <w:sz w:val="20"/>
                <w:szCs w:val="20"/>
              </w:rPr>
              <w:lastRenderedPageBreak/>
              <w:t>d, 2004</w:t>
            </w:r>
            <w:r>
              <w:rPr>
                <w:rFonts w:ascii="Arial" w:hAnsi="Arial" w:cs="Arial"/>
                <w:color w:val="000000"/>
                <w:sz w:val="20"/>
                <w:szCs w:val="20"/>
              </w:rPr>
              <w:fldChar w:fldCharType="begin">
                <w:fldData xml:space="preserve">PEVuZE5vdGU+PENpdGU+PEF1dGhvcj5IYXJ3b29kPC9BdXRob3I+PFllYXI+MjAwNDwvWWVhcj48
UmVjTnVtPjgzPC9SZWNOdW0+PERpc3BsYXlUZXh0Pig0NCk8L0Rpc3BsYXlUZXh0PjxyZWNvcmQ+
PHJlYy1udW1iZXI+ODM8L3JlYy1udW1iZXI+PGZvcmVpZ24ta2V5cz48a2V5IGFwcD0iRU4iIGRi
LWlkPSI5MnR2MmRwOXR6cHRlN2U1OTl4dnZ4ZXdzeGU1NXZhZmYwdGYiIHRpbWVzdGFtcD0iMTQ1
NzExNTcxMiI+ODM8L2tleT48L2ZvcmVpZ24ta2V5cz48cmVmLXR5cGUgbmFtZT0iSm91cm5hbCBB
cnRpY2xlIj4xNzwvcmVmLXR5cGU+PGNvbnRyaWJ1dG9ycz48YXV0aG9ycz48YXV0aG9yPkhhcndv
b2QsIFIuIEguPC9hdXRob3I+PGF1dGhvcj5TYWhvdGEsIE8uPC9hdXRob3I+PGF1dGhvcj5HYXlu
b3IsIEsuPC9hdXRob3I+PGF1dGhvcj5NYXN1ZCwgVC48L2F1dGhvcj48YXV0aG9yPkhvc2tpbmcs
IEQuIEouPC9hdXRob3I+PC9hdXRob3JzPjwvY29udHJpYnV0b3JzPjxhdXRoLWFkZHJlc3M+SGVh
bHRoIENhcmUgb2YgdGhlIEVsZGVybHksIFF1ZWVuJmFwb3M7cyBNZWRpY2FsIENlbnRyZSwgTm90
dGluZ2hhbSBORzcgMlVILCBVSy4gcm93YW4uaGFyd29vZEBtYWlsLnFtY3VoLXRyLnRyZW50Lm5o
cy51azwvYXV0aC1hZGRyZXNzPjx0aXRsZXM+PHRpdGxlPkEgcmFuZG9taXNlZCwgY29udHJvbGxl
ZCBjb21wYXJpc29uIG9mIGRpZmZlcmVudCBjYWxjaXVtIGFuZCB2aXRhbWluIEQgc3VwcGxlbWVu
dGF0aW9uIHJlZ2ltZW5zIGluIGVsZGVybHkgd29tZW4gYWZ0ZXIgaGlwIGZyYWN0dXJlOiBUaGUg
Tm90dGluZ2hhbSBOZWNrIG9mIEZlbXVyIChOT05PRikgU3R1ZHk8L3RpdGxlPjxzZWNvbmRhcnkt
dGl0bGU+QWdlIGFuZCBhZ2Vpbmc8L3NlY29uZGFyeS10aXRsZT48YWx0LXRpdGxlPkFnZSBBZ2Vp
bmc8L2FsdC10aXRsZT48L3RpdGxlcz48cGVyaW9kaWNhbD48ZnVsbC10aXRsZT5BZ2UgYW5kIGFn
ZWluZzwvZnVsbC10aXRsZT48YWJici0xPkFnZSBBZ2Vpbmc8L2FiYnItMT48L3BlcmlvZGljYWw+
PGFsdC1wZXJpb2RpY2FsPjxmdWxsLXRpdGxlPkFnZSBhbmQgYWdlaW5nPC9mdWxsLXRpdGxlPjxh
YmJyLTE+QWdlIEFnZWluZzwvYWJici0xPjwvYWx0LXBlcmlvZGljYWw+PHBhZ2VzPjQ1LTUxPC9w
YWdlcz48dm9sdW1lPjMzPC92b2x1bWU+PG51bWJlcj4xPC9udW1iZXI+PGVkaXRpb24+MjAwMy8x
Mi8zMDwvZWRpdGlvbj48a2V5d29yZHM+PGtleXdvcmQ+QWdlZDwva2V5d29yZD48a2V5d29yZD5B
Z2VkLCA4MCBhbmQgb3Zlcjwva2V5d29yZD48a2V5d29yZD5Cb25lIERlbnNpdHk8L2tleXdvcmQ+
PGtleXdvcmQ+Q2FsY2l1bS8qYWRtaW5pc3RyYXRpb24gJmFtcDsgZG9zYWdlPC9rZXl3b3JkPjxr
ZXl3b3JkPkZlbWFsZTwva2V5d29yZD48a2V5d29yZD5Gb2xsb3ctVXAgU3R1ZGllczwva2V5d29y
ZD48a2V5d29yZD5IaXAgRnJhY3R1cmVzL3ByZXZlbnRpb24gJmFtcDsgY29udHJvbC8qcmVoYWJp
bGl0YXRpb248L2tleXdvcmQ+PGtleXdvcmQ+SHVtYW5zPC9rZXl3b3JkPjxrZXl3b3JkPlJlY3Vy
cmVuY2U8L2tleXdvcmQ+PGtleXdvcmQ+Vml0YW1pbiBELyphZG1pbmlzdHJhdGlvbiAmYW1wOyBk
b3NhZ2U8L2tleXdvcmQ+PC9rZXl3b3Jkcz48ZGF0ZXM+PHllYXI+MjAwNDwveWVhcj48cHViLWRh
dGVzPjxkYXRlPkphbjwvZGF0ZT48L3B1Yi1kYXRlcz48L2RhdGVzPjxpc2JuPjAwMDItMDcyOSAo
UHJpbnQpJiN4RDswMDAyLTA3MjkgKExpbmtpbmcpPC9pc2JuPjxhY2Nlc3Npb24tbnVtPjE0Njk1
ODYzPC9hY2Nlc3Npb24tbnVtPjx3b3JrLXR5cGU+Q2xpbmljYWwgVHJpYWwmI3hEO0NvbXBhcmF0
aXZlIFN0dWR5JiN4RDtSYW5kb21pemVkIENvbnRyb2xsZWQgVHJpYWwmI3hEO1Jlc2VhcmNoIFN1
cHBvcnQsIE5vbi1VLlMuIEdvdiZhcG9zO3Q8L3dvcmstdHlwZT48dXJscz48cmVsYXRlZC11cmxz
Pjx1cmw+aHR0cDovL3d3dy5uY2JpLm5sbS5uaWguZ292L3B1Ym1lZC8xNDY5NTg2MzwvdXJsPjx1
cmw+aHR0cHM6Ly9vdXAuc2lsdmVyY2hhaXItY2RuLmNvbS9vdXAvYmFja2ZpbGUvQ29udGVudF9w
dWJsaWMvSm91cm5hbC9hZ2VpbmcvMzMvMS8xMC4xMDkzL2FnZWluZy9hZmgwMDIvMi9hZmgwMDIu
cGRmP0V4cGlyZXM9MTUwMTg2NDkzNSZhbXA7U2lnbmF0dXJlPWNjWE9LRVNYWC1INWFNeUtnc2p1
TkJIV0ZWZn5EVUNCYkJ1dUl6ODI1ZWhSVkEyOGl+ZXBhOVI3Wkp0QjF2R1k5VFpvZUh3amozUlVR
Wld6OVd4TEV4VWN1NH5ETzhlOWZKTVZzZmotT3lSTDY5YUVHVWR4VjVPUGdOLTBCQTg3N3J3c2tS
SHFaWjFsNUkzLVlvU1o2ZlRRSlY5T3F1cFZsNlpmWWVZSGdya1hISGlPdTlYN3doc2NVY2NnNmM5
R25mb1VaTXVINX5CbX52b2ltR2lhNnZpRDk2ME1rZkZlTHZUdzZwTW5+fjR3bHQxQX5SZWxnSU5h
Uko2eWdoRnlGc1ZVU1BLSmFuZ25kRmp1VEk2Y2pDeGp1U1ZURExFSVN5LUVWMUlacFZpbGlra1FM
R29RWEJjamIzbTVmLWdvN2tiaGtacWRwTFVIYUFTSTVRclFSd19fJmFtcDtLZXktUGFpci1JZD1B
UEtBSVVDWkJJQTRMVlBBVlczUTwvdXJsPjwvcmVsYXRlZC11cmxzPjwvdXJscz48bGFuZ3VhZ2U+
ZW5nPC9sYW5ndWFnZT48L3JlY29yZD48L0NpdGU+PC9FbmROb3RlPgB=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PEVuZE5vdGU+PENpdGU+PEF1dGhvcj5IYXJ3b29kPC9BdXRob3I+PFllYXI+MjAwNDwvWWVhcj48
UmVjTnVtPjgzPC9SZWNOdW0+PERpc3BsYXlUZXh0Pig0NCk8L0Rpc3BsYXlUZXh0PjxyZWNvcmQ+
PHJlYy1udW1iZXI+ODM8L3JlYy1udW1iZXI+PGZvcmVpZ24ta2V5cz48a2V5IGFwcD0iRU4iIGRi
LWlkPSI5MnR2MmRwOXR6cHRlN2U1OTl4dnZ4ZXdzeGU1NXZhZmYwdGYiIHRpbWVzdGFtcD0iMTQ1
NzExNTcxMiI+ODM8L2tleT48L2ZvcmVpZ24ta2V5cz48cmVmLXR5cGUgbmFtZT0iSm91cm5hbCBB
cnRpY2xlIj4xNzwvcmVmLXR5cGU+PGNvbnRyaWJ1dG9ycz48YXV0aG9ycz48YXV0aG9yPkhhcndv
b2QsIFIuIEguPC9hdXRob3I+PGF1dGhvcj5TYWhvdGEsIE8uPC9hdXRob3I+PGF1dGhvcj5HYXlu
b3IsIEsuPC9hdXRob3I+PGF1dGhvcj5NYXN1ZCwgVC48L2F1dGhvcj48YXV0aG9yPkhvc2tpbmcs
IEQuIEouPC9hdXRob3I+PC9hdXRob3JzPjwvY29udHJpYnV0b3JzPjxhdXRoLWFkZHJlc3M+SGVh
bHRoIENhcmUgb2YgdGhlIEVsZGVybHksIFF1ZWVuJmFwb3M7cyBNZWRpY2FsIENlbnRyZSwgTm90
dGluZ2hhbSBORzcgMlVILCBVSy4gcm93YW4uaGFyd29vZEBtYWlsLnFtY3VoLXRyLnRyZW50Lm5o
cy51azwvYXV0aC1hZGRyZXNzPjx0aXRsZXM+PHRpdGxlPkEgcmFuZG9taXNlZCwgY29udHJvbGxl
ZCBjb21wYXJpc29uIG9mIGRpZmZlcmVudCBjYWxjaXVtIGFuZCB2aXRhbWluIEQgc3VwcGxlbWVu
dGF0aW9uIHJlZ2ltZW5zIGluIGVsZGVybHkgd29tZW4gYWZ0ZXIgaGlwIGZyYWN0dXJlOiBUaGUg
Tm90dGluZ2hhbSBOZWNrIG9mIEZlbXVyIChOT05PRikgU3R1ZHk8L3RpdGxlPjxzZWNvbmRhcnkt
dGl0bGU+QWdlIGFuZCBhZ2Vpbmc8L3NlY29uZGFyeS10aXRsZT48YWx0LXRpdGxlPkFnZSBBZ2Vp
bmc8L2FsdC10aXRsZT48L3RpdGxlcz48cGVyaW9kaWNhbD48ZnVsbC10aXRsZT5BZ2UgYW5kIGFn
ZWluZzwvZnVsbC10aXRsZT48YWJici0xPkFnZSBBZ2Vpbmc8L2FiYnItMT48L3BlcmlvZGljYWw+
PGFsdC1wZXJpb2RpY2FsPjxmdWxsLXRpdGxlPkFnZSBhbmQgYWdlaW5nPC9mdWxsLXRpdGxlPjxh
YmJyLTE+QWdlIEFnZWluZzwvYWJici0xPjwvYWx0LXBlcmlvZGljYWw+PHBhZ2VzPjQ1LTUxPC9w
YWdlcz48dm9sdW1lPjMzPC92b2x1bWU+PG51bWJlcj4xPC9udW1iZXI+PGVkaXRpb24+MjAwMy8x
Mi8zMDwvZWRpdGlvbj48a2V5d29yZHM+PGtleXdvcmQ+QWdlZDwva2V5d29yZD48a2V5d29yZD5B
Z2VkLCA4MCBhbmQgb3Zlcjwva2V5d29yZD48a2V5d29yZD5Cb25lIERlbnNpdHk8L2tleXdvcmQ+
PGtleXdvcmQ+Q2FsY2l1bS8qYWRtaW5pc3RyYXRpb24gJmFtcDsgZG9zYWdlPC9rZXl3b3JkPjxr
ZXl3b3JkPkZlbWFsZTwva2V5d29yZD48a2V5d29yZD5Gb2xsb3ctVXAgU3R1ZGllczwva2V5d29y
ZD48a2V5d29yZD5IaXAgRnJhY3R1cmVzL3ByZXZlbnRpb24gJmFtcDsgY29udHJvbC8qcmVoYWJp
bGl0YXRpb248L2tleXdvcmQ+PGtleXdvcmQ+SHVtYW5zPC9rZXl3b3JkPjxrZXl3b3JkPlJlY3Vy
cmVuY2U8L2tleXdvcmQ+PGtleXdvcmQ+Vml0YW1pbiBELyphZG1pbmlzdHJhdGlvbiAmYW1wOyBk
b3NhZ2U8L2tleXdvcmQ+PC9rZXl3b3Jkcz48ZGF0ZXM+PHllYXI+MjAwNDwveWVhcj48cHViLWRh
dGVzPjxkYXRlPkphbjwvZGF0ZT48L3B1Yi1kYXRlcz48L2RhdGVzPjxpc2JuPjAwMDItMDcyOSAo
UHJpbnQpJiN4RDswMDAyLTA3MjkgKExpbmtpbmcpPC9pc2JuPjxhY2Nlc3Npb24tbnVtPjE0Njk1
ODYzPC9hY2Nlc3Npb24tbnVtPjx3b3JrLXR5cGU+Q2xpbmljYWwgVHJpYWwmI3hEO0NvbXBhcmF0
aXZlIFN0dWR5JiN4RDtSYW5kb21pemVkIENvbnRyb2xsZWQgVHJpYWwmI3hEO1Jlc2VhcmNoIFN1
cHBvcnQsIE5vbi1VLlMuIEdvdiZhcG9zO3Q8L3dvcmstdHlwZT48dXJscz48cmVsYXRlZC11cmxz
Pjx1cmw+aHR0cDovL3d3dy5uY2JpLm5sbS5uaWguZ292L3B1Ym1lZC8xNDY5NTg2MzwvdXJsPjx1
cmw+aHR0cHM6Ly9vdXAuc2lsdmVyY2hhaXItY2RuLmNvbS9vdXAvYmFja2ZpbGUvQ29udGVudF9w
dWJsaWMvSm91cm5hbC9hZ2VpbmcvMzMvMS8xMC4xMDkzL2FnZWluZy9hZmgwMDIvMi9hZmgwMDIu
cGRmP0V4cGlyZXM9MTUwMTg2NDkzNSZhbXA7U2lnbmF0dXJlPWNjWE9LRVNYWC1INWFNeUtnc2p1
TkJIV0ZWZn5EVUNCYkJ1dUl6ODI1ZWhSVkEyOGl+ZXBhOVI3Wkp0QjF2R1k5VFpvZUh3amozUlVR
Wld6OVd4TEV4VWN1NH5ETzhlOWZKTVZzZmotT3lSTDY5YUVHVWR4VjVPUGdOLTBCQTg3N3J3c2tS
SHFaWjFsNUkzLVlvU1o2ZlRRSlY5T3F1cFZsNlpmWWVZSGdya1hISGlPdTlYN3doc2NVY2NnNmM5
R25mb1VaTXVINX5CbX52b2ltR2lhNnZpRDk2ME1rZkZlTHZUdzZwTW5+fjR3bHQxQX5SZWxnSU5h
Uko2eWdoRnlGc1ZVU1BLSmFuZ25kRmp1VEk2Y2pDeGp1U1ZURExFSVN5LUVWMUlacFZpbGlra1FM
R29RWEJjamIzbTVmLWdvN2tiaGtacWRwTFVIYUFTSTVRclFSd19fJmFtcDtLZXktUGFpci1JZD1B
UEtBSVVDWkJJQTRMVlBBVlczUTwvdXJsPjwvcmVsYXRlZC11cmxzPjwvdXJscz48bGFuZ3VhZ2U+
ZW5nPC9sYW5ndWFnZT48L3JlY29yZD48L0NpdGU+PC9FbmROb3RlPgB=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31.30%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Not </w:t>
            </w:r>
            <w:r w:rsidRPr="00C373B0">
              <w:rPr>
                <w:rFonts w:ascii="Arial" w:hAnsi="Arial" w:cs="Arial"/>
                <w:color w:val="000000"/>
                <w:sz w:val="20"/>
                <w:szCs w:val="20"/>
              </w:rPr>
              <w:lastRenderedPageBreak/>
              <w:t>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Henriksen</w:t>
            </w:r>
            <w:proofErr w:type="spellEnd"/>
            <w:r w:rsidRPr="00C373B0">
              <w:rPr>
                <w:rFonts w:ascii="Arial" w:hAnsi="Arial" w:cs="Arial"/>
                <w:color w:val="000000"/>
                <w:sz w:val="20"/>
                <w:szCs w:val="20"/>
              </w:rPr>
              <w:t>, 2016</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&lt;EndNote&gt;&lt;Cite&gt;&lt;Author&gt;Henriksen&lt;/Author&gt;&lt;Year&gt;2016&lt;/Year&gt;&lt;RecNum&gt;281&lt;/RecNum&gt;&lt;DisplayText&gt;(45)&lt;/DisplayText&gt;&lt;record&gt;&lt;rec-number&gt;281&lt;/rec-number&gt;&lt;foreign-keys&gt;&lt;key app="EN" db-id="92tv2dp9tzpte7e599xvvxewsxe55vaff0tf" timestamp="1501709293"&gt;281&lt;/key&gt;&lt;/foreign-keys&gt;&lt;ref-type name="Journal Article"&gt;17&lt;/ref-type&gt;&lt;contributors&gt;&lt;authors&gt;&lt;author&gt;Henriksen, K.&lt;/author&gt;&lt;author&gt;Byrjalsen, I.&lt;/author&gt;&lt;author&gt;Andersen, J. R.&lt;/author&gt;&lt;author&gt;Bihlet, A. R.&lt;/author&gt;&lt;author&gt;Russo, L. A.&lt;/author&gt;&lt;author&gt;Alexandersen, P.&lt;/author&gt;&lt;author&gt;Valter, I.&lt;/author&gt;&lt;author&gt;Qvist, P.&lt;/author&gt;&lt;author&gt;Lau, E.&lt;/author&gt;&lt;author&gt;Riis, B. J.&lt;/author&gt;&lt;author&gt;Christiansen, C.&lt;/author&gt;&lt;author&gt;Karsdal, M. A.&lt;/author&gt;&lt;author&gt;S. M. C. Investigators&lt;/author&gt;&lt;/authors&gt;&lt;/contributors&gt;&lt;titles&gt;&lt;title&gt;A randomized, double-blind, multicenter, placebo-controlled study to evaluate the efficacy and safety of oral salmon calcitonin in the treatment of osteoporosis in postmenopausal women taking calcium and vitamin D&lt;/title&gt;&lt;secondary-title&gt;Bone&lt;/secondary-title&gt;&lt;/titles&gt;&lt;periodical&gt;&lt;full-title&gt;Bone&lt;/full-title&gt;&lt;/periodical&gt;&lt;pages&gt;122-129&lt;/pages&gt;&lt;volume&gt;91&lt;/volume&gt;&lt;dates&gt;&lt;year&gt;2016&lt;/year&gt;&lt;pub-dates&gt;&lt;date&gt;Oct&lt;/date&gt;&lt;/pub-dates&gt;&lt;/dates&gt;&lt;isbn&gt;8756-3282&lt;/isbn&gt;&lt;accession-num&gt;WOS:000382431600013&lt;/accession-num&gt;&lt;urls&gt;&lt;related-urls&gt;&lt;url&gt;&amp;lt;Go to ISI&amp;gt;://WOS:000382431600013&lt;/url&gt;&lt;url&gt;http://ac.els-cdn.com/S8756328216302071/1-s2.0-S8756328216302071-main.pdf?_tid=7e981f1c-716c-11e7-bed8-00000aab0f01&amp;amp;acdnat=1501009825_a41e8d39770ad9a6c42bc9165d80873e&lt;/url&gt;&lt;/related-urls&gt;&lt;/urls&gt;&lt;electronic-resource-num&gt;10.1016/j.bone.2016.07.019&lt;/electronic-resource-num&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(45)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10.1%</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Hizmetli</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&lt;EndNote&gt;&lt;Cite&gt;&lt;Author&gt;Hizmetli&lt;/Author&gt;&lt;Year&gt;1998&lt;/Year&gt;&lt;RecNum&gt;84&lt;/RecNum&gt;&lt;DisplayText&gt;(46)&lt;/DisplayText&gt;&lt;record&gt;&lt;rec-number&gt;84&lt;/rec-number&gt;&lt;foreign-keys&gt;&lt;key app="EN" db-id="92tv2dp9tzpte7e599xvvxewsxe55vaff0tf" timestamp="1457115755"&gt;84&lt;/key&gt;&lt;/foreign-keys&gt;&lt;ref-type name="Journal Article"&gt;17&lt;/ref-type&gt;&lt;contributors&gt;&lt;authors&gt;&lt;author&gt;Hizmetli, S.&lt;/author&gt;&lt;author&gt;Elden, H.&lt;/author&gt;&lt;author&gt;Kaptanoglu, E.&lt;/author&gt;&lt;author&gt;Nacitarhan, V.&lt;/author&gt;&lt;author&gt;Kocagil, S.&lt;/author&gt;&lt;/authors&gt;&lt;/contributors&gt;&lt;auth-address&gt;Department of Physical Therapy and Rehabilitation, Cumhuriyet University School of Medicine, Sivas, Turkey.&lt;/auth-address&gt;&lt;titles&gt;&lt;title&gt;The effect of different doses of calcitonin on bone mineral density and fracture risk in postmenopausal osteoporosis&lt;/title&gt;&lt;secondary-title&gt;International journal of clinical practice&lt;/secondary-title&gt;&lt;alt-title&gt;Int J Clin Pract&lt;/alt-title&gt;&lt;/titles&gt;&lt;periodical&gt;&lt;full-title&gt;International journal of clinical practice&lt;/full-title&gt;&lt;abbr-1&gt;Int J Clin Pract&lt;/abbr-1&gt;&lt;/periodical&gt;&lt;alt-periodical&gt;&lt;full-title&gt;International journal of clinical practice&lt;/full-title&gt;&lt;abbr-1&gt;Int J Clin Pract&lt;/abbr-1&gt;&lt;/alt-periodical&gt;&lt;pages&gt;453-5&lt;/pages&gt;&lt;volume&gt;52&lt;/volume&gt;&lt;number&gt;7&lt;/number&gt;&lt;edition&gt;2000/01/06&lt;/edition&gt;&lt;keywords&gt;&lt;keyword&gt;Bone Density/*drug effects&lt;/keyword&gt;&lt;keyword&gt;Calcitonin/*administration &amp;amp; dosage&lt;/keyword&gt;&lt;keyword&gt;Female&lt;/keyword&gt;&lt;keyword&gt;Fractures, Spontaneous/blood/*prevention &amp;amp; control&lt;/keyword&gt;&lt;keyword&gt;Humans&lt;/keyword&gt;&lt;keyword&gt;Middle Aged&lt;/keyword&gt;&lt;keyword&gt;Osteoporosis, Postmenopausal/blood/*drug therapy&lt;/keyword&gt;&lt;keyword&gt;Prospective Studies&lt;/keyword&gt;&lt;keyword&gt;Risk Factors&lt;/keyword&gt;&lt;/keywords&gt;&lt;dates&gt;&lt;year&gt;1998&lt;/year&gt;&lt;pub-dates&gt;&lt;date&gt;Oct&lt;/date&gt;&lt;/pub-dates&gt;&lt;/dates&gt;&lt;isbn&gt;1368-5031 (Print)&amp;#xD;1368-5031 (Linking)&lt;/isbn&gt;&lt;accession-num&gt;10622084&lt;/accession-num&gt;&lt;work-type&gt;Clinical Trial&amp;#xD;Randomized Controlled Trial&lt;/work-type&gt;&lt;urls&gt;&lt;related-urls&gt;&lt;url&gt;http://www.ncbi.nlm.nih.gov/pubmed/10622084&lt;/url&gt;&lt;/related-urls&gt;&lt;/urls&gt;&lt;language&gt;eng&lt;/language&gt;&lt;/record&gt;&lt;/Cite&gt;&lt;/EndNote&gt;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(46)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Hooper, 2005</w:t>
            </w:r>
            <w:r>
              <w:rPr>
                <w:rFonts w:ascii="Arial" w:hAnsi="Arial" w:cs="Arial"/>
                <w:color w:val="000000"/>
                <w:sz w:val="20"/>
                <w:szCs w:val="20"/>
              </w:rPr>
              <w:fldChar w:fldCharType="begin">
                <w:fldData xml:space="preserve">PEVuZE5vdGU+PENpdGU+PEF1dGhvcj5Ib29wZXI8L0F1dGhvcj48WWVhcj4yMDA1PC9ZZWFyPjxS
ZWNOdW0+ODU8L1JlY051bT48RGlzcGxheVRleHQ+KDQ3KTwvRGlzcGxheVRleHQ+PHJlY29yZD48
cmVjLW51bWJlcj44NTwvcmVjLW51bWJlcj48Zm9yZWlnbi1rZXlzPjxrZXkgYXBwPSJFTiIgZGIt
aWQ9IjkydHYyZHA5dHpwdGU3ZTU5OXh2dnhld3N4ZTU1dmFmZjB0ZiIgdGltZXN0YW1wPSIxNDU3
MTE1Nzc5Ij44NTwva2V5PjwvZm9yZWlnbi1rZXlzPjxyZWYtdHlwZSBuYW1lPSJKb3VybmFsIEFy
dGljbGUiPjE3PC9yZWYtdHlwZT48Y29udHJpYnV0b3JzPjxhdXRob3JzPjxhdXRob3I+SG9vcGVy
LCBNLiBKLjwvYXV0aG9yPjxhdXRob3I+RWJlbGluZywgUC4gUi48L2F1dGhvcj48YXV0aG9yPlJv
YmVydHMsIEEuIFAuPC9hdXRob3I+PGF1dGhvcj5HcmFoYW0sIEouIEouPC9hdXRob3I+PGF1dGhv
cj5OaWNob2xzb24sIEcuIEMuPC9hdXRob3I+PGF1dGhvcj5EJmFwb3M7RW1kZW4sIE0uPC9hdXRo
b3I+PGF1dGhvcj5Fcm5zdCwgVC4gRi48L2F1dGhvcj48YXV0aG9yPldlbmRlcm90aCwgRC48L2F1
dGhvcj48L2F1dGhvcnM+PC9jb250cmlidXRvcnM+PGF1dGgtYWRkcmVzcz5UaGUgVW5pdmVyc2l0
eSBvZiBTeWRuZXksIEVuZG9jcmlub2xvZ3kgYW5kIE1ldGFib2xpc20sIEM2NCwgTGV2ZWwgNiwg
Q29uY29yZCBIb3NwaXRhbCBNZWRpY2FsIENlbnRyZSwgQ29uY29yZCBSZXBhdHJpYXRpb24gR2Vu
ZXJhbCBIb3NwaXRhbCwgQ29uY29yZCwgTmV3IFNvdXRoIFdhbGVzIDIxMzksIEF1c3RyYWxpYS48
L2F1dGgtYWRkcmVzcz48dGl0bGVzPjx0aXRsZT5SaXNlZHJvbmF0ZSBwcmV2ZW50cyBib25lIGxv
c3MgaW4gZWFybHkgcG9zdG1lbm9wYXVzYWwgd29tZW46IGEgcHJvc3BlY3RpdmUgcmFuZG9taXpl
ZCwgcGxhY2Viby1jb250cm9sbGVkIHRyaWFsPC90aXRsZT48c2Vjb25kYXJ5LXRpdGxlPkNsaW1h
Y3RlcmljIDogdGhlIGpvdXJuYWwgb2YgdGhlIEludGVybmF0aW9uYWwgTWVub3BhdXNlIFNvY2ll
dHk8L3NlY29uZGFyeS10aXRsZT48YWx0LXRpdGxlPkNsaW1hY3RlcmljPC9hbHQtdGl0bGU+PC90
aXRsZXM+PHBlcmlvZGljYWw+PGZ1bGwtdGl0bGU+Q2xpbWFjdGVyaWMgOiB0aGUgam91cm5hbCBv
ZiB0aGUgSW50ZXJuYXRpb25hbCBNZW5vcGF1c2UgU29jaWV0eTwvZnVsbC10aXRsZT48YWJici0x
PkNsaW1hY3RlcmljPC9hYmJyLTE+PC9wZXJpb2RpY2FsPjxhbHQtcGVyaW9kaWNhbD48ZnVsbC10
aXRsZT5DbGltYWN0ZXJpYyA6IHRoZSBqb3VybmFsIG9mIHRoZSBJbnRlcm5hdGlvbmFsIE1lbm9w
YXVzZSBTb2NpZXR5PC9mdWxsLXRpdGxlPjxhYmJyLTE+Q2xpbWFjdGVyaWM8L2FiYnItMT48L2Fs
dC1wZXJpb2RpY2FsPjxwYWdlcz4yNTEtNjI8L3BhZ2VzPjx2b2x1bWU+ODwvdm9sdW1lPjxudW1i
ZXI+MzwvbnVtYmVyPjxlZGl0aW9uPjIwMDYvMDEvMDU8L2VkaXRpb24+PGtleXdvcmRzPjxrZXl3
b3JkPkFic29ycHRpb21ldHJ5LCBQaG90b248L2tleXdvcmQ+PGtleXdvcmQ+QWR1bHQ8L2tleXdv
cmQ+PGtleXdvcmQ+QW1pbm8gQWNpZHMvYmxvb2Q8L2tleXdvcmQ+PGtleXdvcmQ+QmlvbWFya2Vy
cy9ibG9vZDwva2V5d29yZD48a2V5d29yZD5Cb25lIERlbnNpdHkgQ29uc2VydmF0aW9uIEFnZW50
cy8qdGhlcmFwZXV0aWMgdXNlPC9rZXl3b3JkPjxrZXl3b3JkPkNyZWF0aW5pbmUvYmxvb2Q8L2tl
eXdvcmQ+PGtleXdvcmQ+RG9zZS1SZXNwb25zZSBSZWxhdGlvbnNoaXAsIERydWc8L2tleXdvcmQ+
PGtleXdvcmQ+RG91YmxlLUJsaW5kIE1ldGhvZDwva2V5d29yZD48a2V5d29yZD5FdGlkcm9uaWMg
QWNpZC8qYW5hbG9ncyAmYW1wOyBkZXJpdmF0aXZlcy90aGVyYXBldXRpYyB1c2U8L2tleXdvcmQ+
PGtleXdvcmQ+RmVtYWxlPC9rZXl3b3JkPjxrZXl3b3JkPkZlbXVyPC9rZXl3b3JkPjxrZXl3b3Jk
Pkh1bWFuczwva2V5d29yZD48a2V5d29yZD5MdW1iYXIgVmVydGVicmFlPC9rZXl3b3JkPjxrZXl3
b3JkPk1pZGRsZSBBZ2VkPC9rZXl3b3JkPjxrZXl3b3JkPk9zdGVvcG9yb3NpcywgUG9zdG1lbm9w
YXVzYWwvKnByZXZlbnRpb24gJmFtcDsgY29udHJvbDwva2V5d29yZD48a2V5d29yZD5Qcm9zcGVj
dGl2ZSBTdHVkaWVzPC9rZXl3b3JkPjxrZXl3b3JkPlJpc2Vkcm9uYXRlIFNvZGl1bTwva2V5d29y
ZD48a2V5d29yZD5UcmVhdG1lbnQgT3V0Y29tZTwva2V5d29yZD48L2tleXdvcmRzPjxkYXRlcz48
eWVhcj4yMDA1PC95ZWFyPjxwdWItZGF0ZXM+PGRhdGU+U2VwPC9kYXRlPjwvcHViLWRhdGVzPjwv
ZGF0ZXM+PGlzYm4+MTM2OS03MTM3IChQcmludCkmI3hEOzEzNjktNzEzNyAoTGlua2luZyk8L2lz
Ym4+PGFjY2Vzc2lvbi1udW0+MTYzOTA3NTc8L2FjY2Vzc2lvbi1udW0+PHdvcmstdHlwZT5NdWx0
aWNlbnRlciBTdHVkeSYjeEQ7UmFuZG9taXplZCBDb250cm9sbGVkIFRyaWFsJiN4RDtSZXNlYXJj
aCBTdXBwb3J0LCBOb24tVS5TLiBHb3YmYXBvczt0PC93b3JrLXR5cGU+PHVybHM+PHJlbGF0ZWQt
dXJscz48dXJsPmh0dHA6Ly93d3cubmNiaS5ubG0ubmloLmdvdi9wdWJtZWQvMTYzOTA3NTc8L3Vy
bD48L3JlbGF0ZWQtdXJscz48L3VybHM+PGVsZWN0cm9uaWMtcmVzb3VyY2UtbnVtPjEwLjEwODAv
MTM2OTcxMzA1MDAxMTgxMjY8L2VsZWN0cm9uaWMtcmVzb3VyY2UtbnVtPjxsYW5ndWFnZT5lbmc8
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PEVuZE5vdGU+PENpdGU+PEF1dGhvcj5Ib29wZXI8L0F1dGhvcj48WWVhcj4yMDA1PC9ZZWFyPjxS
ZWNOdW0+ODU8L1JlY051bT48RGlzcGxheVRleHQ+KDQ3KTwvRGlzcGxheVRleHQ+PHJlY29yZD48
cmVjLW51bWJlcj44NTwvcmVjLW51bWJlcj48Zm9yZWlnbi1rZXlzPjxrZXkgYXBwPSJFTiIgZGIt
aWQ9IjkydHYyZHA5dHpwdGU3ZTU5OXh2dnhld3N4ZTU1dmFmZjB0ZiIgdGltZXN0YW1wPSIxNDU3
MTE1Nzc5Ij44NTwva2V5PjwvZm9yZWlnbi1rZXlzPjxyZWYtdHlwZSBuYW1lPSJKb3VybmFsIEFy
dGljbGUiPjE3PC9yZWYtdHlwZT48Y29udHJpYnV0b3JzPjxhdXRob3JzPjxhdXRob3I+SG9vcGVy
LCBNLiBKLjwvYXV0aG9yPjxhdXRob3I+RWJlbGluZywgUC4gUi48L2F1dGhvcj48YXV0aG9yPlJv
YmVydHMsIEEuIFAuPC9hdXRob3I+PGF1dGhvcj5HcmFoYW0sIEouIEouPC9hdXRob3I+PGF1dGhv
cj5OaWNob2xzb24sIEcuIEMuPC9hdXRob3I+PGF1dGhvcj5EJmFwb3M7RW1kZW4sIE0uPC9hdXRo
b3I+PGF1dGhvcj5Fcm5zdCwgVC4gRi48L2F1dGhvcj48YXV0aG9yPldlbmRlcm90aCwgRC48L2F1
dGhvcj48L2F1dGhvcnM+PC9jb250cmlidXRvcnM+PGF1dGgtYWRkcmVzcz5UaGUgVW5pdmVyc2l0
eSBvZiBTeWRuZXksIEVuZG9jcmlub2xvZ3kgYW5kIE1ldGFib2xpc20sIEM2NCwgTGV2ZWwgNiwg
Q29uY29yZCBIb3NwaXRhbCBNZWRpY2FsIENlbnRyZSwgQ29uY29yZCBSZXBhdHJpYXRpb24gR2Vu
ZXJhbCBIb3NwaXRhbCwgQ29uY29yZCwgTmV3IFNvdXRoIFdhbGVzIDIxMzksIEF1c3RyYWxpYS48
L2F1dGgtYWRkcmVzcz48dGl0bGVzPjx0aXRsZT5SaXNlZHJvbmF0ZSBwcmV2ZW50cyBib25lIGxv
c3MgaW4gZWFybHkgcG9zdG1lbm9wYXVzYWwgd29tZW46IGEgcHJvc3BlY3RpdmUgcmFuZG9taXpl
ZCwgcGxhY2Viby1jb250cm9sbGVkIHRyaWFsPC90aXRsZT48c2Vjb25kYXJ5LXRpdGxlPkNsaW1h
Y3RlcmljIDogdGhlIGpvdXJuYWwgb2YgdGhlIEludGVybmF0aW9uYWwgTWVub3BhdXNlIFNvY2ll
dHk8L3NlY29uZGFyeS10aXRsZT48YWx0LXRpdGxlPkNsaW1hY3RlcmljPC9hbHQtdGl0bGU+PC90
aXRsZXM+PHBlcmlvZGljYWw+PGZ1bGwtdGl0bGU+Q2xpbWFjdGVyaWMgOiB0aGUgam91cm5hbCBv
ZiB0aGUgSW50ZXJuYXRpb25hbCBNZW5vcGF1c2UgU29jaWV0eTwvZnVsbC10aXRsZT48YWJici0x
PkNsaW1hY3RlcmljPC9hYmJyLTE+PC9wZXJpb2RpY2FsPjxhbHQtcGVyaW9kaWNhbD48ZnVsbC10
aXRsZT5DbGltYWN0ZXJpYyA6IHRoZSBqb3VybmFsIG9mIHRoZSBJbnRlcm5hdGlvbmFsIE1lbm9w
YXVzZSBTb2NpZXR5PC9mdWxsLXRpdGxlPjxhYmJyLTE+Q2xpbWFjdGVyaWM8L2FiYnItMT48L2Fs
dC1wZXJpb2RpY2FsPjxwYWdlcz4yNTEtNjI8L3BhZ2VzPjx2b2x1bWU+ODwvdm9sdW1lPjxudW1i
ZXI+MzwvbnVtYmVyPjxlZGl0aW9uPjIwMDYvMDEvMDU8L2VkaXRpb24+PGtleXdvcmRzPjxrZXl3
b3JkPkFic29ycHRpb21ldHJ5LCBQaG90b248L2tleXdvcmQ+PGtleXdvcmQ+QWR1bHQ8L2tleXdv
cmQ+PGtleXdvcmQ+QW1pbm8gQWNpZHMvYmxvb2Q8L2tleXdvcmQ+PGtleXdvcmQ+QmlvbWFya2Vy
cy9ibG9vZDwva2V5d29yZD48a2V5d29yZD5Cb25lIERlbnNpdHkgQ29uc2VydmF0aW9uIEFnZW50
cy8qdGhlcmFwZXV0aWMgdXNlPC9rZXl3b3JkPjxrZXl3b3JkPkNyZWF0aW5pbmUvYmxvb2Q8L2tl
eXdvcmQ+PGtleXdvcmQ+RG9zZS1SZXNwb25zZSBSZWxhdGlvbnNoaXAsIERydWc8L2tleXdvcmQ+
PGtleXdvcmQ+RG91YmxlLUJsaW5kIE1ldGhvZDwva2V5d29yZD48a2V5d29yZD5FdGlkcm9uaWMg
QWNpZC8qYW5hbG9ncyAmYW1wOyBkZXJpdmF0aXZlcy90aGVyYXBldXRpYyB1c2U8L2tleXdvcmQ+
PGtleXdvcmQ+RmVtYWxlPC9rZXl3b3JkPjxrZXl3b3JkPkZlbXVyPC9rZXl3b3JkPjxrZXl3b3Jk
Pkh1bWFuczwva2V5d29yZD48a2V5d29yZD5MdW1iYXIgVmVydGVicmFlPC9rZXl3b3JkPjxrZXl3
b3JkPk1pZGRsZSBBZ2VkPC9rZXl3b3JkPjxrZXl3b3JkPk9zdGVvcG9yb3NpcywgUG9zdG1lbm9w
YXVzYWwvKnByZXZlbnRpb24gJmFtcDsgY29udHJvbDwva2V5d29yZD48a2V5d29yZD5Qcm9zcGVj
dGl2ZSBTdHVkaWVzPC9rZXl3b3JkPjxrZXl3b3JkPlJpc2Vkcm9uYXRlIFNvZGl1bTwva2V5d29y
ZD48a2V5d29yZD5UcmVhdG1lbnQgT3V0Y29tZTwva2V5d29yZD48L2tleXdvcmRzPjxkYXRlcz48
eWVhcj4yMDA1PC95ZWFyPjxwdWItZGF0ZXM+PGRhdGU+U2VwPC9kYXRlPjwvcHViLWRhdGVzPjwv
ZGF0ZXM+PGlzYm4+MTM2OS03MTM3IChQcmludCkmI3hEOzEzNjktNzEzNyAoTGlua2luZyk8L2lz
Ym4+PGFjY2Vzc2lvbi1udW0+MTYzOTA3NTc8L2FjY2Vzc2lvbi1udW0+PHdvcmstdHlwZT5NdWx0
aWNlbnRlciBTdHVkeSYjeEQ7UmFuZG9taXplZCBDb250cm9sbGVkIFRyaWFsJiN4RDtSZXNlYXJj
aCBTdXBwb3J0LCBOb24tVS5TLiBHb3YmYXBvczt0PC93b3JrLXR5cGU+PHVybHM+PHJlbGF0ZWQt
dXJscz48dXJsPmh0dHA6Ly93d3cubmNiaS5ubG0ubmloLmdvdi9wdWJtZWQvMTYzOTA3NTc8L3Vy
bD48L3JlbGF0ZWQtdXJscz48L3VybHM+PGVsZWN0cm9uaWMtcmVzb3VyY2UtbnVtPjEwLjEwODAv
MTM2OTcxMzA1MDAxMTgxMjY8L2VsZWN0cm9uaWMtcmVzb3VyY2UtbnVtPjxsYW5ndWFnZT5lbmc8
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22.20%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Hulley</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fldData xml:space="preserve">PEVuZE5vdGU+PENpdGU+PEF1dGhvcj5IdWxsZXk8L0F1dGhvcj48WWVhcj4xOTk4PC9ZZWFyPjxS
ZWNOdW0+ODc8L1JlY051bT48RGlzcGxheVRleHQ+KDQ4KTwvRGlzcGxheVRleHQ+PHJlY29yZD48
cmVjLW51bWJlcj44NzwvcmVjLW51bWJlcj48Zm9yZWlnbi1rZXlzPjxrZXkgYXBwPSJFTiIgZGIt
aWQ9IjkydHYyZHA5dHpwdGU3ZTU5OXh2dnhld3N4ZTU1dmFmZjB0ZiIgdGltZXN0YW1wPSIxNDU3
MTE1ODM0Ij44Nzwva2V5PjwvZm9yZWlnbi1rZXlzPjxyZWYtdHlwZSBuYW1lPSJKb3VybmFsIEFy
dGljbGUiPjE3PC9yZWYtdHlwZT48Y29udHJpYnV0b3JzPjxhdXRob3JzPjxhdXRob3I+SHVsbGV5
LCBTLjwvYXV0aG9yPjxhdXRob3I+R3JhZHksIEQuPC9hdXRob3I+PGF1dGhvcj5CdXNoLCBULjwv
YXV0aG9yPjxhdXRob3I+RnVyYmVyZywgQy48L2F1dGhvcj48YXV0aG9yPkhlcnJpbmd0b24sIEQu
PC9hdXRob3I+PGF1dGhvcj5SaWdncywgQi48L2F1dGhvcj48YXV0aG9yPlZpdHRpbmdob2ZmLCBF
LjwvYXV0aG9yPjwvYXV0aG9ycz48L2NvbnRyaWJ1dG9ycz48YXV0aC1hZGRyZXNzPlVuaXZlcnNp
dHkgb2YgQ2FsaWZvcm5pYSwgU2FuIEZyYW5jaXNjbyA5NDE0MywgVVNBLjwvYXV0aC1hZGRyZXNz
Pjx0aXRsZXM+PHRpdGxlPlJhbmRvbWl6ZWQgdHJpYWwgb2YgZXN0cm9nZW4gcGx1cyBwcm9nZXN0
aW4gZm9yIHNlY29uZGFyeSBwcmV2ZW50aW9uIG9mIGNvcm9uYXJ5IGhlYXJ0IGRpc2Vhc2UgaW4g
cG9zdG1lbm9wYXVzYWwgd29tZW4uIEhlYXJ0IGFuZCBFc3Ryb2dlbi9wcm9nZXN0aW4gUmVwbGFj
ZW1lbnQgU3R1ZHkgKEhFUlMpIFJlc2VhcmNoIEdyb3VwPC90aXRsZT48c2Vjb25kYXJ5LXRpdGxl
PkpBTUE8L3NlY29uZGFyeS10aXRsZT48YWx0LXRpdGxlPkphbWE8L2FsdC10aXRsZT48L3RpdGxl
cz48cGVyaW9kaWNhbD48ZnVsbC10aXRsZT5KQU1BPC9mdWxsLXRpdGxlPjwvcGVyaW9kaWNhbD48
YWx0LXBlcmlvZGljYWw+PGZ1bGwtdGl0bGU+SkFNQTwvZnVsbC10aXRsZT48L2FsdC1wZXJpb2Rp
Y2FsPjxwYWdlcz42MDUtMTM8L3BhZ2VzPjx2b2x1bWU+MjgwPC92b2x1bWU+PG51bWJlcj43PC9u
dW1iZXI+PGVkaXRpb24+MTk5OC8wOC8yNjwvZWRpdGlvbj48a2V5d29yZHM+PGtleXdvcmQ+QWdl
ZDwva2V5d29yZD48a2V5d29yZD5Db3JvbmFyeSBEaXNlYXNlL2VwaWRlbWlvbG9neS8qcHJldmVu
dGlvbiAmYW1wOyBjb250cm9sPC9rZXl3b3JkPjxrZXl3b3JkPkRvdWJsZS1CbGluZCBNZXRob2Q8
L2tleXdvcmQ+PGtleXdvcmQ+RHJ1ZyBDb21iaW5hdGlvbnM8L2tleXdvcmQ+PGtleXdvcmQ+KkVz
dHJvZ2VuIFJlcGxhY2VtZW50IFRoZXJhcHk8L2tleXdvcmQ+PGtleXdvcmQ+RXN0cm9nZW5zLCBD
b25qdWdhdGVkIChVU1ApL2FkbWluaXN0cmF0aW9uICZhbXA7IGRvc2FnZS8qdGhlcmFwZXV0aWMg
dXNlPC9rZXl3b3JkPjxrZXl3b3JkPkZlbWFsZTwva2V5d29yZD48a2V5d29yZD5Gb2xsb3ctVXAg
U3R1ZGllczwva2V5d29yZD48a2V5d29yZD5IdW1hbnM8L2tleXdvcmQ+PGtleXdvcmQ+TGlwb3By
b3RlaW5zL2Jsb29kPC9rZXl3b3JkPjxrZXl3b3JkPk1lZHJveHlwcm9nZXN0ZXJvbmUgQWNldGF0
ZS9hZG1pbmlzdHJhdGlvbiAmYW1wOyBkb3NhZ2UvYWR2ZXJzZSBlZmZlY3RzLyp0aGVyYXBldXRp
Yzwva2V5d29yZD48a2V5d29yZD51c2U8L2tleXdvcmQ+PGtleXdvcmQ+TWlkZGxlIEFnZWQ8L2tl
eXdvcmQ+PGtleXdvcmQ+UG9zdG1lbm9wYXVzZTwva2V5d29yZD48a2V5d29yZD5Qcm9nZXN0ZXJv
bmUgQ29uZ2VuZXJzL2FkbWluaXN0cmF0aW9uICZhbXA7IGRvc2FnZS9hZHZlcnNlIGVmZmVjdHMv
KnRoZXJhcGV1dGljIHVzZTwva2V5d29yZD48a2V5d29yZD5Qcm9wb3J0aW9uYWwgSGF6YXJkcyBN
b2RlbHM8L2tleXdvcmQ+PGtleXdvcmQ+Umlzazwva2V5d29yZD48a2V5d29yZD5TdXJ2aXZhbCBB
bmFseXNpczwva2V5d29yZD48L2tleXdvcmRzPjxkYXRlcz48eWVhcj4xOTk4PC95ZWFyPjxwdWIt
ZGF0ZXM+PGRhdGU+QXVnIDE5PC9kYXRlPjwvcHViLWRhdGVzPjwvZGF0ZXM+PGlzYm4+MDA5OC03
NDg0IChQcmludCkmI3hEOzAwOTgtNzQ4NCAoTGlua2luZyk8L2lzYm4+PGFjY2Vzc2lvbi1udW0+
OTcxODA1MTwvYWNjZXNzaW9uLW51bT48d29yay10eXBlPkNsaW5pY2FsIFRyaWFsJiN4RDtNdWx0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dXJscz48dXJsPmh0dHA6Ly93d3cubmNiaS5ubG0ubmloLmdvdi9wdWJtZWQvOTcxODA1MTwvdXJs
Pjx1cmw+aHR0cDovL2phbWEuamFtYW5ldHdvcmsuY29tL2RhdGEvam91cm5hbHMvamFtYS80NTcy
L2pvYzgwNjc4LnBkZjwvdXJsPjwvcmVsYXRlZC11cmxzPjwvdXJscz48bGFuZ3VhZ2U+ZW5nPC9s
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PEVuZE5vdGU+PENpdGU+PEF1dGhvcj5IdWxsZXk8L0F1dGhvcj48WWVhcj4xOTk4PC9ZZWFyPjxS
ZWNOdW0+ODc8L1JlY051bT48RGlzcGxheVRleHQ+KDQ4KTwvRGlzcGxheVRleHQ+PHJlY29yZD48
cmVjLW51bWJlcj44NzwvcmVjLW51bWJlcj48Zm9yZWlnbi1rZXlzPjxrZXkgYXBwPSJFTiIgZGIt
aWQ9IjkydHYyZHA5dHpwdGU3ZTU5OXh2dnhld3N4ZTU1dmFmZjB0ZiIgdGltZXN0YW1wPSIxNDU3
MTE1ODM0Ij44Nzwva2V5PjwvZm9yZWlnbi1rZXlzPjxyZWYtdHlwZSBuYW1lPSJKb3VybmFsIEFy
dGljbGUiPjE3PC9yZWYtdHlwZT48Y29udHJpYnV0b3JzPjxhdXRob3JzPjxhdXRob3I+SHVsbGV5
LCBTLjwvYXV0aG9yPjxhdXRob3I+R3JhZHksIEQuPC9hdXRob3I+PGF1dGhvcj5CdXNoLCBULjwv
YXV0aG9yPjxhdXRob3I+RnVyYmVyZywgQy48L2F1dGhvcj48YXV0aG9yPkhlcnJpbmd0b24sIEQu
PC9hdXRob3I+PGF1dGhvcj5SaWdncywgQi48L2F1dGhvcj48YXV0aG9yPlZpdHRpbmdob2ZmLCBF
LjwvYXV0aG9yPjwvYXV0aG9ycz48L2NvbnRyaWJ1dG9ycz48YXV0aC1hZGRyZXNzPlVuaXZlcnNp
dHkgb2YgQ2FsaWZvcm5pYSwgU2FuIEZyYW5jaXNjbyA5NDE0MywgVVNBLjwvYXV0aC1hZGRyZXNz
Pjx0aXRsZXM+PHRpdGxlPlJhbmRvbWl6ZWQgdHJpYWwgb2YgZXN0cm9nZW4gcGx1cyBwcm9nZXN0
aW4gZm9yIHNlY29uZGFyeSBwcmV2ZW50aW9uIG9mIGNvcm9uYXJ5IGhlYXJ0IGRpc2Vhc2UgaW4g
cG9zdG1lbm9wYXVzYWwgd29tZW4uIEhlYXJ0IGFuZCBFc3Ryb2dlbi9wcm9nZXN0aW4gUmVwbGFj
ZW1lbnQgU3R1ZHkgKEhFUlMpIFJlc2VhcmNoIEdyb3VwPC90aXRsZT48c2Vjb25kYXJ5LXRpdGxl
PkpBTUE8L3NlY29uZGFyeS10aXRsZT48YWx0LXRpdGxlPkphbWE8L2FsdC10aXRsZT48L3RpdGxl
cz48cGVyaW9kaWNhbD48ZnVsbC10aXRsZT5KQU1BPC9mdWxsLXRpdGxlPjwvcGVyaW9kaWNhbD48
YWx0LXBlcmlvZGljYWw+PGZ1bGwtdGl0bGU+SkFNQTwvZnVsbC10aXRsZT48L2FsdC1wZXJpb2Rp
Y2FsPjxwYWdlcz42MDUtMTM8L3BhZ2VzPjx2b2x1bWU+MjgwPC92b2x1bWU+PG51bWJlcj43PC9u
dW1iZXI+PGVkaXRpb24+MTk5OC8wOC8yNjwvZWRpdGlvbj48a2V5d29yZHM+PGtleXdvcmQ+QWdl
ZDwva2V5d29yZD48a2V5d29yZD5Db3JvbmFyeSBEaXNlYXNlL2VwaWRlbWlvbG9neS8qcHJldmVu
dGlvbiAmYW1wOyBjb250cm9sPC9rZXl3b3JkPjxrZXl3b3JkPkRvdWJsZS1CbGluZCBNZXRob2Q8
L2tleXdvcmQ+PGtleXdvcmQ+RHJ1ZyBDb21iaW5hdGlvbnM8L2tleXdvcmQ+PGtleXdvcmQ+KkVz
dHJvZ2VuIFJlcGxhY2VtZW50IFRoZXJhcHk8L2tleXdvcmQ+PGtleXdvcmQ+RXN0cm9nZW5zLCBD
b25qdWdhdGVkIChVU1ApL2FkbWluaXN0cmF0aW9uICZhbXA7IGRvc2FnZS8qdGhlcmFwZXV0aWMg
dXNlPC9rZXl3b3JkPjxrZXl3b3JkPkZlbWFsZTwva2V5d29yZD48a2V5d29yZD5Gb2xsb3ctVXAg
U3R1ZGllczwva2V5d29yZD48a2V5d29yZD5IdW1hbnM8L2tleXdvcmQ+PGtleXdvcmQ+TGlwb3By
b3RlaW5zL2Jsb29kPC9rZXl3b3JkPjxrZXl3b3JkPk1lZHJveHlwcm9nZXN0ZXJvbmUgQWNldGF0
ZS9hZG1pbmlzdHJhdGlvbiAmYW1wOyBkb3NhZ2UvYWR2ZXJzZSBlZmZlY3RzLyp0aGVyYXBldXRp
Yzwva2V5d29yZD48a2V5d29yZD51c2U8L2tleXdvcmQ+PGtleXdvcmQ+TWlkZGxlIEFnZWQ8L2tl
eXdvcmQ+PGtleXdvcmQ+UG9zdG1lbm9wYXVzZTwva2V5d29yZD48a2V5d29yZD5Qcm9nZXN0ZXJv
bmUgQ29uZ2VuZXJzL2FkbWluaXN0cmF0aW9uICZhbXA7IGRvc2FnZS9hZHZlcnNlIGVmZmVjdHMv
KnRoZXJhcGV1dGljIHVzZTwva2V5d29yZD48a2V5d29yZD5Qcm9wb3J0aW9uYWwgSGF6YXJkcyBN
b2RlbHM8L2tleXdvcmQ+PGtleXdvcmQ+Umlzazwva2V5d29yZD48a2V5d29yZD5TdXJ2aXZhbCBB
bmFseXNpczwva2V5d29yZD48L2tleXdvcmRzPjxkYXRlcz48eWVhcj4xOTk4PC95ZWFyPjxwdWIt
ZGF0ZXM+PGRhdGU+QXVnIDE5PC9kYXRlPjwvcHViLWRhdGVzPjwvZGF0ZXM+PGlzYm4+MDA5OC03
NDg0IChQcmludCkmI3hEOzAwOTgtNzQ4NCAoTGlua2luZyk8L2lzYm4+PGFjY2Vzc2lvbi1udW0+
OTcxODA1MTwvYWNjZXNzaW9uLW51bT48d29yay10eXBlPkNsaW5pY2FsIFRyaWFsJiN4RDtNdWx0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dXJscz48dXJsPmh0dHA6Ly93d3cubmNiaS5ubG0ubmloLmdvdi9wdWJtZWQvOTcxODA1MTwvdXJs
Pjx1cmw+aHR0cDovL2phbWEuamFtYW5ldHdvcmsuY29tL2RhdGEvam91cm5hbHMvamFtYS80NTcy
L2pvYzgwNjc4LnBkZjwvdXJsPjwvcmVsYXRlZC11cmxzPjwvdXJscz48bGFuZ3VhZ2U+ZW5nPC9s
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5.60%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49</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Ishida, 2004</w:t>
            </w:r>
            <w:r>
              <w:rPr>
                <w:rFonts w:ascii="Arial" w:hAnsi="Arial" w:cs="Arial"/>
                <w:color w:val="000000"/>
                <w:sz w:val="20"/>
                <w:szCs w:val="20"/>
              </w:rPr>
              <w:fldChar w:fldCharType="begin">
                <w:fldData xml:space="preserve">PEVuZE5vdGU+PENpdGU+PEF1dGhvcj5Jc2hpZGE8L0F1dGhvcj48WWVhcj4yMDA0PC9ZZWFyPjxS
ZWNOdW0+ODk8L1JlY051bT48RGlzcGxheVRleHQ+KDQ5KTwvRGlzcGxheVRleHQ+PHJlY29yZD48
cmVjLW51bWJlcj44OTwvcmVjLW51bWJlcj48Zm9yZWlnbi1rZXlzPjxrZXkgYXBwPSJFTiIgZGIt
aWQ9IjkydHYyZHA5dHpwdGU3ZTU5OXh2dnhld3N4ZTU1dmFmZjB0ZiIgdGltZXN0YW1wPSIxNDU3
MTE1OTkzIj44OTwva2V5PjwvZm9yZWlnbi1rZXlzPjxyZWYtdHlwZSBuYW1lPSJKb3VybmFsIEFy
dGljbGUiPjE3PC9yZWYtdHlwZT48Y29udHJpYnV0b3JzPjxhdXRob3JzPjxhdXRob3I+SXNoaWRh
LCBZLjwvYXV0aG9yPjxhdXRob3I+S2F3YWksIFMuPC9hdXRob3I+PC9hdXRob3JzPjwvY29udHJp
YnV0b3JzPjxhdXRoLWFkZHJlc3M+RGVwYXJ0bWVudCBvZiBPcnRob3BlZGljIFN1cmdlcnksIFlh
bWFndWNoaSBVbml2ZXJzaXR5IFNjaG9vbCBvZiBNZWRpY2luZSwgVWJlLUNpdHksIEphcGFuLiBt
eWlzaGlkYUB5YW1hZ3VjaGktdS5hYy5qcDwvYXV0aC1hZGRyZXNzPjx0aXRsZXM+PHRpdGxlPkNv
bXBhcmF0aXZlIGVmZmljYWN5IG9mIGhvcm1vbmUgcmVwbGFjZW1lbnQgdGhlcmFweSwgZXRpZHJv
bmF0ZSwgY2FsY2l0b25pbiwgYWxmYWNhbGNpZG9sLCBhbmQgdml0YW1pbiBLIGluIHBvc3RtZW5v
cGF1c2FsIHdvbWVuIHdpdGggb3N0ZW9wb3Jvc2lzOiBUaGUgWWFtYWd1Y2hpIE9zdGVvcG9yb3Np
cyBQcmV2ZW50aW9uIFN0dWR5PC90aXRsZT48c2Vjb25kYXJ5LXRpdGxlPlRoZSBBbWVyaWNhbiBq
b3VybmFsIG9mIG1lZGljaW5lPC9zZWNvbmRhcnktdGl0bGU+PGFsdC10aXRsZT5BbSBKIE1lZDwv
YWx0LXRpdGxlPjwvdGl0bGVzPjxwZXJpb2RpY2FsPjxmdWxsLXRpdGxlPlRoZSBBbWVyaWNhbiBq
b3VybmFsIG9mIG1lZGljaW5lPC9mdWxsLXRpdGxlPjxhYmJyLTE+QW0gSiBNZWQ8L2FiYnItMT48
L3BlcmlvZGljYWw+PGFsdC1wZXJpb2RpY2FsPjxmdWxsLXRpdGxlPlRoZSBBbWVyaWNhbiBqb3Vy
bmFsIG9mIG1lZGljaW5lPC9mdWxsLXRpdGxlPjxhYmJyLTE+QW0gSiBNZWQ8L2FiYnItMT48L2Fs
dC1wZXJpb2RpY2FsPjxwYWdlcz41NDktNTU8L3BhZ2VzPjx2b2x1bWU+MTE3PC92b2x1bWU+PG51
bWJlcj44PC9udW1iZXI+PGVkaXRpb24+MjAwNC8xMC8wNzwvZWRpdGlvbj48a2V5d29yZHM+PGtl
eXdvcmQ+QWRqdXZhbnRzLCBJbW11bm9sb2dpYy8qdGhlcmFwZXV0aWMgdXNlPC9rZXl3b3JkPjxr
ZXl3b3JkPkFnZWQ8L2tleXdvcmQ+PGtleXdvcmQ+Qm9uZSBEZW5zaXR5LypkcnVnIGVmZmVjdHM8
L2tleXdvcmQ+PGtleXdvcmQ+Q2FsY2l0b25pbi8qdGhlcmFwZXV0aWMgdXNlPC9rZXl3b3JkPjxr
ZXl3b3JkPipFc3Ryb2dlbiBSZXBsYWNlbWVudCBUaGVyYXB5PC9rZXl3b3JkPjxrZXl3b3JkPkV0
aWRyb25pYyBBY2lkLyp0aGVyYXBldXRpYyB1c2U8L2tleXdvcmQ+PGtleXdvcmQ+RmVtYWxlPC9r
ZXl3b3JkPjxrZXl3b3JkPkh1bWFuczwva2V5d29yZD48a2V5d29yZD5IeWRyb3h5Y2hvbGVjYWxj
aWZlcm9scy8qdGhlcmFwZXV0aWMgdXNlPC9rZXl3b3JkPjxrZXl3b3JkPkphcGFuPC9rZXl3b3Jk
PjxrZXl3b3JkPk1pZGRsZSBBZ2VkPC9rZXl3b3JkPjxrZXl3b3JkPk9zdGVvcG9yb3NpcywgUG9z
dG1lbm9wYXVzYWwvY29tcGxpY2F0aW9ucy8qZHJ1ZyB0aGVyYXB5PC9rZXl3b3JkPjxrZXl3b3Jk
PlNwaW5hbCBGcmFjdHVyZXMvZXRpb2xvZ3kvKnByZXZlbnRpb24gJmFtcDsgY29udHJvbDwva2V5
d29yZD48a2V5d29yZD5WaXRhbWluIEsvKnRoZXJhcGV1dGljIHVzZTwva2V5d29yZD48L2tleXdv
cmRzPjxkYXRlcz48eWVhcj4yMDA0PC95ZWFyPjxwdWItZGF0ZXM+PGRhdGU+T2N0IDE1PC9kYXRl
PjwvcHViLWRhdGVzPjwvZGF0ZXM+PGlzYm4+MDAwMi05MzQzIChQcmludCkmI3hEOzAwMDItOTM0
MyAoTGlua2luZyk8L2lzYm4+PGFjY2Vzc2lvbi1udW0+MTU0NjU1MDI8L2FjY2Vzc2lvbi1udW0+
PHdvcmstdHlwZT5DbGluaWNhbCBUcmlhbCYjeEQ7Q29tcGFyYXRpdmUgU3R1ZHkmI3hEO1JhbmRv
bWl6ZWQgQ29udHJvbGxlZCBUcmlhbDwvd29yay10eXBlPjx1cmxzPjxyZWxhdGVkLXVybHM+PHVy
bD5odHRwOi8vd3d3Lm5jYmkubmxtLm5paC5nb3YvcHVibWVkLzE1NDY1NTAyPC91cmw+PHVybD5o
dHRwOi8vYWMuZWxzLWNkbi5jb20vUzAwMDI5MzQzMDQwMDQyOTIvMS1zMi4wLVMwMDAyOTM0MzA0
MDA0MjkyLW1haW4ucGRmP190aWQ9ZWUxYTU5Y2UtNzg1OS0xMWU3LTgwNzUtMDAwMDBhYWIwZjAx
JmFtcDthY2RuYXQ9MTUwMTc3MTUxMV8yMGI5YWZjYTY0NmQ2NGZiNTE5NjlhYTAzNWE2YmM1YTwv
dXJsPjwvcmVsYXRlZC11cmxzPjwvdXJscz48ZWxlY3Ryb25pYy1yZXNvdXJjZS1udW0+MTAuMTAx
Ni9qLmFtam1lZC4yMDA0LjA1LjAxOTwvZWxlY3Ryb25pYy1yZXNvdXJjZS1udW0+PGxhbmd1YWdl
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PEVuZE5vdGU+PENpdGU+PEF1dGhvcj5Jc2hpZGE8L0F1dGhvcj48WWVhcj4yMDA0PC9ZZWFyPjxS
ZWNOdW0+ODk8L1JlY051bT48RGlzcGxheVRleHQ+KDQ5KTwvRGlzcGxheVRleHQ+PHJlY29yZD48
cmVjLW51bWJlcj44OTwvcmVjLW51bWJlcj48Zm9yZWlnbi1rZXlzPjxrZXkgYXBwPSJFTiIgZGIt
aWQ9IjkydHYyZHA5dHpwdGU3ZTU5OXh2dnhld3N4ZTU1dmFmZjB0ZiIgdGltZXN0YW1wPSIxNDU3
MTE1OTkzIj44OTwva2V5PjwvZm9yZWlnbi1rZXlzPjxyZWYtdHlwZSBuYW1lPSJKb3VybmFsIEFy
dGljbGUiPjE3PC9yZWYtdHlwZT48Y29udHJpYnV0b3JzPjxhdXRob3JzPjxhdXRob3I+SXNoaWRh
LCBZLjwvYXV0aG9yPjxhdXRob3I+S2F3YWksIFMuPC9hdXRob3I+PC9hdXRob3JzPjwvY29udHJp
YnV0b3JzPjxhdXRoLWFkZHJlc3M+RGVwYXJ0bWVudCBvZiBPcnRob3BlZGljIFN1cmdlcnksIFlh
bWFndWNoaSBVbml2ZXJzaXR5IFNjaG9vbCBvZiBNZWRpY2luZSwgVWJlLUNpdHksIEphcGFuLiBt
eWlzaGlkYUB5YW1hZ3VjaGktdS5hYy5qcDwvYXV0aC1hZGRyZXNzPjx0aXRsZXM+PHRpdGxlPkNv
bXBhcmF0aXZlIGVmZmljYWN5IG9mIGhvcm1vbmUgcmVwbGFjZW1lbnQgdGhlcmFweSwgZXRpZHJv
bmF0ZSwgY2FsY2l0b25pbiwgYWxmYWNhbGNpZG9sLCBhbmQgdml0YW1pbiBLIGluIHBvc3RtZW5v
cGF1c2FsIHdvbWVuIHdpdGggb3N0ZW9wb3Jvc2lzOiBUaGUgWWFtYWd1Y2hpIE9zdGVvcG9yb3Np
cyBQcmV2ZW50aW9uIFN0dWR5PC90aXRsZT48c2Vjb25kYXJ5LXRpdGxlPlRoZSBBbWVyaWNhbiBq
b3VybmFsIG9mIG1lZGljaW5lPC9zZWNvbmRhcnktdGl0bGU+PGFsdC10aXRsZT5BbSBKIE1lZDwv
YWx0LXRpdGxlPjwvdGl0bGVzPjxwZXJpb2RpY2FsPjxmdWxsLXRpdGxlPlRoZSBBbWVyaWNhbiBq
b3VybmFsIG9mIG1lZGljaW5lPC9mdWxsLXRpdGxlPjxhYmJyLTE+QW0gSiBNZWQ8L2FiYnItMT48
L3BlcmlvZGljYWw+PGFsdC1wZXJpb2RpY2FsPjxmdWxsLXRpdGxlPlRoZSBBbWVyaWNhbiBqb3Vy
bmFsIG9mIG1lZGljaW5lPC9mdWxsLXRpdGxlPjxhYmJyLTE+QW0gSiBNZWQ8L2FiYnItMT48L2Fs
dC1wZXJpb2RpY2FsPjxwYWdlcz41NDktNTU8L3BhZ2VzPjx2b2x1bWU+MTE3PC92b2x1bWU+PG51
bWJlcj44PC9udW1iZXI+PGVkaXRpb24+MjAwNC8xMC8wNzwvZWRpdGlvbj48a2V5d29yZHM+PGtl
eXdvcmQ+QWRqdXZhbnRzLCBJbW11bm9sb2dpYy8qdGhlcmFwZXV0aWMgdXNlPC9rZXl3b3JkPjxr
ZXl3b3JkPkFnZWQ8L2tleXdvcmQ+PGtleXdvcmQ+Qm9uZSBEZW5zaXR5LypkcnVnIGVmZmVjdHM8
L2tleXdvcmQ+PGtleXdvcmQ+Q2FsY2l0b25pbi8qdGhlcmFwZXV0aWMgdXNlPC9rZXl3b3JkPjxr
ZXl3b3JkPipFc3Ryb2dlbiBSZXBsYWNlbWVudCBUaGVyYXB5PC9rZXl3b3JkPjxrZXl3b3JkPkV0
aWRyb25pYyBBY2lkLyp0aGVyYXBldXRpYyB1c2U8L2tleXdvcmQ+PGtleXdvcmQ+RmVtYWxlPC9r
ZXl3b3JkPjxrZXl3b3JkPkh1bWFuczwva2V5d29yZD48a2V5d29yZD5IeWRyb3h5Y2hvbGVjYWxj
aWZlcm9scy8qdGhlcmFwZXV0aWMgdXNlPC9rZXl3b3JkPjxrZXl3b3JkPkphcGFuPC9rZXl3b3Jk
PjxrZXl3b3JkPk1pZGRsZSBBZ2VkPC9rZXl3b3JkPjxrZXl3b3JkPk9zdGVvcG9yb3NpcywgUG9z
dG1lbm9wYXVzYWwvY29tcGxpY2F0aW9ucy8qZHJ1ZyB0aGVyYXB5PC9rZXl3b3JkPjxrZXl3b3Jk
PlNwaW5hbCBGcmFjdHVyZXMvZXRpb2xvZ3kvKnByZXZlbnRpb24gJmFtcDsgY29udHJvbDwva2V5
d29yZD48a2V5d29yZD5WaXRhbWluIEsvKnRoZXJhcGV1dGljIHVzZTwva2V5d29yZD48L2tleXdv
cmRzPjxkYXRlcz48eWVhcj4yMDA0PC95ZWFyPjxwdWItZGF0ZXM+PGRhdGU+T2N0IDE1PC9kYXRl
PjwvcHViLWRhdGVzPjwvZGF0ZXM+PGlzYm4+MDAwMi05MzQzIChQcmludCkmI3hEOzAwMDItOTM0
MyAoTGlua2luZyk8L2lzYm4+PGFjY2Vzc2lvbi1udW0+MTU0NjU1MDI8L2FjY2Vzc2lvbi1udW0+
PHdvcmstdHlwZT5DbGluaWNhbCBUcmlhbCYjeEQ7Q29tcGFyYXRpdmUgU3R1ZHkmI3hEO1JhbmRv
bWl6ZWQgQ29udHJvbGxlZCBUcmlhbDwvd29yay10eXBlPjx1cmxzPjxyZWxhdGVkLXVybHM+PHVy
bD5odHRwOi8vd3d3Lm5jYmkubmxtLm5paC5nb3YvcHVibWVkLzE1NDY1NTAyPC91cmw+PHVybD5o
dHRwOi8vYWMuZWxzLWNkbi5jb20vUzAwMDI5MzQzMDQwMDQyOTIvMS1zMi4wLVMwMDAyOTM0MzA0
MDA0MjkyLW1haW4ucGRmP190aWQ9ZWUxYTU5Y2UtNzg1OS0xMWU3LTgwNzUtMDAwMDBhYWIwZjAx
JmFtcDthY2RuYXQ9MTUwMTc3MTUxMV8yMGI5YWZjYTY0NmQ2NGZiNTE5NjlhYTAzNWE2YmM1YTwv
dXJsPjwvcmVsYXRlZC11cmxzPjwvdXJscz48ZWxlY3Ryb25pYy1yZXNvdXJjZS1udW0+MTAuMTAx
Ni9qLmFtam1lZC4yMDA0LjA1LjAxOTwvZWxlY3Ryb25pYy1yZXNvdXJjZS1udW0+PGxhbmd1YWdl
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(49)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6.40%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Itabashi, 2011</w:t>
            </w:r>
            <w:r>
              <w:rPr>
                <w:rFonts w:ascii="Arial" w:hAnsi="Arial" w:cs="Arial"/>
                <w:color w:val="000000"/>
                <w:sz w:val="20"/>
                <w:szCs w:val="20"/>
              </w:rPr>
              <w:fldChar w:fldCharType="begin">
                <w:fldData xml:space="preserve">PEVuZE5vdGU+PENpdGU+PEF1dGhvcj5JdGFiYXNoaTwvQXV0aG9yPjxZZWFyPjIwMTE8L1llYXI+
PFJlY051bT45MDwvUmVjTnVtPjxEaXNwbGF5VGV4dD4oNTApPC9EaXNwbGF5VGV4dD48cmVjb3Jk
PjxyZWMtbnVtYmVyPjkwPC9yZWMtbnVtYmVyPjxmb3JlaWduLWtleXM+PGtleSBhcHA9IkVOIiBk
Yi1pZD0iOTJ0djJkcDl0enB0ZTdlNTk5eHZ2eGV3c3hlNTV2YWZmMHRmIiB0aW1lc3RhbXA9IjE0
NTcxMTYwMjAiPjkwPC9rZXk+PC9mb3JlaWduLWtleXM+PHJlZi10eXBlIG5hbWU9IkpvdXJuYWwg
QXJ0aWNsZSI+MTc8L3JlZi10eXBlPjxjb250cmlidXRvcnM+PGF1dGhvcnM+PGF1dGhvcj5JdGFi
YXNoaSwgQS48L2F1dGhvcj48YXV0aG9yPllvaCwgSy48L2F1dGhvcj48YXV0aG9yPkNoaW5lcywg
QS4gQS48L2F1dGhvcj48YXV0aG9yPk1pa2ksIFQuPC9hdXRob3I+PGF1dGhvcj5UYWthZGEsIE0u
PC9hdXRob3I+PGF1dGhvcj5TYXRvLCBILjwvYXV0aG9yPjxhdXRob3I+R29yYWksIEkuPC9hdXRo
b3I+PGF1dGhvcj5TdWdpbW90bywgVC48L2F1dGhvcj48YXV0aG9yPk1penVudW1hLCBILjwvYXV0
aG9yPjxhdXRob3I+T2NoaSwgSC48L2F1dGhvcj48YXV0aG9yPkNvbnN0YW50aW5lLCBHLiBELjwv
YXV0aG9yPjxhdXRob3I+T2h0YSwgSC48L2F1dGhvcj48L2F1dGhvcnM+PC9jb250cmlidXRvcnM+
PGF1dGgtYWRkcmVzcz5TYWl0YW1hIENlbnRlciBmb3IgQm9uZSBSZXNlYXJjaCwgU2FpdGFtYSwg
SmFwYW4uPC9hdXRoLWFkZHJlc3M+PHRpdGxlcz48dGl0bGU+RWZmZWN0cyBvZiBiYXplZG94aWZl
bmUgb24gYm9uZSBtaW5lcmFsIGRlbnNpdHksIGJvbmUgdHVybm92ZXIsIGFuZCBzYWZldHkgaW4g
cG9zdG1lbm9wYXVzYWwgSmFwYW5lc2Ugd29tZW4gd2l0aCBvc3Rlb3Bvcm9zaXM8L3RpdGxlPjxz
ZWNvbmRhcnktdGl0bGU+Sm91cm5hbCBvZiBib25lIGFuZCBtaW5lcmFsIHJlc2VhcmNoIDogdGhl
IG9mZmljaWFsIGpvdXJuYWwgb2YgdGhlIEFtZXJpY2FuIFNvY2lldHkgZm9yIEJvbmUgYW5kIE1p
bmVyYWwgUmVzZWFyY2g8L3NlY29uZGFyeS10aXRsZT48YWx0LXRpdGxlPkogQm9uZSBNaW5lciBS
ZXM8L2FsdC10aXRsZT48L3RpdGxlcz48cGVyaW9kaWNhbD48ZnVsbC10aXRsZT5Kb3VybmFsIG9m
IGJvbmUgYW5kIG1pbmVyYWwgcmVzZWFyY2ggOiB0aGUgb2ZmaWNpYWwgam91cm5hbCBvZiB0aGUg
QW1lcmljYW4gU29jaWV0eSBmb3IgQm9uZSBhbmQgTWluZXJhbCBSZXNlYXJjaDwvZnVsbC10aXRs
ZT48YWJici0xPkogQm9uZSBNaW5lciBSZXM8L2FiYnItMT48L3BlcmlvZGljYWw+PGFsdC1wZXJp
b2RpY2FsPjxmdWxsLXRpdGxlPkpvdXJuYWwgb2YgYm9uZSBhbmQgbWluZXJhbCByZXNlYXJjaCA6
IHRoZSBvZmZpY2lhbCBqb3VybmFsIG9mIHRoZSBBbWVyaWNhbiBTb2NpZXR5IGZvciBCb25lIGFu
ZCBNaW5lcmFsIFJlc2VhcmNoPC9mdWxsLXRpdGxlPjxhYmJyLTE+SiBCb25lIE1pbmVyIFJlczwv
YWJici0xPjwvYWx0LXBlcmlvZGljYWw+PHBhZ2VzPjUxOS0yOTwvcGFnZXM+PHZvbHVtZT4yNjwv
dm9sdW1lPjxudW1iZXI+MzwvbnVtYmVyPjxlZGl0aW9uPjIwMTAvMDkvMTU8L2VkaXRpb24+PGtl
eXdvcmRzPjxrZXl3b3JkPipBc2lhbiBDb250aW5lbnRhbCBBbmNlc3RyeSBHcm91cDwva2V5d29y
ZD48a2V5d29yZD5CaW9tYXJrZXJzL2Jsb29kPC9rZXl3b3JkPjxrZXl3b3JkPkJvbmUgRGVuc2l0
eS8qZHJ1ZyBlZmZlY3RzPC9rZXl3b3JkPjxrZXl3b3JkPkJvbmUgRGVuc2l0eSBDb25zZXJ2YXRp
b24gQWdlbnRzL2FkdmVyc2UgZWZmZWN0cy9waGFybWFjb2xvZ3kvdGhlcmFwZXV0aWMgdXNlPC9r
ZXl3b3JkPjxrZXl3b3JkPkJvbmUgUmVtb2RlbGluZy8qZHJ1ZyBlZmZlY3RzPC9rZXl3b3JkPjxr
ZXl3b3JkPkRlbW9ncmFwaHk8L2tleXdvcmQ+PGtleXdvcmQ+RmVtYWxlPC9rZXl3b3JkPjxrZXl3
b3JkPkh1bWFuczwva2V5d29yZD48a2V5d29yZD5JbmNpZGVuY2U8L2tleXdvcmQ+PGtleXdvcmQ+
SW5kb2xlcy9hZHZlcnNlIGVmZmVjdHMvKnBoYXJtYWNvbG9neS8qdGhlcmFwZXV0aWMgdXNlPC9r
ZXl3b3JkPjxrZXl3b3JkPkphcGFuL2VwaWRlbWlvbG9neTwva2V5d29yZD48a2V5d29yZD5MaXBp
ZCBNZXRhYm9saXNtL2RydWcgZWZmZWN0czwva2V5d29yZD48a2V5d29yZD5NaWRkbGUgQWdlZDwv
a2V5d29yZD48a2V5d29yZD5Pc3Rlb3Bvcm9zaXMsIFBvc3RtZW5vcGF1c2FsL2Jsb29kL2NvbXBs
aWNhdGlvbnMvKmRydWcgdGhlcmFweS8qcGh5c2lvcGF0aG9sb2d5PC9rZXl3b3JkPjxrZXl3b3Jk
Pk9zdGVvcG9yb3RpYyBGcmFjdHVyZXMvY29tcGxpY2F0aW9ucy9kcnVnIHRoZXJhcHkvZXBpZGVt
aW9sb2d5L3BoeXNpb3BhdGhvbG9neTwva2V5d29yZD48L2tleXdvcmRzPjxkYXRlcz48eWVhcj4y
MDExPC95ZWFyPjxwdWItZGF0ZXM+PGRhdGU+TWFyPC9kYXRlPjwvcHViLWRhdGVzPjwvZGF0ZXM+
PGlzYm4+MTUyMy00NjgxIChFbGVjdHJvbmljKSYjeEQ7MDg4NC0wNDMxIChMaW5raW5nKTwvaXNi
bj48YWNjZXNzaW9uLW51bT4yMDgzOTI5MTwvYWNjZXNzaW9uLW51bT48d29yay10eXBlPkNsaW5p
Y2FsIFRyaWFsLCBQaGFzZSBJSSYjeEQ7TXVsdGljZW50ZXIgU3R1ZHkmI3hEO1JhbmRvbWl6ZWQg
Q29udHJvbGxlZCBUcmlhbCYjeEQ7UmVzZWFyY2ggU3VwcG9ydCwgTm9uLVUuUy4gR292JmFwb3M7
dDwvd29yay10eXBlPjx1cmxzPjxyZWxhdGVkLXVybHM+PHVybD5odHRwOi8vd3d3Lm5jYmkubmxt
Lm5paC5nb3YvcHVibWVkLzIwODM5MjkxPC91cmw+PHVybD5odHRwOi8vb25saW5lbGlicmFyeS53
aWxleS5jb20vc3RvcmUvMTAuMTAwMi9qYm1yLjI1Mi9hc3NldC8yNTJfZnRwLnBkZj92PTEmYW1w
O3Q9ajV3anZmOXQmYW1wO3M9NDY4OTA2NTJkOWU4NDFjY2ZlNzVlM2U1MThiYzUyYzYzNzNhNGMw
MzwvdXJsPjwvcmVsYXRlZC11cmxzPjwvdXJscz48ZWxlY3Ryb25pYy1yZXNvdXJjZS1udW0+MTAu
MTAwMi9qYm1yLjI1MjwvZWxlY3Ryb25pYy1yZXNvdXJjZS1udW0+PGxhbmd1YWdlPmVuZzwvbGFu
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PEVuZE5vdGU+PENpdGU+PEF1dGhvcj5JdGFiYXNoaTwvQXV0aG9yPjxZZWFyPjIwMTE8L1llYXI+
PFJlY051bT45MDwvUmVjTnVtPjxEaXNwbGF5VGV4dD4oNTApPC9EaXNwbGF5VGV4dD48cmVjb3Jk
PjxyZWMtbnVtYmVyPjkwPC9yZWMtbnVtYmVyPjxmb3JlaWduLWtleXM+PGtleSBhcHA9IkVOIiBk
Yi1pZD0iOTJ0djJkcDl0enB0ZTdlNTk5eHZ2eGV3c3hlNTV2YWZmMHRmIiB0aW1lc3RhbXA9IjE0
NTcxMTYwMjAiPjkwPC9rZXk+PC9mb3JlaWduLWtleXM+PHJlZi10eXBlIG5hbWU9IkpvdXJuYWwg
QXJ0aWNsZSI+MTc8L3JlZi10eXBlPjxjb250cmlidXRvcnM+PGF1dGhvcnM+PGF1dGhvcj5JdGFi
YXNoaSwgQS48L2F1dGhvcj48YXV0aG9yPllvaCwgSy48L2F1dGhvcj48YXV0aG9yPkNoaW5lcywg
QS4gQS48L2F1dGhvcj48YXV0aG9yPk1pa2ksIFQuPC9hdXRob3I+PGF1dGhvcj5UYWthZGEsIE0u
PC9hdXRob3I+PGF1dGhvcj5TYXRvLCBILjwvYXV0aG9yPjxhdXRob3I+R29yYWksIEkuPC9hdXRo
b3I+PGF1dGhvcj5TdWdpbW90bywgVC48L2F1dGhvcj48YXV0aG9yPk1penVudW1hLCBILjwvYXV0
aG9yPjxhdXRob3I+T2NoaSwgSC48L2F1dGhvcj48YXV0aG9yPkNvbnN0YW50aW5lLCBHLiBELjwv
YXV0aG9yPjxhdXRob3I+T2h0YSwgSC48L2F1dGhvcj48L2F1dGhvcnM+PC9jb250cmlidXRvcnM+
PGF1dGgtYWRkcmVzcz5TYWl0YW1hIENlbnRlciBmb3IgQm9uZSBSZXNlYXJjaCwgU2FpdGFtYSwg
SmFwYW4uPC9hdXRoLWFkZHJlc3M+PHRpdGxlcz48dGl0bGU+RWZmZWN0cyBvZiBiYXplZG94aWZl
bmUgb24gYm9uZSBtaW5lcmFsIGRlbnNpdHksIGJvbmUgdHVybm92ZXIsIGFuZCBzYWZldHkgaW4g
cG9zdG1lbm9wYXVzYWwgSmFwYW5lc2Ugd29tZW4gd2l0aCBvc3Rlb3Bvcm9zaXM8L3RpdGxlPjxz
ZWNvbmRhcnktdGl0bGU+Sm91cm5hbCBvZiBib25lIGFuZCBtaW5lcmFsIHJlc2VhcmNoIDogdGhl
IG9mZmljaWFsIGpvdXJuYWwgb2YgdGhlIEFtZXJpY2FuIFNvY2lldHkgZm9yIEJvbmUgYW5kIE1p
bmVyYWwgUmVzZWFyY2g8L3NlY29uZGFyeS10aXRsZT48YWx0LXRpdGxlPkogQm9uZSBNaW5lciBS
ZXM8L2FsdC10aXRsZT48L3RpdGxlcz48cGVyaW9kaWNhbD48ZnVsbC10aXRsZT5Kb3VybmFsIG9m
IGJvbmUgYW5kIG1pbmVyYWwgcmVzZWFyY2ggOiB0aGUgb2ZmaWNpYWwgam91cm5hbCBvZiB0aGUg
QW1lcmljYW4gU29jaWV0eSBmb3IgQm9uZSBhbmQgTWluZXJhbCBSZXNlYXJjaDwvZnVsbC10aXRs
ZT48YWJici0xPkogQm9uZSBNaW5lciBSZXM8L2FiYnItMT48L3BlcmlvZGljYWw+PGFsdC1wZXJp
b2RpY2FsPjxmdWxsLXRpdGxlPkpvdXJuYWwgb2YgYm9uZSBhbmQgbWluZXJhbCByZXNlYXJjaCA6
IHRoZSBvZmZpY2lhbCBqb3VybmFsIG9mIHRoZSBBbWVyaWNhbiBTb2NpZXR5IGZvciBCb25lIGFu
ZCBNaW5lcmFsIFJlc2VhcmNoPC9mdWxsLXRpdGxlPjxhYmJyLTE+SiBCb25lIE1pbmVyIFJlczwv
YWJici0xPjwvYWx0LXBlcmlvZGljYWw+PHBhZ2VzPjUxOS0yOTwvcGFnZXM+PHZvbHVtZT4yNjwv
dm9sdW1lPjxudW1iZXI+MzwvbnVtYmVyPjxlZGl0aW9uPjIwMTAvMDkvMTU8L2VkaXRpb24+PGtl
eXdvcmRzPjxrZXl3b3JkPipBc2lhbiBDb250aW5lbnRhbCBBbmNlc3RyeSBHcm91cDwva2V5d29y
ZD48a2V5d29yZD5CaW9tYXJrZXJzL2Jsb29kPC9rZXl3b3JkPjxrZXl3b3JkPkJvbmUgRGVuc2l0
eS8qZHJ1ZyBlZmZlY3RzPC9rZXl3b3JkPjxrZXl3b3JkPkJvbmUgRGVuc2l0eSBDb25zZXJ2YXRp
b24gQWdlbnRzL2FkdmVyc2UgZWZmZWN0cy9waGFybWFjb2xvZ3kvdGhlcmFwZXV0aWMgdXNlPC9r
ZXl3b3JkPjxrZXl3b3JkPkJvbmUgUmVtb2RlbGluZy8qZHJ1ZyBlZmZlY3RzPC9rZXl3b3JkPjxr
ZXl3b3JkPkRlbW9ncmFwaHk8L2tleXdvcmQ+PGtleXdvcmQ+RmVtYWxlPC9rZXl3b3JkPjxrZXl3
b3JkPkh1bWFuczwva2V5d29yZD48a2V5d29yZD5JbmNpZGVuY2U8L2tleXdvcmQ+PGtleXdvcmQ+
SW5kb2xlcy9hZHZlcnNlIGVmZmVjdHMvKnBoYXJtYWNvbG9neS8qdGhlcmFwZXV0aWMgdXNlPC9r
ZXl3b3JkPjxrZXl3b3JkPkphcGFuL2VwaWRlbWlvbG9neTwva2V5d29yZD48a2V5d29yZD5MaXBp
ZCBNZXRhYm9saXNtL2RydWcgZWZmZWN0czwva2V5d29yZD48a2V5d29yZD5NaWRkbGUgQWdlZDwv
a2V5d29yZD48a2V5d29yZD5Pc3Rlb3Bvcm9zaXMsIFBvc3RtZW5vcGF1c2FsL2Jsb29kL2NvbXBs
aWNhdGlvbnMvKmRydWcgdGhlcmFweS8qcGh5c2lvcGF0aG9sb2d5PC9rZXl3b3JkPjxrZXl3b3Jk
Pk9zdGVvcG9yb3RpYyBGcmFjdHVyZXMvY29tcGxpY2F0aW9ucy9kcnVnIHRoZXJhcHkvZXBpZGVt
aW9sb2d5L3BoeXNpb3BhdGhvbG9neTwva2V5d29yZD48L2tleXdvcmRzPjxkYXRlcz48eWVhcj4y
MDExPC95ZWFyPjxwdWItZGF0ZXM+PGRhdGU+TWFyPC9kYXRlPjwvcHViLWRhdGVzPjwvZGF0ZXM+
PGlzYm4+MTUyMy00NjgxIChFbGVjdHJvbmljKSYjeEQ7MDg4NC0wNDMxIChMaW5raW5nKTwvaXNi
bj48YWNjZXNzaW9uLW51bT4yMDgzOTI5MTwvYWNjZXNzaW9uLW51bT48d29yay10eXBlPkNsaW5p
Y2FsIFRyaWFsLCBQaGFzZSBJSSYjeEQ7TXVsdGljZW50ZXIgU3R1ZHkmI3hEO1JhbmRvbWl6ZWQg
Q29udHJvbGxlZCBUcmlhbCYjeEQ7UmVzZWFyY2ggU3VwcG9ydCwgTm9uLVUuUy4gR292JmFwb3M7
dDwvd29yay10eXBlPjx1cmxzPjxyZWxhdGVkLXVybHM+PHVybD5odHRwOi8vd3d3Lm5jYmkubmxt
Lm5paC5nb3YvcHVibWVkLzIwODM5MjkxPC91cmw+PHVybD5odHRwOi8vb25saW5lbGlicmFyeS53
aWxleS5jb20vc3RvcmUvMTAuMTAwMi9qYm1yLjI1Mi9hc3NldC8yNTJfZnRwLnBkZj92PTEmYW1w
O3Q9ajV3anZmOXQmYW1wO3M9NDY4OTA2NTJkOWU4NDFjY2ZlNzVlM2U1MThiYzUyYzYzNzNhNGMw
MzwvdXJsPjwvcmVsYXRlZC11cmxzPjwvdXJscz48ZWxlY3Ryb25pYy1yZXNvdXJjZS1udW0+MTAu
MTAwMi9qYm1yLjI1MjwvZWxlY3Ryb25pYy1yZXNvdXJjZS1udW0+PGxhbmd1YWdlPmVuZzwvbGFu
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0.47%</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by self report</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Iwamoto, 2008</w:t>
            </w:r>
            <w:r>
              <w:rPr>
                <w:rFonts w:ascii="Arial" w:hAnsi="Arial" w:cs="Arial"/>
                <w:color w:val="000000"/>
                <w:sz w:val="20"/>
                <w:szCs w:val="20"/>
              </w:rPr>
              <w:fldChar w:fldCharType="begin">
                <w:fldData xml:space="preserve">PEVuZE5vdGU+PENpdGU+PEF1dGhvcj5Jd2Ftb3RvPC9BdXRob3I+PFllYXI+MjAwODwvWWVhcj48
UmVjTnVtPjkxPC9SZWNOdW0+PERpc3BsYXlUZXh0Pig1MSk8L0Rpc3BsYXlUZXh0PjxyZWNvcmQ+
PHJlYy1udW1iZXI+OTE8L3JlYy1udW1iZXI+PGZvcmVpZ24ta2V5cz48a2V5IGFwcD0iRU4iIGRi
LWlkPSI5MnR2MmRwOXR6cHRlN2U1OTl4dnZ4ZXdzeGU1NXZhZmYwdGYiIHRpbWVzdGFtcD0iMTQ1
NzExNjA0MiI+OTE8L2tleT48L2ZvcmVpZ24ta2V5cz48cmVmLXR5cGUgbmFtZT0iSm91cm5hbCBB
cnRpY2xlIj4xNzwvcmVmLXR5cGU+PGNvbnRyaWJ1dG9ycz48YXV0aG9ycz48YXV0aG9yPkl3YW1v
dG8sIEouPC9hdXRob3I+PGF1dGhvcj5TYXRvLCBZLjwvYXV0aG9yPjxhdXRob3I+VXphd2EsIE0u
PC9hdXRob3I+PGF1dGhvcj5UYWtlZGEsIFQuPC9hdXRob3I+PGF1dGhvcj5NYXRzdW1vdG8sIEgu
PC9hdXRob3I+PC9hdXRob3JzPjwvY29udHJpYnV0b3JzPjxhdXRoLWFkZHJlc3M+RGVwYXJ0bWVu
dCBvZiBTcG9ydHMgTWVkaWNpbmUsIEtlaW8gVW5pdmVyc2l0eSBTY2hvb2wgb2YgTWVkaWNpbmUs
IDM1IFNoaW5hbm8tbWFjaGksIFRva3lvIDE2MC04NTgyLCBKYXBhbi4gaml3YW1vdG9Ac2MuaXRj
LmtlaW8uYWMuanA8L2F1dGgtYWRkcmVzcz48dGl0bGVzPjx0aXRsZT5Db21wYXJpc29uIG9mIGVm
ZmVjdHMgb2YgYWxlbmRyb25hdGUgYW5kIHJhbG94aWZlbmUgb24gbHVtYmFyIGJvbmUgbWluZXJh
bCBkZW5zaXR5LCBib25lIHR1cm5vdmVyLCBhbmQgbGlwaWQgbWV0YWJvbGlzbSBpbiBlbGRlcmx5
IHdvbWVuIHdpdGggb3N0ZW9wb3Jvc2lzPC90aXRsZT48c2Vjb25kYXJ5LXRpdGxlPllvbnNlaSBt
ZWRpY2FsIGpvdXJuYWw8L3NlY29uZGFyeS10aXRsZT48YWx0LXRpdGxlPllvbnNlaSBNZWQgSjwv
YWx0LXRpdGxlPjwvdGl0bGVzPjxwZXJpb2RpY2FsPjxmdWxsLXRpdGxlPllvbnNlaSBtZWRpY2Fs
IGpvdXJuYWw8L2Z1bGwtdGl0bGU+PGFiYnItMT5Zb25zZWkgTWVkIEo8L2FiYnItMT48L3Blcmlv
ZGljYWw+PGFsdC1wZXJpb2RpY2FsPjxmdWxsLXRpdGxlPllvbnNlaSBtZWRpY2FsIGpvdXJuYWw8
L2Z1bGwtdGl0bGU+PGFiYnItMT5Zb25zZWkgTWVkIEo8L2FiYnItMT48L2FsdC1wZXJpb2RpY2Fs
PjxwYWdlcz4xMTktMjg8L3BhZ2VzPjx2b2x1bWU+NDk8L3ZvbHVtZT48bnVtYmVyPjE8L251bWJl
cj48ZWRpdGlvbj4yMDA4LzAyLzI5PC9lZGl0aW9uPjxrZXl3b3Jkcz48a2V5d29yZD5BZ2VkPC9r
ZXl3b3JkPjxrZXl3b3JkPkFsZW5kcm9uYXRlL2FkdmVyc2UgZWZmZWN0cy9waGFybWFjb2xvZ3kv
KnRoZXJhcGV1dGljIHVzZTwva2V5d29yZD48a2V5d29yZD5CaW9tYXJrZXJzL2Jsb29kPC9rZXl3
b3JkPjxrZXl3b3JkPkJvbmUgRGVuc2l0eS8qZHJ1ZyBlZmZlY3RzPC9rZXl3b3JkPjxrZXl3b3Jk
PkNhbGNpdW0vYmxvb2Q8L2tleXdvcmQ+PGtleXdvcmQ+RmVtYWxlPC9rZXl3b3JkPjxrZXl3b3Jk
PkZyYWN0dXJlcywgQm9uZS9wcmV2ZW50aW9uICZhbXA7IGNvbnRyb2w8L2tleXdvcmQ+PGtleXdv
cmQ+SHVtYW5zPC9rZXl3b3JkPjxrZXl3b3JkPkxpcGlkIE1ldGFib2xpc20vKmRydWcgZWZmZWN0
czwva2V5d29yZD48a2V5d29yZD5Pc3Rlb3Bvcm9zaXMvKmRydWcgdGhlcmFweS8qbWV0YWJvbGlz
bTwva2V5d29yZD48a2V5d29yZD5QaG9zcGhvcnVzL2Jsb29kPC9rZXl3b3JkPjxrZXl3b3JkPlJh
bG94aWZlbmUgSHlkcm9jaGxvcmlkZS9hZHZlcnNlIGVmZmVjdHMvcGhhcm1hY29sb2d5Lyp0aGVy
YXBldXRpYyB1c2U8L2tleXdvcmQ+PGtleXdvcmQ+U3BpbmUvZHJ1ZyBlZmZlY3RzPC9rZXl3b3Jk
Pjwva2V5d29yZHM+PGRhdGVzPjx5ZWFyPjIwMDg8L3llYXI+PHB1Yi1kYXRlcz48ZGF0ZT5GZWIg
Mjk8L2RhdGU+PC9wdWItZGF0ZXM+PC9kYXRlcz48aXNibj4wNTEzLTU3OTYgKFByaW50KSYjeEQ7
MDUxMy01Nzk2IChMaW5raW5nKTwvaXNibj48YWNjZXNzaW9uLW51bT4xODMwNjQ3ODwvYWNjZXNz
aW9uLW51bT48d29yay10eXBlPkNvbXBhcmF0aXZlIFN0dWR5JiN4RDtSYW5kb21pemVkIENvbnRy
b2xsZWQgVHJpYWw8L3dvcmstdHlwZT48dXJscz48cmVsYXRlZC11cmxzPjx1cmw+aHR0cDovL3d3
dy5uY2JpLm5sbS5uaWguZ292L3B1Ym1lZC8xODMwNjQ3ODwvdXJsPjx1cmw+aHR0cHM6Ly93d3cu
bmNiaS5ubG0ubmloLmdvdi9wbWMvYXJ0aWNsZXMvUE1DMjYxNTI3MC9wZGYveW1qLTQ5LTExOS5w
ZGY8L3VybD48L3JlbGF0ZWQtdXJscz48L3VybHM+PGN1c3RvbTI+MjYxNTI3MDwvY3VzdG9tMj48
ZWxlY3Ryb25pYy1yZXNvdXJjZS1udW0+MTAuMzM0OS95bWouMjAwOC40OS4xLjExOTwvZWxlY3Ry
b25pYy1yZXNvdXJjZS1udW0+PGxhbmd1YWdlPmVuZzwvbGFuZ3VhZ2U+PC9yZWNvcmQ+PC9DaXRl
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PEVuZE5vdGU+PENpdGU+PEF1dGhvcj5Jd2Ftb3RvPC9BdXRob3I+PFllYXI+MjAwODwvWWVhcj48
UmVjTnVtPjkxPC9SZWNOdW0+PERpc3BsYXlUZXh0Pig1MSk8L0Rpc3BsYXlUZXh0PjxyZWNvcmQ+
PHJlYy1udW1iZXI+OTE8L3JlYy1udW1iZXI+PGZvcmVpZ24ta2V5cz48a2V5IGFwcD0iRU4iIGRi
LWlkPSI5MnR2MmRwOXR6cHRlN2U1OTl4dnZ4ZXdzeGU1NXZhZmYwdGYiIHRpbWVzdGFtcD0iMTQ1
NzExNjA0MiI+OTE8L2tleT48L2ZvcmVpZ24ta2V5cz48cmVmLXR5cGUgbmFtZT0iSm91cm5hbCBB
cnRpY2xlIj4xNzwvcmVmLXR5cGU+PGNvbnRyaWJ1dG9ycz48YXV0aG9ycz48YXV0aG9yPkl3YW1v
dG8sIEouPC9hdXRob3I+PGF1dGhvcj5TYXRvLCBZLjwvYXV0aG9yPjxhdXRob3I+VXphd2EsIE0u
PC9hdXRob3I+PGF1dGhvcj5UYWtlZGEsIFQuPC9hdXRob3I+PGF1dGhvcj5NYXRzdW1vdG8sIEgu
PC9hdXRob3I+PC9hdXRob3JzPjwvY29udHJpYnV0b3JzPjxhdXRoLWFkZHJlc3M+RGVwYXJ0bWVu
dCBvZiBTcG9ydHMgTWVkaWNpbmUsIEtlaW8gVW5pdmVyc2l0eSBTY2hvb2wgb2YgTWVkaWNpbmUs
IDM1IFNoaW5hbm8tbWFjaGksIFRva3lvIDE2MC04NTgyLCBKYXBhbi4gaml3YW1vdG9Ac2MuaXRj
LmtlaW8uYWMuanA8L2F1dGgtYWRkcmVzcz48dGl0bGVzPjx0aXRsZT5Db21wYXJpc29uIG9mIGVm
ZmVjdHMgb2YgYWxlbmRyb25hdGUgYW5kIHJhbG94aWZlbmUgb24gbHVtYmFyIGJvbmUgbWluZXJh
bCBkZW5zaXR5LCBib25lIHR1cm5vdmVyLCBhbmQgbGlwaWQgbWV0YWJvbGlzbSBpbiBlbGRlcmx5
IHdvbWVuIHdpdGggb3N0ZW9wb3Jvc2lzPC90aXRsZT48c2Vjb25kYXJ5LXRpdGxlPllvbnNlaSBt
ZWRpY2FsIGpvdXJuYWw8L3NlY29uZGFyeS10aXRsZT48YWx0LXRpdGxlPllvbnNlaSBNZWQgSjwv
YWx0LXRpdGxlPjwvdGl0bGVzPjxwZXJpb2RpY2FsPjxmdWxsLXRpdGxlPllvbnNlaSBtZWRpY2Fs
IGpvdXJuYWw8L2Z1bGwtdGl0bGU+PGFiYnItMT5Zb25zZWkgTWVkIEo8L2FiYnItMT48L3Blcmlv
ZGljYWw+PGFsdC1wZXJpb2RpY2FsPjxmdWxsLXRpdGxlPllvbnNlaSBtZWRpY2FsIGpvdXJuYWw8
L2Z1bGwtdGl0bGU+PGFiYnItMT5Zb25zZWkgTWVkIEo8L2FiYnItMT48L2FsdC1wZXJpb2RpY2Fs
PjxwYWdlcz4xMTktMjg8L3BhZ2VzPjx2b2x1bWU+NDk8L3ZvbHVtZT48bnVtYmVyPjE8L251bWJl
cj48ZWRpdGlvbj4yMDA4LzAyLzI5PC9lZGl0aW9uPjxrZXl3b3Jkcz48a2V5d29yZD5BZ2VkPC9r
ZXl3b3JkPjxrZXl3b3JkPkFsZW5kcm9uYXRlL2FkdmVyc2UgZWZmZWN0cy9waGFybWFjb2xvZ3kv
KnRoZXJhcGV1dGljIHVzZTwva2V5d29yZD48a2V5d29yZD5CaW9tYXJrZXJzL2Jsb29kPC9rZXl3
b3JkPjxrZXl3b3JkPkJvbmUgRGVuc2l0eS8qZHJ1ZyBlZmZlY3RzPC9rZXl3b3JkPjxrZXl3b3Jk
PkNhbGNpdW0vYmxvb2Q8L2tleXdvcmQ+PGtleXdvcmQ+RmVtYWxlPC9rZXl3b3JkPjxrZXl3b3Jk
PkZyYWN0dXJlcywgQm9uZS9wcmV2ZW50aW9uICZhbXA7IGNvbnRyb2w8L2tleXdvcmQ+PGtleXdv
cmQ+SHVtYW5zPC9rZXl3b3JkPjxrZXl3b3JkPkxpcGlkIE1ldGFib2xpc20vKmRydWcgZWZmZWN0
czwva2V5d29yZD48a2V5d29yZD5Pc3Rlb3Bvcm9zaXMvKmRydWcgdGhlcmFweS8qbWV0YWJvbGlz
bTwva2V5d29yZD48a2V5d29yZD5QaG9zcGhvcnVzL2Jsb29kPC9rZXl3b3JkPjxrZXl3b3JkPlJh
bG94aWZlbmUgSHlkcm9jaGxvcmlkZS9hZHZlcnNlIGVmZmVjdHMvcGhhcm1hY29sb2d5Lyp0aGVy
YXBldXRpYyB1c2U8L2tleXdvcmQ+PGtleXdvcmQ+U3BpbmUvZHJ1ZyBlZmZlY3RzPC9rZXl3b3Jk
Pjwva2V5d29yZHM+PGRhdGVzPjx5ZWFyPjIwMDg8L3llYXI+PHB1Yi1kYXRlcz48ZGF0ZT5GZWIg
Mjk8L2RhdGU+PC9wdWItZGF0ZXM+PC9kYXRlcz48aXNibj4wNTEzLTU3OTYgKFByaW50KSYjeEQ7
MDUxMy01Nzk2IChMaW5raW5nKTwvaXNibj48YWNjZXNzaW9uLW51bT4xODMwNjQ3ODwvYWNjZXNz
aW9uLW51bT48d29yay10eXBlPkNvbXBhcmF0aXZlIFN0dWR5JiN4RDtSYW5kb21pemVkIENvbnRy
b2xsZWQgVHJpYWw8L3dvcmstdHlwZT48dXJscz48cmVsYXRlZC11cmxzPjx1cmw+aHR0cDovL3d3
dy5uY2JpLm5sbS5uaWguZ292L3B1Ym1lZC8xODMwNjQ3ODwvdXJsPjx1cmw+aHR0cHM6Ly93d3cu
bmNiaS5ubG0ubmloLmdvdi9wbWMvYXJ0aWNsZXMvUE1DMjYxNTI3MC9wZGYveW1qLTQ5LTExOS5w
ZGY8L3VybD48L3JlbGF0ZWQtdXJscz48L3VybHM+PGN1c3RvbTI+MjYxNTI3MDwvY3VzdG9tMj48
ZWxlY3Ryb25pYy1yZXNvdXJjZS1udW0+MTAuMzM0OS95bWouMjAwOC40OS4xLjExOTwvZWxlY3Ry
b25pYy1yZXNvdXJjZS1udW0+PGxhbmd1YWdlPmVuZzwvbGFuZ3VhZ2U+PC9yZWNvcmQ+PC9DaXRl
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Iwamoto, 2011</w:t>
            </w:r>
            <w:r>
              <w:rPr>
                <w:rFonts w:ascii="Arial" w:hAnsi="Arial" w:cs="Arial"/>
                <w:color w:val="000000"/>
                <w:sz w:val="20"/>
                <w:szCs w:val="20"/>
              </w:rPr>
              <w:fldChar w:fldCharType="begin">
                <w:fldData xml:space="preserve">PEVuZE5vdGU+PENpdGU+PEF1dGhvcj5Jd2Ftb3RvPC9BdXRob3I+PFllYXI+MjAxMTwvWWVhcj48
UmVjTnVtPjkyPC9SZWNOdW0+PERpc3BsYXlUZXh0Pig1Mik8L0Rpc3BsYXlUZXh0PjxyZWNvcmQ+
PHJlYy1udW1iZXI+OTI8L3JlYy1udW1iZXI+PGZvcmVpZ24ta2V5cz48a2V5IGFwcD0iRU4iIGRi
LWlkPSI5MnR2MmRwOXR6cHRlN2U1OTl4dnZ4ZXdzeGU1NXZhZmYwdGYiIHRpbWVzdGFtcD0iMTQ1
NzExNjA4NSI+OTI8L2tleT48L2ZvcmVpZ24ta2V5cz48cmVmLXR5cGUgbmFtZT0iSm91cm5hbCBB
cnRpY2xlIj4xNzwvcmVmLXR5cGU+PGNvbnRyaWJ1dG9ycz48YXV0aG9ycz48YXV0aG9yPkl3YW1v
dG8sIEouPC9hdXRob3I+PGF1dGhvcj5NYWtpdGEsIEsuPC9hdXRob3I+PGF1dGhvcj5TYXRvLCBZ
LjwvYXV0aG9yPjxhdXRob3I+VGFrZWRhLCBULjwvYXV0aG9yPjxhdXRob3I+TWF0c3Vtb3RvLCBI
LjwvYXV0aG9yPjwvYXV0aG9ycz48L2NvbnRyaWJ1dG9ycz48YXV0aC1hZGRyZXNzPkl3YW1vdG8s
IEomI3hEO0tlaW8gVW5pdiwgU2NoIE1lZCwgSW5zdCBJbnRlZ3JhdGVkIFNwb3J0cyBNZWQsIFNo
aW5qdWt1IEt1LCAzNSBTaGluYW5vbWFjaGksIFRva3lvIDE2MDg1ODIsIEphcGFuJiN4RDtLZWlv
IFVuaXYsIFNjaCBNZWQsIEluc3QgSW50ZWdyYXRlZCBTcG9ydHMgTWVkLCBTaGluanVrdSBLdSwg
MzUgU2hpbmFub21hY2hpLCBUb2t5byAxNjA4NTgyLCBKYXBhbiYjeEQ7S2VpbyBVbml2LCBTY2gg
TWVkLCBJbnN0IEludGVncmF0ZWQgU3BvcnRzIE1lZCwgU2hpbmp1a3UgS3UsIFRva3lvIDE2MDg1
ODIsIEphcGFuJiN4RDtLZWl5dSBPcnRob3BhZWQgSG9zcCwgRGVwdCBPcnRob3BhZWQgU3VyZywg
R3VubWEsIEphcGFuJiN4RDtLZWlvIFVuaXYsIFNjaCBNZWQsIERlcHQgT2JzdGV0ICZhbXA7IEd5
bmVjb2wsIFRva3lvIDE2MDg1ODIsIEphcGFuJiN4RDtNaXRhdGUgSG9zcCwgRGVwdCBOZXVyb2ws
IEZ1a3Vva2EsIEphcGFuPC9hdXRoLWFkZHJlc3M+PHRpdGxlcz48dGl0bGU+QWxlbmRyb25hdGUg
aXMgbW9yZSBlZmZlY3RpdmUgdGhhbiBlbGNhdG9uaW4gaW4gaW1wcm92aW5nIHBhaW4gYW5kIHF1
YWxpdHkgb2YgbGlmZSBpbiBwb3N0bWVub3BhdXNhbCB3b21lbiB3aXRoIG9zdGVvcG9yb3Npczwv
dGl0bGU+PHNlY29uZGFyeS10aXRsZT5Pc3Rlb3Bvcm9zaXMgSW50ZXJuYXRpb25hbDwvc2Vjb25k
YXJ5LXRpdGxlPjxhbHQtdGl0bGU+T3N0ZW9wb3Jvc2lzIEludDwvYWx0LXRpdGxlPjwvdGl0bGVz
PjxwZXJpb2RpY2FsPjxmdWxsLXRpdGxlPk9zdGVvcG9yb3NpcyBJbnRlcm5hdGlvbmFsPC9mdWxs
LXRpdGxlPjxhYmJyLTE+T3N0ZW9wb3Jvc2lzIEludDwvYWJici0xPjwvcGVyaW9kaWNhbD48YWx0
LXBlcmlvZGljYWw+PGZ1bGwtdGl0bGU+T3N0ZW9wb3Jvc2lzIEludGVybmF0aW9uYWw8L2Z1bGwt
dGl0bGU+PGFiYnItMT5Pc3Rlb3Bvcm9zaXMgSW50PC9hYmJyLTE+PC9hbHQtcGVyaW9kaWNhbD48
cGFnZXM+MjczNS0yNzQyPC9wYWdlcz48dm9sdW1lPjIyPC92b2x1bWU+PG51bWJlcj4xMDwvbnVt
YmVyPjxrZXl3b3Jkcz48a2V5d29yZD5hbGVuZHJvbmF0ZTwva2V5d29yZD48a2V5d29yZD5iYWNr
IHBhaW48L2tleXdvcmQ+PGtleXdvcmQ+ZWxjYXRvbmluPC9rZXl3b3JkPjxrZXl3b3JkPm9zdGVv
cG9yb3Npczwva2V5d29yZD48a2V5d29yZD5wb3N0bWVub3BhdXNhbCB3b21lbjwva2V5d29yZD48
a2V5d29yZD5ib25lLW1pbmVyYWwgZGVuc2l0eTwva2V5d29yZD48a2V5d29yZD5jaHJvbmljIGJh
Y2stcGFpbjwva2V5d29yZD48a2V5d29yZD5zeW50aGV0aWMgZWVsIGNhbGNpdG9uaW48L2tleXdv
cmQ+PGtleXdvcmQ+aW50cmF2ZW5vdXMgcGFtaWRyb25hdGU8L2tleXdvcmQ+PGtleXdvcmQ+c2Vu
c29yeSBpbm5lcnZhdGlvbjwva2V5d29yZD48a2V5d29yZD5kaWFnbm9zdGljLWNyaXRlcmlhPC9r
ZXl3b3JkPjxrZXl3b3JkPnZlcnRlYnJhbCBmcmFjdHVyZXM8L2tleXdvcmQ+PGtleXdvcmQ+amFw
YW5lc2UgcGF0aWVudHM8L2tleXdvcmQ+PGtleXdvcmQ+YnJlYXN0LWNhbmNlcjwva2V5d29yZD48
a2V5d29yZD5lbGRlcmx5LXdvbWVuPC9rZXl3b3JkPjwva2V5d29yZHM+PGRhdGVzPjx5ZWFyPjIw
MTE8L3llYXI+PHB1Yi1kYXRlcz48ZGF0ZT5PY3Q8L2RhdGU+PC9wdWItZGF0ZXM+PC9kYXRlcz48
aXNibj4wOTM3LTk0MVg8L2lzYm4+PGFjY2Vzc2lvbi1udW0+SVNJOjAwMDI5NDgwMTEwMDAxNzwv
YWNjZXNzaW9uLW51bT48dXJscz48cmVsYXRlZC11cmxzPjx1cmw+Jmx0O0dvIHRvIElTSSZndDs6
Ly8wMDAyOTQ4MDExMDAwMTc8L3VybD48dXJsPmh0dHBzOi8vbGluay5zcHJpbmdlci5jb20vY29u
dGVudC9wZGYvMTAuMTAwNyUyRnMwMDE5OC0wMTAtMTQ5NS04LnBkZjwvdXJsPjwvcmVsYXRlZC11
cmxzPjwvdXJscz48ZWxlY3Ryb25pYy1yZXNvdXJjZS1udW0+MTAuMTAwNy9zMDAxOTgtMDEwLTE0
OTUtODwvZWxlY3Ryb25pYy1yZXNvdXJjZS1udW0+PGxhbmd1YWdlPkVuZ2xpc2g8L2xhbmd1YWdl
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PEVuZE5vdGU+PENpdGU+PEF1dGhvcj5Jd2Ftb3RvPC9BdXRob3I+PFllYXI+MjAxMTwvWWVhcj48
UmVjTnVtPjkyPC9SZWNOdW0+PERpc3BsYXlUZXh0Pig1Mik8L0Rpc3BsYXlUZXh0PjxyZWNvcmQ+
PHJlYy1udW1iZXI+OTI8L3JlYy1udW1iZXI+PGZvcmVpZ24ta2V5cz48a2V5IGFwcD0iRU4iIGRi
LWlkPSI5MnR2MmRwOXR6cHRlN2U1OTl4dnZ4ZXdzeGU1NXZhZmYwdGYiIHRpbWVzdGFtcD0iMTQ1
NzExNjA4NSI+OTI8L2tleT48L2ZvcmVpZ24ta2V5cz48cmVmLXR5cGUgbmFtZT0iSm91cm5hbCBB
cnRpY2xlIj4xNzwvcmVmLXR5cGU+PGNvbnRyaWJ1dG9ycz48YXV0aG9ycz48YXV0aG9yPkl3YW1v
dG8sIEouPC9hdXRob3I+PGF1dGhvcj5NYWtpdGEsIEsuPC9hdXRob3I+PGF1dGhvcj5TYXRvLCBZ
LjwvYXV0aG9yPjxhdXRob3I+VGFrZWRhLCBULjwvYXV0aG9yPjxhdXRob3I+TWF0c3Vtb3RvLCBI
LjwvYXV0aG9yPjwvYXV0aG9ycz48L2NvbnRyaWJ1dG9ycz48YXV0aC1hZGRyZXNzPkl3YW1vdG8s
IEomI3hEO0tlaW8gVW5pdiwgU2NoIE1lZCwgSW5zdCBJbnRlZ3JhdGVkIFNwb3J0cyBNZWQsIFNo
aW5qdWt1IEt1LCAzNSBTaGluYW5vbWFjaGksIFRva3lvIDE2MDg1ODIsIEphcGFuJiN4RDtLZWlv
IFVuaXYsIFNjaCBNZWQsIEluc3QgSW50ZWdyYXRlZCBTcG9ydHMgTWVkLCBTaGluanVrdSBLdSwg
MzUgU2hpbmFub21hY2hpLCBUb2t5byAxNjA4NTgyLCBKYXBhbiYjeEQ7S2VpbyBVbml2LCBTY2gg
TWVkLCBJbnN0IEludGVncmF0ZWQgU3BvcnRzIE1lZCwgU2hpbmp1a3UgS3UsIFRva3lvIDE2MDg1
ODIsIEphcGFuJiN4RDtLZWl5dSBPcnRob3BhZWQgSG9zcCwgRGVwdCBPcnRob3BhZWQgU3VyZywg
R3VubWEsIEphcGFuJiN4RDtLZWlvIFVuaXYsIFNjaCBNZWQsIERlcHQgT2JzdGV0ICZhbXA7IEd5
bmVjb2wsIFRva3lvIDE2MDg1ODIsIEphcGFuJiN4RDtNaXRhdGUgSG9zcCwgRGVwdCBOZXVyb2ws
IEZ1a3Vva2EsIEphcGFuPC9hdXRoLWFkZHJlc3M+PHRpdGxlcz48dGl0bGU+QWxlbmRyb25hdGUg
aXMgbW9yZSBlZmZlY3RpdmUgdGhhbiBlbGNhdG9uaW4gaW4gaW1wcm92aW5nIHBhaW4gYW5kIHF1
YWxpdHkgb2YgbGlmZSBpbiBwb3N0bWVub3BhdXNhbCB3b21lbiB3aXRoIG9zdGVvcG9yb3Npczwv
dGl0bGU+PHNlY29uZGFyeS10aXRsZT5Pc3Rlb3Bvcm9zaXMgSW50ZXJuYXRpb25hbDwvc2Vjb25k
YXJ5LXRpdGxlPjxhbHQtdGl0bGU+T3N0ZW9wb3Jvc2lzIEludDwvYWx0LXRpdGxlPjwvdGl0bGVz
PjxwZXJpb2RpY2FsPjxmdWxsLXRpdGxlPk9zdGVvcG9yb3NpcyBJbnRlcm5hdGlvbmFsPC9mdWxs
LXRpdGxlPjxhYmJyLTE+T3N0ZW9wb3Jvc2lzIEludDwvYWJici0xPjwvcGVyaW9kaWNhbD48YWx0
LXBlcmlvZGljYWw+PGZ1bGwtdGl0bGU+T3N0ZW9wb3Jvc2lzIEludGVybmF0aW9uYWw8L2Z1bGwt
dGl0bGU+PGFiYnItMT5Pc3Rlb3Bvcm9zaXMgSW50PC9hYmJyLTE+PC9hbHQtcGVyaW9kaWNhbD48
cGFnZXM+MjczNS0yNzQyPC9wYWdlcz48dm9sdW1lPjIyPC92b2x1bWU+PG51bWJlcj4xMDwvbnVt
YmVyPjxrZXl3b3Jkcz48a2V5d29yZD5hbGVuZHJvbmF0ZTwva2V5d29yZD48a2V5d29yZD5iYWNr
IHBhaW48L2tleXdvcmQ+PGtleXdvcmQ+ZWxjYXRvbmluPC9rZXl3b3JkPjxrZXl3b3JkPm9zdGVv
cG9yb3Npczwva2V5d29yZD48a2V5d29yZD5wb3N0bWVub3BhdXNhbCB3b21lbjwva2V5d29yZD48
a2V5d29yZD5ib25lLW1pbmVyYWwgZGVuc2l0eTwva2V5d29yZD48a2V5d29yZD5jaHJvbmljIGJh
Y2stcGFpbjwva2V5d29yZD48a2V5d29yZD5zeW50aGV0aWMgZWVsIGNhbGNpdG9uaW48L2tleXdv
cmQ+PGtleXdvcmQ+aW50cmF2ZW5vdXMgcGFtaWRyb25hdGU8L2tleXdvcmQ+PGtleXdvcmQ+c2Vu
c29yeSBpbm5lcnZhdGlvbjwva2V5d29yZD48a2V5d29yZD5kaWFnbm9zdGljLWNyaXRlcmlhPC9r
ZXl3b3JkPjxrZXl3b3JkPnZlcnRlYnJhbCBmcmFjdHVyZXM8L2tleXdvcmQ+PGtleXdvcmQ+amFw
YW5lc2UgcGF0aWVudHM8L2tleXdvcmQ+PGtleXdvcmQ+YnJlYXN0LWNhbmNlcjwva2V5d29yZD48
a2V5d29yZD5lbGRlcmx5LXdvbWVuPC9rZXl3b3JkPjwva2V5d29yZHM+PGRhdGVzPjx5ZWFyPjIw
MTE8L3llYXI+PHB1Yi1kYXRlcz48ZGF0ZT5PY3Q8L2RhdGU+PC9wdWItZGF0ZXM+PC9kYXRlcz48
aXNibj4wOTM3LTk0MVg8L2lzYm4+PGFjY2Vzc2lvbi1udW0+SVNJOjAwMDI5NDgwMTEwMDAxNzwv
YWNjZXNzaW9uLW51bT48dXJscz48cmVsYXRlZC11cmxzPjx1cmw+Jmx0O0dvIHRvIElTSSZndDs6
Ly8wMDAyOTQ4MDExMDAwMTc8L3VybD48dXJsPmh0dHBzOi8vbGluay5zcHJpbmdlci5jb20vY29u
dGVudC9wZGYvMTAuMTAwNyUyRnMwMDE5OC0wMTAtMTQ5NS04LnBkZjwvdXJsPjwvcmVsYXRlZC11
cmxzPjwvdXJscz48ZWxlY3Ryb25pYy1yZXNvdXJjZS1udW0+MTAuMTAwNy9zMDAxOTgtMDEwLTE0
OTUtODwvZWxlY3Ryb25pYy1yZXNvdXJjZS1udW0+PGxhbmd1YWdlPkVuZ2xpc2g8L2xhbmd1YWdl
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 women in the Calcitonin group were significan</w:t>
            </w:r>
            <w:r w:rsidRPr="00C373B0">
              <w:rPr>
                <w:rFonts w:ascii="Arial" w:hAnsi="Arial" w:cs="Arial"/>
                <w:color w:val="000000"/>
                <w:sz w:val="20"/>
                <w:szCs w:val="20"/>
              </w:rPr>
              <w:lastRenderedPageBreak/>
              <w:t>tly older and thinner.</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Jackson, 2006</w:t>
            </w:r>
            <w:r>
              <w:rPr>
                <w:rFonts w:ascii="Arial" w:hAnsi="Arial" w:cs="Arial"/>
                <w:color w:val="000000"/>
                <w:sz w:val="20"/>
                <w:szCs w:val="20"/>
              </w:rPr>
              <w:fldChar w:fldCharType="begin">
                <w:fldData xml:space="preserve">PEVuZE5vdGU+PENpdGU+PEF1dGhvcj5KYWNrc29uPC9BdXRob3I+PFllYXI+MjAwNjwvWWVhcj48
UmVjTnVtPjk5PC9SZWNOdW0+PERpc3BsYXlUZXh0Pig1Myk8L0Rpc3BsYXlUZXh0PjxyZWNvcmQ+
PHJlYy1udW1iZXI+OTk8L3JlYy1udW1iZXI+PGZvcmVpZ24ta2V5cz48a2V5IGFwcD0iRU4iIGRi
LWlkPSI5MnR2MmRwOXR6cHRlN2U1OTl4dnZ4ZXdzeGU1NXZhZmYwdGYiIHRpbWVzdGFtcD0iMTQ1
NzExNjExMSI+OTk8L2tleT48L2ZvcmVpZ24ta2V5cz48cmVmLXR5cGUgbmFtZT0iSm91cm5hbCBB
cnRpY2xlIj4xNzwvcmVmLXR5cGU+PGNvbnRyaWJ1dG9ycz48YXV0aG9ycz48YXV0aG9yPkphY2tz
b24sIFIuIEQuPC9hdXRob3I+PGF1dGhvcj5MYUNyb2l4LCBBLiBaLjwvYXV0aG9yPjxhdXRob3I+
R2FzcywgTS48L2F1dGhvcj48YXV0aG9yPldhbGxhY2UsIFIuIEIuPC9hdXRob3I+PGF1dGhvcj5S
b2JiaW5zLCBKLjwvYXV0aG9yPjxhdXRob3I+TGV3aXMsIEMuIEUuPC9hdXRob3I+PGF1dGhvcj5C
YXNzZm9yZCwgVC48L2F1dGhvcj48YXV0aG9yPkJlcmVzZm9yZCwgUy4gQS4gQS48L2F1dGhvcj48
YXV0aG9yPkJsYWNrLCBILiBSLjwvYXV0aG9yPjxhdXRob3I+QmxhbmNoZXR0ZSwgUC48L2F1dGhv
cj48YXV0aG9yPkJvbmRzLCBELiBFLjwvYXV0aG9yPjxhdXRob3I+QnJ1bm5lciwgUi4gTC48L2F1
dGhvcj48YXV0aG9yPkJyenlza2ksIFIuIEcuPC9hdXRob3I+PGF1dGhvcj5DYWFuLCBCLjwvYXV0
aG9yPjxhdXRob3I+Q2F1bGV5LCBKLiBBLjwvYXV0aG9yPjxhdXRob3I+Q2hsZWJvd3NraSwgUi4g
VC48L2F1dGhvcj48YXV0aG9yPkN1bW1pbmdzLCBTLiBSLjwvYXV0aG9yPjxhdXRob3I+R3JhbmVr
LCBJLjwvYXV0aG9yPjxhdXRob3I+SGF5cywgSi48L2F1dGhvcj48YXV0aG9yPkhlaXNzLCBHLjwv
YXV0aG9yPjxhdXRob3I+SGVuZHJpeCwgUy4gTC48L2F1dGhvcj48YXV0aG9yPkhvd2FyZCwgQi4g
Vi48L2F1dGhvcj48YXV0aG9yPkhzaWEsIEouPC9hdXRob3I+PGF1dGhvcj5IdWJiZWxsLCBGLiBB
LjwvYXV0aG9yPjxhdXRob3I+Sm9obnNvbiwgSy4gQy48L2F1dGhvcj48YXV0aG9yPkp1ZGQsIEgu
PC9hdXRob3I+PGF1dGhvcj5Lb3RjaGVuLCBKLiBNLjwvYXV0aG9yPjxhdXRob3I+S3VsbGVyLCBM
LiBILjwvYXV0aG9yPjxhdXRob3I+TGFuZ2VyLCBSLiBELjwvYXV0aG9yPjxhdXRob3I+TGFzc2Vy
LCBOLiBMLjwvYXV0aG9yPjxhdXRob3I+TGltYWNoZXIsIE0uIEMuPC9hdXRob3I+PGF1dGhvcj5M
dWRsYW0sIFMuPC9hdXRob3I+PGF1dGhvcj5NYW5zb24sIEouIEUuPC9hdXRob3I+PGF1dGhvcj5N
YXJnb2xpcywgSy4gTC48L2F1dGhvcj48YXV0aG9yPk1jR293YW4sIEouPC9hdXRob3I+PGF1dGhv
cj5PY2tlbmUsIEouIEsuPC9hdXRob3I+PGF1dGhvcj5PJmFwb3M7U3VsbGl2YW4sIE0uIEouPC9h
dXRob3I+PGF1dGhvcj5QaGlsbGlwcywgTC48L2F1dGhvcj48YXV0aG9yPlByZW50aWNlLCBSLiBM
LjwvYXV0aG9yPjxhdXRob3I+U2FydG8sIEcuIEUuPC9hdXRob3I+PGF1dGhvcj5TdGVmYW5pY2ss
IE0uIEwuPC9hdXRob3I+PGF1dGhvcj5WYW4gSG9ybiwgTC48L2F1dGhvcj48YXV0aG9yPldhY3Rh
d3NraS1XZW5kZSwgSi48L2F1dGhvcj48YXV0aG9yPldoaXRsb2NrLCBFLjwvYXV0aG9yPjxhdXRo
b3I+QW5kZXJzb24sIEcuIEwuPC9hdXRob3I+PGF1dGhvcj5Bc3NhZiwgQS4gUi48L2F1dGhvcj48
YXV0aG9yPkJhcmFkLCBELjwvYXV0aG9yPjxhdXRob3I+V29tZW5zIEhsdGggSW5pdGlhdGl2ZSBJ
bnZlc3RpZ2F0PC9hdXRob3I+PC9hdXRob3JzPjwvY29udHJpYnV0b3JzPjxhdXRoLWFkZHJlc3M+
T2hpbyBTdGF0ZSBVbml2LCBEaXYgRW5kb2NyaW5vbCwgQ29sdW1idXMsIE9IIDQzMjEwIFVTQSYj
eEQ7RnJlZCBIdXRjaGluc29uIENhbmMgUmVzIEN0ciwgU2VhdHRsZSwgV0EgOTgxMDQgVVNBJiN4
RDtVbml2IENpbmNpbm5hdGksIENpbmNpbm5hdGksIE9IIFVTQSYjeEQ7VW5pdiBJb3dhLCBJb3dh
IENpdHksIElBIFVTQSYjeEQ7VW5pdiBJb3dhLCBEYXZlbnBvcnQsIElBIFVTQSYjeEQ7VW5pdiBD
YWxpZiBEYXZpcywgU2FjcmFtZW50bywgQ0EgOTU4MTcgVVNBJiN4RDtVbml2IEFsYWJhbWEsIEJp
cm1pbmdoYW0sIEFMIFVTQSYjeEQ7VW5pdiBBcml6b25hLCBUdWNzb24sIEFaIFVTQSYjeEQ7VW5p
diBBcml6b25hLCBQaG9lbml4LCBBWiBVU0EmI3hEO1VuaXYgV2FzaGluZ3RvbiwgU2VhdHRsZSwg
V0EgOTgxOTUgVVNBJiN4RDtSdXNoIFByZXNieXRlcmlhbiBTdCBMdWtlcyBNZWQgQ3RyLCBDaGlj
YWdvLCBJTCBVU0EmI3hEO1VuaXYgSGF3YWlpLCBIb25vbHVsdSwgSEkgOTY4MjIgVVNBJiN4RDtX
YWtlIEZvcmVzdCBVbml2LCBTY2ggTWVkLCBXaW5zdG9uIFNhbGVtLCBOQyAyNzEwOSBVU0EmI3hE
O1VuaXYgTmV2YWRhLCBSZW5vLCBOViA4OTU1NyBVU0EmI3hEO1VuaXYgVGV4YXMsIEhsdGggU2Np
IEN0ciwgU2FuIEFudG9uaW8sIFRYIFVTQSYjeEQ7S2Fpc2VyIFBlcm1hbmVudGUsIERpdiBSZXMs
IE9ha2xhbmQsIENBIFVTQSYjeEQ7VW5pdiBQaXR0c2J1cmdoLCBQaXR0c2J1cmdoLCBQQSBVU0Em
I3hEO0hhcmJvciBVQ0xBIE1lZCBDdHIsIExvcyBBbmdlbGVzIEJpb21lZCBSZXMgSW5zdCwgVG9y
cmFuY2UsIENBIDkwNTA5IFVTQSYjeEQ7U2FuIEZyYW5jaXNjbyBDb29yZGluYXRpbmcgQ3RyLCBT
YW4gRnJhbmNpc2NvLCBDQSBVU0EmI3hEO1NVTlkgU3RvbnkgQnJvb2ssIFN0b255IEJyb29rLCBO
WSAxMTc5NCBVU0EmI3hEO0JheWxvciBDb2xsIE1lZCwgSG91c3RvbiwgVFggNzcwMzAgVVNBJiN4
RDtVbml2IE4gQ2Fyb2xpbmEsIENoYXBlbCBIaWxsLCBOQyBVU0EmI3hEO1dheW5lIFN0YXRlIFVu
aXYsIFNjaCBNZWQsIERldHJvaXQsIE1JIFVTQSYjeEQ7SHV0emVsIEhvc3AsIERldHJvaXQsIE1J
IDQ4MjAxIFVTQSYjeEQ7SG93YXJkIFVuaXYsIE1lZFN0YXIgUmVzIEluc3QsIFdhc2hpbmd0b24s
IERDIDIwMDU5IFVTQSYjeEQ7R2VvcmdlIFdhc2hpbmd0b24gVW5pdiwgTWVkIEN0ciwgV2FzaGlu
Z3RvbiwgREMgMjAwMzcgVVNBJiN4RDtVbml2IENhbGlmIElydmluZSwgSXJ2aW5lLCBDQSBVU0Em
I3hEO1VuaXYgVGVubmVzc2VlLCBDdHIgSGx0aCBTY2ksIE1lbXBoaXMsIFROIDM4MTYzIFVTQSYj
eEQ7VW5pdiBDYWxpZiBMb3MgQW5nZWxlcywgTG9zIEFuZ2VsZXMsIENBIFVTQSYjeEQ7TWVkIENv
bGwgV2lzY29uc2luLCBNaWx3YXVrZWUsIFdJIDUzMjI2IFVTQSYjeEQ7VW5pdiBDYWxpZiBTYW4g
RGllZ28sIExhIEpvbGxhLCBDQSA5MjA5MyBVU0EmI3hEO1VuaXYgQ2FsaWYgU2FuIERpZWdvLCBD
aHVsYSBWaXN0YSwgQ0EgVVNBJiN4RDtVbml2IE1lZCAmYW1wOyBEZW50IE5ldyBKZXJzZXksIE5l
d2FyaywgTkogMDcxMDMgVVNBJiN4RDtVbml2IEZsb3JpZGEsIEdhaW5lc3ZpbGxlLCBGTCBVU0Em
I3hEO1VuaXYgRmxvcmlkYSwgSmFja3NvbnZpbGxlLCBGTCBVU0EmI3hEO05ITEJJLCBCZXRoZXNk
YSwgTUQgMjA4OTIgVVNBJiN4RDtCcmlnaGFtICZhbXA7IFdvbWVucyBIb3NwLCBCb3N0b24sIE1B
IDAyMTE1IFVTQSYjeEQ7SGFydmFyZCBVbml2LCBTY2ggTWVkLCBCb3N0b24sIE1BIFVTQSYjeEQ7
VW5pdiBNaW5uZXNvdGEsIE1pbm5lYXBvbGlzLCBNTiBVU0EmI3hEO05JQU1TRCwgQmV0aGVzZGEs
IE1EIDIwODkyIFVTQSYjeEQ7VW5pdiBNYXNzYWNodXNldHRzLCBGYWxsb24gQ2xpbiwgV29yY2Vz
dGVyLCBNQSAwMTYwNSBVU0EmI3hEO1VuaXYgTWlhbWksIE1pYW1pLCBGTCAzMzE1MiBVU0EmI3hE
O0Vtb3J5IFVuaXYsIEF0bGFudGEsIEdBIDMwMzIyIFVTQSYjeEQ7VW5pdiBXaXNjb25zaW4sIE1h
ZGlzb24sIFdJIFVTQSYjeEQ7U3RhbmZvcmQgUHJldmVudCBSZXMgQ3RyLCBTdGFuZm9yZCwgQ0Eg
VVNBJiN4RDtOb3J0aHdlc3Rlcm4gVW5pdiwgQ2hpY2FnbywgSUwgNjA2MTEgVVNBJiN4RDtOb3J0
aHdlc3Rlcm4gVW5pdiwgRXZhbnN0b24sIElMIFVTQSYjeEQ7U1VOWSBCdWZmYWxvLCBCdWZmYWxv
LCBOWSBVU0EmI3hEO0thaXNlciBQZXJtYW5lbnRlIEN0ciBIbHRoIFJlcywgUG9ydGxhbmQsIE9S
IFVTQSYjeEQ7QnJvd24gVW5pdiwgUHJvdmlkZW5jZSwgUkkgMDI5MTIgVVNBJiN4RDtBbGJlcnQg
RWluc3RlaW4gQ29sbCBNZWQsIEJyb254LCBOWSAxMDQ2NyBVU0E8L2F1dGgtYWRkcmVzcz48dGl0
bGVzPjx0aXRsZT5DYWxjaXVtIHBsdXMgdml0YW1pbiBEIHN1cHBsZW1lbnRhdGlvbiBhbmQgdGhl
IHJpc2sgb2YgZnJhY3R1cmVzPC90aXRsZT48c2Vjb25kYXJ5LXRpdGxlPk5ldyBFbmdsYW5kIEpv
dXJuYWwgb2YgTWVkaWNpbmU8L3NlY29uZGFyeS10aXRsZT48YWx0LXRpdGxlPk5ldyBFbmdsIEog
TWVkPC9hbHQtdGl0bGU+PC90aXRsZXM+PHBlcmlvZGljYWw+PGZ1bGwtdGl0bGU+TmV3IEVuZ2xh
bmQgSm91cm5hbCBvZiBNZWRpY2luZTwvZnVsbC10aXRsZT48YWJici0xPk5ldyBFbmdsIEogTWVk
PC9hYmJyLTE+PC9wZXJpb2RpY2FsPjxhbHQtcGVyaW9kaWNhbD48ZnVsbC10aXRsZT5OZXcgRW5n
bGFuZCBKb3VybmFsIG9mIE1lZGljaW5lPC9mdWxsLXRpdGxlPjxhYmJyLTE+TmV3IEVuZ2wgSiBN
ZWQ8L2FiYnItMT48L2FsdC1wZXJpb2RpY2FsPjxwYWdlcz42NjktNjgzPC9wYWdlcz48dm9sdW1l
PjM1NDwvdm9sdW1lPjxudW1iZXI+NzwvbnVtYmVyPjxrZXl3b3Jkcz48a2V5d29yZD5yYW5kb21p
emVkIGNvbnRyb2xsZWQtdHJpYWw8L2tleXdvcmQ+PGtleXdvcmQ+cG9zdG1lbm9wYXVzYWwgYm9u
ZSBsb3NzPC9rZXl3b3JkPjxrZXl3b3JkPmVsZGVybHktd29tZW48L2tleXdvcmQ+PGtleXdvcmQ+
b3N0ZW9wb3JvdGljIGZyYWN0dXJlczwva2V5d29yZD48a2V5d29yZD5taW5lcmFsIGRlbnNpdHk8
L2tleXdvcmQ+PGtleXdvcmQ+Y2xpbmljYWwtdHJpYWw8L2tleXdvcmQ+PGtleXdvcmQ+aGlwLWZy
YWN0dXJlczwva2V5d29yZD48a2V5d29yZD5wcmV2ZW50aW9uPC9rZXl3b3JkPjxrZXl3b3JkPm1l
dGFhbmFseXNpczwva2V5d29yZD48a2V5d29yZD5lc3Ryb2dlbjwva2V5d29yZD48L2tleXdvcmRz
PjxkYXRlcz48eWVhcj4yMDA2PC95ZWFyPjxwdWItZGF0ZXM+PGRhdGU+RmViIDE2PC9kYXRlPjwv
cHViLWRhdGVzPjwvZGF0ZXM+PGlzYm4+MDAyOC00NzkzPC9pc2JuPjxhY2Nlc3Npb24tbnVtPklT
STowMDAyMzUzMTYxMDAwMDQ8L2FjY2Vzc2lvbi1udW0+PHVybHM+PHJlbGF0ZWQtdXJscz48dXJs
PiZsdDtHbyB0byBJU0kmZ3Q7Oi8vMDAwMjM1MzE2MTAwMDA0PC91cmw+PHVybD5odHRwOi8vd3d3
Lm5lam0ub3JnL2RvaS9wZGYvMTAuMTA1Ni9ORUpNb2EwNTUyMTg8L3VybD48L3JlbGF0ZWQtdXJs
cz48L3VybHM+PGVsZWN0cm9uaWMtcmVzb3VyY2UtbnVtPkRvaSAxMC4xMDU2L05lam1vYTA1NTIx
ODwvZWxlY3Ryb25pYy1yZXNvdXJjZS1udW0+PGxhbmd1YWdlPkVuZ2xpc2g8L2xhbmd1YWdlPjwv
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PEVuZE5vdGU+PENpdGU+PEF1dGhvcj5KYWNrc29uPC9BdXRob3I+PFllYXI+MjAwNjwvWWVhcj48
UmVjTnVtPjk5PC9SZWNOdW0+PERpc3BsYXlUZXh0Pig1Myk8L0Rpc3BsYXlUZXh0PjxyZWNvcmQ+
PHJlYy1udW1iZXI+OTk8L3JlYy1udW1iZXI+PGZvcmVpZ24ta2V5cz48a2V5IGFwcD0iRU4iIGRi
LWlkPSI5MnR2MmRwOXR6cHRlN2U1OTl4dnZ4ZXdzeGU1NXZhZmYwdGYiIHRpbWVzdGFtcD0iMTQ1
NzExNjExMSI+OTk8L2tleT48L2ZvcmVpZ24ta2V5cz48cmVmLXR5cGUgbmFtZT0iSm91cm5hbCBB
cnRpY2xlIj4xNzwvcmVmLXR5cGU+PGNvbnRyaWJ1dG9ycz48YXV0aG9ycz48YXV0aG9yPkphY2tz
b24sIFIuIEQuPC9hdXRob3I+PGF1dGhvcj5MYUNyb2l4LCBBLiBaLjwvYXV0aG9yPjxhdXRob3I+
R2FzcywgTS48L2F1dGhvcj48YXV0aG9yPldhbGxhY2UsIFIuIEIuPC9hdXRob3I+PGF1dGhvcj5S
b2JiaW5zLCBKLjwvYXV0aG9yPjxhdXRob3I+TGV3aXMsIEMuIEUuPC9hdXRob3I+PGF1dGhvcj5C
YXNzZm9yZCwgVC48L2F1dGhvcj48YXV0aG9yPkJlcmVzZm9yZCwgUy4gQS4gQS48L2F1dGhvcj48
YXV0aG9yPkJsYWNrLCBILiBSLjwvYXV0aG9yPjxhdXRob3I+QmxhbmNoZXR0ZSwgUC48L2F1dGhv
cj48YXV0aG9yPkJvbmRzLCBELiBFLjwvYXV0aG9yPjxhdXRob3I+QnJ1bm5lciwgUi4gTC48L2F1
dGhvcj48YXV0aG9yPkJyenlza2ksIFIuIEcuPC9hdXRob3I+PGF1dGhvcj5DYWFuLCBCLjwvYXV0
aG9yPjxhdXRob3I+Q2F1bGV5LCBKLiBBLjwvYXV0aG9yPjxhdXRob3I+Q2hsZWJvd3NraSwgUi4g
VC48L2F1dGhvcj48YXV0aG9yPkN1bW1pbmdzLCBTLiBSLjwvYXV0aG9yPjxhdXRob3I+R3JhbmVr
LCBJLjwvYXV0aG9yPjxhdXRob3I+SGF5cywgSi48L2F1dGhvcj48YXV0aG9yPkhlaXNzLCBHLjwv
YXV0aG9yPjxhdXRob3I+SGVuZHJpeCwgUy4gTC48L2F1dGhvcj48YXV0aG9yPkhvd2FyZCwgQi4g
Vi48L2F1dGhvcj48YXV0aG9yPkhzaWEsIEouPC9hdXRob3I+PGF1dGhvcj5IdWJiZWxsLCBGLiBB
LjwvYXV0aG9yPjxhdXRob3I+Sm9obnNvbiwgSy4gQy48L2F1dGhvcj48YXV0aG9yPkp1ZGQsIEgu
PC9hdXRob3I+PGF1dGhvcj5Lb3RjaGVuLCBKLiBNLjwvYXV0aG9yPjxhdXRob3I+S3VsbGVyLCBM
LiBILjwvYXV0aG9yPjxhdXRob3I+TGFuZ2VyLCBSLiBELjwvYXV0aG9yPjxhdXRob3I+TGFzc2Vy
LCBOLiBMLjwvYXV0aG9yPjxhdXRob3I+TGltYWNoZXIsIE0uIEMuPC9hdXRob3I+PGF1dGhvcj5M
dWRsYW0sIFMuPC9hdXRob3I+PGF1dGhvcj5NYW5zb24sIEouIEUuPC9hdXRob3I+PGF1dGhvcj5N
YXJnb2xpcywgSy4gTC48L2F1dGhvcj48YXV0aG9yPk1jR293YW4sIEouPC9hdXRob3I+PGF1dGhv
cj5PY2tlbmUsIEouIEsuPC9hdXRob3I+PGF1dGhvcj5PJmFwb3M7U3VsbGl2YW4sIE0uIEouPC9h
dXRob3I+PGF1dGhvcj5QaGlsbGlwcywgTC48L2F1dGhvcj48YXV0aG9yPlByZW50aWNlLCBSLiBM
LjwvYXV0aG9yPjxhdXRob3I+U2FydG8sIEcuIEUuPC9hdXRob3I+PGF1dGhvcj5TdGVmYW5pY2ss
IE0uIEwuPC9hdXRob3I+PGF1dGhvcj5WYW4gSG9ybiwgTC48L2F1dGhvcj48YXV0aG9yPldhY3Rh
d3NraS1XZW5kZSwgSi48L2F1dGhvcj48YXV0aG9yPldoaXRsb2NrLCBFLjwvYXV0aG9yPjxhdXRo
b3I+QW5kZXJzb24sIEcuIEwuPC9hdXRob3I+PGF1dGhvcj5Bc3NhZiwgQS4gUi48L2F1dGhvcj48
YXV0aG9yPkJhcmFkLCBELjwvYXV0aG9yPjxhdXRob3I+V29tZW5zIEhsdGggSW5pdGlhdGl2ZSBJ
bnZlc3RpZ2F0PC9hdXRob3I+PC9hdXRob3JzPjwvY29udHJpYnV0b3JzPjxhdXRoLWFkZHJlc3M+
T2hpbyBTdGF0ZSBVbml2LCBEaXYgRW5kb2NyaW5vbCwgQ29sdW1idXMsIE9IIDQzMjEwIFVTQSYj
eEQ7RnJlZCBIdXRjaGluc29uIENhbmMgUmVzIEN0ciwgU2VhdHRsZSwgV0EgOTgxMDQgVVNBJiN4
RDtVbml2IENpbmNpbm5hdGksIENpbmNpbm5hdGksIE9IIFVTQSYjeEQ7VW5pdiBJb3dhLCBJb3dh
IENpdHksIElBIFVTQSYjeEQ7VW5pdiBJb3dhLCBEYXZlbnBvcnQsIElBIFVTQSYjeEQ7VW5pdiBD
YWxpZiBEYXZpcywgU2FjcmFtZW50bywgQ0EgOTU4MTcgVVNBJiN4RDtVbml2IEFsYWJhbWEsIEJp
cm1pbmdoYW0sIEFMIFVTQSYjeEQ7VW5pdiBBcml6b25hLCBUdWNzb24sIEFaIFVTQSYjeEQ7VW5p
diBBcml6b25hLCBQaG9lbml4LCBBWiBVU0EmI3hEO1VuaXYgV2FzaGluZ3RvbiwgU2VhdHRsZSwg
V0EgOTgxOTUgVVNBJiN4RDtSdXNoIFByZXNieXRlcmlhbiBTdCBMdWtlcyBNZWQgQ3RyLCBDaGlj
YWdvLCBJTCBVU0EmI3hEO1VuaXYgSGF3YWlpLCBIb25vbHVsdSwgSEkgOTY4MjIgVVNBJiN4RDtX
YWtlIEZvcmVzdCBVbml2LCBTY2ggTWVkLCBXaW5zdG9uIFNhbGVtLCBOQyAyNzEwOSBVU0EmI3hE
O1VuaXYgTmV2YWRhLCBSZW5vLCBOViA4OTU1NyBVU0EmI3hEO1VuaXYgVGV4YXMsIEhsdGggU2Np
IEN0ciwgU2FuIEFudG9uaW8sIFRYIFVTQSYjeEQ7S2Fpc2VyIFBlcm1hbmVudGUsIERpdiBSZXMs
IE9ha2xhbmQsIENBIFVTQSYjeEQ7VW5pdiBQaXR0c2J1cmdoLCBQaXR0c2J1cmdoLCBQQSBVU0Em
I3hEO0hhcmJvciBVQ0xBIE1lZCBDdHIsIExvcyBBbmdlbGVzIEJpb21lZCBSZXMgSW5zdCwgVG9y
cmFuY2UsIENBIDkwNTA5IFVTQSYjeEQ7U2FuIEZyYW5jaXNjbyBDb29yZGluYXRpbmcgQ3RyLCBT
YW4gRnJhbmNpc2NvLCBDQSBVU0EmI3hEO1NVTlkgU3RvbnkgQnJvb2ssIFN0b255IEJyb29rLCBO
WSAxMTc5NCBVU0EmI3hEO0JheWxvciBDb2xsIE1lZCwgSG91c3RvbiwgVFggNzcwMzAgVVNBJiN4
RDtVbml2IE4gQ2Fyb2xpbmEsIENoYXBlbCBIaWxsLCBOQyBVU0EmI3hEO1dheW5lIFN0YXRlIFVu
aXYsIFNjaCBNZWQsIERldHJvaXQsIE1JIFVTQSYjeEQ7SHV0emVsIEhvc3AsIERldHJvaXQsIE1J
IDQ4MjAxIFVTQSYjeEQ7SG93YXJkIFVuaXYsIE1lZFN0YXIgUmVzIEluc3QsIFdhc2hpbmd0b24s
IERDIDIwMDU5IFVTQSYjeEQ7R2VvcmdlIFdhc2hpbmd0b24gVW5pdiwgTWVkIEN0ciwgV2FzaGlu
Z3RvbiwgREMgMjAwMzcgVVNBJiN4RDtVbml2IENhbGlmIElydmluZSwgSXJ2aW5lLCBDQSBVU0Em
I3hEO1VuaXYgVGVubmVzc2VlLCBDdHIgSGx0aCBTY2ksIE1lbXBoaXMsIFROIDM4MTYzIFVTQSYj
eEQ7VW5pdiBDYWxpZiBMb3MgQW5nZWxlcywgTG9zIEFuZ2VsZXMsIENBIFVTQSYjeEQ7TWVkIENv
bGwgV2lzY29uc2luLCBNaWx3YXVrZWUsIFdJIDUzMjI2IFVTQSYjeEQ7VW5pdiBDYWxpZiBTYW4g
RGllZ28sIExhIEpvbGxhLCBDQSA5MjA5MyBVU0EmI3hEO1VuaXYgQ2FsaWYgU2FuIERpZWdvLCBD
aHVsYSBWaXN0YSwgQ0EgVVNBJiN4RDtVbml2IE1lZCAmYW1wOyBEZW50IE5ldyBKZXJzZXksIE5l
d2FyaywgTkogMDcxMDMgVVNBJiN4RDtVbml2IEZsb3JpZGEsIEdhaW5lc3ZpbGxlLCBGTCBVU0Em
I3hEO1VuaXYgRmxvcmlkYSwgSmFja3NvbnZpbGxlLCBGTCBVU0EmI3hEO05ITEJJLCBCZXRoZXNk
YSwgTUQgMjA4OTIgVVNBJiN4RDtCcmlnaGFtICZhbXA7IFdvbWVucyBIb3NwLCBCb3N0b24sIE1B
IDAyMTE1IFVTQSYjeEQ7SGFydmFyZCBVbml2LCBTY2ggTWVkLCBCb3N0b24sIE1BIFVTQSYjeEQ7
VW5pdiBNaW5uZXNvdGEsIE1pbm5lYXBvbGlzLCBNTiBVU0EmI3hEO05JQU1TRCwgQmV0aGVzZGEs
IE1EIDIwODkyIFVTQSYjeEQ7VW5pdiBNYXNzYWNodXNldHRzLCBGYWxsb24gQ2xpbiwgV29yY2Vz
dGVyLCBNQSAwMTYwNSBVU0EmI3hEO1VuaXYgTWlhbWksIE1pYW1pLCBGTCAzMzE1MiBVU0EmI3hE
O0Vtb3J5IFVuaXYsIEF0bGFudGEsIEdBIDMwMzIyIFVTQSYjeEQ7VW5pdiBXaXNjb25zaW4sIE1h
ZGlzb24sIFdJIFVTQSYjeEQ7U3RhbmZvcmQgUHJldmVudCBSZXMgQ3RyLCBTdGFuZm9yZCwgQ0Eg
VVNBJiN4RDtOb3J0aHdlc3Rlcm4gVW5pdiwgQ2hpY2FnbywgSUwgNjA2MTEgVVNBJiN4RDtOb3J0
aHdlc3Rlcm4gVW5pdiwgRXZhbnN0b24sIElMIFVTQSYjeEQ7U1VOWSBCdWZmYWxvLCBCdWZmYWxv
LCBOWSBVU0EmI3hEO0thaXNlciBQZXJtYW5lbnRlIEN0ciBIbHRoIFJlcywgUG9ydGxhbmQsIE9S
IFVTQSYjeEQ7QnJvd24gVW5pdiwgUHJvdmlkZW5jZSwgUkkgMDI5MTIgVVNBJiN4RDtBbGJlcnQg
RWluc3RlaW4gQ29sbCBNZWQsIEJyb254LCBOWSAxMDQ2NyBVU0E8L2F1dGgtYWRkcmVzcz48dGl0
bGVzPjx0aXRsZT5DYWxjaXVtIHBsdXMgdml0YW1pbiBEIHN1cHBsZW1lbnRhdGlvbiBhbmQgdGhl
IHJpc2sgb2YgZnJhY3R1cmVzPC90aXRsZT48c2Vjb25kYXJ5LXRpdGxlPk5ldyBFbmdsYW5kIEpv
dXJuYWwgb2YgTWVkaWNpbmU8L3NlY29uZGFyeS10aXRsZT48YWx0LXRpdGxlPk5ldyBFbmdsIEog
TWVkPC9hbHQtdGl0bGU+PC90aXRsZXM+PHBlcmlvZGljYWw+PGZ1bGwtdGl0bGU+TmV3IEVuZ2xh
bmQgSm91cm5hbCBvZiBNZWRpY2luZTwvZnVsbC10aXRsZT48YWJici0xPk5ldyBFbmdsIEogTWVk
PC9hYmJyLTE+PC9wZXJpb2RpY2FsPjxhbHQtcGVyaW9kaWNhbD48ZnVsbC10aXRsZT5OZXcgRW5n
bGFuZCBKb3VybmFsIG9mIE1lZGljaW5lPC9mdWxsLXRpdGxlPjxhYmJyLTE+TmV3IEVuZ2wgSiBN
ZWQ8L2FiYnItMT48L2FsdC1wZXJpb2RpY2FsPjxwYWdlcz42NjktNjgzPC9wYWdlcz48dm9sdW1l
PjM1NDwvdm9sdW1lPjxudW1iZXI+NzwvbnVtYmVyPjxrZXl3b3Jkcz48a2V5d29yZD5yYW5kb21p
emVkIGNvbnRyb2xsZWQtdHJpYWw8L2tleXdvcmQ+PGtleXdvcmQ+cG9zdG1lbm9wYXVzYWwgYm9u
ZSBsb3NzPC9rZXl3b3JkPjxrZXl3b3JkPmVsZGVybHktd29tZW48L2tleXdvcmQ+PGtleXdvcmQ+
b3N0ZW9wb3JvdGljIGZyYWN0dXJlczwva2V5d29yZD48a2V5d29yZD5taW5lcmFsIGRlbnNpdHk8
L2tleXdvcmQ+PGtleXdvcmQ+Y2xpbmljYWwtdHJpYWw8L2tleXdvcmQ+PGtleXdvcmQ+aGlwLWZy
YWN0dXJlczwva2V5d29yZD48a2V5d29yZD5wcmV2ZW50aW9uPC9rZXl3b3JkPjxrZXl3b3JkPm1l
dGFhbmFseXNpczwva2V5d29yZD48a2V5d29yZD5lc3Ryb2dlbjwva2V5d29yZD48L2tleXdvcmRz
PjxkYXRlcz48eWVhcj4yMDA2PC95ZWFyPjxwdWItZGF0ZXM+PGRhdGU+RmViIDE2PC9kYXRlPjwv
cHViLWRhdGVzPjwvZGF0ZXM+PGlzYm4+MDAyOC00NzkzPC9pc2JuPjxhY2Nlc3Npb24tbnVtPklT
STowMDAyMzUzMTYxMDAwMDQ8L2FjY2Vzc2lvbi1udW0+PHVybHM+PHJlbGF0ZWQtdXJscz48dXJs
PiZsdDtHbyB0byBJU0kmZ3Q7Oi8vMDAwMjM1MzE2MTAwMDA0PC91cmw+PHVybD5odHRwOi8vd3d3
Lm5lam0ub3JnL2RvaS9wZGYvMTAuMTA1Ni9ORUpNb2EwNTUyMTg8L3VybD48L3JlbGF0ZWQtdXJs
cz48L3VybHM+PGVsZWN0cm9uaWMtcmVzb3VyY2UtbnVtPkRvaSAxMC4xMDU2L05lam1vYTA1NTIx
ODwvZWxlY3Ryb25pYy1yZXNvdXJjZS1udW0+PGxhbmd1YWdlPkVuZ2xpc2g8L2xhbmd1YWdlPjwv
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Jacobsen, 2012</w:t>
            </w:r>
            <w:r>
              <w:rPr>
                <w:rFonts w:ascii="Arial" w:hAnsi="Arial" w:cs="Arial"/>
                <w:color w:val="000000"/>
                <w:sz w:val="20"/>
                <w:szCs w:val="20"/>
              </w:rPr>
              <w:fldChar w:fldCharType="begin">
                <w:fldData xml:space="preserve">PEVuZE5vdGU+PENpdGU+PEF1dGhvcj5KYWNvYnNlbjwvQXV0aG9yPjxZZWFyPjIwMTI8L1llYXI+
PFJlY051bT4xMDA8L1JlY051bT48RGlzcGxheVRleHQ+KDU0KTwvRGlzcGxheVRleHQ+PHJlY29y
ZD48cmVjLW51bWJlcj4xMDA8L3JlYy1udW1iZXI+PGZvcmVpZ24ta2V5cz48a2V5IGFwcD0iRU4i
IGRiLWlkPSI5MnR2MmRwOXR6cHRlN2U1OTl4dnZ4ZXdzeGU1NXZhZmYwdGYiIHRpbWVzdGFtcD0i
MTQ1NzExNjE1OSI+MTAwPC9rZXk+PC9mb3JlaWduLWtleXM+PHJlZi10eXBlIG5hbWU9IkpvdXJu
YWwgQXJ0aWNsZSI+MTc8L3JlZi10eXBlPjxjb250cmlidXRvcnM+PGF1dGhvcnM+PGF1dGhvcj5K
YWNvYnNlbiwgRC4gRS48L2F1dGhvcj48YXV0aG9yPk1lbGlzLCBSLiBKLiBGLjwvYXV0aG9yPjxh
dXRob3I+VmVyaGFhciwgSC4gSi4gSi48L2F1dGhvcj48YXV0aG9yPlJpa2tlcnQsIE0uIEcuIE0u
IE8uPC9hdXRob3I+PC9hdXRob3JzPjwvY29udHJpYnV0b3JzPjxhdXRoLWFkZHJlc3M+UmFkYm91
ZCBVbml2IE5pam1lZ2VuLCBNZWQgQ3RyLCBEZXB0IEdlcmlhdHIgTWVkLCBOTC02NTAwIEhCIE5p
am1lZ2VuLCBOZXRoZXJsYW5kcyYjeEQ7VW5pdiBNZWQgQ3RyIFV0cmVjaHQsIERlcHQgR2VyaWF0
ciBNZWQsIFV0cmVjaHQsIE5ldGhlcmxhbmRzPC9hdXRoLWFkZHJlc3M+PHRpdGxlcz48dGl0bGU+
UmFsb3hpZmVuZSBhbmQgVGlib2xvbmUgaW4gRWxkZXJseSBXb21lbjogQSBSYW5kb21pemVkLCBE
b3VibGUtQmxpbmQsIERvdWJsZS1EdW1teSwgUGxhY2Viby1Db250cm9sbGVkIFRyaWFsPC90aXRs
ZT48c2Vjb25kYXJ5LXRpdGxlPkpvdXJuYWwgb2YgdGhlIEFtZXJpY2FuIE1lZGljYWwgRGlyZWN0
b3JzIEFzc29jaWF0aW9uPC9zZWNvbmRhcnktdGl0bGU+PGFsdC10aXRsZT5KIEFtIE1lZCBEaXIg
QXNzb2M8L2FsdC10aXRsZT48L3RpdGxlcz48cGVyaW9kaWNhbD48ZnVsbC10aXRsZT5Kb3VybmFs
IG9mIHRoZSBBbWVyaWNhbiBNZWRpY2FsIERpcmVjdG9ycyBBc3NvY2lhdGlvbjwvZnVsbC10aXRs
ZT48YWJici0xPkogQW0gTWVkIERpciBBc3NvYzwvYWJici0xPjwvcGVyaW9kaWNhbD48YWx0LXBl
cmlvZGljYWw+PGZ1bGwtdGl0bGU+Sm91cm5hbCBvZiB0aGUgQW1lcmljYW4gTWVkaWNhbCBEaXJl
Y3RvcnMgQXNzb2NpYXRpb248L2Z1bGwtdGl0bGU+PGFiYnItMT5KIEFtIE1lZCBEaXIgQXNzb2M8
L2FiYnItMT48L2FsdC1wZXJpb2RpY2FsPjxwYWdlcz4xODkuZTEtMTg5LmU3PC9wYWdlcz48dm9s
dW1lPjEzPC92b2x1bWU+PG51bWJlcj4yPC9udW1iZXI+PGtleXdvcmRzPjxrZXl3b3JkPnJhbG94
aWZlbmU8L2tleXdvcmQ+PGtleXdvcmQ+dGlib2xvbmU8L2tleXdvcmQ+PGtleXdvcmQ+bXVzY2xl
IHN0cmVuZ3RoPC9rZXl3b3JkPjxrZXl3b3JkPmVsZGVybHkgd29tZW48L2tleXdvcmQ+PGtleXdv
cmQ+Y29yb25hcnktaGVhcnQtZGlzZWFzZTwva2V5d29yZD48a2V5d29yZD5sYXRlIHBvc3RtZW5v
cGF1c2FsIHdvbWVuPC9rZXl3b3JkPjxrZXl3b3JkPmVzdHJvZ2VuIHBsdXMgcHJvZ2VzdGluPC9r
ZXl3b3JkPjxrZXl3b3JkPmNyb3NzLXNlY3Rpb25hbCBhcmVhPC9rZXl3b3JkPjxrZXl3b3JkPmJv
ZHktY29tcG9zaXRpb248L2tleXdvcmQ+PGtleXdvcmQ+Ym9uZSBsb3NzPC9rZXl3b3JkPjxrZXl3
b3JkPnNrZWxldGFsLW11c2NsZTwva2V5d29yZD48a2V5d29yZD5vbGRlci1hZHVsdHM8L2tleXdv
cmQ+PGtleXdvcmQ+b3N0ZW9wb3Jvc2lzPC9rZXl3b3JkPjxrZXl3b3JkPnJpc2s8L2tleXdvcmQ+
PC9rZXl3b3Jkcz48ZGF0ZXM+PHllYXI+MjAxMjwveWVhcj48cHViLWRhdGVzPjxkYXRlPkZlYjwv
ZGF0ZT48L3B1Yi1kYXRlcz48L2RhdGVzPjxpc2JuPjE1MjUtODYxMDwvaXNibj48YWNjZXNzaW9u
LW51bT5JU0k6MDAwMzAwNzMzNjAwMDI1PC9hY2Nlc3Npb24tbnVtPjx1cmxzPjxyZWxhdGVkLXVy
bHM+PHVybD4mbHQ7R28gdG8gSVNJJmd0OzovLzAwMDMwMDczMzYwMDAyNTwvdXJsPjwvcmVsYXRl
ZC11cmxzPjwvdXJscz48ZWxlY3Ryb25pYy1yZXNvdXJjZS1udW0+QVJUTiAxODkuZTEmI3hEOzEw
LjEwMTYvai5qYW1kYS4yMDExLjA1LjAwNTwvZWxlY3Ryb25pYy1yZXNvdXJjZS1udW0+PGxhbmd1
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PEVuZE5vdGU+PENpdGU+PEF1dGhvcj5KYWNvYnNlbjwvQXV0aG9yPjxZZWFyPjIwMTI8L1llYXI+
PFJlY051bT4xMDA8L1JlY051bT48RGlzcGxheVRleHQ+KDU0KTwvRGlzcGxheVRleHQ+PHJlY29y
ZD48cmVjLW51bWJlcj4xMDA8L3JlYy1udW1iZXI+PGZvcmVpZ24ta2V5cz48a2V5IGFwcD0iRU4i
IGRiLWlkPSI5MnR2MmRwOXR6cHRlN2U1OTl4dnZ4ZXdzeGU1NXZhZmYwdGYiIHRpbWVzdGFtcD0i
MTQ1NzExNjE1OSI+MTAwPC9rZXk+PC9mb3JlaWduLWtleXM+PHJlZi10eXBlIG5hbWU9IkpvdXJu
YWwgQXJ0aWNsZSI+MTc8L3JlZi10eXBlPjxjb250cmlidXRvcnM+PGF1dGhvcnM+PGF1dGhvcj5K
YWNvYnNlbiwgRC4gRS48L2F1dGhvcj48YXV0aG9yPk1lbGlzLCBSLiBKLiBGLjwvYXV0aG9yPjxh
dXRob3I+VmVyaGFhciwgSC4gSi4gSi48L2F1dGhvcj48YXV0aG9yPlJpa2tlcnQsIE0uIEcuIE0u
IE8uPC9hdXRob3I+PC9hdXRob3JzPjwvY29udHJpYnV0b3JzPjxhdXRoLWFkZHJlc3M+UmFkYm91
ZCBVbml2IE5pam1lZ2VuLCBNZWQgQ3RyLCBEZXB0IEdlcmlhdHIgTWVkLCBOTC02NTAwIEhCIE5p
am1lZ2VuLCBOZXRoZXJsYW5kcyYjeEQ7VW5pdiBNZWQgQ3RyIFV0cmVjaHQsIERlcHQgR2VyaWF0
ciBNZWQsIFV0cmVjaHQsIE5ldGhlcmxhbmRzPC9hdXRoLWFkZHJlc3M+PHRpdGxlcz48dGl0bGU+
UmFsb3hpZmVuZSBhbmQgVGlib2xvbmUgaW4gRWxkZXJseSBXb21lbjogQSBSYW5kb21pemVkLCBE
b3VibGUtQmxpbmQsIERvdWJsZS1EdW1teSwgUGxhY2Viby1Db250cm9sbGVkIFRyaWFsPC90aXRs
ZT48c2Vjb25kYXJ5LXRpdGxlPkpvdXJuYWwgb2YgdGhlIEFtZXJpY2FuIE1lZGljYWwgRGlyZWN0
b3JzIEFzc29jaWF0aW9uPC9zZWNvbmRhcnktdGl0bGU+PGFsdC10aXRsZT5KIEFtIE1lZCBEaXIg
QXNzb2M8L2FsdC10aXRsZT48L3RpdGxlcz48cGVyaW9kaWNhbD48ZnVsbC10aXRsZT5Kb3VybmFs
IG9mIHRoZSBBbWVyaWNhbiBNZWRpY2FsIERpcmVjdG9ycyBBc3NvY2lhdGlvbjwvZnVsbC10aXRs
ZT48YWJici0xPkogQW0gTWVkIERpciBBc3NvYzwvYWJici0xPjwvcGVyaW9kaWNhbD48YWx0LXBl
cmlvZGljYWw+PGZ1bGwtdGl0bGU+Sm91cm5hbCBvZiB0aGUgQW1lcmljYW4gTWVkaWNhbCBEaXJl
Y3RvcnMgQXNzb2NpYXRpb248L2Z1bGwtdGl0bGU+PGFiYnItMT5KIEFtIE1lZCBEaXIgQXNzb2M8
L2FiYnItMT48L2FsdC1wZXJpb2RpY2FsPjxwYWdlcz4xODkuZTEtMTg5LmU3PC9wYWdlcz48dm9s
dW1lPjEzPC92b2x1bWU+PG51bWJlcj4yPC9udW1iZXI+PGtleXdvcmRzPjxrZXl3b3JkPnJhbG94
aWZlbmU8L2tleXdvcmQ+PGtleXdvcmQ+dGlib2xvbmU8L2tleXdvcmQ+PGtleXdvcmQ+bXVzY2xl
IHN0cmVuZ3RoPC9rZXl3b3JkPjxrZXl3b3JkPmVsZGVybHkgd29tZW48L2tleXdvcmQ+PGtleXdv
cmQ+Y29yb25hcnktaGVhcnQtZGlzZWFzZTwva2V5d29yZD48a2V5d29yZD5sYXRlIHBvc3RtZW5v
cGF1c2FsIHdvbWVuPC9rZXl3b3JkPjxrZXl3b3JkPmVzdHJvZ2VuIHBsdXMgcHJvZ2VzdGluPC9r
ZXl3b3JkPjxrZXl3b3JkPmNyb3NzLXNlY3Rpb25hbCBhcmVhPC9rZXl3b3JkPjxrZXl3b3JkPmJv
ZHktY29tcG9zaXRpb248L2tleXdvcmQ+PGtleXdvcmQ+Ym9uZSBsb3NzPC9rZXl3b3JkPjxrZXl3
b3JkPnNrZWxldGFsLW11c2NsZTwva2V5d29yZD48a2V5d29yZD5vbGRlci1hZHVsdHM8L2tleXdv
cmQ+PGtleXdvcmQ+b3N0ZW9wb3Jvc2lzPC9rZXl3b3JkPjxrZXl3b3JkPnJpc2s8L2tleXdvcmQ+
PC9rZXl3b3Jkcz48ZGF0ZXM+PHllYXI+MjAxMjwveWVhcj48cHViLWRhdGVzPjxkYXRlPkZlYjwv
ZGF0ZT48L3B1Yi1kYXRlcz48L2RhdGVzPjxpc2JuPjE1MjUtODYxMDwvaXNibj48YWNjZXNzaW9u
LW51bT5JU0k6MDAwMzAwNzMzNjAwMDI1PC9hY2Nlc3Npb24tbnVtPjx1cmxzPjxyZWxhdGVkLXVy
bHM+PHVybD4mbHQ7R28gdG8gSVNJJmd0OzovLzAwMDMwMDczMzYwMDAyNTwvdXJsPjwvcmVsYXRl
ZC11cmxzPjwvdXJscz48ZWxlY3Ryb25pYy1yZXNvdXJjZS1udW0+QVJUTiAxODkuZTEmI3hEOzEw
LjEwMTYvai5qYW1kYS4yMDExLjA1LjAwNTwvZWxlY3Ryb25pYy1yZXNvdXJjZS1udW0+PGxhbmd1
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59.8% (79% dropped from the </w:t>
            </w:r>
            <w:proofErr w:type="spellStart"/>
            <w:r w:rsidRPr="00C373B0">
              <w:rPr>
                <w:rFonts w:ascii="Arial" w:hAnsi="Arial" w:cs="Arial"/>
                <w:color w:val="000000"/>
                <w:sz w:val="20"/>
                <w:szCs w:val="20"/>
              </w:rPr>
              <w:t>Tibolone</w:t>
            </w:r>
            <w:proofErr w:type="spellEnd"/>
            <w:r w:rsidRPr="00C373B0">
              <w:rPr>
                <w:rFonts w:ascii="Arial" w:hAnsi="Arial" w:cs="Arial"/>
                <w:color w:val="000000"/>
                <w:sz w:val="20"/>
                <w:szCs w:val="20"/>
              </w:rPr>
              <w:t xml:space="preserve"> arm due to the results of the Long-Term Intervention on Fractures with </w:t>
            </w:r>
            <w:proofErr w:type="spellStart"/>
            <w:r w:rsidRPr="00C373B0">
              <w:rPr>
                <w:rFonts w:ascii="Arial" w:hAnsi="Arial" w:cs="Arial"/>
                <w:color w:val="000000"/>
                <w:sz w:val="20"/>
                <w:szCs w:val="20"/>
              </w:rPr>
              <w:t>Tibolone</w:t>
            </w:r>
            <w:proofErr w:type="spellEnd"/>
            <w:r w:rsidRPr="00C373B0">
              <w:rPr>
                <w:rFonts w:ascii="Arial" w:hAnsi="Arial" w:cs="Arial"/>
                <w:color w:val="000000"/>
                <w:sz w:val="20"/>
                <w:szCs w:val="20"/>
              </w:rPr>
              <w:t xml:space="preserve"> study (higher risk of CVAs) </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Koh</w:t>
            </w:r>
            <w:proofErr w:type="spellEnd"/>
            <w:r w:rsidRPr="00C373B0">
              <w:rPr>
                <w:rFonts w:ascii="Arial" w:hAnsi="Arial" w:cs="Arial"/>
                <w:color w:val="000000"/>
                <w:sz w:val="20"/>
                <w:szCs w:val="20"/>
              </w:rPr>
              <w:t>, 2016</w:t>
            </w:r>
            <w:r>
              <w:rPr>
                <w:rFonts w:ascii="Arial" w:hAnsi="Arial" w:cs="Arial"/>
                <w:color w:val="000000"/>
                <w:sz w:val="20"/>
                <w:szCs w:val="20"/>
              </w:rPr>
              <w:fldChar w:fldCharType="begin">
                <w:fldData xml:space="preserve">PEVuZE5vdGU+PENpdGU+PEF1dGhvcj5Lb2g8L0F1dGhvcj48WWVhcj4yMDE2PC9ZZWFyPjxSZWNO
dW0+MjgyPC9SZWNOdW0+PERpc3BsYXlUZXh0Pig1NSk8L0Rpc3BsYXlUZXh0PjxyZWNvcmQ+PHJl
Yy1udW1iZXI+MjgyPC9yZWMtbnVtYmVyPjxmb3JlaWduLWtleXM+PGtleSBhcHA9IkVOIiBkYi1p
ZD0iOTJ0djJkcDl0enB0ZTdlNTk5eHZ2eGV3c3hlNTV2YWZmMHRmIiB0aW1lc3RhbXA9IjE1MDE3
MDkyOTkiPjI4Mjwva2V5PjwvZm9yZWlnbi1rZXlzPjxyZWYtdHlwZSBuYW1lPSJKb3VybmFsIEFy
dGljbGUiPjE3PC9yZWYtdHlwZT48Y29udHJpYnV0b3JzPjxhdXRob3JzPjxhdXRob3I+S29oLCBK
LiBNLjwvYXV0aG9yPjxhdXRob3I+Q2h1bmcsIEQuIEouPC9hdXRob3I+PGF1dGhvcj5DaHVuZywg
WS4gUy48L2F1dGhvcj48YXV0aG9yPkthbmcsIE0uIEkuPC9hdXRob3I+PGF1dGhvcj5LaW0sIEku
IEouPC9hdXRob3I+PGF1dGhvcj5NaW4sIFkuIEsuPC9hdXRob3I+PGF1dGhvcj5PaCwgSC4gSi48
L2F1dGhvcj48YXV0aG9yPlBhcmssIEkuIEguPC9hdXRob3I+PGF1dGhvcj5MZWUsIFkuIFMuPC9h
dXRob3I+PGF1dGhvcj5LcmF2aXR6LCBCLjwvYXV0aG9yPjxhdXRob3I+V2F0ZXJob3VzZSwgQi48
L2F1dGhvcj48YXV0aG9yPk5pbm8sIEEuPC9hdXRob3I+PGF1dGhvcj5GaXR6cGF0cmljaywgTC4g
QS48L2F1dGhvcj48L2F1dGhvcnM+PC9jb250cmlidXRvcnM+PGF1dGgtYWRkcmVzcz4oS29oKSBE
aXZpc2lvbiBvZiBFbmRvY3Jpbm9sb2d5IGFuZCBNZXRhYm9saXNtLCBBc2FuIE1lZGljYWwgQ2Vu
dGVyLCBVbml2ZXJzaXR5IG9mIFVsc2FuIENvbGxlZ2Ugb2YgTWVkaWNpbmUsIFNlb3VsLCBTb3V0
aCBLb3JlYSAoQ2h1bmcpIERpdmlzaW9uIG9mIEVuZG9jcmlub2xvZ3kgYW5kIE1ldGFib2xpc20s
IERlcGFydG1lbnQgb2YgSW50ZXJuYWwgTWVkaWNpbmUsIENob25uYW0gTmF0aW9uYWwgVW5pdmVy
c2l0eSBNZWRpY2FsIFNjaG9vbCwgR3dhbmdqdSwgU291dGggS29yZWEgKENodW5nKSBEZXBhcnRt
ZW50IG9mIEVuZG9jcmlub2xvZ3kgYW5kIE1ldGFib2xpc20sIEFqb3UgVW5pdmVyc2l0eSBTY2hv
b2wgb2YgTWVkaWNpbmUsIFN1d29uLCBTb3V0aCBLb3JlYSAoS2FuZykgRGVwYXJ0bWVudCBvZiBF
bmRvY3Jpbm9sb2d5IGFuZCBNZXRhYm9saXNtLCBTZW91bCBTdC4gTWFyeSZhcG9zO3MgSG9zcGl0
YWwsIENhdGhvbGljIFVuaXZlcnNpdHkgb2YgS29yZWEsIFNlb3VsLCBTb3V0aCBLb3JlYSAoS2lt
KSBEZXBhcnRtZW50IG9mIEVuZG9jcmlub2xvZ3kgYW5kIE1ldGFib2xpc20sIFB1c2FuIE5hdGlv
bmFsIFVuaXZlcnNpdHkgSG9zcGl0YWwsIEJ1c2FuLCBTb3V0aCBLb3JlYSAoTWluKSBEaXZpc2lv
biBvZiBFbmRvY3Jpbm9sb2d5IGFuZCBNZXRhYm9saXNtLCBEZXBhcnRtZW50IG9mIE1lZGljaW5l
LCBTYW1zdW5nIE1lZGljYWwgQ2VudGVyLCBTdW5na3l1bmt3YW4gVW5pdmVyc2l0eSBTY2hvb2wg
b2YgTWVkaWNpbmUsIFNlb3VsLCBTb3V0aCBLb3JlYSAoT2gpIERlcGFydG1lbnQgb2YgRmFtaWx5
IE1lZGljaW5lLCBDaGVpbCBHZW5lcmFsIEhvc3BpdGFsLCBDb2xsZWdlIG9mIE1lZGljaW5lLCBL
d2FuZG9uZyBVbml2ZXJzaXR5LCBTZW91bCwgU291dGggS29yZWEgKFBhcmspIERlcGFydG1lbnQg
b2YgT3J0aG9wZWRpYyBTdXJnZXJ5LCBLeXVuZ3Bvb2sgTmF0aW9uYWwgVW5pdmVyc2l0eSBIb3Nw
aXRhbCwgRGFlZ3UsIFNvdXRoIEtvcmVhIChMZWUpIEdsYXhvU21pdGhLbGluZSwgU2VvdWwsIFNv
dXRoIEtvcmVhIChLcmF2aXR6LCBXYXRlcmhvdXNlLCBOaW5vLCBGaXR6cGF0cmljaykgR2xheG9T
bWl0aEtsaW5lLCBDb2xsZWdldmlsbGUsIFBBLCBVbml0ZWQgU3RhdGVzJiN4RDtCLiBLcmF2aXR6
LCBHbGF4b1NtaXRoS2xpbmUgUmVzZWFyY2ggYW5kIERldmVsb3BtZW50LCAxMjUwIFMuIENvbGxl
Z2V2aWxsZSBSb2FkLCBDb2xsZWdldmlsbGUsIFBBIDE5NDI2LCBVbml0ZWQgU3RhdGVzLiBFLW1h
aWw6IGJhcmJhcmEuZy5rcmF2aXR6QGdzay5jb208L2F1dGgtYWRkcmVzcz48dGl0bGVzPjx0aXRs
ZT5Bc3Nlc3NtZW50IG9mIGRlbm9zdW1hYiBpbiBLb3JlYW4gcG9zdG1lbm9wYXVzYWwgd29tZW4g
d2l0aCBvc3Rlb3Bvcm9zaXM6IFJhbmRvbWl6ZWQsIGRvdWJsZS1ibGluZCwgcGxhY2Viby1jb250
cm9sbGVkIHRyaWFsIHdpdGggb3Blbi1sYWJlbCBleHRlbnNpb248L3RpdGxlPjxzZWNvbmRhcnkt
dGl0bGU+WW9uc2VpIE1lZGljYWwgSm91cm5hbDwvc2Vjb25kYXJ5LXRpdGxlPjwvdGl0bGVzPjxw
ZXJpb2RpY2FsPjxmdWxsLXRpdGxlPllvbnNlaSBtZWRpY2FsIGpvdXJuYWw8L2Z1bGwtdGl0bGU+
PGFiYnItMT5Zb25zZWkgTWVkIEo8L2FiYnItMT48L3BlcmlvZGljYWw+PHBhZ2VzPjkwNS05MTQ8
L3BhZ2VzPjx2b2x1bWU+NTc8L3ZvbHVtZT48bnVtYmVyPjQ8L251bWJlcj48a2V5d29yZHM+PGtl
eXdvcmQ+QmlvY2hlbWljYWwgbWFya2VycyBvZiBib25lIHR1cm5vdmVyPC9rZXl3b3JkPjxrZXl3
b3JkPkJvbmUgbWluZXJhbCBkZW5zaXR5PC9rZXl3b3JkPjxrZXl3b3JkPkRlbm9zdW1hYjwva2V5
d29yZD48a2V5d29yZD5Lb3JlYTwva2V5d29yZD48a2V5d29yZD5Qb3N0bWVub3BhdXNhbCBvc3Rl
b3Bvcm9zaXM8L2tleXdvcmQ+PGtleXdvcmQ+YWR1bHQ8L2tleXdvcmQ+PGtleXdvcmQ+YWdlZDwv
a2V5d29yZD48a2V5d29yZD5hcHBlbmRpY2l0aXM8L2tleXdvcmQ+PGtleXdvcmQ+YXJ0aHJhbGdp
YS9zaSBbU2lkZSBFZmZlY3RdPC9rZXl3b3JkPjxrZXl3b3JkPmFydGljbGU8L2tleXdvcmQ+PGtl
eXdvcmQ+Ym9uZSBkZW5zaXR5PC9rZXl3b3JkPjxrZXl3b3JkPmJvbmUgbmVjcm9zaXM8L2tleXdv
cmQ+PGtleXdvcmQ+Ym9uZSB0dXJub3Zlcjwva2V5d29yZD48a2V5d29yZD5jb25zdGlwYXRpb24v
c2kgW1NpZGUgRWZmZWN0XTwva2V5d29yZD48a2V5d29yZD5jb250cm9sbGVkIHN0dWR5PC9rZXl3
b3JkPjxrZXl3b3JkPmRvdWJsZSBibGluZCBwcm9jZWR1cmU8L2tleXdvcmQ+PGtleXdvcmQ+ZHVh
bCBlbmVyZ3kgWCByYXkgYWJzb3JwdGlvbWV0cnk8L2tleXdvcmQ+PGtleXdvcmQ+ZHlzcGVwc2lh
L3NpIFtTaWRlIEVmZmVjdF08L2tleXdvcmQ+PGtleXdvcmQ+ZmVtYWxlPC9rZXl3b3JkPjxrZXl3
b3JkPmZlbXVyIGZyYWN0dXJlPC9rZXl3b3JkPjxrZXl3b3JkPmZyYWdpbGl0eSBmcmFjdHVyZTwv
a2V5d29yZD48a2V5d29yZD5odW1hbjwva2V5d29yZD48a2V5d29yZD5tZXRhYm9saWMgYm9uZSBk
aXNlYXNlPC9rZXl3b3JkPjxrZXl3b3JkPm15YWxnaWEvc2kgW1NpZGUgRWZmZWN0XTwva2V5d29y
ZD48a2V5d29yZD5vc3Rlb3Bvcm9zaXMvZGkgW0RpYWdub3Npc108L2tleXdvcmQ+PGtleXdvcmQ+
cGhhc2UgMyBjbGluaWNhbCB0cmlhbDwva2V5d29yZD48a2V5d29yZD5wb3N0bWVub3BhdXNlPC9r
ZXl3b3JkPjxrZXl3b3JkPnJhbmRvbWl6ZWQgY29udHJvbGxlZCB0cmlhbDwva2V5d29yZD48a2V5
d29yZD5yaGlub3BoYXJ5bmdpdGlzL3NpIFtTaWRlIEVmZmVjdF08L2tleXdvcmQ+PGtleXdvcmQ+
c2NyZWVuaW5nIHRlc3Q8L2tleXdvcmQ+PGtleXdvcmQ+c2Vib3JyaGVpYyBrZXJhdG9zaXM8L2tl
eXdvcmQ+PGtleXdvcmQ+c2luZ2xlIGRydWcgZG9zZTwva2V5d29yZD48a2V5d29yZD52ZXJ5IGVs
ZGVybHk8L2tleXdvcmQ+PGtleXdvcmQ+dml0YW1pbiBEIGRlZmljaWVuY3k8L2tleXdvcmQ+PGtl
eXdvcmQ+Y2FsY2l1bS9wbyBbT3JhbCBEcnVnIEFkbWluaXN0cmF0aW9uXTwva2V5d29yZD48a2V5
d29yZD5kZW5vc3VtYWIvYWUgW0FkdmVyc2UgRHJ1ZyBSZWFjdGlvbl08L2tleXdvcmQ+PGtleXdv
cmQ+ZGVub3N1bWFiL2NtIFtEcnVnIENvbXBhcmlzb25dPC9rZXl3b3JkPjxrZXl3b3JkPmRlbm9z
dW1hYi9zYyBbU3ViY3V0YW5lb3VzIERydWcgQWRtaW5pc3RyYXRpb25dPC9rZXl3b3JkPjxrZXl3
b3JkPnBsYWNlYm88L2tleXdvcmQ+PGtleXdvcmQ+dml0YW1pbiBEPC9rZXl3b3JkPjwva2V5d29y
ZHM+PGRhdGVzPjx5ZWFyPjIwMTY8L3llYXI+PHB1Yi1kYXRlcz48ZGF0ZT5KdWx5PC9kYXRlPjwv
cHViLWRhdGVzPjwvZGF0ZXM+PGlzYm4+MDUxMy01Nzk2PC9pc2JuPjxhY2Nlc3Npb24tbnVtPjYx
MDQyNTAzMjwvYWNjZXNzaW9uLW51bT48dXJscz48cmVsYXRlZC11cmxzPjx1cmw+aHR0cDovL3d3
dy5leW1qLm9yZy9TeW5hcHNlL0RhdGEvUERGRGF0YS8wMDY5WU1KL3ltai01Ny05MDUucGRmPC91
cmw+PHVybD5odHRwOi8vb3ZpZHNwLm92aWQuY29tL292aWR3ZWIuY2dpP1Q9SlMmYW1wO0NTQz1Z
JmFtcDtORVdTPU4mYW1wO1BBR0U9ZnVsbHRleHQmYW1wO0Q9ZW1leCZhbXA7QU49NjEwNDI1MDMy
PC91cmw+PHVybD5odHRwczovL3d3dy5uY2JpLm5sbS5uaWguZ292L3BtYy9hcnRpY2xlcy9QTUM0
OTUxNDY3L3BkZi95bWotNTctOTA1LnBkZjwvdXJsPjwvcmVsYXRlZC11cmxzPjwvdXJscz48ZWxl
Y3Ryb25pYy1yZXNvdXJjZS1udW0+aHR0cDovL2R4LmRvaS5vcmcvMTAuMzM0OS95bWouMjAxNi41
Ny40LjkwNTwvZWxlY3Ryb25pYy1yZXNvdXJjZS1udW0+PHJlbW90ZS1kYXRhYmFzZS1uYW1lPkVt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PEVuZE5vdGU+PENpdGU+PEF1dGhvcj5Lb2g8L0F1dGhvcj48WWVhcj4yMDE2PC9ZZWFyPjxSZWNO
dW0+MjgyPC9SZWNOdW0+PERpc3BsYXlUZXh0Pig1NSk8L0Rpc3BsYXlUZXh0PjxyZWNvcmQ+PHJl
Yy1udW1iZXI+MjgyPC9yZWMtbnVtYmVyPjxmb3JlaWduLWtleXM+PGtleSBhcHA9IkVOIiBkYi1p
ZD0iOTJ0djJkcDl0enB0ZTdlNTk5eHZ2eGV3c3hlNTV2YWZmMHRmIiB0aW1lc3RhbXA9IjE1MDE3
MDkyOTkiPjI4Mjwva2V5PjwvZm9yZWlnbi1rZXlzPjxyZWYtdHlwZSBuYW1lPSJKb3VybmFsIEFy
dGljbGUiPjE3PC9yZWYtdHlwZT48Y29udHJpYnV0b3JzPjxhdXRob3JzPjxhdXRob3I+S29oLCBK
LiBNLjwvYXV0aG9yPjxhdXRob3I+Q2h1bmcsIEQuIEouPC9hdXRob3I+PGF1dGhvcj5DaHVuZywg
WS4gUy48L2F1dGhvcj48YXV0aG9yPkthbmcsIE0uIEkuPC9hdXRob3I+PGF1dGhvcj5LaW0sIEku
IEouPC9hdXRob3I+PGF1dGhvcj5NaW4sIFkuIEsuPC9hdXRob3I+PGF1dGhvcj5PaCwgSC4gSi48
L2F1dGhvcj48YXV0aG9yPlBhcmssIEkuIEguPC9hdXRob3I+PGF1dGhvcj5MZWUsIFkuIFMuPC9h
dXRob3I+PGF1dGhvcj5LcmF2aXR6LCBCLjwvYXV0aG9yPjxhdXRob3I+V2F0ZXJob3VzZSwgQi48
L2F1dGhvcj48YXV0aG9yPk5pbm8sIEEuPC9hdXRob3I+PGF1dGhvcj5GaXR6cGF0cmljaywgTC4g
QS48L2F1dGhvcj48L2F1dGhvcnM+PC9jb250cmlidXRvcnM+PGF1dGgtYWRkcmVzcz4oS29oKSBE
aXZpc2lvbiBvZiBFbmRvY3Jpbm9sb2d5IGFuZCBNZXRhYm9saXNtLCBBc2FuIE1lZGljYWwgQ2Vu
dGVyLCBVbml2ZXJzaXR5IG9mIFVsc2FuIENvbGxlZ2Ugb2YgTWVkaWNpbmUsIFNlb3VsLCBTb3V0
aCBLb3JlYSAoQ2h1bmcpIERpdmlzaW9uIG9mIEVuZG9jcmlub2xvZ3kgYW5kIE1ldGFib2xpc20s
IERlcGFydG1lbnQgb2YgSW50ZXJuYWwgTWVkaWNpbmUsIENob25uYW0gTmF0aW9uYWwgVW5pdmVy
c2l0eSBNZWRpY2FsIFNjaG9vbCwgR3dhbmdqdSwgU291dGggS29yZWEgKENodW5nKSBEZXBhcnRt
ZW50IG9mIEVuZG9jcmlub2xvZ3kgYW5kIE1ldGFib2xpc20sIEFqb3UgVW5pdmVyc2l0eSBTY2hv
b2wgb2YgTWVkaWNpbmUsIFN1d29uLCBTb3V0aCBLb3JlYSAoS2FuZykgRGVwYXJ0bWVudCBvZiBF
bmRvY3Jpbm9sb2d5IGFuZCBNZXRhYm9saXNtLCBTZW91bCBTdC4gTWFyeSZhcG9zO3MgSG9zcGl0
YWwsIENhdGhvbGljIFVuaXZlcnNpdHkgb2YgS29yZWEsIFNlb3VsLCBTb3V0aCBLb3JlYSAoS2lt
KSBEZXBhcnRtZW50IG9mIEVuZG9jcmlub2xvZ3kgYW5kIE1ldGFib2xpc20sIFB1c2FuIE5hdGlv
bmFsIFVuaXZlcnNpdHkgSG9zcGl0YWwsIEJ1c2FuLCBTb3V0aCBLb3JlYSAoTWluKSBEaXZpc2lv
biBvZiBFbmRvY3Jpbm9sb2d5IGFuZCBNZXRhYm9saXNtLCBEZXBhcnRtZW50IG9mIE1lZGljaW5l
LCBTYW1zdW5nIE1lZGljYWwgQ2VudGVyLCBTdW5na3l1bmt3YW4gVW5pdmVyc2l0eSBTY2hvb2wg
b2YgTWVkaWNpbmUsIFNlb3VsLCBTb3V0aCBLb3JlYSAoT2gpIERlcGFydG1lbnQgb2YgRmFtaWx5
IE1lZGljaW5lLCBDaGVpbCBHZW5lcmFsIEhvc3BpdGFsLCBDb2xsZWdlIG9mIE1lZGljaW5lLCBL
d2FuZG9uZyBVbml2ZXJzaXR5LCBTZW91bCwgU291dGggS29yZWEgKFBhcmspIERlcGFydG1lbnQg
b2YgT3J0aG9wZWRpYyBTdXJnZXJ5LCBLeXVuZ3Bvb2sgTmF0aW9uYWwgVW5pdmVyc2l0eSBIb3Nw
aXRhbCwgRGFlZ3UsIFNvdXRoIEtvcmVhIChMZWUpIEdsYXhvU21pdGhLbGluZSwgU2VvdWwsIFNv
dXRoIEtvcmVhIChLcmF2aXR6LCBXYXRlcmhvdXNlLCBOaW5vLCBGaXR6cGF0cmljaykgR2xheG9T
bWl0aEtsaW5lLCBDb2xsZWdldmlsbGUsIFBBLCBVbml0ZWQgU3RhdGVzJiN4RDtCLiBLcmF2aXR6
LCBHbGF4b1NtaXRoS2xpbmUgUmVzZWFyY2ggYW5kIERldmVsb3BtZW50LCAxMjUwIFMuIENvbGxl
Z2V2aWxsZSBSb2FkLCBDb2xsZWdldmlsbGUsIFBBIDE5NDI2LCBVbml0ZWQgU3RhdGVzLiBFLW1h
aWw6IGJhcmJhcmEuZy5rcmF2aXR6QGdzay5jb208L2F1dGgtYWRkcmVzcz48dGl0bGVzPjx0aXRs
ZT5Bc3Nlc3NtZW50IG9mIGRlbm9zdW1hYiBpbiBLb3JlYW4gcG9zdG1lbm9wYXVzYWwgd29tZW4g
d2l0aCBvc3Rlb3Bvcm9zaXM6IFJhbmRvbWl6ZWQsIGRvdWJsZS1ibGluZCwgcGxhY2Viby1jb250
cm9sbGVkIHRyaWFsIHdpdGggb3Blbi1sYWJlbCBleHRlbnNpb248L3RpdGxlPjxzZWNvbmRhcnkt
dGl0bGU+WW9uc2VpIE1lZGljYWwgSm91cm5hbDwvc2Vjb25kYXJ5LXRpdGxlPjwvdGl0bGVzPjxw
ZXJpb2RpY2FsPjxmdWxsLXRpdGxlPllvbnNlaSBtZWRpY2FsIGpvdXJuYWw8L2Z1bGwtdGl0bGU+
PGFiYnItMT5Zb25zZWkgTWVkIEo8L2FiYnItMT48L3BlcmlvZGljYWw+PHBhZ2VzPjkwNS05MTQ8
L3BhZ2VzPjx2b2x1bWU+NTc8L3ZvbHVtZT48bnVtYmVyPjQ8L251bWJlcj48a2V5d29yZHM+PGtl
eXdvcmQ+QmlvY2hlbWljYWwgbWFya2VycyBvZiBib25lIHR1cm5vdmVyPC9rZXl3b3JkPjxrZXl3
b3JkPkJvbmUgbWluZXJhbCBkZW5zaXR5PC9rZXl3b3JkPjxrZXl3b3JkPkRlbm9zdW1hYjwva2V5
d29yZD48a2V5d29yZD5Lb3JlYTwva2V5d29yZD48a2V5d29yZD5Qb3N0bWVub3BhdXNhbCBvc3Rl
b3Bvcm9zaXM8L2tleXdvcmQ+PGtleXdvcmQ+YWR1bHQ8L2tleXdvcmQ+PGtleXdvcmQ+YWdlZDwv
a2V5d29yZD48a2V5d29yZD5hcHBlbmRpY2l0aXM8L2tleXdvcmQ+PGtleXdvcmQ+YXJ0aHJhbGdp
YS9zaSBbU2lkZSBFZmZlY3RdPC9rZXl3b3JkPjxrZXl3b3JkPmFydGljbGU8L2tleXdvcmQ+PGtl
eXdvcmQ+Ym9uZSBkZW5zaXR5PC9rZXl3b3JkPjxrZXl3b3JkPmJvbmUgbmVjcm9zaXM8L2tleXdv
cmQ+PGtleXdvcmQ+Ym9uZSB0dXJub3Zlcjwva2V5d29yZD48a2V5d29yZD5jb25zdGlwYXRpb24v
c2kgW1NpZGUgRWZmZWN0XTwva2V5d29yZD48a2V5d29yZD5jb250cm9sbGVkIHN0dWR5PC9rZXl3
b3JkPjxrZXl3b3JkPmRvdWJsZSBibGluZCBwcm9jZWR1cmU8L2tleXdvcmQ+PGtleXdvcmQ+ZHVh
bCBlbmVyZ3kgWCByYXkgYWJzb3JwdGlvbWV0cnk8L2tleXdvcmQ+PGtleXdvcmQ+ZHlzcGVwc2lh
L3NpIFtTaWRlIEVmZmVjdF08L2tleXdvcmQ+PGtleXdvcmQ+ZmVtYWxlPC9rZXl3b3JkPjxrZXl3
b3JkPmZlbXVyIGZyYWN0dXJlPC9rZXl3b3JkPjxrZXl3b3JkPmZyYWdpbGl0eSBmcmFjdHVyZTwv
a2V5d29yZD48a2V5d29yZD5odW1hbjwva2V5d29yZD48a2V5d29yZD5tZXRhYm9saWMgYm9uZSBk
aXNlYXNlPC9rZXl3b3JkPjxrZXl3b3JkPm15YWxnaWEvc2kgW1NpZGUgRWZmZWN0XTwva2V5d29y
ZD48a2V5d29yZD5vc3Rlb3Bvcm9zaXMvZGkgW0RpYWdub3Npc108L2tleXdvcmQ+PGtleXdvcmQ+
cGhhc2UgMyBjbGluaWNhbCB0cmlhbDwva2V5d29yZD48a2V5d29yZD5wb3N0bWVub3BhdXNlPC9r
ZXl3b3JkPjxrZXl3b3JkPnJhbmRvbWl6ZWQgY29udHJvbGxlZCB0cmlhbDwva2V5d29yZD48a2V5
d29yZD5yaGlub3BoYXJ5bmdpdGlzL3NpIFtTaWRlIEVmZmVjdF08L2tleXdvcmQ+PGtleXdvcmQ+
c2NyZWVuaW5nIHRlc3Q8L2tleXdvcmQ+PGtleXdvcmQ+c2Vib3JyaGVpYyBrZXJhdG9zaXM8L2tl
eXdvcmQ+PGtleXdvcmQ+c2luZ2xlIGRydWcgZG9zZTwva2V5d29yZD48a2V5d29yZD52ZXJ5IGVs
ZGVybHk8L2tleXdvcmQ+PGtleXdvcmQ+dml0YW1pbiBEIGRlZmljaWVuY3k8L2tleXdvcmQ+PGtl
eXdvcmQ+Y2FsY2l1bS9wbyBbT3JhbCBEcnVnIEFkbWluaXN0cmF0aW9uXTwva2V5d29yZD48a2V5
d29yZD5kZW5vc3VtYWIvYWUgW0FkdmVyc2UgRHJ1ZyBSZWFjdGlvbl08L2tleXdvcmQ+PGtleXdv
cmQ+ZGVub3N1bWFiL2NtIFtEcnVnIENvbXBhcmlzb25dPC9rZXl3b3JkPjxrZXl3b3JkPmRlbm9z
dW1hYi9zYyBbU3ViY3V0YW5lb3VzIERydWcgQWRtaW5pc3RyYXRpb25dPC9rZXl3b3JkPjxrZXl3
b3JkPnBsYWNlYm88L2tleXdvcmQ+PGtleXdvcmQ+dml0YW1pbiBEPC9rZXl3b3JkPjwva2V5d29y
ZHM+PGRhdGVzPjx5ZWFyPjIwMTY8L3llYXI+PHB1Yi1kYXRlcz48ZGF0ZT5KdWx5PC9kYXRlPjwv
cHViLWRhdGVzPjwvZGF0ZXM+PGlzYm4+MDUxMy01Nzk2PC9pc2JuPjxhY2Nlc3Npb24tbnVtPjYx
MDQyNTAzMjwvYWNjZXNzaW9uLW51bT48dXJscz48cmVsYXRlZC11cmxzPjx1cmw+aHR0cDovL3d3
dy5leW1qLm9yZy9TeW5hcHNlL0RhdGEvUERGRGF0YS8wMDY5WU1KL3ltai01Ny05MDUucGRmPC91
cmw+PHVybD5odHRwOi8vb3ZpZHNwLm92aWQuY29tL292aWR3ZWIuY2dpP1Q9SlMmYW1wO0NTQz1Z
JmFtcDtORVdTPU4mYW1wO1BBR0U9ZnVsbHRleHQmYW1wO0Q9ZW1leCZhbXA7QU49NjEwNDI1MDMy
PC91cmw+PHVybD5odHRwczovL3d3dy5uY2JpLm5sbS5uaWguZ292L3BtYy9hcnRpY2xlcy9QTUM0
OTUxNDY3L3BkZi95bWotNTctOTA1LnBkZjwvdXJsPjwvcmVsYXRlZC11cmxzPjwvdXJscz48ZWxl
Y3Ryb25pYy1yZXNvdXJjZS1udW0+aHR0cDovL2R4LmRvaS5vcmcvMTAuMzM0OS95bWouMjAxNi41
Ny40LjkwNTwvZWxlY3Ryb25pYy1yZXNvdXJjZS1udW0+PHJlbW90ZS1kYXRhYmFzZS1uYW1lPkVt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Komulainen</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fldData xml:space="preserve">PEVuZE5vdGU+PENpdGU+PEF1dGhvcj5Lb211bGFpbmVuPC9BdXRob3I+PFllYXI+MTk5ODwvWWVh
cj48UmVjTnVtPjEwMjwvUmVjTnVtPjxEaXNwbGF5VGV4dD4oNTYpPC9EaXNwbGF5VGV4dD48cmVj
b3JkPjxyZWMtbnVtYmVyPjEwMjwvcmVjLW51bWJlcj48Zm9yZWlnbi1rZXlzPjxrZXkgYXBwPSJF
TiIgZGItaWQ9IjkydHYyZHA5dHpwdGU3ZTU5OXh2dnhld3N4ZTU1dmFmZjB0ZiIgdGltZXN0YW1w
PSIxNDU3MTE2MjI3Ij4xMDI8L2tleT48L2ZvcmVpZ24ta2V5cz48cmVmLXR5cGUgbmFtZT0iSm91
cm5hbCBBcnRpY2xlIj4xNzwvcmVmLXR5cGU+PGNvbnRyaWJ1dG9ycz48YXV0aG9ycz48YXV0aG9y
PktvbXVsYWluZW4sIE0uIEguPC9hdXRob3I+PGF1dGhvcj5Lcm9nZXIsIEguPC9hdXRob3I+PGF1
dGhvcj5UdXBwdXJhaW5lbiwgTS4gVC48L2F1dGhvcj48YXV0aG9yPkhlaWtraW5lbiwgQS4gTS48
L2F1dGhvcj48YXV0aG9yPkFsaGF2YSwgRS48L2F1dGhvcj48YXV0aG9yPkhvbmthbmVuLCBSLjwv
YXV0aG9yPjxhdXRob3I+U2Fhcmlrb3NraSwgUy48L2F1dGhvcj48L2F1dGhvcnM+PC9jb250cmli
dXRvcnM+PGF1dGgtYWRkcmVzcz5LdW9waW8gVW5pdiBIb3NwLCBEZXB0IE9ic3RldCAmYW1wOyBH
eW5lY29sLCBTRi03MDIxMCBLdW9waW8sIEZpbmxhbmQmI3hEO0t1b3BpbyBVbml2IEhvc3AsIERl
cHQgU3VyZywgU0YtNzAyMTAgS3VvcGlvLCBGaW5sYW5kJiN4RDtVbml2IFRyb21zbywgSW5zdCBD
b21tdW5pdHkgTWVkLCBUcm9tc28sIE5vcndheSYjeEQ7VW5pdiBLdW9waW8sIFB1YmwgSGx0aCBS
ZXMgSW5zdCwgRklOLTcwMjExIEt1b3BpbywgRmlubGFuZDwvYXV0aC1hZGRyZXNzPjx0aXRsZXM+
PHRpdGxlPkhSVCBhbmQgVml0IEQgaW4gcHJldmVudGlvbiBvZiBub24tdmVydGVicmFsIGZyYWN0
dXJlcyBpbiBwb3N0bWVub3BhdXNhbCB3b21lbjsgYSA1IHllYXIgcmFuZG9taXplZCB0cmlhbDwv
dGl0bGU+PHNlY29uZGFyeS10aXRsZT5NYXR1cml0YXM8L3NlY29uZGFyeS10aXRsZT48YWx0LXRp
dGxlPk1hdHVyaXRhczwvYWx0LXRpdGxlPjwvdGl0bGVzPjxwZXJpb2RpY2FsPjxmdWxsLXRpdGxl
Pk1hdHVyaXRhczwvZnVsbC10aXRsZT48YWJici0xPk1hdHVyaXRhczwvYWJici0xPjwvcGVyaW9k
aWNhbD48YWx0LXBlcmlvZGljYWw+PGZ1bGwtdGl0bGU+TWF0dXJpdGFzPC9mdWxsLXRpdGxlPjxh
YmJyLTE+TWF0dXJpdGFzPC9hYmJyLTE+PC9hbHQtcGVyaW9kaWNhbD48cGFnZXM+NDUtNTQ8L3Bh
Z2VzPjx2b2x1bWU+MzE8L3ZvbHVtZT48bnVtYmVyPjE8L251bWJlcj48a2V5d29yZHM+PGtleXdv
cmQ+ZnJhY3R1cmUgcmlzazwva2V5d29yZD48a2V5d29yZD5ob3Jtb25lIHJlcGxhY2VtZW50IHRo
ZXJhcHk8L2tleXdvcmQ+PGtleXdvcmQ+b3N0ZW9wb3Jvc2lzPC9rZXl3b3JkPjxrZXl3b3JkPm1l
bm9wYXVzZTwva2V5d29yZD48a2V5d29yZD52aXRhbWluIGQoMyk8L2tleXdvcmQ+PGtleXdvcmQ+
dml0YW1pbi1kIHN1cHBsZW1lbnRhdGlvbjwva2V5d29yZD48a2V5d29yZD5oaXAgZnJhY3R1cmU8
L2tleXdvcmQ+PGtleXdvcmQ+cmVwbGFjZW1lbnQgdGhlcmFweTwva2V5d29yZD48a2V5d29yZD5l
bGRlcmx5IHdvbWVuPC9rZXl3b3JkPjxrZXl3b3JkPmJvbmUgbG9zczwva2V5d29yZD48a2V5d29y
ZD5wb3B1bGF0aW9uPC9rZXl3b3JkPjxrZXl3b3JkPnByZWRpY3Rpb248L2tleXdvcmQ+PGtleXdv
cmQ+ZXN0cm9nZW48L2tleXdvcmQ+PGtleXdvcmQ+ZGVuc2l0eTwva2V5d29yZD48a2V5d29yZD5y
aXNrPC9rZXl3b3JkPjwva2V5d29yZHM+PGRhdGVzPjx5ZWFyPjE5OTg8L3llYXI+PHB1Yi1kYXRl
cz48ZGF0ZT5Ob3YgMzA8L2RhdGU+PC9wdWItZGF0ZXM+PC9kYXRlcz48aXNibj4wMzc4LTUxMjI8
L2lzYm4+PGFjY2Vzc2lvbi1udW0+SVNJOjAwMDA3Nzk3NTgwMDAwNzwvYWNjZXNzaW9uLW51bT48
dXJscz48cmVsYXRlZC11cmxzPjx1cmw+Jmx0O0dvIHRvIElTSSZndDs6Ly8wMDAwNzc5NzU4MDAw
MDc8L3VybD48L3JlbGF0ZWQtdXJscz48L3VybHM+PGVsZWN0cm9uaWMtcmVzb3VyY2UtbnVtPkRv
aSAxMC4xMDE2L1MwMzc4LTUxMjIoOTgpMDAwODUtMTwvZWxlY3Ryb25pYy1yZXNvdXJjZS1udW0+
PGxhbmd1YWdlPkVuZ2xpc2g8L2xhbmd1YWdlPjwvcmVjb3JkPjwvQ2l0ZT48L0VuZE5vdGU+AG==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PEVuZE5vdGU+PENpdGU+PEF1dGhvcj5Lb211bGFpbmVuPC9BdXRob3I+PFllYXI+MTk5ODwvWWVh
cj48UmVjTnVtPjEwMjwvUmVjTnVtPjxEaXNwbGF5VGV4dD4oNTYpPC9EaXNwbGF5VGV4dD48cmVj
b3JkPjxyZWMtbnVtYmVyPjEwMjwvcmVjLW51bWJlcj48Zm9yZWlnbi1rZXlzPjxrZXkgYXBwPSJF
TiIgZGItaWQ9IjkydHYyZHA5dHpwdGU3ZTU5OXh2dnhld3N4ZTU1dmFmZjB0ZiIgdGltZXN0YW1w
PSIxNDU3MTE2MjI3Ij4xMDI8L2tleT48L2ZvcmVpZ24ta2V5cz48cmVmLXR5cGUgbmFtZT0iSm91
cm5hbCBBcnRpY2xlIj4xNzwvcmVmLXR5cGU+PGNvbnRyaWJ1dG9ycz48YXV0aG9ycz48YXV0aG9y
PktvbXVsYWluZW4sIE0uIEguPC9hdXRob3I+PGF1dGhvcj5Lcm9nZXIsIEguPC9hdXRob3I+PGF1
dGhvcj5UdXBwdXJhaW5lbiwgTS4gVC48L2F1dGhvcj48YXV0aG9yPkhlaWtraW5lbiwgQS4gTS48
L2F1dGhvcj48YXV0aG9yPkFsaGF2YSwgRS48L2F1dGhvcj48YXV0aG9yPkhvbmthbmVuLCBSLjwv
YXV0aG9yPjxhdXRob3I+U2Fhcmlrb3NraSwgUy48L2F1dGhvcj48L2F1dGhvcnM+PC9jb250cmli
dXRvcnM+PGF1dGgtYWRkcmVzcz5LdW9waW8gVW5pdiBIb3NwLCBEZXB0IE9ic3RldCAmYW1wOyBH
eW5lY29sLCBTRi03MDIxMCBLdW9waW8sIEZpbmxhbmQmI3hEO0t1b3BpbyBVbml2IEhvc3AsIERl
cHQgU3VyZywgU0YtNzAyMTAgS3VvcGlvLCBGaW5sYW5kJiN4RDtVbml2IFRyb21zbywgSW5zdCBD
b21tdW5pdHkgTWVkLCBUcm9tc28sIE5vcndheSYjeEQ7VW5pdiBLdW9waW8sIFB1YmwgSGx0aCBS
ZXMgSW5zdCwgRklOLTcwMjExIEt1b3BpbywgRmlubGFuZDwvYXV0aC1hZGRyZXNzPjx0aXRsZXM+
PHRpdGxlPkhSVCBhbmQgVml0IEQgaW4gcHJldmVudGlvbiBvZiBub24tdmVydGVicmFsIGZyYWN0
dXJlcyBpbiBwb3N0bWVub3BhdXNhbCB3b21lbjsgYSA1IHllYXIgcmFuZG9taXplZCB0cmlhbDwv
dGl0bGU+PHNlY29uZGFyeS10aXRsZT5NYXR1cml0YXM8L3NlY29uZGFyeS10aXRsZT48YWx0LXRp
dGxlPk1hdHVyaXRhczwvYWx0LXRpdGxlPjwvdGl0bGVzPjxwZXJpb2RpY2FsPjxmdWxsLXRpdGxl
Pk1hdHVyaXRhczwvZnVsbC10aXRsZT48YWJici0xPk1hdHVyaXRhczwvYWJici0xPjwvcGVyaW9k
aWNhbD48YWx0LXBlcmlvZGljYWw+PGZ1bGwtdGl0bGU+TWF0dXJpdGFzPC9mdWxsLXRpdGxlPjxh
YmJyLTE+TWF0dXJpdGFzPC9hYmJyLTE+PC9hbHQtcGVyaW9kaWNhbD48cGFnZXM+NDUtNTQ8L3Bh
Z2VzPjx2b2x1bWU+MzE8L3ZvbHVtZT48bnVtYmVyPjE8L251bWJlcj48a2V5d29yZHM+PGtleXdv
cmQ+ZnJhY3R1cmUgcmlzazwva2V5d29yZD48a2V5d29yZD5ob3Jtb25lIHJlcGxhY2VtZW50IHRo
ZXJhcHk8L2tleXdvcmQ+PGtleXdvcmQ+b3N0ZW9wb3Jvc2lzPC9rZXl3b3JkPjxrZXl3b3JkPm1l
bm9wYXVzZTwva2V5d29yZD48a2V5d29yZD52aXRhbWluIGQoMyk8L2tleXdvcmQ+PGtleXdvcmQ+
dml0YW1pbi1kIHN1cHBsZW1lbnRhdGlvbjwva2V5d29yZD48a2V5d29yZD5oaXAgZnJhY3R1cmU8
L2tleXdvcmQ+PGtleXdvcmQ+cmVwbGFjZW1lbnQgdGhlcmFweTwva2V5d29yZD48a2V5d29yZD5l
bGRlcmx5IHdvbWVuPC9rZXl3b3JkPjxrZXl3b3JkPmJvbmUgbG9zczwva2V5d29yZD48a2V5d29y
ZD5wb3B1bGF0aW9uPC9rZXl3b3JkPjxrZXl3b3JkPnByZWRpY3Rpb248L2tleXdvcmQ+PGtleXdv
cmQ+ZXN0cm9nZW48L2tleXdvcmQ+PGtleXdvcmQ+ZGVuc2l0eTwva2V5d29yZD48a2V5d29yZD5y
aXNrPC9rZXl3b3JkPjwva2V5d29yZHM+PGRhdGVzPjx5ZWFyPjE5OTg8L3llYXI+PHB1Yi1kYXRl
cz48ZGF0ZT5Ob3YgMzA8L2RhdGU+PC9wdWItZGF0ZXM+PC9kYXRlcz48aXNibj4wMzc4LTUxMjI8
L2lzYm4+PGFjY2Vzc2lvbi1udW0+SVNJOjAwMDA3Nzk3NTgwMDAwNzwvYWNjZXNzaW9uLW51bT48
dXJscz48cmVsYXRlZC11cmxzPjx1cmw+Jmx0O0dvIHRvIElTSSZndDs6Ly8wMDAwNzc5NzU4MDAw
MDc8L3VybD48L3JlbGF0ZWQtdXJscz48L3VybHM+PGVsZWN0cm9uaWMtcmVzb3VyY2UtbnVtPkRv
aSAxMC4xMDE2L1MwMzc4LTUxMjIoOTgpMDAwODUtMTwvZWxlY3Ryb25pYy1yZXNvdXJjZS1udW0+
PGxhbmd1YWdlPkVuZ2xpc2g8L2xhbmd1YWdlPjwvcmVjb3JkPjwvQ2l0ZT48L0VuZE5vdGU+AG==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Lees, 2001</w:t>
            </w:r>
            <w:r>
              <w:rPr>
                <w:rFonts w:ascii="Arial" w:hAnsi="Arial" w:cs="Arial"/>
                <w:color w:val="000000"/>
                <w:sz w:val="20"/>
                <w:szCs w:val="20"/>
              </w:rPr>
              <w:fldChar w:fldCharType="begin">
                <w:fldData xml:space="preserve">PEVuZE5vdGU+PENpdGU+PEF1dGhvcj5MZWVzPC9BdXRob3I+PFllYXI+MjAwMTwvWWVhcj48UmVj
TnVtPjEwMzwvUmVjTnVtPjxEaXNwbGF5VGV4dD4oNTcpPC9EaXNwbGF5VGV4dD48cmVjb3JkPjxy
ZWMtbnVtYmVyPjEwMzwvcmVjLW51bWJlcj48Zm9yZWlnbi1rZXlzPjxrZXkgYXBwPSJFTiIgZGIt
aWQ9IjkydHYyZHA5dHpwdGU3ZTU5OXh2dnhld3N4ZTU1dmFmZjB0ZiIgdGltZXN0YW1wPSIxNDU3
MTE2MjUwIj4xMDM8L2tleT48L2ZvcmVpZ24ta2V5cz48cmVmLXR5cGUgbmFtZT0iSm91cm5hbCBB
cnRpY2xlIj4xNzwvcmVmLXR5cGU+PGNvbnRyaWJ1dG9ycz48YXV0aG9ycz48YXV0aG9yPkxlZXMs
IEIuPC9hdXRob3I+PGF1dGhvcj5TdGV2ZW5zb24sIEouIEMuPC9hdXRob3I+PC9hdXRob3JzPjwv
Y29udHJpYnV0b3JzPjxhdXRoLWFkZHJlc3M+TGVlcywgQiYjeEQ7Um95YWwgQnJvbXB0b24gSG9z
cCAmYW1wOyBIYXJlZmllbGQgTkhTIFRydXN0LCBDbGluIFRyaWFscyAmYW1wOyBFdmFsdWF0IFVu
aXQsIFN5ZG5leSBTdCwgTG9uZG9uIFNXMyA2TlAsIEVuZ2xhbmQmI3hEO1JveWFsIEJyb21wdG9u
IEhvc3AgJmFtcDsgSGFyZWZpZWxkIE5IUyBUcnVzdCwgQ2xpbiBUcmlhbHMgJmFtcDsgRXZhbHVh
dCBVbml0LCBTeWRuZXkgU3QsIExvbmRvbiBTVzMgNk5QLCBFbmdsYW5kJiN4RDtVbml2IExvbmRv
biBJbXBlcmlhbCBDb2xsIFNjaSBUZWNobm9sICZhbXA7IE1lZCwgTG9uZG9uLCBFbmdsYW5kPC9h
dXRoLWFkZHJlc3M+PHRpdGxlcz48dGl0bGU+VGhlIHByZXZlbnRpb24gb2Ygb3N0ZW9wb3Jvc2lz
IHVzaW5nIHNlcXVlbnRpYWwgbG93LWRvc2UgaG9ybW9uZSByZXBsYWNlbWVudCB0aGVyYXB5IHdp
dGggZXN0cmFkaW9sLTE3IGJldGEgYW5kIGR5ZHJvZ2VzdGVyb25lPC90aXRsZT48c2Vjb25kYXJ5
LXRpdGxlPk9zdGVvcG9yb3NpcyBJbnRlcm5hdGlvbmFsPC9zZWNvbmRhcnktdGl0bGU+PGFsdC10
aXRsZT5Pc3Rlb3Bvcm9zaXMgSW50PC9hbHQtdGl0bGU+PC90aXRsZXM+PHBlcmlvZGljYWw+PGZ1
bGwtdGl0bGU+T3N0ZW9wb3Jvc2lzIEludGVybmF0aW9uYWw8L2Z1bGwtdGl0bGU+PGFiYnItMT5P
c3Rlb3Bvcm9zaXMgSW50PC9hYmJyLTE+PC9wZXJpb2RpY2FsPjxhbHQtcGVyaW9kaWNhbD48ZnVs
bC10aXRsZT5Pc3Rlb3Bvcm9zaXMgSW50ZXJuYXRpb25hbDwvZnVsbC10aXRsZT48YWJici0xPk9z
dGVvcG9yb3NpcyBJbnQ8L2FiYnItMT48L2FsdC1wZXJpb2RpY2FsPjxwYWdlcz4yNTEtMjU4PC9w
YWdlcz48dm9sdW1lPjEyPC92b2x1bWU+PG51bWJlcj40PC9udW1iZXI+PGtleXdvcmRzPjxrZXl3
b3JkPmJvbmUgZGVuc2l0eTwva2V5d29yZD48a2V5d29yZD5ob3Jtb25lIHJlcGxhY2VtZW50IHRo
ZXJhcHk8L2tleXdvcmQ+PGtleXdvcmQ+b3N0ZW9wb3Jvc2lzPC9rZXl3b3JkPjxrZXl3b3JkPnBv
c3RtZW5vcGF1c2FsIGJvbmUgbG9zczwva2V5d29yZD48a2V5d29yZD5lc3Ryb2dlbiB0aGVyYXB5
PC9rZXl3b3JkPjxrZXl3b3JkPmNvbnRyb2xsZWQgdHJpYWw8L2tleXdvcmQ+PGtleXdvcmQ+ZWxk
ZXJseSB3b21lbjwva2V5d29yZD48a2V5d29yZD5mcmFjdHVyZXM8L2tleXdvcmQ+PGtleXdvcmQ+
ZGVuc2l0eTwva2V5d29yZD48a2V5d29yZD5zcGluZTwva2V5d29yZD48a2V5d29yZD5oaXA8L2tl
eXdvcmQ+PC9rZXl3b3Jkcz48ZGF0ZXM+PHllYXI+MjAwMTwveWVhcj48L2RhdGVzPjxpc2JuPjA5
MzctOTQxWDwvaXNibj48YWNjZXNzaW9uLW51bT5JU0k6MDAwMTY5MTg1NzAwMDAxPC9hY2Nlc3Np
b24tbnVtPjx1cmxzPjxyZWxhdGVkLXVybHM+PHVybD4mbHQ7R28gdG8gSVNJJmd0OzovLzAwMDE2
OTE4NTcwMDAwMTwvdXJsPjx1cmw+aHR0cHM6Ly9saW5rLnNwcmluZ2VyLmNvbS9jb250ZW50L3Bk
Zi8xMC4xMDA3JTJGczAwMTk4MDE3MDExMy5wZGY8L3VybD48L3JlbGF0ZWQtdXJscz48L3VybHM+
PGVsZWN0cm9uaWMtcmVzb3VyY2UtbnVtPkRPSSAxMC4xMDA3L3MwMDE5ODAxNzAxMTM8L2VsZWN0
cm9uaWMtcmVzb3VyY2UtbnVtPjxsYW5ndWFnZT5FbmdsaXNoPC9sYW5ndWFnZT48L3JlY29yZD48
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PEVuZE5vdGU+PENpdGU+PEF1dGhvcj5MZWVzPC9BdXRob3I+PFllYXI+MjAwMTwvWWVhcj48UmVj
TnVtPjEwMzwvUmVjTnVtPjxEaXNwbGF5VGV4dD4oNTcpPC9EaXNwbGF5VGV4dD48cmVjb3JkPjxy
ZWMtbnVtYmVyPjEwMzwvcmVjLW51bWJlcj48Zm9yZWlnbi1rZXlzPjxrZXkgYXBwPSJFTiIgZGIt
aWQ9IjkydHYyZHA5dHpwdGU3ZTU5OXh2dnhld3N4ZTU1dmFmZjB0ZiIgdGltZXN0YW1wPSIxNDU3
MTE2MjUwIj4xMDM8L2tleT48L2ZvcmVpZ24ta2V5cz48cmVmLXR5cGUgbmFtZT0iSm91cm5hbCBB
cnRpY2xlIj4xNzwvcmVmLXR5cGU+PGNvbnRyaWJ1dG9ycz48YXV0aG9ycz48YXV0aG9yPkxlZXMs
IEIuPC9hdXRob3I+PGF1dGhvcj5TdGV2ZW5zb24sIEouIEMuPC9hdXRob3I+PC9hdXRob3JzPjwv
Y29udHJpYnV0b3JzPjxhdXRoLWFkZHJlc3M+TGVlcywgQiYjeEQ7Um95YWwgQnJvbXB0b24gSG9z
cCAmYW1wOyBIYXJlZmllbGQgTkhTIFRydXN0LCBDbGluIFRyaWFscyAmYW1wOyBFdmFsdWF0IFVu
aXQsIFN5ZG5leSBTdCwgTG9uZG9uIFNXMyA2TlAsIEVuZ2xhbmQmI3hEO1JveWFsIEJyb21wdG9u
IEhvc3AgJmFtcDsgSGFyZWZpZWxkIE5IUyBUcnVzdCwgQ2xpbiBUcmlhbHMgJmFtcDsgRXZhbHVh
dCBVbml0LCBTeWRuZXkgU3QsIExvbmRvbiBTVzMgNk5QLCBFbmdsYW5kJiN4RDtVbml2IExvbmRv
biBJbXBlcmlhbCBDb2xsIFNjaSBUZWNobm9sICZhbXA7IE1lZCwgTG9uZG9uLCBFbmdsYW5kPC9h
dXRoLWFkZHJlc3M+PHRpdGxlcz48dGl0bGU+VGhlIHByZXZlbnRpb24gb2Ygb3N0ZW9wb3Jvc2lz
IHVzaW5nIHNlcXVlbnRpYWwgbG93LWRvc2UgaG9ybW9uZSByZXBsYWNlbWVudCB0aGVyYXB5IHdp
dGggZXN0cmFkaW9sLTE3IGJldGEgYW5kIGR5ZHJvZ2VzdGVyb25lPC90aXRsZT48c2Vjb25kYXJ5
LXRpdGxlPk9zdGVvcG9yb3NpcyBJbnRlcm5hdGlvbmFsPC9zZWNvbmRhcnktdGl0bGU+PGFsdC10
aXRsZT5Pc3Rlb3Bvcm9zaXMgSW50PC9hbHQtdGl0bGU+PC90aXRsZXM+PHBlcmlvZGljYWw+PGZ1
bGwtdGl0bGU+T3N0ZW9wb3Jvc2lzIEludGVybmF0aW9uYWw8L2Z1bGwtdGl0bGU+PGFiYnItMT5P
c3Rlb3Bvcm9zaXMgSW50PC9hYmJyLTE+PC9wZXJpb2RpY2FsPjxhbHQtcGVyaW9kaWNhbD48ZnVs
bC10aXRsZT5Pc3Rlb3Bvcm9zaXMgSW50ZXJuYXRpb25hbDwvZnVsbC10aXRsZT48YWJici0xPk9z
dGVvcG9yb3NpcyBJbnQ8L2FiYnItMT48L2FsdC1wZXJpb2RpY2FsPjxwYWdlcz4yNTEtMjU4PC9w
YWdlcz48dm9sdW1lPjEyPC92b2x1bWU+PG51bWJlcj40PC9udW1iZXI+PGtleXdvcmRzPjxrZXl3
b3JkPmJvbmUgZGVuc2l0eTwva2V5d29yZD48a2V5d29yZD5ob3Jtb25lIHJlcGxhY2VtZW50IHRo
ZXJhcHk8L2tleXdvcmQ+PGtleXdvcmQ+b3N0ZW9wb3Jvc2lzPC9rZXl3b3JkPjxrZXl3b3JkPnBv
c3RtZW5vcGF1c2FsIGJvbmUgbG9zczwva2V5d29yZD48a2V5d29yZD5lc3Ryb2dlbiB0aGVyYXB5
PC9rZXl3b3JkPjxrZXl3b3JkPmNvbnRyb2xsZWQgdHJpYWw8L2tleXdvcmQ+PGtleXdvcmQ+ZWxk
ZXJseSB3b21lbjwva2V5d29yZD48a2V5d29yZD5mcmFjdHVyZXM8L2tleXdvcmQ+PGtleXdvcmQ+
ZGVuc2l0eTwva2V5d29yZD48a2V5d29yZD5zcGluZTwva2V5d29yZD48a2V5d29yZD5oaXA8L2tl
eXdvcmQ+PC9rZXl3b3Jkcz48ZGF0ZXM+PHllYXI+MjAwMTwveWVhcj48L2RhdGVzPjxpc2JuPjA5
MzctOTQxWDwvaXNibj48YWNjZXNzaW9uLW51bT5JU0k6MDAwMTY5MTg1NzAwMDAxPC9hY2Nlc3Np
b24tbnVtPjx1cmxzPjxyZWxhdGVkLXVybHM+PHVybD4mbHQ7R28gdG8gSVNJJmd0OzovLzAwMDE2
OTE4NTcwMDAwMTwvdXJsPjx1cmw+aHR0cHM6Ly9saW5rLnNwcmluZ2VyLmNvbS9jb250ZW50L3Bk
Zi8xMC4xMDA3JTJGczAwMTk4MDE3MDExMy5wZGY8L3VybD48L3JlbGF0ZWQtdXJscz48L3VybHM+
PGVsZWN0cm9uaWMtcmVzb3VyY2UtbnVtPkRPSSAxMC4xMDA3L3MwMDE5ODAxNzAxMTM8L2VsZWN0
cm9uaWMtcmVzb3VyY2UtbnVtPjxsYW5ndWFnZT5FbmdsaXNoPC9sYW5ndWFnZT48L3JlY29yZD48
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38.20%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Liberman</w:t>
            </w:r>
            <w:proofErr w:type="spellEnd"/>
            <w:r w:rsidRPr="00C373B0">
              <w:rPr>
                <w:rFonts w:ascii="Arial" w:hAnsi="Arial" w:cs="Arial"/>
                <w:color w:val="000000"/>
                <w:sz w:val="20"/>
                <w:szCs w:val="20"/>
              </w:rPr>
              <w:t>, 1995</w:t>
            </w:r>
            <w:r>
              <w:rPr>
                <w:rFonts w:ascii="Arial" w:hAnsi="Arial" w:cs="Arial"/>
                <w:color w:val="000000"/>
                <w:sz w:val="20"/>
                <w:szCs w:val="20"/>
              </w:rPr>
              <w:fldChar w:fldCharType="begin">
                <w:fldData xml:space="preserve">PEVuZE5vdGU+PENpdGU+PEF1dGhvcj5MaWJlcm1hbjwvQXV0aG9yPjxZZWFyPjE5OTU8L1llYXI+
PFJlY051bT4xMDU8L1JlY051bT48RGlzcGxheVRleHQ+KDU4KTwvRGlzcGxheVRleHQ+PHJlY29y
ZD48cmVjLW51bWJlcj4xMDU8L3JlYy1udW1iZXI+PGZvcmVpZ24ta2V5cz48a2V5IGFwcD0iRU4i
IGRiLWlkPSI5MnR2MmRwOXR6cHRlN2U1OTl4dnZ4ZXdzeGU1NXZhZmYwdGYiIHRpbWVzdGFtcD0i
MTQ1NzExNjI3NCI+MTA1PC9rZXk+PC9mb3JlaWduLWtleXM+PHJlZi10eXBlIG5hbWU9IkpvdXJu
YWwgQXJ0aWNsZSI+MTc8L3JlZi10eXBlPjxjb250cmlidXRvcnM+PGF1dGhvcnM+PGF1dGhvcj5M
aWJlcm1hbiwgVS4gQS48L2F1dGhvcj48YXV0aG9yPldlaXNzLCBTLiBSLjwvYXV0aG9yPjxhdXRo
b3I+QnJvbGwsIEouPC9hdXRob3I+PGF1dGhvcj5NaW5uZSwgSC4gVy48L2F1dGhvcj48YXV0aG9y
PlF1YW4sIEguPC9hdXRob3I+PGF1dGhvcj5CZWxsLCBOLiBILjwvYXV0aG9yPjxhdXRob3I+Um9k
cmlndWV6cG9ydGFsZXMsIEouPC9hdXRob3I+PGF1dGhvcj5Eb3ducywgUi4gVy48L2F1dGhvcj48
YXV0aG9yPkRlcXVla2VyLCBKLjwvYXV0aG9yPjxhdXRob3I+RmF2dXMsIE0uPC9hdXRob3I+PGF1
dGhvcj5TZWVtYW4sIEUuPC9hdXRob3I+PGF1dGhvcj5SZWNrZXIsIFIuIFIuPC9hdXRob3I+PGF1
dGhvcj5DYXBpenppLCBULjwvYXV0aG9yPjxhdXRob3I+U2FudG9yYSwgQS4gQy48L2F1dGhvcj48
YXV0aG9yPkxvbWJhcmRpLCBBLjwvYXV0aG9yPjxhdXRob3I+U2hhaCwgUi4gVi48L2F1dGhvcj48
YXV0aG9yPkhpcnNjaCwgTC4gSi48L2F1dGhvcj48YXV0aG9yPkthcnBmLCBELiBCLjwvYXV0aG9y
PjwvYXV0aG9ycz48L2NvbnRyaWJ1dG9ycz48YXV0aC1hZGRyZXNzPlNhbiBEaWVnbyBFbmRvY3Jp
bmUgJmFtcDsgTWVkIENsaW4sU2FuIERpZWdvLENhJiN4RDtLYWlzZXIgRnJhbnogSm9zZWYgSG9z
cCxEZXB0IE1lZCxWaWVubmEsQXVzdHJpYSYjeEQ7S2xpbiBGdXJzdGVuaG9mLEJhZCBQeXJtb250
LEdlcm1hbnkmI3hEO01lcmNrICZhbXA7IENvIEluYyxSZXMgTGFicyxSYWh3YXksTmomI3hEO1Zl
dCBBZmZhaXJzIE1lZCBDdHIsRGVwdCBSZXMgU2VydixDaGFybGVzdG9uLFNjIDI5NDAzJiN4RDtD
YXRob2xpYyBVbml2IENoaWxlLFNjaCBNZWQsRGVwdCBFbmRvY3Jpbm9sLFNhbnRpYWdvLENoaWxl
JiN4RDtWaXJnaW5pYSBDb21tb253ZWFsdGggVW5pdixNZWQgQ29sbCBWaXJnaW5pYSxEZXB0IE1l
ZCxSaWNobW9uZCxWYSAyMzI5OCYjeEQ7Q2F0aG9saWMgVW5pdiBMZXV2ZW4sRGVwdCBSaGV1bWF0
b2wsQi0zMDAwIExvdXZhaW4sQmVsZ2l1bSYjeEQ7VW5pdiBDaGljYWdvLERlcHQgTWVkLENoaWNh
Z28sSWwgNjA2MzcmI3hEO0F1c3RpbiBIb3NwLERlcHQgRW5kb2NyaW5vbCxIZWlkZWxiZXJnLFZp
YyAzMDg0LEF1c3RyYWxpYSYjeEQ7Q3JlaWdodG9uIFVuaXYsQ3RyIE9zdGVvcG9yb3NpcyBSZXMs
T21haGEsTmUgNjgxNzg8L2F1dGgtYWRkcmVzcz48dGl0bGVzPjx0aXRsZT5FZmZlY3Qgb2YgT3Jh
bCBBbGVuZHJvbmF0ZSBvbiBCb25lLU1pbmVyYWwgRGVuc2l0eSBhbmQgdGhlIEluY2lkZW5jZSBv
ZiBGcmFjdHVyZXMgaW4gUG9zdG1lbm9wYXVzYWwgT3N0ZW9wb3Jvc2lzPC90aXRsZT48c2Vjb25k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cz4xNDM3LTE0NDM8L3BhZ2VzPjx2b2x1bWU+MzMzPC92b2x1bWU+PG51bWJlcj4yMjwvbnVtYmVy
PjxrZXl3b3Jkcz48a2V5d29yZD5mbHVvcmlkZSB0cmVhdG1lbnQ8L2tleXdvcmQ+PGtleXdvcmQ+
d29tZW48L2tleXdvcmQ+PGtleXdvcmQ+bWFzczwva2V5d29yZD48a2V5d29yZD5ldGlkcm9uYXRl
PC9rZXl3b3JkPjxrZXl3b3JkPmJpc3Bob3NwaG9uYXRlczwva2V5d29yZD48a2V5d29yZD5wcmV2
ZW50aW9uPC9rZXl3b3JkPjxrZXl3b3JkPnRoZXJhcHk8L2tleXdvcmQ+PGtleXdvcmQ+Y2FsY2l1
bTwva2V5d29yZD48a2V5d29yZD5yYXQ8L2tleXdvcmQ+PC9rZXl3b3Jkcz48ZGF0ZXM+PHllYXI+
MTk5NTwveWVhcj48cHViLWRhdGVzPjxkYXRlPk5vdiAzMDwvZGF0ZT48L3B1Yi1kYXRlcz48L2Rh
dGVzPjxpc2JuPjAwMjgtNDc5MzwvaXNibj48YWNjZXNzaW9uLW51bT5JU0k6QTE5OTVURzQ0NTAw
MDAxPC9hY2Nlc3Npb24tbnVtPjx1cmxzPjxyZWxhdGVkLXVybHM+PHVybD4mbHQ7R28gdG8gSVNJ
Jmd0OzovL0ExOTk1VEc0NDUwMDAwMTwvdXJsPjx1cmw+aHR0cDovL3d3dy5uZWptLm9yZy9kb2kv
cGRmLzEwLjEwNTYvTkVKTTE5OTUxMTMwMzMzMjIwMTwvdXJsPjwvcmVsYXRlZC11cmxzPjwvdXJs
cz48ZWxlY3Ryb25pYy1yZXNvdXJjZS1udW0+RG9pIDEwLjEwNTYvTmVqbTE5OTUxMTMwMzMzMjIw
MTwvZWxlY3Ryb25pYy1yZXNvdXJjZS1udW0+PGxhbmd1YWdlPkVuZ2xpc2g8L2xhbmd1YWdlPjwv
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PEVuZE5vdGU+PENpdGU+PEF1dGhvcj5MaWJlcm1hbjwvQXV0aG9yPjxZZWFyPjE5OTU8L1llYXI+
PFJlY051bT4xMDU8L1JlY051bT48RGlzcGxheVRleHQ+KDU4KTwvRGlzcGxheVRleHQ+PHJlY29y
ZD48cmVjLW51bWJlcj4xMDU8L3JlYy1udW1iZXI+PGZvcmVpZ24ta2V5cz48a2V5IGFwcD0iRU4i
IGRiLWlkPSI5MnR2MmRwOXR6cHRlN2U1OTl4dnZ4ZXdzeGU1NXZhZmYwdGYiIHRpbWVzdGFtcD0i
MTQ1NzExNjI3NCI+MTA1PC9rZXk+PC9mb3JlaWduLWtleXM+PHJlZi10eXBlIG5hbWU9IkpvdXJu
YWwgQXJ0aWNsZSI+MTc8L3JlZi10eXBlPjxjb250cmlidXRvcnM+PGF1dGhvcnM+PGF1dGhvcj5M
aWJlcm1hbiwgVS4gQS48L2F1dGhvcj48YXV0aG9yPldlaXNzLCBTLiBSLjwvYXV0aG9yPjxhdXRo
b3I+QnJvbGwsIEouPC9hdXRob3I+PGF1dGhvcj5NaW5uZSwgSC4gVy48L2F1dGhvcj48YXV0aG9y
PlF1YW4sIEguPC9hdXRob3I+PGF1dGhvcj5CZWxsLCBOLiBILjwvYXV0aG9yPjxhdXRob3I+Um9k
cmlndWV6cG9ydGFsZXMsIEouPC9hdXRob3I+PGF1dGhvcj5Eb3ducywgUi4gVy48L2F1dGhvcj48
YXV0aG9yPkRlcXVla2VyLCBKLjwvYXV0aG9yPjxhdXRob3I+RmF2dXMsIE0uPC9hdXRob3I+PGF1
dGhvcj5TZWVtYW4sIEUuPC9hdXRob3I+PGF1dGhvcj5SZWNrZXIsIFIuIFIuPC9hdXRob3I+PGF1
dGhvcj5DYXBpenppLCBULjwvYXV0aG9yPjxhdXRob3I+U2FudG9yYSwgQS4gQy48L2F1dGhvcj48
YXV0aG9yPkxvbWJhcmRpLCBBLjwvYXV0aG9yPjxhdXRob3I+U2hhaCwgUi4gVi48L2F1dGhvcj48
YXV0aG9yPkhpcnNjaCwgTC4gSi48L2F1dGhvcj48YXV0aG9yPkthcnBmLCBELiBCLjwvYXV0aG9y
PjwvYXV0aG9ycz48L2NvbnRyaWJ1dG9ycz48YXV0aC1hZGRyZXNzPlNhbiBEaWVnbyBFbmRvY3Jp
bmUgJmFtcDsgTWVkIENsaW4sU2FuIERpZWdvLENhJiN4RDtLYWlzZXIgRnJhbnogSm9zZWYgSG9z
cCxEZXB0IE1lZCxWaWVubmEsQXVzdHJpYSYjeEQ7S2xpbiBGdXJzdGVuaG9mLEJhZCBQeXJtb250
LEdlcm1hbnkmI3hEO01lcmNrICZhbXA7IENvIEluYyxSZXMgTGFicyxSYWh3YXksTmomI3hEO1Zl
dCBBZmZhaXJzIE1lZCBDdHIsRGVwdCBSZXMgU2VydixDaGFybGVzdG9uLFNjIDI5NDAzJiN4RDtD
YXRob2xpYyBVbml2IENoaWxlLFNjaCBNZWQsRGVwdCBFbmRvY3Jpbm9sLFNhbnRpYWdvLENoaWxl
JiN4RDtWaXJnaW5pYSBDb21tb253ZWFsdGggVW5pdixNZWQgQ29sbCBWaXJnaW5pYSxEZXB0IE1l
ZCxSaWNobW9uZCxWYSAyMzI5OCYjeEQ7Q2F0aG9saWMgVW5pdiBMZXV2ZW4sRGVwdCBSaGV1bWF0
b2wsQi0zMDAwIExvdXZhaW4sQmVsZ2l1bSYjeEQ7VW5pdiBDaGljYWdvLERlcHQgTWVkLENoaWNh
Z28sSWwgNjA2MzcmI3hEO0F1c3RpbiBIb3NwLERlcHQgRW5kb2NyaW5vbCxIZWlkZWxiZXJnLFZp
YyAzMDg0LEF1c3RyYWxpYSYjeEQ7Q3JlaWdodG9uIFVuaXYsQ3RyIE9zdGVvcG9yb3NpcyBSZXMs
T21haGEsTmUgNjgxNzg8L2F1dGgtYWRkcmVzcz48dGl0bGVzPjx0aXRsZT5FZmZlY3Qgb2YgT3Jh
bCBBbGVuZHJvbmF0ZSBvbiBCb25lLU1pbmVyYWwgRGVuc2l0eSBhbmQgdGhlIEluY2lkZW5jZSBv
ZiBGcmFjdHVyZXMgaW4gUG9zdG1lbm9wYXVzYWwgT3N0ZW9wb3Jvc2lzPC90aXRsZT48c2Vjb25k
YXJ5LXRpdGxlPk5ldyBFbmdsYW5kIEpvdXJuYWwgb2YgTWVkaWNpbmU8L3NlY29uZGFyeS10aXRs
ZT48YWx0LXRpdGxlPk5ldyBFbmdsIEogTWVkPC9hbHQtdGl0bGU+PC90aXRsZXM+PHBlcmlvZGlj
YWw+PGZ1bGwtdGl0bGU+TmV3IEVuZ2xhbmQgSm91cm5hbCBvZiBNZWRpY2luZTwvZnVsbC10aXRs
ZT48YWJici0xPk5ldyBFbmdsIEogTWVkPC9hYmJyLTE+PC9wZXJpb2RpY2FsPjxhbHQtcGVyaW9k
aWNhbD48ZnVsbC10aXRsZT5OZXcgRW5nbGFuZCBKb3VybmFsIG9mIE1lZGljaW5lPC9mdWxsLXRp
dGxlPjxhYmJyLTE+TmV3IEVuZ2wgSiBNZWQ8L2FiYnItMT48L2FsdC1wZXJpb2RpY2FsPjxwYWdl
cz4xNDM3LTE0NDM8L3BhZ2VzPjx2b2x1bWU+MzMzPC92b2x1bWU+PG51bWJlcj4yMjwvbnVtYmVy
PjxrZXl3b3Jkcz48a2V5d29yZD5mbHVvcmlkZSB0cmVhdG1lbnQ8L2tleXdvcmQ+PGtleXdvcmQ+
d29tZW48L2tleXdvcmQ+PGtleXdvcmQ+bWFzczwva2V5d29yZD48a2V5d29yZD5ldGlkcm9uYXRl
PC9rZXl3b3JkPjxrZXl3b3JkPmJpc3Bob3NwaG9uYXRlczwva2V5d29yZD48a2V5d29yZD5wcmV2
ZW50aW9uPC9rZXl3b3JkPjxrZXl3b3JkPnRoZXJhcHk8L2tleXdvcmQ+PGtleXdvcmQ+Y2FsY2l1
bTwva2V5d29yZD48a2V5d29yZD5yYXQ8L2tleXdvcmQ+PC9rZXl3b3Jkcz48ZGF0ZXM+PHllYXI+
MTk5NTwveWVhcj48cHViLWRhdGVzPjxkYXRlPk5vdiAzMDwvZGF0ZT48L3B1Yi1kYXRlcz48L2Rh
dGVzPjxpc2JuPjAwMjgtNDc5MzwvaXNibj48YWNjZXNzaW9uLW51bT5JU0k6QTE5OTVURzQ0NTAw
MDAxPC9hY2Nlc3Npb24tbnVtPjx1cmxzPjxyZWxhdGVkLXVybHM+PHVybD4mbHQ7R28gdG8gSVNJ
Jmd0OzovL0ExOTk1VEc0NDUwMDAwMTwvdXJsPjx1cmw+aHR0cDovL3d3dy5uZWptLm9yZy9kb2kv
cGRmLzEwLjEwNTYvTkVKTTE5OTUxMTMwMzMzMjIwMTwvdXJsPjwvcmVsYXRlZC11cmxzPjwvdXJs
cz48ZWxlY3Ryb25pYy1yZXNvdXJjZS1udW0+RG9pIDEwLjEwNTYvTmVqbTE5OTUxMTMwMzMzMjIw
MTwvZWxlY3Ryb25pYy1yZXNvdXJjZS1udW0+PGxhbmd1YWdlPkVuZ2xpc2g8L2xhbmd1YWdlPjwv
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(5</w:t>
            </w:r>
            <w:r>
              <w:rPr>
                <w:rFonts w:ascii="Arial" w:hAnsi="Arial" w:cs="Arial"/>
                <w:noProof/>
                <w:color w:val="000000"/>
                <w:sz w:val="20"/>
                <w:szCs w:val="20"/>
              </w:rPr>
              <w:lastRenderedPageBreak/>
              <w:t>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w:t>
            </w:r>
            <w:r w:rsidRPr="00C373B0">
              <w:rPr>
                <w:rFonts w:ascii="Arial" w:hAnsi="Arial" w:cs="Arial"/>
                <w:color w:val="000000"/>
                <w:sz w:val="20"/>
                <w:szCs w:val="20"/>
              </w:rPr>
              <w:lastRenderedPageBreak/>
              <w:t>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Lindsay, 1990</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&lt;EndNote&gt;&lt;Cite&gt;&lt;Author&gt;Lindsay&lt;/Author&gt;&lt;Year&gt;1990&lt;/Year&gt;&lt;RecNum&gt;106&lt;/RecNum&gt;&lt;DisplayText&gt;(59)&lt;/DisplayText&gt;&lt;record&gt;&lt;rec-number&gt;106&lt;/rec-number&gt;&lt;foreign-keys&gt;&lt;key app="EN" db-id="92tv2dp9tzpte7e599xvvxewsxe55vaff0tf" timestamp="1457116312"&gt;106&lt;/key&gt;&lt;/foreign-keys&gt;&lt;ref-type name="Journal Article"&gt;17&lt;/ref-type&gt;&lt;contributors&gt;&lt;authors&gt;&lt;author&gt;Lindsay, R.&lt;/author&gt;&lt;author&gt;Tohme, J. F.&lt;/author&gt;&lt;/authors&gt;&lt;/contributors&gt;&lt;auth-address&gt;Columbia Univ Coll Phys &amp;amp; Surg,Dept Med,New York,Ny 10032&lt;/auth-address&gt;&lt;titles&gt;&lt;title&gt;Estrogen-Treatment of Patients with Established Postmenopausal Osteoporosis&lt;/title&gt;&lt;secondary-title&gt;Obstetrics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290-295&lt;/pages&gt;&lt;volume&gt;76&lt;/volume&gt;&lt;number&gt;2&lt;/number&gt;&lt;dates&gt;&lt;year&gt;1990&lt;/year&gt;&lt;pub-dates&gt;&lt;date&gt;Aug&lt;/date&gt;&lt;/pub-dates&gt;&lt;/dates&gt;&lt;isbn&gt;0029-7844&lt;/isbn&gt;&lt;accession-num&gt;ISI:A1990DQ36100029&lt;/accession-num&gt;&lt;urls&gt;&lt;related-urls&gt;&lt;url&gt;&amp;lt;Go to ISI&amp;gt;://A1990DQ36100029&lt;/url&gt;&lt;/related-urls&gt;&lt;/urls&gt;&lt;language&gt;English&lt;/language&gt;&lt;/record&gt;&lt;/Cite&gt;&lt;/EndNote&gt;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(59)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Luckey</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PEVuZE5vdGU+PENpdGU+PEF1dGhvcj5MdWNrZXk8L0F1dGhvcj48WWVhcj4yMDA0PC9ZZWFyPjxS
ZWNOdW0+MTA3PC9SZWNOdW0+PERpc3BsYXlUZXh0Pig2MCk8L0Rpc3BsYXlUZXh0PjxyZWNvcmQ+
PHJlYy1udW1iZXI+MTA3PC9yZWMtbnVtYmVyPjxmb3JlaWduLWtleXM+PGtleSBhcHA9IkVOIiBk
Yi1pZD0iOTJ0djJkcDl0enB0ZTdlNTk5eHZ2eGV3c3hlNTV2YWZmMHRmIiB0aW1lc3RhbXA9IjE0
NTcxMTYzNDMiPjEwNzwva2V5PjwvZm9yZWlnbi1rZXlzPjxyZWYtdHlwZSBuYW1lPSJKb3VybmFs
IEFydGljbGUiPjE3PC9yZWYtdHlwZT48Y29udHJpYnV0b3JzPjxhdXRob3JzPjxhdXRob3I+THVj
a2V5LCBNLjwvYXV0aG9yPjxhdXRob3I+S2FnYW4sIFIuPC9hdXRob3I+PGF1dGhvcj5HcmVlbnNw
YW4sIFMuPC9hdXRob3I+PGF1dGhvcj5Cb25lLCBILjwvYXV0aG9yPjxhdXRob3I+S2llbCwgUi4g
RC4gUC48L2F1dGhvcj48YXV0aG9yPlNpbW9uLCBKLjwvYXV0aG9yPjxhdXRob3I+U2Fja2Fyb3dp
dHosIEouPC9hdXRob3I+PGF1dGhvcj5QYWxtaXNhbm8sIEouPC9hdXRob3I+PGF1dGhvcj5DaGVu
LCBFLjwvYXV0aG9yPjxhdXRob3I+UGV0cnVzY2hrZSwgUi4gQS48L2F1dGhvcj48YXV0aG9yPmRl
IFBhcHAsIEEuIEUuPC9hdXRob3I+PC9hdXRob3JzPjwvY29udHJpYnV0b3JzPjxhdXRoLWFkZHJl
c3M+TWVyY2sgJmFtcDsgQ28gSW5jLCBXIFBvaW50LCBQQSAxOTQ4NiBVU0EmI3hEO1N0IEJhcm5h
YmFzIE9zdGVvcG9yb3NpcyAmYW1wOyBNZXRhYiBCb25lIERpcyBDdHIsIExpdmluZ3N0b24sIE5K
IFVTQSYjeEQ7RmRuIE9zdGVvcG9yb3NpcyBSZXMgJmFtcDsgRWR1YywgT2FrbGFuZCwgQ0EgVVNB
JiN4RDtPc3Rlb3Bvcm9zaXMgUHJldmVudCAmYW1wOyBUcmVhdG1lbnQgQ3RyLCBQaXR0c2J1cmdo
LCBQQSBVU0EmI3hEO01pY2hpZ2FuIEJvbmUgJmFtcDsgTWluZXJhbCBDbGluLCBEZXRyb2l0LCBN
SSBVU0EmI3hEO0JldGggSXNyYWVsIERlYWNvbmVzcyBNZWQgQ3RyLCBCb3N0b24sIE1BIDAyMjE1
IFVTQSYjeEQ7SGVicmV3IFJlaGFiaWwgQ3RyIEFnZWQsIEJvc3RvbiwgTUEgMDIxMzEgVVNBJiN4
RDtHZW9yZ2UgV2FzaGluZ3RvbiBVbml2LCBXYXNoaW5ndG9uLCBEQyBVU0E8L2F1dGgtYWRkcmVz
cz48dGl0bGVzPjx0aXRsZT5PbmNlLXdlZWtseSBhbGVuZHJvbmF0ZSA3MCBtZyBhbmQgcmFsb3hp
ZmVuZSA2MCBtZyBkYWlseSBpbiB0aGUgdHJlYXRtZW50IG9mIHBvc3RtZW5vcGF1c2FsIG9zdGVv
cG9yb3NpczwvdGl0bGU+PHNlY29uZGFyeS10aXRsZT5NZW5vcGF1c2UtdGhlIEpvdXJuYWwgb2Yg
dGhlIE5vcnRoIEFtZXJpY2FuIE1lbm9wYXVzZSBTb2NpZXR5PC9zZWNvbmRhcnktdGl0bGU+PGFs
dC10aXRsZT5NZW5vcGF1c2U8L2FsdC10aXRsZT48L3RpdGxlcz48cGVyaW9kaWNhbD48ZnVsbC10
aXRsZT5NZW5vcGF1c2UtdGhlIEpvdXJuYWwgb2YgdGhlIE5vcnRoIEFtZXJpY2FuIE1lbm9wYXVz
ZSBTb2NpZXR5PC9mdWxsLXRpdGxlPjxhYmJyLTE+TWVub3BhdXNlPC9hYmJyLTE+PC9wZXJpb2Rp
Y2FsPjxhbHQtcGVyaW9kaWNhbD48ZnVsbC10aXRsZT5NZW5vcGF1c2UtdGhlIEpvdXJuYWwgb2Yg
dGhlIE5vcnRoIEFtZXJpY2FuIE1lbm9wYXVzZSBTb2NpZXR5PC9mdWxsLXRpdGxlPjxhYmJyLTE+
TWVub3BhdXNlPC9hYmJyLTE+PC9hbHQtcGVyaW9kaWNhbD48cGFnZXM+NDA1LTQxNTwvcGFnZXM+
PHZvbHVtZT4xMTwvdm9sdW1lPjxudW1iZXI+NDwvbnVtYmVyPjxrZXl3b3Jkcz48a2V5d29yZD5h
bGVuZHJvbmF0ZTwva2V5d29yZD48a2V5d29yZD5yYWxveGlmZW5lPC9rZXl3b3JkPjxrZXl3b3Jk
PmJvbmUgbWluZXJhbCBkZW5zaXR5PC9rZXl3b3JkPjxrZXl3b3JkPmJpb2NoZW1pY2FsIG1hcmtl
cnM8L2tleXdvcmQ+PGtleXdvcmQ+dG9sZXJhYmlsaXR5PC9rZXl3b3JkPjxrZXl3b3JkPm9zdGVv
cG9yb3Npczwva2V5d29yZD48a2V5d29yZD5mcmFjdHVyZSBpbnRlcnZlbnRpb24gdHJpYWw8L2tl
eXdvcmQ+PGtleXdvcmQ+Ym9uZS1taW5lcmFsIGRlbnNpdHk8L2tleXdvcmQ+PGtleXdvcmQ+cmFu
ZG9taXplZCBjbGluaWNhbC10cmlhbDwva2V5d29yZD48a2V5d29yZD5lc3Ryb2dlbiBwbHVzIHBy
b2dlc3Rpbjwva2V5d29yZD48a2V5d29yZD52ZXJ0ZWJyYWwgZnJhY3R1cmVzPC9rZXl3b3JkPjxr
ZXl3b3JkPmFudGlyZXNvcnB0aXZlIGFnZW50czwva2V5d29yZD48a2V5d29yZD5yaXNrIHJlZHVj
dGlvbjwva2V5d29yZD48a2V5d29yZD53b21lbjwva2V5d29yZD48a2V5d29yZD50dXJub3Zlcjwv
a2V5d29yZD48a2V5d29yZD5tYXJrZXJzPC9rZXl3b3JkPjwva2V5d29yZHM+PGRhdGVzPjx5ZWFy
PjIwMDQ8L3llYXI+PHB1Yi1kYXRlcz48ZGF0ZT5KdWwtQXVnPC9kYXRlPjwvcHViLWRhdGVzPjwv
ZGF0ZXM+PGlzYm4+MTA3Mi0zNzE0PC9pc2JuPjxhY2Nlc3Npb24tbnVtPklTSTowMDAyMjI2Mjky
MDAwMDc8L2FjY2Vzc2lvbi1udW0+PHVybHM+PHJlbGF0ZWQtdXJscz48dXJsPiZsdDtHbyB0byBJ
U0kmZ3Q7Oi8vMDAwMjIyNjI5MjAwMDA3PC91cmw+PHVybD5odHRwOi8vb3ZpZHNwLnR4Lm92aWQu
Y29tL292ZnRwZGZzL0ZQREROQ0RDUEZLSUlJMDAvZnMwNDcvb3ZmdC9saXZlL2d2MDMxLzAwMDQy
MTkyLzAwMDQyMTkyLTIwMDQxMTA0MC0wMDAwNy5wZGY8L3VybD48L3JlbGF0ZWQtdXJscz48L3Vy
bHM+PGVsZWN0cm9uaWMtcmVzb3VyY2UtbnVtPjEwLjEwOTcvMDEuR21lLjAwMDAxMTk5ODEuNzc4
MzcuMWY8L2VsZWN0cm9uaWMtcmVzb3VyY2UtbnVtPjxsYW5ndWFnZT5FbmdsaXNoPC9sYW5ndWFn
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PEVuZE5vdGU+PENpdGU+PEF1dGhvcj5MdWNrZXk8L0F1dGhvcj48WWVhcj4yMDA0PC9ZZWFyPjxS
ZWNOdW0+MTA3PC9SZWNOdW0+PERpc3BsYXlUZXh0Pig2MCk8L0Rpc3BsYXlUZXh0PjxyZWNvcmQ+
PHJlYy1udW1iZXI+MTA3PC9yZWMtbnVtYmVyPjxmb3JlaWduLWtleXM+PGtleSBhcHA9IkVOIiBk
Yi1pZD0iOTJ0djJkcDl0enB0ZTdlNTk5eHZ2eGV3c3hlNTV2YWZmMHRmIiB0aW1lc3RhbXA9IjE0
NTcxMTYzNDMiPjEwNzwva2V5PjwvZm9yZWlnbi1rZXlzPjxyZWYtdHlwZSBuYW1lPSJKb3VybmFs
IEFydGljbGUiPjE3PC9yZWYtdHlwZT48Y29udHJpYnV0b3JzPjxhdXRob3JzPjxhdXRob3I+THVj
a2V5LCBNLjwvYXV0aG9yPjxhdXRob3I+S2FnYW4sIFIuPC9hdXRob3I+PGF1dGhvcj5HcmVlbnNw
YW4sIFMuPC9hdXRob3I+PGF1dGhvcj5Cb25lLCBILjwvYXV0aG9yPjxhdXRob3I+S2llbCwgUi4g
RC4gUC48L2F1dGhvcj48YXV0aG9yPlNpbW9uLCBKLjwvYXV0aG9yPjxhdXRob3I+U2Fja2Fyb3dp
dHosIEouPC9hdXRob3I+PGF1dGhvcj5QYWxtaXNhbm8sIEouPC9hdXRob3I+PGF1dGhvcj5DaGVu
LCBFLjwvYXV0aG9yPjxhdXRob3I+UGV0cnVzY2hrZSwgUi4gQS48L2F1dGhvcj48YXV0aG9yPmRl
IFBhcHAsIEEuIEUuPC9hdXRob3I+PC9hdXRob3JzPjwvY29udHJpYnV0b3JzPjxhdXRoLWFkZHJl
c3M+TWVyY2sgJmFtcDsgQ28gSW5jLCBXIFBvaW50LCBQQSAxOTQ4NiBVU0EmI3hEO1N0IEJhcm5h
YmFzIE9zdGVvcG9yb3NpcyAmYW1wOyBNZXRhYiBCb25lIERpcyBDdHIsIExpdmluZ3N0b24sIE5K
IFVTQSYjeEQ7RmRuIE9zdGVvcG9yb3NpcyBSZXMgJmFtcDsgRWR1YywgT2FrbGFuZCwgQ0EgVVNB
JiN4RDtPc3Rlb3Bvcm9zaXMgUHJldmVudCAmYW1wOyBUcmVhdG1lbnQgQ3RyLCBQaXR0c2J1cmdo
LCBQQSBVU0EmI3hEO01pY2hpZ2FuIEJvbmUgJmFtcDsgTWluZXJhbCBDbGluLCBEZXRyb2l0LCBN
SSBVU0EmI3hEO0JldGggSXNyYWVsIERlYWNvbmVzcyBNZWQgQ3RyLCBCb3N0b24sIE1BIDAyMjE1
IFVTQSYjeEQ7SGVicmV3IFJlaGFiaWwgQ3RyIEFnZWQsIEJvc3RvbiwgTUEgMDIxMzEgVVNBJiN4
RDtHZW9yZ2UgV2FzaGluZ3RvbiBVbml2LCBXYXNoaW5ndG9uLCBEQyBVU0E8L2F1dGgtYWRkcmVz
cz48dGl0bGVzPjx0aXRsZT5PbmNlLXdlZWtseSBhbGVuZHJvbmF0ZSA3MCBtZyBhbmQgcmFsb3hp
ZmVuZSA2MCBtZyBkYWlseSBpbiB0aGUgdHJlYXRtZW50IG9mIHBvc3RtZW5vcGF1c2FsIG9zdGVv
cG9yb3NpczwvdGl0bGU+PHNlY29uZGFyeS10aXRsZT5NZW5vcGF1c2UtdGhlIEpvdXJuYWwgb2Yg
dGhlIE5vcnRoIEFtZXJpY2FuIE1lbm9wYXVzZSBTb2NpZXR5PC9zZWNvbmRhcnktdGl0bGU+PGFs
dC10aXRsZT5NZW5vcGF1c2U8L2FsdC10aXRsZT48L3RpdGxlcz48cGVyaW9kaWNhbD48ZnVsbC10
aXRsZT5NZW5vcGF1c2UtdGhlIEpvdXJuYWwgb2YgdGhlIE5vcnRoIEFtZXJpY2FuIE1lbm9wYXVz
ZSBTb2NpZXR5PC9mdWxsLXRpdGxlPjxhYmJyLTE+TWVub3BhdXNlPC9hYmJyLTE+PC9wZXJpb2Rp
Y2FsPjxhbHQtcGVyaW9kaWNhbD48ZnVsbC10aXRsZT5NZW5vcGF1c2UtdGhlIEpvdXJuYWwgb2Yg
dGhlIE5vcnRoIEFtZXJpY2FuIE1lbm9wYXVzZSBTb2NpZXR5PC9mdWxsLXRpdGxlPjxhYmJyLTE+
TWVub3BhdXNlPC9hYmJyLTE+PC9hbHQtcGVyaW9kaWNhbD48cGFnZXM+NDA1LTQxNTwvcGFnZXM+
PHZvbHVtZT4xMTwvdm9sdW1lPjxudW1iZXI+NDwvbnVtYmVyPjxrZXl3b3Jkcz48a2V5d29yZD5h
bGVuZHJvbmF0ZTwva2V5d29yZD48a2V5d29yZD5yYWxveGlmZW5lPC9rZXl3b3JkPjxrZXl3b3Jk
PmJvbmUgbWluZXJhbCBkZW5zaXR5PC9rZXl3b3JkPjxrZXl3b3JkPmJpb2NoZW1pY2FsIG1hcmtl
cnM8L2tleXdvcmQ+PGtleXdvcmQ+dG9sZXJhYmlsaXR5PC9rZXl3b3JkPjxrZXl3b3JkPm9zdGVv
cG9yb3Npczwva2V5d29yZD48a2V5d29yZD5mcmFjdHVyZSBpbnRlcnZlbnRpb24gdHJpYWw8L2tl
eXdvcmQ+PGtleXdvcmQ+Ym9uZS1taW5lcmFsIGRlbnNpdHk8L2tleXdvcmQ+PGtleXdvcmQ+cmFu
ZG9taXplZCBjbGluaWNhbC10cmlhbDwva2V5d29yZD48a2V5d29yZD5lc3Ryb2dlbiBwbHVzIHBy
b2dlc3Rpbjwva2V5d29yZD48a2V5d29yZD52ZXJ0ZWJyYWwgZnJhY3R1cmVzPC9rZXl3b3JkPjxr
ZXl3b3JkPmFudGlyZXNvcnB0aXZlIGFnZW50czwva2V5d29yZD48a2V5d29yZD5yaXNrIHJlZHVj
dGlvbjwva2V5d29yZD48a2V5d29yZD53b21lbjwva2V5d29yZD48a2V5d29yZD50dXJub3Zlcjwv
a2V5d29yZD48a2V5d29yZD5tYXJrZXJzPC9rZXl3b3JkPjwva2V5d29yZHM+PGRhdGVzPjx5ZWFy
PjIwMDQ8L3llYXI+PHB1Yi1kYXRlcz48ZGF0ZT5KdWwtQXVnPC9kYXRlPjwvcHViLWRhdGVzPjwv
ZGF0ZXM+PGlzYm4+MTA3Mi0zNzE0PC9pc2JuPjxhY2Nlc3Npb24tbnVtPklTSTowMDAyMjI2Mjky
MDAwMDc8L2FjY2Vzc2lvbi1udW0+PHVybHM+PHJlbGF0ZWQtdXJscz48dXJsPiZsdDtHbyB0byBJ
U0kmZ3Q7Oi8vMDAwMjIyNjI5MjAwMDA3PC91cmw+PHVybD5odHRwOi8vb3ZpZHNwLnR4Lm92aWQu
Y29tL292ZnRwZGZzL0ZQREROQ0RDUEZLSUlJMDAvZnMwNDcvb3ZmdC9saXZlL2d2MDMxLzAwMDQy
MTkyLzAwMDQyMTkyLTIwMDQxMTA0MC0wMDAwNy5wZGY8L3VybD48L3JlbGF0ZWQtdXJscz48L3Vy
bHM+PGVsZWN0cm9uaWMtcmVzb3VyY2UtbnVtPjEwLjEwOTcvMDEuR21lLjAwMDAxMTk5ODEuNzc4
MzcuMWY8L2VsZWN0cm9uaWMtcmVzb3VyY2UtbnVtPjxsYW5ndWFnZT5FbmdsaXNoPC9sYW5ndWFn
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18.40%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Lufkin, 1992</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&lt;EndNote&gt;&lt;Cite&gt;&lt;Author&gt;Lufkin&lt;/Author&gt;&lt;Year&gt;1992&lt;/Year&gt;&lt;RecNum&gt;108&lt;/RecNum&gt;&lt;DisplayText&gt;(61)&lt;/DisplayText&gt;&lt;record&gt;&lt;rec-number&gt;108&lt;/rec-number&gt;&lt;foreign-keys&gt;&lt;key app="EN" db-id="92tv2dp9tzpte7e599xvvxewsxe55vaff0tf" timestamp="1457116366"&gt;108&lt;/key&gt;&lt;/foreign-keys&gt;&lt;ref-type name="Journal Article"&gt;17&lt;/ref-type&gt;&lt;contributors&gt;&lt;authors&gt;&lt;author&gt;Lufkin, E. G.&lt;/author&gt;&lt;author&gt;Wahner, H. W.&lt;/author&gt;&lt;author&gt;Ofallon, W. M.&lt;/author&gt;&lt;author&gt;Hodgson, S. F.&lt;/author&gt;&lt;author&gt;Kotowicz, M. A.&lt;/author&gt;&lt;author&gt;Lane, A. W.&lt;/author&gt;&lt;author&gt;Judd, H. L.&lt;/author&gt;&lt;author&gt;Caplan, R. H.&lt;/author&gt;&lt;author&gt;Riggs, B. L.&lt;/author&gt;&lt;/authors&gt;&lt;/contributors&gt;&lt;titles&gt;&lt;title&gt;Treatment of Postmenopausal Osteoporosis with Transdermal Estrogen&lt;/title&gt;&lt;secondary-title&gt;Annals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Med&lt;/abbr-1&gt;&lt;/alt-periodical&gt;&lt;pages&gt;1-9&lt;/pages&gt;&lt;volume&gt;117&lt;/volume&gt;&lt;number&gt;1&lt;/number&gt;&lt;keywords&gt;&lt;keyword&gt;osteoporosis&lt;/keyword&gt;&lt;keyword&gt;estrogen replacement therapy&lt;/keyword&gt;&lt;keyword&gt;fractures&lt;/keyword&gt;&lt;keyword&gt;estradiol&lt;/keyword&gt;&lt;keyword&gt;transdermal drug administration&lt;/keyword&gt;&lt;keyword&gt;bone gla-protein&lt;/keyword&gt;&lt;keyword&gt;replacement therapy&lt;/keyword&gt;&lt;keyword&gt;post-menopausal&lt;/keyword&gt;&lt;keyword&gt;hormone replacement&lt;/keyword&gt;&lt;keyword&gt;proximal femur&lt;/keyword&gt;&lt;keyword&gt;fracture rate&lt;/keyword&gt;&lt;keyword&gt;women&lt;/keyword&gt;&lt;keyword&gt;estradiol&lt;/keyword&gt;&lt;keyword&gt;17-beta-estradiol&lt;/keyword&gt;&lt;keyword&gt;progesterone&lt;/keyword&gt;&lt;/keywords&gt;&lt;dates&gt;&lt;year&gt;1992&lt;/year&gt;&lt;pub-dates&gt;&lt;date&gt;Jul 1&lt;/date&gt;&lt;/pub-dates&gt;&lt;/dates&gt;&lt;isbn&gt;0003-4819&lt;/isbn&gt;&lt;accession-num&gt;ISI:A1992JA43500001&lt;/accession-num&gt;&lt;urls&gt;&lt;related-urls&gt;&lt;url&gt;&amp;lt;Go to ISI&amp;gt;://A1992JA43500001&lt;/url&gt;&lt;url&gt;http://annals.org/aim/article/705625/treatment-postmenopausal-osteoporosis-transdermal-estrogen&lt;/url&gt;&lt;/related-urls&gt;&lt;/urls&gt;&lt;language&gt;English&lt;/language&gt;&lt;/record&gt;&lt;/Cite&gt;&lt;/EndNote&gt;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(61)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Lufkin, 1998</w:t>
            </w:r>
            <w:r>
              <w:rPr>
                <w:rFonts w:ascii="Arial" w:hAnsi="Arial" w:cs="Arial"/>
                <w:color w:val="000000"/>
                <w:sz w:val="20"/>
                <w:szCs w:val="20"/>
              </w:rPr>
              <w:fldChar w:fldCharType="begin">
                <w:fldData xml:space="preserve">PEVuZE5vdGU+PENpdGU+PEF1dGhvcj5MdWZraW48L0F1dGhvcj48WWVhcj4xOTk4PC9ZZWFyPjxS
ZWNOdW0+MTA5PC9SZWNOdW0+PERpc3BsYXlUZXh0Pig2Mik8L0Rpc3BsYXlUZXh0PjxyZWNvcmQ+
PHJlYy1udW1iZXI+MTA5PC9yZWMtbnVtYmVyPjxmb3JlaWduLWtleXM+PGtleSBhcHA9IkVOIiBk
Yi1pZD0iOTJ0djJkcDl0enB0ZTdlNTk5eHZ2eGV3c3hlNTV2YWZmMHRmIiB0aW1lc3RhbXA9IjE0
NTcxMTYzOTIiPjEwOTwva2V5PjwvZm9yZWlnbi1rZXlzPjxyZWYtdHlwZSBuYW1lPSJKb3VybmFs
IEFydGljbGUiPjE3PC9yZWYtdHlwZT48Y29udHJpYnV0b3JzPjxhdXRob3JzPjxhdXRob3I+THVm
a2luLCBFLiBHLjwvYXV0aG9yPjxhdXRob3I+V2hpdGFrZXIsIE0uIEQuPC9hdXRob3I+PGF1dGhv
cj5OaWNrZWxzZW4sIFQuPC9hdXRob3I+PGF1dGhvcj5Bcmd1ZXRhLCBSLjwvYXV0aG9yPjxhdXRo
b3I+Q2FwbGFuLCBSLiBILjwvYXV0aG9yPjxhdXRob3I+S25pY2tlcmJvY2tlciwgUi4gSy48L2F1
dGhvcj48YXV0aG9yPlJpZ2dzLCBCLiBMLjwvYXV0aG9yPjwvYXV0aG9ycz48L2NvbnRyaWJ1dG9y
cz48YXV0aC1hZGRyZXNzPk1heW8gQ2xpbiwgRGl2IEVuZG9jcmlub2wgJmFtcDsgTWV0YWIsIFJv
Y2hlc3RlciwgTU4gNTU5MDUgVVNBJiN4RDtNYXlvIENsaW4sIERpdiBFbmRvY3Jpbm9sLCBTY290
dHNkYWxlLCBBWiBVU0EmI3hEO0VsaSBMaWxseSAmYW1wOyBDbywgTGlsbHkgUmVzIExhYnMsIElu
ZGlhbmFwb2xpcywgSU4gNDYyODUgVVNBJiN4RDtHdW5kZXJzZW4gQ2xpbiBMdGQsIEVuZG9jcmlu
b2wgU2VjdCwgTGEgQ3Jvc3NlLCBXSSBVU0E8L2F1dGgtYWRkcmVzcz48dGl0bGVzPjx0aXRsZT5U
cmVhdG1lbnQgb2YgZXN0YWJsaXNoZWQgcG9zdG1lbm9wYXVzYWwgb3N0ZW9wb3Jvc2lzIHdpdGgg
cmFsb3hpZmVuZTogQSByYW5kb21pemVkPC90aXRsZT48c2Vjb25kYXJ5LXRpdGxlPkpvdXJuYWwg
b2YgYm9uZSBhbmQgbWluZXJhbCByZXNlYXJjaDwvc2Vjb25kYXJ5LXRpdGxlPjxhbHQtdGl0bGU+
SiBCb25lIE1pbmVyIFJlczwvYWx0LXRpdGxlPjwvdGl0bGVzPjxwZXJpb2RpY2FsPjxmdWxsLXRp
dGxlPkpvdXJuYWwgb2YgYm9uZSBhbmQgbWluZXJhbCByZXNlYXJjaDwvZnVsbC10aXRsZT48L3Bl
cmlvZGljYWw+PGFsdC1wZXJpb2RpY2FsPjxmdWxsLXRpdGxlPkpvdXJuYWwgb2YgYm9uZSBhbmQg
bWluZXJhbCByZXNlYXJjaCA6IHRoZSBvZmZpY2lhbCBqb3VybmFsIG9mIHRoZSBBbWVyaWNhbiBT
b2NpZXR5IGZvciBCb25lIGFuZCBNaW5lcmFsIFJlc2VhcmNoPC9mdWxsLXRpdGxlPjxhYmJyLTE+
SiBCb25lIE1pbmVyIFJlczwvYWJici0xPjwvYWx0LXBlcmlvZGljYWw+PHBhZ2VzPjE3NDctMTc1
NDwvcGFnZXM+PHZvbHVtZT4xMzwvdm9sdW1lPjxudW1iZXI+MTE8L251bWJlcj48a2V5d29yZHM+
PGtleXdvcmQ+Ym9uZS1taW5lcmFsIGRlbnNpdHk8L2tleXdvcmQ+PGtleXdvcmQ+dHJhbnNkZXJt
YWwgZXN0cm9nZW48L2tleXdvcmQ+PGtleXdvcmQ+c2VydW0tY2hvbGVzdGVyb2w8L2tleXdvcmQ+
PGtleXdvcmQ+YnJlYXN0LWNhbmNlcjwva2V5d29yZD48a2V5d29yZD5seTEzOTQ4MSBoY2w8L2tl
eXdvcmQ+PGtleXdvcmQ+d29tZW48L2tleXdvcmQ+PGtleXdvcmQ+dGFtb3hpZmVuPC9rZXl3b3Jk
PjxrZXl3b3JkPmRpc2Vhc2U8L2tleXdvcmQ+PGtleXdvcmQ+cmlzazwva2V5d29yZD48L2tleXdv
cmRzPjxkYXRlcz48eWVhcj4xOTk4PC95ZWFyPjxwdWItZGF0ZXM+PGRhdGU+Tm92PC9kYXRlPjwv
cHViLWRhdGVzPjwvZGF0ZXM+PGlzYm4+MDg4NC0wNDMxPC9pc2JuPjxhY2Nlc3Npb24tbnVtPklT
STowMDAwNzY1MjY1MDAwMTU8L2FjY2Vzc2lvbi1udW0+PHVybHM+PHJlbGF0ZWQtdXJscz48dXJs
PiZsdDtHbyB0byBJU0kmZ3Q7Oi8vMDAwMDc2NTI2NTAwMDE1PC91cmw+PHVybD5odHRwOi8vb25s
aW5lbGlicmFyeS53aWxleS5jb20vc3RvcmUvMTAuMTM1OS9qYm1yLjE5OTguMTMuMTEuMTc0Ny9h
c3NldC81NjUwMTMxMTE1X2Z0cC5wZGY/dj0xJmFtcDt0PWo1d2p3MHFtJmFtcDtzPTc4MGUyNWQx
ZGI1NTRhYTc3MWIwMTc5ZWY3ZmU0OGNiMDJmOWE2Mzc8L3VybD48L3JlbGF0ZWQtdXJscz48L3Vy
bHM+PGVsZWN0cm9uaWMtcmVzb3VyY2UtbnVtPkRPSSAxMC4xMzU5L2pibXIuMTk5OC4xMy4xMS4x
NzQ3PC9lbGVjdHJvbmljLXJlc291cmNlLW51bT48bGFuZ3VhZ2U+RW5nbGlzaDwvbGFuZ3VhZ2U+
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PEVuZE5vdGU+PENpdGU+PEF1dGhvcj5MdWZraW48L0F1dGhvcj48WWVhcj4xOTk4PC9ZZWFyPjxS
ZWNOdW0+MTA5PC9SZWNOdW0+PERpc3BsYXlUZXh0Pig2Mik8L0Rpc3BsYXlUZXh0PjxyZWNvcmQ+
PHJlYy1udW1iZXI+MTA5PC9yZWMtbnVtYmVyPjxmb3JlaWduLWtleXM+PGtleSBhcHA9IkVOIiBk
Yi1pZD0iOTJ0djJkcDl0enB0ZTdlNTk5eHZ2eGV3c3hlNTV2YWZmMHRmIiB0aW1lc3RhbXA9IjE0
NTcxMTYzOTIiPjEwOTwva2V5PjwvZm9yZWlnbi1rZXlzPjxyZWYtdHlwZSBuYW1lPSJKb3VybmFs
IEFydGljbGUiPjE3PC9yZWYtdHlwZT48Y29udHJpYnV0b3JzPjxhdXRob3JzPjxhdXRob3I+THVm
a2luLCBFLiBHLjwvYXV0aG9yPjxhdXRob3I+V2hpdGFrZXIsIE0uIEQuPC9hdXRob3I+PGF1dGhv
cj5OaWNrZWxzZW4sIFQuPC9hdXRob3I+PGF1dGhvcj5Bcmd1ZXRhLCBSLjwvYXV0aG9yPjxhdXRo
b3I+Q2FwbGFuLCBSLiBILjwvYXV0aG9yPjxhdXRob3I+S25pY2tlcmJvY2tlciwgUi4gSy48L2F1
dGhvcj48YXV0aG9yPlJpZ2dzLCBCLiBMLjwvYXV0aG9yPjwvYXV0aG9ycz48L2NvbnRyaWJ1dG9y
cz48YXV0aC1hZGRyZXNzPk1heW8gQ2xpbiwgRGl2IEVuZG9jcmlub2wgJmFtcDsgTWV0YWIsIFJv
Y2hlc3RlciwgTU4gNTU5MDUgVVNBJiN4RDtNYXlvIENsaW4sIERpdiBFbmRvY3Jpbm9sLCBTY290
dHNkYWxlLCBBWiBVU0EmI3hEO0VsaSBMaWxseSAmYW1wOyBDbywgTGlsbHkgUmVzIExhYnMsIElu
ZGlhbmFwb2xpcywgSU4gNDYyODUgVVNBJiN4RDtHdW5kZXJzZW4gQ2xpbiBMdGQsIEVuZG9jcmlu
b2wgU2VjdCwgTGEgQ3Jvc3NlLCBXSSBVU0E8L2F1dGgtYWRkcmVzcz48dGl0bGVzPjx0aXRsZT5U
cmVhdG1lbnQgb2YgZXN0YWJsaXNoZWQgcG9zdG1lbm9wYXVzYWwgb3N0ZW9wb3Jvc2lzIHdpdGgg
cmFsb3hpZmVuZTogQSByYW5kb21pemVkPC90aXRsZT48c2Vjb25kYXJ5LXRpdGxlPkpvdXJuYWwg
b2YgYm9uZSBhbmQgbWluZXJhbCByZXNlYXJjaDwvc2Vjb25kYXJ5LXRpdGxlPjxhbHQtdGl0bGU+
SiBCb25lIE1pbmVyIFJlczwvYWx0LXRpdGxlPjwvdGl0bGVzPjxwZXJpb2RpY2FsPjxmdWxsLXRp
dGxlPkpvdXJuYWwgb2YgYm9uZSBhbmQgbWluZXJhbCByZXNlYXJjaDwvZnVsbC10aXRsZT48L3Bl
cmlvZGljYWw+PGFsdC1wZXJpb2RpY2FsPjxmdWxsLXRpdGxlPkpvdXJuYWwgb2YgYm9uZSBhbmQg
bWluZXJhbCByZXNlYXJjaCA6IHRoZSBvZmZpY2lhbCBqb3VybmFsIG9mIHRoZSBBbWVyaWNhbiBT
b2NpZXR5IGZvciBCb25lIGFuZCBNaW5lcmFsIFJlc2VhcmNoPC9mdWxsLXRpdGxlPjxhYmJyLTE+
SiBCb25lIE1pbmVyIFJlczwvYWJici0xPjwvYWx0LXBlcmlvZGljYWw+PHBhZ2VzPjE3NDctMTc1
NDwvcGFnZXM+PHZvbHVtZT4xMzwvdm9sdW1lPjxudW1iZXI+MTE8L251bWJlcj48a2V5d29yZHM+
PGtleXdvcmQ+Ym9uZS1taW5lcmFsIGRlbnNpdHk8L2tleXdvcmQ+PGtleXdvcmQ+dHJhbnNkZXJt
YWwgZXN0cm9nZW48L2tleXdvcmQ+PGtleXdvcmQ+c2VydW0tY2hvbGVzdGVyb2w8L2tleXdvcmQ+
PGtleXdvcmQ+YnJlYXN0LWNhbmNlcjwva2V5d29yZD48a2V5d29yZD5seTEzOTQ4MSBoY2w8L2tl
eXdvcmQ+PGtleXdvcmQ+d29tZW48L2tleXdvcmQ+PGtleXdvcmQ+dGFtb3hpZmVuPC9rZXl3b3Jk
PjxrZXl3b3JkPmRpc2Vhc2U8L2tleXdvcmQ+PGtleXdvcmQ+cmlzazwva2V5d29yZD48L2tleXdv
cmRzPjxkYXRlcz48eWVhcj4xOTk4PC95ZWFyPjxwdWItZGF0ZXM+PGRhdGU+Tm92PC9kYXRlPjwv
cHViLWRhdGVzPjwvZGF0ZXM+PGlzYm4+MDg4NC0wNDMxPC9pc2JuPjxhY2Nlc3Npb24tbnVtPklT
STowMDAwNzY1MjY1MDAwMTU8L2FjY2Vzc2lvbi1udW0+PHVybHM+PHJlbGF0ZWQtdXJscz48dXJs
PiZsdDtHbyB0byBJU0kmZ3Q7Oi8vMDAwMDc2NTI2NTAwMDE1PC91cmw+PHVybD5odHRwOi8vb25s
aW5lbGlicmFyeS53aWxleS5jb20vc3RvcmUvMTAuMTM1OS9qYm1yLjE5OTguMTMuMTEuMTc0Ny9h
c3NldC81NjUwMTMxMTE1X2Z0cC5wZGY/dj0xJmFtcDt0PWo1d2p3MHFtJmFtcDtzPTc4MGUyNWQx
ZGI1NTRhYTc3MWIwMTc5ZWY3ZmU0OGNiMDJmOWE2Mzc8L3VybD48L3JlbGF0ZWQtdXJscz48L3Vy
bHM+PGVsZWN0cm9uaWMtcmVzb3VyY2UtbnVtPkRPSSAxMC4xMzU5L2pibXIuMTk5OC4xMy4xMS4x
NzQ3PC9lbGVjdHJvbmljLXJlc291cmNlLW51bT48bGFuZ3VhZ2U+RW5nbGlzaDwvbGFuZ3VhZ2U+
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Macdonald, 2013</w:t>
            </w:r>
            <w:r>
              <w:rPr>
                <w:rFonts w:ascii="Arial" w:hAnsi="Arial" w:cs="Arial"/>
                <w:color w:val="000000"/>
                <w:sz w:val="20"/>
                <w:szCs w:val="20"/>
              </w:rPr>
              <w:fldChar w:fldCharType="begin">
                <w:fldData xml:space="preserve">PEVuZE5vdGU+PENpdGU+PEF1dGhvcj5NYWNkb25hbGQ8L0F1dGhvcj48WWVhcj4yMDEzPC9ZZWFy
PjxSZWNOdW0+MTEwPC9SZWNOdW0+PERpc3BsYXlUZXh0Pig2Myk8L0Rpc3BsYXlUZXh0PjxyZWNv
cmQ+PHJlYy1udW1iZXI+MTEwPC9yZWMtbnVtYmVyPjxmb3JlaWduLWtleXM+PGtleSBhcHA9IkVO
IiBkYi1pZD0iOTJ0djJkcDl0enB0ZTdlNTk5eHZ2eGV3c3hlNTV2YWZmMHRmIiB0aW1lc3RhbXA9
IjE0NTcxMTY0MzIiPjExMDwva2V5PjwvZm9yZWlnbi1rZXlzPjxyZWYtdHlwZSBuYW1lPSJKb3Vy
bmFsIEFydGljbGUiPjE3PC9yZWYtdHlwZT48Y29udHJpYnV0b3JzPjxhdXRob3JzPjxhdXRob3I+
TWFjZG9uYWxkLCBILiBNLjwvYXV0aG9yPjxhdXRob3I+V29vZCwgQS4gRC48L2F1dGhvcj48YXV0
aG9yPkF1Y290dCwgTC4gUy48L2F1dGhvcj48YXV0aG9yPkJsYWNrLCBBLiBKLjwvYXV0aG9yPjxh
dXRob3I+RnJhc2VyLCBXLiBELjwvYXV0aG9yPjxhdXRob3I+TWF2cm9laWRpLCBBLjwvYXV0aG9y
PjxhdXRob3I+UmVpZCwgRC4gTS48L2F1dGhvcj48YXV0aG9yPlNlY29tYmVzLCBLLiBSLjwvYXV0
aG9yPjxhdXRob3I+U2ltcHNvbiwgVy4gRy48L2F1dGhvcj48YXV0aG9yPlRoaWVzLCBGLjwvYXV0
aG9yPjwvYXV0aG9ycz48L2NvbnRyaWJ1dG9ycz48YXV0aC1hZGRyZXNzPlVuaXYgQWJlcmRlZW4s
IFNjaCBNZWQgJmFtcDsgRGVudCwgQWJlcmRlZW4gQUIyNSAyWkQsIFNjb3RsYW5kJiN4RDtXb29s
bWFuaGlsbCBIb3NwLCBHcmFtcGlhbiBPc3Rlb3Bvcm9zaXMgU2VydiwgQWJlcmRlZW4sIFNjb3Rs
YW5kJiN4RDtVbml2IEUgQW5nbGlhLCBOb3J3aWNoIE1lZCBTY2gsIE5vcndpY2ggTlI0IDdUSiwg
Tm9yZm9saywgRW5nbGFuZCYjeEQ7VW5pdiBBYmVyZGVlbiwgU2NoIE1lZCBTY2ksIEFiZXJkZWVu
IEFCMjUgMlpELCBTY290bGFuZCYjeEQ7QWJlcmRlZW4gUm95YWwgSW5maXJtLCBBYmVyZGVlbiwg
U2NvdGxhbmQ8L2F1dGgtYWRkcmVzcz48dGl0bGVzPjx0aXRsZT5IaXAgQm9uZSBMb3NzIElzIEF0
dGVudWF0ZWQgV2l0aCAxMDAwIElVIGJ1dCBOb3QgNDAwIElVIERhaWx5IFZpdGFtaW4gRDM6IEEg
MS1ZZWFyIERvdWJsZS1CbGluZCBSQ1QgaW4gUG9zdG1lbm9wYXVzYWwgV29tZW48L3RpdGxlPjxz
ZWNvbmRhcnktdGl0bGU+Sm91cm5hbCBvZiBib25lIGFuZCBtaW5lcmFsIHJlc2VhcmNoPC9zZWNv
bmRhcnktdGl0bGU+PGFsdC10aXRsZT5KIEJvbmUgTWluZXIgUmVzPC9hbHQtdGl0bGU+PC90aXRs
ZXM+PHBlcmlvZGljYWw+PGZ1bGwtdGl0bGU+Sm91cm5hbCBvZiBib25lIGFuZCBtaW5lcmFsIHJl
c2VhcmNoPC9mdWxsLXRpdGxlPjwvcGVyaW9kaWNhbD48YWx0LXBlcmlvZGljYWw+PGZ1bGwtdGl0
bGU+Sm91cm5hbCBvZiBib25lIGFuZCBtaW5lcmFsIHJlc2VhcmNoIDogdGhlIG9mZmljaWFsIGpv
dXJuYWwgb2YgdGhlIEFtZXJpY2FuIFNvY2lldHkgZm9yIEJvbmUgYW5kIE1pbmVyYWwgUmVzZWFy
Y2g8L2Z1bGwtdGl0bGU+PGFiYnItMT5KIEJvbmUgTWluZXIgUmVzPC9hYmJyLTE+PC9hbHQtcGVy
aW9kaWNhbD48cGFnZXM+MjIwMi0yMjEzPC9wYWdlcz48dm9sdW1lPjI4PC92b2x1bWU+PG51bWJl
cj4xMDwvbnVtYmVyPjxrZXl3b3Jkcz48a2V5d29yZD52aXRhbWluIGQ8L2tleXdvcmQ+PGtleXdv
cmQ+cmFuZG9taXplZCBjb250cm9sbGVkIHRyaWFsPC9rZXl3b3JkPjxrZXl3b3JkPmJvbmUgbG9z
czwva2V5d29yZD48a2V5d29yZD5ib25lIHR1cm5vdmVyIG1hcmtlcnM8L2tleXdvcmQ+PGtleXdv
cmQ+cG9zdG1lbm9wYXVzYWwgd29tZW48L2tleXdvcmQ+PGtleXdvcmQ+cmFuZG9taXplZC1jb250
cm9sbGVkLXRyaWFsczwva2V5d29yZD48a2V5d29yZD5kIHN1cHBsZW1lbnRhdGlvbjwva2V5d29y
ZD48a2V5d29yZD5taW5lcmFsIGRlbnNpdHk8L2tleXdvcmQ+PGtleXdvcmQ+ZWxkZXJseS13b21l
bjwva2V5d29yZD48a2V5d29yZD4yNS1oeWRyb3h5dml0YW1pbiBkPC9rZXl3b3JkPjxrZXl3b3Jk
PnBoeXNpY2FsLWFjdGl2aXR5PC9rZXl3b3JkPjxrZXl3b3JkPmZyYWN0dXJlczwva2V5d29yZD48
a2V5d29yZD5jYWxjaXVtPC9rZXl3b3JkPjxrZXl3b3JkPnByZXZlbnRpb248L2tleXdvcmQ+PGtl
eXdvcmQ+cmlzazwva2V5d29yZD48L2tleXdvcmRzPjxkYXRlcz48eWVhcj4yMDEzPC95ZWFyPjxw
dWItZGF0ZXM+PGRhdGU+T2N0PC9kYXRlPjwvcHViLWRhdGVzPjwvZGF0ZXM+PGlzYm4+MDg4NC0w
NDMxPC9pc2JuPjxhY2Nlc3Npb24tbnVtPklTSTowMDAzMjkxNTMxMDAwMTY8L2FjY2Vzc2lvbi1u
dW0+PHVybHM+PHJlbGF0ZWQtdXJscz48dXJsPiZsdDtHbyB0byBJU0kmZ3Q7Oi8vMDAwMzI5MTUz
MTAwMDE2PC91cmw+PHVybD5odHRwOi8vb25saW5lbGlicmFyeS53aWxleS5jb20vc3RvcmUvMTAu
MTAwMi9qYm1yLjE5NTkvYXNzZXQvamJtcjE5NTkucGRmP3Y9MSZhbXA7dD1qNXdqdzc5OSZhbXA7
cz01ZWQ2MDMzNDYxNzU0NmFiOWNiN2EzYTY5NjZmZTI4ZTZkNGE4ZTE1PC91cmw+PC9yZWxhdGVk
LXVybHM+PC91cmxzPjxlbGVjdHJvbmljLXJlc291cmNlLW51bT4xMC4xMDAyL2pibXIuMTk1OTwv
ZWxlY3Ryb25pYy1yZXNvdXJjZS1udW0+PGxhbmd1YWdlPkVuZ2xpc2g8L2xhbmd1YWdlPjwvcmVj
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PEVuZE5vdGU+PENpdGU+PEF1dGhvcj5NYWNkb25hbGQ8L0F1dGhvcj48WWVhcj4yMDEzPC9ZZWFy
PjxSZWNOdW0+MTEwPC9SZWNOdW0+PERpc3BsYXlUZXh0Pig2Myk8L0Rpc3BsYXlUZXh0PjxyZWNv
cmQ+PHJlYy1udW1iZXI+MTEwPC9yZWMtbnVtYmVyPjxmb3JlaWduLWtleXM+PGtleSBhcHA9IkVO
IiBkYi1pZD0iOTJ0djJkcDl0enB0ZTdlNTk5eHZ2eGV3c3hlNTV2YWZmMHRmIiB0aW1lc3RhbXA9
IjE0NTcxMTY0MzIiPjExMDwva2V5PjwvZm9yZWlnbi1rZXlzPjxyZWYtdHlwZSBuYW1lPSJKb3Vy
bmFsIEFydGljbGUiPjE3PC9yZWYtdHlwZT48Y29udHJpYnV0b3JzPjxhdXRob3JzPjxhdXRob3I+
TWFjZG9uYWxkLCBILiBNLjwvYXV0aG9yPjxhdXRob3I+V29vZCwgQS4gRC48L2F1dGhvcj48YXV0
aG9yPkF1Y290dCwgTC4gUy48L2F1dGhvcj48YXV0aG9yPkJsYWNrLCBBLiBKLjwvYXV0aG9yPjxh
dXRob3I+RnJhc2VyLCBXLiBELjwvYXV0aG9yPjxhdXRob3I+TWF2cm9laWRpLCBBLjwvYXV0aG9y
PjxhdXRob3I+UmVpZCwgRC4gTS48L2F1dGhvcj48YXV0aG9yPlNlY29tYmVzLCBLLiBSLjwvYXV0
aG9yPjxhdXRob3I+U2ltcHNvbiwgVy4gRy48L2F1dGhvcj48YXV0aG9yPlRoaWVzLCBGLjwvYXV0
aG9yPjwvYXV0aG9ycz48L2NvbnRyaWJ1dG9ycz48YXV0aC1hZGRyZXNzPlVuaXYgQWJlcmRlZW4s
IFNjaCBNZWQgJmFtcDsgRGVudCwgQWJlcmRlZW4gQUIyNSAyWkQsIFNjb3RsYW5kJiN4RDtXb29s
bWFuaGlsbCBIb3NwLCBHcmFtcGlhbiBPc3Rlb3Bvcm9zaXMgU2VydiwgQWJlcmRlZW4sIFNjb3Rs
YW5kJiN4RDtVbml2IEUgQW5nbGlhLCBOb3J3aWNoIE1lZCBTY2gsIE5vcndpY2ggTlI0IDdUSiwg
Tm9yZm9saywgRW5nbGFuZCYjeEQ7VW5pdiBBYmVyZGVlbiwgU2NoIE1lZCBTY2ksIEFiZXJkZWVu
IEFCMjUgMlpELCBTY290bGFuZCYjeEQ7QWJlcmRlZW4gUm95YWwgSW5maXJtLCBBYmVyZGVlbiwg
U2NvdGxhbmQ8L2F1dGgtYWRkcmVzcz48dGl0bGVzPjx0aXRsZT5IaXAgQm9uZSBMb3NzIElzIEF0
dGVudWF0ZWQgV2l0aCAxMDAwIElVIGJ1dCBOb3QgNDAwIElVIERhaWx5IFZpdGFtaW4gRDM6IEEg
MS1ZZWFyIERvdWJsZS1CbGluZCBSQ1QgaW4gUG9zdG1lbm9wYXVzYWwgV29tZW48L3RpdGxlPjxz
ZWNvbmRhcnktdGl0bGU+Sm91cm5hbCBvZiBib25lIGFuZCBtaW5lcmFsIHJlc2VhcmNoPC9zZWNv
bmRhcnktdGl0bGU+PGFsdC10aXRsZT5KIEJvbmUgTWluZXIgUmVzPC9hbHQtdGl0bGU+PC90aXRs
ZXM+PHBlcmlvZGljYWw+PGZ1bGwtdGl0bGU+Sm91cm5hbCBvZiBib25lIGFuZCBtaW5lcmFsIHJl
c2VhcmNoPC9mdWxsLXRpdGxlPjwvcGVyaW9kaWNhbD48YWx0LXBlcmlvZGljYWw+PGZ1bGwtdGl0
bGU+Sm91cm5hbCBvZiBib25lIGFuZCBtaW5lcmFsIHJlc2VhcmNoIDogdGhlIG9mZmljaWFsIGpv
dXJuYWwgb2YgdGhlIEFtZXJpY2FuIFNvY2lldHkgZm9yIEJvbmUgYW5kIE1pbmVyYWwgUmVzZWFy
Y2g8L2Z1bGwtdGl0bGU+PGFiYnItMT5KIEJvbmUgTWluZXIgUmVzPC9hYmJyLTE+PC9hbHQtcGVy
aW9kaWNhbD48cGFnZXM+MjIwMi0yMjEzPC9wYWdlcz48dm9sdW1lPjI4PC92b2x1bWU+PG51bWJl
cj4xMDwvbnVtYmVyPjxrZXl3b3Jkcz48a2V5d29yZD52aXRhbWluIGQ8L2tleXdvcmQ+PGtleXdv
cmQ+cmFuZG9taXplZCBjb250cm9sbGVkIHRyaWFsPC9rZXl3b3JkPjxrZXl3b3JkPmJvbmUgbG9z
czwva2V5d29yZD48a2V5d29yZD5ib25lIHR1cm5vdmVyIG1hcmtlcnM8L2tleXdvcmQ+PGtleXdv
cmQ+cG9zdG1lbm9wYXVzYWwgd29tZW48L2tleXdvcmQ+PGtleXdvcmQ+cmFuZG9taXplZC1jb250
cm9sbGVkLXRyaWFsczwva2V5d29yZD48a2V5d29yZD5kIHN1cHBsZW1lbnRhdGlvbjwva2V5d29y
ZD48a2V5d29yZD5taW5lcmFsIGRlbnNpdHk8L2tleXdvcmQ+PGtleXdvcmQ+ZWxkZXJseS13b21l
bjwva2V5d29yZD48a2V5d29yZD4yNS1oeWRyb3h5dml0YW1pbiBkPC9rZXl3b3JkPjxrZXl3b3Jk
PnBoeXNpY2FsLWFjdGl2aXR5PC9rZXl3b3JkPjxrZXl3b3JkPmZyYWN0dXJlczwva2V5d29yZD48
a2V5d29yZD5jYWxjaXVtPC9rZXl3b3JkPjxrZXl3b3JkPnByZXZlbnRpb248L2tleXdvcmQ+PGtl
eXdvcmQ+cmlzazwva2V5d29yZD48L2tleXdvcmRzPjxkYXRlcz48eWVhcj4yMDEzPC95ZWFyPjxw
dWItZGF0ZXM+PGRhdGU+T2N0PC9kYXRlPjwvcHViLWRhdGVzPjwvZGF0ZXM+PGlzYm4+MDg4NC0w
NDMxPC9pc2JuPjxhY2Nlc3Npb24tbnVtPklTSTowMDAzMjkxNTMxMDAwMTY8L2FjY2Vzc2lvbi1u
dW0+PHVybHM+PHJlbGF0ZWQtdXJscz48dXJsPiZsdDtHbyB0byBJU0kmZ3Q7Oi8vMDAwMzI5MTUz
MTAwMDE2PC91cmw+PHVybD5odHRwOi8vb25saW5lbGlicmFyeS53aWxleS5jb20vc3RvcmUvMTAu
MTAwMi9qYm1yLjE5NTkvYXNzZXQvamJtcjE5NTkucGRmP3Y9MSZhbXA7dD1qNXdqdzc5OSZhbXA7
cz01ZWQ2MDMzNDYxNzU0NmFiOWNiN2EzYTY5NjZmZTI4ZTZkNGE4ZTE1PC91cmw+PC9yZWxhdGVk
LXVybHM+PC91cmxzPjxlbGVjdHJvbmljLXJlc291cmNlLW51bT4xMC4xMDAyL2pibXIuMTk1OTwv
ZWxlY3Ryb25pYy1yZXNvdXJjZS1udW0+PGxhbmd1YWdlPkVuZ2xpc2g8L2xhbmd1YWdlPjwvcmVj
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&gt;30%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Self report</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2001</w:t>
            </w:r>
            <w:r>
              <w:rPr>
                <w:rFonts w:ascii="Arial" w:hAnsi="Arial" w:cs="Arial"/>
                <w:color w:val="000000"/>
                <w:sz w:val="20"/>
                <w:szCs w:val="20"/>
              </w:rPr>
              <w:fldChar w:fldCharType="begin">
                <w:fldData xml:space="preserve">PEVuZE5vdGU+PENpdGU+PEF1dGhvcj5NY0NsdW5nPC9BdXRob3I+PFllYXI+MjAwMTwvWWVhcj48
UmVjTnVtPjExNzwvUmVjTnVtPjxEaXNwbGF5VGV4dD4oNjQpPC9EaXNwbGF5VGV4dD48cmVjb3Jk
PjxyZWMtbnVtYmVyPjExNzwvcmVjLW51bWJlcj48Zm9yZWlnbi1rZXlzPjxrZXkgYXBwPSJFTiIg
ZGItaWQ9IjkydHYyZHA5dHpwdGU3ZTU5OXh2dnhld3N4ZTU1dmFmZjB0ZiIgdGltZXN0YW1wPSIx
NDU3MTE2NDU1Ij4xMTc8L2tleT48L2ZvcmVpZ24ta2V5cz48cmVmLXR5cGUgbmFtZT0iSm91cm5h
bCBBcnRpY2xlIj4xNzwvcmVmLXR5cGU+PGNvbnRyaWJ1dG9ycz48YXV0aG9ycz48YXV0aG9yPk1j
Q2x1bmcsIE0uIFIuPC9hdXRob3I+PGF1dGhvcj5HZXVzZW5zLCBQLjwvYXV0aG9yPjxhdXRob3I+
TWlsbGVyLCBQLiBELjwvYXV0aG9yPjxhdXRob3I+WmlwcGVsLCBILjwvYXV0aG9yPjxhdXRob3I+
QmVuc2VuLCBXLiBHLjwvYXV0aG9yPjxhdXRob3I+Um91eCwgQy48L2F1dGhvcj48YXV0aG9yPkFk
YW1pLCBTLjwvYXV0aG9yPjxhdXRob3I+Rm9nZWxtYW4sIEkuPC9hdXRob3I+PGF1dGhvcj5EaWFt
b25kLCBULjwvYXV0aG9yPjxhdXRob3I+RWFzdGVsbCwgUi48L2F1dGhvcj48YXV0aG9yPk1ldW5p
ZXIsIFAuIEouPC9hdXRob3I+PGF1dGhvcj5SZWdpbnN0ZXIsIEouIFkuPC9hdXRob3I+PGF1dGhv
cj5XYXNuaWNoLCBSLiBELjwvYXV0aG9yPjxhdXRob3I+R3JlZW53YWxkLCBNLjwvYXV0aG9yPjxh
dXRob3I+S2F1Zm1hbiwgSi48L2F1dGhvcj48YXV0aG9yPkNoZXN0bnV0LCBDLiBILjwvYXV0aG9y
PjxhdXRob3I+SGlwIEludGVydmVudGlvbiBQcm9ncmFtIFN0dWR5IEdycDwvYXV0aG9yPjwvYXV0
aG9ycz48L2NvbnRyaWJ1dG9ycz48YXV0aC1hZGRyZXNzPk9yZWdvbiBPc3Rlb3Bvcm9zaXMgQ3Ry
LCBQb3J0bGFuZCwgT1IgOTcyMTMgVVNBJiN4RDtQcm92aWRlbmNlIE1lZCBDdHIsIFBvcnRsYW5k
LCBPUiBVU0EmI3hEO0xpbWJ1cmdzIFVuaXYgQ3RyLCBEaWVwZW5iZWVrLCBCZWxnaXVtJiN4RDtV
bml2IE1hYXN0cmljaHQsIE1hYXN0cmljaHQsIE5ldGhlcmxhbmRzJiN4RDtDb2xvcmFkbyBDdHIg
Qm9uZSBSZXMsIExha2V3b29kLCBDTyBVU0EmI3hEO0h1bWJvbGR0IFVuaXYsIENoYXJpdGUsIEJl
cmxpbiwgR2VybWFueSYjeEQ7TWNNYXN0ZXIgVW5pdiwgU3QgSm9zZXBocyBIb3NwLCBIYW1pbHRv
biwgT04sIENhbmFkYSYjeEQ7SG9wIENvY2hpbiwgRi03NTY3NCBQYXJpcywgRnJhbmNlJiN4RDtD
dHIgT3NwZWQsIENsaW4gVmFsZWdnaW8sIFZhbGVnZ2lvLCBJdGFseSYjeEQ7R3V5cyBIb3NwLCBM
b25kb24gU0UxIDlSVCwgRW5nbGFuZCYjeEQ7U3QgR2VvcmdlIEhvc3AsIEtvZ2FyYWgsIE5TVyAy
MjE3LCBBdXN0cmFsaWEmI3hEO1VuaXYgU2hlZmZpZWxkLCBTaGVmZmllbGQsIFMgWW9ya3NoaXJl
LCBFbmdsYW5kJiN4RDtIb3AgRWRvdWFyZCBIZXJyaW90LCBMeW9uLCBGcmFuY2UmI3hEO1VuaXYg
TGllZ2UsIExpZWdlLCBCZWxnaXVtPC9hdXRoLWFkZHJlc3M+PHRpdGxlcz48dGl0bGU+RWZmZWN0
IG9mIHJpc2Vkcm9uYXRlIG9uIHRoZSByaXNrIG9mIGhpcCBmcmFjdHVyZSBpbiBlbGRlcmx5IHdv
bWVuPC90aXRsZT48c2Vjb25kYXJ5LXRpdGxlPk5ldyBFbmdsYW5kIEpvdXJuYWwgb2YgTWVkaWNp
bmU8L3NlY29uZGFyeS10aXRsZT48YWx0LXRpdGxlPk5ldyBFbmdsIEogTWVkPC9hbHQtdGl0bGU+
PC90aXRsZXM+PHBlcmlvZGljYWw+PGZ1bGwtdGl0bGU+TmV3IEVuZ2xhbmQgSm91cm5hbCBvZiBN
ZWRpY2luZTwvZnVsbC10aXRsZT48YWJici0xPk5ldyBFbmdsIEogTWVkPC9hYmJyLTE+PC9wZXJp
b2RpY2FsPjxhbHQtcGVyaW9kaWNhbD48ZnVsbC10aXRsZT5OZXcgRW5nbGFuZCBKb3VybmFsIG9m
IE1lZGljaW5lPC9mdWxsLXRpdGxlPjxhYmJyLTE+TmV3IEVuZ2wgSiBNZWQ8L2FiYnItMT48L2Fs
dC1wZXJpb2RpY2FsPjxwYWdlcz4zMzMtMzQwPC9wYWdlcz48dm9sdW1lPjM0NDwvdm9sdW1lPjxu
dW1iZXI+NTwvbnVtYmVyPjxrZXl3b3Jkcz48a2V5d29yZD5ib25lLW1pbmVyYWwgZGVuc2l0eTwv
a2V5d29yZD48a2V5d29yZD52ZXJ0ZWJyYWwgZnJhY3R1cmVzPC9rZXl3b3JkPjxrZXl3b3JkPm9s
ZGVyIHdvbWVuPC9rZXl3b3JkPjxrZXl3b3JkPmNhbGNpdW08L2tleXdvcmQ+PGtleXdvcmQ+dHJp
YWw8L2tleXdvcmQ+PGtleXdvcmQ+b3N0ZW9wb3Jvc2lzPC9rZXl3b3JkPjxrZXl3b3JkPmFsZW5k
cm9uYXRlPC9rZXl3b3JkPjxrZXl3b3JkPnByZXZhbGVuY2U8L2tleXdvcmQ+PGtleXdvcmQ+ZXN0
cm9nZW5zPC9rZXl3b3JkPjwva2V5d29yZHM+PGRhdGVzPjx5ZWFyPjIwMDE8L3llYXI+PHB1Yi1k
YXRlcz48ZGF0ZT5GZWIgMTwvZGF0ZT48L3B1Yi1kYXRlcz48L2RhdGVzPjxpc2JuPjAwMjgtNDc5
MzwvaXNibj48YWNjZXNzaW9uLW51bT5JU0k6MDAwMTY2Njc1ODAwMDAzPC9hY2Nlc3Npb24tbnVt
Pjx1cmxzPjxyZWxhdGVkLXVybHM+PHVybD4mbHQ7R28gdG8gSVNJJmd0OzovLzAwMDE2NjY3NTgw
MDAwMzwvdXJsPjx1cmw+aHR0cDovL3d3dy5uZWptLm9yZy9kb2kvcGRmLzEwLjEwNTYvTkVKTTIw
MDEwMjAxMzQ0MDUwMzwvdXJsPjwvcmVsYXRlZC11cmxzPjwvdXJscz48ZWxlY3Ryb25pYy1yZXNv
dXJjZS1udW0+RG9pIDEwLjEwNTYvTmVqbTIwMDEwMjAxMzQ0MDUwMzwvZWxlY3Ryb25pYy1yZXNv
dXJjZS1udW0+PGxhbmd1YWdlPkVuZ2xpc2g8L2xhbmd1YWdlPjwvcmVjb3JkPjwvQ2l0ZT48L0Vu
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PEVuZE5vdGU+PENpdGU+PEF1dGhvcj5NY0NsdW5nPC9BdXRob3I+PFllYXI+MjAwMTwvWWVhcj48
UmVjTnVtPjExNzwvUmVjTnVtPjxEaXNwbGF5VGV4dD4oNjQpPC9EaXNwbGF5VGV4dD48cmVjb3Jk
PjxyZWMtbnVtYmVyPjExNzwvcmVjLW51bWJlcj48Zm9yZWlnbi1rZXlzPjxrZXkgYXBwPSJFTiIg
ZGItaWQ9IjkydHYyZHA5dHpwdGU3ZTU5OXh2dnhld3N4ZTU1dmFmZjB0ZiIgdGltZXN0YW1wPSIx
NDU3MTE2NDU1Ij4xMTc8L2tleT48L2ZvcmVpZ24ta2V5cz48cmVmLXR5cGUgbmFtZT0iSm91cm5h
bCBBcnRpY2xlIj4xNzwvcmVmLXR5cGU+PGNvbnRyaWJ1dG9ycz48YXV0aG9ycz48YXV0aG9yPk1j
Q2x1bmcsIE0uIFIuPC9hdXRob3I+PGF1dGhvcj5HZXVzZW5zLCBQLjwvYXV0aG9yPjxhdXRob3I+
TWlsbGVyLCBQLiBELjwvYXV0aG9yPjxhdXRob3I+WmlwcGVsLCBILjwvYXV0aG9yPjxhdXRob3I+
QmVuc2VuLCBXLiBHLjwvYXV0aG9yPjxhdXRob3I+Um91eCwgQy48L2F1dGhvcj48YXV0aG9yPkFk
YW1pLCBTLjwvYXV0aG9yPjxhdXRob3I+Rm9nZWxtYW4sIEkuPC9hdXRob3I+PGF1dGhvcj5EaWFt
b25kLCBULjwvYXV0aG9yPjxhdXRob3I+RWFzdGVsbCwgUi48L2F1dGhvcj48YXV0aG9yPk1ldW5p
ZXIsIFAuIEouPC9hdXRob3I+PGF1dGhvcj5SZWdpbnN0ZXIsIEouIFkuPC9hdXRob3I+PGF1dGhv
cj5XYXNuaWNoLCBSLiBELjwvYXV0aG9yPjxhdXRob3I+R3JlZW53YWxkLCBNLjwvYXV0aG9yPjxh
dXRob3I+S2F1Zm1hbiwgSi48L2F1dGhvcj48YXV0aG9yPkNoZXN0bnV0LCBDLiBILjwvYXV0aG9y
PjxhdXRob3I+SGlwIEludGVydmVudGlvbiBQcm9ncmFtIFN0dWR5IEdycDwvYXV0aG9yPjwvYXV0
aG9ycz48L2NvbnRyaWJ1dG9ycz48YXV0aC1hZGRyZXNzPk9yZWdvbiBPc3Rlb3Bvcm9zaXMgQ3Ry
LCBQb3J0bGFuZCwgT1IgOTcyMTMgVVNBJiN4RDtQcm92aWRlbmNlIE1lZCBDdHIsIFBvcnRsYW5k
LCBPUiBVU0EmI3hEO0xpbWJ1cmdzIFVuaXYgQ3RyLCBEaWVwZW5iZWVrLCBCZWxnaXVtJiN4RDtV
bml2IE1hYXN0cmljaHQsIE1hYXN0cmljaHQsIE5ldGhlcmxhbmRzJiN4RDtDb2xvcmFkbyBDdHIg
Qm9uZSBSZXMsIExha2V3b29kLCBDTyBVU0EmI3hEO0h1bWJvbGR0IFVuaXYsIENoYXJpdGUsIEJl
cmxpbiwgR2VybWFueSYjeEQ7TWNNYXN0ZXIgVW5pdiwgU3QgSm9zZXBocyBIb3NwLCBIYW1pbHRv
biwgT04sIENhbmFkYSYjeEQ7SG9wIENvY2hpbiwgRi03NTY3NCBQYXJpcywgRnJhbmNlJiN4RDtD
dHIgT3NwZWQsIENsaW4gVmFsZWdnaW8sIFZhbGVnZ2lvLCBJdGFseSYjeEQ7R3V5cyBIb3NwLCBM
b25kb24gU0UxIDlSVCwgRW5nbGFuZCYjeEQ7U3QgR2VvcmdlIEhvc3AsIEtvZ2FyYWgsIE5TVyAy
MjE3LCBBdXN0cmFsaWEmI3hEO1VuaXYgU2hlZmZpZWxkLCBTaGVmZmllbGQsIFMgWW9ya3NoaXJl
LCBFbmdsYW5kJiN4RDtIb3AgRWRvdWFyZCBIZXJyaW90LCBMeW9uLCBGcmFuY2UmI3hEO1VuaXYg
TGllZ2UsIExpZWdlLCBCZWxnaXVtPC9hdXRoLWFkZHJlc3M+PHRpdGxlcz48dGl0bGU+RWZmZWN0
IG9mIHJpc2Vkcm9uYXRlIG9uIHRoZSByaXNrIG9mIGhpcCBmcmFjdHVyZSBpbiBlbGRlcmx5IHdv
bWVuPC90aXRsZT48c2Vjb25kYXJ5LXRpdGxlPk5ldyBFbmdsYW5kIEpvdXJuYWwgb2YgTWVkaWNp
bmU8L3NlY29uZGFyeS10aXRsZT48YWx0LXRpdGxlPk5ldyBFbmdsIEogTWVkPC9hbHQtdGl0bGU+
PC90aXRsZXM+PHBlcmlvZGljYWw+PGZ1bGwtdGl0bGU+TmV3IEVuZ2xhbmQgSm91cm5hbCBvZiBN
ZWRpY2luZTwvZnVsbC10aXRsZT48YWJici0xPk5ldyBFbmdsIEogTWVkPC9hYmJyLTE+PC9wZXJp
b2RpY2FsPjxhbHQtcGVyaW9kaWNhbD48ZnVsbC10aXRsZT5OZXcgRW5nbGFuZCBKb3VybmFsIG9m
IE1lZGljaW5lPC9mdWxsLXRpdGxlPjxhYmJyLTE+TmV3IEVuZ2wgSiBNZWQ8L2FiYnItMT48L2Fs
dC1wZXJpb2RpY2FsPjxwYWdlcz4zMzMtMzQwPC9wYWdlcz48dm9sdW1lPjM0NDwvdm9sdW1lPjxu
dW1iZXI+NTwvbnVtYmVyPjxrZXl3b3Jkcz48a2V5d29yZD5ib25lLW1pbmVyYWwgZGVuc2l0eTwv
a2V5d29yZD48a2V5d29yZD52ZXJ0ZWJyYWwgZnJhY3R1cmVzPC9rZXl3b3JkPjxrZXl3b3JkPm9s
ZGVyIHdvbWVuPC9rZXl3b3JkPjxrZXl3b3JkPmNhbGNpdW08L2tleXdvcmQ+PGtleXdvcmQ+dHJp
YWw8L2tleXdvcmQ+PGtleXdvcmQ+b3N0ZW9wb3Jvc2lzPC9rZXl3b3JkPjxrZXl3b3JkPmFsZW5k
cm9uYXRlPC9rZXl3b3JkPjxrZXl3b3JkPnByZXZhbGVuY2U8L2tleXdvcmQ+PGtleXdvcmQ+ZXN0
cm9nZW5zPC9rZXl3b3JkPjwva2V5d29yZHM+PGRhdGVzPjx5ZWFyPjIwMDE8L3llYXI+PHB1Yi1k
YXRlcz48ZGF0ZT5GZWIgMTwvZGF0ZT48L3B1Yi1kYXRlcz48L2RhdGVzPjxpc2JuPjAwMjgtNDc5
MzwvaXNibj48YWNjZXNzaW9uLW51bT5JU0k6MDAwMTY2Njc1ODAwMDAzPC9hY2Nlc3Npb24tbnVt
Pjx1cmxzPjxyZWxhdGVkLXVybHM+PHVybD4mbHQ7R28gdG8gSVNJJmd0OzovLzAwMDE2NjY3NTgw
MDAwMzwvdXJsPjx1cmw+aHR0cDovL3d3dy5uZWptLm9yZy9kb2kvcGRmLzEwLjEwNTYvTkVKTTIw
MDEwMjAxMzQ0MDUwMzwvdXJsPjwvcmVsYXRlZC11cmxzPjwvdXJscz48ZWxlY3Ryb25pYy1yZXNv
dXJjZS1udW0+RG9pIDEwLjEwNTYvTmVqbTIwMDEwMjAxMzQ0MDUwMzwvZWxlY3Ryb25pYy1yZXNv
dXJjZS1udW0+PGxhbmd1YWdlPkVuZ2xpc2g8L2xhbmd1YWdlPjwvcmVjb3JkPjwvQ2l0ZT48L0Vu
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2004</w:t>
            </w:r>
            <w:r>
              <w:rPr>
                <w:rFonts w:ascii="Arial" w:hAnsi="Arial" w:cs="Arial"/>
                <w:color w:val="000000"/>
                <w:sz w:val="20"/>
                <w:szCs w:val="20"/>
              </w:rPr>
              <w:fldChar w:fldCharType="begin">
                <w:fldData xml:space="preserve">PEVuZE5vdGU+PENpdGU+PEF1dGhvcj5NY0NsdW5nPC9BdXRob3I+PFllYXI+MjAwNDwvWWVhcj48
UmVjTnVtPjExODwvUmVjTnVtPjxEaXNwbGF5VGV4dD4oNjUpPC9EaXNwbGF5VGV4dD48cmVjb3Jk
PjxyZWMtbnVtYmVyPjExODwvcmVjLW51bWJlcj48Zm9yZWlnbi1rZXlzPjxrZXkgYXBwPSJFTiIg
ZGItaWQ9IjkydHYyZHA5dHpwdGU3ZTU5OXh2dnhld3N4ZTU1dmFmZjB0ZiIgdGltZXN0YW1wPSIx
NDU3MTE2NDk0Ij4xMTg8L2tleT48L2ZvcmVpZ24ta2V5cz48cmVmLXR5cGUgbmFtZT0iSm91cm5h
bCBBcnRpY2xlIj4xNzwvcmVmLXR5cGU+PGNvbnRyaWJ1dG9ycz48YXV0aG9ycz48YXV0aG9yPk1j
Q2x1bmcsIE0uIFIuPC9hdXRob3I+PGF1dGhvcj5XYXNuaWNoLCBSLiBELjwvYXV0aG9yPjxhdXRo
b3I+SG9za2luZywgRC4gSi48L2F1dGhvcj48YXV0aG9yPkNocmlzdGlhbnNlbiwgQy48L2F1dGhv
cj48YXV0aG9yPlJhdm4sIFAuPC9hdXRob3I+PGF1dGhvcj5XdSwgTS48L2F1dGhvcj48YXV0aG9y
Pk1hbnR6LCBBLiBNLjwvYXV0aG9yPjxhdXRob3I+WWF0ZXMsIEouPC9hdXRob3I+PGF1dGhvcj5S
b3NzLCBQLiBELjwvYXV0aG9yPjxhdXRob3I+U2FudG9yYSwgQS4gQy48L2F1dGhvcj48YXV0aG9y
PkVQSUMgU3R1ZHkgR3JwPC9hdXRob3I+PC9hdXRob3JzPjwvY29udHJpYnV0b3JzPjxhdXRoLWFk
ZHJlc3M+T3JlZ29uIE9zdGVvcG9yb3NpcyBDdHIsIFBvcnRsYW5kLCBPUiA5NzIxMyBVU0EmI3hE
O1JhZGlhbnQgUmVzIEhvbm9sdWx1LCBIb25vbHVsdSwgSEkgOTY4MTQgVVNBJiN4RDtDaXR5IEhv
c3AgTm90dGluZ2hhbSwgTm90dGluZ2hhbSBORzUgMVBCLCBFbmdsYW5kJiN4RDtDdHIgQ2xpbiAm
YW1wOyBCYXNpYyBSZXMsIERLLTI3NTAgQmFsbGVydXAsIERlbm1hcmsmI3hEO01lcmNrIFJlcyBM
YWJzLCBSYWh3YXksIE5KIDA3MDY1IFVTQTwvYXV0aC1hZGRyZXNzPjx0aXRsZXM+PHRpdGxlPlBy
ZXZlbnRpb24gb2YgcG9zdG1lbm9wYXVzYWwgYm9uZSBsb3NzOiBTaXgteWVhciByZXN1bHRzIGZy
b20gdGhlIGVhcmx5IHBvc3RtZW5vcGF1c2FsIGludGVydmVudGlvbiBjb2hvcnQgc3R1ZHk8L3Rp
dGxlPjxzZWNvbmRhcnktdGl0bGU+Sm91cm5hbCBvZiBDbGluaWNhbCBFbmRvY3Jpbm9sb2d5ICZh
bXA7IE1ldGFib2xpc208L3NlY29uZGFyeS10aXRsZT48YWx0LXRpdGxlPkogQ2xpbiBFbmRvY3Ig
TWV0YWI8L2FsdC10aXRsZT48L3RpdGxlcz48cGVyaW9kaWNhbD48ZnVsbC10aXRsZT5Kb3VybmFs
IG9mIENsaW5pY2FsIEVuZG9jcmlub2xvZ3kgJmFtcDsgTWV0YWJvbGlzbTwvZnVsbC10aXRsZT48
YWJici0xPkogQ2xpbiBFbmRvY3IgTWV0YWI8L2FiYnItMT48L3BlcmlvZGljYWw+PGFsdC1wZXJp
b2RpY2FsPjxmdWxsLXRpdGxlPkpvdXJuYWwgb2YgQ2xpbmljYWwgRW5kb2NyaW5vbG9neSAmYW1w
OyBNZXRhYm9saXNtPC9mdWxsLXRpdGxlPjxhYmJyLTE+SiBDbGluIEVuZG9jciBNZXRhYjwvYWJi
ci0xPjwvYWx0LXBlcmlvZGljYWw+PHBhZ2VzPjQ4NzktNDg4NTwvcGFnZXM+PHZvbHVtZT44OTwv
dm9sdW1lPjxudW1iZXI+MTA8L251bWJlcj48a2V5d29yZHM+PGtleXdvcmQ+aG9ybW9uZSByZXBs
YWNlbWVudCB0aGVyYXB5PC9rZXl3b3JkPjxrZXl3b3JkPnJhbmRvbWl6ZWQgY29udHJvbGxlZC10
cmlhbDwva2V5d29yZD48a2V5d29yZD5lc3Ryb2dlbiBwbHVzIHByb2dlc3Rpbjwva2V5d29yZD48
a2V5d29yZD5ub252ZXJ0ZWJyYWwgZnJhY3R1cmVzPC9rZXl3b3JkPjxrZXl3b3JkPm9zdGVvcG9y
b3RpYyB3b21lbjwva2V5d29yZD48a2V5d29yZD5vcmFsIGFsZW5kcm9uYXRlPC9rZXl3b3JkPjxr
ZXl3b3JkPm1pbmVyYWwgZGVuc2l0eTwva2V5d29yZD48a2V5d29yZD50dXJub3Zlcjwva2V5d29y
ZD48a2V5d29yZD5yaXNrPC9rZXl3b3JkPjxrZXl3b3JkPmFnZTwva2V5d29yZD48L2tleXdvcmRz
PjxkYXRlcz48eWVhcj4yMDA0PC95ZWFyPjxwdWItZGF0ZXM+PGRhdGU+T2N0PC9kYXRlPjwvcHVi
LWRhdGVzPjwvZGF0ZXM+PGlzYm4+MDAyMS05NzJYPC9pc2JuPjxhY2Nlc3Npb24tbnVtPklTSTow
MDAyMjQzMjYzMDAwMTY8L2FjY2Vzc2lvbi1udW0+PHVybHM+PHJlbGF0ZWQtdXJscz48dXJsPiZs
dDtHbyB0byBJU0kmZ3Q7Oi8vMDAwMjI0MzI2MzAwMDE2PC91cmw+PHVybD5odHRwczovL291cC5z
aWx2ZXJjaGFpci1jZG4uY29tL291cC9iYWNrZmlsZS9Db250ZW50X3B1YmxpYy9Kb3VybmFsL2pj
ZW0vODkvMTAvMTAuMTIxMF9qYy4yMDAzLTAzMTY3Mi8xL2pjZW00ODc5LnBkZj9FeHBpcmVzPTE1
MDE4NjQ5ODEmYW1wO1NpZ25hdHVyZT1YRnAyT3JEbHc5SnRJMy02WEhFa3c4eGtwRWNvSUx5cnlh
WnRRd1hUWERrcmxCdXlVU2o4YS10cUxDYkg5YmgtTTdsdzVFUXRCa2RRRzFZdkdOOUd4eThxN0E2
dn41bFY1d0ZSelFSbUlBd3o5NDd+ellYVjltMi1CZ0xjYn5Dc3ZyUkFITWdVOXd3Y3pCcmx5cG16
UHFzMWlkSFJDM3Z4TUtvV0hjbVNJSGZUWEVEfmVXWmF0OHJSYWxlUnAxeWJsdXdhUUFCOU9oZHVr
YkxpNFJGWmJORjdRME1qTFd1bmxGZ1VuV3NwNmEtUW5TR3pVc09oMzlYWVN3b3NoSWV3ZWtlcTNh
ZkFIYUNRS3pTYTFRcGRsajF0Z1RXYnRRRDktMHBxbGE3VH53eDAxNlF0NWtSNEkybXZ4UWNhZDZT
b0xtLVZ0MmNIMy05cC16YTduQ1NSZGdfXyZhbXA7S2V5LVBhaXItSWQ9QVBLQUlVQ1pCSUE0TFZQ
QVZXM1E8L3VybD48L3JlbGF0ZWQtdXJscz48L3VybHM+PGVsZWN0cm9uaWMtcmVzb3VyY2UtbnVt
PjEwLjEyMTAvamMuMjAwMy0wMzE2NzI8L2VsZWN0cm9uaWMtcmVzb3VyY2UtbnVtPjxsYW5ndWFn
ZT5FbmdsaXNoPC9sYW5ndWFnZT48L3JlY29yZD48L0NpdGU+PC9FbmROb3RlPgB=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PEVuZE5vdGU+PENpdGU+PEF1dGhvcj5NY0NsdW5nPC9BdXRob3I+PFllYXI+MjAwNDwvWWVhcj48
UmVjTnVtPjExODwvUmVjTnVtPjxEaXNwbGF5VGV4dD4oNjUpPC9EaXNwbGF5VGV4dD48cmVjb3Jk
PjxyZWMtbnVtYmVyPjExODwvcmVjLW51bWJlcj48Zm9yZWlnbi1rZXlzPjxrZXkgYXBwPSJFTiIg
ZGItaWQ9IjkydHYyZHA5dHpwdGU3ZTU5OXh2dnhld3N4ZTU1dmFmZjB0ZiIgdGltZXN0YW1wPSIx
NDU3MTE2NDk0Ij4xMTg8L2tleT48L2ZvcmVpZ24ta2V5cz48cmVmLXR5cGUgbmFtZT0iSm91cm5h
bCBBcnRpY2xlIj4xNzwvcmVmLXR5cGU+PGNvbnRyaWJ1dG9ycz48YXV0aG9ycz48YXV0aG9yPk1j
Q2x1bmcsIE0uIFIuPC9hdXRob3I+PGF1dGhvcj5XYXNuaWNoLCBSLiBELjwvYXV0aG9yPjxhdXRo
b3I+SG9za2luZywgRC4gSi48L2F1dGhvcj48YXV0aG9yPkNocmlzdGlhbnNlbiwgQy48L2F1dGhv
cj48YXV0aG9yPlJhdm4sIFAuPC9hdXRob3I+PGF1dGhvcj5XdSwgTS48L2F1dGhvcj48YXV0aG9y
Pk1hbnR6LCBBLiBNLjwvYXV0aG9yPjxhdXRob3I+WWF0ZXMsIEouPC9hdXRob3I+PGF1dGhvcj5S
b3NzLCBQLiBELjwvYXV0aG9yPjxhdXRob3I+U2FudG9yYSwgQS4gQy48L2F1dGhvcj48YXV0aG9y
PkVQSUMgU3R1ZHkgR3JwPC9hdXRob3I+PC9hdXRob3JzPjwvY29udHJpYnV0b3JzPjxhdXRoLWFk
ZHJlc3M+T3JlZ29uIE9zdGVvcG9yb3NpcyBDdHIsIFBvcnRsYW5kLCBPUiA5NzIxMyBVU0EmI3hE
O1JhZGlhbnQgUmVzIEhvbm9sdWx1LCBIb25vbHVsdSwgSEkgOTY4MTQgVVNBJiN4RDtDaXR5IEhv
c3AgTm90dGluZ2hhbSwgTm90dGluZ2hhbSBORzUgMVBCLCBFbmdsYW5kJiN4RDtDdHIgQ2xpbiAm
YW1wOyBCYXNpYyBSZXMsIERLLTI3NTAgQmFsbGVydXAsIERlbm1hcmsmI3hEO01lcmNrIFJlcyBM
YWJzLCBSYWh3YXksIE5KIDA3MDY1IFVTQTwvYXV0aC1hZGRyZXNzPjx0aXRsZXM+PHRpdGxlPlBy
ZXZlbnRpb24gb2YgcG9zdG1lbm9wYXVzYWwgYm9uZSBsb3NzOiBTaXgteWVhciByZXN1bHRzIGZy
b20gdGhlIGVhcmx5IHBvc3RtZW5vcGF1c2FsIGludGVydmVudGlvbiBjb2hvcnQgc3R1ZHk8L3Rp
dGxlPjxzZWNvbmRhcnktdGl0bGU+Sm91cm5hbCBvZiBDbGluaWNhbCBFbmRvY3Jpbm9sb2d5ICZh
bXA7IE1ldGFib2xpc208L3NlY29uZGFyeS10aXRsZT48YWx0LXRpdGxlPkogQ2xpbiBFbmRvY3Ig
TWV0YWI8L2FsdC10aXRsZT48L3RpdGxlcz48cGVyaW9kaWNhbD48ZnVsbC10aXRsZT5Kb3VybmFs
IG9mIENsaW5pY2FsIEVuZG9jcmlub2xvZ3kgJmFtcDsgTWV0YWJvbGlzbTwvZnVsbC10aXRsZT48
YWJici0xPkogQ2xpbiBFbmRvY3IgTWV0YWI8L2FiYnItMT48L3BlcmlvZGljYWw+PGFsdC1wZXJp
b2RpY2FsPjxmdWxsLXRpdGxlPkpvdXJuYWwgb2YgQ2xpbmljYWwgRW5kb2NyaW5vbG9neSAmYW1w
OyBNZXRhYm9saXNtPC9mdWxsLXRpdGxlPjxhYmJyLTE+SiBDbGluIEVuZG9jciBNZXRhYjwvYWJi
ci0xPjwvYWx0LXBlcmlvZGljYWw+PHBhZ2VzPjQ4NzktNDg4NTwvcGFnZXM+PHZvbHVtZT44OTwv
dm9sdW1lPjxudW1iZXI+MTA8L251bWJlcj48a2V5d29yZHM+PGtleXdvcmQ+aG9ybW9uZSByZXBs
YWNlbWVudCB0aGVyYXB5PC9rZXl3b3JkPjxrZXl3b3JkPnJhbmRvbWl6ZWQgY29udHJvbGxlZC10
cmlhbDwva2V5d29yZD48a2V5d29yZD5lc3Ryb2dlbiBwbHVzIHByb2dlc3Rpbjwva2V5d29yZD48
a2V5d29yZD5ub252ZXJ0ZWJyYWwgZnJhY3R1cmVzPC9rZXl3b3JkPjxrZXl3b3JkPm9zdGVvcG9y
b3RpYyB3b21lbjwva2V5d29yZD48a2V5d29yZD5vcmFsIGFsZW5kcm9uYXRlPC9rZXl3b3JkPjxr
ZXl3b3JkPm1pbmVyYWwgZGVuc2l0eTwva2V5d29yZD48a2V5d29yZD50dXJub3Zlcjwva2V5d29y
ZD48a2V5d29yZD5yaXNrPC9rZXl3b3JkPjxrZXl3b3JkPmFnZTwva2V5d29yZD48L2tleXdvcmRz
PjxkYXRlcz48eWVhcj4yMDA0PC95ZWFyPjxwdWItZGF0ZXM+PGRhdGU+T2N0PC9kYXRlPjwvcHVi
LWRhdGVzPjwvZGF0ZXM+PGlzYm4+MDAyMS05NzJYPC9pc2JuPjxhY2Nlc3Npb24tbnVtPklTSTow
MDAyMjQzMjYzMDAwMTY8L2FjY2Vzc2lvbi1udW0+PHVybHM+PHJlbGF0ZWQtdXJscz48dXJsPiZs
dDtHbyB0byBJU0kmZ3Q7Oi8vMDAwMjI0MzI2MzAwMDE2PC91cmw+PHVybD5odHRwczovL291cC5z
aWx2ZXJjaGFpci1jZG4uY29tL291cC9iYWNrZmlsZS9Db250ZW50X3B1YmxpYy9Kb3VybmFsL2pj
ZW0vODkvMTAvMTAuMTIxMF9qYy4yMDAzLTAzMTY3Mi8xL2pjZW00ODc5LnBkZj9FeHBpcmVzPTE1
MDE4NjQ5ODEmYW1wO1NpZ25hdHVyZT1YRnAyT3JEbHc5SnRJMy02WEhFa3c4eGtwRWNvSUx5cnlh
WnRRd1hUWERrcmxCdXlVU2o4YS10cUxDYkg5YmgtTTdsdzVFUXRCa2RRRzFZdkdOOUd4eThxN0E2
dn41bFY1d0ZSelFSbUlBd3o5NDd+ellYVjltMi1CZ0xjYn5Dc3ZyUkFITWdVOXd3Y3pCcmx5cG16
UHFzMWlkSFJDM3Z4TUtvV0hjbVNJSGZUWEVEfmVXWmF0OHJSYWxlUnAxeWJsdXdhUUFCOU9oZHVr
YkxpNFJGWmJORjdRME1qTFd1bmxGZ1VuV3NwNmEtUW5TR3pVc09oMzlYWVN3b3NoSWV3ZWtlcTNh
ZkFIYUNRS3pTYTFRcGRsajF0Z1RXYnRRRDktMHBxbGE3VH53eDAxNlF0NWtSNEkybXZ4UWNhZDZT
b0xtLVZ0MmNIMy05cC16YTduQ1NSZGdfXyZhbXA7S2V5LVBhaXItSWQ9QVBLQUlVQ1pCSUE0TFZQ
QVZXM1E8L3VybD48L3JlbGF0ZWQtdXJscz48L3VybHM+PGVsZWN0cm9uaWMtcmVzb3VyY2UtbnVt
PjEwLjEyMTAvamMuMjAwMy0wMzE2NzI8L2VsZWN0cm9uaWMtcmVzb3VyY2UtbnVtPjxsYW5ndWFn
ZT5FbmdsaXNoPC9sYW5ndWFnZT48L3JlY29yZD48L0NpdGU+PC9FbmROb3RlPgB=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28.70%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2005</w:t>
            </w:r>
            <w:r>
              <w:rPr>
                <w:rFonts w:ascii="Arial" w:hAnsi="Arial" w:cs="Arial"/>
                <w:color w:val="000000"/>
                <w:sz w:val="20"/>
                <w:szCs w:val="20"/>
              </w:rPr>
              <w:fldChar w:fldCharType="begin">
                <w:fldData xml:space="preserve">PEVuZE5vdGU+PENpdGU+PEF1dGhvcj5NY0NsdW5nPC9BdXRob3I+PFllYXI+MjAwNTwvWWVhcj48
UmVjTnVtPjEyMDwvUmVjTnVtPjxEaXNwbGF5VGV4dD4oNjYpPC9EaXNwbGF5VGV4dD48cmVjb3Jk
PjxyZWMtbnVtYmVyPjEyMDwvcmVjLW51bWJlcj48Zm9yZWlnbi1rZXlzPjxrZXkgYXBwPSJFTiIg
ZGItaWQ9IjkydHYyZHA5dHpwdGU3ZTU5OXh2dnhld3N4ZTU1dmFmZjB0ZiIgdGltZXN0YW1wPSIx
NDU3MTE2NTI1Ij4xMjA8L2tleT48L2ZvcmVpZ24ta2V5cz48cmVmLXR5cGUgbmFtZT0iSm91cm5h
bCBBcnRpY2xlIj4xNzwvcmVmLXR5cGU+PGNvbnRyaWJ1dG9ycz48YXV0aG9ycz48YXV0aG9yPk1j
Q2x1bmcsIE0uIFIuPC9hdXRob3I+PGF1dGhvcj5TYW4gTWFydGluLCBKLjwvYXV0aG9yPjxhdXRo
b3I+TWlsbGVyLCBQLiBELjwvYXV0aG9yPjxhdXRob3I+Q2l2aXRlbGxpLCBSLjwvYXV0aG9yPjxh
dXRob3I+QmFuZGVpcmEsIEYuPC9hdXRob3I+PGF1dGhvcj5PbWl6bywgTS48L2F1dGhvcj48YXV0
aG9yPkRvbmxleSwgRC4gVy48L2F1dGhvcj48YXV0aG9yPkRhbHNreSwgRy4gUC48L2F1dGhvcj48
YXV0aG9yPkVyaWtzZW4sIEUuIEYuPC9hdXRob3I+PC9hdXRob3JzPjwvY29udHJpYnV0b3JzPjxh
dXRoLWFkZHJlc3M+UHJvdmlkZW5jZSBQb3J0bGFuZCBNZWQgQ3RyLCBPcmVnb24gT3N0ZW9wb3Jv
c2lzIEN0ciwgUG9ydGxhbmQsIE9SIDk3MjEzIFVTQSYjeEQ7RWxpIExpbGx5ICZhbXA7IENvLCBM
aWxseSBSZXMgTGFicywgSW5kaWFuYXBvbGlzLCBJTiA0NjI4NSBVU0EmI3hEO1dhc2hpbmd0b24g
VW5pdiwgU2NoIE1lZCwgQmFybmVzIEpld2lzaCBIb3NwLCBTdCBMb3VpcywgTU8gVVNBJiN4RDtD
b2xvcmFkbyBDdHIgQm9uZSBSZXMsIExha2V3b29kLCBDTyBVU0EmI3hEO0hvc3AgQWdhbWVub24g
TWFnYWxoYWVzLCBSZWNpZmUsIFBFLCBCcmF6aWwmI3hEO1VuaXYgRmVkIFBlcm5hbWJ1Y28sIE9z
dGVvcG9yb3NpcyBDdHIsIFJlY2lmZSwgUEUsIEJyYXppbDwvYXV0aC1hZGRyZXNzPjx0aXRsZXM+
PHRpdGxlPk9wcG9zaXRlIGJvbmUgcmVtb2RlbGluZyBlZmZlY3RzIG9mIHRlcmlwYXJhdGlkZSBh
bmQgYWxlbmRyb25hdGUgaW4gaW5jcmVhc2luZyBib25lIG1hc3M8L3RpdGxlPjxzZWNvbmRhcnkt
dGl0bGU+QXJjaGl2ZXMgb2YgaW50ZXJuYWwgbWVkaWNpbmU8L3NlY29uZGFyeS10aXRsZT48YWx0
LXRpdGxlPkFyY2ggSW50ZXJuIE1lZDwvYWx0LXRpdGxlPjwvdGl0bGVzPjxwZXJpb2RpY2FsPjxm
dWxsLXRpdGxlPkFyY2hpdmVzIG9mIGludGVybmFsIG1lZGljaW5lPC9mdWxsLXRpdGxlPjxhYmJy
LTE+QXJjaCBJbnRlcm4gTWVkPC9hYmJyLTE+PC9wZXJpb2RpY2FsPjxhbHQtcGVyaW9kaWNhbD48
ZnVsbC10aXRsZT5BcmNoaXZlcyBvZiBpbnRlcm5hbCBtZWRpY2luZTwvZnVsbC10aXRsZT48YWJi
ci0xPkFyY2ggSW50ZXJuIE1lZDwvYWJici0xPjwvYWx0LXBlcmlvZGljYWw+PHBhZ2VzPjE3NjIt
MTc2ODwvcGFnZXM+PHZvbHVtZT4xNjU8L3ZvbHVtZT48bnVtYmVyPjE1PC9udW1iZXI+PGtleXdv
cmRzPjxrZXl3b3JkPmh1bWFuIHBhcmF0aHlyb2lkLWhvcm1vbmU8L2tleXdvcmQ+PGtleXdvcmQ+
ZWFybHkgcG9zdG1lbm9wYXVzYWwgd29tZW48L2tleXdvcmQ+PGtleXdvcmQ+dmVydGVicmFsIGZy
YWN0dXJlIHJpc2s8L2tleXdvcmQ+PGtleXdvcmQ+YmlvY2hlbWljYWwgbWFya2Vyczwva2V5d29y
ZD48a2V5d29yZD5jYW5jZWxsb3VzIGJvbmU8L2tleXdvcmQ+PGtleXdvcmQ+cmFsb3hpZmVuZSB0
cmVhdG1lbnQ8L2tleXdvcmQ+PGtleXdvcmQ+b3N0ZW9wb3JvdGljIHdvbWVuPC9rZXl3b3JkPjxr
ZXl3b3JkPnJhbmRvbWl6ZWQtdHJpYWw8L2tleXdvcmQ+PGtleXdvcmQ+bWluZXJhbCBkZW5zaXR5
PC9rZXl3b3JkPjxrZXl3b3JkPmVsZGVybHktd29tZW48L2tleXdvcmQ+PC9rZXl3b3Jkcz48ZGF0
ZXM+PHllYXI+MjAwNTwveWVhcj48cHViLWRhdGVzPjxkYXRlPkF1ZyA4PC9kYXRlPjwvcHViLWRh
dGVzPjwvZGF0ZXM+PGlzYm4+MDAwMy05OTI2PC9pc2JuPjxhY2Nlc3Npb24tbnVtPklTSTowMDAy
MzEwMzQ4MDAwMTQ8L2FjY2Vzc2lvbi1udW0+PHVybHM+PHJlbGF0ZWQtdXJscz48dXJsPiZsdDtH
byB0byBJU0kmZ3Q7Oi8vMDAwMjMxMDM0ODAwMDE0PC91cmw+PHVybD5odHRwOi8vYXJjaGludGUu
amFtYW5ldHdvcmsuY29tL2RhdGEvam91cm5hbHMvaW50ZW1lZC8yMDI0OC9pb2k1MDA1Mi5wZGY8
L3VybD48L3JlbGF0ZWQtdXJscz48L3VybHM+PGVsZWN0cm9uaWMtcmVzb3VyY2UtbnVtPkRPSSAx
MC4xMDAxL2FyY2hpbnRlLjE2NS4xNS4xNzYyPC9lbGVjdHJvbmljLXJlc291cmNlLW51bT48bGFu
Z3VhZ2U+RW5nbGlzaDwvbGFuZ3VhZ2U+PC9yZWNvcmQ+PC9DaXRlPjwvRW5kTm90ZT4A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PEVuZE5vdGU+PENpdGU+PEF1dGhvcj5NY0NsdW5nPC9BdXRob3I+PFllYXI+MjAwNTwvWWVhcj48
UmVjTnVtPjEyMDwvUmVjTnVtPjxEaXNwbGF5VGV4dD4oNjYpPC9EaXNwbGF5VGV4dD48cmVjb3Jk
PjxyZWMtbnVtYmVyPjEyMDwvcmVjLW51bWJlcj48Zm9yZWlnbi1rZXlzPjxrZXkgYXBwPSJFTiIg
ZGItaWQ9IjkydHYyZHA5dHpwdGU3ZTU5OXh2dnhld3N4ZTU1dmFmZjB0ZiIgdGltZXN0YW1wPSIx
NDU3MTE2NTI1Ij4xMjA8L2tleT48L2ZvcmVpZ24ta2V5cz48cmVmLXR5cGUgbmFtZT0iSm91cm5h
bCBBcnRpY2xlIj4xNzwvcmVmLXR5cGU+PGNvbnRyaWJ1dG9ycz48YXV0aG9ycz48YXV0aG9yPk1j
Q2x1bmcsIE0uIFIuPC9hdXRob3I+PGF1dGhvcj5TYW4gTWFydGluLCBKLjwvYXV0aG9yPjxhdXRo
b3I+TWlsbGVyLCBQLiBELjwvYXV0aG9yPjxhdXRob3I+Q2l2aXRlbGxpLCBSLjwvYXV0aG9yPjxh
dXRob3I+QmFuZGVpcmEsIEYuPC9hdXRob3I+PGF1dGhvcj5PbWl6bywgTS48L2F1dGhvcj48YXV0
aG9yPkRvbmxleSwgRC4gVy48L2F1dGhvcj48YXV0aG9yPkRhbHNreSwgRy4gUC48L2F1dGhvcj48
YXV0aG9yPkVyaWtzZW4sIEUuIEYuPC9hdXRob3I+PC9hdXRob3JzPjwvY29udHJpYnV0b3JzPjxh
dXRoLWFkZHJlc3M+UHJvdmlkZW5jZSBQb3J0bGFuZCBNZWQgQ3RyLCBPcmVnb24gT3N0ZW9wb3Jv
c2lzIEN0ciwgUG9ydGxhbmQsIE9SIDk3MjEzIFVTQSYjeEQ7RWxpIExpbGx5ICZhbXA7IENvLCBM
aWxseSBSZXMgTGFicywgSW5kaWFuYXBvbGlzLCBJTiA0NjI4NSBVU0EmI3hEO1dhc2hpbmd0b24g
VW5pdiwgU2NoIE1lZCwgQmFybmVzIEpld2lzaCBIb3NwLCBTdCBMb3VpcywgTU8gVVNBJiN4RDtD
b2xvcmFkbyBDdHIgQm9uZSBSZXMsIExha2V3b29kLCBDTyBVU0EmI3hEO0hvc3AgQWdhbWVub24g
TWFnYWxoYWVzLCBSZWNpZmUsIFBFLCBCcmF6aWwmI3hEO1VuaXYgRmVkIFBlcm5hbWJ1Y28sIE9z
dGVvcG9yb3NpcyBDdHIsIFJlY2lmZSwgUEUsIEJyYXppbDwvYXV0aC1hZGRyZXNzPjx0aXRsZXM+
PHRpdGxlPk9wcG9zaXRlIGJvbmUgcmVtb2RlbGluZyBlZmZlY3RzIG9mIHRlcmlwYXJhdGlkZSBh
bmQgYWxlbmRyb25hdGUgaW4gaW5jcmVhc2luZyBib25lIG1hc3M8L3RpdGxlPjxzZWNvbmRhcnkt
dGl0bGU+QXJjaGl2ZXMgb2YgaW50ZXJuYWwgbWVkaWNpbmU8L3NlY29uZGFyeS10aXRsZT48YWx0
LXRpdGxlPkFyY2ggSW50ZXJuIE1lZDwvYWx0LXRpdGxlPjwvdGl0bGVzPjxwZXJpb2RpY2FsPjxm
dWxsLXRpdGxlPkFyY2hpdmVzIG9mIGludGVybmFsIG1lZGljaW5lPC9mdWxsLXRpdGxlPjxhYmJy
LTE+QXJjaCBJbnRlcm4gTWVkPC9hYmJyLTE+PC9wZXJpb2RpY2FsPjxhbHQtcGVyaW9kaWNhbD48
ZnVsbC10aXRsZT5BcmNoaXZlcyBvZiBpbnRlcm5hbCBtZWRpY2luZTwvZnVsbC10aXRsZT48YWJi
ci0xPkFyY2ggSW50ZXJuIE1lZDwvYWJici0xPjwvYWx0LXBlcmlvZGljYWw+PHBhZ2VzPjE3NjIt
MTc2ODwvcGFnZXM+PHZvbHVtZT4xNjU8L3ZvbHVtZT48bnVtYmVyPjE1PC9udW1iZXI+PGtleXdv
cmRzPjxrZXl3b3JkPmh1bWFuIHBhcmF0aHlyb2lkLWhvcm1vbmU8L2tleXdvcmQ+PGtleXdvcmQ+
ZWFybHkgcG9zdG1lbm9wYXVzYWwgd29tZW48L2tleXdvcmQ+PGtleXdvcmQ+dmVydGVicmFsIGZy
YWN0dXJlIHJpc2s8L2tleXdvcmQ+PGtleXdvcmQ+YmlvY2hlbWljYWwgbWFya2Vyczwva2V5d29y
ZD48a2V5d29yZD5jYW5jZWxsb3VzIGJvbmU8L2tleXdvcmQ+PGtleXdvcmQ+cmFsb3hpZmVuZSB0
cmVhdG1lbnQ8L2tleXdvcmQ+PGtleXdvcmQ+b3N0ZW9wb3JvdGljIHdvbWVuPC9rZXl3b3JkPjxr
ZXl3b3JkPnJhbmRvbWl6ZWQtdHJpYWw8L2tleXdvcmQ+PGtleXdvcmQ+bWluZXJhbCBkZW5zaXR5
PC9rZXl3b3JkPjxrZXl3b3JkPmVsZGVybHktd29tZW48L2tleXdvcmQ+PC9rZXl3b3Jkcz48ZGF0
ZXM+PHllYXI+MjAwNTwveWVhcj48cHViLWRhdGVzPjxkYXRlPkF1ZyA4PC9kYXRlPjwvcHViLWRh
dGVzPjwvZGF0ZXM+PGlzYm4+MDAwMy05OTI2PC9pc2JuPjxhY2Nlc3Npb24tbnVtPklTSTowMDAy
MzEwMzQ4MDAwMTQ8L2FjY2Vzc2lvbi1udW0+PHVybHM+PHJlbGF0ZWQtdXJscz48dXJsPiZsdDtH
byB0byBJU0kmZ3Q7Oi8vMDAwMjMxMDM0ODAwMDE0PC91cmw+PHVybD5odHRwOi8vYXJjaGludGUu
amFtYW5ldHdvcmsuY29tL2RhdGEvam91cm5hbHMvaW50ZW1lZC8yMDI0OC9pb2k1MDA1Mi5wZGY8
L3VybD48L3JlbGF0ZWQtdXJscz48L3VybHM+PGVsZWN0cm9uaWMtcmVzb3VyY2UtbnVtPkRPSSAx
MC4xMDAxL2FyY2hpbnRlLjE2NS4xNS4xNzYyPC9lbGVjdHJvbmljLXJlc291cmNlLW51bT48bGFu
Z3VhZ2U+RW5nbGlzaDwvbGFuZ3VhZ2U+PC9yZWNvcmQ+PC9DaXRlPjwvRW5kTm90ZT4A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McClung, 2006</w:t>
            </w:r>
            <w:r>
              <w:rPr>
                <w:rFonts w:ascii="Arial" w:hAnsi="Arial" w:cs="Arial"/>
                <w:color w:val="000000"/>
                <w:sz w:val="20"/>
                <w:szCs w:val="20"/>
              </w:rPr>
              <w:fldChar w:fldCharType="begin">
                <w:fldData xml:space="preserve">PEVuZE5vdGU+PENpdGU+PEF1dGhvcj5NY0NsdW5nPC9BdXRob3I+PFllYXI+MjAwNjwvWWVhcj48
UmVjTnVtPjEyNTwvUmVjTnVtPjxEaXNwbGF5VGV4dD4oNjcpPC9EaXNwbGF5VGV4dD48cmVjb3Jk
PjxyZWMtbnVtYmVyPjEyNTwvcmVjLW51bWJlcj48Zm9yZWlnbi1rZXlzPjxrZXkgYXBwPSJFTiIg
ZGItaWQ9IjkydHYyZHA5dHpwdGU3ZTU5OXh2dnhld3N4ZTU1dmFmZjB0ZiIgdGltZXN0YW1wPSIx
NDU3MTE2NTcwIj4xMjU8L2tleT48L2ZvcmVpZ24ta2V5cz48cmVmLXR5cGUgbmFtZT0iSm91cm5h
bCBBcnRpY2xlIj4xNzwvcmVmLXR5cGU+PGNvbnRyaWJ1dG9ycz48YXV0aG9ycz48YXV0aG9yPk1j
Q2x1bmcsIE0uIFIuPC9hdXRob3I+PGF1dGhvcj5MZXdpZWNraSwgRS4gTS48L2F1dGhvcj48YXV0
aG9yPkNvaGVuLCBTLiBCLjwvYXV0aG9yPjxhdXRob3I+Qm9sb2duZXNlLCBNLiBBLjwvYXV0aG9y
PjxhdXRob3I+V29vZHNvbiwgRy4gQy48L2F1dGhvcj48YXV0aG9yPk1vZmZldHQsIEEuIEguPC9h
dXRob3I+PGF1dGhvcj5QZWFjb2NrLCBNLjwvYXV0aG9yPjxhdXRob3I+TWlsbGVyLCBQLiBELjwv
YXV0aG9yPjxhdXRob3I+TGVkZXJtYW4sIFMuIE4uPC9hdXRob3I+PGF1dGhvcj5DaGVzbnV0LCBD
LiBILjwvYXV0aG9yPjxhdXRob3I+TGFpbiwgRC48L2F1dGhvcj48YXV0aG9yPktpdml0eiwgQS4g
Si48L2F1dGhvcj48YXV0aG9yPkhvbGxvd2F5LCBELiBMLjwvYXV0aG9yPjxhdXRob3I+Wmhhbmcs
IEMuPC9hdXRob3I+PGF1dGhvcj5QZXRlcnNvbiwgTS4gQy48L2F1dGhvcj48YXV0aG9yPkJla2tl
ciwgUC4gSi48L2F1dGhvcj48YXV0aG9yPkFNRyAxNjIgQm9uZSBMb3NzIFN0dWR5IEdycDwvYXV0
aG9yPjwvYXV0aG9ycz48L2NvbnRyaWJ1dG9ycz48YXV0aC1hZGRyZXNzPlByb3ZpZGVuY2UgUG9y
dGxhbmQgTWVkIEN0ciwgUG9ydGxhbmQsIE9SIFVTQSYjeEQ7TmV3IE1leGljbyBDbGluIFJlcyAm
YW1wOyBPc3Rlb3Bvcm9zaXMgQ3RyLCBBbGJ1cXVlcnF1ZSwgTk0gVVNBJiN4RDtSYWRpYW50IFJl
cywgRGFsbGFzLCBUWCBVU0EmI3hEO0JldGhlc2RhIEhsdGggUmVzIEN0ciwgQmV0aGVzZGEsIE1E
IFVTQSYjeEQ7QXRsYW50YSBSZXMgQ3RyLCBEZWNhdHVyLCBHQSBVU0EmI3hEO09CIEdZTiBBc3Nv
Y2lhdGVzIE1pZCBGbG9yaWRhLCBMZWVzYnVyZywgRkwgVVNBJiN4RDtJbmRpYW5hIFVuaXYsIFNj
aCBNZWQsIEluZGlhbmFwb2xpcywgSU4gVVNBJiN4RDtDb2xvcmFkbyBDdHIgQm9uZSBSZXMsIExh
a2V3b29kLCBDTyBVU0EmI3hEO1JhZGlhbnQgUmVzLCBMYWtlIFdvcnRoLCBGTCBVU0EmI3hEO1Vu
aXYgV2FzaGluZ3RvbiwgTWVkIEN0ciwgU2VhdHRsZSwgV0EgOTgxOTUgVVNBJiN4RDtBcnRocml0
IEFzc29jaWF0ZXMgJmFtcDsgT3N0ZW9wb3Jvc2lzIEN0ciBDb2xvcmFkbyBTcCwgQ29sb3JhZG8g
U3ByaW5ncywgQ08gVVNBJiN4RDtBbHRvb25hIEN0ciBDbGluIFJlcywgRHVuY2Fuc3ZpbGxlLCBQ
QSBVU0EmI3hEO0FtZ2VuIENvcnAsIFRob3VzYW5kIE9ha3MsIENBIDkxMzIwIFVTQTwvYXV0aC1h
ZGRyZXNzPjx0aXRsZXM+PHRpdGxlPkRlbm9zdW1hYiBpbiBwb3N0bWVub3BhdXNhbCB3b21lbiB3
aXRoIGxvdyBib25lIG1pbmVyYWwgZGVuc2l0eTwvdGl0bGU+PHNlY29uZGFyeS10aXRsZT5OZXcg
RW5nbGFuZCBKb3VybmFsIG9mIE1lZGljaW5lPC9zZWNvbmRhcnktdGl0bGU+PGFsdC10aXRsZT5O
ZXcgRW5nbCBKIE1lZDwvYWx0LXRpdGxlPjwvdGl0bGVzPjxwZXJpb2RpY2FsPjxmdWxsLXRpdGxl
Pk5ldyBFbmdsYW5kIEpvdXJuYWwgb2YgTWVkaWNpbmU8L2Z1bGwtdGl0bGU+PGFiYnItMT5OZXcg
RW5nbCBKIE1lZDwvYWJici0xPjwvcGVyaW9kaWNhbD48YWx0LXBlcmlvZGljYWw+PGZ1bGwtdGl0
bGU+TmV3IEVuZ2xhbmQgSm91cm5hbCBvZiBNZWRpY2luZTwvZnVsbC10aXRsZT48YWJici0xPk5l
dyBFbmdsIEogTWVkPC9hYmJyLTE+PC9hbHQtcGVyaW9kaWNhbD48cGFnZXM+ODIxLTgzMTwvcGFn
ZXM+PHZvbHVtZT4zNTQ8L3ZvbHVtZT48bnVtYmVyPjg8L251bWJlcj48a2V5d29yZHM+PGtleXdv
cmQ+b3N0ZW9jbGFzdCBkaWZmZXJlbnRpYXRpb248L2tleXdvcmQ+PGtleXdvcmQ+b3N0ZW9wcm90
ZWdlcmluIGxpZ2FuZDwva2V5d29yZD48a2V5d29yZD5vc3Rlb3Bvcm9zaXM8L2tleXdvcmQ+PGtl
eXdvcmQ+cHJldmVudGlvbjwva2V5d29yZD48a2V5d29yZD5hY3RpdmF0aW9uPC9rZXl3b3JkPjxr
ZXl3b3JkPnRlc3RzPC9rZXl3b3JkPjwva2V5d29yZHM+PGRhdGVzPjx5ZWFyPjIwMDY8L3llYXI+
PHB1Yi1kYXRlcz48ZGF0ZT5GZWIgMjM8L2RhdGU+PC9wdWItZGF0ZXM+PC9kYXRlcz48aXNibj4w
MDI4LTQ3OTM8L2lzYm4+PGFjY2Vzc2lvbi1udW0+SVNJOjAwMDIzNTQ1NjIwMDAwNjwvYWNjZXNz
aW9uLW51bT48dXJscz48cmVsYXRlZC11cmxzPjx1cmw+Jmx0O0dvIHRvIElTSSZndDs6Ly8wMDAy
MzU0NTYyMDAwMDY8L3VybD48dXJsPmh0dHA6Ly93d3cubmVqbS5vcmcvZG9pL3BkZi8xMC4xMDU2
L05FSk1vYTA0NDQ1OTwvdXJsPjwvcmVsYXRlZC11cmxzPjwvdXJscz48ZWxlY3Ryb25pYy1yZXNv
dXJjZS1udW0+RG9pIDEwLjEwNTYvTmVqbW9hMDQ0NDU5PC9lbGVjdHJvbmljLXJlc291cmNlLW51
bT48bGFuZ3VhZ2U+RW5nbGlzaDwvbGFuZ3VhZ2U+PC9yZWNvcmQ+PC9DaXRlPjwvRW5kTm90ZT5=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PEVuZE5vdGU+PENpdGU+PEF1dGhvcj5NY0NsdW5nPC9BdXRob3I+PFllYXI+MjAwNjwvWWVhcj48
UmVjTnVtPjEyNTwvUmVjTnVtPjxEaXNwbGF5VGV4dD4oNjcpPC9EaXNwbGF5VGV4dD48cmVjb3Jk
PjxyZWMtbnVtYmVyPjEyNTwvcmVjLW51bWJlcj48Zm9yZWlnbi1rZXlzPjxrZXkgYXBwPSJFTiIg
ZGItaWQ9IjkydHYyZHA5dHpwdGU3ZTU5OXh2dnhld3N4ZTU1dmFmZjB0ZiIgdGltZXN0YW1wPSIx
NDU3MTE2NTcwIj4xMjU8L2tleT48L2ZvcmVpZ24ta2V5cz48cmVmLXR5cGUgbmFtZT0iSm91cm5h
bCBBcnRpY2xlIj4xNzwvcmVmLXR5cGU+PGNvbnRyaWJ1dG9ycz48YXV0aG9ycz48YXV0aG9yPk1j
Q2x1bmcsIE0uIFIuPC9hdXRob3I+PGF1dGhvcj5MZXdpZWNraSwgRS4gTS48L2F1dGhvcj48YXV0
aG9yPkNvaGVuLCBTLiBCLjwvYXV0aG9yPjxhdXRob3I+Qm9sb2duZXNlLCBNLiBBLjwvYXV0aG9y
PjxhdXRob3I+V29vZHNvbiwgRy4gQy48L2F1dGhvcj48YXV0aG9yPk1vZmZldHQsIEEuIEguPC9h
dXRob3I+PGF1dGhvcj5QZWFjb2NrLCBNLjwvYXV0aG9yPjxhdXRob3I+TWlsbGVyLCBQLiBELjwv
YXV0aG9yPjxhdXRob3I+TGVkZXJtYW4sIFMuIE4uPC9hdXRob3I+PGF1dGhvcj5DaGVzbnV0LCBD
LiBILjwvYXV0aG9yPjxhdXRob3I+TGFpbiwgRC48L2F1dGhvcj48YXV0aG9yPktpdml0eiwgQS4g
Si48L2F1dGhvcj48YXV0aG9yPkhvbGxvd2F5LCBELiBMLjwvYXV0aG9yPjxhdXRob3I+Wmhhbmcs
IEMuPC9hdXRob3I+PGF1dGhvcj5QZXRlcnNvbiwgTS4gQy48L2F1dGhvcj48YXV0aG9yPkJla2tl
ciwgUC4gSi48L2F1dGhvcj48YXV0aG9yPkFNRyAxNjIgQm9uZSBMb3NzIFN0dWR5IEdycDwvYXV0
aG9yPjwvYXV0aG9ycz48L2NvbnRyaWJ1dG9ycz48YXV0aC1hZGRyZXNzPlByb3ZpZGVuY2UgUG9y
dGxhbmQgTWVkIEN0ciwgUG9ydGxhbmQsIE9SIFVTQSYjeEQ7TmV3IE1leGljbyBDbGluIFJlcyAm
YW1wOyBPc3Rlb3Bvcm9zaXMgQ3RyLCBBbGJ1cXVlcnF1ZSwgTk0gVVNBJiN4RDtSYWRpYW50IFJl
cywgRGFsbGFzLCBUWCBVU0EmI3hEO0JldGhlc2RhIEhsdGggUmVzIEN0ciwgQmV0aGVzZGEsIE1E
IFVTQSYjeEQ7QXRsYW50YSBSZXMgQ3RyLCBEZWNhdHVyLCBHQSBVU0EmI3hEO09CIEdZTiBBc3Nv
Y2lhdGVzIE1pZCBGbG9yaWRhLCBMZWVzYnVyZywgRkwgVVNBJiN4RDtJbmRpYW5hIFVuaXYsIFNj
aCBNZWQsIEluZGlhbmFwb2xpcywgSU4gVVNBJiN4RDtDb2xvcmFkbyBDdHIgQm9uZSBSZXMsIExh
a2V3b29kLCBDTyBVU0EmI3hEO1JhZGlhbnQgUmVzLCBMYWtlIFdvcnRoLCBGTCBVU0EmI3hEO1Vu
aXYgV2FzaGluZ3RvbiwgTWVkIEN0ciwgU2VhdHRsZSwgV0EgOTgxOTUgVVNBJiN4RDtBcnRocml0
IEFzc29jaWF0ZXMgJmFtcDsgT3N0ZW9wb3Jvc2lzIEN0ciBDb2xvcmFkbyBTcCwgQ29sb3JhZG8g
U3ByaW5ncywgQ08gVVNBJiN4RDtBbHRvb25hIEN0ciBDbGluIFJlcywgRHVuY2Fuc3ZpbGxlLCBQ
QSBVU0EmI3hEO0FtZ2VuIENvcnAsIFRob3VzYW5kIE9ha3MsIENBIDkxMzIwIFVTQTwvYXV0aC1h
ZGRyZXNzPjx0aXRsZXM+PHRpdGxlPkRlbm9zdW1hYiBpbiBwb3N0bWVub3BhdXNhbCB3b21lbiB3
aXRoIGxvdyBib25lIG1pbmVyYWwgZGVuc2l0eTwvdGl0bGU+PHNlY29uZGFyeS10aXRsZT5OZXcg
RW5nbGFuZCBKb3VybmFsIG9mIE1lZGljaW5lPC9zZWNvbmRhcnktdGl0bGU+PGFsdC10aXRsZT5O
ZXcgRW5nbCBKIE1lZDwvYWx0LXRpdGxlPjwvdGl0bGVzPjxwZXJpb2RpY2FsPjxmdWxsLXRpdGxl
Pk5ldyBFbmdsYW5kIEpvdXJuYWwgb2YgTWVkaWNpbmU8L2Z1bGwtdGl0bGU+PGFiYnItMT5OZXcg
RW5nbCBKIE1lZDwvYWJici0xPjwvcGVyaW9kaWNhbD48YWx0LXBlcmlvZGljYWw+PGZ1bGwtdGl0
bGU+TmV3IEVuZ2xhbmQgSm91cm5hbCBvZiBNZWRpY2luZTwvZnVsbC10aXRsZT48YWJici0xPk5l
dyBFbmdsIEogTWVkPC9hYmJyLTE+PC9hbHQtcGVyaW9kaWNhbD48cGFnZXM+ODIxLTgzMTwvcGFn
ZXM+PHZvbHVtZT4zNTQ8L3ZvbHVtZT48bnVtYmVyPjg8L251bWJlcj48a2V5d29yZHM+PGtleXdv
cmQ+b3N0ZW9jbGFzdCBkaWZmZXJlbnRpYXRpb248L2tleXdvcmQ+PGtleXdvcmQ+b3N0ZW9wcm90
ZWdlcmluIGxpZ2FuZDwva2V5d29yZD48a2V5d29yZD5vc3Rlb3Bvcm9zaXM8L2tleXdvcmQ+PGtl
eXdvcmQ+cHJldmVudGlvbjwva2V5d29yZD48a2V5d29yZD5hY3RpdmF0aW9uPC9rZXl3b3JkPjxr
ZXl3b3JkPnRlc3RzPC9rZXl3b3JkPjwva2V5d29yZHM+PGRhdGVzPjx5ZWFyPjIwMDY8L3llYXI+
PHB1Yi1kYXRlcz48ZGF0ZT5GZWIgMjM8L2RhdGU+PC9wdWItZGF0ZXM+PC9kYXRlcz48aXNibj4w
MDI4LTQ3OTM8L2lzYm4+PGFjY2Vzc2lvbi1udW0+SVNJOjAwMDIzNTQ1NjIwMDAwNjwvYWNjZXNz
aW9uLW51bT48dXJscz48cmVsYXRlZC11cmxzPjx1cmw+Jmx0O0dvIHRvIElTSSZndDs6Ly8wMDAy
MzU0NTYyMDAwMDY8L3VybD48dXJsPmh0dHA6Ly93d3cubmVqbS5vcmcvZG9pL3BkZi8xMC4xMDU2
L05FSk1vYTA0NDQ1OTwvdXJsPjwvcmVsYXRlZC11cmxzPjwvdXJscz48ZWxlY3Ryb25pYy1yZXNv
dXJjZS1udW0+RG9pIDEwLjEwNTYvTmVqbW9hMDQ0NDU5PC9lbGVjdHJvbmljLXJlc291cmNlLW51
bT48bGFuZ3VhZ2U+RW5nbGlzaDwvbGFuZ3VhZ2U+PC9yZWNvcmQ+PC9DaXRlPjwvRW5kTm90ZT5=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McClun</w:t>
            </w:r>
            <w:r w:rsidRPr="00C373B0">
              <w:rPr>
                <w:rFonts w:ascii="Arial" w:hAnsi="Arial" w:cs="Arial"/>
                <w:color w:val="000000"/>
                <w:sz w:val="20"/>
                <w:szCs w:val="20"/>
              </w:rPr>
              <w:lastRenderedPageBreak/>
              <w:t>g, 2009</w:t>
            </w:r>
            <w:r>
              <w:rPr>
                <w:rFonts w:ascii="Arial" w:hAnsi="Arial" w:cs="Arial"/>
                <w:color w:val="000000"/>
                <w:sz w:val="20"/>
                <w:szCs w:val="20"/>
              </w:rPr>
              <w:fldChar w:fldCharType="begin">
                <w:fldData xml:space="preserve">PEVuZE5vdGU+PENpdGU+PEF1dGhvcj5NY0NsdW5nPC9BdXRob3I+PFllYXI+MjAwOTwvWWVhcj48
UmVjTnVtPjEyNjwvUmVjTnVtPjxEaXNwbGF5VGV4dD4oNjgpPC9EaXNwbGF5VGV4dD48cmVjb3Jk
PjxyZWMtbnVtYmVyPjEyNjwvcmVjLW51bWJlcj48Zm9yZWlnbi1rZXlzPjxrZXkgYXBwPSJFTiIg
ZGItaWQ9IjkydHYyZHA5dHpwdGU3ZTU5OXh2dnhld3N4ZTU1dmFmZjB0ZiIgdGltZXN0YW1wPSIx
NDU3MTE2NjAxIj4xMjY8L2tleT48L2ZvcmVpZ24ta2V5cz48cmVmLXR5cGUgbmFtZT0iSm91cm5h
bCBBcnRpY2xlIj4xNzwvcmVmLXR5cGU+PGNvbnRyaWJ1dG9ycz48YXV0aG9ycz48YXV0aG9yPk1j
Q2x1bmcsIE0uIFIuPC9hdXRob3I+PGF1dGhvcj5Cb2xvZ25lc2UsIE0uIEEuPC9hdXRob3I+PGF1
dGhvcj5TZWRhcmF0aSwgRi48L2F1dGhvcj48YXV0aG9yPlJlY2tlciwgUi4gUi48L2F1dGhvcj48
YXV0aG9yPk1pbGxlciwgUC4gRC48L2F1dGhvcj48L2F1dGhvcnM+PC9jb250cmlidXRvcnM+PGF1
dGgtYWRkcmVzcz5NY0NsdW5nLCBNUiYjeEQ7T3JlZ29uIE9zdGVvcG9yb3NpcyBDdHIsIDUwNTAg
TkUgSG95dCBTdCxTdWl0ZSA2NTEsIFBvcnRsYW5kLCBPUiA5NzIxMyBVU0EmI3hEO09yZWdvbiBP
c3Rlb3Bvcm9zaXMgQ3RyLCA1MDUwIE5FIEhveXQgU3QsU3VpdGUgNjUxLCBQb3J0bGFuZCwgT1Ig
OTcyMTMgVVNBJiN4RDtPcmVnb24gT3N0ZW9wb3Jvc2lzIEN0ciwgUG9ydGxhbmQsIE9SIDk3MjEz
IFVTQSYjeEQ7QmV0aGVzZGEgSGx0aCBSZXMsIEJldGhlc2RhLCBNRCBVU0EmI3hEO1JvY2hlLCBO
dXRsZXksIE5KIFVTQSYjeEQ7T3N0ZW9wb3Jvc2lzIFJlcyBDdHIsIE9tYWhhLCBORSBVU0EmI3hE
O0NvbG9yYWRvIEN0ciBCb25lIFJlcywgTGFrZXdvb2QsIENPIFVTQTwvYXV0aC1hZGRyZXNzPjx0
aXRsZXM+PHRpdGxlPkVmZmljYWN5IGFuZCBzYWZldHkgb2YgbW9udGhseSBvcmFsIGliYW5kcm9u
YXRlIGluIHRoZSBwcmV2ZW50aW9uIG9mIHBvc3RtZW5vcGF1c2FsIGJvbmUgbG9zczwvdGl0bGU+
PHNlY29uZGFyeS10aXRsZT5Cb25lPC9zZWNvbmRhcnktdGl0bGU+PGFsdC10aXRsZT5Cb25lPC9h
bHQtdGl0bGU+PC90aXRsZXM+PHBlcmlvZGljYWw+PGZ1bGwtdGl0bGU+Qm9uZTwvZnVsbC10aXRs
ZT48L3BlcmlvZGljYWw+PGFsdC1wZXJpb2RpY2FsPjxmdWxsLXRpdGxlPkJvbmU8L2Z1bGwtdGl0
bGU+PC9hbHQtcGVyaW9kaWNhbD48cGFnZXM+NDE4LTQyMjwvcGFnZXM+PHZvbHVtZT40NDwvdm9s
dW1lPjxudW1iZXI+MzwvbnVtYmVyPjxrZXl3b3Jkcz48a2V5d29yZD5sb3cgYm9uZSBtYXNzPC9r
ZXl3b3JkPjxrZXl3b3JkPmliYW5kcm9uYXRlPC9rZXl3b3JkPjxrZXl3b3JkPmJpc3Bob3NwaG9u
YXRlczwva2V5d29yZD48a2V5d29yZD5ib25lIG1pbmVyYWwgZGVuc2l0eTwva2V5d29yZD48a2V5
d29yZD5wb3N0bWVub3BhdXNhbCB3b21lbjwva2V5d29yZD48a2V5d29yZD5vc3Rlb3Bvcm9zaXM8
L2tleXdvcmQ+PGtleXdvcmQ+bWluZXJhbCBkZW5zaXR5PC9rZXl3b3JkPjxrZXl3b3JkPmZyYWN0
dXJlIHJpc2s8L2tleXdvcmQ+PGtleXdvcmQ+ZG91YmxlLWJsaW5kPC9rZXl3b3JkPjxrZXl3b3Jk
PndvbWVuPC9rZXl3b3JkPjxrZXl3b3JkPm9zdGVvcG9yb3Npczwva2V5d29yZD48a2V5d29yZD5v
c3Rlb3BlbmlhPC9rZXl3b3JkPjxrZXl3b3JkPnByZWRpY3Rpb248L2tleXdvcmQ+PGtleXdvcmQ+
dHVybm92ZXI8L2tleXdvcmQ+PGtleXdvcmQ+aWRlbnRpZmljYXRpb248L2tleXdvcmQ+PGtleXdv
cmQ+aW50ZXJ2ZW50aW9uPC9rZXl3b3JkPjwva2V5d29yZHM+PGRhdGVzPjx5ZWFyPjIwMDk8L3ll
YXI+PHB1Yi1kYXRlcz48ZGF0ZT5NYXI8L2RhdGU+PC9wdWItZGF0ZXM+PC9kYXRlcz48aXNibj44
NzU2LTMyODI8L2lzYm4+PGFjY2Vzc2lvbi1udW0+SVNJOjAwMDI2Mzg5NTUwMDAwNDwvYWNjZXNz
aW9uLW51bT48dXJscz48cmVsYXRlZC11cmxzPjx1cmw+Jmx0O0dvIHRvIElTSSZndDs6Ly8wMDAy
NjM4OTU1MDAwMDQ8L3VybD48dXJsPmh0dHA6Ly9hYy5lbHMtY2RuLmNvbS9TODc1NjMyODIwODAw
Nzg3NC8xLXMyLjAtUzg3NTYzMjgyMDgwMDc4NzQtbWFpbi5wZGY/X3RpZD0wNTk4NTY1MC03ODVh
LTExZTctODQzNy0wMDAwMGFhYjBmMjYmYW1wO2FjZG5hdD0xNTAxNzcxNTUwXzBlMzg3NmExMTk4
YWY0ODBmOGUyOGUyMTFiNmQyZGY0PC91cmw+PC9yZWxhdGVkLXVybHM+PC91cmxzPjxlbGVjdHJv
bmljLXJlc291cmNlLW51bT4xMC4xMDE2L2ouYm9uZS4yMDA4LjA5LjAxMTwvZWxlY3Ryb25pYy1y
ZXNvdXJjZS1udW0+PGxhbmd1YWdlPkVuZ2xpc2g8L2xhbmd1YWdlPjwvcmVjb3JkPjwvQ2l0ZT48
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PEVuZE5vdGU+PENpdGU+PEF1dGhvcj5NY0NsdW5nPC9BdXRob3I+PFllYXI+MjAwOTwvWWVhcj48
UmVjTnVtPjEyNjwvUmVjTnVtPjxEaXNwbGF5VGV4dD4oNjgpPC9EaXNwbGF5VGV4dD48cmVjb3Jk
PjxyZWMtbnVtYmVyPjEyNjwvcmVjLW51bWJlcj48Zm9yZWlnbi1rZXlzPjxrZXkgYXBwPSJFTiIg
ZGItaWQ9IjkydHYyZHA5dHpwdGU3ZTU5OXh2dnhld3N4ZTU1dmFmZjB0ZiIgdGltZXN0YW1wPSIx
NDU3MTE2NjAxIj4xMjY8L2tleT48L2ZvcmVpZ24ta2V5cz48cmVmLXR5cGUgbmFtZT0iSm91cm5h
bCBBcnRpY2xlIj4xNzwvcmVmLXR5cGU+PGNvbnRyaWJ1dG9ycz48YXV0aG9ycz48YXV0aG9yPk1j
Q2x1bmcsIE0uIFIuPC9hdXRob3I+PGF1dGhvcj5Cb2xvZ25lc2UsIE0uIEEuPC9hdXRob3I+PGF1
dGhvcj5TZWRhcmF0aSwgRi48L2F1dGhvcj48YXV0aG9yPlJlY2tlciwgUi4gUi48L2F1dGhvcj48
YXV0aG9yPk1pbGxlciwgUC4gRC48L2F1dGhvcj48L2F1dGhvcnM+PC9jb250cmlidXRvcnM+PGF1
dGgtYWRkcmVzcz5NY0NsdW5nLCBNUiYjeEQ7T3JlZ29uIE9zdGVvcG9yb3NpcyBDdHIsIDUwNTAg
TkUgSG95dCBTdCxTdWl0ZSA2NTEsIFBvcnRsYW5kLCBPUiA5NzIxMyBVU0EmI3hEO09yZWdvbiBP
c3Rlb3Bvcm9zaXMgQ3RyLCA1MDUwIE5FIEhveXQgU3QsU3VpdGUgNjUxLCBQb3J0bGFuZCwgT1Ig
OTcyMTMgVVNBJiN4RDtPcmVnb24gT3N0ZW9wb3Jvc2lzIEN0ciwgUG9ydGxhbmQsIE9SIDk3MjEz
IFVTQSYjeEQ7QmV0aGVzZGEgSGx0aCBSZXMsIEJldGhlc2RhLCBNRCBVU0EmI3hEO1JvY2hlLCBO
dXRsZXksIE5KIFVTQSYjeEQ7T3N0ZW9wb3Jvc2lzIFJlcyBDdHIsIE9tYWhhLCBORSBVU0EmI3hE
O0NvbG9yYWRvIEN0ciBCb25lIFJlcywgTGFrZXdvb2QsIENPIFVTQTwvYXV0aC1hZGRyZXNzPjx0
aXRsZXM+PHRpdGxlPkVmZmljYWN5IGFuZCBzYWZldHkgb2YgbW9udGhseSBvcmFsIGliYW5kcm9u
YXRlIGluIHRoZSBwcmV2ZW50aW9uIG9mIHBvc3RtZW5vcGF1c2FsIGJvbmUgbG9zczwvdGl0bGU+
PHNlY29uZGFyeS10aXRsZT5Cb25lPC9zZWNvbmRhcnktdGl0bGU+PGFsdC10aXRsZT5Cb25lPC9h
bHQtdGl0bGU+PC90aXRsZXM+PHBlcmlvZGljYWw+PGZ1bGwtdGl0bGU+Qm9uZTwvZnVsbC10aXRs
ZT48L3BlcmlvZGljYWw+PGFsdC1wZXJpb2RpY2FsPjxmdWxsLXRpdGxlPkJvbmU8L2Z1bGwtdGl0
bGU+PC9hbHQtcGVyaW9kaWNhbD48cGFnZXM+NDE4LTQyMjwvcGFnZXM+PHZvbHVtZT40NDwvdm9s
dW1lPjxudW1iZXI+MzwvbnVtYmVyPjxrZXl3b3Jkcz48a2V5d29yZD5sb3cgYm9uZSBtYXNzPC9r
ZXl3b3JkPjxrZXl3b3JkPmliYW5kcm9uYXRlPC9rZXl3b3JkPjxrZXl3b3JkPmJpc3Bob3NwaG9u
YXRlczwva2V5d29yZD48a2V5d29yZD5ib25lIG1pbmVyYWwgZGVuc2l0eTwva2V5d29yZD48a2V5
d29yZD5wb3N0bWVub3BhdXNhbCB3b21lbjwva2V5d29yZD48a2V5d29yZD5vc3Rlb3Bvcm9zaXM8
L2tleXdvcmQ+PGtleXdvcmQ+bWluZXJhbCBkZW5zaXR5PC9rZXl3b3JkPjxrZXl3b3JkPmZyYWN0
dXJlIHJpc2s8L2tleXdvcmQ+PGtleXdvcmQ+ZG91YmxlLWJsaW5kPC9rZXl3b3JkPjxrZXl3b3Jk
PndvbWVuPC9rZXl3b3JkPjxrZXl3b3JkPm9zdGVvcG9yb3Npczwva2V5d29yZD48a2V5d29yZD5v
c3Rlb3BlbmlhPC9rZXl3b3JkPjxrZXl3b3JkPnByZWRpY3Rpb248L2tleXdvcmQ+PGtleXdvcmQ+
dHVybm92ZXI8L2tleXdvcmQ+PGtleXdvcmQ+aWRlbnRpZmljYXRpb248L2tleXdvcmQ+PGtleXdv
cmQ+aW50ZXJ2ZW50aW9uPC9rZXl3b3JkPjwva2V5d29yZHM+PGRhdGVzPjx5ZWFyPjIwMDk8L3ll
YXI+PHB1Yi1kYXRlcz48ZGF0ZT5NYXI8L2RhdGU+PC9wdWItZGF0ZXM+PC9kYXRlcz48aXNibj44
NzU2LTMyODI8L2lzYm4+PGFjY2Vzc2lvbi1udW0+SVNJOjAwMDI2Mzg5NTUwMDAwNDwvYWNjZXNz
aW9uLW51bT48dXJscz48cmVsYXRlZC11cmxzPjx1cmw+Jmx0O0dvIHRvIElTSSZndDs6Ly8wMDAy
NjM4OTU1MDAwMDQ8L3VybD48dXJsPmh0dHA6Ly9hYy5lbHMtY2RuLmNvbS9TODc1NjMyODIwODAw
Nzg3NC8xLXMyLjAtUzg3NTYzMjgyMDgwMDc4NzQtbWFpbi5wZGY/X3RpZD0wNTk4NTY1MC03ODVh
LTExZTctODQzNy0wMDAwMGFhYjBmMjYmYW1wO2FjZG5hdD0xNTAxNzcxNTUwXzBlMzg3NmExMTk4
YWY0ODBmOGUyOGUyMTFiNmQyZGY0PC91cmw+PC9yZWxhdGVkLXVybHM+PC91cmxzPjxlbGVjdHJv
bmljLXJlc291cmNlLW51bT4xMC4xMDE2L2ouYm9uZS4yMDA4LjA5LjAxMTwvZWxlY3Ryb25pYy1y
ZXNvdXJjZS1udW0+PGxhbmd1YWdlPkVuZ2xpc2g8L2xhbmd1YWdlPjwvcmVjb3JkPjwvQ2l0ZT48
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w:t>
            </w:r>
            <w:r w:rsidRPr="00C373B0">
              <w:rPr>
                <w:rFonts w:ascii="Arial" w:hAnsi="Arial" w:cs="Arial"/>
                <w:color w:val="000000"/>
                <w:sz w:val="20"/>
                <w:szCs w:val="20"/>
              </w:rPr>
              <w:lastRenderedPageBreak/>
              <w: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Vertebral fractures </w:t>
            </w:r>
            <w:r w:rsidRPr="00C373B0">
              <w:rPr>
                <w:rFonts w:ascii="Arial" w:hAnsi="Arial" w:cs="Arial"/>
                <w:color w:val="000000"/>
                <w:sz w:val="20"/>
                <w:szCs w:val="20"/>
              </w:rPr>
              <w:lastRenderedPageBreak/>
              <w:t>by medical personnel, non-vertebral by self report</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Meunier</w:t>
            </w:r>
            <w:proofErr w:type="spellEnd"/>
            <w:r w:rsidRPr="00C373B0">
              <w:rPr>
                <w:rFonts w:ascii="Arial" w:hAnsi="Arial" w:cs="Arial"/>
                <w:color w:val="000000"/>
                <w:sz w:val="20"/>
                <w:szCs w:val="20"/>
              </w:rPr>
              <w:t>, 2004/2009</w:t>
            </w:r>
            <w:r>
              <w:rPr>
                <w:rFonts w:ascii="Arial" w:hAnsi="Arial" w:cs="Arial"/>
                <w:color w:val="000000"/>
                <w:sz w:val="20"/>
                <w:szCs w:val="20"/>
              </w:rPr>
              <w:fldChar w:fldCharType="begin">
                <w:fldData xml:space="preserve">PEVuZE5vdGU+PENpdGU+PEF1dGhvcj5NZXVuaWVyPC9BdXRob3I+PFllYXI+MjAwNDwvWWVhcj48
UmVjTnVtPjIyNzwvUmVjTnVtPjxEaXNwbGF5VGV4dD4oNjksIDcwKTwvRGlzcGxheVRleHQ+PHJl
Y29yZD48cmVjLW51bWJlcj4yMjc8L3JlYy1udW1iZXI+PGZvcmVpZ24ta2V5cz48a2V5IGFwcD0i
RU4iIGRiLWlkPSI5MnR2MmRwOXR6cHRlN2U1OTl4dnZ4ZXdzeGU1NXZhZmYwdGYiIHRpbWVzdGFt
cD0iMTQ1NzExODA1MyI+MjI3PC9rZXk+PC9mb3JlaWduLWtleXM+PHJlZi10eXBlIG5hbWU9Ikpv
dXJuYWwgQXJ0aWNsZSI+MTc8L3JlZi10eXBlPjxjb250cmlidXRvcnM+PGF1dGhvcnM+PGF1dGhv
cj5NZXVuaWVyLCBQLiBKLjwvYXV0aG9yPjxhdXRob3I+Um91eCwgQy48L2F1dGhvcj48YXV0aG9y
PlNlZW1hbiwgRS48L2F1dGhvcj48YXV0aG9yPk9ydG9sYW5pLCBTLjwvYXV0aG9yPjxhdXRob3I+
QmFkdXJza2ksIEouIEUuPC9hdXRob3I+PGF1dGhvcj5TcGVjdG9yLCBULiBELjwvYXV0aG9yPjxh
dXRob3I+Q2FubmF0YSwgSi48L2F1dGhvcj48YXV0aG9yPkJhbG9naCwgQS48L2F1dGhvcj48YXV0
aG9yPkxlbW1lbCwgRS4gTS48L2F1dGhvcj48YXV0aG9yPlBvcnMtTmllbHNlbiwgUy48L2F1dGhv
cj48YXV0aG9yPlJpenpvbGksIFIuPC9hdXRob3I+PGF1dGhvcj5HZW5hbnQsIEguIEsuPC9hdXRo
b3I+PGF1dGhvcj5SZWdpbnN0ZXIsIEouIFkuPC9hdXRob3I+PC9hdXRob3JzPjwvY29udHJpYnV0
b3JzPjxhdXRoLWFkZHJlc3M+RGVwYXJ0bWVudCBvZiBSaGV1bWF0b2xvZ3kgYW5kIEJvbmUgRGlz
ZWFzZXMsIEVkb3VhcmQgSGVycmlvdCBIb3NwaXRhbCwgTHlvbnMsIEZyYW5jZS4gcGllcnJlLm1l
dW5pZXJAbGFlbm5lYy51bml2LWx5b24xLmZyPC9hdXRoLWFkZHJlc3M+PHRpdGxlcz48dGl0bGU+
VGhlIGVmZmVjdHMgb2Ygc3Ryb250aXVtIHJhbmVsYXRlIG9uIHRoZSByaXNrIG9mIHZlcnRlYnJh
bCBmcmFjdHVyZSBpbiB3b21lbiB3aXRoIHBvc3RtZW5vcGF1c2FsIG9zdGVvcG9yb3NpczwvdGl0
bGU+PHNlY29uZGFyeS10aXRsZT5UaGUgTmV3IEVuZ2xhbmQgam91cm5hbCBvZiBtZWRpY2luZTwv
c2Vjb25kYXJ5LXRpdGxlPjxhbHQtdGl0bGU+TiBFbmdsIEogTWVkPC9hbHQtdGl0bGU+PC90aXRs
ZXM+PHBlcmlvZGljYWw+PGZ1bGwtdGl0bGU+VGhlIE5ldyBFbmdsYW5kIGpvdXJuYWwgb2YgbWVk
aWNpbmU8L2Z1bGwtdGl0bGU+PGFiYnItMT5OIEVuZ2wgSiBNZWQ8L2FiYnItMT48L3BlcmlvZGlj
YWw+PGFsdC1wZXJpb2RpY2FsPjxmdWxsLXRpdGxlPlRoZSBOZXcgRW5nbGFuZCBqb3VybmFsIG9m
IG1lZGljaW5lPC9mdWxsLXRpdGxlPjxhYmJyLTE+TiBFbmdsIEogTWVkPC9hYmJyLTE+PC9hbHQt
cGVyaW9kaWNhbD48cGFnZXM+NDU5LTY4PC9wYWdlcz48dm9sdW1lPjM1MDwvdm9sdW1lPjxudW1i
ZXI+NTwvbnVtYmVyPjxlZGl0aW9uPjIwMDQvMDEvMzA8L2VkaXRpb24+PGtleXdvcmRzPjxrZXl3
b3JkPkFkbWluaXN0cmF0aW9uLCBPcmFsPC9rZXl3b3JkPjxrZXl3b3JkPkFnZWQ8L2tleXdvcmQ+
PGtleXdvcmQ+QmlvbWFya2Vycy9ibG9vZDwva2V5d29yZD48a2V5d29yZD5CaW9wc3k8L2tleXdv
cmQ+PGtleXdvcmQ+Qm9uZSBEZW5zaXR5L2RydWcgZWZmZWN0czwva2V5d29yZD48a2V5d29yZD5C
b25lIGFuZCBCb25lcy9tZXRhYm9saXNtL3BhdGhvbG9neTwva2V5d29yZD48a2V5d29yZD5DYWxj
aXVtL3RoZXJhcGV1dGljIHVzZTwva2V5d29yZD48a2V5d29yZD5DbGluaWNhbCBUcmlhbHMsIFBo
YXNlIElJSSBhcyBUb3BpYzwva2V5d29yZD48a2V5d29yZD5Eb3VibGUtQmxpbmQgTWV0aG9kPC9r
ZXl3b3JkPjxrZXl3b3JkPkZlbWFsZTwva2V5d29yZD48a2V5d29yZD5GZW11ciBOZWNrPC9rZXl3
b3JkPjxrZXl3b3JkPkZyYWN0dXJlcywgU3BvbnRhbmVvdXMvcHJldmVudGlvbiAmYW1wOyBjb250
cm9sPC9rZXl3b3JkPjxrZXl3b3JkPkh1bWFuczwva2V5d29yZD48a2V5d29yZD5MdW1iYXIgVmVy
dGVicmFlL2luanVyaWVzL3JhZGlvZ3JhcGh5PC9rZXl3b3JkPjxrZXl3b3JkPk1pZGRsZSBBZ2Vk
PC9rZXl3b3JkPjxrZXl3b3JkPk9yZ2Fub21ldGFsbGljIENvbXBvdW5kcy9hZHZlcnNlIGVmZmVj
dHMvcGhhcm1hY29sb2d5Lyp0aGVyYXBldXRpYyB1c2U8L2tleXdvcmQ+PGtleXdvcmQ+T3N0ZW9w
b3Jvc2lzLCBQb3N0bWVub3BhdXNhbC9jb21wbGljYXRpb25zLypkcnVnIHRoZXJhcHk8L2tleXdv
cmQ+PGtleXdvcmQ+UHJvc3BlY3RpdmUgU3R1ZGllczwva2V5d29yZD48a2V5d29yZD5SaXNrPC9r
ZXl3b3JkPjxrZXl3b3JkPlNlY29uZGFyeSBQcmV2ZW50aW9uPC9rZXl3b3JkPjxrZXl3b3JkPlNw
aW5hbCBGcmFjdHVyZXMvZXRpb2xvZ3kvKnByZXZlbnRpb24gJmFtcDsgY29udHJvbDwva2V5d29y
ZD48a2V5d29yZD5TdHJvbnRpdW0vYmxvb2Q8L2tleXdvcmQ+PGtleXdvcmQ+VGhpb3BoZW5lcy9h
ZHZlcnNlIGVmZmVjdHMvcGhhcm1hY29sb2d5Lyp0aGVyYXBldXRpYyB1c2U8L2tleXdvcmQ+PGtl
eXdvcmQ+VGhvcmFjaWMgVmVydGVicmFlL2luanVyaWVzL3JhZGlvZ3JhcGh5PC9rZXl3b3JkPjxr
ZXl3b3JkPlRyZWF0bWVudCBPdXRjb21lPC9rZXl3b3JkPjwva2V5d29yZHM+PGRhdGVzPjx5ZWFy
PjIwMDQ8L3llYXI+PHB1Yi1kYXRlcz48ZGF0ZT5KYW4gMjk8L2RhdGU+PC9wdWItZGF0ZXM+PC9k
YXRlcz48aXNibj4xNTMzLTQ0MDYgKEVsZWN0cm9uaWMpJiN4RDswMDI4LTQ3OTMgKExpbmtpbmcp
PC9pc2JuPjxhY2Nlc3Npb24tbnVtPjE0NzQ5NDU0PC9hY2Nlc3Npb24tbnVtPjx3b3JrLXR5cGU+
Q2xpbmljYWwgVHJpYWwmI3hEO011bHRpY2VudGVyIFN0dWR5JiN4RDtSYW5kb21pemVkIENvbnRy
b2xsZWQgVHJpYWwmI3hEO1Jlc2VhcmNoIFN1cHBvcnQsIE5vbi1VLlMuIEdvdiZhcG9zO3Q8L3dv
cmstdHlwZT48dXJscz48cmVsYXRlZC11cmxzPjx1cmw+aHR0cDovL3d3dy5uY2JpLm5sbS5uaWgu
Z292L3B1Ym1lZC8xNDc0OTQ1NDwvdXJsPjx1cmw+aHR0cDovL3d3dy5uZWptLm9yZy9kb2kvcGRm
LzEwLjEwNTYvTkVKTW9hMDIyNDM2PC91cmw+PC9yZWxhdGVkLXVybHM+PC91cmxzPjxlbGVjdHJv
bmljLXJlc291cmNlLW51bT4xMC4xMDU2L05FSk1vYTAyMjQzNjwvZWxlY3Ryb25pYy1yZXNvdXJj
ZS1udW0+PGxhbmd1YWdlPmVuZzwvbGFuZ3VhZ2U+PC9yZWNvcmQ+PC9DaXRlPjxDaXRlPjxBdXRo
b3I+TWV1bmllcjwvQXV0aG9yPjxZZWFyPjIwMDk8L1llYXI+PFJlY051bT4yMjU8L1JlY051bT48
cmVjb3JkPjxyZWMtbnVtYmVyPjIyNTwvcmVjLW51bWJlcj48Zm9yZWlnbi1rZXlzPjxrZXkgYXBw
PSJFTiIgZGItaWQ9IjkydHYyZHA5dHpwdGU3ZTU5OXh2dnhld3N4ZTU1dmFmZjB0ZiIgdGltZXN0
YW1wPSIxNDU3MTE4MDUzIj4yMjU8L2tleT48L2ZvcmVpZ24ta2V5cz48cmVmLXR5cGUgbmFtZT0i
Sm91cm5hbCBBcnRpY2xlIj4xNzwvcmVmLXR5cGU+PGNvbnRyaWJ1dG9ycz48YXV0aG9ycz48YXV0
aG9yPk1ldW5pZXIsIFAuIEouPC9hdXRob3I+PGF1dGhvcj5Sb3V4LCBDLjwvYXV0aG9yPjxhdXRo
b3I+T3J0b2xhbmksIFMuPC9hdXRob3I+PGF1dGhvcj5EaWF6LUN1cmllbCwgTS48L2F1dGhvcj48
YXV0aG9yPkNvbXBzdG9uLCBKLjwvYXV0aG9yPjxhdXRob3I+TWFycXVpcywgUC48L2F1dGhvcj48
YXV0aG9yPkNvcm1pZXIsIEMuPC9hdXRob3I+PGF1dGhvcj5Jc2FpYSwgRy48L2F1dGhvcj48YXV0
aG9yPkJhZHVyc2tpLCBKLjwvYXV0aG9yPjxhdXRob3I+V2FyaywgSi4gRC48L2F1dGhvcj48YXV0
aG9yPkNvbGxldHRlLCBKLjwvYXV0aG9yPjxhdXRob3I+UmVnaW5zdGVyLCBKLiBZLjwvYXV0aG9y
PjwvYXV0aG9ycz48L2NvbnRyaWJ1dG9ycz48YXV0aC1hZGRyZXNzPkZhY3VsdHkgTGFlbm5lYywg
Q2xhdWRlIEJlcm5hcmQgVW5pdmVyc2l0eSwgUnVlIEcgUGFyYWRpbiwgNjk0MzcsIEx5b24gQ2Vk
ZXggMDMsIEZyYW5jZS4gcGllcnJlLm1ldW5pZXJAc2FudGUudW5pdi1seW9uMS5mcjwvYXV0aC1h
ZGRyZXNzPjx0aXRsZXM+PHRpdGxlPkVmZmVjdHMgb2YgbG9uZy10ZXJtIHN0cm9udGl1bSByYW5l
bGF0ZSB0cmVhdG1lbnQgb24gdmVydGVicmFsIGZyYWN0dXJlIHJpc2sgaW4gcG9zdG1lbm9wYXVz
YWwgd29tZW4gd2l0aCBvc3Rlb3Bvcm9zaXM8L3RpdGxlPjxzZWNvbmRhcnktdGl0bGU+T3N0ZW9w
b3Jvc2lzIGludGVybmF0aW9uYWwgOiBhIGpvdXJuYWwgZXN0YWJsaXNoZWQgYXMgcmVzdWx0IG9m
IGNvb3BlcmF0aW9uIGJldHdlZW4gdGhlIEV1cm9wZWFuIEZvdW5kYXRpb24gZm9yIE9zdGVvcG9y
b3NpcyBhbmQgdGhlIE5hdGlvbmFsIE9zdGVvcG9yb3NpcyBGb3VuZGF0aW9uIG9mIHRoZSBVU0E8
L3NlY29uZGFyeS10aXRsZT48YWx0LXRpdGxlPk9zdGVvcG9yb3MgSW50PC9hbHQtdGl0bGU+PC90
aXRsZXM+PHBlcmlvZGljYWw+PGZ1bGwtdGl0bGU+T3N0ZW9wb3Jvc2lzIGludGVybmF0aW9uYWwg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c3Rlb3Bvcm9zIEludDwvYWJici0xPjwvcGVyaW9kaWNhbD48YWx0LXBlcmlvZGljYWw+PGZ1bGwt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YWx0LXBlcmlvZGljYWw+PHBhZ2VzPjE2NjMtNzM8L3BhZ2VzPjx2b2x1bWU+MjA8L3ZvbHVtZT48
bnVtYmVyPjEwPC9udW1iZXI+PGVkaXRpb24+MjAwOS8wMS8yMTwvZWRpdGlvbj48a2V5d29yZHM+
PGtleXdvcmQ+QWJzb3JwdGlvbWV0cnksIFBob3Rvbi9tZXRob2RzPC9rZXl3b3JkPjxrZXl3b3Jk
PkFnZWQ8L2tleXdvcmQ+PGtleXdvcmQ+Qm9uZSBEZW5zaXR5L2RydWcgZWZmZWN0czwva2V5d29y
ZD48a2V5d29yZD5Cb25lIERlbnNpdHkgQ29uc2VydmF0aW9uIEFnZW50cy9hZHZlcnNlIGVmZmVj
dHMvKnRoZXJhcGV1dGljIHVzZTwva2V5d29yZD48a2V5d29yZD5Eb3VibGUtQmxpbmQgTWV0aG9k
PC9rZXl3b3JkPjxrZXl3b3JkPkRydWcgQWRtaW5pc3RyYXRpb24gU2NoZWR1bGU8L2tleXdvcmQ+
PGtleXdvcmQ+RmVtYWxlPC9rZXl3b3JkPjxrZXl3b3JkPkZlbXVyIE5lY2svcGh5c2lvcGF0aG9s
b2d5PC9rZXl3b3JkPjxrZXl3b3JkPkh1bWFuczwva2V5d29yZD48a2V5d29yZD5MdW1iYXIgVmVy
dGVicmFlL3BoeXNpb3BhdGhvbG9neTwva2V5d29yZD48a2V5d29yZD5NaWRkbGUgQWdlZDwva2V5
d29yZD48a2V5d29yZD5Pcmdhbm9tZXRhbGxpYyBDb21wb3VuZHMvYWR2ZXJzZSBlZmZlY3RzLyp0
aGVyYXBldXRpYyB1c2U8L2tleXdvcmQ+PGtleXdvcmQ+T3N0ZW9wb3Jvc2lzLCBQb3N0bWVub3Bh
dXNhbC8qY29tcGxpY2F0aW9ucy9kcnVnIHRoZXJhcHkvcGh5c2lvcGF0aG9sb2d5PC9rZXl3b3Jk
PjxrZXl3b3JkPk9zdGVvcG9yb3RpYyBGcmFjdHVyZXMvZXRpb2xvZ3kvcGh5c2lvcGF0aG9sb2d5
LypwcmV2ZW50aW9uICZhbXA7IGNvbnRyb2w8L2tleXdvcmQ+PGtleXdvcmQ+UXVhbGl0eSBvZiBM
aWZlPC9rZXl3b3JkPjxrZXl3b3JkPlNwaW5hbCBGcmFjdHVyZXMvZXRpb2xvZ3kvcGh5c2lvcGF0
aG9sb2d5LypwcmV2ZW50aW9uICZhbXA7IGNvbnRyb2w8L2tleXdvcmQ+PGtleXdvcmQ+VGhpb3Bo
ZW5lcy9hZHZlcnNlIGVmZmVjdHMvKnRoZXJhcGV1dGljIHVzZTwva2V5d29yZD48a2V5d29yZD5U
cmVhdG1lbnQgT3V0Y29tZTwva2V5d29yZD48L2tleXdvcmRzPjxkYXRlcz48eWVhcj4yMDA5PC95
ZWFyPjxwdWItZGF0ZXM+PGRhdGU+T2N0PC9kYXRlPjwvcHViLWRhdGVzPjwvZGF0ZXM+PGlzYm4+
MTQzMy0yOTY1IChFbGVjdHJvbmljKSYjeEQ7MDkzNy05NDFYIChMaW5raW5nKTwvaXNibj48YWNj
ZXNzaW9uLW51bT4xOTE1MzY3ODwvYWNjZXNzaW9uLW51bT48d29yay10eXBlPk11bHRpY2VudGVy
IFN0dWR5JiN4RDtSYW5kb21pemVkIENvbnRyb2xsZWQgVHJpYWwmI3hEO1Jlc2VhcmNoIFN1cHBv
cnQsIE5vbi1VLlMuIEdvdiZhcG9zO3Q8L3dvcmstdHlwZT48dXJscz48cmVsYXRlZC11cmxzPjx1
cmw+aHR0cDovL3d3dy5uY2JpLm5sbS5uaWguZ292L3B1Ym1lZC8xOTE1MzY3ODwvdXJsPjx1cmw+
aHR0cHM6Ly93d3cubmNiaS5ubG0ubmloLmdvdi9wbWMvYXJ0aWNsZXMvUE1DMjc0NDc3NS9wZGYv
MTk4XzIwMDhfQXJ0aWNsZV84MjUucGRmPC91cmw+PC9yZWxhdGVkLXVybHM+PC91cmxzPjxjdXN0
b20yPjI3NDQ3NzU8L2N1c3RvbTI+PGVsZWN0cm9uaWMtcmVzb3VyY2UtbnVtPjEwLjEwMDcvczAw
MTk4LTAwOC0wODI1LTY8L2VsZWN0cm9uaWMtcmVzb3VyY2UtbnVtPjxsYW5ndWFnZT5lbmc8L2xh
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PEVuZE5vdGU+PENpdGU+PEF1dGhvcj5NZXVuaWVyPC9BdXRob3I+PFllYXI+MjAwNDwvWWVhcj48
UmVjTnVtPjIyNzwvUmVjTnVtPjxEaXNwbGF5VGV4dD4oNjksIDcwKTwvRGlzcGxheVRleHQ+PHJl
Y29yZD48cmVjLW51bWJlcj4yMjc8L3JlYy1udW1iZXI+PGZvcmVpZ24ta2V5cz48a2V5IGFwcD0i
RU4iIGRiLWlkPSI5MnR2MmRwOXR6cHRlN2U1OTl4dnZ4ZXdzeGU1NXZhZmYwdGYiIHRpbWVzdGFt
cD0iMTQ1NzExODA1MyI+MjI3PC9rZXk+PC9mb3JlaWduLWtleXM+PHJlZi10eXBlIG5hbWU9Ikpv
dXJuYWwgQXJ0aWNsZSI+MTc8L3JlZi10eXBlPjxjb250cmlidXRvcnM+PGF1dGhvcnM+PGF1dGhv
cj5NZXVuaWVyLCBQLiBKLjwvYXV0aG9yPjxhdXRob3I+Um91eCwgQy48L2F1dGhvcj48YXV0aG9y
PlNlZW1hbiwgRS48L2F1dGhvcj48YXV0aG9yPk9ydG9sYW5pLCBTLjwvYXV0aG9yPjxhdXRob3I+
QmFkdXJza2ksIEouIEUuPC9hdXRob3I+PGF1dGhvcj5TcGVjdG9yLCBULiBELjwvYXV0aG9yPjxh
dXRob3I+Q2FubmF0YSwgSi48L2F1dGhvcj48YXV0aG9yPkJhbG9naCwgQS48L2F1dGhvcj48YXV0
aG9yPkxlbW1lbCwgRS4gTS48L2F1dGhvcj48YXV0aG9yPlBvcnMtTmllbHNlbiwgUy48L2F1dGhv
cj48YXV0aG9yPlJpenpvbGksIFIuPC9hdXRob3I+PGF1dGhvcj5HZW5hbnQsIEguIEsuPC9hdXRo
b3I+PGF1dGhvcj5SZWdpbnN0ZXIsIEouIFkuPC9hdXRob3I+PC9hdXRob3JzPjwvY29udHJpYnV0
b3JzPjxhdXRoLWFkZHJlc3M+RGVwYXJ0bWVudCBvZiBSaGV1bWF0b2xvZ3kgYW5kIEJvbmUgRGlz
ZWFzZXMsIEVkb3VhcmQgSGVycmlvdCBIb3NwaXRhbCwgTHlvbnMsIEZyYW5jZS4gcGllcnJlLm1l
dW5pZXJAbGFlbm5lYy51bml2LWx5b24xLmZyPC9hdXRoLWFkZHJlc3M+PHRpdGxlcz48dGl0bGU+
VGhlIGVmZmVjdHMgb2Ygc3Ryb250aXVtIHJhbmVsYXRlIG9uIHRoZSByaXNrIG9mIHZlcnRlYnJh
bCBmcmFjdHVyZSBpbiB3b21lbiB3aXRoIHBvc3RtZW5vcGF1c2FsIG9zdGVvcG9yb3NpczwvdGl0
bGU+PHNlY29uZGFyeS10aXRsZT5UaGUgTmV3IEVuZ2xhbmQgam91cm5hbCBvZiBtZWRpY2luZTwv
c2Vjb25kYXJ5LXRpdGxlPjxhbHQtdGl0bGU+TiBFbmdsIEogTWVkPC9hbHQtdGl0bGU+PC90aXRs
ZXM+PHBlcmlvZGljYWw+PGZ1bGwtdGl0bGU+VGhlIE5ldyBFbmdsYW5kIGpvdXJuYWwgb2YgbWVk
aWNpbmU8L2Z1bGwtdGl0bGU+PGFiYnItMT5OIEVuZ2wgSiBNZWQ8L2FiYnItMT48L3BlcmlvZGlj
YWw+PGFsdC1wZXJpb2RpY2FsPjxmdWxsLXRpdGxlPlRoZSBOZXcgRW5nbGFuZCBqb3VybmFsIG9m
IG1lZGljaW5lPC9mdWxsLXRpdGxlPjxhYmJyLTE+TiBFbmdsIEogTWVkPC9hYmJyLTE+PC9hbHQt
cGVyaW9kaWNhbD48cGFnZXM+NDU5LTY4PC9wYWdlcz48dm9sdW1lPjM1MDwvdm9sdW1lPjxudW1i
ZXI+NTwvbnVtYmVyPjxlZGl0aW9uPjIwMDQvMDEvMzA8L2VkaXRpb24+PGtleXdvcmRzPjxrZXl3
b3JkPkFkbWluaXN0cmF0aW9uLCBPcmFsPC9rZXl3b3JkPjxrZXl3b3JkPkFnZWQ8L2tleXdvcmQ+
PGtleXdvcmQ+QmlvbWFya2Vycy9ibG9vZDwva2V5d29yZD48a2V5d29yZD5CaW9wc3k8L2tleXdv
cmQ+PGtleXdvcmQ+Qm9uZSBEZW5zaXR5L2RydWcgZWZmZWN0czwva2V5d29yZD48a2V5d29yZD5C
b25lIGFuZCBCb25lcy9tZXRhYm9saXNtL3BhdGhvbG9neTwva2V5d29yZD48a2V5d29yZD5DYWxj
aXVtL3RoZXJhcGV1dGljIHVzZTwva2V5d29yZD48a2V5d29yZD5DbGluaWNhbCBUcmlhbHMsIFBo
YXNlIElJSSBhcyBUb3BpYzwva2V5d29yZD48a2V5d29yZD5Eb3VibGUtQmxpbmQgTWV0aG9kPC9r
ZXl3b3JkPjxrZXl3b3JkPkZlbWFsZTwva2V5d29yZD48a2V5d29yZD5GZW11ciBOZWNrPC9rZXl3
b3JkPjxrZXl3b3JkPkZyYWN0dXJlcywgU3BvbnRhbmVvdXMvcHJldmVudGlvbiAmYW1wOyBjb250
cm9sPC9rZXl3b3JkPjxrZXl3b3JkPkh1bWFuczwva2V5d29yZD48a2V5d29yZD5MdW1iYXIgVmVy
dGVicmFlL2luanVyaWVzL3JhZGlvZ3JhcGh5PC9rZXl3b3JkPjxrZXl3b3JkPk1pZGRsZSBBZ2Vk
PC9rZXl3b3JkPjxrZXl3b3JkPk9yZ2Fub21ldGFsbGljIENvbXBvdW5kcy9hZHZlcnNlIGVmZmVj
dHMvcGhhcm1hY29sb2d5Lyp0aGVyYXBldXRpYyB1c2U8L2tleXdvcmQ+PGtleXdvcmQ+T3N0ZW9w
b3Jvc2lzLCBQb3N0bWVub3BhdXNhbC9jb21wbGljYXRpb25zLypkcnVnIHRoZXJhcHk8L2tleXdv
cmQ+PGtleXdvcmQ+UHJvc3BlY3RpdmUgU3R1ZGllczwva2V5d29yZD48a2V5d29yZD5SaXNrPC9r
ZXl3b3JkPjxrZXl3b3JkPlNlY29uZGFyeSBQcmV2ZW50aW9uPC9rZXl3b3JkPjxrZXl3b3JkPlNw
aW5hbCBGcmFjdHVyZXMvZXRpb2xvZ3kvKnByZXZlbnRpb24gJmFtcDsgY29udHJvbDwva2V5d29y
ZD48a2V5d29yZD5TdHJvbnRpdW0vYmxvb2Q8L2tleXdvcmQ+PGtleXdvcmQ+VGhpb3BoZW5lcy9h
ZHZlcnNlIGVmZmVjdHMvcGhhcm1hY29sb2d5Lyp0aGVyYXBldXRpYyB1c2U8L2tleXdvcmQ+PGtl
eXdvcmQ+VGhvcmFjaWMgVmVydGVicmFlL2luanVyaWVzL3JhZGlvZ3JhcGh5PC9rZXl3b3JkPjxr
ZXl3b3JkPlRyZWF0bWVudCBPdXRjb21lPC9rZXl3b3JkPjwva2V5d29yZHM+PGRhdGVzPjx5ZWFy
PjIwMDQ8L3llYXI+PHB1Yi1kYXRlcz48ZGF0ZT5KYW4gMjk8L2RhdGU+PC9wdWItZGF0ZXM+PC9k
YXRlcz48aXNibj4xNTMzLTQ0MDYgKEVsZWN0cm9uaWMpJiN4RDswMDI4LTQ3OTMgKExpbmtpbmcp
PC9pc2JuPjxhY2Nlc3Npb24tbnVtPjE0NzQ5NDU0PC9hY2Nlc3Npb24tbnVtPjx3b3JrLXR5cGU+
Q2xpbmljYWwgVHJpYWwmI3hEO011bHRpY2VudGVyIFN0dWR5JiN4RDtSYW5kb21pemVkIENvbnRy
b2xsZWQgVHJpYWwmI3hEO1Jlc2VhcmNoIFN1cHBvcnQsIE5vbi1VLlMuIEdvdiZhcG9zO3Q8L3dv
cmstdHlwZT48dXJscz48cmVsYXRlZC11cmxzPjx1cmw+aHR0cDovL3d3dy5uY2JpLm5sbS5uaWgu
Z292L3B1Ym1lZC8xNDc0OTQ1NDwvdXJsPjx1cmw+aHR0cDovL3d3dy5uZWptLm9yZy9kb2kvcGRm
LzEwLjEwNTYvTkVKTW9hMDIyNDM2PC91cmw+PC9yZWxhdGVkLXVybHM+PC91cmxzPjxlbGVjdHJv
bmljLXJlc291cmNlLW51bT4xMC4xMDU2L05FSk1vYTAyMjQzNjwvZWxlY3Ryb25pYy1yZXNvdXJj
ZS1udW0+PGxhbmd1YWdlPmVuZzwvbGFuZ3VhZ2U+PC9yZWNvcmQ+PC9DaXRlPjxDaXRlPjxBdXRo
b3I+TWV1bmllcjwvQXV0aG9yPjxZZWFyPjIwMDk8L1llYXI+PFJlY051bT4yMjU8L1JlY051bT48
cmVjb3JkPjxyZWMtbnVtYmVyPjIyNTwvcmVjLW51bWJlcj48Zm9yZWlnbi1rZXlzPjxrZXkgYXBw
PSJFTiIgZGItaWQ9IjkydHYyZHA5dHpwdGU3ZTU5OXh2dnhld3N4ZTU1dmFmZjB0ZiIgdGltZXN0
YW1wPSIxNDU3MTE4MDUzIj4yMjU8L2tleT48L2ZvcmVpZ24ta2V5cz48cmVmLXR5cGUgbmFtZT0i
Sm91cm5hbCBBcnRpY2xlIj4xNzwvcmVmLXR5cGU+PGNvbnRyaWJ1dG9ycz48YXV0aG9ycz48YXV0
aG9yPk1ldW5pZXIsIFAuIEouPC9hdXRob3I+PGF1dGhvcj5Sb3V4LCBDLjwvYXV0aG9yPjxhdXRo
b3I+T3J0b2xhbmksIFMuPC9hdXRob3I+PGF1dGhvcj5EaWF6LUN1cmllbCwgTS48L2F1dGhvcj48
YXV0aG9yPkNvbXBzdG9uLCBKLjwvYXV0aG9yPjxhdXRob3I+TWFycXVpcywgUC48L2F1dGhvcj48
YXV0aG9yPkNvcm1pZXIsIEMuPC9hdXRob3I+PGF1dGhvcj5Jc2FpYSwgRy48L2F1dGhvcj48YXV0
aG9yPkJhZHVyc2tpLCBKLjwvYXV0aG9yPjxhdXRob3I+V2FyaywgSi4gRC48L2F1dGhvcj48YXV0
aG9yPkNvbGxldHRlLCBKLjwvYXV0aG9yPjxhdXRob3I+UmVnaW5zdGVyLCBKLiBZLjwvYXV0aG9y
PjwvYXV0aG9ycz48L2NvbnRyaWJ1dG9ycz48YXV0aC1hZGRyZXNzPkZhY3VsdHkgTGFlbm5lYywg
Q2xhdWRlIEJlcm5hcmQgVW5pdmVyc2l0eSwgUnVlIEcgUGFyYWRpbiwgNjk0MzcsIEx5b24gQ2Vk
ZXggMDMsIEZyYW5jZS4gcGllcnJlLm1ldW5pZXJAc2FudGUudW5pdi1seW9uMS5mcjwvYXV0aC1h
ZGRyZXNzPjx0aXRsZXM+PHRpdGxlPkVmZmVjdHMgb2YgbG9uZy10ZXJtIHN0cm9udGl1bSByYW5l
bGF0ZSB0cmVhdG1lbnQgb24gdmVydGVicmFsIGZyYWN0dXJlIHJpc2sgaW4gcG9zdG1lbm9wYXVz
YWwgd29tZW4gd2l0aCBvc3Rlb3Bvcm9zaXM8L3RpdGxlPjxzZWNvbmRhcnktdGl0bGU+T3N0ZW9w
b3Jvc2lzIGludGVybmF0aW9uYWwgOiBhIGpvdXJuYWwgZXN0YWJsaXNoZWQgYXMgcmVzdWx0IG9m
IGNvb3BlcmF0aW9uIGJldHdlZW4gdGhlIEV1cm9wZWFuIEZvdW5kYXRpb24gZm9yIE9zdGVvcG9y
b3NpcyBhbmQgdGhlIE5hdGlvbmFsIE9zdGVvcG9yb3NpcyBGb3VuZGF0aW9uIG9mIHRoZSBVU0E8
L3NlY29uZGFyeS10aXRsZT48YWx0LXRpdGxlPk9zdGVvcG9yb3MgSW50PC9hbHQtdGl0bGU+PC90
aXRsZXM+PHBlcmlvZGljYWw+PGZ1bGwtdGl0bGU+T3N0ZW9wb3Jvc2lzIGludGVybmF0aW9uYWwg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c3Rlb3Bvcm9zIEludDwvYWJici0xPjwvcGVyaW9kaWNhbD48YWx0LXBlcmlvZGljYWw+PGZ1bGwt
dGl0bGU+T3N0ZW9wb3Jvc2lzIGludGVybmF0aW9uYWwgOiBhIGpvdXJuYWwgZXN0YWJsaXNoZWQg
YXMgcmVzdWx0IG9mIGNvb3BlcmF0aW9uIGJldHdlZW4gdGhlIEV1cm9wZWFuIEZvdW5kYXRpb24g
Zm9yIE9zdGVvcG9yb3NpcyBhbmQgdGhlIE5hdGlvbmFsIE9zdGVvcG9yb3NpcyBGb3VuZGF0aW9u
IG9mIHRoZSBVU0E8L2Z1bGwtdGl0bGU+PGFiYnItMT5Pc3Rlb3Bvcm9zIEludDwvYWJici0xPjwv
YWx0LXBlcmlvZGljYWw+PHBhZ2VzPjE2NjMtNzM8L3BhZ2VzPjx2b2x1bWU+MjA8L3ZvbHVtZT48
bnVtYmVyPjEwPC9udW1iZXI+PGVkaXRpb24+MjAwOS8wMS8yMTwvZWRpdGlvbj48a2V5d29yZHM+
PGtleXdvcmQ+QWJzb3JwdGlvbWV0cnksIFBob3Rvbi9tZXRob2RzPC9rZXl3b3JkPjxrZXl3b3Jk
PkFnZWQ8L2tleXdvcmQ+PGtleXdvcmQ+Qm9uZSBEZW5zaXR5L2RydWcgZWZmZWN0czwva2V5d29y
ZD48a2V5d29yZD5Cb25lIERlbnNpdHkgQ29uc2VydmF0aW9uIEFnZW50cy9hZHZlcnNlIGVmZmVj
dHMvKnRoZXJhcGV1dGljIHVzZTwva2V5d29yZD48a2V5d29yZD5Eb3VibGUtQmxpbmQgTWV0aG9k
PC9rZXl3b3JkPjxrZXl3b3JkPkRydWcgQWRtaW5pc3RyYXRpb24gU2NoZWR1bGU8L2tleXdvcmQ+
PGtleXdvcmQ+RmVtYWxlPC9rZXl3b3JkPjxrZXl3b3JkPkZlbXVyIE5lY2svcGh5c2lvcGF0aG9s
b2d5PC9rZXl3b3JkPjxrZXl3b3JkPkh1bWFuczwva2V5d29yZD48a2V5d29yZD5MdW1iYXIgVmVy
dGVicmFlL3BoeXNpb3BhdGhvbG9neTwva2V5d29yZD48a2V5d29yZD5NaWRkbGUgQWdlZDwva2V5
d29yZD48a2V5d29yZD5Pcmdhbm9tZXRhbGxpYyBDb21wb3VuZHMvYWR2ZXJzZSBlZmZlY3RzLyp0
aGVyYXBldXRpYyB1c2U8L2tleXdvcmQ+PGtleXdvcmQ+T3N0ZW9wb3Jvc2lzLCBQb3N0bWVub3Bh
dXNhbC8qY29tcGxpY2F0aW9ucy9kcnVnIHRoZXJhcHkvcGh5c2lvcGF0aG9sb2d5PC9rZXl3b3Jk
PjxrZXl3b3JkPk9zdGVvcG9yb3RpYyBGcmFjdHVyZXMvZXRpb2xvZ3kvcGh5c2lvcGF0aG9sb2d5
LypwcmV2ZW50aW9uICZhbXA7IGNvbnRyb2w8L2tleXdvcmQ+PGtleXdvcmQ+UXVhbGl0eSBvZiBM
aWZlPC9rZXl3b3JkPjxrZXl3b3JkPlNwaW5hbCBGcmFjdHVyZXMvZXRpb2xvZ3kvcGh5c2lvcGF0
aG9sb2d5LypwcmV2ZW50aW9uICZhbXA7IGNvbnRyb2w8L2tleXdvcmQ+PGtleXdvcmQ+VGhpb3Bo
ZW5lcy9hZHZlcnNlIGVmZmVjdHMvKnRoZXJhcGV1dGljIHVzZTwva2V5d29yZD48a2V5d29yZD5U
cmVhdG1lbnQgT3V0Y29tZTwva2V5d29yZD48L2tleXdvcmRzPjxkYXRlcz48eWVhcj4yMDA5PC95
ZWFyPjxwdWItZGF0ZXM+PGRhdGU+T2N0PC9kYXRlPjwvcHViLWRhdGVzPjwvZGF0ZXM+PGlzYm4+
MTQzMy0yOTY1IChFbGVjdHJvbmljKSYjeEQ7MDkzNy05NDFYIChMaW5raW5nKTwvaXNibj48YWNj
ZXNzaW9uLW51bT4xOTE1MzY3ODwvYWNjZXNzaW9uLW51bT48d29yay10eXBlPk11bHRpY2VudGVy
IFN0dWR5JiN4RDtSYW5kb21pemVkIENvbnRyb2xsZWQgVHJpYWwmI3hEO1Jlc2VhcmNoIFN1cHBv
cnQsIE5vbi1VLlMuIEdvdiZhcG9zO3Q8L3dvcmstdHlwZT48dXJscz48cmVsYXRlZC11cmxzPjx1
cmw+aHR0cDovL3d3dy5uY2JpLm5sbS5uaWguZ292L3B1Ym1lZC8xOTE1MzY3ODwvdXJsPjx1cmw+
aHR0cHM6Ly93d3cubmNiaS5ubG0ubmloLmdvdi9wbWMvYXJ0aWNsZXMvUE1DMjc0NDc3NS9wZGYv
MTk4XzIwMDhfQXJ0aWNsZV84MjUucGRmPC91cmw+PC9yZWxhdGVkLXVybHM+PC91cmxzPjxjdXN0
b20yPjI3NDQ3NzU8L2N1c3RvbTI+PGVsZWN0cm9uaWMtcmVzb3VyY2UtbnVtPjEwLjEwMDcvczAw
MTk4LTAwOC0wODI1LTY8L2VsZWN0cm9uaWMtcmVzb3VyY2UtbnVtPjxsYW5ndWFnZT5lbmc8L2xh
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(69, 70)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12.6%/20.5%</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36/48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personnel/Vertebral fractures by radiographs. non-vertebral fractures by radiographs and medical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Miller, 2008</w:t>
            </w:r>
            <w:r>
              <w:rPr>
                <w:rFonts w:ascii="Arial" w:hAnsi="Arial" w:cs="Arial"/>
                <w:color w:val="000000"/>
                <w:sz w:val="20"/>
                <w:szCs w:val="20"/>
              </w:rPr>
              <w:fldChar w:fldCharType="begin">
                <w:fldData xml:space="preserve">PEVuZE5vdGU+PENpdGU+PEF1dGhvcj5NaWxsZXI8L0F1dGhvcj48WWVhcj4yMDA4PC9ZZWFyPjxS
ZWNOdW0+MTMwPC9SZWNOdW0+PERpc3BsYXlUZXh0Pig3MSk8L0Rpc3BsYXlUZXh0PjxyZWNvcmQ+
PHJlYy1udW1iZXI+MTMwPC9yZWMtbnVtYmVyPjxmb3JlaWduLWtleXM+PGtleSBhcHA9IkVOIiBk
Yi1pZD0iOTJ0djJkcDl0enB0ZTdlNTk5eHZ2eGV3c3hlNTV2YWZmMHRmIiB0aW1lc3RhbXA9IjE0
NTcxMTY2MzYiPjEzMDwva2V5PjwvZm9yZWlnbi1rZXlzPjxyZWYtdHlwZSBuYW1lPSJKb3VybmFs
IEFydGljbGUiPjE3PC9yZWYtdHlwZT48Y29udHJpYnV0b3JzPjxhdXRob3JzPjxhdXRob3I+TWls
bGVyLCBQLiBELjwvYXV0aG9yPjxhdXRob3I+RXBzdGVpbiwgUy48L2F1dGhvcj48YXV0aG9yPlNl
ZGFyYXRpLCBGLjwvYXV0aG9yPjxhdXRob3I+UmVnaW5zdGVyLCBKLiBZLjwvYXV0aG9yPjwvYXV0
aG9ycz48L2NvbnRyaWJ1dG9ycz48YXV0aC1hZGRyZXNzPkNvbG9yYWRvIEN0ciBCb25lIFJlcywg
TGFrZXdvb2QsIENPIFVTQSYjeEQ7TXQgU2luYWkgU2NoIE1lZCwgTmV3IFlvcmssIE5ZIFVTQSYj
eEQ7SG9mZm1hbm4gTGEgUm9jaGUgSW5jLCBOdXRsZXksIE5KIDA3MTEwIFVTQSYjeEQ7VW5pdiBM
aWVnZSwgTGllZ2UsIEJlbGdpdW08L2F1dGgtYWRkcmVzcz48dGl0bGVzPjx0aXRsZT5PbmNlLW1v
bnRobHkgb3JhbCBpYmFuZHJvbmF0ZSBjb21wYXJlZCB3aXRoIHdlZWtseSBvcmFsIGFsZW5kcm9u
YXRlIGluIHBvc3RtZW5vcGF1c2FsIG9zdGVvcG9yb3NpczogcmVzdWx0cyBmcm9tIHRoZSBoZWFk
LXRvLWhlYWQgTU9USU9OIHN0dWR5PC90aXRsZT48c2Vjb25kYXJ5LXRpdGxlPkN1cnJlbnQgTWVk
aWNhbCBSZXNlYXJjaCBhbmQgT3Bpbmlvbjwvc2Vjb25kYXJ5LXRpdGxlPjxhbHQtdGl0bGU+Q3Vy
ciBNZWQgUmVzIE9waW48L2FsdC10aXRsZT48L3RpdGxlcz48cGVyaW9kaWNhbD48ZnVsbC10aXRs
ZT5DdXJyZW50IE1lZGljYWwgUmVzZWFyY2ggYW5kIE9waW5pb248L2Z1bGwtdGl0bGU+PGFiYnIt
MT5DdXJyIE1lZCBSZXMgT3BpbjwvYWJici0xPjwvcGVyaW9kaWNhbD48YWx0LXBlcmlvZGljYWw+
PGZ1bGwtdGl0bGU+Q3VycmVudCBNZWRpY2FsIFJlc2VhcmNoIGFuZCBPcGluaW9uPC9mdWxsLXRp
dGxlPjxhYmJyLTE+Q3VyciBNZWQgUmVzIE9waW48L2FiYnItMT48L2FsdC1wZXJpb2RpY2FsPjxw
YWdlcz4yMDctMjEzPC9wYWdlcz48dm9sdW1lPjI0PC92b2x1bWU+PG51bWJlcj4xPC9udW1iZXI+
PGtleXdvcmRzPjxrZXl3b3JkPmFsZW5kcm9uYXRlPC9rZXl3b3JkPjxrZXl3b3JkPmJpc3Bob3Nw
aG9uYXRlczwva2V5d29yZD48a2V5d29yZD5ib25lIG1pbmVyYWwgZGVuc2l0eTwva2V5d29yZD48
a2V5d29yZD5pYmFuZHJvbmF0ZTwva2V5d29yZD48a2V5d29yZD5ub24taW5mZXJpb3JpdHk8L2tl
eXdvcmQ+PGtleXdvcmQ+b3N0ZW9wb3Jvc2lzPC9rZXl3b3JkPjxrZXl3b3JkPm5vbnZlcnRlYnJh
bCBmcmFjdHVyZXM8L2tleXdvcmQ+PGtleXdvcmQ+dmVydGVicmFsIGZyYWN0dXJlczwva2V5d29y
ZD48a2V5d29yZD5ib25lLWRlbnNpdHk8L2tleXdvcmQ+PGtleXdvcmQ+YW50aXJlc29ycHRpdmUg
YWdlbnRzPC9rZXl3b3JkPjxrZXl3b3JkPnJhbmRvbWl6ZWQtdHJpYWw8L2tleXdvcmQ+PGtleXdv
cmQ+d29tZW48L2tleXdvcmQ+PGtleXdvcmQ+cmlzZWRyb25hdGU8L2tleXdvcmQ+PGtleXdvcmQ+
cmlzazwva2V5d29yZD48a2V5d29yZD5lcXVpdmFsZW5jZTwva2V5d29yZD48a2V5d29yZD5lZmZp
Y2FjeTwva2V5d29yZD48L2tleXdvcmRzPjxkYXRlcz48eWVhcj4yMDA4PC95ZWFyPjxwdWItZGF0
ZXM+PGRhdGU+SmFuPC9kYXRlPjwvcHViLWRhdGVzPjwvZGF0ZXM+PGlzYm4+MDMwMC03OTk1PC9p
c2JuPjxhY2Nlc3Npb24tbnVtPklTSTowMDAyNTI2OTQzMDAwMjE8L2FjY2Vzc2lvbi1udW0+PHVy
bHM+PHJlbGF0ZWQtdXJscz48dXJsPiZsdDtHbyB0byBJU0kmZ3Q7Oi8vMDAwMjUyNjk0MzAwMDIx
PC91cmw+PC9yZWxhdGVkLXVybHM+PC91cmxzPjxlbGVjdHJvbmljLXJlc291cmNlLW51bT4xMC4x
MTg1LzAzMDA3OTkwN1gyNTM4ODk8L2VsZWN0cm9uaWMtcmVzb3VyY2UtbnVtPjxsYW5ndWFnZT5F
bmdsaXNoPC9sYW5ndWFnZT48L3JlY29yZD48L0NpdGU+PC9FbmROb3RlPn==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PEVuZE5vdGU+PENpdGU+PEF1dGhvcj5NaWxsZXI8L0F1dGhvcj48WWVhcj4yMDA4PC9ZZWFyPjxS
ZWNOdW0+MTMwPC9SZWNOdW0+PERpc3BsYXlUZXh0Pig3MSk8L0Rpc3BsYXlUZXh0PjxyZWNvcmQ+
PHJlYy1udW1iZXI+MTMwPC9yZWMtbnVtYmVyPjxmb3JlaWduLWtleXM+PGtleSBhcHA9IkVOIiBk
Yi1pZD0iOTJ0djJkcDl0enB0ZTdlNTk5eHZ2eGV3c3hlNTV2YWZmMHRmIiB0aW1lc3RhbXA9IjE0
NTcxMTY2MzYiPjEzMDwva2V5PjwvZm9yZWlnbi1rZXlzPjxyZWYtdHlwZSBuYW1lPSJKb3VybmFs
IEFydGljbGUiPjE3PC9yZWYtdHlwZT48Y29udHJpYnV0b3JzPjxhdXRob3JzPjxhdXRob3I+TWls
bGVyLCBQLiBELjwvYXV0aG9yPjxhdXRob3I+RXBzdGVpbiwgUy48L2F1dGhvcj48YXV0aG9yPlNl
ZGFyYXRpLCBGLjwvYXV0aG9yPjxhdXRob3I+UmVnaW5zdGVyLCBKLiBZLjwvYXV0aG9yPjwvYXV0
aG9ycz48L2NvbnRyaWJ1dG9ycz48YXV0aC1hZGRyZXNzPkNvbG9yYWRvIEN0ciBCb25lIFJlcywg
TGFrZXdvb2QsIENPIFVTQSYjeEQ7TXQgU2luYWkgU2NoIE1lZCwgTmV3IFlvcmssIE5ZIFVTQSYj
eEQ7SG9mZm1hbm4gTGEgUm9jaGUgSW5jLCBOdXRsZXksIE5KIDA3MTEwIFVTQSYjeEQ7VW5pdiBM
aWVnZSwgTGllZ2UsIEJlbGdpdW08L2F1dGgtYWRkcmVzcz48dGl0bGVzPjx0aXRsZT5PbmNlLW1v
bnRobHkgb3JhbCBpYmFuZHJvbmF0ZSBjb21wYXJlZCB3aXRoIHdlZWtseSBvcmFsIGFsZW5kcm9u
YXRlIGluIHBvc3RtZW5vcGF1c2FsIG9zdGVvcG9yb3NpczogcmVzdWx0cyBmcm9tIHRoZSBoZWFk
LXRvLWhlYWQgTU9USU9OIHN0dWR5PC90aXRsZT48c2Vjb25kYXJ5LXRpdGxlPkN1cnJlbnQgTWVk
aWNhbCBSZXNlYXJjaCBhbmQgT3Bpbmlvbjwvc2Vjb25kYXJ5LXRpdGxlPjxhbHQtdGl0bGU+Q3Vy
ciBNZWQgUmVzIE9waW48L2FsdC10aXRsZT48L3RpdGxlcz48cGVyaW9kaWNhbD48ZnVsbC10aXRs
ZT5DdXJyZW50IE1lZGljYWwgUmVzZWFyY2ggYW5kIE9waW5pb248L2Z1bGwtdGl0bGU+PGFiYnIt
MT5DdXJyIE1lZCBSZXMgT3BpbjwvYWJici0xPjwvcGVyaW9kaWNhbD48YWx0LXBlcmlvZGljYWw+
PGZ1bGwtdGl0bGU+Q3VycmVudCBNZWRpY2FsIFJlc2VhcmNoIGFuZCBPcGluaW9uPC9mdWxsLXRp
dGxlPjxhYmJyLTE+Q3VyciBNZWQgUmVzIE9waW48L2FiYnItMT48L2FsdC1wZXJpb2RpY2FsPjxw
YWdlcz4yMDctMjEzPC9wYWdlcz48dm9sdW1lPjI0PC92b2x1bWU+PG51bWJlcj4xPC9udW1iZXI+
PGtleXdvcmRzPjxrZXl3b3JkPmFsZW5kcm9uYXRlPC9rZXl3b3JkPjxrZXl3b3JkPmJpc3Bob3Nw
aG9uYXRlczwva2V5d29yZD48a2V5d29yZD5ib25lIG1pbmVyYWwgZGVuc2l0eTwva2V5d29yZD48
a2V5d29yZD5pYmFuZHJvbmF0ZTwva2V5d29yZD48a2V5d29yZD5ub24taW5mZXJpb3JpdHk8L2tl
eXdvcmQ+PGtleXdvcmQ+b3N0ZW9wb3Jvc2lzPC9rZXl3b3JkPjxrZXl3b3JkPm5vbnZlcnRlYnJh
bCBmcmFjdHVyZXM8L2tleXdvcmQ+PGtleXdvcmQ+dmVydGVicmFsIGZyYWN0dXJlczwva2V5d29y
ZD48a2V5d29yZD5ib25lLWRlbnNpdHk8L2tleXdvcmQ+PGtleXdvcmQ+YW50aXJlc29ycHRpdmUg
YWdlbnRzPC9rZXl3b3JkPjxrZXl3b3JkPnJhbmRvbWl6ZWQtdHJpYWw8L2tleXdvcmQ+PGtleXdv
cmQ+d29tZW48L2tleXdvcmQ+PGtleXdvcmQ+cmlzZWRyb25hdGU8L2tleXdvcmQ+PGtleXdvcmQ+
cmlzazwva2V5d29yZD48a2V5d29yZD5lcXVpdmFsZW5jZTwva2V5d29yZD48a2V5d29yZD5lZmZp
Y2FjeTwva2V5d29yZD48L2tleXdvcmRzPjxkYXRlcz48eWVhcj4yMDA4PC95ZWFyPjxwdWItZGF0
ZXM+PGRhdGU+SmFuPC9kYXRlPjwvcHViLWRhdGVzPjwvZGF0ZXM+PGlzYm4+MDMwMC03OTk1PC9p
c2JuPjxhY2Nlc3Npb24tbnVtPklTSTowMDAyNTI2OTQzMDAwMjE8L2FjY2Vzc2lvbi1udW0+PHVy
bHM+PHJlbGF0ZWQtdXJscz48dXJsPiZsdDtHbyB0byBJU0kmZ3Q7Oi8vMDAwMjUyNjk0MzAwMDIx
PC91cmw+PC9yZWxhdGVkLXVybHM+PC91cmxzPjxlbGVjdHJvbmljLXJlc291cmNlLW51bT4xMC4x
MTg1LzAzMDA3OTkwN1gyNTM4ODk8L2VsZWN0cm9uaWMtcmVzb3VyY2UtbnVtPjxsYW5ndWFnZT5F
bmdsaXNoPC9sYW5ndWFnZT48L3JlY29yZD48L0NpdGU+PC9FbmROb3RlPn==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Miller, 2016a</w:t>
            </w:r>
            <w:r>
              <w:rPr>
                <w:rFonts w:ascii="Arial" w:hAnsi="Arial" w:cs="Arial"/>
                <w:color w:val="000000"/>
                <w:sz w:val="20"/>
                <w:szCs w:val="20"/>
              </w:rPr>
              <w:fldChar w:fldCharType="begin">
                <w:fldData xml:space="preserve">PEVuZE5vdGU+PENpdGU+PEF1dGhvcj5NaWxsZXI8L0F1dGhvcj48WWVhcj4yMDE2PC9ZZWFyPjxS
ZWNOdW0+MjgzPC9SZWNOdW0+PERpc3BsYXlUZXh0Pig3Mik8L0Rpc3BsYXlUZXh0PjxyZWNvcmQ+
PHJlYy1udW1iZXI+MjgzPC9yZWMtbnVtYmVyPjxmb3JlaWduLWtleXM+PGtleSBhcHA9IkVOIiBk
Yi1pZD0iOTJ0djJkcDl0enB0ZTdlNTk5eHZ2eGV3c3hlNTV2YWZmMHRmIiB0aW1lc3RhbXA9IjE1
MDE3MDkzMDQiPjI4Mzwva2V5PjwvZm9yZWlnbi1rZXlzPjxyZWYtdHlwZSBuYW1lPSJKb3VybmFs
IEFydGljbGUiPjE3PC9yZWYtdHlwZT48Y29udHJpYnV0b3JzPjxhdXRob3JzPjxhdXRob3I+TWls
bGVyLCBQLiBELjwvYXV0aG9yPjxhdXRob3I+UGFubmFjY2l1bGxpLCBOLjwvYXV0aG9yPjxhdXRo
b3I+QnJvd24sIEouIFAuPC9hdXRob3I+PGF1dGhvcj5DemVyd2luc2tpLCBFLjwvYXV0aG9yPjxh
dXRob3I+TmVkZXJnYWFyZCwgQi4gUy48L2F1dGhvcj48YXV0aG9yPkJvbG9nbmVzZSwgTS4gQS48
L2F1dGhvcj48YXV0aG9yPk1hbG91ZiwgSi48L2F1dGhvcj48YXV0aG9yPkJvbmUsIEguIEcuPC9h
dXRob3I+PGF1dGhvcj5SZWdpbnN0ZXIsIEouIFkuPC9hdXRob3I+PGF1dGhvcj5TaW5nZXIsIEEu
PC9hdXRob3I+PGF1dGhvcj5XYW5nLCBDLjwvYXV0aG9yPjxhdXRob3I+V2FnbWFuLCBSLiBCLjwv
YXV0aG9yPjxhdXRob3I+Q3VtbWluZ3MsIFMuIFIuPC9hdXRob3I+PC9hdXRob3JzPjwvY29udHJp
YnV0b3JzPjxhdXRoLWFkZHJlc3M+KE1pbGxlcikgQ29sb3JhZG8gQ2VudGVyIGZvciBCb25lIFJl
c2VhcmNoLCAzMTkwIFNvdXRoIFdhZHN3b3J0aCBCb3VsZXZhcmQsIExha2V3b29kLCBDTyA4MDI3
NywgVW5pdGVkIFN0YXRlcyAoUGFubmFjY2l1bGxpLCBXYW5nLCBXYWdtYW4pIEFtZ2VuIEluYywg
VGhvdXNhbmQgT2FrcywgQ0EgOTEzMjAsIFVuaXRlZCBTdGF0ZXMgKEJyb3duKSBMYXZhbCBVbml2
ZXJzaXR5LCBDZW50cmUgSG9zcGl0YWxpZXIgVW5pdmVyc2l0YWlyZSBkZSBRdWViZWMgUmVzZWFy
Y2ggQ2VudHJlLCBRdWViZWMgQ2l0eSwgUUMgRzFWIDRHMiwgQ2FuYWRhIChDemVyd2luc2tpKSBL
cmFrb3cgTWVkaWNhbCBDZW50ZXIsIEtyYWtvdyAzMS01MDEsIFBvbGFuZCAoTmVkZXJnYWFyZCkg
Q2VudGVyIGZvciBDbGluaWNhbCBhbmQgQmFzaWMgUmVzZWFyY2hzLCBBYWxib3JnLCBBYWxib3Jn
IERLLTkwMDAsIERlbm1hcmsgKEJvbG9nbmVzZSkgQmV0aGVzZGEgSGVhbHRoIFJlc2VhcmNoIENl
bnRlciwgQmV0aGVzZGEsIE1EIDIwODE3LCBVbml0ZWQgU3RhdGVzIChNYWxvdWYpIEhvc3BpdGFs
IGRlIGxhIFNhbnRhIENyZXUgaSBTYW50IFBhdSwgQmFyY2Vsb25hIDA4MDI1LCBTcGFpbiAoQm9u
ZSkgTWljaGlnYW4gQm9uZSBhbmQgTWluZXJhbCBDbGluaWMsIERldHJvaXQsIE1JIDQ4MjM2LCBV
bml0ZWQgU3RhdGVzIChSZWdpbnN0ZXIpIFVuaXZlcnNpdHkgb2YgTGllZ2UsIExpZWdlIDQwMDAs
IEJlbGdpdW0gKFNpbmdlcikgR2VvcmdldG93biBVbml2ZXJzaXR5IE1lZGljYWwgQ2VudGVyLCBX
YXNoaW5ndG9uLCBEQyAyMDAwNywgVW5pdGVkIFN0YXRlcyAoQ3VtbWluZ3MpIFNhbiBGcmFuY2lz
Y28gQ29vcmRpbmF0aW5nIENlbnRlciwgQ2FsaWZvcm5pYSBQYWNpZmljIE1lZGljYWwgQ2VudGVy
IFJlc2VhcmNoIEluc3RpdHV0ZSwgU2FuIEZyYW5jaXNjbywgQ0EgOTQxNDMsIFVuaXRlZCBTdGF0
ZXMmI3hEO1AuRC4gTWlsbGVyLCBDb2xvcmFkbyBDZW50ZXIgZm9yIEJvbmUgUmVzZWFyY2gsIDMx
OTAgU291dGggV2Fkc3dvcnRoIEJvdWxldmFyZCwgTGFrZXdvb2QsIENPIDgwMjc3LCBVbml0ZWQg
U3RhdGVzLiBFLW1haWw6IG1pbGxlcmNjYnJAYW9sLmNvbTwvYXV0aC1hZGRyZXNzPjx0aXRsZXM+
PHRpdGxlPkRlbm9zdW1hYiBvciB6b2xlZHJvbmljIGFjaWQgaW4gcG9zdG1lbm9wYXVzYWwgd29t
ZW4gd2l0aCBvc3Rlb3Bvcm9zaXMgcHJldmlvdXNseSB0cmVhdGVkIHdpdGggb3JhbCBiaXNwaG9z
cGhvbmF0ZXM8L3RpdGxlPjxzZWNvbmRhcnktdGl0bGU+Sm91cm5hbCBvZiBDbGluaWNhbCBFbmRv
Y3Jpbm9sb2d5IGFuZCBNZXRhYm9saXNtPC9zZWNvbmRhcnktdGl0bGU+PC90aXRsZXM+PHBlcmlv
ZGljYWw+PGZ1bGwtdGl0bGU+Sm91cm5hbCBvZiBDbGluaWNhbCBFbmRvY3Jpbm9sb2d5IGFuZCBN
ZXRhYm9saXNtPC9mdWxsLXRpdGxlPjwvcGVyaW9kaWNhbD48cGFnZXM+MzE2My0zMTcwPC9wYWdl
cz48dm9sdW1lPjEwMTwvdm9sdW1lPjxudW1iZXI+ODwvbnVtYmVyPjxrZXl3b3Jkcz48a2V5d29y
ZD5hY3V0ZSBoZWFydCBpbmZhcmN0aW9uL3NpIFtTaWRlIEVmZmVjdF08L2tleXdvcmQ+PGtleXdv
cmQ+YWR1bHQ8L2tleXdvcmQ+PGtleXdvcmQ+YW9ydGEgdmFsdmUgZGlzZWFzZS9zaSBbU2lkZSBF
ZmZlY3RdPC9rZXl3b3JkPjxrZXl3b3JkPmFydGljbGU8L2tleXdvcmQ+PGtleXdvcmQ+YXRyaWFs
IGZpYnJpbGxhdGlvbi9zaSBbU2lkZSBFZmZlY3RdPC9rZXl3b3JkPjxrZXl3b3JkPmJvbmUgZGVu
c2l0eTwva2V5d29yZD48a2V5d29yZD5ib25lIHR1cm5vdmVyPC9rZXl3b3JkPjxrZXl3b3JkPmNv
bnRyb2xsZWQgc3R1ZHk8L2tleXdvcmQ+PGtleXdvcmQ+Y29yb25hcnkgYXJ0ZXJ5IGRpc2Vhc2Uv
c2kgW1NpZGUgRWZmZWN0XTwva2V5d29yZD48a2V5d29yZD5kZXJtYXRpdGlzL3NpIFtTaWRlIEVm
ZmVjdF08L2tleXdvcmQ+PGtleXdvcmQ+ZG91YmxlIGJsaW5kIHByb2NlZHVyZTwva2V5d29yZD48
a2V5d29yZD5kcnVnIGVmZmljYWN5PC9rZXl3b3JkPjxrZXl3b3JkPmRydWcgc2FmZXR5PC9rZXl3
b3JkPjxrZXl3b3JkPmRydWcgd2l0aGRyYXdhbDwva2V5d29yZD48a2V5d29yZD5lY3plbWEvc2kg
W1NpZGUgRWZmZWN0XTwva2V5d29yZD48a2V5d29yZD5mZW1hbGU8L2tleXdvcmQ+PGtleXdvcmQ+
ZmVtb3JhbCBuZWNrPC9rZXl3b3JkPjxrZXl3b3JkPmZlbXVyIGZyYWN0dXJlL3NpIFtTaWRlIEVm
ZmVjdF08L2tleXdvcmQ+PGtleXdvcmQ+Zm9vdCBmcmFjdHVyZS9zaSBbU2lkZSBFZmZlY3RdPC9r
ZXl3b3JkPjxrZXl3b3JkPmhhbmQgZnJhY3R1cmUvc2kgW1NpZGUgRWZmZWN0XTwva2V5d29yZD48
a2V5d29yZD5oZWFydCBhcnJoeXRobWlhL3NpIFtTaWRlIEVmZmVjdF08L2tleXdvcmQ+PGtleXdv
cmQ+aGVhcnQgYXRyaXVtIGZsdXR0ZXIvc2kgW1NpZGUgRWZmZWN0XTwva2V5d29yZD48a2V5d29y
ZD5oZWFydCBkaXNlYXNlL3NpIFtTaWRlIEVmZmVjdF08L2tleXdvcmQ+PGtleXdvcmQ+aGVhcnQg
ZmFpbHVyZS9zaSBbU2lkZSBFZmZlY3RdPC9rZXl3b3JkPjxrZXl3b3JkPmhlYXJ0IGluZmFyY3Rp
b24vc2kgW1NpZGUgRWZmZWN0XTwva2V5d29yZD48a2V5d29yZD5oZWFydCBwYWxwaXRhdGlvbi9z
aSBbU2lkZSBFZmZlY3RdPC9rZXl3b3JkPjxrZXl3b3JkPmhlYXJ0IHN1cHJhdmVudHJpY3VsYXIg
YXJyaHl0aG1pYS9zaSBbU2lkZSBFZmZlY3RdPC9rZXl3b3JkPjxrZXl3b3JkPmhlYXJ0IHZlbnRy
aWNsZSBleHRyYXN5c3RvbGUvc2kgW1NpZGUgRWZmZWN0XTwva2V5d29yZD48a2V5d29yZD5oaXA8
L2tleXdvcmQ+PGtleXdvcmQ+aGlwIGZyYWN0dXJlL3NpIFtTaWRlIEVmZmVjdF08L2tleXdvcmQ+
PGtleXdvcmQ+aHVtYW48L2tleXdvcmQ+PGtleXdvcmQ+aHVtZXJ1cyBmcmFjdHVyZS9zaSBbU2lk
ZSBFZmZlY3RdPC9rZXl3b3JkPjxrZXl3b3JkPmh5cGVyc2Vuc2l0aXZpdHkvc2kgW1NpZGUgRWZm
ZWN0XTwva2V5d29yZD48a2V5d29yZD5pbmZlY3Rpb24vc2kgW1NpZGUgRWZmZWN0XTwva2V5d29y
ZD48a2V5d29yZD5sdW1iYXIgc3BpbmU8L2tleXdvcmQ+PGtleXdvcmQ+bWFqb3IgY2xpbmljYWwg
c3R1ZHk8L2tleXdvcmQ+PGtleXdvcmQ+bXVsdGljZW50ZXIgc3R1ZHk8L2tleXdvcmQ+PGtleXdv
cmQ+bXVzY3Vsb3NrZWxldGFsIHBhaW4vc2kgW1NpZGUgRWZmZWN0XTwva2V5d29yZD48a2V5d29y
ZD5uZW9wbGFzbS9zaSBbU2lkZSBFZmZlY3RdPC9rZXl3b3JkPjxrZXl3b3JkPm9zdGVvcG9yb3Np
cy9kdCBbRHJ1ZyBUaGVyYXB5XTwva2V5d29yZD48a2V5d29yZD5wZWx2aXMgZnJhY3R1cmUvc2kg
W1NpZGUgRWZmZWN0XTwva2V5d29yZD48a2V5d29yZD5wb3N0bWVub3BhdXNlPC9rZXl3b3JkPjxr
ZXl3b3JkPnByaW9yaXR5IGpvdXJuYWw8L2tleXdvcmQ+PGtleXdvcmQ+cmFkaXVzPC9rZXl3b3Jk
PjxrZXl3b3JkPnJhZGl1cyBmcmFjdHVyZS9zaSBbU2lkZSBFZmZlY3RdPC9rZXl3b3JkPjxrZXl3
b3JkPnJhbmRvbWl6ZWQgY29udHJvbGxlZCB0cmlhbDwva2V5d29yZD48a2V5d29yZD5yaWIgZnJh
Y3R1cmUvc2kgW1NpZGUgRWZmZWN0XTwva2V5d29yZD48a2V5d29yZD5zaWNrIHNpbnVzIHN5bmRy
b21lL3NpIFtTaWRlIEVmZmVjdF08L2tleXdvcmQ+PGtleXdvcmQ+c2tpbiBhbGxlcmd5L3NpIFtT
aWRlIEVmZmVjdF08L2tleXdvcmQ+PGtleXdvcmQ+c3BpbmUgZnJhY3R1cmUvc2kgW1NpZGUgRWZm
ZWN0XTwva2V5d29yZD48a2V5d29yZD5zdXByYXZlbnRyaWN1bGFyIHByZW1hdHVyZSBiZWF0L3Np
IFtTaWRlIEVmZmVjdF08L2tleXdvcmQ+PGtleXdvcmQ+c3VwcmF2ZW50cmljdWxhciB0YWNoeWNh
cmRpYS9zaSBbU2lkZSBFZmZlY3RdPC9rZXl3b3JkPjxrZXl3b3JkPnRhY2h5Y2FyZGlhL3NpIFtT
aWRlIEVmZmVjdF08L2tleXdvcmQ+PGtleXdvcmQ+dGliaWEgZnJhY3R1cmUvc2kgW1NpZGUgRWZm
ZWN0XTwva2V5d29yZD48a2V5d29yZD50cmVhdG1lbnQgb3V0Y29tZTwva2V5d29yZD48a2V5d29y
ZD52YWx2dWxhciBoZWFydCBkaXNlYXNlL3NpIFtTaWRlIEVmZmVjdF08L2tleXdvcmQ+PGtleXdv
cmQ+dmFzY3VsYXIgZGlzZWFzZS9zaSBbU2lkZSBFZmZlY3RdPC9rZXl3b3JkPjxrZXl3b3JkPmFs
ZW5kcm9uaWMgYWNpZC9kdCBbRHJ1ZyBUaGVyYXB5XTwva2V5d29yZD48a2V5d29yZD5hbGVuZHJv
bmljIGFjaWQvcG8gW09yYWwgRHJ1ZyBBZG1pbmlzdHJhdGlvbl08L2tleXdvcmQ+PGtleXdvcmQ+
YmlzcGhvc3Bob25pYyBhY2lkIGRlcml2YXRpdmUvZHQgW0RydWcgVGhlcmFweV08L2tleXdvcmQ+
PGtleXdvcmQ+YmlzcGhvc3Bob25pYyBhY2lkIGRlcml2YXRpdmUvcG8gW09yYWwgRHJ1ZyBBZG1p
bmlzdHJhdGlvbl08L2tleXdvcmQ+PGtleXdvcmQ+Y2FyYm94eSB0ZXJtaW5hbCB0ZWxvcGVwdGlk
ZS9lYyBbRW5kb2dlbm91cyBDb21wb3VuZF08L2tleXdvcmQ+PGtleXdvcmQ+ZGVub3N1bWFiL2Fl
IFtBZHZlcnNlIERydWcgUmVhY3Rpb25dPC9rZXl3b3JkPjxrZXl3b3JkPmRlbm9zdW1hYi9jdCBb
Q2xpbmljYWwgVHJpYWxdPC9rZXl3b3JkPjxrZXl3b3JkPmRlbm9zdW1hYi9jbSBbRHJ1ZyBDb21w
YXJpc29uXTwva2V5d29yZD48a2V5d29yZD5kZW5vc3VtYWIvZHQgW0RydWcgVGhlcmFweV08L2tl
eXdvcmQ+PGtleXdvcmQ+ZGVub3N1bWFiL3NjIFtTdWJjdXRhbmVvdXMgRHJ1ZyBBZG1pbmlzdHJh
dGlvbl08L2tleXdvcmQ+PGtleXdvcmQ+aWJhbmRyb25pYyBhY2lkL2R0IFtEcnVnIFRoZXJhcHld
PC9rZXl3b3JkPjxrZXl3b3JkPmliYW5kcm9uaWMgYWNpZC9wbyBbT3JhbCBEcnVnIEFkbWluaXN0
cmF0aW9uXTwva2V5d29yZD48a2V5d29yZD5wYXJhdGh5cm9pZCBob3Jtb25lL2VjIFtFbmRvZ2Vu
b3VzIENvbXBvdW5kXTwva2V5d29yZD48a2V5d29yZD5wcm9jb2xsYWdlbiB0eXBlIDMgYW1pbm9w
cm9wZXB0aWRlL2VjIFtFbmRvZ2Vub3VzIENvbXBvdW5kXTwva2V5d29yZD48a2V5d29yZD5yaXNl
ZHJvbmljIGFjaWQvZHQgW0RydWcgVGhlcmFweV08L2tleXdvcmQ+PGtleXdvcmQ+cmlzZWRyb25p
YyBhY2lkL3BvIFtPcmFsIERydWcgQWRtaW5pc3RyYXRpb25dPC9rZXl3b3JkPjxrZXl3b3JkPnpv
bGVkcm9uaWMgYWNpZC9hZSBbQWR2ZXJzZSBEcnVnIFJlYWN0aW9uXTwva2V5d29yZD48a2V5d29y
ZD56b2xlZHJvbmljIGFjaWQvY3QgW0NsaW5pY2FsIFRyaWFsXTwva2V5d29yZD48a2V5d29yZD56
b2xlZHJvbmljIGFjaWQvY20gW0RydWcgQ29tcGFyaXNvbl08L2tleXdvcmQ+PGtleXdvcmQ+em9s
ZWRyb25pYyBhY2lkL2R0IFtEcnVnIFRoZXJhcHldPC9rZXl3b3JkPjxrZXl3b3JkPnpvbGVkcm9u
aWMgYWNpZC9pdiBbSW50cmF2ZW5vdXMgRHJ1ZyBBZG1pbmlzdHJhdGlvbl08L2tleXdvcmQ+PC9r
ZXl3b3Jkcz48ZGF0ZXM+PHllYXI+MjAxNjwveWVhcj48cHViLWRhdGVzPjxkYXRlPkF1Z3VzdDwv
ZGF0ZT48L3B1Yi1kYXRlcz48L2RhdGVzPjxpc2JuPjAwMjEtOTcyWCYjeEQ7MTk0NS03MTk3PC9p
c2JuPjxhY2Nlc3Npb24tbnVtPjYxMTk1NjY5MTwvYWNjZXNzaW9uLW51bT48dXJscz48cmVsYXRl
ZC11cmxzPjx1cmw+aHR0cDovL3ByZXNzLmVuZG9jcmluZS5vcmcvZG9pL3BkZi8xMC4xMjEwL2pj
LjIwMTYtMTgwMTwvdXJsPjx1cmw+aHR0cDovL292aWRzcC5vdmlkLmNvbS9vdmlkd2ViLmNnaT9U
PUpTJmFtcDtDU0M9WSZhbXA7TkVXUz1OJmFtcDtQQUdFPWZ1bGx0ZXh0JmFtcDtEPWVtZWQxOCZh
bXA7QU49NjExOTU2NjkxPC91cmw+PHVybD5odHRwczovL291cC5zaWx2ZXJjaGFpci1jZG4uY29t
L291cC9iYWNrZmlsZS9Db250ZW50X3B1YmxpYy9Kb3VybmFsL2pjZW0vMTAxLzgvMTAuMTIxMF9q
Yy4yMDE2LTE4MDEvMS9qY2VtMzE2My5wZGY/RXhwaXJlcz0xNTAxODY0OTk0JmFtcDtTaWduYXR1
cmU9VkZneGxyU0hXZTQ2bWNVSVByeVJ+a35JQWVxYUJWZ1dORXN+czVWRHkyT0NXYUdWRW8xSWZN
M1ZsU2NOTFo0eUt0NjdOdEpKY2lRRTAzeVhtSzhhOHBJbFJSV0k0NHFVOGFaeEFLYTB6UERDYmpF
c2doNHBJYn5GeFdldFEweDBvZEYxQn53Yzc1UTZmUzVQfkZKd0FEczBMSEZKQUl2SlJNa3ZmOWg2
Mm5XeWxlVzYwaWE5Nkt2akJQb1Nsc2ZGMTFYNzZiTHhCYlA2YzFTOFc5NDVldmtJZm1vdndIRGJl
WDViMmpkc0NnWTBqSUpvV2pxNEhudFBTTmZ6emhueXdpYXJvQldmajZ2VkpqeS1FaElSbWtyanNp
bmNtbHBPU01qeEl5b0I4UjZCdlBIb042UzV6LUN5fjF+eUpMNnFQclJ6M1FHZGNjWjZZVjA4OH5n
VDFnX18mYW1wO0tleS1QYWlyLUlkPUFQS0FJVUNaQklBNExWUEFWVzNRPC91cmw+PC9yZWxhdGVk
LXVybHM+PC91cmxzPjxlbGVjdHJvbmljLXJlc291cmNlLW51bT5odHRwOi8vZHguZG9pLm9yZy8x
MC4xMjEwL2pjLjIwMTYtMTgwMTwvZWxlY3Ryb25pYy1yZXNvdXJjZS1udW0+PHJlbW90ZS1kYXRh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PEVuZE5vdGU+PENpdGU+PEF1dGhvcj5NaWxsZXI8L0F1dGhvcj48WWVhcj4yMDE2PC9ZZWFyPjxS
ZWNOdW0+MjgzPC9SZWNOdW0+PERpc3BsYXlUZXh0Pig3Mik8L0Rpc3BsYXlUZXh0PjxyZWNvcmQ+
PHJlYy1udW1iZXI+MjgzPC9yZWMtbnVtYmVyPjxmb3JlaWduLWtleXM+PGtleSBhcHA9IkVOIiBk
Yi1pZD0iOTJ0djJkcDl0enB0ZTdlNTk5eHZ2eGV3c3hlNTV2YWZmMHRmIiB0aW1lc3RhbXA9IjE1
MDE3MDkzMDQiPjI4Mzwva2V5PjwvZm9yZWlnbi1rZXlzPjxyZWYtdHlwZSBuYW1lPSJKb3VybmFs
IEFydGljbGUiPjE3PC9yZWYtdHlwZT48Y29udHJpYnV0b3JzPjxhdXRob3JzPjxhdXRob3I+TWls
bGVyLCBQLiBELjwvYXV0aG9yPjxhdXRob3I+UGFubmFjY2l1bGxpLCBOLjwvYXV0aG9yPjxhdXRo
b3I+QnJvd24sIEouIFAuPC9hdXRob3I+PGF1dGhvcj5DemVyd2luc2tpLCBFLjwvYXV0aG9yPjxh
dXRob3I+TmVkZXJnYWFyZCwgQi4gUy48L2F1dGhvcj48YXV0aG9yPkJvbG9nbmVzZSwgTS4gQS48
L2F1dGhvcj48YXV0aG9yPk1hbG91ZiwgSi48L2F1dGhvcj48YXV0aG9yPkJvbmUsIEguIEcuPC9h
dXRob3I+PGF1dGhvcj5SZWdpbnN0ZXIsIEouIFkuPC9hdXRob3I+PGF1dGhvcj5TaW5nZXIsIEEu
PC9hdXRob3I+PGF1dGhvcj5XYW5nLCBDLjwvYXV0aG9yPjxhdXRob3I+V2FnbWFuLCBSLiBCLjwv
YXV0aG9yPjxhdXRob3I+Q3VtbWluZ3MsIFMuIFIuPC9hdXRob3I+PC9hdXRob3JzPjwvY29udHJp
YnV0b3JzPjxhdXRoLWFkZHJlc3M+KE1pbGxlcikgQ29sb3JhZG8gQ2VudGVyIGZvciBCb25lIFJl
c2VhcmNoLCAzMTkwIFNvdXRoIFdhZHN3b3J0aCBCb3VsZXZhcmQsIExha2V3b29kLCBDTyA4MDI3
NywgVW5pdGVkIFN0YXRlcyAoUGFubmFjY2l1bGxpLCBXYW5nLCBXYWdtYW4pIEFtZ2VuIEluYywg
VGhvdXNhbmQgT2FrcywgQ0EgOTEzMjAsIFVuaXRlZCBTdGF0ZXMgKEJyb3duKSBMYXZhbCBVbml2
ZXJzaXR5LCBDZW50cmUgSG9zcGl0YWxpZXIgVW5pdmVyc2l0YWlyZSBkZSBRdWViZWMgUmVzZWFy
Y2ggQ2VudHJlLCBRdWViZWMgQ2l0eSwgUUMgRzFWIDRHMiwgQ2FuYWRhIChDemVyd2luc2tpKSBL
cmFrb3cgTWVkaWNhbCBDZW50ZXIsIEtyYWtvdyAzMS01MDEsIFBvbGFuZCAoTmVkZXJnYWFyZCkg
Q2VudGVyIGZvciBDbGluaWNhbCBhbmQgQmFzaWMgUmVzZWFyY2hzLCBBYWxib3JnLCBBYWxib3Jn
IERLLTkwMDAsIERlbm1hcmsgKEJvbG9nbmVzZSkgQmV0aGVzZGEgSGVhbHRoIFJlc2VhcmNoIENl
bnRlciwgQmV0aGVzZGEsIE1EIDIwODE3LCBVbml0ZWQgU3RhdGVzIChNYWxvdWYpIEhvc3BpdGFs
IGRlIGxhIFNhbnRhIENyZXUgaSBTYW50IFBhdSwgQmFyY2Vsb25hIDA4MDI1LCBTcGFpbiAoQm9u
ZSkgTWljaGlnYW4gQm9uZSBhbmQgTWluZXJhbCBDbGluaWMsIERldHJvaXQsIE1JIDQ4MjM2LCBV
bml0ZWQgU3RhdGVzIChSZWdpbnN0ZXIpIFVuaXZlcnNpdHkgb2YgTGllZ2UsIExpZWdlIDQwMDAs
IEJlbGdpdW0gKFNpbmdlcikgR2VvcmdldG93biBVbml2ZXJzaXR5IE1lZGljYWwgQ2VudGVyLCBX
YXNoaW5ndG9uLCBEQyAyMDAwNywgVW5pdGVkIFN0YXRlcyAoQ3VtbWluZ3MpIFNhbiBGcmFuY2lz
Y28gQ29vcmRpbmF0aW5nIENlbnRlciwgQ2FsaWZvcm5pYSBQYWNpZmljIE1lZGljYWwgQ2VudGVy
IFJlc2VhcmNoIEluc3RpdHV0ZSwgU2FuIEZyYW5jaXNjbywgQ0EgOTQxNDMsIFVuaXRlZCBTdGF0
ZXMmI3hEO1AuRC4gTWlsbGVyLCBDb2xvcmFkbyBDZW50ZXIgZm9yIEJvbmUgUmVzZWFyY2gsIDMx
OTAgU291dGggV2Fkc3dvcnRoIEJvdWxldmFyZCwgTGFrZXdvb2QsIENPIDgwMjc3LCBVbml0ZWQg
U3RhdGVzLiBFLW1haWw6IG1pbGxlcmNjYnJAYW9sLmNvbTwvYXV0aC1hZGRyZXNzPjx0aXRsZXM+
PHRpdGxlPkRlbm9zdW1hYiBvciB6b2xlZHJvbmljIGFjaWQgaW4gcG9zdG1lbm9wYXVzYWwgd29t
ZW4gd2l0aCBvc3Rlb3Bvcm9zaXMgcHJldmlvdXNseSB0cmVhdGVkIHdpdGggb3JhbCBiaXNwaG9z
cGhvbmF0ZXM8L3RpdGxlPjxzZWNvbmRhcnktdGl0bGU+Sm91cm5hbCBvZiBDbGluaWNhbCBFbmRv
Y3Jpbm9sb2d5IGFuZCBNZXRhYm9saXNtPC9zZWNvbmRhcnktdGl0bGU+PC90aXRsZXM+PHBlcmlv
ZGljYWw+PGZ1bGwtdGl0bGU+Sm91cm5hbCBvZiBDbGluaWNhbCBFbmRvY3Jpbm9sb2d5IGFuZCBN
ZXRhYm9saXNtPC9mdWxsLXRpdGxlPjwvcGVyaW9kaWNhbD48cGFnZXM+MzE2My0zMTcwPC9wYWdl
cz48dm9sdW1lPjEwMTwvdm9sdW1lPjxudW1iZXI+ODwvbnVtYmVyPjxrZXl3b3Jkcz48a2V5d29y
ZD5hY3V0ZSBoZWFydCBpbmZhcmN0aW9uL3NpIFtTaWRlIEVmZmVjdF08L2tleXdvcmQ+PGtleXdv
cmQ+YWR1bHQ8L2tleXdvcmQ+PGtleXdvcmQ+YW9ydGEgdmFsdmUgZGlzZWFzZS9zaSBbU2lkZSBF
ZmZlY3RdPC9rZXl3b3JkPjxrZXl3b3JkPmFydGljbGU8L2tleXdvcmQ+PGtleXdvcmQ+YXRyaWFs
IGZpYnJpbGxhdGlvbi9zaSBbU2lkZSBFZmZlY3RdPC9rZXl3b3JkPjxrZXl3b3JkPmJvbmUgZGVu
c2l0eTwva2V5d29yZD48a2V5d29yZD5ib25lIHR1cm5vdmVyPC9rZXl3b3JkPjxrZXl3b3JkPmNv
bnRyb2xsZWQgc3R1ZHk8L2tleXdvcmQ+PGtleXdvcmQ+Y29yb25hcnkgYXJ0ZXJ5IGRpc2Vhc2Uv
c2kgW1NpZGUgRWZmZWN0XTwva2V5d29yZD48a2V5d29yZD5kZXJtYXRpdGlzL3NpIFtTaWRlIEVm
ZmVjdF08L2tleXdvcmQ+PGtleXdvcmQ+ZG91YmxlIGJsaW5kIHByb2NlZHVyZTwva2V5d29yZD48
a2V5d29yZD5kcnVnIGVmZmljYWN5PC9rZXl3b3JkPjxrZXl3b3JkPmRydWcgc2FmZXR5PC9rZXl3
b3JkPjxrZXl3b3JkPmRydWcgd2l0aGRyYXdhbDwva2V5d29yZD48a2V5d29yZD5lY3plbWEvc2kg
W1NpZGUgRWZmZWN0XTwva2V5d29yZD48a2V5d29yZD5mZW1hbGU8L2tleXdvcmQ+PGtleXdvcmQ+
ZmVtb3JhbCBuZWNrPC9rZXl3b3JkPjxrZXl3b3JkPmZlbXVyIGZyYWN0dXJlL3NpIFtTaWRlIEVm
ZmVjdF08L2tleXdvcmQ+PGtleXdvcmQ+Zm9vdCBmcmFjdHVyZS9zaSBbU2lkZSBFZmZlY3RdPC9r
ZXl3b3JkPjxrZXl3b3JkPmhhbmQgZnJhY3R1cmUvc2kgW1NpZGUgRWZmZWN0XTwva2V5d29yZD48
a2V5d29yZD5oZWFydCBhcnJoeXRobWlhL3NpIFtTaWRlIEVmZmVjdF08L2tleXdvcmQ+PGtleXdv
cmQ+aGVhcnQgYXRyaXVtIGZsdXR0ZXIvc2kgW1NpZGUgRWZmZWN0XTwva2V5d29yZD48a2V5d29y
ZD5oZWFydCBkaXNlYXNlL3NpIFtTaWRlIEVmZmVjdF08L2tleXdvcmQ+PGtleXdvcmQ+aGVhcnQg
ZmFpbHVyZS9zaSBbU2lkZSBFZmZlY3RdPC9rZXl3b3JkPjxrZXl3b3JkPmhlYXJ0IGluZmFyY3Rp
b24vc2kgW1NpZGUgRWZmZWN0XTwva2V5d29yZD48a2V5d29yZD5oZWFydCBwYWxwaXRhdGlvbi9z
aSBbU2lkZSBFZmZlY3RdPC9rZXl3b3JkPjxrZXl3b3JkPmhlYXJ0IHN1cHJhdmVudHJpY3VsYXIg
YXJyaHl0aG1pYS9zaSBbU2lkZSBFZmZlY3RdPC9rZXl3b3JkPjxrZXl3b3JkPmhlYXJ0IHZlbnRy
aWNsZSBleHRyYXN5c3RvbGUvc2kgW1NpZGUgRWZmZWN0XTwva2V5d29yZD48a2V5d29yZD5oaXA8
L2tleXdvcmQ+PGtleXdvcmQ+aGlwIGZyYWN0dXJlL3NpIFtTaWRlIEVmZmVjdF08L2tleXdvcmQ+
PGtleXdvcmQ+aHVtYW48L2tleXdvcmQ+PGtleXdvcmQ+aHVtZXJ1cyBmcmFjdHVyZS9zaSBbU2lk
ZSBFZmZlY3RdPC9rZXl3b3JkPjxrZXl3b3JkPmh5cGVyc2Vuc2l0aXZpdHkvc2kgW1NpZGUgRWZm
ZWN0XTwva2V5d29yZD48a2V5d29yZD5pbmZlY3Rpb24vc2kgW1NpZGUgRWZmZWN0XTwva2V5d29y
ZD48a2V5d29yZD5sdW1iYXIgc3BpbmU8L2tleXdvcmQ+PGtleXdvcmQ+bWFqb3IgY2xpbmljYWwg
c3R1ZHk8L2tleXdvcmQ+PGtleXdvcmQ+bXVsdGljZW50ZXIgc3R1ZHk8L2tleXdvcmQ+PGtleXdv
cmQ+bXVzY3Vsb3NrZWxldGFsIHBhaW4vc2kgW1NpZGUgRWZmZWN0XTwva2V5d29yZD48a2V5d29y
ZD5uZW9wbGFzbS9zaSBbU2lkZSBFZmZlY3RdPC9rZXl3b3JkPjxrZXl3b3JkPm9zdGVvcG9yb3Np
cy9kdCBbRHJ1ZyBUaGVyYXB5XTwva2V5d29yZD48a2V5d29yZD5wZWx2aXMgZnJhY3R1cmUvc2kg
W1NpZGUgRWZmZWN0XTwva2V5d29yZD48a2V5d29yZD5wb3N0bWVub3BhdXNlPC9rZXl3b3JkPjxr
ZXl3b3JkPnByaW9yaXR5IGpvdXJuYWw8L2tleXdvcmQ+PGtleXdvcmQ+cmFkaXVzPC9rZXl3b3Jk
PjxrZXl3b3JkPnJhZGl1cyBmcmFjdHVyZS9zaSBbU2lkZSBFZmZlY3RdPC9rZXl3b3JkPjxrZXl3
b3JkPnJhbmRvbWl6ZWQgY29udHJvbGxlZCB0cmlhbDwva2V5d29yZD48a2V5d29yZD5yaWIgZnJh
Y3R1cmUvc2kgW1NpZGUgRWZmZWN0XTwva2V5d29yZD48a2V5d29yZD5zaWNrIHNpbnVzIHN5bmRy
b21lL3NpIFtTaWRlIEVmZmVjdF08L2tleXdvcmQ+PGtleXdvcmQ+c2tpbiBhbGxlcmd5L3NpIFtT
aWRlIEVmZmVjdF08L2tleXdvcmQ+PGtleXdvcmQ+c3BpbmUgZnJhY3R1cmUvc2kgW1NpZGUgRWZm
ZWN0XTwva2V5d29yZD48a2V5d29yZD5zdXByYXZlbnRyaWN1bGFyIHByZW1hdHVyZSBiZWF0L3Np
IFtTaWRlIEVmZmVjdF08L2tleXdvcmQ+PGtleXdvcmQ+c3VwcmF2ZW50cmljdWxhciB0YWNoeWNh
cmRpYS9zaSBbU2lkZSBFZmZlY3RdPC9rZXl3b3JkPjxrZXl3b3JkPnRhY2h5Y2FyZGlhL3NpIFtT
aWRlIEVmZmVjdF08L2tleXdvcmQ+PGtleXdvcmQ+dGliaWEgZnJhY3R1cmUvc2kgW1NpZGUgRWZm
ZWN0XTwva2V5d29yZD48a2V5d29yZD50cmVhdG1lbnQgb3V0Y29tZTwva2V5d29yZD48a2V5d29y
ZD52YWx2dWxhciBoZWFydCBkaXNlYXNlL3NpIFtTaWRlIEVmZmVjdF08L2tleXdvcmQ+PGtleXdv
cmQ+dmFzY3VsYXIgZGlzZWFzZS9zaSBbU2lkZSBFZmZlY3RdPC9rZXl3b3JkPjxrZXl3b3JkPmFs
ZW5kcm9uaWMgYWNpZC9kdCBbRHJ1ZyBUaGVyYXB5XTwva2V5d29yZD48a2V5d29yZD5hbGVuZHJv
bmljIGFjaWQvcG8gW09yYWwgRHJ1ZyBBZG1pbmlzdHJhdGlvbl08L2tleXdvcmQ+PGtleXdvcmQ+
YmlzcGhvc3Bob25pYyBhY2lkIGRlcml2YXRpdmUvZHQgW0RydWcgVGhlcmFweV08L2tleXdvcmQ+
PGtleXdvcmQ+YmlzcGhvc3Bob25pYyBhY2lkIGRlcml2YXRpdmUvcG8gW09yYWwgRHJ1ZyBBZG1p
bmlzdHJhdGlvbl08L2tleXdvcmQ+PGtleXdvcmQ+Y2FyYm94eSB0ZXJtaW5hbCB0ZWxvcGVwdGlk
ZS9lYyBbRW5kb2dlbm91cyBDb21wb3VuZF08L2tleXdvcmQ+PGtleXdvcmQ+ZGVub3N1bWFiL2Fl
IFtBZHZlcnNlIERydWcgUmVhY3Rpb25dPC9rZXl3b3JkPjxrZXl3b3JkPmRlbm9zdW1hYi9jdCBb
Q2xpbmljYWwgVHJpYWxdPC9rZXl3b3JkPjxrZXl3b3JkPmRlbm9zdW1hYi9jbSBbRHJ1ZyBDb21w
YXJpc29uXTwva2V5d29yZD48a2V5d29yZD5kZW5vc3VtYWIvZHQgW0RydWcgVGhlcmFweV08L2tl
eXdvcmQ+PGtleXdvcmQ+ZGVub3N1bWFiL3NjIFtTdWJjdXRhbmVvdXMgRHJ1ZyBBZG1pbmlzdHJh
dGlvbl08L2tleXdvcmQ+PGtleXdvcmQ+aWJhbmRyb25pYyBhY2lkL2R0IFtEcnVnIFRoZXJhcHld
PC9rZXl3b3JkPjxrZXl3b3JkPmliYW5kcm9uaWMgYWNpZC9wbyBbT3JhbCBEcnVnIEFkbWluaXN0
cmF0aW9uXTwva2V5d29yZD48a2V5d29yZD5wYXJhdGh5cm9pZCBob3Jtb25lL2VjIFtFbmRvZ2Vu
b3VzIENvbXBvdW5kXTwva2V5d29yZD48a2V5d29yZD5wcm9jb2xsYWdlbiB0eXBlIDMgYW1pbm9w
cm9wZXB0aWRlL2VjIFtFbmRvZ2Vub3VzIENvbXBvdW5kXTwva2V5d29yZD48a2V5d29yZD5yaXNl
ZHJvbmljIGFjaWQvZHQgW0RydWcgVGhlcmFweV08L2tleXdvcmQ+PGtleXdvcmQ+cmlzZWRyb25p
YyBhY2lkL3BvIFtPcmFsIERydWcgQWRtaW5pc3RyYXRpb25dPC9rZXl3b3JkPjxrZXl3b3JkPnpv
bGVkcm9uaWMgYWNpZC9hZSBbQWR2ZXJzZSBEcnVnIFJlYWN0aW9uXTwva2V5d29yZD48a2V5d29y
ZD56b2xlZHJvbmljIGFjaWQvY3QgW0NsaW5pY2FsIFRyaWFsXTwva2V5d29yZD48a2V5d29yZD56
b2xlZHJvbmljIGFjaWQvY20gW0RydWcgQ29tcGFyaXNvbl08L2tleXdvcmQ+PGtleXdvcmQ+em9s
ZWRyb25pYyBhY2lkL2R0IFtEcnVnIFRoZXJhcHldPC9rZXl3b3JkPjxrZXl3b3JkPnpvbGVkcm9u
aWMgYWNpZC9pdiBbSW50cmF2ZW5vdXMgRHJ1ZyBBZG1pbmlzdHJhdGlvbl08L2tleXdvcmQ+PC9r
ZXl3b3Jkcz48ZGF0ZXM+PHllYXI+MjAxNjwveWVhcj48cHViLWRhdGVzPjxkYXRlPkF1Z3VzdDwv
ZGF0ZT48L3B1Yi1kYXRlcz48L2RhdGVzPjxpc2JuPjAwMjEtOTcyWCYjeEQ7MTk0NS03MTk3PC9p
c2JuPjxhY2Nlc3Npb24tbnVtPjYxMTk1NjY5MTwvYWNjZXNzaW9uLW51bT48dXJscz48cmVsYXRl
ZC11cmxzPjx1cmw+aHR0cDovL3ByZXNzLmVuZG9jcmluZS5vcmcvZG9pL3BkZi8xMC4xMjEwL2pj
LjIwMTYtMTgwMTwvdXJsPjx1cmw+aHR0cDovL292aWRzcC5vdmlkLmNvbS9vdmlkd2ViLmNnaT9U
PUpTJmFtcDtDU0M9WSZhbXA7TkVXUz1OJmFtcDtQQUdFPWZ1bGx0ZXh0JmFtcDtEPWVtZWQxOCZh
bXA7QU49NjExOTU2NjkxPC91cmw+PHVybD5odHRwczovL291cC5zaWx2ZXJjaGFpci1jZG4uY29t
L291cC9iYWNrZmlsZS9Db250ZW50X3B1YmxpYy9Kb3VybmFsL2pjZW0vMTAxLzgvMTAuMTIxMF9q
Yy4yMDE2LTE4MDEvMS9qY2VtMzE2My5wZGY/RXhwaXJlcz0xNTAxODY0OTk0JmFtcDtTaWduYXR1
cmU9VkZneGxyU0hXZTQ2bWNVSVByeVJ+a35JQWVxYUJWZ1dORXN+czVWRHkyT0NXYUdWRW8xSWZN
M1ZsU2NOTFo0eUt0NjdOdEpKY2lRRTAzeVhtSzhhOHBJbFJSV0k0NHFVOGFaeEFLYTB6UERDYmpF
c2doNHBJYn5GeFdldFEweDBvZEYxQn53Yzc1UTZmUzVQfkZKd0FEczBMSEZKQUl2SlJNa3ZmOWg2
Mm5XeWxlVzYwaWE5Nkt2akJQb1Nsc2ZGMTFYNzZiTHhCYlA2YzFTOFc5NDVldmtJZm1vdndIRGJl
WDViMmpkc0NnWTBqSUpvV2pxNEhudFBTTmZ6emhueXdpYXJvQldmajZ2VkpqeS1FaElSbWtyanNp
bmNtbHBPU01qeEl5b0I4UjZCdlBIb042UzV6LUN5fjF+eUpMNnFQclJ6M1FHZGNjWjZZVjA4OH5n
VDFnX18mYW1wO0tleS1QYWlyLUlkPUFQS0FJVUNaQklBNExWUEFWVzNRPC91cmw+PC9yZWxhdGVk
LXVybHM+PC91cmxzPjxlbGVjdHJvbmljLXJlc291cmNlLW51bT5odHRwOi8vZHguZG9pLm9yZy8x
MC4xMjEwL2pjLjIwMTYtMTgwMTwvZWxlY3Ryb25pYy1yZXNvdXJjZS1udW0+PHJlbW90ZS1kYXRh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Miller, 2016b</w:t>
            </w:r>
            <w:r>
              <w:rPr>
                <w:rFonts w:ascii="Arial" w:hAnsi="Arial" w:cs="Arial"/>
                <w:color w:val="000000"/>
                <w:sz w:val="20"/>
                <w:szCs w:val="20"/>
              </w:rPr>
              <w:fldChar w:fldCharType="begin">
                <w:fldData xml:space="preserve">PEVuZE5vdGU+PENpdGU+PEF1dGhvcj5NaWxsZXI8L0F1dGhvcj48WWVhcj4yMDE2PC9ZZWFyPjxS
ZWNOdW0+Mjc3PC9SZWNOdW0+PERpc3BsYXlUZXh0Pig3Myk8L0Rpc3BsYXlUZXh0PjxyZWNvcmQ+
PHJlYy1udW1iZXI+Mjc3PC9yZWMtbnVtYmVyPjxmb3JlaWduLWtleXM+PGtleSBhcHA9IkVOIiBk
Yi1pZD0iOTJ0djJkcDl0enB0ZTdlNTk5eHZ2eGV3c3hlNTV2YWZmMHRmIiB0aW1lc3RhbXA9IjE1
MDE3MDkxNTAiPjI3Nzwva2V5PjwvZm9yZWlnbi1rZXlzPjxyZWYtdHlwZSBuYW1lPSJKb3VybmFs
IEFydGljbGUiPjE3PC9yZWYtdHlwZT48Y29udHJpYnV0b3JzPjxhdXRob3JzPjxhdXRob3I+TWls
bGVyLCBQLiBELjwvYXV0aG9yPjxhdXRob3I+SGF0dGVyc2xleSwgRy48L2F1dGhvcj48YXV0aG9y
PlJpaXMsIEIuIEouPC9hdXRob3I+PGF1dGhvcj5XaWxsaWFtcywgRy4gQy48L2F1dGhvcj48YXV0
aG9yPkxhdSwgRS48L2F1dGhvcj48YXV0aG9yPlJ1c3NvLCBMLiBBLjwvYXV0aG9yPjxhdXRob3I+
QWxleGFuZGVyc2VuLCBQLjwvYXV0aG9yPjxhdXRob3I+WmVyYmluaSwgQy4gQS48L2F1dGhvcj48
YXV0aG9yPkh1LCBNLiBZLjwvYXV0aG9yPjxhdXRob3I+SGFycmlzLCBBLiBHLjwvYXV0aG9yPjxh
dXRob3I+Rml0enBhdHJpY2ssIEwuIEEuPC9hdXRob3I+PGF1dGhvcj5Db3NtYW4sIEYuPC9hdXRo
b3I+PGF1dGhvcj5DaHJpc3RpYW5zZW4sIEMuPC9hdXRob3I+PGF1dGhvcj5BY3RpdmUgU3R1ZHkg
SW52ZXN0aWdhdG9yczwvYXV0aG9yPjwvYXV0aG9ycz48L2NvbnRyaWJ1dG9ycz48YXV0aC1hZGRy
ZXNzPk1pbGxlciwgUGF1bCBELiBDb2xvcmFkbyBDZW50ZXIgZm9yIEJvbmUgUmVzZWFyY2gsIExh
a2V3b29kLiYjeEQ7SGF0dGVyc2xleSwgR2FyeS4gUmFkaXVzIEhlYWx0aCwgV2FsdGhhbSwgTWFz
c2FjaHVzZXR0cy4mI3hEO1JpaXMsIEJlbnRlIEp1ZWwuIE5vcmRpYyBCaW9zY2llbmNlLCBDb3Bl
bmhhZ2VuLCBEZW5tYXJrLiYjeEQ7V2lsbGlhbXMsIEdyZWdvcnkgQy4gUmFkaXVzIEhlYWx0aCwg
V2FsdGhhbSwgTWFzc2FjaHVzZXR0cy4mI3hEO0xhdSwgRWRpdGguIENlbnRlciBmb3IgSGVhbHRo
ICZhbXA7IE1lZGljYWwgUmVzZWFyY2gsIEhvbmcgS29uZywgUGVvcGxlJmFwb3M7cyBSZXB1Ymxp
YyBvZiBDaGluYS4mI3hEO1J1c3NvLCBMdWlzIEF1Z3VzdG8uIENlbnRlciBmb3IgQ2xpbmljYWwg
YW5kIEJhc2ljIFJlc2VhcmNoLCBSaW8gZGUgSmFuZWlybywgQnJhemlsLiYjeEQ7QWxleGFuZGVy
c2VuLCBQZXRlci4gQ2VudGVyIGZvciBDbGluaWNhbCBhbmQgQmFzaWMgUmVzZWFyY2gsIFZlamxl
LCBEZW5tYXJrLiYjeEQ7WmVyYmluaSwgQ3Jpc3RpYW5vIEEgRi4gQ2VudHJvIFBhdWxpc3RhIGRl
IEludmVzdGlnYWNhbyBDbGluaWNhOyBTYW8gUGF1bG8sIEJyYXppbC4mI3hEO0h1LCBNaW5nLXlp
LiBSYWRpdXMgSGVhbHRoLCBXYWx0aGFtLCBNYXNzYWNodXNldHRzLiYjeEQ7SGFycmlzLCBBbGFu
IEcuIFJhZGl1cyBIZWFsdGgsIFdhbHRoYW0sIE1hc3NhY2h1c2V0dHMuJiN4RDtGaXR6cGF0cmlj
aywgTG9ycmFpbmUgQS4gUmFkaXVzIEhlYWx0aCwgV2FsdGhhbSwgTWFzc2FjaHVzZXR0cy4mI3hE
O0Nvc21hbiwgRmVsaWNpYS4gQ2xpbmljYWwgUmVzZWFyY2ggQ2VudGVyLCBIZWxlbiBIYXllcyBI
b3NwaXRhbCwgV2VzdCBIYXZlcnN0cmF3LCBOZXcgWW9yay4mI3hEO0NocmlzdGlhbnNlbiwgQ2xh
dXMuIE5vcmRpYyBCaW9zY2llbmNlLCBDb3BlbmhhZ2VuLCBEZW5tYXJrLjwvYXV0aC1hZGRyZXNz
Pjx0aXRsZXM+PHRpdGxlPkVmZmVjdCBvZiBBYmFsb3BhcmF0aWRlIHZzIFBsYWNlYm8gb24gTmV3
IFZlcnRlYnJhbCBGcmFjdHVyZXMgaW4gUG9zdG1lbm9wYXVzYWwgV29tZW4gV2l0aCBPc3Rlb3Bv
cm9zaXM6IEEgUmFuZG9taXplZCBDbGluaWNhbCBUcmlhbDwvdGl0bGU+PHNlY29uZGFyeS10aXRs
ZT5KQU1BPC9zZWNvbmRhcnktdGl0bGU+PGFsdC10aXRsZT5KYW1hPC9hbHQtdGl0bGU+PC90aXRs
ZXM+PHBlcmlvZGljYWw+PGZ1bGwtdGl0bGU+SkFNQTwvZnVsbC10aXRsZT48L3BlcmlvZGljYWw+
PGFsdC1wZXJpb2RpY2FsPjxmdWxsLXRpdGxlPkpBTUE8L2Z1bGwtdGl0bGU+PC9hbHQtcGVyaW9k
aWNhbD48cGFnZXM+NzIyLTMzPC9wYWdlcz48dm9sdW1lPjMxNjwvdm9sdW1lPjxudW1iZXI+Nzwv
bnVtYmVyPjxrZXl3b3Jkcz48a2V5d29yZD5BZ2VkPC9rZXl3b3JkPjxrZXl3b3JkPkFnZWQsIDgw
IGFuZCBvdmVyPC9rZXl3b3JkPjxrZXl3b3JkPkJvbmUgRGVuc2l0eS9kZSBbRHJ1ZyBFZmZlY3Rz
XTwva2V5d29yZD48a2V5d29yZD5Cb25lIERlbnNpdHkgQ29uc2VydmF0aW9uIEFnZW50cy9hZSBb
QWR2ZXJzZSBFZmZlY3RzXTwva2V5d29yZD48a2V5d29yZD5Cb25lIERlbnNpdHkgQ29uc2VydmF0
aW9uIEFnZW50cy90dSBbVGhlcmFwZXV0aWMgVXNlXTwva2V5d29yZD48a2V5d29yZD5Eb3VibGUt
QmxpbmQgTWV0aG9kPC9rZXl3b3JkPjxrZXl3b3JkPkZlbWFsZTwva2V5d29yZD48a2V5d29yZD5G
ZW11ciBOZWNrL2RnIFtEaWFnbm9zdGljIEltYWdpbmddPC9rZXl3b3JkPjxrZXl3b3JkPkZlbXVy
IE5lY2svcGggW1BoeXNpb2xvZ3ldPC9rZXl3b3JkPjxrZXl3b3JkPkh1bWFuczwva2V5d29yZD48
a2V5d29yZD5IeXBlcmNhbGNlbWlhL2NpIFtDaGVtaWNhbGx5IEluZHVjZWRdPC9rZXl3b3JkPjxr
ZXl3b3JkPkluamVjdGlvbnMsIFN1YmN1dGFuZW91czwva2V5d29yZD48a2V5d29yZD4qTHVtYmFy
IFZlcnRlYnJhZS9pbiBbSW5qdXJpZXNdPC9rZXl3b3JkPjxrZXl3b3JkPkx1bWJhciBWZXJ0ZWJy
YWUvcHAgW1BoeXNpb3BhdGhvbG9neV08L2tleXdvcmQ+PGtleXdvcmQ+TWlkZGxlIEFnZWQ8L2tl
eXdvcmQ+PGtleXdvcmQ+Kk9zdGVvcG9yb3NpcywgUG9zdG1lbm9wYXVzYWw8L2tleXdvcmQ+PGtl
eXdvcmQ+Kk9zdGVvcG9yb3RpYyBGcmFjdHVyZXMvcGMgW1ByZXZlbnRpb24gJmFtcDsgQ29udHJv
bF08L2tleXdvcmQ+PGtleXdvcmQ+UGFyYXRoeXJvaWQgSG9ybW9uZS1SZWxhdGVkIFByb3RlaW4v
YWUgW0FkdmVyc2UgRWZmZWN0c108L2tleXdvcmQ+PGtleXdvcmQ+KlBhcmF0aHlyb2lkIEhvcm1v
bmUtUmVsYXRlZCBQcm90ZWluL3R1IFtUaGVyYXBldXRpYyBVc2VdPC9rZXl3b3JkPjxrZXl3b3Jk
PlBlbHZpYyBCb25lcy9kZSBbRHJ1ZyBFZmZlY3RzXTwva2V5d29yZD48a2V5d29yZD5QZWx2aWMg
Qm9uZXMvcGggW1BoeXNpb2xvZ3ldPC9rZXl3b3JkPjxrZXl3b3JkPlBsYWNlYm9zL3R1IFtUaGVy
YXBldXRpYyBVc2VdPC9rZXl3b3JkPjxrZXl3b3JkPlBvc3RtZW5vcGF1c2U8L2tleXdvcmQ+PGtl
eXdvcmQ+UmFkaW9ncmFwaHk8L2tleXdvcmQ+PGtleXdvcmQ+KlNwaW5hbCBGcmFjdHVyZXMvcGMg
W1ByZXZlbnRpb24gJmFtcDsgQ29udHJvbF08L2tleXdvcmQ+PGtleXdvcmQ+VGVyaXBhcmF0aWRl
L2FlIFtBZHZlcnNlIEVmZmVjdHNdPC9rZXl3b3JkPjxrZXl3b3JkPlRlcmlwYXJhdGlkZS90dSBb
VGhlcmFwZXV0aWMgVXNlXTwva2V5d29yZD48a2V5d29yZD4qVGhvcmFjaWMgVmVydGVicmFlL2lu
IFtJbmp1cmllc108L2tleXdvcmQ+PGtleXdvcmQ+MCAoQm9uZSBEZW5zaXR5IENvbnNlcnZhdGlv
biBBZ2VudHMpPC9rZXl3b3JkPjxrZXl3b3JkPjAgKFBhcmF0aHlyb2lkIEhvcm1vbmUtUmVsYXRl
ZCBQcm90ZWluKTwva2V5d29yZD48a2V5d29yZD4wIChQbGFjZWJvcyk8L2tleXdvcmQ+PGtleXdv
cmQ+MTBUOUNTVTg5SSAoVGVyaXBhcmF0aWRlKTwva2V5d29yZD48a2V5d29yZD5BVkswSTZIWTJV
IChhYmFsb3BhcmF0aWRlKTwva2V5d29yZD48L2tleXdvcmRzPjxkYXRlcz48eWVhcj4yMDE2PC95
ZWFyPjxwdWItZGF0ZXM+PGRhdGU+QXVnIDE2PC9kYXRlPjwvcHViLWRhdGVzPjwvZGF0ZXM+PGlz
Ym4+MTUzOC0zNTk4PC9pc2JuPjxhY2Nlc3Npb24tbnVtPjI3NTMzMTU3PC9hY2Nlc3Npb24tbnVt
Pjx3b3JrLXR5cGU+Q2xpbmljYWwgVHJpYWwsIFBoYXNlIElJSSYjeEQ7TXVsdGljZW50ZXIgU3R1
ZHkmI3hEO1JhbmRvbWl6ZWQgQ29udHJvbGxlZCBUcmlhbCYjeEQ7UmVzZWFyY2ggU3VwcG9ydCwg
Tm9uLVUuUy4gR292JmFwb3M7dDwvd29yay10eXBlPjx1cmxzPjxyZWxhdGVkLXVybHM+PHVybD5o
dHRwOi8vb3ZpZHNwLm92aWQuY29tL292aWR3ZWIuY2dpP1Q9SlMmYW1wO0NTQz1ZJmFtcDtORVdT
PU4mYW1wO1BBR0U9ZnVsbHRleHQmYW1wO0Q9bWVkbCZhbXA7QU49Mjc1MzMxNTc8L3VybD48dXJs
Pmh0dHA6Ly9qYW1hLmphbWFuZXR3b3JrLmNvbS9kYXRhL2pvdXJuYWxzL2phbWEvOTM1NjQ0L2ph
bWFfbWlsbGVyXzIwMTZfb2lfMTYwMDkyLnBkZjwvdXJsPjwvcmVsYXRlZC11cmxzPjwvdXJscz48
ZWxlY3Ryb25pYy1yZXNvdXJjZS1udW0+aHR0cHM6Ly9keC5kb2kub3JnLzEwLjEwMDEvamFtYS4y
MDE2LjExMTM2PC9lbGVjdHJvbmljLXJlc291cmNlLW51bT48cmVtb3RlLWRhdGFiYXNlLW5hbWU+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PEVuZE5vdGU+PENpdGU+PEF1dGhvcj5NaWxsZXI8L0F1dGhvcj48WWVhcj4yMDE2PC9ZZWFyPjxS
ZWNOdW0+Mjc3PC9SZWNOdW0+PERpc3BsYXlUZXh0Pig3Myk8L0Rpc3BsYXlUZXh0PjxyZWNvcmQ+
PHJlYy1udW1iZXI+Mjc3PC9yZWMtbnVtYmVyPjxmb3JlaWduLWtleXM+PGtleSBhcHA9IkVOIiBk
Yi1pZD0iOTJ0djJkcDl0enB0ZTdlNTk5eHZ2eGV3c3hlNTV2YWZmMHRmIiB0aW1lc3RhbXA9IjE1
MDE3MDkxNTAiPjI3Nzwva2V5PjwvZm9yZWlnbi1rZXlzPjxyZWYtdHlwZSBuYW1lPSJKb3VybmFs
IEFydGljbGUiPjE3PC9yZWYtdHlwZT48Y29udHJpYnV0b3JzPjxhdXRob3JzPjxhdXRob3I+TWls
bGVyLCBQLiBELjwvYXV0aG9yPjxhdXRob3I+SGF0dGVyc2xleSwgRy48L2F1dGhvcj48YXV0aG9y
PlJpaXMsIEIuIEouPC9hdXRob3I+PGF1dGhvcj5XaWxsaWFtcywgRy4gQy48L2F1dGhvcj48YXV0
aG9yPkxhdSwgRS48L2F1dGhvcj48YXV0aG9yPlJ1c3NvLCBMLiBBLjwvYXV0aG9yPjxhdXRob3I+
QWxleGFuZGVyc2VuLCBQLjwvYXV0aG9yPjxhdXRob3I+WmVyYmluaSwgQy4gQS48L2F1dGhvcj48
YXV0aG9yPkh1LCBNLiBZLjwvYXV0aG9yPjxhdXRob3I+SGFycmlzLCBBLiBHLjwvYXV0aG9yPjxh
dXRob3I+Rml0enBhdHJpY2ssIEwuIEEuPC9hdXRob3I+PGF1dGhvcj5Db3NtYW4sIEYuPC9hdXRo
b3I+PGF1dGhvcj5DaHJpc3RpYW5zZW4sIEMuPC9hdXRob3I+PGF1dGhvcj5BY3RpdmUgU3R1ZHkg
SW52ZXN0aWdhdG9yczwvYXV0aG9yPjwvYXV0aG9ycz48L2NvbnRyaWJ1dG9ycz48YXV0aC1hZGRy
ZXNzPk1pbGxlciwgUGF1bCBELiBDb2xvcmFkbyBDZW50ZXIgZm9yIEJvbmUgUmVzZWFyY2gsIExh
a2V3b29kLiYjeEQ7SGF0dGVyc2xleSwgR2FyeS4gUmFkaXVzIEhlYWx0aCwgV2FsdGhhbSwgTWFz
c2FjaHVzZXR0cy4mI3hEO1JpaXMsIEJlbnRlIEp1ZWwuIE5vcmRpYyBCaW9zY2llbmNlLCBDb3Bl
bmhhZ2VuLCBEZW5tYXJrLiYjeEQ7V2lsbGlhbXMsIEdyZWdvcnkgQy4gUmFkaXVzIEhlYWx0aCwg
V2FsdGhhbSwgTWFzc2FjaHVzZXR0cy4mI3hEO0xhdSwgRWRpdGguIENlbnRlciBmb3IgSGVhbHRo
ICZhbXA7IE1lZGljYWwgUmVzZWFyY2gsIEhvbmcgS29uZywgUGVvcGxlJmFwb3M7cyBSZXB1Ymxp
YyBvZiBDaGluYS4mI3hEO1J1c3NvLCBMdWlzIEF1Z3VzdG8uIENlbnRlciBmb3IgQ2xpbmljYWwg
YW5kIEJhc2ljIFJlc2VhcmNoLCBSaW8gZGUgSmFuZWlybywgQnJhemlsLiYjeEQ7QWxleGFuZGVy
c2VuLCBQZXRlci4gQ2VudGVyIGZvciBDbGluaWNhbCBhbmQgQmFzaWMgUmVzZWFyY2gsIFZlamxl
LCBEZW5tYXJrLiYjeEQ7WmVyYmluaSwgQ3Jpc3RpYW5vIEEgRi4gQ2VudHJvIFBhdWxpc3RhIGRl
IEludmVzdGlnYWNhbyBDbGluaWNhOyBTYW8gUGF1bG8sIEJyYXppbC4mI3hEO0h1LCBNaW5nLXlp
LiBSYWRpdXMgSGVhbHRoLCBXYWx0aGFtLCBNYXNzYWNodXNldHRzLiYjeEQ7SGFycmlzLCBBbGFu
IEcuIFJhZGl1cyBIZWFsdGgsIFdhbHRoYW0sIE1hc3NhY2h1c2V0dHMuJiN4RDtGaXR6cGF0cmlj
aywgTG9ycmFpbmUgQS4gUmFkaXVzIEhlYWx0aCwgV2FsdGhhbSwgTWFzc2FjaHVzZXR0cy4mI3hE
O0Nvc21hbiwgRmVsaWNpYS4gQ2xpbmljYWwgUmVzZWFyY2ggQ2VudGVyLCBIZWxlbiBIYXllcyBI
b3NwaXRhbCwgV2VzdCBIYXZlcnN0cmF3LCBOZXcgWW9yay4mI3hEO0NocmlzdGlhbnNlbiwgQ2xh
dXMuIE5vcmRpYyBCaW9zY2llbmNlLCBDb3BlbmhhZ2VuLCBEZW5tYXJrLjwvYXV0aC1hZGRyZXNz
Pjx0aXRsZXM+PHRpdGxlPkVmZmVjdCBvZiBBYmFsb3BhcmF0aWRlIHZzIFBsYWNlYm8gb24gTmV3
IFZlcnRlYnJhbCBGcmFjdHVyZXMgaW4gUG9zdG1lbm9wYXVzYWwgV29tZW4gV2l0aCBPc3Rlb3Bv
cm9zaXM6IEEgUmFuZG9taXplZCBDbGluaWNhbCBUcmlhbDwvdGl0bGU+PHNlY29uZGFyeS10aXRs
ZT5KQU1BPC9zZWNvbmRhcnktdGl0bGU+PGFsdC10aXRsZT5KYW1hPC9hbHQtdGl0bGU+PC90aXRs
ZXM+PHBlcmlvZGljYWw+PGZ1bGwtdGl0bGU+SkFNQTwvZnVsbC10aXRsZT48L3BlcmlvZGljYWw+
PGFsdC1wZXJpb2RpY2FsPjxmdWxsLXRpdGxlPkpBTUE8L2Z1bGwtdGl0bGU+PC9hbHQtcGVyaW9k
aWNhbD48cGFnZXM+NzIyLTMzPC9wYWdlcz48dm9sdW1lPjMxNjwvdm9sdW1lPjxudW1iZXI+Nzwv
bnVtYmVyPjxrZXl3b3Jkcz48a2V5d29yZD5BZ2VkPC9rZXl3b3JkPjxrZXl3b3JkPkFnZWQsIDgw
IGFuZCBvdmVyPC9rZXl3b3JkPjxrZXl3b3JkPkJvbmUgRGVuc2l0eS9kZSBbRHJ1ZyBFZmZlY3Rz
XTwva2V5d29yZD48a2V5d29yZD5Cb25lIERlbnNpdHkgQ29uc2VydmF0aW9uIEFnZW50cy9hZSBb
QWR2ZXJzZSBFZmZlY3RzXTwva2V5d29yZD48a2V5d29yZD5Cb25lIERlbnNpdHkgQ29uc2VydmF0
aW9uIEFnZW50cy90dSBbVGhlcmFwZXV0aWMgVXNlXTwva2V5d29yZD48a2V5d29yZD5Eb3VibGUt
QmxpbmQgTWV0aG9kPC9rZXl3b3JkPjxrZXl3b3JkPkZlbWFsZTwva2V5d29yZD48a2V5d29yZD5G
ZW11ciBOZWNrL2RnIFtEaWFnbm9zdGljIEltYWdpbmddPC9rZXl3b3JkPjxrZXl3b3JkPkZlbXVy
IE5lY2svcGggW1BoeXNpb2xvZ3ldPC9rZXl3b3JkPjxrZXl3b3JkPkh1bWFuczwva2V5d29yZD48
a2V5d29yZD5IeXBlcmNhbGNlbWlhL2NpIFtDaGVtaWNhbGx5IEluZHVjZWRdPC9rZXl3b3JkPjxr
ZXl3b3JkPkluamVjdGlvbnMsIFN1YmN1dGFuZW91czwva2V5d29yZD48a2V5d29yZD4qTHVtYmFy
IFZlcnRlYnJhZS9pbiBbSW5qdXJpZXNdPC9rZXl3b3JkPjxrZXl3b3JkPkx1bWJhciBWZXJ0ZWJy
YWUvcHAgW1BoeXNpb3BhdGhvbG9neV08L2tleXdvcmQ+PGtleXdvcmQ+TWlkZGxlIEFnZWQ8L2tl
eXdvcmQ+PGtleXdvcmQ+Kk9zdGVvcG9yb3NpcywgUG9zdG1lbm9wYXVzYWw8L2tleXdvcmQ+PGtl
eXdvcmQ+Kk9zdGVvcG9yb3RpYyBGcmFjdHVyZXMvcGMgW1ByZXZlbnRpb24gJmFtcDsgQ29udHJv
bF08L2tleXdvcmQ+PGtleXdvcmQ+UGFyYXRoeXJvaWQgSG9ybW9uZS1SZWxhdGVkIFByb3RlaW4v
YWUgW0FkdmVyc2UgRWZmZWN0c108L2tleXdvcmQ+PGtleXdvcmQ+KlBhcmF0aHlyb2lkIEhvcm1v
bmUtUmVsYXRlZCBQcm90ZWluL3R1IFtUaGVyYXBldXRpYyBVc2VdPC9rZXl3b3JkPjxrZXl3b3Jk
PlBlbHZpYyBCb25lcy9kZSBbRHJ1ZyBFZmZlY3RzXTwva2V5d29yZD48a2V5d29yZD5QZWx2aWMg
Qm9uZXMvcGggW1BoeXNpb2xvZ3ldPC9rZXl3b3JkPjxrZXl3b3JkPlBsYWNlYm9zL3R1IFtUaGVy
YXBldXRpYyBVc2VdPC9rZXl3b3JkPjxrZXl3b3JkPlBvc3RtZW5vcGF1c2U8L2tleXdvcmQ+PGtl
eXdvcmQ+UmFkaW9ncmFwaHk8L2tleXdvcmQ+PGtleXdvcmQ+KlNwaW5hbCBGcmFjdHVyZXMvcGMg
W1ByZXZlbnRpb24gJmFtcDsgQ29udHJvbF08L2tleXdvcmQ+PGtleXdvcmQ+VGVyaXBhcmF0aWRl
L2FlIFtBZHZlcnNlIEVmZmVjdHNdPC9rZXl3b3JkPjxrZXl3b3JkPlRlcmlwYXJhdGlkZS90dSBb
VGhlcmFwZXV0aWMgVXNlXTwva2V5d29yZD48a2V5d29yZD4qVGhvcmFjaWMgVmVydGVicmFlL2lu
IFtJbmp1cmllc108L2tleXdvcmQ+PGtleXdvcmQ+MCAoQm9uZSBEZW5zaXR5IENvbnNlcnZhdGlv
biBBZ2VudHMpPC9rZXl3b3JkPjxrZXl3b3JkPjAgKFBhcmF0aHlyb2lkIEhvcm1vbmUtUmVsYXRl
ZCBQcm90ZWluKTwva2V5d29yZD48a2V5d29yZD4wIChQbGFjZWJvcyk8L2tleXdvcmQ+PGtleXdv
cmQ+MTBUOUNTVTg5SSAoVGVyaXBhcmF0aWRlKTwva2V5d29yZD48a2V5d29yZD5BVkswSTZIWTJV
IChhYmFsb3BhcmF0aWRlKTwva2V5d29yZD48L2tleXdvcmRzPjxkYXRlcz48eWVhcj4yMDE2PC95
ZWFyPjxwdWItZGF0ZXM+PGRhdGU+QXVnIDE2PC9kYXRlPjwvcHViLWRhdGVzPjwvZGF0ZXM+PGlz
Ym4+MTUzOC0zNTk4PC9pc2JuPjxhY2Nlc3Npb24tbnVtPjI3NTMzMTU3PC9hY2Nlc3Npb24tbnVt
Pjx3b3JrLXR5cGU+Q2xpbmljYWwgVHJpYWwsIFBoYXNlIElJSSYjeEQ7TXVsdGljZW50ZXIgU3R1
ZHkmI3hEO1JhbmRvbWl6ZWQgQ29udHJvbGxlZCBUcmlhbCYjeEQ7UmVzZWFyY2ggU3VwcG9ydCwg
Tm9uLVUuUy4gR292JmFwb3M7dDwvd29yay10eXBlPjx1cmxzPjxyZWxhdGVkLXVybHM+PHVybD5o
dHRwOi8vb3ZpZHNwLm92aWQuY29tL292aWR3ZWIuY2dpP1Q9SlMmYW1wO0NTQz1ZJmFtcDtORVdT
PU4mYW1wO1BBR0U9ZnVsbHRleHQmYW1wO0Q9bWVkbCZhbXA7QU49Mjc1MzMxNTc8L3VybD48dXJs
Pmh0dHA6Ly9qYW1hLmphbWFuZXR3b3JrLmNvbS9kYXRhL2pvdXJuYWxzL2phbWEvOTM1NjQ0L2ph
bWFfbWlsbGVyXzIwMTZfb2lfMTYwMDkyLnBkZjwvdXJsPjwvcmVsYXRlZC11cmxzPjwvdXJscz48
ZWxlY3Ryb25pYy1yZXNvdXJjZS1udW0+aHR0cHM6Ly9keC5kb2kub3JnLzEwLjEwMDEvamFtYS4y
MDE2LjExMTM2PC9lbGVjdHJvbmljLXJlc291cmNlLW51bT48cmVtb3RlLWRhdGFiYXNlLW5hbWU+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22.8%</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Morii</w:t>
            </w:r>
            <w:proofErr w:type="spellEnd"/>
            <w:r w:rsidRPr="00C373B0">
              <w:rPr>
                <w:rFonts w:ascii="Arial" w:hAnsi="Arial" w:cs="Arial"/>
                <w:color w:val="000000"/>
                <w:sz w:val="20"/>
                <w:szCs w:val="20"/>
              </w:rPr>
              <w:t>, 2003</w:t>
            </w:r>
            <w:r>
              <w:rPr>
                <w:rFonts w:ascii="Arial" w:hAnsi="Arial" w:cs="Arial"/>
                <w:color w:val="000000"/>
                <w:sz w:val="20"/>
                <w:szCs w:val="20"/>
              </w:rPr>
              <w:fldChar w:fldCharType="begin">
                <w:fldData xml:space="preserve">PEVuZE5vdGU+PENpdGU+PEF1dGhvcj5Nb3JpaTwvQXV0aG9yPjxZZWFyPjIwMDM8L1llYXI+PFJl
Y051bT4xMzI8L1JlY051bT48RGlzcGxheVRleHQ+KDc0KTwvRGlzcGxheVRleHQ+PHJlY29yZD48
cmVjLW51bWJlcj4xMzI8L3JlYy1udW1iZXI+PGZvcmVpZ24ta2V5cz48a2V5IGFwcD0iRU4iIGRi
LWlkPSI5MnR2MmRwOXR6cHRlN2U1OTl4dnZ4ZXdzeGU1NXZhZmYwdGYiIHRpbWVzdGFtcD0iMTQ1
NzExNjY1NyI+MTMyPC9rZXk+PC9mb3JlaWduLWtleXM+PHJlZi10eXBlIG5hbWU9IkpvdXJuYWwg
QXJ0aWNsZSI+MTc8L3JlZi10eXBlPjxjb250cmlidXRvcnM+PGF1dGhvcnM+PGF1dGhvcj5Nb3Jp
aSwgSC48L2F1dGhvcj48YXV0aG9yPk9oYXNoaSwgWS48L2F1dGhvcj48YXV0aG9yPlRha2V0YW5p
LCBZLjwvYXV0aG9yPjxhdXRob3I+RnVrdW5hZ2EsIE0uPC9hdXRob3I+PGF1dGhvcj5OYWthbXVy
YSwgVC48L2F1dGhvcj48YXV0aG9yPkl0YWJhc2hpLCBBLjwvYXV0aG9yPjxhdXRob3I+U2Fya2Fy
LCBTLjwvYXV0aG9yPjxhdXRob3I+SGFycGVyLCBLLjwvYXV0aG9yPjwvYXV0aG9ycz48L2NvbnRy
aWJ1dG9ycz48YXV0aC1hZGRyZXNzPk9zYWthIENpdHkgVW5pdiwgT3Nha2EgNTU4LCBKYXBhbiYj
eEQ7VW5pdiBUb2t5bywgU2NoIEhsdGggU2NpICZhbXA7IE51cnNpbmcsIFRva3lvLCBKYXBhbiYj
eEQ7VW5pdiBUb2t5bywgRGVwdCBPYnN0ZXQgJmFtcDsgR3luZWNvbCwgVG9reW8sIEphcGFuJiN4
RDtLYXdhc2FraSBNZWQgVW5pdiwgRGVwdCBOdWNsIE1lZCwgT2theWFtYSwgSmFwYW4mI3hEO1Vu
aXYgT2NjdXBhdCAmYW1wOyBFbnZpcm9ubSBIbHRoLCBLaXRha3l1c2h1LCBGdWt1b2thIDgwNywg
SmFwYW4mI3hEO1NhaXRhbWEgTWVkIFNjaCwgRGVwdCBDbGluIExhYiwgU2FpdGFtYSwgSmFwYW4m
I3hEO0VsaSBMaWxseSAmYW1wOyBDbywgTGlsbHkgUmVzIExhYnMsIEluZGlhbmFwb2xpcywgSU4g
NDYyODUgVVNBPC9hdXRoLWFkZHJlc3M+PHRpdGxlcz48dGl0bGU+RWZmZWN0IG9mIHJhbG94aWZl
bmUgb24gYm9uZSBtaW5lcmFsIGRlbnNpdHkgYW5kIGJpb2NoZW1pY2FsIG1hcmtlcnMgb2YgYm9u
ZSB0dXJub3ZlciBpbiBKYXBhbmVzZSBwb3N0bWVub3BhdXNhbCB3b21lbiB3aXRoIG9zdGVvcG9y
b3NpczogcmVzdWx0cyBmcm9tIGEgcmFuZG9taXplZCBwbGFjZWJvLWNvbnRyb2xsZWQgdHJpYWw8
L3RpdGxlPjxzZWNvbmRhcnktdGl0bGU+T3N0ZW9wb3Jvc2lzIEludGVybmF0aW9uYWw8L3NlY29u
ZGFyeS10aXRsZT48YWx0LXRpdGxlPk9zdGVvcG9yb3NpcyBJbnQ8L2FsdC10aXRsZT48L3RpdGxl
cz48cGVyaW9kaWNhbD48ZnVsbC10aXRsZT5Pc3Rlb3Bvcm9zaXMgSW50ZXJuYXRpb25hbDwvZnVs
bC10aXRsZT48YWJici0xPk9zdGVvcG9yb3NpcyBJbnQ8L2FiYnItMT48L3BlcmlvZGljYWw+PGFs
dC1wZXJpb2RpY2FsPjxmdWxsLXRpdGxlPk9zdGVvcG9yb3NpcyBJbnRlcm5hdGlvbmFsPC9mdWxs
LXRpdGxlPjxhYmJyLTE+T3N0ZW9wb3Jvc2lzIEludDwvYWJici0xPjwvYWx0LXBlcmlvZGljYWw+
PHBhZ2VzPjc5My04MDA8L3BhZ2VzPjx2b2x1bWU+MTQ8L3ZvbHVtZT48bnVtYmVyPjEwPC9udW1i
ZXI+PGtleXdvcmRzPjxrZXl3b3JkPmJtZDwva2V5d29yZD48a2V5d29yZD5ib25lIG1hcmtlcnM8
L2tleXdvcmQ+PGtleXdvcmQ+amFwYW5lc2U8L2tleXdvcmQ+PGtleXdvcmQ+bGlwaWQgcHJvZmls
ZTwva2V5d29yZD48a2V5d29yZD5yYWxveGlmZW5lPC9rZXl3b3JkPjxrZXl3b3JkPnNhZmV0eTwv
a2V5d29yZD48a2V5d29yZD52ZXJ0ZWJyYWwgZnJhY3R1cmUgcmlzazwva2V5d29yZD48a2V5d29y
ZD5jbGluaWNhbC10cmlhbDwva2V5d29yZD48a2V5d29yZD5tdWx0aXBsZSBvdXRjb21lczwva2V5
d29yZD48a2V5d29yZD5icmVhc3QtY2FuY2VyPC9rZXl3b3JkPjxrZXl3b3JkPnJlZHVjdGlvbjwv
a2V5d29yZD48a2V5d29yZD5lbmRvbWV0cml1bTwva2V5d29yZD48a2V5d29yZD5jaG9sZXN0ZXJv
bDwva2V5d29yZD48a2V5d29yZD5wcmV2ZW50aW9uPC9rZXl3b3JkPjxrZXl3b3JkPmVzdHJvZ2Vu
PC9rZXl3b3JkPjxrZXl3b3JkPnRoZXJhcHk8L2tleXdvcmQ+PC9rZXl3b3Jkcz48ZGF0ZXM+PHll
YXI+MjAwMzwveWVhcj48cHViLWRhdGVzPjxkYXRlPk9jdDwvZGF0ZT48L3B1Yi1kYXRlcz48L2Rh
dGVzPjxpc2JuPjA5MzctOTQxWDwvaXNibj48YWNjZXNzaW9uLW51bT5JU0k6MDAwMTg2MjQ2ODAw
MDAyPC9hY2Nlc3Npb24tbnVtPjx1cmxzPjxyZWxhdGVkLXVybHM+PHVybD4mbHQ7R28gdG8gSVNJ
Jmd0OzovLzAwMDE4NjI0NjgwMDAwMjwvdXJsPjx1cmw+aHR0cHM6Ly9saW5rLnNwcmluZ2VyLmNv
bS9jb250ZW50L3BkZi8xMC4xMDA3JTJGczAwMTk4LTAwMy0xNDI0LTEucGRmPC91cmw+PC9yZWxh
dGVkLXVybHM+PC91cmxzPjxlbGVjdHJvbmljLXJlc291cmNlLW51bT4xMC4xMDA3L3MwMDE5OC0w
MDMtMTQyNC0xPC9lbGVjdHJvbmljLXJlc291cmNlLW51bT48bGFuZ3VhZ2U+RW5nbGlzaDwvbGFu
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PEVuZE5vdGU+PENpdGU+PEF1dGhvcj5Nb3JpaTwvQXV0aG9yPjxZZWFyPjIwMDM8L1llYXI+PFJl
Y051bT4xMzI8L1JlY051bT48RGlzcGxheVRleHQ+KDc0KTwvRGlzcGxheVRleHQ+PHJlY29yZD48
cmVjLW51bWJlcj4xMzI8L3JlYy1udW1iZXI+PGZvcmVpZ24ta2V5cz48a2V5IGFwcD0iRU4iIGRi
LWlkPSI5MnR2MmRwOXR6cHRlN2U1OTl4dnZ4ZXdzeGU1NXZhZmYwdGYiIHRpbWVzdGFtcD0iMTQ1
NzExNjY1NyI+MTMyPC9rZXk+PC9mb3JlaWduLWtleXM+PHJlZi10eXBlIG5hbWU9IkpvdXJuYWwg
QXJ0aWNsZSI+MTc8L3JlZi10eXBlPjxjb250cmlidXRvcnM+PGF1dGhvcnM+PGF1dGhvcj5Nb3Jp
aSwgSC48L2F1dGhvcj48YXV0aG9yPk9oYXNoaSwgWS48L2F1dGhvcj48YXV0aG9yPlRha2V0YW5p
LCBZLjwvYXV0aG9yPjxhdXRob3I+RnVrdW5hZ2EsIE0uPC9hdXRob3I+PGF1dGhvcj5OYWthbXVy
YSwgVC48L2F1dGhvcj48YXV0aG9yPkl0YWJhc2hpLCBBLjwvYXV0aG9yPjxhdXRob3I+U2Fya2Fy
LCBTLjwvYXV0aG9yPjxhdXRob3I+SGFycGVyLCBLLjwvYXV0aG9yPjwvYXV0aG9ycz48L2NvbnRy
aWJ1dG9ycz48YXV0aC1hZGRyZXNzPk9zYWthIENpdHkgVW5pdiwgT3Nha2EgNTU4LCBKYXBhbiYj
eEQ7VW5pdiBUb2t5bywgU2NoIEhsdGggU2NpICZhbXA7IE51cnNpbmcsIFRva3lvLCBKYXBhbiYj
eEQ7VW5pdiBUb2t5bywgRGVwdCBPYnN0ZXQgJmFtcDsgR3luZWNvbCwgVG9reW8sIEphcGFuJiN4
RDtLYXdhc2FraSBNZWQgVW5pdiwgRGVwdCBOdWNsIE1lZCwgT2theWFtYSwgSmFwYW4mI3hEO1Vu
aXYgT2NjdXBhdCAmYW1wOyBFbnZpcm9ubSBIbHRoLCBLaXRha3l1c2h1LCBGdWt1b2thIDgwNywg
SmFwYW4mI3hEO1NhaXRhbWEgTWVkIFNjaCwgRGVwdCBDbGluIExhYiwgU2FpdGFtYSwgSmFwYW4m
I3hEO0VsaSBMaWxseSAmYW1wOyBDbywgTGlsbHkgUmVzIExhYnMsIEluZGlhbmFwb2xpcywgSU4g
NDYyODUgVVNBPC9hdXRoLWFkZHJlc3M+PHRpdGxlcz48dGl0bGU+RWZmZWN0IG9mIHJhbG94aWZl
bmUgb24gYm9uZSBtaW5lcmFsIGRlbnNpdHkgYW5kIGJpb2NoZW1pY2FsIG1hcmtlcnMgb2YgYm9u
ZSB0dXJub3ZlciBpbiBKYXBhbmVzZSBwb3N0bWVub3BhdXNhbCB3b21lbiB3aXRoIG9zdGVvcG9y
b3NpczogcmVzdWx0cyBmcm9tIGEgcmFuZG9taXplZCBwbGFjZWJvLWNvbnRyb2xsZWQgdHJpYWw8
L3RpdGxlPjxzZWNvbmRhcnktdGl0bGU+T3N0ZW9wb3Jvc2lzIEludGVybmF0aW9uYWw8L3NlY29u
ZGFyeS10aXRsZT48YWx0LXRpdGxlPk9zdGVvcG9yb3NpcyBJbnQ8L2FsdC10aXRsZT48L3RpdGxl
cz48cGVyaW9kaWNhbD48ZnVsbC10aXRsZT5Pc3Rlb3Bvcm9zaXMgSW50ZXJuYXRpb25hbDwvZnVs
bC10aXRsZT48YWJici0xPk9zdGVvcG9yb3NpcyBJbnQ8L2FiYnItMT48L3BlcmlvZGljYWw+PGFs
dC1wZXJpb2RpY2FsPjxmdWxsLXRpdGxlPk9zdGVvcG9yb3NpcyBJbnRlcm5hdGlvbmFsPC9mdWxs
LXRpdGxlPjxhYmJyLTE+T3N0ZW9wb3Jvc2lzIEludDwvYWJici0xPjwvYWx0LXBlcmlvZGljYWw+
PHBhZ2VzPjc5My04MDA8L3BhZ2VzPjx2b2x1bWU+MTQ8L3ZvbHVtZT48bnVtYmVyPjEwPC9udW1i
ZXI+PGtleXdvcmRzPjxrZXl3b3JkPmJtZDwva2V5d29yZD48a2V5d29yZD5ib25lIG1hcmtlcnM8
L2tleXdvcmQ+PGtleXdvcmQ+amFwYW5lc2U8L2tleXdvcmQ+PGtleXdvcmQ+bGlwaWQgcHJvZmls
ZTwva2V5d29yZD48a2V5d29yZD5yYWxveGlmZW5lPC9rZXl3b3JkPjxrZXl3b3JkPnNhZmV0eTwv
a2V5d29yZD48a2V5d29yZD52ZXJ0ZWJyYWwgZnJhY3R1cmUgcmlzazwva2V5d29yZD48a2V5d29y
ZD5jbGluaWNhbC10cmlhbDwva2V5d29yZD48a2V5d29yZD5tdWx0aXBsZSBvdXRjb21lczwva2V5
d29yZD48a2V5d29yZD5icmVhc3QtY2FuY2VyPC9rZXl3b3JkPjxrZXl3b3JkPnJlZHVjdGlvbjwv
a2V5d29yZD48a2V5d29yZD5lbmRvbWV0cml1bTwva2V5d29yZD48a2V5d29yZD5jaG9sZXN0ZXJv
bDwva2V5d29yZD48a2V5d29yZD5wcmV2ZW50aW9uPC9rZXl3b3JkPjxrZXl3b3JkPmVzdHJvZ2Vu
PC9rZXl3b3JkPjxrZXl3b3JkPnRoZXJhcHk8L2tleXdvcmQ+PC9rZXl3b3Jkcz48ZGF0ZXM+PHll
YXI+MjAwMzwveWVhcj48cHViLWRhdGVzPjxkYXRlPk9jdDwvZGF0ZT48L3B1Yi1kYXRlcz48L2Rh
dGVzPjxpc2JuPjA5MzctOTQxWDwvaXNibj48YWNjZXNzaW9uLW51bT5JU0k6MDAwMTg2MjQ2ODAw
MDAyPC9hY2Nlc3Npb24tbnVtPjx1cmxzPjxyZWxhdGVkLXVybHM+PHVybD4mbHQ7R28gdG8gSVNJ
Jmd0OzovLzAwMDE4NjI0NjgwMDAwMjwvdXJsPjx1cmw+aHR0cHM6Ly9saW5rLnNwcmluZ2VyLmNv
bS9jb250ZW50L3BkZi8xMC4xMDA3JTJGczAwMTk4LTAwMy0xNDI0LTEucGRmPC91cmw+PC9yZWxh
dGVkLXVybHM+PC91cmxzPjxlbGVjdHJvbmljLXJlc291cmNlLW51bT4xMC4xMDA3L3MwMDE5OC0w
MDMtMTQyNC0xPC9lbGVjdHJvbmljLXJlc291cmNlLW51bT48bGFuZ3VhZ2U+RW5nbGlzaDwvbGFu
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 Placebo had lower lumbar spine BMD; P = 0.004</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Mortensen, 1998</w:t>
            </w:r>
            <w:r>
              <w:rPr>
                <w:rFonts w:ascii="Arial" w:hAnsi="Arial" w:cs="Arial"/>
                <w:color w:val="000000"/>
                <w:sz w:val="20"/>
                <w:szCs w:val="20"/>
              </w:rPr>
              <w:fldChar w:fldCharType="begin">
                <w:fldData xml:space="preserve">PEVuZE5vdGU+PENpdGU+PEF1dGhvcj5Nb3J0ZW5zZW48L0F1dGhvcj48WWVhcj4xOTk4PC9ZZWFy
PjxSZWNOdW0+MTMzPC9SZWNOdW0+PERpc3BsYXlUZXh0Pig3NSk8L0Rpc3BsYXlUZXh0PjxyZWNv
cmQ+PHJlYy1udW1iZXI+MTMzPC9yZWMtbnVtYmVyPjxmb3JlaWduLWtleXM+PGtleSBhcHA9IkVO
IiBkYi1pZD0iOTJ0djJkcDl0enB0ZTdlNTk5eHZ2eGV3c3hlNTV2YWZmMHRmIiB0aW1lc3RhbXA9
IjE0NTcxMTY2NzciPjEzMzwva2V5PjwvZm9yZWlnbi1rZXlzPjxyZWYtdHlwZSBuYW1lPSJKb3Vy
bmFsIEFydGljbGUiPjE3PC9yZWYtdHlwZT48Y29udHJpYnV0b3JzPjxhdXRob3JzPjxhdXRob3I+
TW9ydGVuc2VuLCBMLjwvYXV0aG9yPjxhdXRob3I+Q2hhcmxlcywgUC48L2F1dGhvcj48YXV0aG9y
PkJla2tlciwgUC4gSi48L2F1dGhvcj48YXV0aG9yPkRpZ2VubmFybywgSi48L2F1dGhvcj48YXV0
aG9yPkpvaG5zdG9uLCBDLiBDLjwvYXV0aG9yPjwvYXV0aG9ycz48L2NvbnRyaWJ1dG9ycz48YXV0
aC1hZGRyZXNzPlVuaXYgQWFyaHVzLCBEZXB0IEVuZG9jcmlub2wgJmFtcDsgTWV0YWIsIEFhcmh1
cyBLb21tdW5lIEhvc3AsIERLLTgwMDAgQWFyaHVzIEMsIERlbm1hcmsmI3hEO1Byb2N0ZXIgJmFt
cDsgR2FtYmxlIFBoYXJtYWNldXQsIENpbmNpbm5hdGksIE9IIDQ1MjQyIFVTQSYjeEQ7SW5kaWFu
YSBVbml2LCBTY2ggTWVkLCBJbmRpYW5hcG9saXMsIElOIDQ2MjAyIFVTQTwvYXV0aC1hZGRyZXNz
Pjx0aXRsZXM+PHRpdGxlPlJpc2Vkcm9uYXRlIGluY3JlYXNlcyBib25lIG1hc3MgaW4gYW4gZWFy
bHkgcG9zdG1lbm9wYXVzYWwgcG9wdWxhdGlvbjogVHdvIHllYXJzIG9mIHRyZWF0bWVudCBwbHVz
IG9uZSB5ZWFyIG9mIGZvbGxvdy11cDwvdGl0bGU+PHNlY29uZGFyeS10aXRsZT5Kb3VybmFsIG9m
IENsaW5pY2FsIEVuZG9jcmlub2xvZ3kgJmFtcDsgTWV0YWJvbGlzbTwvc2Vjb25kYXJ5LXRpdGxl
PjxhbHQtdGl0bGU+SiBDbGluIEVuZG9jciBNZXRhYjwvYWx0LXRpdGxlPjwvdGl0bGVzPjxwZXJp
b2RpY2FsPjxmdWxsLXRpdGxlPkpvdXJuYWwgb2YgQ2xpbmljYWwgRW5kb2NyaW5vbG9neSAmYW1w
OyBNZXRhYm9saXNtPC9mdWxsLXRpdGxlPjxhYmJyLTE+SiBDbGluIEVuZG9jciBNZXRhYjwvYWJi
ci0xPjwvcGVyaW9kaWNhbD48YWx0LXBlcmlvZGljYWw+PGZ1bGwtdGl0bGU+Sm91cm5hbCBvZiBD
bGluaWNhbCBFbmRvY3Jpbm9sb2d5ICZhbXA7IE1ldGFib2xpc208L2Z1bGwtdGl0bGU+PGFiYnIt
MT5KIENsaW4gRW5kb2NyIE1ldGFiPC9hYmJyLTE+PC9hbHQtcGVyaW9kaWNhbD48cGFnZXM+Mzk2
LTQwMjwvcGFnZXM+PHZvbHVtZT44Mzwvdm9sdW1lPjxudW1iZXI+MjwvbnVtYmVyPjxrZXl3b3Jk
cz48a2V5d29yZD5lc3Ryb2dlbi10cmVhdG1lbnQ8L2tleXdvcmQ+PGtleXdvcmQ+cHJldmVudGlv
bjwva2V5d29yZD48a2V5d29yZD5vc3Rlb3Bvcm9zaXM8L2tleXdvcmQ+PGtleXdvcmQ+d2l0aGRy
YXdhbDwva2V5d29yZD48a2V5d29yZD50aGVyYXB5PC9rZXl3b3JkPjxrZXl3b3JkPndvbWVuPC9r
ZXl3b3JkPjwva2V5d29yZHM+PGRhdGVzPjx5ZWFyPjE5OTg8L3llYXI+PHB1Yi1kYXRlcz48ZGF0
ZT5GZWI8L2RhdGU+PC9wdWItZGF0ZXM+PC9kYXRlcz48aXNibj4wMDIxLTk3Mlg8L2lzYm4+PGFj
Y2Vzc2lvbi1udW0+SVNJOjAwMDA3MTgyMzkwMDAxNzwvYWNjZXNzaW9uLW51bT48dXJscz48cmVs
YXRlZC11cmxzPjx1cmw+Jmx0O0dvIHRvIElTSSZndDs6Ly8wMDAwNzE4MjM5MDAwMTc8L3VybD48
dXJsPmh0dHBzOi8vb3VwLnNpbHZlcmNoYWlyLWNkbi5jb20vb3VwL2JhY2tmaWxlL0NvbnRlbnRf
cHVibGljL0pvdXJuYWwvamNlbS84My8yLzEwLjEyMTBfamNlbS44My4yLjQ1ODYvMi9qY2VtMDM5
Ni5wZGY/RXhwaXJlcz0xNTAxODY1MDE5JmFtcDtTaWduYXR1cmU9Z2lRWk9kc0VhR09najFqMUJM
STF2RDVhLTRQZ2t4clZYREw4bjJCalliSGVZay1sV0N3SXUzQ0loMkloRktLeEUwZVBCQzM2MmlT
VXpQaEtqeU9DQ0hDZjF5UGZCR0xQTTVRYzFaSDNuLTZEZFV4MUREcG43OH5xZUlrb1lVSnhUSjR5
QVZhcDh1OGN1bkdTbWc3bElSdnZWUFdVcmFQY3ZvVDFvdUtRQ2ZMZnhFSmJ5azRpbXVZV0RiMnNJ
RHQzS0s2cmdhaVVSLUFIRlN+UktsN0JCMkNjREZxdnFmWmJVaGVjMWFnbktvVnBLQ0dSTE14VWE4
VUZrS2ZIUDJ5WHg2WEdtRjZqempiOXpJdktia3pxM2tnaHMxSk5UenJyenhTNXdwN2k2b2ltRUpu
Sm1LdkZVVS1NRlJuOWg4cnI2U000OUJGT3dPN1FRZmlTVHBQS0tBX18mYW1wO0tleS1QYWlyLUlk
PUFQS0FJVUNaQklBNExWUEFWVzNRPC91cmw+PC9yZWxhdGVkLXVybHM+PC91cmxzPjxlbGVjdHJv
bmljLXJlc291cmNlLW51bT5Eb2kgMTAuMTIxMC9KYy44My4yLjM5NjwvZWxlY3Ryb25pYy1yZXNv
dXJjZS1udW0+PGxhbmd1YWdlPkVuZ2xpc2g8L2xhbmd1YWdlPjwvcmVjb3JkPjwvQ2l0ZT48L0Vu
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PEVuZE5vdGU+PENpdGU+PEF1dGhvcj5Nb3J0ZW5zZW48L0F1dGhvcj48WWVhcj4xOTk4PC9ZZWFy
PjxSZWNOdW0+MTMzPC9SZWNOdW0+PERpc3BsYXlUZXh0Pig3NSk8L0Rpc3BsYXlUZXh0PjxyZWNv
cmQ+PHJlYy1udW1iZXI+MTMzPC9yZWMtbnVtYmVyPjxmb3JlaWduLWtleXM+PGtleSBhcHA9IkVO
IiBkYi1pZD0iOTJ0djJkcDl0enB0ZTdlNTk5eHZ2eGV3c3hlNTV2YWZmMHRmIiB0aW1lc3RhbXA9
IjE0NTcxMTY2NzciPjEzMzwva2V5PjwvZm9yZWlnbi1rZXlzPjxyZWYtdHlwZSBuYW1lPSJKb3Vy
bmFsIEFydGljbGUiPjE3PC9yZWYtdHlwZT48Y29udHJpYnV0b3JzPjxhdXRob3JzPjxhdXRob3I+
TW9ydGVuc2VuLCBMLjwvYXV0aG9yPjxhdXRob3I+Q2hhcmxlcywgUC48L2F1dGhvcj48YXV0aG9y
PkJla2tlciwgUC4gSi48L2F1dGhvcj48YXV0aG9yPkRpZ2VubmFybywgSi48L2F1dGhvcj48YXV0
aG9yPkpvaG5zdG9uLCBDLiBDLjwvYXV0aG9yPjwvYXV0aG9ycz48L2NvbnRyaWJ1dG9ycz48YXV0
aC1hZGRyZXNzPlVuaXYgQWFyaHVzLCBEZXB0IEVuZG9jcmlub2wgJmFtcDsgTWV0YWIsIEFhcmh1
cyBLb21tdW5lIEhvc3AsIERLLTgwMDAgQWFyaHVzIEMsIERlbm1hcmsmI3hEO1Byb2N0ZXIgJmFt
cDsgR2FtYmxlIFBoYXJtYWNldXQsIENpbmNpbm5hdGksIE9IIDQ1MjQyIFVTQSYjeEQ7SW5kaWFu
YSBVbml2LCBTY2ggTWVkLCBJbmRpYW5hcG9saXMsIElOIDQ2MjAyIFVTQTwvYXV0aC1hZGRyZXNz
Pjx0aXRsZXM+PHRpdGxlPlJpc2Vkcm9uYXRlIGluY3JlYXNlcyBib25lIG1hc3MgaW4gYW4gZWFy
bHkgcG9zdG1lbm9wYXVzYWwgcG9wdWxhdGlvbjogVHdvIHllYXJzIG9mIHRyZWF0bWVudCBwbHVz
IG9uZSB5ZWFyIG9mIGZvbGxvdy11cDwvdGl0bGU+PHNlY29uZGFyeS10aXRsZT5Kb3VybmFsIG9m
IENsaW5pY2FsIEVuZG9jcmlub2xvZ3kgJmFtcDsgTWV0YWJvbGlzbTwvc2Vjb25kYXJ5LXRpdGxl
PjxhbHQtdGl0bGU+SiBDbGluIEVuZG9jciBNZXRhYjwvYWx0LXRpdGxlPjwvdGl0bGVzPjxwZXJp
b2RpY2FsPjxmdWxsLXRpdGxlPkpvdXJuYWwgb2YgQ2xpbmljYWwgRW5kb2NyaW5vbG9neSAmYW1w
OyBNZXRhYm9saXNtPC9mdWxsLXRpdGxlPjxhYmJyLTE+SiBDbGluIEVuZG9jciBNZXRhYjwvYWJi
ci0xPjwvcGVyaW9kaWNhbD48YWx0LXBlcmlvZGljYWw+PGZ1bGwtdGl0bGU+Sm91cm5hbCBvZiBD
bGluaWNhbCBFbmRvY3Jpbm9sb2d5ICZhbXA7IE1ldGFib2xpc208L2Z1bGwtdGl0bGU+PGFiYnIt
MT5KIENsaW4gRW5kb2NyIE1ldGFiPC9hYmJyLTE+PC9hbHQtcGVyaW9kaWNhbD48cGFnZXM+Mzk2
LTQwMjwvcGFnZXM+PHZvbHVtZT44Mzwvdm9sdW1lPjxudW1iZXI+MjwvbnVtYmVyPjxrZXl3b3Jk
cz48a2V5d29yZD5lc3Ryb2dlbi10cmVhdG1lbnQ8L2tleXdvcmQ+PGtleXdvcmQ+cHJldmVudGlv
bjwva2V5d29yZD48a2V5d29yZD5vc3Rlb3Bvcm9zaXM8L2tleXdvcmQ+PGtleXdvcmQ+d2l0aGRy
YXdhbDwva2V5d29yZD48a2V5d29yZD50aGVyYXB5PC9rZXl3b3JkPjxrZXl3b3JkPndvbWVuPC9r
ZXl3b3JkPjwva2V5d29yZHM+PGRhdGVzPjx5ZWFyPjE5OTg8L3llYXI+PHB1Yi1kYXRlcz48ZGF0
ZT5GZWI8L2RhdGU+PC9wdWItZGF0ZXM+PC9kYXRlcz48aXNibj4wMDIxLTk3Mlg8L2lzYm4+PGFj
Y2Vzc2lvbi1udW0+SVNJOjAwMDA3MTgyMzkwMDAxNzwvYWNjZXNzaW9uLW51bT48dXJscz48cmVs
YXRlZC11cmxzPjx1cmw+Jmx0O0dvIHRvIElTSSZndDs6Ly8wMDAwNzE4MjM5MDAwMTc8L3VybD48
dXJsPmh0dHBzOi8vb3VwLnNpbHZlcmNoYWlyLWNkbi5jb20vb3VwL2JhY2tmaWxlL0NvbnRlbnRf
cHVibGljL0pvdXJuYWwvamNlbS84My8yLzEwLjEyMTBfamNlbS44My4yLjQ1ODYvMi9qY2VtMDM5
Ni5wZGY/RXhwaXJlcz0xNTAxODY1MDE5JmFtcDtTaWduYXR1cmU9Z2lRWk9kc0VhR09najFqMUJM
STF2RDVhLTRQZ2t4clZYREw4bjJCalliSGVZay1sV0N3SXUzQ0loMkloRktLeEUwZVBCQzM2MmlT
VXpQaEtqeU9DQ0hDZjF5UGZCR0xQTTVRYzFaSDNuLTZEZFV4MUREcG43OH5xZUlrb1lVSnhUSjR5
QVZhcDh1OGN1bkdTbWc3bElSdnZWUFdVcmFQY3ZvVDFvdUtRQ2ZMZnhFSmJ5azRpbXVZV0RiMnNJ
RHQzS0s2cmdhaVVSLUFIRlN+UktsN0JCMkNjREZxdnFmWmJVaGVjMWFnbktvVnBLQ0dSTE14VWE4
VUZrS2ZIUDJ5WHg2WEdtRjZqempiOXpJdktia3pxM2tnaHMxSk5UenJyenhTNXdwN2k2b2ltRUpu
Sm1LdkZVVS1NRlJuOWg4cnI2U000OUJGT3dPN1FRZmlTVHBQS0tBX18mYW1wO0tleS1QYWlyLUlk
PUFQS0FJVUNaQklBNExWUEFWVzNRPC91cmw+PC9yZWxhdGVkLXVybHM+PC91cmxzPjxlbGVjdHJv
bmljLXJlc291cmNlLW51bT5Eb2kgMTAuMTIxMC9KYy44My4yLjM5NjwvZWxlY3Ryb25pYy1yZXNv
dXJjZS1udW0+PGxhbmd1YWdlPkVuZ2xpc2g8L2xhbmd1YWdlPjwvcmVjb3JkPjwvQ2l0ZT48L0Vu
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Mosekilde</w:t>
            </w:r>
            <w:proofErr w:type="spellEnd"/>
            <w:r w:rsidRPr="00C373B0">
              <w:rPr>
                <w:rFonts w:ascii="Arial" w:hAnsi="Arial" w:cs="Arial"/>
                <w:color w:val="000000"/>
                <w:sz w:val="20"/>
                <w:szCs w:val="20"/>
              </w:rPr>
              <w:t>, 2000</w:t>
            </w:r>
            <w:r>
              <w:rPr>
                <w:rFonts w:ascii="Arial" w:hAnsi="Arial" w:cs="Arial"/>
                <w:color w:val="000000"/>
                <w:sz w:val="20"/>
                <w:szCs w:val="20"/>
              </w:rPr>
              <w:fldChar w:fldCharType="begin">
                <w:fldData xml:space="preserve">PEVuZE5vdGU+PENpdGU+PEF1dGhvcj5Nb3Nla2lsZGU8L0F1dGhvcj48WWVhcj4yMDAwPC9ZZWFy
PjxSZWNOdW0+MTM1PC9SZWNOdW0+PERpc3BsYXlUZXh0Pig3Nik8L0Rpc3BsYXlUZXh0PjxyZWNv
cmQ+PHJlYy1udW1iZXI+MTM1PC9yZWMtbnVtYmVyPjxmb3JlaWduLWtleXM+PGtleSBhcHA9IkVO
IiBkYi1pZD0iOTJ0djJkcDl0enB0ZTdlNTk5eHZ2eGV3c3hlNTV2YWZmMHRmIiB0aW1lc3RhbXA9
IjE0NTcxMTY3MDIiPjEzNTwva2V5PjwvZm9yZWlnbi1rZXlzPjxyZWYtdHlwZSBuYW1lPSJKb3Vy
bmFsIEFydGljbGUiPjE3PC9yZWYtdHlwZT48Y29udHJpYnV0b3JzPjxhdXRob3JzPjxhdXRob3I+
TW9zZWtpbGRlLCBMLjwvYXV0aG9yPjxhdXRob3I+QmVjay1OaWVsc2VuLCBILjwvYXV0aG9yPjxh
dXRob3I+U29yZW5zZW4sIE8uIEguPC9hdXRob3I+PGF1dGhvcj5OaWVsc2VuLCBTLiBQLjwvYXV0
aG9yPjxhdXRob3I+Q2hhcmxlcywgUC48L2F1dGhvcj48YXV0aG9yPlZlc3RlcmdhYXJkLCBQLjwv
YXV0aG9yPjxhdXRob3I+SGVybWFubiwgQS4gUC48L2F1dGhvcj48YXV0aG9yPkdyYW0sIEouPC9h
dXRob3I+PGF1dGhvcj5IYW5zZW4sIFQuIEIuPC9hdXRob3I+PGF1dGhvcj5BYnJhaGFtc2VuLCBC
LjwvYXV0aG9yPjxhdXRob3I+RWJiZXNlbiwgRS4gTi48L2F1dGhvcj48YXV0aG9yPlN0aWxncmVu
LCBMLjwvYXV0aG9yPjxhdXRob3I+SmVuc2VuLCBMLiBCLjwvYXV0aG9yPjxhdXRob3I+QnJvdCwg
Qy48L2F1dGhvcj48YXV0aG9yPkhhbnNlbiwgQi48L2F1dGhvcj48YXV0aG9yPlRvZnRlbmcsIEMu
IEwuPC9hdXRob3I+PGF1dGhvcj5FaWtlbiwgUC48L2F1dGhvcj48YXV0aG9yPktvbHRob2ZmLCBO
LjwvYXV0aG9yPjwvYXV0aG9ycz48L2NvbnRyaWJ1dG9ycz48YXV0aC1hZGRyZXNzPkFhcmh1cyBV
bml2IEhvc3AsIEFhcmh1cyBLb21tdW5lIEhvc3AsIE9zdGVvcG9yb3NpcyBDbGluLCBEZXB0IEVu
ZG9jcmlub2wgJmFtcDsgTWV0YWIsIERLLTgwMDAgQWFyaHVzIEMsIERlbm1hcmsmI3hEO09kZW5z
ZSBVbml2IEhvc3AsIERlcHQgRW5kb2NyaW5vbCwgREstNTAwMCBPZGVuc2UsIERlbm1hcmsmI3hE
O0NvcGVuaGFnZW4gTXVuaWNpcGFsIEhvc3AsIENvcGVuaGFnZW4sIERlbm1hcmsmI3hEO0hpbGxl
cm9kIEhvc3AsIEhpbGxlcm9kLCBEZW5tYXJrPC9hdXRoLWFkZHJlc3M+PHRpdGxlcz48dGl0bGU+
SG9ybW9uYWwgcmVwbGFjZW1lbnQgdGhlcmFweSByZWR1Y2VzIGZvcmVhcm0gZnJhY3R1cmUgaW5j
aWRlbmNlIGluIHJlY2VudCBwb3N0bWVub3BhdXNhbCB3b21lbiAtIHJlc3VsdHMgb2YgdGhlIERh
bmlzaCBPc3Rlb3Bvcm9zaXMgUHJldmVudGlvbiBTdHVkeTwvdGl0bGU+PHNlY29uZGFyeS10aXRs
ZT5NYXR1cml0YXM8L3NlY29uZGFyeS10aXRsZT48YWx0LXRpdGxlPk1hdHVyaXRhczwvYWx0LXRp
dGxlPjwvdGl0bGVzPjxwZXJpb2RpY2FsPjxmdWxsLXRpdGxlPk1hdHVyaXRhczwvZnVsbC10aXRs
ZT48YWJici0xPk1hdHVyaXRhczwvYWJici0xPjwvcGVyaW9kaWNhbD48YWx0LXBlcmlvZGljYWw+
PGZ1bGwtdGl0bGU+TWF0dXJpdGFzPC9mdWxsLXRpdGxlPjxhYmJyLTE+TWF0dXJpdGFzPC9hYmJy
LTE+PC9hbHQtcGVyaW9kaWNhbD48cGFnZXM+MTgxLTE5MzwvcGFnZXM+PHZvbHVtZT4zNjwvdm9s
dW1lPjxudW1iZXI+MzwvbnVtYmVyPjxrZXl3b3Jkcz48a2V5d29yZD5ob3Jtb25hbCByZXBsYWNl
bWVudCB0aGVyYXB5PC9rZXl3b3JkPjxrZXl3b3JkPmZyYWN0dXJlczwva2V5d29yZD48a2V5d29y
ZD5vZXN0cm9nZW48L2tleXdvcmQ+PGtleXdvcmQ+cGVyaW1lbm9wYXVzYWwgd29tZW48L2tleXdv
cmQ+PGtleXdvcmQ+dmVydGVicmFsIGZyYWN0dXJlczwva2V5d29yZD48a2V5d29yZD5yYW5kb21p
emVkIHRyaWFsPC9rZXl3b3JkPjxrZXl3b3JkPmVzdHJvZ2VuPC9rZXl3b3JkPjxrZXl3b3JkPnJp
c2s8L2tleXdvcmQ+PGtleXdvcmQ+aHJ0PC9rZXl3b3JkPjxrZXl3b3JkPm1lbm9wYXVzZTwva2V5
d29yZD48a2V5d29yZD5kaXNlYXNlPC9rZXl3b3JkPjwva2V5d29yZHM+PGRhdGVzPjx5ZWFyPjIw
MDA8L3llYXI+PHB1Yi1kYXRlcz48ZGF0ZT5PY3QgMzE8L2RhdGU+PC9wdWItZGF0ZXM+PC9kYXRl
cz48aXNibj4wMzc4LTUxMjI8L2lzYm4+PGFjY2Vzc2lvbi1udW0+SVNJOjAwMDE2NTA2MTkwMDAw
NTwvYWNjZXNzaW9uLW51bT48dXJscz48cmVsYXRlZC11cmxzPjx1cmw+Jmx0O0dvIHRvIElTSSZn
dDs6Ly8wMDAxNjUwNjE5MDAwMDU8L3VybD48L3JlbGF0ZWQtdXJscz48L3VybHM+PGVsZWN0cm9u
aWMtcmVzb3VyY2UtbnVtPkRvaSAxMC4xMDE2L1MwMzc4LTUxMjIoMDApMDAxNTgtNDwvZWxlY3Ry
b25pYy1yZXNvdXJjZS1udW0+PGxhbmd1YWdlPkVuZ2xpc2g8L2xhbmd1YWdlPjwvcmVjb3JkPjwv
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PEVuZE5vdGU+PENpdGU+PEF1dGhvcj5Nb3Nla2lsZGU8L0F1dGhvcj48WWVhcj4yMDAwPC9ZZWFy
PjxSZWNOdW0+MTM1PC9SZWNOdW0+PERpc3BsYXlUZXh0Pig3Nik8L0Rpc3BsYXlUZXh0PjxyZWNv
cmQ+PHJlYy1udW1iZXI+MTM1PC9yZWMtbnVtYmVyPjxmb3JlaWduLWtleXM+PGtleSBhcHA9IkVO
IiBkYi1pZD0iOTJ0djJkcDl0enB0ZTdlNTk5eHZ2eGV3c3hlNTV2YWZmMHRmIiB0aW1lc3RhbXA9
IjE0NTcxMTY3MDIiPjEzNTwva2V5PjwvZm9yZWlnbi1rZXlzPjxyZWYtdHlwZSBuYW1lPSJKb3Vy
bmFsIEFydGljbGUiPjE3PC9yZWYtdHlwZT48Y29udHJpYnV0b3JzPjxhdXRob3JzPjxhdXRob3I+
TW9zZWtpbGRlLCBMLjwvYXV0aG9yPjxhdXRob3I+QmVjay1OaWVsc2VuLCBILjwvYXV0aG9yPjxh
dXRob3I+U29yZW5zZW4sIE8uIEguPC9hdXRob3I+PGF1dGhvcj5OaWVsc2VuLCBTLiBQLjwvYXV0
aG9yPjxhdXRob3I+Q2hhcmxlcywgUC48L2F1dGhvcj48YXV0aG9yPlZlc3RlcmdhYXJkLCBQLjwv
YXV0aG9yPjxhdXRob3I+SGVybWFubiwgQS4gUC48L2F1dGhvcj48YXV0aG9yPkdyYW0sIEouPC9h
dXRob3I+PGF1dGhvcj5IYW5zZW4sIFQuIEIuPC9hdXRob3I+PGF1dGhvcj5BYnJhaGFtc2VuLCBC
LjwvYXV0aG9yPjxhdXRob3I+RWJiZXNlbiwgRS4gTi48L2F1dGhvcj48YXV0aG9yPlN0aWxncmVu
LCBMLjwvYXV0aG9yPjxhdXRob3I+SmVuc2VuLCBMLiBCLjwvYXV0aG9yPjxhdXRob3I+QnJvdCwg
Qy48L2F1dGhvcj48YXV0aG9yPkhhbnNlbiwgQi48L2F1dGhvcj48YXV0aG9yPlRvZnRlbmcsIEMu
IEwuPC9hdXRob3I+PGF1dGhvcj5FaWtlbiwgUC48L2F1dGhvcj48YXV0aG9yPktvbHRob2ZmLCBO
LjwvYXV0aG9yPjwvYXV0aG9ycz48L2NvbnRyaWJ1dG9ycz48YXV0aC1hZGRyZXNzPkFhcmh1cyBV
bml2IEhvc3AsIEFhcmh1cyBLb21tdW5lIEhvc3AsIE9zdGVvcG9yb3NpcyBDbGluLCBEZXB0IEVu
ZG9jcmlub2wgJmFtcDsgTWV0YWIsIERLLTgwMDAgQWFyaHVzIEMsIERlbm1hcmsmI3hEO09kZW5z
ZSBVbml2IEhvc3AsIERlcHQgRW5kb2NyaW5vbCwgREstNTAwMCBPZGVuc2UsIERlbm1hcmsmI3hE
O0NvcGVuaGFnZW4gTXVuaWNpcGFsIEhvc3AsIENvcGVuaGFnZW4sIERlbm1hcmsmI3hEO0hpbGxl
cm9kIEhvc3AsIEhpbGxlcm9kLCBEZW5tYXJrPC9hdXRoLWFkZHJlc3M+PHRpdGxlcz48dGl0bGU+
SG9ybW9uYWwgcmVwbGFjZW1lbnQgdGhlcmFweSByZWR1Y2VzIGZvcmVhcm0gZnJhY3R1cmUgaW5j
aWRlbmNlIGluIHJlY2VudCBwb3N0bWVub3BhdXNhbCB3b21lbiAtIHJlc3VsdHMgb2YgdGhlIERh
bmlzaCBPc3Rlb3Bvcm9zaXMgUHJldmVudGlvbiBTdHVkeTwvdGl0bGU+PHNlY29uZGFyeS10aXRs
ZT5NYXR1cml0YXM8L3NlY29uZGFyeS10aXRsZT48YWx0LXRpdGxlPk1hdHVyaXRhczwvYWx0LXRp
dGxlPjwvdGl0bGVzPjxwZXJpb2RpY2FsPjxmdWxsLXRpdGxlPk1hdHVyaXRhczwvZnVsbC10aXRs
ZT48YWJici0xPk1hdHVyaXRhczwvYWJici0xPjwvcGVyaW9kaWNhbD48YWx0LXBlcmlvZGljYWw+
PGZ1bGwtdGl0bGU+TWF0dXJpdGFzPC9mdWxsLXRpdGxlPjxhYmJyLTE+TWF0dXJpdGFzPC9hYmJy
LTE+PC9hbHQtcGVyaW9kaWNhbD48cGFnZXM+MTgxLTE5MzwvcGFnZXM+PHZvbHVtZT4zNjwvdm9s
dW1lPjxudW1iZXI+MzwvbnVtYmVyPjxrZXl3b3Jkcz48a2V5d29yZD5ob3Jtb25hbCByZXBsYWNl
bWVudCB0aGVyYXB5PC9rZXl3b3JkPjxrZXl3b3JkPmZyYWN0dXJlczwva2V5d29yZD48a2V5d29y
ZD5vZXN0cm9nZW48L2tleXdvcmQ+PGtleXdvcmQ+cGVyaW1lbm9wYXVzYWwgd29tZW48L2tleXdv
cmQ+PGtleXdvcmQ+dmVydGVicmFsIGZyYWN0dXJlczwva2V5d29yZD48a2V5d29yZD5yYW5kb21p
emVkIHRyaWFsPC9rZXl3b3JkPjxrZXl3b3JkPmVzdHJvZ2VuPC9rZXl3b3JkPjxrZXl3b3JkPnJp
c2s8L2tleXdvcmQ+PGtleXdvcmQ+aHJ0PC9rZXl3b3JkPjxrZXl3b3JkPm1lbm9wYXVzZTwva2V5
d29yZD48a2V5d29yZD5kaXNlYXNlPC9rZXl3b3JkPjwva2V5d29yZHM+PGRhdGVzPjx5ZWFyPjIw
MDA8L3llYXI+PHB1Yi1kYXRlcz48ZGF0ZT5PY3QgMzE8L2RhdGU+PC9wdWItZGF0ZXM+PC9kYXRl
cz48aXNibj4wMzc4LTUxMjI8L2lzYm4+PGFjY2Vzc2lvbi1udW0+SVNJOjAwMDE2NTA2MTkwMDAw
NTwvYWNjZXNzaW9uLW51bT48dXJscz48cmVsYXRlZC11cmxzPjx1cmw+Jmx0O0dvIHRvIElTSSZn
dDs6Ly8wMDAxNjUwNjE5MDAwMDU8L3VybD48L3JlbGF0ZWQtdXJscz48L3VybHM+PGVsZWN0cm9u
aWMtcmVzb3VyY2UtbnVtPkRvaSAxMC4xMDE2L1MwMzc4LTUxMjIoMDApMDAxNTgtNDwvZWxlY3Ry
b25pYy1yZXNvdXJjZS1udW0+PGxhbmd1YWdlPkVuZ2xpc2g8L2xhbmd1YWdlPjwvcmVjb3JkPjwv
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10.80%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Muscos</w:t>
            </w:r>
            <w:r w:rsidRPr="00C373B0">
              <w:rPr>
                <w:rFonts w:ascii="Arial" w:hAnsi="Arial" w:cs="Arial"/>
                <w:color w:val="000000"/>
                <w:sz w:val="20"/>
                <w:szCs w:val="20"/>
              </w:rPr>
              <w:lastRenderedPageBreak/>
              <w:t>o</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PEVuZE5vdGU+PENpdGU+PEF1dGhvcj5NdXNjb3NvPC9BdXRob3I+PFllYXI+MjAwNDwvWWVhcj48
UmVjTnVtPjEzNjwvUmVjTnVtPjxEaXNwbGF5VGV4dD4oNzcpPC9EaXNwbGF5VGV4dD48cmVjb3Jk
PjxyZWMtbnVtYmVyPjEzNjwvcmVjLW51bWJlcj48Zm9yZWlnbi1rZXlzPjxrZXkgYXBwPSJFTiIg
ZGItaWQ9IjkydHYyZHA5dHpwdGU3ZTU5OXh2dnhld3N4ZTU1dmFmZjB0ZiIgdGltZXN0YW1wPSIx
NDU3MTE2NzM3Ij4xMzY8L2tleT48L2ZvcmVpZ24ta2V5cz48cmVmLXR5cGUgbmFtZT0iSm91cm5h
bCBBcnRpY2xlIj4xNzwvcmVmLXR5cGU+PGNvbnRyaWJ1dG9ycz48YXV0aG9ycz48YXV0aG9yPk11
c2Nvc28sIEUuPC9hdXRob3I+PGF1dGhvcj5QdWdsaXNpLCBOLjwvYXV0aG9yPjxhdXRob3I+TWFt
YXp6YSwgQy48L2F1dGhvcj48YXV0aG9yPkxvIEdpdWRpY2UsIEYuPC9hdXRob3I+PGF1dGhvcj5U
ZXN0YWksIE0uPC9hdXRob3I+PGF1dGhvcj5BYmJhdGUsIFMuPC9hdXRob3I+PGF1dGhvcj5TYW50
YW5nZWxvLCBBLjwvYXV0aG9yPjxhdXRob3I+UGFuZWJpYW5jbywgUC48L2F1dGhvcj48YXV0aG9y
Pk1hdWdlcmksIEQuPC9hdXRob3I+PC9hdXRob3JzPjwvY29udHJpYnV0b3JzPjxhdXRoLWFkZHJl
c3M+RGVwYXJ0bWVudCBvZiBTZW5lc2NlbnQsIFVyb2xvZ2ljYWwgYW5kIE5ldXJvbG9naWNhbCBT
Y2llbmNlcywgVW5pdmVyc2l0eSBvZiBDYXRhbmlhLCBJdGFseS48L2F1dGgtYWRkcmVzcz48dGl0
bGVzPjx0aXRsZT5BbnRpcmVzb3JwdGlvbiB0aGVyYXB5IGFuZCByZWR1Y3Rpb24gaW4gZnJhY3R1
cmUgc3VzY2VwdGliaWxpdHkgaW4gdGhlIG9zdGVvcG9yb3RpYyBlbGRlcmx5IHBhdGllbnQ6IG9w
ZW4gc3R1ZHk8L3RpdGxlPjxzZWNvbmRhcnktdGl0bGU+RXVyb3BlYW4gcmV2aWV3IGZvciBtZWRp
Y2FsIGFuZCBwaGFybWFjb2xvZ2ljYWwgc2NpZW5jZXM8L3NlY29uZGFyeS10aXRsZT48YWx0LXRp
dGxlPkV1ciBSZXYgTWVkIFBoYXJtYWNvbCBTY2k8L2FsdC10aXRsZT48L3RpdGxlcz48cGVyaW9k
aWNhbD48ZnVsbC10aXRsZT5FdXJvcGVhbiByZXZpZXcgZm9yIG1lZGljYWwgYW5kIHBoYXJtYWNv
bG9naWNhbCBzY2llbmNlczwvZnVsbC10aXRsZT48YWJici0xPkV1ciBSZXYgTWVkIFBoYXJtYWNv
bCBTY2k8L2FiYnItMT48L3BlcmlvZGljYWw+PGFsdC1wZXJpb2RpY2FsPjxmdWxsLXRpdGxlPkV1
cm9wZWFuIHJldmlldyBmb3IgbWVkaWNhbCBhbmQgcGhhcm1hY29sb2dpY2FsIHNjaWVuY2VzPC9m
dWxsLXRpdGxlPjxhYmJyLTE+RXVyIFJldiBNZWQgUGhhcm1hY29sIFNjaTwvYWJici0xPjwvYWx0
LXBlcmlvZGljYWw+PHBhZ2VzPjk3LTEwMjwvcGFnZXM+PHZvbHVtZT44PC92b2x1bWU+PG51bWJl
cj4yPC9udW1iZXI+PGVkaXRpb24+MjAwNC8wNy8yMzwvZWRpdGlvbj48a2V5d29yZHM+PGtleXdv
cmQ+QWdlZC8qcGh5c2lvbG9neTwva2V5d29yZD48a2V5d29yZD5BZ2VkLCA4MCBhbmQgb3Zlcjwv
a2V5d29yZD48a2V5d29yZD5BbGVuZHJvbmF0ZS9hZG1pbmlzdHJhdGlvbiAmYW1wOyBkb3NhZ2Uv
cGhhcm1hY29raW5ldGljcy90aGVyYXBldXRpYyB1c2U8L2tleXdvcmQ+PGtleXdvcmQ+Qm9uZSBE
ZW5zaXR5L2RydWcgZWZmZWN0czwva2V5d29yZD48a2V5d29yZD5Cb25lIFJlc29ycHRpb24vZGlh
Z25vc2lzLypkcnVnIHRoZXJhcHkvKnByZXZlbnRpb24gJmFtcDsgY29udHJvbDwva2V5d29yZD48
a2V5d29yZD5DYWxjaXVtL2FkbWluaXN0cmF0aW9uICZhbXA7IGRvc2FnZS9waGFybWFjb2tpbmV0
aWNzL3RoZXJhcGV1dGljIHVzZTwva2V5d29yZD48a2V5d29yZD5DbG9kcm9uaWMgQWNpZC9hZG1p
bmlzdHJhdGlvbiAmYW1wOyBkb3NhZ2UvcGhhcm1hY29raW5ldGljcy90aGVyYXBldXRpYyB1c2U8
L2tleXdvcmQ+PGtleXdvcmQ+RHJ1ZyBBZG1pbmlzdHJhdGlvbiBTY2hlZHVsZTwva2V5d29yZD48
a2V5d29yZD5FdGlkcm9uaWMgQWNpZC9hZG1pbmlzdHJhdGlvbiAmYW1wOyBkb3NhZ2UvKmFuYWxv
Z3MgJmFtcDs8L2tleXdvcmQ+PGtleXdvcmQ+ZGVyaXZhdGl2ZXMvcGhhcm1hY29raW5ldGljcy90
aGVyYXBldXRpYyB1c2U8L2tleXdvcmQ+PGtleXdvcmQ+RmVtYWxlPC9rZXl3b3JkPjxrZXl3b3Jk
PkZyYWN0dXJlcywgQm9uZS9jb21wbGljYXRpb25zL2RydWcgdGhlcmFweS8qcHJldmVudGlvbiAm
YW1wOyBjb250cm9sPC9rZXl3b3JkPjxrZXl3b3JkPkh1bWFuczwva2V5d29yZD48a2V5d29yZD5P
c3Rlb3Bvcm9zaXMvY29tcGxpY2F0aW9ucy9kaWFnbm9zaXMvKmRydWcgdGhlcmFweTwva2V5d29y
ZD48a2V5d29yZD5SYWxveGlmZW5lIEh5ZHJvY2hsb3JpZGUvYWRtaW5pc3RyYXRpb24gJmFtcDsg
ZG9zYWdlL3BoYXJtYWNva2luZXRpY3MvdGhlcmFwZXV0aWMgdXNlPC9rZXl3b3JkPjxrZXl3b3Jk
PlJpc2Vkcm9uYXRlIFNvZGl1bTwva2V5d29yZD48a2V5d29yZD5UaW1lIEZhY3RvcnM8L2tleXdv
cmQ+PGtleXdvcmQ+Vml0YW1pbiBEL2FkbWluaXN0cmF0aW9uICZhbXA7IGRvc2FnZS9waGFybWFj
b2tpbmV0aWNzL3RoZXJhcGV1dGljIHVzZTwva2V5d29yZD48L2tleXdvcmRzPjxkYXRlcz48eWVh
cj4yMDA0PC95ZWFyPjxwdWItZGF0ZXM+PGRhdGU+TWFyLUFwcjwvZGF0ZT48L3B1Yi1kYXRlcz48
L2RhdGVzPjxpc2JuPjExMjgtMzYwMiAoUHJpbnQpJiN4RDsxMTI4LTM2MDIgKExpbmtpbmcpPC9p
c2JuPjxhY2Nlc3Npb24tbnVtPjE1MjY3MTIzPC9hY2Nlc3Npb24tbnVtPjx3b3JrLXR5cGU+Q2xp
bmljYWwgVHJpYWwmI3hEO0V2YWx1YXRpb24gU3R1ZGllcyYjeEQ7UmFuZG9taXplZCBDb250cm9s
bGVkIFRyaWFsPC93b3JrLXR5cGU+PHVybHM+PHJlbGF0ZWQtdXJscz48dXJsPmh0dHA6Ly93d3cu
bmNiaS5ubG0ubmloLmdvdi9wdWJtZWQvMTUyNjcxMjM8L3VybD48L3JlbGF0ZWQtdXJscz48L3Vy
bHM+PGxhbmd1YWdlPmVuZzwvbGFuZ3VhZ2U+PC9yZWNvcmQ+PC9DaXRlPjwvRW5kTm90ZT5=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PEVuZE5vdGU+PENpdGU+PEF1dGhvcj5NdXNjb3NvPC9BdXRob3I+PFllYXI+MjAwNDwvWWVhcj48
UmVjTnVtPjEzNjwvUmVjTnVtPjxEaXNwbGF5VGV4dD4oNzcpPC9EaXNwbGF5VGV4dD48cmVjb3Jk
PjxyZWMtbnVtYmVyPjEzNjwvcmVjLW51bWJlcj48Zm9yZWlnbi1rZXlzPjxrZXkgYXBwPSJFTiIg
ZGItaWQ9IjkydHYyZHA5dHpwdGU3ZTU5OXh2dnhld3N4ZTU1dmFmZjB0ZiIgdGltZXN0YW1wPSIx
NDU3MTE2NzM3Ij4xMzY8L2tleT48L2ZvcmVpZ24ta2V5cz48cmVmLXR5cGUgbmFtZT0iSm91cm5h
bCBBcnRpY2xlIj4xNzwvcmVmLXR5cGU+PGNvbnRyaWJ1dG9ycz48YXV0aG9ycz48YXV0aG9yPk11
c2Nvc28sIEUuPC9hdXRob3I+PGF1dGhvcj5QdWdsaXNpLCBOLjwvYXV0aG9yPjxhdXRob3I+TWFt
YXp6YSwgQy48L2F1dGhvcj48YXV0aG9yPkxvIEdpdWRpY2UsIEYuPC9hdXRob3I+PGF1dGhvcj5U
ZXN0YWksIE0uPC9hdXRob3I+PGF1dGhvcj5BYmJhdGUsIFMuPC9hdXRob3I+PGF1dGhvcj5TYW50
YW5nZWxvLCBBLjwvYXV0aG9yPjxhdXRob3I+UGFuZWJpYW5jbywgUC48L2F1dGhvcj48YXV0aG9y
Pk1hdWdlcmksIEQuPC9hdXRob3I+PC9hdXRob3JzPjwvY29udHJpYnV0b3JzPjxhdXRoLWFkZHJl
c3M+RGVwYXJ0bWVudCBvZiBTZW5lc2NlbnQsIFVyb2xvZ2ljYWwgYW5kIE5ldXJvbG9naWNhbCBT
Y2llbmNlcywgVW5pdmVyc2l0eSBvZiBDYXRhbmlhLCBJdGFseS48L2F1dGgtYWRkcmVzcz48dGl0
bGVzPjx0aXRsZT5BbnRpcmVzb3JwdGlvbiB0aGVyYXB5IGFuZCByZWR1Y3Rpb24gaW4gZnJhY3R1
cmUgc3VzY2VwdGliaWxpdHkgaW4gdGhlIG9zdGVvcG9yb3RpYyBlbGRlcmx5IHBhdGllbnQ6IG9w
ZW4gc3R1ZHk8L3RpdGxlPjxzZWNvbmRhcnktdGl0bGU+RXVyb3BlYW4gcmV2aWV3IGZvciBtZWRp
Y2FsIGFuZCBwaGFybWFjb2xvZ2ljYWwgc2NpZW5jZXM8L3NlY29uZGFyeS10aXRsZT48YWx0LXRp
dGxlPkV1ciBSZXYgTWVkIFBoYXJtYWNvbCBTY2k8L2FsdC10aXRsZT48L3RpdGxlcz48cGVyaW9k
aWNhbD48ZnVsbC10aXRsZT5FdXJvcGVhbiByZXZpZXcgZm9yIG1lZGljYWwgYW5kIHBoYXJtYWNv
bG9naWNhbCBzY2llbmNlczwvZnVsbC10aXRsZT48YWJici0xPkV1ciBSZXYgTWVkIFBoYXJtYWNv
bCBTY2k8L2FiYnItMT48L3BlcmlvZGljYWw+PGFsdC1wZXJpb2RpY2FsPjxmdWxsLXRpdGxlPkV1
cm9wZWFuIHJldmlldyBmb3IgbWVkaWNhbCBhbmQgcGhhcm1hY29sb2dpY2FsIHNjaWVuY2VzPC9m
dWxsLXRpdGxlPjxhYmJyLTE+RXVyIFJldiBNZWQgUGhhcm1hY29sIFNjaTwvYWJici0xPjwvYWx0
LXBlcmlvZGljYWw+PHBhZ2VzPjk3LTEwMjwvcGFnZXM+PHZvbHVtZT44PC92b2x1bWU+PG51bWJl
cj4yPC9udW1iZXI+PGVkaXRpb24+MjAwNC8wNy8yMzwvZWRpdGlvbj48a2V5d29yZHM+PGtleXdv
cmQ+QWdlZC8qcGh5c2lvbG9neTwva2V5d29yZD48a2V5d29yZD5BZ2VkLCA4MCBhbmQgb3Zlcjwv
a2V5d29yZD48a2V5d29yZD5BbGVuZHJvbmF0ZS9hZG1pbmlzdHJhdGlvbiAmYW1wOyBkb3NhZ2Uv
cGhhcm1hY29raW5ldGljcy90aGVyYXBldXRpYyB1c2U8L2tleXdvcmQ+PGtleXdvcmQ+Qm9uZSBE
ZW5zaXR5L2RydWcgZWZmZWN0czwva2V5d29yZD48a2V5d29yZD5Cb25lIFJlc29ycHRpb24vZGlh
Z25vc2lzLypkcnVnIHRoZXJhcHkvKnByZXZlbnRpb24gJmFtcDsgY29udHJvbDwva2V5d29yZD48
a2V5d29yZD5DYWxjaXVtL2FkbWluaXN0cmF0aW9uICZhbXA7IGRvc2FnZS9waGFybWFjb2tpbmV0
aWNzL3RoZXJhcGV1dGljIHVzZTwva2V5d29yZD48a2V5d29yZD5DbG9kcm9uaWMgQWNpZC9hZG1p
bmlzdHJhdGlvbiAmYW1wOyBkb3NhZ2UvcGhhcm1hY29raW5ldGljcy90aGVyYXBldXRpYyB1c2U8
L2tleXdvcmQ+PGtleXdvcmQ+RHJ1ZyBBZG1pbmlzdHJhdGlvbiBTY2hlZHVsZTwva2V5d29yZD48
a2V5d29yZD5FdGlkcm9uaWMgQWNpZC9hZG1pbmlzdHJhdGlvbiAmYW1wOyBkb3NhZ2UvKmFuYWxv
Z3MgJmFtcDs8L2tleXdvcmQ+PGtleXdvcmQ+ZGVyaXZhdGl2ZXMvcGhhcm1hY29raW5ldGljcy90
aGVyYXBldXRpYyB1c2U8L2tleXdvcmQ+PGtleXdvcmQ+RmVtYWxlPC9rZXl3b3JkPjxrZXl3b3Jk
PkZyYWN0dXJlcywgQm9uZS9jb21wbGljYXRpb25zL2RydWcgdGhlcmFweS8qcHJldmVudGlvbiAm
YW1wOyBjb250cm9sPC9rZXl3b3JkPjxrZXl3b3JkPkh1bWFuczwva2V5d29yZD48a2V5d29yZD5P
c3Rlb3Bvcm9zaXMvY29tcGxpY2F0aW9ucy9kaWFnbm9zaXMvKmRydWcgdGhlcmFweTwva2V5d29y
ZD48a2V5d29yZD5SYWxveGlmZW5lIEh5ZHJvY2hsb3JpZGUvYWRtaW5pc3RyYXRpb24gJmFtcDsg
ZG9zYWdlL3BoYXJtYWNva2luZXRpY3MvdGhlcmFwZXV0aWMgdXNlPC9rZXl3b3JkPjxrZXl3b3Jk
PlJpc2Vkcm9uYXRlIFNvZGl1bTwva2V5d29yZD48a2V5d29yZD5UaW1lIEZhY3RvcnM8L2tleXdv
cmQ+PGtleXdvcmQ+Vml0YW1pbiBEL2FkbWluaXN0cmF0aW9uICZhbXA7IGRvc2FnZS9waGFybWFj
b2tpbmV0aWNzL3RoZXJhcGV1dGljIHVzZTwva2V5d29yZD48L2tleXdvcmRzPjxkYXRlcz48eWVh
cj4yMDA0PC95ZWFyPjxwdWItZGF0ZXM+PGRhdGU+TWFyLUFwcjwvZGF0ZT48L3B1Yi1kYXRlcz48
L2RhdGVzPjxpc2JuPjExMjgtMzYwMiAoUHJpbnQpJiN4RDsxMTI4LTM2MDIgKExpbmtpbmcpPC9p
c2JuPjxhY2Nlc3Npb24tbnVtPjE1MjY3MTIzPC9hY2Nlc3Npb24tbnVtPjx3b3JrLXR5cGU+Q2xp
bmljYWwgVHJpYWwmI3hEO0V2YWx1YXRpb24gU3R1ZGllcyYjeEQ7UmFuZG9taXplZCBDb250cm9s
bGVkIFRyaWFsPC93b3JrLXR5cGU+PHVybHM+PHJlbGF0ZWQtdXJscz48dXJsPmh0dHA6Ly93d3cu
bmNiaS5ubG0ubmloLmdvdi9wdWJtZWQvMTUyNjcxMjM8L3VybD48L3JlbGF0ZWQtdXJscz48L3Vy
bHM+PGxhbmd1YWdlPmVuZzwvbGFuZ3VhZ2U+PC9yZWNvcmQ+PC9DaXRlPjwvRW5kTm90ZT5=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Not </w:t>
            </w:r>
            <w:r w:rsidRPr="00C373B0">
              <w:rPr>
                <w:rFonts w:ascii="Arial" w:hAnsi="Arial" w:cs="Arial"/>
                <w:color w:val="000000"/>
                <w:sz w:val="20"/>
                <w:szCs w:val="20"/>
              </w:rPr>
              <w:lastRenderedPageBreak/>
              <w:t>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Nachtigall</w:t>
            </w:r>
            <w:proofErr w:type="spellEnd"/>
            <w:r w:rsidRPr="00C373B0">
              <w:rPr>
                <w:rFonts w:ascii="Arial" w:hAnsi="Arial" w:cs="Arial"/>
                <w:color w:val="000000"/>
                <w:sz w:val="20"/>
                <w:szCs w:val="20"/>
              </w:rPr>
              <w:t>, 1979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&lt;EndNote&gt;&lt;Cite&gt;&lt;Author&gt;Nachtigall&lt;/Author&gt;&lt;Year&gt;1979&lt;/Year&gt;&lt;RecNum&gt;138&lt;/RecNum&gt;&lt;DisplayText&gt;(78)&lt;/DisplayText&gt;&lt;record&gt;&lt;rec-number&gt;138&lt;/rec-number&gt;&lt;foreign-keys&gt;&lt;key app="EN" db-id="92tv2dp9tzpte7e599xvvxewsxe55vaff0tf" timestamp="1457116765"&gt;138&lt;/key&gt;&lt;/foreign-keys&gt;&lt;ref-type name="Journal Article"&gt;17&lt;/ref-type&gt;&lt;contributors&gt;&lt;authors&gt;&lt;author&gt;Nachtigall, L. E.&lt;/author&gt;&lt;author&gt;Nachtigall, R. H.&lt;/author&gt;&lt;author&gt;Nachtigall, R. D.&lt;/author&gt;&lt;author&gt;Beckman, E. M.&lt;/author&gt;&lt;/authors&gt;&lt;/contributors&gt;&lt;titles&gt;&lt;title&gt;Estrogen replacement therapy I: a 10-year prospective study in the relationship to osteoporosis&lt;/title&gt;&lt;secondary-title&gt;Obstetrics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Gynecol&lt;/abbr-1&gt;&lt;/alt-periodical&gt;&lt;pages&gt;277-81&lt;/pages&gt;&lt;volume&gt;53&lt;/volume&gt;&lt;number&gt;3&lt;/number&gt;&lt;edition&gt;1979/03/01&lt;/edition&gt;&lt;keywords&gt;&lt;keyword&gt;Clinical Trials as Topic&lt;/keyword&gt;&lt;keyword&gt;Double-Blind Method&lt;/keyword&gt;&lt;keyword&gt;Estrogens, Conjugated (USP)/*pharmacology/therapeutic use&lt;/keyword&gt;&lt;keyword&gt;Female&lt;/keyword&gt;&lt;keyword&gt;Humans&lt;/keyword&gt;&lt;keyword&gt;Medroxyprogesterone/*pharmacology/therapeutic use&lt;/keyword&gt;&lt;keyword&gt;Menopause/*drug effects&lt;/keyword&gt;&lt;keyword&gt;Osteoporosis/*prevention &amp;amp; control&lt;/keyword&gt;&lt;keyword&gt;Prospective Studies&lt;/keyword&gt;&lt;keyword&gt;Time Factors&lt;/keyword&gt;&lt;/keywords&gt;&lt;dates&gt;&lt;year&gt;1979&lt;/year&gt;&lt;pub-dates&gt;&lt;date&gt;Mar&lt;/date&gt;&lt;/pub-dates&gt;&lt;/dates&gt;&lt;isbn&gt;0029-7844 (Print)&amp;#xD;0029-7844 (Linking)&lt;/isbn&gt;&lt;accession-num&gt;218151&lt;/accession-num&gt;&lt;work-type&gt;Clinical Trial&amp;#xD;Controlled Clinical Trial&lt;/work-type&gt;&lt;urls&gt;&lt;related-urls&gt;&lt;url&gt;http://www.ncbi.nlm.nih.gov/pubmed/218151&lt;/url&gt;&lt;/related-urls&gt;&lt;/urls&gt;&lt;language&gt;eng&lt;/language&gt;&lt;/record&gt;&lt;/Cite&gt;&lt;/EndNote&gt;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(78)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Nakamura, 2012a</w:t>
            </w:r>
            <w:r>
              <w:rPr>
                <w:rFonts w:ascii="Arial" w:hAnsi="Arial" w:cs="Arial"/>
                <w:color w:val="000000"/>
                <w:sz w:val="20"/>
                <w:szCs w:val="20"/>
              </w:rPr>
              <w:fldChar w:fldCharType="begin">
                <w:fldData xml:space="preserve">PEVuZE5vdGU+PENpdGU+PEF1dGhvcj5OYWthbXVyYTwvQXV0aG9yPjxZZWFyPjIwMTI8L1llYXI+
PFJlY051bT4xMzk8L1JlY051bT48RGlzcGxheVRleHQ+KDc5KTwvRGlzcGxheVRleHQ+PHJlY29y
ZD48cmVjLW51bWJlcj4xMzk8L3JlYy1udW1iZXI+PGZvcmVpZ24ta2V5cz48a2V5IGFwcD0iRU4i
IGRiLWlkPSI5MnR2MmRwOXR6cHRlN2U1OTl4dnZ4ZXdzeGU1NXZhZmYwdGYiIHRpbWVzdGFtcD0i
MTQ1NzExNjc5NCI+MTM5PC9rZXk+PC9mb3JlaWduLWtleXM+PHJlZi10eXBlIG5hbWU9IkpvdXJu
YWwgQXJ0aWNsZSI+MTc8L3JlZi10eXBlPjxjb250cmlidXRvcnM+PGF1dGhvcnM+PGF1dGhvcj5O
YWthbXVyYSwgVC48L2F1dGhvcj48YXV0aG9yPk1hdHN1bW90bywgVC48L2F1dGhvcj48YXV0aG9y
PlN1Z2ltb3RvLCBULjwvYXV0aG9yPjxhdXRob3I+U2hpcmFraSwgTS48L2F1dGhvcj48L2F1dGhv
cnM+PC9jb250cmlidXRvcnM+PGF1dGgtYWRkcmVzcz5EZXBhcnRtZW50IG9mIE9ydGhvcGVkaWNz
LCBVbml2ZXJzaXR5IG9mIE9jY3VwYXRpb25hbCBhbmQgRW52aXJvbm1lbnRhbCBIZWFsdGgsIEtp
dGFreXVzaHUsIEphcGFuLiB0b3NoaW5ha0BtZWQudW9laC11LmFjLmpwPC9hdXRoLWFkZHJlc3M+
PHRpdGxlcz48dGl0bGU+RG9zZS1yZXNwb25zZSBzdHVkeSBvZiBkZW5vc3VtYWIgb24gYm9uZSBt
aW5lcmFsIGRlbnNpdHkgYW5kIGJvbmUgdHVybm92ZXIgbWFya2VycyBpbiBKYXBhbmVzZSBwb3N0
bWVub3BhdXNhbCB3b21lbiB3aXRoIG9zdGVvcG9yb3NpczwvdGl0bGU+PHNlY29uZGFyeS10aXRs
ZT5Pc3Rlb3Bvcm9zaXMgaW50ZXJuYXRpb25hbCA6IGEgam91cm5hbCBlc3RhYmxpc2hlZCBhcyBy
ZXN1bHQgb2YgY29vcGVyYXRpb24gYmV0d2VlbiB0aGUgRXVyb3BlYW4gRm91bmRhdGlvbiBmb3Ig
T3N0ZW9wb3Jvc2lzIGFuZCB0aGUgTmF0aW9uYWwgT3N0ZW9wb3Jvc2lzIEZvdW5kYXRpb24gb2Yg
dGhlIFVTQTwvc2Vjb25kYXJ5LXRpdGxlPjxhbHQtdGl0bGU+T3N0ZW9wb3JvcyBJbnQ8L2FsdC10
aXRsZT48L3RpdGxlcz48cGVyaW9kaWNhbD48ZnVsbC10aXRsZT5Pc3Rlb3Bvcm9zaXMgaW50ZXJu
YXRpb25hbCA6IGEgam91cm5hbCBlc3RhYmxpc2hlZCBhcyByZXN1bHQgb2YgY29vcGVyYXRpb24g
YmV0d2VlbiB0aGUgRXVyb3BlYW4gRm91bmRhdGlvbiBmb3IgT3N0ZW9wb3Jvc2lzIGFuZCB0aGUg
TmF0aW9uYWwgT3N0ZW9wb3Jvc2lzIEZvdW5kYXRpb24gb2YgdGhlIFVTQTwvZnVsbC10aXRsZT48
YWJici0xPk9zdGVvcG9yb3MgSW50PC9hYmJyLTE+PC9wZXJpb2RpY2FsPjxhbHQtcGVyaW9kaWNh
bD48ZnVsbC10aXRsZT5Pc3Rlb3Bvcm9zaXMgaW50ZXJuYXRpb25hbCA6IGEgam91cm5hbCBlc3Rh
Ymxpc2hlZCBhcyByZXN1bHQgb2YgY29vcGVyYXRpb24gYmV0d2VlbiB0aGUgRXVyb3BlYW4gRm91
bmRhdGlvbiBmb3IgT3N0ZW9wb3Jvc2lzIGFuZCB0aGUgTmF0aW9uYWwgT3N0ZW9wb3Jvc2lzIEZv
dW5kYXRpb24gb2YgdGhlIFVTQTwvZnVsbC10aXRsZT48YWJici0xPk9zdGVvcG9yb3MgSW50PC9h
YmJyLTE+PC9hbHQtcGVyaW9kaWNhbD48cGFnZXM+MTEzMS00MDwvcGFnZXM+PHZvbHVtZT4yMzwv
dm9sdW1lPjxudW1iZXI+MzwvbnVtYmVyPjxlZGl0aW9uPjIwMTEvMDkvMjA8L2VkaXRpb24+PGtl
eXdvcmRzPjxrZXl3b3JkPkFic29ycHRpb21ldHJ5LCBQaG90b24vbWV0aG9kczwva2V5d29yZD48
a2V5d29yZD5BZHVsdDwva2V5d29yZD48a2V5d29yZD5BZ2VkPC9rZXl3b3JkPjxrZXl3b3JkPkFn
ZWQsIDgwIGFuZCBvdmVyPC9rZXl3b3JkPjxrZXl3b3JkPkFudGlib2RpZXMsIE1vbm9jbG9uYWwv
KmFkbWluaXN0cmF0aW9uICZhbXA7IGRvc2FnZS9hZHZlcnNlIGVmZmVjdHMvdGhlcmFwZXV0aWMg
dXNlPC9rZXl3b3JkPjxrZXl3b3JkPkFudGlib2RpZXMsIE1vbm9jbG9uYWwsIEh1bWFuaXplZDwv
a2V5d29yZD48a2V5d29yZD5CaW9tYXJrZXJzL21ldGFib2xpc208L2tleXdvcmQ+PGtleXdvcmQ+
Qm9uZSBEZW5zaXR5LypkcnVnIGVmZmVjdHM8L2tleXdvcmQ+PGtleXdvcmQ+Qm9uZSBEZW5zaXR5
IENvbnNlcnZhdGlvbiBBZ2VudHMvKmFkbWluaXN0cmF0aW9uICZhbXA7IGRvc2FnZS9hZHZlcnNl
PC9rZXl3b3JkPjxrZXl3b3JkPmVmZmVjdHMvdGhlcmFwZXV0aWMgdXNlPC9rZXl3b3JkPjxrZXl3
b3JkPkJvbmUgUmVtb2RlbGluZy9waHlzaW9sb2d5PC9rZXl3b3JkPjxrZXl3b3JkPkRlbm9zdW1h
Yjwva2V5d29yZD48a2V5d29yZD5Eb3NlLVJlc3BvbnNlIFJlbGF0aW9uc2hpcCwgRHJ1Zzwva2V5
d29yZD48a2V5d29yZD5Eb3VibGUtQmxpbmQgTWV0aG9kPC9rZXl3b3JkPjxrZXl3b3JkPkZlbWFs
ZTwva2V5d29yZD48a2V5d29yZD5IaXAgSm9pbnQvcGh5c2lvcGF0aG9sb2d5PC9rZXl3b3JkPjxr
ZXl3b3JkPkh1bWFuczwva2V5d29yZD48a2V5d29yZD5MdW1iYXIgVmVydGVicmFlL3BoeXNpb3Bh
dGhvbG9neTwva2V5d29yZD48a2V5d29yZD5NaWRkbGUgQWdlZDwva2V5d29yZD48a2V5d29yZD5P
c3Rlb3Bvcm9zaXMsIFBvc3RtZW5vcGF1c2FsLypkcnVnIHRoZXJhcHkvcGh5c2lvcGF0aG9sb2d5
PC9rZXl3b3JkPjxrZXl3b3JkPlJhZGl1cy9waHlzaW9wYXRob2xvZ3k8L2tleXdvcmQ+PGtleXdv
cmQ+VHJlYXRtZW50IE91dGNvbWU8L2tleXdvcmQ+PGtleXdvcmQ+WW91bmcgQWR1bHQ8L2tleXdv
cmQ+PC9rZXl3b3Jkcz48ZGF0ZXM+PHllYXI+MjAxMjwveWVhcj48cHViLWRhdGVzPjxkYXRlPk1h
cjwvZGF0ZT48L3B1Yi1kYXRlcz48L2RhdGVzPjxpc2JuPjE0MzMtMjk2NSAoRWxlY3Ryb25pYykm
I3hEOzA5MzctOTQxWCAoTGlua2luZyk8L2lzYm4+PGFjY2Vzc2lvbi1udW0+MjE5Mjc5MjA8L2Fj
Y2Vzc2lvbi1udW0+PHdvcmstdHlwZT5DbGluaWNhbCBUcmlhbCwgUGhhc2UgSUkmI3hEO011bHRp
Y2VudGVyIFN0dWR5JiN4RDtSYW5kb21pemVkIENvbnRyb2xsZWQgVHJpYWwmI3hEO1Jlc2VhcmNo
IFN1cHBvcnQsIE5vbi1VLlMuIEdvdiZhcG9zO3Q8L3dvcmstdHlwZT48dXJscz48cmVsYXRlZC11
cmxzPjx1cmw+aHR0cDovL3d3dy5uY2JpLm5sbS5uaWguZ292L3B1Ym1lZC8yMTkyNzkyMDwvdXJs
Pjx1cmw+aHR0cHM6Ly9saW5rLnNwcmluZ2VyLmNvbS9jb250ZW50L3BkZi8xMC4xMDA3JTJGczAw
MTk4LTAxMS0xNzg2LTgucGRmPC91cmw+PC9yZWxhdGVkLXVybHM+PC91cmxzPjxlbGVjdHJvbmlj
LXJlc291cmNlLW51bT4xMC4xMDA3L3MwMDE5OC0wMTEtMTc4Ni04PC9lbGVjdHJvbmljLXJlc291
cmNlLW51bT48bGFuZ3VhZ2U+ZW5nPC9sYW5ndWFnZT48L3JlY29yZD48L0NpdGU+PC9FbmROb3Rl
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PEVuZE5vdGU+PENpdGU+PEF1dGhvcj5OYWthbXVyYTwvQXV0aG9yPjxZZWFyPjIwMTI8L1llYXI+
PFJlY051bT4xMzk8L1JlY051bT48RGlzcGxheVRleHQ+KDc5KTwvRGlzcGxheVRleHQ+PHJlY29y
ZD48cmVjLW51bWJlcj4xMzk8L3JlYy1udW1iZXI+PGZvcmVpZ24ta2V5cz48a2V5IGFwcD0iRU4i
IGRiLWlkPSI5MnR2MmRwOXR6cHRlN2U1OTl4dnZ4ZXdzeGU1NXZhZmYwdGYiIHRpbWVzdGFtcD0i
MTQ1NzExNjc5NCI+MTM5PC9rZXk+PC9mb3JlaWduLWtleXM+PHJlZi10eXBlIG5hbWU9IkpvdXJu
YWwgQXJ0aWNsZSI+MTc8L3JlZi10eXBlPjxjb250cmlidXRvcnM+PGF1dGhvcnM+PGF1dGhvcj5O
YWthbXVyYSwgVC48L2F1dGhvcj48YXV0aG9yPk1hdHN1bW90bywgVC48L2F1dGhvcj48YXV0aG9y
PlN1Z2ltb3RvLCBULjwvYXV0aG9yPjxhdXRob3I+U2hpcmFraSwgTS48L2F1dGhvcj48L2F1dGhv
cnM+PC9jb250cmlidXRvcnM+PGF1dGgtYWRkcmVzcz5EZXBhcnRtZW50IG9mIE9ydGhvcGVkaWNz
LCBVbml2ZXJzaXR5IG9mIE9jY3VwYXRpb25hbCBhbmQgRW52aXJvbm1lbnRhbCBIZWFsdGgsIEtp
dGFreXVzaHUsIEphcGFuLiB0b3NoaW5ha0BtZWQudW9laC11LmFjLmpwPC9hdXRoLWFkZHJlc3M+
PHRpdGxlcz48dGl0bGU+RG9zZS1yZXNwb25zZSBzdHVkeSBvZiBkZW5vc3VtYWIgb24gYm9uZSBt
aW5lcmFsIGRlbnNpdHkgYW5kIGJvbmUgdHVybm92ZXIgbWFya2VycyBpbiBKYXBhbmVzZSBwb3N0
bWVub3BhdXNhbCB3b21lbiB3aXRoIG9zdGVvcG9yb3NpczwvdGl0bGU+PHNlY29uZGFyeS10aXRs
ZT5Pc3Rlb3Bvcm9zaXMgaW50ZXJuYXRpb25hbCA6IGEgam91cm5hbCBlc3RhYmxpc2hlZCBhcyBy
ZXN1bHQgb2YgY29vcGVyYXRpb24gYmV0d2VlbiB0aGUgRXVyb3BlYW4gRm91bmRhdGlvbiBmb3Ig
T3N0ZW9wb3Jvc2lzIGFuZCB0aGUgTmF0aW9uYWwgT3N0ZW9wb3Jvc2lzIEZvdW5kYXRpb24gb2Yg
dGhlIFVTQTwvc2Vjb25kYXJ5LXRpdGxlPjxhbHQtdGl0bGU+T3N0ZW9wb3JvcyBJbnQ8L2FsdC10
aXRsZT48L3RpdGxlcz48cGVyaW9kaWNhbD48ZnVsbC10aXRsZT5Pc3Rlb3Bvcm9zaXMgaW50ZXJu
YXRpb25hbCA6IGEgam91cm5hbCBlc3RhYmxpc2hlZCBhcyByZXN1bHQgb2YgY29vcGVyYXRpb24g
YmV0d2VlbiB0aGUgRXVyb3BlYW4gRm91bmRhdGlvbiBmb3IgT3N0ZW9wb3Jvc2lzIGFuZCB0aGUg
TmF0aW9uYWwgT3N0ZW9wb3Jvc2lzIEZvdW5kYXRpb24gb2YgdGhlIFVTQTwvZnVsbC10aXRsZT48
YWJici0xPk9zdGVvcG9yb3MgSW50PC9hYmJyLTE+PC9wZXJpb2RpY2FsPjxhbHQtcGVyaW9kaWNh
bD48ZnVsbC10aXRsZT5Pc3Rlb3Bvcm9zaXMgaW50ZXJuYXRpb25hbCA6IGEgam91cm5hbCBlc3Rh
Ymxpc2hlZCBhcyByZXN1bHQgb2YgY29vcGVyYXRpb24gYmV0d2VlbiB0aGUgRXVyb3BlYW4gRm91
bmRhdGlvbiBmb3IgT3N0ZW9wb3Jvc2lzIGFuZCB0aGUgTmF0aW9uYWwgT3N0ZW9wb3Jvc2lzIEZv
dW5kYXRpb24gb2YgdGhlIFVTQTwvZnVsbC10aXRsZT48YWJici0xPk9zdGVvcG9yb3MgSW50PC9h
YmJyLTE+PC9hbHQtcGVyaW9kaWNhbD48cGFnZXM+MTEzMS00MDwvcGFnZXM+PHZvbHVtZT4yMzwv
dm9sdW1lPjxudW1iZXI+MzwvbnVtYmVyPjxlZGl0aW9uPjIwMTEvMDkvMjA8L2VkaXRpb24+PGtl
eXdvcmRzPjxrZXl3b3JkPkFic29ycHRpb21ldHJ5LCBQaG90b24vbWV0aG9kczwva2V5d29yZD48
a2V5d29yZD5BZHVsdDwva2V5d29yZD48a2V5d29yZD5BZ2VkPC9rZXl3b3JkPjxrZXl3b3JkPkFn
ZWQsIDgwIGFuZCBvdmVyPC9rZXl3b3JkPjxrZXl3b3JkPkFudGlib2RpZXMsIE1vbm9jbG9uYWwv
KmFkbWluaXN0cmF0aW9uICZhbXA7IGRvc2FnZS9hZHZlcnNlIGVmZmVjdHMvdGhlcmFwZXV0aWMg
dXNlPC9rZXl3b3JkPjxrZXl3b3JkPkFudGlib2RpZXMsIE1vbm9jbG9uYWwsIEh1bWFuaXplZDwv
a2V5d29yZD48a2V5d29yZD5CaW9tYXJrZXJzL21ldGFib2xpc208L2tleXdvcmQ+PGtleXdvcmQ+
Qm9uZSBEZW5zaXR5LypkcnVnIGVmZmVjdHM8L2tleXdvcmQ+PGtleXdvcmQ+Qm9uZSBEZW5zaXR5
IENvbnNlcnZhdGlvbiBBZ2VudHMvKmFkbWluaXN0cmF0aW9uICZhbXA7IGRvc2FnZS9hZHZlcnNl
PC9rZXl3b3JkPjxrZXl3b3JkPmVmZmVjdHMvdGhlcmFwZXV0aWMgdXNlPC9rZXl3b3JkPjxrZXl3
b3JkPkJvbmUgUmVtb2RlbGluZy9waHlzaW9sb2d5PC9rZXl3b3JkPjxrZXl3b3JkPkRlbm9zdW1h
Yjwva2V5d29yZD48a2V5d29yZD5Eb3NlLVJlc3BvbnNlIFJlbGF0aW9uc2hpcCwgRHJ1Zzwva2V5
d29yZD48a2V5d29yZD5Eb3VibGUtQmxpbmQgTWV0aG9kPC9rZXl3b3JkPjxrZXl3b3JkPkZlbWFs
ZTwva2V5d29yZD48a2V5d29yZD5IaXAgSm9pbnQvcGh5c2lvcGF0aG9sb2d5PC9rZXl3b3JkPjxr
ZXl3b3JkPkh1bWFuczwva2V5d29yZD48a2V5d29yZD5MdW1iYXIgVmVydGVicmFlL3BoeXNpb3Bh
dGhvbG9neTwva2V5d29yZD48a2V5d29yZD5NaWRkbGUgQWdlZDwva2V5d29yZD48a2V5d29yZD5P
c3Rlb3Bvcm9zaXMsIFBvc3RtZW5vcGF1c2FsLypkcnVnIHRoZXJhcHkvcGh5c2lvcGF0aG9sb2d5
PC9rZXl3b3JkPjxrZXl3b3JkPlJhZGl1cy9waHlzaW9wYXRob2xvZ3k8L2tleXdvcmQ+PGtleXdv
cmQ+VHJlYXRtZW50IE91dGNvbWU8L2tleXdvcmQ+PGtleXdvcmQ+WW91bmcgQWR1bHQ8L2tleXdv
cmQ+PC9rZXl3b3Jkcz48ZGF0ZXM+PHllYXI+MjAxMjwveWVhcj48cHViLWRhdGVzPjxkYXRlPk1h
cjwvZGF0ZT48L3B1Yi1kYXRlcz48L2RhdGVzPjxpc2JuPjE0MzMtMjk2NSAoRWxlY3Ryb25pYykm
I3hEOzA5MzctOTQxWCAoTGlua2luZyk8L2lzYm4+PGFjY2Vzc2lvbi1udW0+MjE5Mjc5MjA8L2Fj
Y2Vzc2lvbi1udW0+PHdvcmstdHlwZT5DbGluaWNhbCBUcmlhbCwgUGhhc2UgSUkmI3hEO011bHRp
Y2VudGVyIFN0dWR5JiN4RDtSYW5kb21pemVkIENvbnRyb2xsZWQgVHJpYWwmI3hEO1Jlc2VhcmNo
IFN1cHBvcnQsIE5vbi1VLlMuIEdvdiZhcG9zO3Q8L3dvcmstdHlwZT48dXJscz48cmVsYXRlZC11
cmxzPjx1cmw+aHR0cDovL3d3dy5uY2JpLm5sbS5uaWguZ292L3B1Ym1lZC8yMTkyNzkyMDwvdXJs
Pjx1cmw+aHR0cHM6Ly9saW5rLnNwcmluZ2VyLmNvbS9jb250ZW50L3BkZi8xMC4xMDA3JTJGczAw
MTk4LTAxMS0xNzg2LTgucGRmPC91cmw+PC9yZWxhdGVkLXVybHM+PC91cmxzPjxlbGVjdHJvbmlj
LXJlc291cmNlLW51bT4xMC4xMDA3L3MwMDE5OC0wMTEtMTc4Ni04PC9lbGVjdHJvbmljLXJlc291
cmNlLW51bT48bGFuZ3VhZ2U+ZW5nPC9sYW5ndWFnZT48L3JlY29yZD48L0NpdGU+PC9FbmROb3Rl
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(79)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8%</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Nakamura, 2012b</w:t>
            </w:r>
            <w:r>
              <w:rPr>
                <w:rFonts w:ascii="Arial" w:hAnsi="Arial" w:cs="Arial"/>
                <w:color w:val="000000"/>
                <w:sz w:val="20"/>
                <w:szCs w:val="20"/>
              </w:rPr>
              <w:fldChar w:fldCharType="begin">
                <w:fldData xml:space="preserve">PEVuZE5vdGU+PENpdGU+PEF1dGhvcj5OYWthbXVyYTwvQXV0aG9yPjxZZWFyPjIwMTI8L1llYXI+
PFJlY051bT4xNDA8L1JlY051bT48RGlzcGxheVRleHQ+KDgwKTwvRGlzcGxheVRleHQ+PHJlY29y
ZD48cmVjLW51bWJlcj4xNDA8L3JlYy1udW1iZXI+PGZvcmVpZ24ta2V5cz48a2V5IGFwcD0iRU4i
IGRiLWlkPSI5MnR2MmRwOXR6cHRlN2U1OTl4dnZ4ZXdzeGU1NXZhZmYwdGYiIHRpbWVzdGFtcD0i
MTQ1NzExNjgyNCI+MTQwPC9rZXk+PC9mb3JlaWduLWtleXM+PHJlZi10eXBlIG5hbWU9IkpvdXJu
YWwgQXJ0aWNsZSI+MTc8L3JlZi10eXBlPjxjb250cmlidXRvcnM+PGF1dGhvcnM+PGF1dGhvcj5O
YWthbXVyYSwgVC48L2F1dGhvcj48YXV0aG9yPlN1Z2ltb3RvLCBULjwvYXV0aG9yPjxhdXRob3I+
TmFrYW5vLCBULjwvYXV0aG9yPjxhdXRob3I+S2lzaGltb3RvLCBILjwvYXV0aG9yPjxhdXRob3I+
SXRvLCBNLjwvYXV0aG9yPjxhdXRob3I+RnVrdW5hZ2EsIE0uPC9hdXRob3I+PGF1dGhvcj5IYWdp
bm8sIEguPC9hdXRob3I+PGF1dGhvcj5Tb25lLCBULjwvYXV0aG9yPjxhdXRob3I+WW9zaGlrYXdh
LCBILjwvYXV0aG9yPjxhdXRob3I+TmlzaGl6YXdhLCBZLjwvYXV0aG9yPjxhdXRob3I+RnVqaXRh
LCBULjwvYXV0aG9yPjxhdXRob3I+U2hpcmFraSwgTS48L2F1dGhvcj48L2F1dGhvcnM+PC9jb250
cmlidXRvcnM+PGF1dGgtYWRkcmVzcz5EZXBhcnRtZW50IG9mIE9ydGhvcGVkaWMgU3VyZ2VyeSwg
VW5pdmVyc2l0eSBvZiBPY2N1cGF0aW9uYWwgYW5kIEVudmlyb25tZW50YWwgSGVhbHRoLCAxLTEg
SXNlaWdhb2thLCBZYWhhdGFuaXNoaS1rdSwgS2l0YWt5dXNodSA4MDctODU1NSwgSmFwYW4uIHRv
c2hpbmFrQG1lZC51b2VoLXUuYWMuanA8L2F1dGgtYWRkcmVzcz48dGl0bGVzPjx0aXRsZT5SYW5k
b21pemVkIFRlcmlwYXJhdGlkZSBbaHVtYW4gcGFyYXRoeXJvaWQgaG9ybW9uZSAoUFRIKSAxLTM0
XSBPbmNlLVdlZWtseSBFZmZpY2FjeSBSZXNlYXJjaCAoVE9XRVIpIHRyaWFsIGZvciBleGFtaW5p
bmcgdGhlIHJlZHVjdGlvbiBpbiBuZXcgdmVydGVicmFsIGZyYWN0dXJlcyBpbiBzdWJqZWN0cyB3
aXRoIHByaW1hcnkgb3N0ZW9wb3Jvc2lzIGFuZCBoaWdoIGZyYWN0dXJlIHJpc2s8L3RpdGxlPjxz
ZWNvbmRhcnktdGl0bGU+VGhlIEpvdXJuYWwgb2YgY2xpbmljYWwgZW5kb2NyaW5vbG9neSBhbmQg
bWV0YWJvbGlzbTwvc2Vjb25kYXJ5LXRpdGxlPjxhbHQtdGl0bGU+SiBDbGluIEVuZG9jcmlub2wg
TWV0YWI8L2FsdC10aXRsZT48L3RpdGxlcz48cGVyaW9kaWNhbD48ZnVsbC10aXRsZT5UaGUgSm91
cm5hbCBvZiBjbGluaWNhbCBlbmRvY3Jpbm9sb2d5IGFuZCBtZXRhYm9saXNtPC9mdWxsLXRpdGxl
PjxhYmJyLTE+SiBDbGluIEVuZG9jcmlub2wgTWV0YWI8L2FiYnItMT48L3BlcmlvZGljYWw+PGFs
dC1wZXJpb2RpY2FsPjxmdWxsLXRpdGxlPlRoZSBKb3VybmFsIG9mIGNsaW5pY2FsIGVuZG9jcmlu
b2xvZ3kgYW5kIG1ldGFib2xpc208L2Z1bGwtdGl0bGU+PGFiYnItMT5KIENsaW4gRW5kb2NyaW5v
bCBNZXRhYjwvYWJici0xPjwvYWx0LXBlcmlvZGljYWw+PHBhZ2VzPjMwOTctMTA2PC9wYWdlcz48
dm9sdW1lPjk3PC92b2x1bWU+PG51bWJlcj45PC9udW1iZXI+PGVkaXRpb24+MjAxMi8wNi8yMzwv
ZWRpdGlvbj48a2V5d29yZHM+PGtleXdvcmQ+QWdlZDwva2V5d29yZD48a2V5d29yZD5BZ2VkLCA4
MCBhbmQgb3Zlcjwva2V5d29yZD48a2V5d29yZD5Cb25lIERlbnNpdHk8L2tleXdvcmQ+PGtleXdv
cmQ+Qm9uZSBEZW5zaXR5IENvbnNlcnZhdGlvbiBBZ2VudHMvYWRtaW5pc3RyYXRpb24gJmFtcDsg
ZG9zYWdlL2FkdmVyc2U8L2tleXdvcmQ+PGtleXdvcmQ+ZWZmZWN0cy8qdGhlcmFwZXV0aWMgdXNl
PC9rZXl3b3JkPjxrZXl3b3JkPkRvdWJsZS1CbGluZCBNZXRob2Q8L2tleXdvcmQ+PGtleXdvcmQ+
RW5kcG9pbnQgRGV0ZXJtaW5hdGlvbjwva2V5d29yZD48a2V5d29yZD5GZW1hbGU8L2tleXdvcmQ+
PGtleXdvcmQ+SHVtYW5zPC9rZXl3b3JkPjxrZXl3b3JkPkluamVjdGlvbnMsIFN1YmN1dGFuZW91
czwva2V5d29yZD48a2V5d29yZD5KYXBhbjwva2V5d29yZD48a2V5d29yZD5LYXBsYW4tTWVpZXIg
RXN0aW1hdGU8L2tleXdvcmQ+PGtleXdvcmQ+TWFsZTwva2V5d29yZD48a2V5d29yZD5Pc3Rlb3Bv
cm9zaXMvY29tcGxpY2F0aW9ucy8qcHJldmVudGlvbiAmYW1wOyBjb250cm9sL3JhZGlvZ3JhcGh5
PC9rZXl3b3JkPjxrZXl3b3JkPlJpc2sgUmVkdWN0aW9uIEJlaGF2aW9yPC9rZXl3b3JkPjxrZXl3
b3JkPlNwaW5hbCBGcmFjdHVyZXMvZXRpb2xvZ3kvKnByZXZlbnRpb24gJmFtcDsgY29udHJvbC9y
YWRpb2dyYXBoeTwva2V5d29yZD48a2V5d29yZD5TcGluZS9yYWRpb2dyYXBoeTwva2V5d29yZD48
a2V5d29yZD5TdXJ2aXZhbCBBbmFseXNpczwva2V5d29yZD48a2V5d29yZD5UZXJpcGFyYXRpZGUv
YWRtaW5pc3RyYXRpb24gJmFtcDsgZG9zYWdlL2FkdmVyc2UgZWZmZWN0cy8qdGhlcmFwZXV0aWMg
dXNlPC9rZXl3b3JkPjwva2V5d29yZHM+PGRhdGVzPjx5ZWFyPjIwMTI8L3llYXI+PHB1Yi1kYXRl
cz48ZGF0ZT5TZXA8L2RhdGU+PC9wdWItZGF0ZXM+PC9kYXRlcz48aXNibj4xOTQ1LTcxOTcgKEVs
ZWN0cm9uaWMpJiN4RDswMDIxLTk3MlggKExpbmtpbmcpPC9pc2JuPjxhY2Nlc3Npb24tbnVtPjIy
NzIzMzIyPC9hY2Nlc3Npb24tbnVtPjx3b3JrLXR5cGU+TXVsdGljZW50ZXIgU3R1ZHkmI3hEO1Jh
bmRvbWl6ZWQgQ29udHJvbGxlZCBUcmlhbCYjeEQ7UmVzZWFyY2ggU3VwcG9ydCwgTm9uLVUuUy4g
R292JmFwb3M7dDwvd29yay10eXBlPjx1cmxzPjxyZWxhdGVkLXVybHM+PHVybD5odHRwOi8vd3d3
Lm5jYmkubmxtLm5paC5nb3YvcHVibWVkLzIyNzIzMzIyPC91cmw+PHVybD5odHRwczovL291cC5z
aWx2ZXJjaGFpci1jZG4uY29tL291cC9iYWNrZmlsZS9Db250ZW50X3B1YmxpYy9Kb3VybmFsL2pj
ZW0vOTcvOS8xMC4xMjEwX2pjLjIwMTEtMzQ3OS8zL2pjZW0zMDk3LnBkZj9FeHBpcmVzPTE1MDE4
NjUwMTQmYW1wO1NpZ25hdHVyZT1iWHVJdVl2UDZpZzZNUi1MV3pSYlBzekhydDlwclI2Szh2SFkx
QW5FOVZvbUdkYXF5amxROXFrZU15dXNzM0hOMHNNaUJNYjB1cFdVanJkWmV2NU1+flFoNzlYUE1X
YX5RWlphdW1iZVNQY01zcFRCeUUxaEE5bm1DVTd+bHVCMXpQTHF4WGpnflk4VX50Mmlafn4xblZT
NmxDNUt4Z1JVZDVUd0kwYmJNR05rZGpmN2QyNTZqLXNHVVYwZEt5enNJbGN+WGhwRUd2d2pHdTlF
eHR1TTM5VkZnTnp3TlAtYmtTcmJ0VXRVQ1MtSHNJUEZmcjNSckxwd1FZUzZqNEFSMFE1N2l0MUhE
RzlDVnFqTjlybFVKb0VLUzNKdTYweHVna0xlYkpiaERXN3RoUlZQS09wR1U2TlJ0fnlEMHMyNTg2
QmFHTEY5cmJHNDRUMVFYZWhJUHdfXyZhbXA7S2V5LVBhaXItSWQ9QVBLQUlVQ1pCSUE0TFZQQVZX
M1E8L3VybD48L3JlbGF0ZWQtdXJscz48L3VybHM+PGVsZWN0cm9uaWMtcmVzb3VyY2UtbnVtPjEw
LjEyMTAvamMuMjAxMS0zNDc5PC9lbGVjdHJvbmljLXJlc291cmNlLW51bT48bGFuZ3VhZ2U+ZW5n
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PEVuZE5vdGU+PENpdGU+PEF1dGhvcj5OYWthbXVyYTwvQXV0aG9yPjxZZWFyPjIwMTI8L1llYXI+
PFJlY051bT4xNDA8L1JlY051bT48RGlzcGxheVRleHQ+KDgwKTwvRGlzcGxheVRleHQ+PHJlY29y
ZD48cmVjLW51bWJlcj4xNDA8L3JlYy1udW1iZXI+PGZvcmVpZ24ta2V5cz48a2V5IGFwcD0iRU4i
IGRiLWlkPSI5MnR2MmRwOXR6cHRlN2U1OTl4dnZ4ZXdzeGU1NXZhZmYwdGYiIHRpbWVzdGFtcD0i
MTQ1NzExNjgyNCI+MTQwPC9rZXk+PC9mb3JlaWduLWtleXM+PHJlZi10eXBlIG5hbWU9IkpvdXJu
YWwgQXJ0aWNsZSI+MTc8L3JlZi10eXBlPjxjb250cmlidXRvcnM+PGF1dGhvcnM+PGF1dGhvcj5O
YWthbXVyYSwgVC48L2F1dGhvcj48YXV0aG9yPlN1Z2ltb3RvLCBULjwvYXV0aG9yPjxhdXRob3I+
TmFrYW5vLCBULjwvYXV0aG9yPjxhdXRob3I+S2lzaGltb3RvLCBILjwvYXV0aG9yPjxhdXRob3I+
SXRvLCBNLjwvYXV0aG9yPjxhdXRob3I+RnVrdW5hZ2EsIE0uPC9hdXRob3I+PGF1dGhvcj5IYWdp
bm8sIEguPC9hdXRob3I+PGF1dGhvcj5Tb25lLCBULjwvYXV0aG9yPjxhdXRob3I+WW9zaGlrYXdh
LCBILjwvYXV0aG9yPjxhdXRob3I+TmlzaGl6YXdhLCBZLjwvYXV0aG9yPjxhdXRob3I+RnVqaXRh
LCBULjwvYXV0aG9yPjxhdXRob3I+U2hpcmFraSwgTS48L2F1dGhvcj48L2F1dGhvcnM+PC9jb250
cmlidXRvcnM+PGF1dGgtYWRkcmVzcz5EZXBhcnRtZW50IG9mIE9ydGhvcGVkaWMgU3VyZ2VyeSwg
VW5pdmVyc2l0eSBvZiBPY2N1cGF0aW9uYWwgYW5kIEVudmlyb25tZW50YWwgSGVhbHRoLCAxLTEg
SXNlaWdhb2thLCBZYWhhdGFuaXNoaS1rdSwgS2l0YWt5dXNodSA4MDctODU1NSwgSmFwYW4uIHRv
c2hpbmFrQG1lZC51b2VoLXUuYWMuanA8L2F1dGgtYWRkcmVzcz48dGl0bGVzPjx0aXRsZT5SYW5k
b21pemVkIFRlcmlwYXJhdGlkZSBbaHVtYW4gcGFyYXRoeXJvaWQgaG9ybW9uZSAoUFRIKSAxLTM0
XSBPbmNlLVdlZWtseSBFZmZpY2FjeSBSZXNlYXJjaCAoVE9XRVIpIHRyaWFsIGZvciBleGFtaW5p
bmcgdGhlIHJlZHVjdGlvbiBpbiBuZXcgdmVydGVicmFsIGZyYWN0dXJlcyBpbiBzdWJqZWN0cyB3
aXRoIHByaW1hcnkgb3N0ZW9wb3Jvc2lzIGFuZCBoaWdoIGZyYWN0dXJlIHJpc2s8L3RpdGxlPjxz
ZWNvbmRhcnktdGl0bGU+VGhlIEpvdXJuYWwgb2YgY2xpbmljYWwgZW5kb2NyaW5vbG9neSBhbmQg
bWV0YWJvbGlzbTwvc2Vjb25kYXJ5LXRpdGxlPjxhbHQtdGl0bGU+SiBDbGluIEVuZG9jcmlub2wg
TWV0YWI8L2FsdC10aXRsZT48L3RpdGxlcz48cGVyaW9kaWNhbD48ZnVsbC10aXRsZT5UaGUgSm91
cm5hbCBvZiBjbGluaWNhbCBlbmRvY3Jpbm9sb2d5IGFuZCBtZXRhYm9saXNtPC9mdWxsLXRpdGxl
PjxhYmJyLTE+SiBDbGluIEVuZG9jcmlub2wgTWV0YWI8L2FiYnItMT48L3BlcmlvZGljYWw+PGFs
dC1wZXJpb2RpY2FsPjxmdWxsLXRpdGxlPlRoZSBKb3VybmFsIG9mIGNsaW5pY2FsIGVuZG9jcmlu
b2xvZ3kgYW5kIG1ldGFib2xpc208L2Z1bGwtdGl0bGU+PGFiYnItMT5KIENsaW4gRW5kb2NyaW5v
bCBNZXRhYjwvYWJici0xPjwvYWx0LXBlcmlvZGljYWw+PHBhZ2VzPjMwOTctMTA2PC9wYWdlcz48
dm9sdW1lPjk3PC92b2x1bWU+PG51bWJlcj45PC9udW1iZXI+PGVkaXRpb24+MjAxMi8wNi8yMzwv
ZWRpdGlvbj48a2V5d29yZHM+PGtleXdvcmQ+QWdlZDwva2V5d29yZD48a2V5d29yZD5BZ2VkLCA4
MCBhbmQgb3Zlcjwva2V5d29yZD48a2V5d29yZD5Cb25lIERlbnNpdHk8L2tleXdvcmQ+PGtleXdv
cmQ+Qm9uZSBEZW5zaXR5IENvbnNlcnZhdGlvbiBBZ2VudHMvYWRtaW5pc3RyYXRpb24gJmFtcDsg
ZG9zYWdlL2FkdmVyc2U8L2tleXdvcmQ+PGtleXdvcmQ+ZWZmZWN0cy8qdGhlcmFwZXV0aWMgdXNl
PC9rZXl3b3JkPjxrZXl3b3JkPkRvdWJsZS1CbGluZCBNZXRob2Q8L2tleXdvcmQ+PGtleXdvcmQ+
RW5kcG9pbnQgRGV0ZXJtaW5hdGlvbjwva2V5d29yZD48a2V5d29yZD5GZW1hbGU8L2tleXdvcmQ+
PGtleXdvcmQ+SHVtYW5zPC9rZXl3b3JkPjxrZXl3b3JkPkluamVjdGlvbnMsIFN1YmN1dGFuZW91
czwva2V5d29yZD48a2V5d29yZD5KYXBhbjwva2V5d29yZD48a2V5d29yZD5LYXBsYW4tTWVpZXIg
RXN0aW1hdGU8L2tleXdvcmQ+PGtleXdvcmQ+TWFsZTwva2V5d29yZD48a2V5d29yZD5Pc3Rlb3Bv
cm9zaXMvY29tcGxpY2F0aW9ucy8qcHJldmVudGlvbiAmYW1wOyBjb250cm9sL3JhZGlvZ3JhcGh5
PC9rZXl3b3JkPjxrZXl3b3JkPlJpc2sgUmVkdWN0aW9uIEJlaGF2aW9yPC9rZXl3b3JkPjxrZXl3
b3JkPlNwaW5hbCBGcmFjdHVyZXMvZXRpb2xvZ3kvKnByZXZlbnRpb24gJmFtcDsgY29udHJvbC9y
YWRpb2dyYXBoeTwva2V5d29yZD48a2V5d29yZD5TcGluZS9yYWRpb2dyYXBoeTwva2V5d29yZD48
a2V5d29yZD5TdXJ2aXZhbCBBbmFseXNpczwva2V5d29yZD48a2V5d29yZD5UZXJpcGFyYXRpZGUv
YWRtaW5pc3RyYXRpb24gJmFtcDsgZG9zYWdlL2FkdmVyc2UgZWZmZWN0cy8qdGhlcmFwZXV0aWMg
dXNlPC9rZXl3b3JkPjwva2V5d29yZHM+PGRhdGVzPjx5ZWFyPjIwMTI8L3llYXI+PHB1Yi1kYXRl
cz48ZGF0ZT5TZXA8L2RhdGU+PC9wdWItZGF0ZXM+PC9kYXRlcz48aXNibj4xOTQ1LTcxOTcgKEVs
ZWN0cm9uaWMpJiN4RDswMDIxLTk3MlggKExpbmtpbmcpPC9pc2JuPjxhY2Nlc3Npb24tbnVtPjIy
NzIzMzIyPC9hY2Nlc3Npb24tbnVtPjx3b3JrLXR5cGU+TXVsdGljZW50ZXIgU3R1ZHkmI3hEO1Jh
bmRvbWl6ZWQgQ29udHJvbGxlZCBUcmlhbCYjeEQ7UmVzZWFyY2ggU3VwcG9ydCwgTm9uLVUuUy4g
R292JmFwb3M7dDwvd29yay10eXBlPjx1cmxzPjxyZWxhdGVkLXVybHM+PHVybD5odHRwOi8vd3d3
Lm5jYmkubmxtLm5paC5nb3YvcHVibWVkLzIyNzIzMzIyPC91cmw+PHVybD5odHRwczovL291cC5z
aWx2ZXJjaGFpci1jZG4uY29tL291cC9iYWNrZmlsZS9Db250ZW50X3B1YmxpYy9Kb3VybmFsL2pj
ZW0vOTcvOS8xMC4xMjEwX2pjLjIwMTEtMzQ3OS8zL2pjZW0zMDk3LnBkZj9FeHBpcmVzPTE1MDE4
NjUwMTQmYW1wO1NpZ25hdHVyZT1iWHVJdVl2UDZpZzZNUi1MV3pSYlBzekhydDlwclI2Szh2SFkx
QW5FOVZvbUdkYXF5amxROXFrZU15dXNzM0hOMHNNaUJNYjB1cFdVanJkWmV2NU1+flFoNzlYUE1X
YX5RWlphdW1iZVNQY01zcFRCeUUxaEE5bm1DVTd+bHVCMXpQTHF4WGpnflk4VX50Mmlafn4xblZT
NmxDNUt4Z1JVZDVUd0kwYmJNR05rZGpmN2QyNTZqLXNHVVYwZEt5enNJbGN+WGhwRUd2d2pHdTlF
eHR1TTM5VkZnTnp3TlAtYmtTcmJ0VXRVQ1MtSHNJUEZmcjNSckxwd1FZUzZqNEFSMFE1N2l0MUhE
RzlDVnFqTjlybFVKb0VLUzNKdTYweHVna0xlYkpiaERXN3RoUlZQS09wR1U2TlJ0fnlEMHMyNTg2
QmFHTEY5cmJHNDRUMVFYZWhJUHdfXyZhbXA7S2V5LVBhaXItSWQ9QVBLQUlVQ1pCSUE0TFZQQVZX
M1E8L3VybD48L3JlbGF0ZWQtdXJscz48L3VybHM+PGVsZWN0cm9uaWMtcmVzb3VyY2UtbnVtPjEw
LjEyMTAvamMuMjAxMS0zNDc5PC9lbGVjdHJvbmljLXJlc291cmNlLW51bT48bGFuZ3VhZ2U+ZW5n
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23.50%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Nakamura, 2014</w:t>
            </w:r>
            <w:r>
              <w:rPr>
                <w:rFonts w:ascii="Arial" w:hAnsi="Arial" w:cs="Arial"/>
                <w:color w:val="000000"/>
                <w:sz w:val="20"/>
                <w:szCs w:val="20"/>
              </w:rPr>
              <w:fldChar w:fldCharType="begin">
                <w:fldData xml:space="preserve">PEVuZE5vdGU+PENpdGU+PEF1dGhvcj5OYWthbXVyYTwvQXV0aG9yPjxZZWFyPjIwMTQ8L1llYXI+
PFJlY051bT4yODA8L1JlY051bT48RGlzcGxheVRleHQ+KDgxKTwvRGlzcGxheVRleHQ+PHJlY29y
ZD48cmVjLW51bWJlcj4yODA8L3JlYy1udW1iZXI+PGZvcmVpZ24ta2V5cz48a2V5IGFwcD0iRU4i
IGRiLWlkPSI5MnR2MmRwOXR6cHRlN2U1OTl4dnZ4ZXdzeGU1NXZhZmYwdGYiIHRpbWVzdGFtcD0i
MTUwMTcwOTE5MSI+MjgwPC9rZXk+PC9mb3JlaWduLWtleXM+PHJlZi10eXBlIG5hbWU9IkpvdXJu
YWwgQXJ0aWNsZSI+MTc8L3JlZi10eXBlPjxjb250cmlidXRvcnM+PGF1dGhvcnM+PGF1dGhvcj5O
YWthbXVyYSwgVC48L2F1dGhvcj48YXV0aG9yPk1hdHN1bW90bywgVC48L2F1dGhvcj48YXV0aG9y
PlN1Z2ltb3RvLCBULjwvYXV0aG9yPjxhdXRob3I+SG9zb2ksIFQuPC9hdXRob3I+PGF1dGhvcj5N
aWtpLCBULjwvYXV0aG9yPjxhdXRob3I+R29yYWksIEkuPC9hdXRob3I+PGF1dGhvcj5Zb3NoaWth
d2EsIEguPC9hdXRob3I+PGF1dGhvcj5UYW5ha2EsIFkuPC9hdXRob3I+PGF1dGhvcj5UYW5ha2Es
IFMuPC9hdXRob3I+PGF1dGhvcj5Tb25lLCBULjwvYXV0aG9yPjxhdXRob3I+TmFrYW5vLCBULjwv
YXV0aG9yPjxhdXRob3I+SXRvLCBNLjwvYXV0aG9yPjxhdXRob3I+TWF0c3VpLCBTLjwvYXV0aG9y
PjxhdXRob3I+WW9uZWRhLCBULjwvYXV0aG9yPjxhdXRob3I+VGFrYW1pLCBILjwvYXV0aG9yPjxh
dXRob3I+V2F0YW5hYmUsIEsuPC9hdXRob3I+PGF1dGhvcj5Pc2FrYWJlLCBULjwvYXV0aG9yPjxh
dXRob3I+U2hpcmFraSwgTS48L2F1dGhvcj48YXV0aG9yPkZ1a3VuYWdhLCBNLjwvYXV0aG9yPjwv
YXV0aG9ycz48L2NvbnRyaWJ1dG9ycz48YXV0aC1hZGRyZXNzPk5hdGlvbmFsIENlbnRlciBmb3Ig
R2xvYmFsIEhlYWx0aCBhbmQgTWVkaWNpbmUgKFQuTmFrYW0uKSwgVG9reW8gMTYyLTg2NTUsIEph
cGFuOyBEZXBhcnRtZW50IG9mIE1lZGljaW5lIGFuZCBCaW9yZWd1bGF0b3J5IFNjaWVuY2VzIChU
Lk1hdHN1LiksIFVuaXZlcnNpdHkgb2YgVG9rdXNoaW1hIEdyYWR1YXRlIFNjaG9vbCBvZiBNZWRp
Y2FsIFNjaWVuY2VzLCBUb2t1c2hpbWEgNzcwLTg1MDMsIEphcGFuOyBJbnRlcm5hbCBNZWRpY2lu
ZSAxIChULlN1LiksIFNoaW1hbmUgVW5pdmVyc2l0eSBGYWN1bHR5IG9mIE1lZGljaW5lLCBJenVt
byA2OTMtODUwMSwgSmFwYW47IEtlbmtvaW4gQ2xpbmljIChULkguKSwgVG9reW8gMTA0LTAwNjEs
IEphcGFuOyBEZXBhcnRtZW50IG9mIEdlcmlhdHJpYyAoVC5NaS4pLCBPc2FrYSBDaXR5IFVuaXZl
cnNpdHkgTWVkaWNhbCBTY2hvb2wsIE9zYWthIDU0NS04NTg1LCBKYXBhbjsgSG9yaSBIb3NwaXRh
bCAoSS5HLiksIFlva29oYW1hIDI0Ni0wMDIxLCBKYXBhbjsgRGVwYXJ0bWVudCBvZiBPcnRob3Bl
ZGljIFN1cmdlcnkgKEguWS4pLCBPc2FrYSBVbml2ZXJzaXR5IEdyYWR1YXRlIFNjaG9vbCBvZiBN
ZWRpY2luZSwgU3VpdGEgNTY1LTA4NzEsIEphcGFuOyBUaGUgRmlyc3QgRGVwYXJ0bWVudCBvZiBJ
bnRlcm5hbCBNZWRpY2luZSAoWS5ULiksIFVuaXZlcnNpdHkgb2YgT2NjdXBhdGlvbmFsIGFuZCBF
bnZpcm9ubWVudGFsIEhlYWx0aCwgS2l0YWt5dXNodSA4MDctODU1NSwgSmFwYW47IERlcGFydG1l
bnQgb2YgT3J0aG9wYWVkaWMgU3VyZ2VyeSBGYWN1bHR5IG9mIE1lZGljaW5lIChTLlQuKSwgVGhl
IFVuaXZlcnNpdHkgb2YgVG9reW8sIFRva3lvIDExMy04NjU1LCBKYXBhbjsgRGVwYXJ0bWVudCBv
ZiBOdWNsZWFyIE1lZGljaW5lIChULlNvLiksIEthd2FzYWtpIE1lZGljYWwgU2Nob29sIChNLkYu
KSwgS3VyYXNoaWtpIDcwMS0wMTkyLCBKYXBhbjsgVGFtYW5hIENlbnRyYWwgSG9zcGl0YWwgKFQu
TmFrYW4uKSwgVGFtYW5hIDg2NS0wMDY0LCBKYXBhbjsgRGl2aXNpb24gb2YgUmFkaW9sb2d5IChN
LkkuKSwgTmFnYXNha2kgVW5pdmVyc2l0eSBTY2hvb2wgb2YgTWVkaWNpbmUsIE5hZ2FzYWtpIDg1
Mi04NTAxLCBKYXBhbjsgRGVwYXJ0bWVudCBvZiBCaW9zdGF0aXN0aWNzIChTLk0uKSwgTmFnb3lh
IFVuaXZlcnNpdHkgR3JhZHVhdGUgU2Nob29sIG9mIE1lZGljaW5lLCBOYWdveWEgNDY2LTg1NTAs
IEphcGFuOyBPc2FrYSBVbml2ZXJzaXR5IEdyYWR1YXRlIFNjaG9vbCBvZiBEZW50aXN0cnkgKFQu
WS4pLCBTdWl0YSA1NjUtMDg3MSwgSmFwYW47IERhaWljaGkgU2Fua3lvIENvIEx0ZCAoSC5ULiwg
Sy5XLiwgVC5PLiksIFRva3lvIDE0MC04NzEwLCBKYXBhbjsgYW5kIFJlc2VhcmNoIEluc3RpdHV0
ZSBhbmQgUHJhY3RpY2UgZm9yIEludm9sdXRpb25hbCBEaXNlYXNlcyAoTS5TLiksIEF6dW1pbm8g
Mzk5LTgxMDEsIEphcGFuLjwvYXV0aC1hZGRyZXNzPjx0aXRsZXM+PHRpdGxlPkNsaW5pY2FsIFRy
aWFscyBFeHByZXNzOiBmcmFjdHVyZSByaXNrIHJlZHVjdGlvbiB3aXRoIGRlbm9zdW1hYiBpbiBK
YXBhbmVzZSBwb3N0bWVub3BhdXNhbCB3b21lbiBhbmQgbWVuIHdpdGggb3N0ZW9wb3Jvc2lzOiBk
ZW5vc3VtYWIgZnJhY3R1cmUgaW50ZXJ2ZW50aW9uIHJhbmRvbWl6ZWQgcGxhY2VibyBjb250cm9s
bGVkIHRyaWFsIChESVJFQ1QpPC90aXRsZT48c2Vjb25kYXJ5LXRpdGxlPkogQ2xpbiBFbmRvY3Jp
bm9sIE1ldGFiPC9zZWNvbmRhcnktdGl0bGU+PC90aXRsZXM+PHBlcmlvZGljYWw+PGZ1bGwtdGl0
bGU+VGhlIEpvdXJuYWwgb2YgY2xpbmljYWwgZW5kb2NyaW5vbG9neSBhbmQgbWV0YWJvbGlzbTwv
ZnVsbC10aXRsZT48YWJici0xPkogQ2xpbiBFbmRvY3Jpbm9sIE1ldGFiPC9hYmJyLTE+PC9wZXJp
b2RpY2FsPjxwYWdlcz4yNTk5LTYwNzwvcGFnZXM+PHZvbHVtZT45OTwvdm9sdW1lPjxudW1iZXI+
NzwvbnVtYmVyPjxrZXl3b3Jkcz48a2V5d29yZD5BZ2VkPC9rZXl3b3JkPjxrZXl3b3JkPkFnZWQs
IDgwIGFuZCBvdmVyPC9rZXl3b3JkPjxrZXl3b3JkPkFsZW5kcm9uYXRlL3RoZXJhcGV1dGljIHVz
ZTwva2V5d29yZD48a2V5d29yZD5BbnRpYm9kaWVzLCBNb25vY2xvbmFsLCBIdW1hbml6ZWQvKnRo
ZXJhcGV1dGljIHVzZTwva2V5d29yZD48a2V5d29yZD5EZW5vc3VtYWI8L2tleXdvcmQ+PGtleXdv
cmQ+RmVtYWxlPC9rZXl3b3JkPjxrZXl3b3JkPkh1bWFuczwva2V5d29yZD48a2V5d29yZD5KYXBh
bi9lcGlkZW1pb2xvZ3k8L2tleXdvcmQ+PGtleXdvcmQ+TWFsZTwva2V5d29yZD48a2V5d29yZD5N
aWRkbGUgQWdlZDwva2V5d29yZD48a2V5d29yZD5Pc3Rlb3Bvcm9zaXMvKmRydWcgdGhlcmFweS9l
cGlkZW1pb2xvZ3k8L2tleXdvcmQ+PGtleXdvcmQ+T3N0ZW9wb3Jvc2lzLCBQb3N0bWVub3BhdXNh
bC8qZHJ1ZyB0aGVyYXB5L2VwaWRlbWlvbG9neTwva2V5d29yZD48a2V5d29yZD5Pc3Rlb3Bvcm90
aWMgRnJhY3R1cmVzL2VwaWRlbWlvbG9neS9ldGlvbG9neS8qcHJldmVudGlvbiAmYW1wOyBjb250
cm9sPC9rZXl3b3JkPjxrZXl3b3JkPlBsYWNlYm9zPC9rZXl3b3JkPjxrZXl3b3JkPlJpc2sgRmFj
dG9yczwva2V5d29yZD48a2V5d29yZD5UcmVhdG1lbnQgT3V0Y29tZTwva2V5d29yZD48L2tleXdv
cmRzPjxkYXRlcz48eWVhcj4yMDE0PC95ZWFyPjxwdWItZGF0ZXM+PGRhdGU+SnVsPC9kYXRlPjwv
cHViLWRhdGVzPjwvZGF0ZXM+PGlzYm4+MTk0NS03MTk3IChFbGVjdHJvbmljKSYjeEQ7MDAyMS05
NzJYIChMaW5raW5nKTwvaXNibj48YWNjZXNzaW9uLW51bT4yNDY0NjEwNDwvYWNjZXNzaW9uLW51
bT48dXJscz48cmVsYXRlZC11cmxzPjx1cmw+aHR0cHM6Ly93d3cubmNiaS5ubG0ubmloLmdvdi9w
dWJtZWQvMjQ2NDYxMDQ8L3VybD48dXJsPmh0dHBzOi8vb3VwLnNpbHZlcmNoYWlyLWNkbi5jb20v
b3VwL2JhY2tmaWxlL0NvbnRlbnRfcHVibGljL0pvdXJuYWwvamNlbS85OS83LzEwLjEyMTBfamMu
MjAxMy00MTc1LzYvamNlbTI1OTkucGRmP0V4cGlyZXM9MTUwMTc3OTAxMyZhbXA7U2lnbmF0dXJl
PVIydGlZdG5kSWdIMkpaMk5BV3FQcEhja3dESllTeGxFUVVEZWtzbEs3VEREQ29nMHk0eWJkRFNF
dnBqVU9nUUNSbWROcS03RjFwelhiUWNzaWNsNElkUkVGeVlEdHl1bTNQMjM5Ym02VjFPN1NaakRF
bWw5RDBrTWRyZW1KUGNIRElIZWF6QVlWOENSY09yOFR5bmpQRHJ4eVhRUWJEZ3lzNHFKWEE0fkV1
Njg2UnJiLXJHZlhPb1lnb2lReFVtZzBJTHpoVkZkZEpyMHBZR2IwNWFVcEpjOGM5UUxRTndoT2hP
SE9EUDJmUi00VjdEdG9PWEFzdFl+cU1WcXo3ZlFTSmZuVUdabnFBdmxkOFZqcEpFUmdZVnFZZG9x
LVRSQ2xIbHI4MXJwUWVtM21zbHg5WmhXbUhWOTRFN1ZqLUhNdEhJMFVPN21mUGtWMmt5amx1TnVn
QV9fJmFtcDtLZXktUGFpci1JZD1BUEtBSVVDWkJJQTRMVlBBVlczUTwvdXJsPjx1cmw+aHR0cHM6
Ly9vdXAuc2lsdmVyY2hhaXItY2RuLmNvbS9vdXAvYmFja2ZpbGUvQ29udGVudF9wdWJsaWMvSm91
cm5hbC9qY2VtLzk5LzcvMTAuMTIxMF9qYy4yMDEzLTQxNzUvNi9qY2VtMjU5OS5wZGY/RXhwaXJl
cz0xNTAxODY1MDA2JmFtcDtTaWduYXR1cmU9RGVIWUFieHRVbVZQT3pKVW1zb35qMWd0Rng4TUYw
cXVOSHU1TXZ5fnB3RUM4bGh0dWhlcVlEcC1NNzRIbWx1c095WH43MUFqfm5jMFJ3SG9mdnpFbDND
Qk1uMnZtek5YdmVWUEZ3clI5S2FScjQ0R0hRVHljZ0VGaHpoZHI4eHVrRFhERnVkUmRmYmZhdzlO
SFVKWFVYfn5+cTBUb0l4N054TVk1dX45WU45ZC1JbWpBWVJZVHl5QjRYVVBST09lUURIUnB6M29w
R0Zsen5SVDlTVVZ5QmZUSUVJR3M4emFkdWhZaU5vTVl4fllnSTZ4Q0hzajJwY2k3RlNRajZSN3ll
dWZlSnNJUnBVNlVVdW43Z0doSkZhb3BHQUNrZUtvdUpCU2JBYk5nTDZ1SHpFRGE4d1lhcDQtMEUz
RXV2fjByZ0lsOHdhOUVUS1BPanhUR1kwSnpRX18mYW1wO0tleS1QYWlyLUlkPUFQS0FJVUNaQklB
NExWUEFWVzNRPC91cmw+PC9yZWxhdGVkLXVybHM+PC91cmxzPjxjdXN0b20yPlBNQzQxOTE1NTM8
L2N1c3RvbTI+PGVsZWN0cm9uaWMtcmVzb3VyY2UtbnVtPjEwLjEyMTAvamMuMjAxMy00MTc1PC9l
bGVjdHJvbmljLXJlc291cmNlLW51bT48L3JlY29yZD48L0NpdGU+PC9FbmROb3RlPn==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PEVuZE5vdGU+PENpdGU+PEF1dGhvcj5OYWthbXVyYTwvQXV0aG9yPjxZZWFyPjIwMTQ8L1llYXI+
PFJlY051bT4yODA8L1JlY051bT48RGlzcGxheVRleHQ+KDgxKTwvRGlzcGxheVRleHQ+PHJlY29y
ZD48cmVjLW51bWJlcj4yODA8L3JlYy1udW1iZXI+PGZvcmVpZ24ta2V5cz48a2V5IGFwcD0iRU4i
IGRiLWlkPSI5MnR2MmRwOXR6cHRlN2U1OTl4dnZ4ZXdzeGU1NXZhZmYwdGYiIHRpbWVzdGFtcD0i
MTUwMTcwOTE5MSI+MjgwPC9rZXk+PC9mb3JlaWduLWtleXM+PHJlZi10eXBlIG5hbWU9IkpvdXJu
YWwgQXJ0aWNsZSI+MTc8L3JlZi10eXBlPjxjb250cmlidXRvcnM+PGF1dGhvcnM+PGF1dGhvcj5O
YWthbXVyYSwgVC48L2F1dGhvcj48YXV0aG9yPk1hdHN1bW90bywgVC48L2F1dGhvcj48YXV0aG9y
PlN1Z2ltb3RvLCBULjwvYXV0aG9yPjxhdXRob3I+SG9zb2ksIFQuPC9hdXRob3I+PGF1dGhvcj5N
aWtpLCBULjwvYXV0aG9yPjxhdXRob3I+R29yYWksIEkuPC9hdXRob3I+PGF1dGhvcj5Zb3NoaWth
d2EsIEguPC9hdXRob3I+PGF1dGhvcj5UYW5ha2EsIFkuPC9hdXRob3I+PGF1dGhvcj5UYW5ha2Es
IFMuPC9hdXRob3I+PGF1dGhvcj5Tb25lLCBULjwvYXV0aG9yPjxhdXRob3I+TmFrYW5vLCBULjwv
YXV0aG9yPjxhdXRob3I+SXRvLCBNLjwvYXV0aG9yPjxhdXRob3I+TWF0c3VpLCBTLjwvYXV0aG9y
PjxhdXRob3I+WW9uZWRhLCBULjwvYXV0aG9yPjxhdXRob3I+VGFrYW1pLCBILjwvYXV0aG9yPjxh
dXRob3I+V2F0YW5hYmUsIEsuPC9hdXRob3I+PGF1dGhvcj5Pc2FrYWJlLCBULjwvYXV0aG9yPjxh
dXRob3I+U2hpcmFraSwgTS48L2F1dGhvcj48YXV0aG9yPkZ1a3VuYWdhLCBNLjwvYXV0aG9yPjwv
YXV0aG9ycz48L2NvbnRyaWJ1dG9ycz48YXV0aC1hZGRyZXNzPk5hdGlvbmFsIENlbnRlciBmb3Ig
R2xvYmFsIEhlYWx0aCBhbmQgTWVkaWNpbmUgKFQuTmFrYW0uKSwgVG9reW8gMTYyLTg2NTUsIEph
cGFuOyBEZXBhcnRtZW50IG9mIE1lZGljaW5lIGFuZCBCaW9yZWd1bGF0b3J5IFNjaWVuY2VzIChU
Lk1hdHN1LiksIFVuaXZlcnNpdHkgb2YgVG9rdXNoaW1hIEdyYWR1YXRlIFNjaG9vbCBvZiBNZWRp
Y2FsIFNjaWVuY2VzLCBUb2t1c2hpbWEgNzcwLTg1MDMsIEphcGFuOyBJbnRlcm5hbCBNZWRpY2lu
ZSAxIChULlN1LiksIFNoaW1hbmUgVW5pdmVyc2l0eSBGYWN1bHR5IG9mIE1lZGljaW5lLCBJenVt
byA2OTMtODUwMSwgSmFwYW47IEtlbmtvaW4gQ2xpbmljIChULkguKSwgVG9reW8gMTA0LTAwNjEs
IEphcGFuOyBEZXBhcnRtZW50IG9mIEdlcmlhdHJpYyAoVC5NaS4pLCBPc2FrYSBDaXR5IFVuaXZl
cnNpdHkgTWVkaWNhbCBTY2hvb2wsIE9zYWthIDU0NS04NTg1LCBKYXBhbjsgSG9yaSBIb3NwaXRh
bCAoSS5HLiksIFlva29oYW1hIDI0Ni0wMDIxLCBKYXBhbjsgRGVwYXJ0bWVudCBvZiBPcnRob3Bl
ZGljIFN1cmdlcnkgKEguWS4pLCBPc2FrYSBVbml2ZXJzaXR5IEdyYWR1YXRlIFNjaG9vbCBvZiBN
ZWRpY2luZSwgU3VpdGEgNTY1LTA4NzEsIEphcGFuOyBUaGUgRmlyc3QgRGVwYXJ0bWVudCBvZiBJ
bnRlcm5hbCBNZWRpY2luZSAoWS5ULiksIFVuaXZlcnNpdHkgb2YgT2NjdXBhdGlvbmFsIGFuZCBF
bnZpcm9ubWVudGFsIEhlYWx0aCwgS2l0YWt5dXNodSA4MDctODU1NSwgSmFwYW47IERlcGFydG1l
bnQgb2YgT3J0aG9wYWVkaWMgU3VyZ2VyeSBGYWN1bHR5IG9mIE1lZGljaW5lIChTLlQuKSwgVGhl
IFVuaXZlcnNpdHkgb2YgVG9reW8sIFRva3lvIDExMy04NjU1LCBKYXBhbjsgRGVwYXJ0bWVudCBv
ZiBOdWNsZWFyIE1lZGljaW5lIChULlNvLiksIEthd2FzYWtpIE1lZGljYWwgU2Nob29sIChNLkYu
KSwgS3VyYXNoaWtpIDcwMS0wMTkyLCBKYXBhbjsgVGFtYW5hIENlbnRyYWwgSG9zcGl0YWwgKFQu
TmFrYW4uKSwgVGFtYW5hIDg2NS0wMDY0LCBKYXBhbjsgRGl2aXNpb24gb2YgUmFkaW9sb2d5IChN
LkkuKSwgTmFnYXNha2kgVW5pdmVyc2l0eSBTY2hvb2wgb2YgTWVkaWNpbmUsIE5hZ2FzYWtpIDg1
Mi04NTAxLCBKYXBhbjsgRGVwYXJ0bWVudCBvZiBCaW9zdGF0aXN0aWNzIChTLk0uKSwgTmFnb3lh
IFVuaXZlcnNpdHkgR3JhZHVhdGUgU2Nob29sIG9mIE1lZGljaW5lLCBOYWdveWEgNDY2LTg1NTAs
IEphcGFuOyBPc2FrYSBVbml2ZXJzaXR5IEdyYWR1YXRlIFNjaG9vbCBvZiBEZW50aXN0cnkgKFQu
WS4pLCBTdWl0YSA1NjUtMDg3MSwgSmFwYW47IERhaWljaGkgU2Fua3lvIENvIEx0ZCAoSC5ULiwg
Sy5XLiwgVC5PLiksIFRva3lvIDE0MC04NzEwLCBKYXBhbjsgYW5kIFJlc2VhcmNoIEluc3RpdHV0
ZSBhbmQgUHJhY3RpY2UgZm9yIEludm9sdXRpb25hbCBEaXNlYXNlcyAoTS5TLiksIEF6dW1pbm8g
Mzk5LTgxMDEsIEphcGFuLjwvYXV0aC1hZGRyZXNzPjx0aXRsZXM+PHRpdGxlPkNsaW5pY2FsIFRy
aWFscyBFeHByZXNzOiBmcmFjdHVyZSByaXNrIHJlZHVjdGlvbiB3aXRoIGRlbm9zdW1hYiBpbiBK
YXBhbmVzZSBwb3N0bWVub3BhdXNhbCB3b21lbiBhbmQgbWVuIHdpdGggb3N0ZW9wb3Jvc2lzOiBk
ZW5vc3VtYWIgZnJhY3R1cmUgaW50ZXJ2ZW50aW9uIHJhbmRvbWl6ZWQgcGxhY2VibyBjb250cm9s
bGVkIHRyaWFsIChESVJFQ1QpPC90aXRsZT48c2Vjb25kYXJ5LXRpdGxlPkogQ2xpbiBFbmRvY3Jp
bm9sIE1ldGFiPC9zZWNvbmRhcnktdGl0bGU+PC90aXRsZXM+PHBlcmlvZGljYWw+PGZ1bGwtdGl0
bGU+VGhlIEpvdXJuYWwgb2YgY2xpbmljYWwgZW5kb2NyaW5vbG9neSBhbmQgbWV0YWJvbGlzbTwv
ZnVsbC10aXRsZT48YWJici0xPkogQ2xpbiBFbmRvY3Jpbm9sIE1ldGFiPC9hYmJyLTE+PC9wZXJp
b2RpY2FsPjxwYWdlcz4yNTk5LTYwNzwvcGFnZXM+PHZvbHVtZT45OTwvdm9sdW1lPjxudW1iZXI+
NzwvbnVtYmVyPjxrZXl3b3Jkcz48a2V5d29yZD5BZ2VkPC9rZXl3b3JkPjxrZXl3b3JkPkFnZWQs
IDgwIGFuZCBvdmVyPC9rZXl3b3JkPjxrZXl3b3JkPkFsZW5kcm9uYXRlL3RoZXJhcGV1dGljIHVz
ZTwva2V5d29yZD48a2V5d29yZD5BbnRpYm9kaWVzLCBNb25vY2xvbmFsLCBIdW1hbml6ZWQvKnRo
ZXJhcGV1dGljIHVzZTwva2V5d29yZD48a2V5d29yZD5EZW5vc3VtYWI8L2tleXdvcmQ+PGtleXdv
cmQ+RmVtYWxlPC9rZXl3b3JkPjxrZXl3b3JkPkh1bWFuczwva2V5d29yZD48a2V5d29yZD5KYXBh
bi9lcGlkZW1pb2xvZ3k8L2tleXdvcmQ+PGtleXdvcmQ+TWFsZTwva2V5d29yZD48a2V5d29yZD5N
aWRkbGUgQWdlZDwva2V5d29yZD48a2V5d29yZD5Pc3Rlb3Bvcm9zaXMvKmRydWcgdGhlcmFweS9l
cGlkZW1pb2xvZ3k8L2tleXdvcmQ+PGtleXdvcmQ+T3N0ZW9wb3Jvc2lzLCBQb3N0bWVub3BhdXNh
bC8qZHJ1ZyB0aGVyYXB5L2VwaWRlbWlvbG9neTwva2V5d29yZD48a2V5d29yZD5Pc3Rlb3Bvcm90
aWMgRnJhY3R1cmVzL2VwaWRlbWlvbG9neS9ldGlvbG9neS8qcHJldmVudGlvbiAmYW1wOyBjb250
cm9sPC9rZXl3b3JkPjxrZXl3b3JkPlBsYWNlYm9zPC9rZXl3b3JkPjxrZXl3b3JkPlJpc2sgRmFj
dG9yczwva2V5d29yZD48a2V5d29yZD5UcmVhdG1lbnQgT3V0Y29tZTwva2V5d29yZD48L2tleXdv
cmRzPjxkYXRlcz48eWVhcj4yMDE0PC95ZWFyPjxwdWItZGF0ZXM+PGRhdGU+SnVsPC9kYXRlPjwv
cHViLWRhdGVzPjwvZGF0ZXM+PGlzYm4+MTk0NS03MTk3IChFbGVjdHJvbmljKSYjeEQ7MDAyMS05
NzJYIChMaW5raW5nKTwvaXNibj48YWNjZXNzaW9uLW51bT4yNDY0NjEwNDwvYWNjZXNzaW9uLW51
bT48dXJscz48cmVsYXRlZC11cmxzPjx1cmw+aHR0cHM6Ly93d3cubmNiaS5ubG0ubmloLmdvdi9w
dWJtZWQvMjQ2NDYxMDQ8L3VybD48dXJsPmh0dHBzOi8vb3VwLnNpbHZlcmNoYWlyLWNkbi5jb20v
b3VwL2JhY2tmaWxlL0NvbnRlbnRfcHVibGljL0pvdXJuYWwvamNlbS85OS83LzEwLjEyMTBfamMu
MjAxMy00MTc1LzYvamNlbTI1OTkucGRmP0V4cGlyZXM9MTUwMTc3OTAxMyZhbXA7U2lnbmF0dXJl
PVIydGlZdG5kSWdIMkpaMk5BV3FQcEhja3dESllTeGxFUVVEZWtzbEs3VEREQ29nMHk0eWJkRFNF
dnBqVU9nUUNSbWROcS03RjFwelhiUWNzaWNsNElkUkVGeVlEdHl1bTNQMjM5Ym02VjFPN1NaakRF
bWw5RDBrTWRyZW1KUGNIRElIZWF6QVlWOENSY09yOFR5bmpQRHJ4eVhRUWJEZ3lzNHFKWEE0fkV1
Njg2UnJiLXJHZlhPb1lnb2lReFVtZzBJTHpoVkZkZEpyMHBZR2IwNWFVcEpjOGM5UUxRTndoT2hP
SE9EUDJmUi00VjdEdG9PWEFzdFl+cU1WcXo3ZlFTSmZuVUdabnFBdmxkOFZqcEpFUmdZVnFZZG9x
LVRSQ2xIbHI4MXJwUWVtM21zbHg5WmhXbUhWOTRFN1ZqLUhNdEhJMFVPN21mUGtWMmt5amx1TnVn
QV9fJmFtcDtLZXktUGFpci1JZD1BUEtBSVVDWkJJQTRMVlBBVlczUTwvdXJsPjx1cmw+aHR0cHM6
Ly9vdXAuc2lsdmVyY2hhaXItY2RuLmNvbS9vdXAvYmFja2ZpbGUvQ29udGVudF9wdWJsaWMvSm91
cm5hbC9qY2VtLzk5LzcvMTAuMTIxMF9qYy4yMDEzLTQxNzUvNi9qY2VtMjU5OS5wZGY/RXhwaXJl
cz0xNTAxODY1MDA2JmFtcDtTaWduYXR1cmU9RGVIWUFieHRVbVZQT3pKVW1zb35qMWd0Rng4TUYw
cXVOSHU1TXZ5fnB3RUM4bGh0dWhlcVlEcC1NNzRIbWx1c095WH43MUFqfm5jMFJ3SG9mdnpFbDND
Qk1uMnZtek5YdmVWUEZ3clI5S2FScjQ0R0hRVHljZ0VGaHpoZHI4eHVrRFhERnVkUmRmYmZhdzlO
SFVKWFVYfn5+cTBUb0l4N054TVk1dX45WU45ZC1JbWpBWVJZVHl5QjRYVVBST09lUURIUnB6M29w
R0Zsen5SVDlTVVZ5QmZUSUVJR3M4emFkdWhZaU5vTVl4fllnSTZ4Q0hzajJwY2k3RlNRajZSN3ll
dWZlSnNJUnBVNlVVdW43Z0doSkZhb3BHQUNrZUtvdUpCU2JBYk5nTDZ1SHpFRGE4d1lhcDQtMEUz
RXV2fjByZ0lsOHdhOUVUS1BPanhUR1kwSnpRX18mYW1wO0tleS1QYWlyLUlkPUFQS0FJVUNaQklB
NExWUEFWVzNRPC91cmw+PC9yZWxhdGVkLXVybHM+PC91cmxzPjxjdXN0b20yPlBNQzQxOTE1NTM8
L2N1c3RvbTI+PGVsZWN0cm9uaWMtcmVzb3VyY2UtbnVtPjEwLjEyMTAvamMuMjAxMy00MTc1PC9l
bGVjdHJvbmljLXJlc291cmNlLW51bT48L3JlY29yZD48L0NpdGU+PC9FbmROb3RlPn==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17.9%</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Neer</w:t>
            </w:r>
            <w:proofErr w:type="spellEnd"/>
            <w:r w:rsidRPr="00C373B0">
              <w:rPr>
                <w:rFonts w:ascii="Arial" w:hAnsi="Arial" w:cs="Arial"/>
                <w:color w:val="000000"/>
                <w:sz w:val="20"/>
                <w:szCs w:val="20"/>
              </w:rPr>
              <w:t>, 2001</w:t>
            </w:r>
            <w:r>
              <w:rPr>
                <w:rFonts w:ascii="Arial" w:hAnsi="Arial" w:cs="Arial"/>
                <w:color w:val="000000"/>
                <w:sz w:val="20"/>
                <w:szCs w:val="20"/>
              </w:rPr>
              <w:fldChar w:fldCharType="begin">
                <w:fldData xml:space="preserve">PEVuZE5vdGU+PENpdGU+PEF1dGhvcj5OZWVyPC9BdXRob3I+PFllYXI+MjAwMTwvWWVhcj48UmVj
TnVtPjE0MjwvUmVjTnVtPjxEaXNwbGF5VGV4dD4oODIpPC9EaXNwbGF5VGV4dD48cmVjb3JkPjxy
ZWMtbnVtYmVyPjE0MjwvcmVjLW51bWJlcj48Zm9yZWlnbi1rZXlzPjxrZXkgYXBwPSJFTiIgZGIt
aWQ9IjkydHYyZHA5dHpwdGU3ZTU5OXh2dnhld3N4ZTU1dmFmZjB0ZiIgdGltZXN0YW1wPSIxNDU3
MTE2ODQ3Ij4xNDI8L2tleT48L2ZvcmVpZ24ta2V5cz48cmVmLXR5cGUgbmFtZT0iSm91cm5hbCBB
cnRpY2xlIj4xNzwvcmVmLXR5cGU+PGNvbnRyaWJ1dG9ycz48YXV0aG9ycz48YXV0aG9yPk5lZXIs
IFIuIE0uPC9hdXRob3I+PGF1dGhvcj5Bcm5hdWQsIEMuIEQuPC9hdXRob3I+PGF1dGhvcj5aYW5j
aGV0dGEsIEouIFIuPC9hdXRob3I+PGF1dGhvcj5QcmluY2UsIFIuPC9hdXRob3I+PGF1dGhvcj5H
YWljaCwgRy4gQS48L2F1dGhvcj48YXV0aG9yPlJlZ2luc3RlciwgSi4gWS48L2F1dGhvcj48YXV0
aG9yPkhvZHNtYW4sIEEuIEIuPC9hdXRob3I+PGF1dGhvcj5Fcmlrc2VuLCBFLiBGLjwvYXV0aG9y
PjxhdXRob3I+SXNoLVNoYWxvbSwgUy48L2F1dGhvcj48YXV0aG9yPkdlbmFudCwgSC4gSy48L2F1
dGhvcj48YXV0aG9yPldhbmcsIE8uPC9hdXRob3I+PGF1dGhvcj5NaXRsYWssIEIuIEguPC9hdXRo
b3I+PC9hdXRob3JzPjwvY29udHJpYnV0b3JzPjxhdXRoLWFkZHJlc3M+TWFzc2FjaHVzZXR0cyBH
ZW5lcmFsIEhvc3BpdGFsIGFuZCBIYXJ2YXJkIE1lZGljYWwgU2Nob29sLCBCb3N0b24sIFVTQS48
L2F1dGgtYWRkcmVzcz48dGl0bGVzPjx0aXRsZT5FZmZlY3Qgb2YgcGFyYXRoeXJvaWQgaG9ybW9u
ZSAoMS0zNCkgb24gZnJhY3R1cmVzIGFuZCBib25lIG1pbmVyYWwgZGVuc2l0eSBpbiBwb3N0bWVu
b3BhdXNhbCB3b21lbiB3aXRoIG9zdGVvcG9yb3NpczwvdGl0bGU+PHNlY29uZGFyeS10aXRsZT5U
aGUgTmV3IEVuZ2xhbmQgam91cm5hbCBvZiBtZWRpY2luZTwvc2Vjb25kYXJ5LXRpdGxlPjxhbHQt
dGl0bGU+TiBFbmdsIEogTWVkPC9hbHQtdGl0bGU+PC90aXRsZXM+PHBlcmlvZGljYWw+PGZ1bGwt
dGl0bGU+VGhlIE5ldyBFbmdsYW5kIGpvdXJuYWwgb2YgbWVkaWNpbmU8L2Z1bGwtdGl0bGU+PGFi
YnItMT5OIEVuZ2wgSiBNZWQ8L2FiYnItMT48L3BlcmlvZGljYWw+PGFsdC1wZXJpb2RpY2FsPjxm
dWxsLXRpdGxlPlRoZSBOZXcgRW5nbGFuZCBqb3VybmFsIG9mIG1lZGljaW5lPC9mdWxsLXRpdGxl
PjxhYmJyLTE+TiBFbmdsIEogTWVkPC9hYmJyLTE+PC9hbHQtcGVyaW9kaWNhbD48cGFnZXM+MTQz
NC00MTwvcGFnZXM+PHZvbHVtZT4zNDQ8L3ZvbHVtZT48bnVtYmVyPjE5PC9udW1iZXI+PGVkaXRp
b24+MjAwMS8wNS8xMTwvZWRpdGlvbj48a2V5d29yZHM+PGtleXdvcmQ+Qm9uZSBEZW5zaXR5Lypk
cnVnIGVmZmVjdHM8L2tleXdvcmQ+PGtleXdvcmQ+RG9zZS1SZXNwb25zZSBSZWxhdGlvbnNoaXAs
IERydWc8L2tleXdvcmQ+PGtleXdvcmQ+RmVtYWxlPC9rZXl3b3JkPjxrZXl3b3JkPkZlbXVyL2Ry
dWcgZWZmZWN0czwva2V5d29yZD48a2V5d29yZD5GcmFjdHVyZXMsIEJvbmUvZXRpb2xvZ3kvcHJl
dmVudGlvbiAmYW1wOyBjb250cm9sPC9rZXl3b3JkPjxrZXl3b3JkPkh1bWFuczwva2V5d29yZD48
a2V5d29yZD5JbmplY3Rpb25zLCBTdWJjdXRhbmVvdXM8L2tleXdvcmQ+PGtleXdvcmQ+THVtYmFy
IFZlcnRlYnJhZS9kcnVnIGVmZmVjdHM8L2tleXdvcmQ+PGtleXdvcmQ+T3N0ZW9wb3Jvc2lzLCBQ
b3N0bWVub3BhdXNhbC9jb21wbGljYXRpb25zLypkcnVnIHRoZXJhcHkvcGh5c2lvcGF0aG9sb2d5
PC9rZXl3b3JkPjxrZXl3b3JkPlNwaW5hbCBGcmFjdHVyZXMvZXRpb2xvZ3kvKnByZXZlbnRpb24g
JmFtcDsgY29udHJvbDwva2V5d29yZD48a2V5d29yZD5UZXJpcGFyYXRpZGUvYWRtaW5pc3RyYXRp
b24gJmFtcDsgZG9zYWdlL2FkdmVyc2UgZWZmZWN0cy9waGFybWFjb2xvZ3kvKnRoZXJhcGV1dGlj
PC9rZXl3b3JkPjxrZXl3b3JkPnVzZTwva2V5d29yZD48L2tleXdvcmRzPjxkYXRlcz48eWVhcj4y
MDAxPC95ZWFyPjxwdWItZGF0ZXM+PGRhdGU+TWF5IDEwPC9kYXRlPjwvcHViLWRhdGVzPjwvZGF0
ZXM+PGlzYm4+MDAyOC00NzkzIChQcmludCkmI3hEOzAwMjgtNDc5MyAoTGlua2luZyk8L2lzYm4+
PGFjY2Vzc2lvbi1udW0+MTEzNDY4MDg8L2FjY2Vzc2lvbi1udW0+PHdvcmstdHlwZT5DbGluaWNh
bCBUcmlhbCYjeEQ7TXVsdGljZW50ZXIgU3R1ZHkmI3hEO1JhbmRvbWl6ZWQgQ29udHJvbGxlZCBU
cmlhbCYjeEQ7UmVzZWFyY2ggU3VwcG9ydCwgTm9uLVUuUy4gR292JmFwb3M7dDwvd29yay10eXBl
Pjx1cmxzPjxyZWxhdGVkLXVybHM+PHVybD5odHRwOi8vd3d3Lm5jYmkubmxtLm5paC5nb3YvcHVi
bWVkLzExMzQ2ODA4PC91cmw+PHVybD5odHRwOi8vd3d3Lm5lam0ub3JnL2RvaS9wZGYvMTAuMTA1
Ni9ORUpNMjAwMTA1MTAzNDQxOTA0PC91cmw+PC9yZWxhdGVkLXVybHM+PC91cmxzPjxlbGVjdHJv
bmljLXJlc291cmNlLW51bT4xMC4xMDU2L05FSk0yMDAxMDUxMDM0NDE5MDQ8L2VsZWN0cm9uaWMt
cmVzb3VyY2UtbnVtPjxsYW5ndWFnZT5lbmc8L2xhbmd1YWdlPjwvcmVjb3JkPjwvQ2l0ZT48L0Vu
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PEVuZE5vdGU+PENpdGU+PEF1dGhvcj5OZWVyPC9BdXRob3I+PFllYXI+MjAwMTwvWWVhcj48UmVj
TnVtPjE0MjwvUmVjTnVtPjxEaXNwbGF5VGV4dD4oODIpPC9EaXNwbGF5VGV4dD48cmVjb3JkPjxy
ZWMtbnVtYmVyPjE0MjwvcmVjLW51bWJlcj48Zm9yZWlnbi1rZXlzPjxrZXkgYXBwPSJFTiIgZGIt
aWQ9IjkydHYyZHA5dHpwdGU3ZTU5OXh2dnhld3N4ZTU1dmFmZjB0ZiIgdGltZXN0YW1wPSIxNDU3
MTE2ODQ3Ij4xNDI8L2tleT48L2ZvcmVpZ24ta2V5cz48cmVmLXR5cGUgbmFtZT0iSm91cm5hbCBB
cnRpY2xlIj4xNzwvcmVmLXR5cGU+PGNvbnRyaWJ1dG9ycz48YXV0aG9ycz48YXV0aG9yPk5lZXIs
IFIuIE0uPC9hdXRob3I+PGF1dGhvcj5Bcm5hdWQsIEMuIEQuPC9hdXRob3I+PGF1dGhvcj5aYW5j
aGV0dGEsIEouIFIuPC9hdXRob3I+PGF1dGhvcj5QcmluY2UsIFIuPC9hdXRob3I+PGF1dGhvcj5H
YWljaCwgRy4gQS48L2F1dGhvcj48YXV0aG9yPlJlZ2luc3RlciwgSi4gWS48L2F1dGhvcj48YXV0
aG9yPkhvZHNtYW4sIEEuIEIuPC9hdXRob3I+PGF1dGhvcj5Fcmlrc2VuLCBFLiBGLjwvYXV0aG9y
PjxhdXRob3I+SXNoLVNoYWxvbSwgUy48L2F1dGhvcj48YXV0aG9yPkdlbmFudCwgSC4gSy48L2F1
dGhvcj48YXV0aG9yPldhbmcsIE8uPC9hdXRob3I+PGF1dGhvcj5NaXRsYWssIEIuIEguPC9hdXRo
b3I+PC9hdXRob3JzPjwvY29udHJpYnV0b3JzPjxhdXRoLWFkZHJlc3M+TWFzc2FjaHVzZXR0cyBH
ZW5lcmFsIEhvc3BpdGFsIGFuZCBIYXJ2YXJkIE1lZGljYWwgU2Nob29sLCBCb3N0b24sIFVTQS48
L2F1dGgtYWRkcmVzcz48dGl0bGVzPjx0aXRsZT5FZmZlY3Qgb2YgcGFyYXRoeXJvaWQgaG9ybW9u
ZSAoMS0zNCkgb24gZnJhY3R1cmVzIGFuZCBib25lIG1pbmVyYWwgZGVuc2l0eSBpbiBwb3N0bWVu
b3BhdXNhbCB3b21lbiB3aXRoIG9zdGVvcG9yb3NpczwvdGl0bGU+PHNlY29uZGFyeS10aXRsZT5U
aGUgTmV3IEVuZ2xhbmQgam91cm5hbCBvZiBtZWRpY2luZTwvc2Vjb25kYXJ5LXRpdGxlPjxhbHQt
dGl0bGU+TiBFbmdsIEogTWVkPC9hbHQtdGl0bGU+PC90aXRsZXM+PHBlcmlvZGljYWw+PGZ1bGwt
dGl0bGU+VGhlIE5ldyBFbmdsYW5kIGpvdXJuYWwgb2YgbWVkaWNpbmU8L2Z1bGwtdGl0bGU+PGFi
YnItMT5OIEVuZ2wgSiBNZWQ8L2FiYnItMT48L3BlcmlvZGljYWw+PGFsdC1wZXJpb2RpY2FsPjxm
dWxsLXRpdGxlPlRoZSBOZXcgRW5nbGFuZCBqb3VybmFsIG9mIG1lZGljaW5lPC9mdWxsLXRpdGxl
PjxhYmJyLTE+TiBFbmdsIEogTWVkPC9hYmJyLTE+PC9hbHQtcGVyaW9kaWNhbD48cGFnZXM+MTQz
NC00MTwvcGFnZXM+PHZvbHVtZT4zNDQ8L3ZvbHVtZT48bnVtYmVyPjE5PC9udW1iZXI+PGVkaXRp
b24+MjAwMS8wNS8xMTwvZWRpdGlvbj48a2V5d29yZHM+PGtleXdvcmQ+Qm9uZSBEZW5zaXR5Lypk
cnVnIGVmZmVjdHM8L2tleXdvcmQ+PGtleXdvcmQ+RG9zZS1SZXNwb25zZSBSZWxhdGlvbnNoaXAs
IERydWc8L2tleXdvcmQ+PGtleXdvcmQ+RmVtYWxlPC9rZXl3b3JkPjxrZXl3b3JkPkZlbXVyL2Ry
dWcgZWZmZWN0czwva2V5d29yZD48a2V5d29yZD5GcmFjdHVyZXMsIEJvbmUvZXRpb2xvZ3kvcHJl
dmVudGlvbiAmYW1wOyBjb250cm9sPC9rZXl3b3JkPjxrZXl3b3JkPkh1bWFuczwva2V5d29yZD48
a2V5d29yZD5JbmplY3Rpb25zLCBTdWJjdXRhbmVvdXM8L2tleXdvcmQ+PGtleXdvcmQ+THVtYmFy
IFZlcnRlYnJhZS9kcnVnIGVmZmVjdHM8L2tleXdvcmQ+PGtleXdvcmQ+T3N0ZW9wb3Jvc2lzLCBQ
b3N0bWVub3BhdXNhbC9jb21wbGljYXRpb25zLypkcnVnIHRoZXJhcHkvcGh5c2lvcGF0aG9sb2d5
PC9rZXl3b3JkPjxrZXl3b3JkPlNwaW5hbCBGcmFjdHVyZXMvZXRpb2xvZ3kvKnByZXZlbnRpb24g
JmFtcDsgY29udHJvbDwva2V5d29yZD48a2V5d29yZD5UZXJpcGFyYXRpZGUvYWRtaW5pc3RyYXRp
b24gJmFtcDsgZG9zYWdlL2FkdmVyc2UgZWZmZWN0cy9waGFybWFjb2xvZ3kvKnRoZXJhcGV1dGlj
PC9rZXl3b3JkPjxrZXl3b3JkPnVzZTwva2V5d29yZD48L2tleXdvcmRzPjxkYXRlcz48eWVhcj4y
MDAxPC95ZWFyPjxwdWItZGF0ZXM+PGRhdGU+TWF5IDEwPC9kYXRlPjwvcHViLWRhdGVzPjwvZGF0
ZXM+PGlzYm4+MDAyOC00NzkzIChQcmludCkmI3hEOzAwMjgtNDc5MyAoTGlua2luZyk8L2lzYm4+
PGFjY2Vzc2lvbi1udW0+MTEzNDY4MDg8L2FjY2Vzc2lvbi1udW0+PHdvcmstdHlwZT5DbGluaWNh
bCBUcmlhbCYjeEQ7TXVsdGljZW50ZXIgU3R1ZHkmI3hEO1JhbmRvbWl6ZWQgQ29udHJvbGxlZCBU
cmlhbCYjeEQ7UmVzZWFyY2ggU3VwcG9ydCwgTm9uLVUuUy4gR292JmFwb3M7dDwvd29yay10eXBl
Pjx1cmxzPjxyZWxhdGVkLXVybHM+PHVybD5odHRwOi8vd3d3Lm5jYmkubmxtLm5paC5nb3YvcHVi
bWVkLzExMzQ2ODA4PC91cmw+PHVybD5odHRwOi8vd3d3Lm5lam0ub3JnL2RvaS9wZGYvMTAuMTA1
Ni9ORUpNMjAwMTA1MTAzNDQxOTA0PC91cmw+PC9yZWxhdGVkLXVybHM+PC91cmxzPjxlbGVjdHJv
bmljLXJlc291cmNlLW51bT4xMC4xMDU2L05FSk0yMDAxMDUxMDM0NDE5MDQ8L2VsZWN0cm9uaWMt
cmVzb3VyY2UtbnVtPjxsYW5ndWFnZT5lbmc8L2xhbmd1YWdlPjwvcmVjb3JkPjwvQ2l0ZT48L0Vu
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Base-line and follow-up radiographs available for 81%</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21</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Overgaard, 1992</w:t>
            </w:r>
            <w:r>
              <w:rPr>
                <w:rFonts w:ascii="Arial" w:hAnsi="Arial" w:cs="Arial"/>
                <w:color w:val="000000"/>
                <w:sz w:val="20"/>
                <w:szCs w:val="20"/>
              </w:rPr>
              <w:fldChar w:fldCharType="begin">
                <w:fldData xml:space="preserve">PEVuZE5vdGU+PENpdGU+PEF1dGhvcj5PdmVyZ2FhcmQ8L0F1dGhvcj48WWVhcj4xOTkyPC9ZZWFy
PjxSZWNOdW0+MTQzPC9SZWNOdW0+PERpc3BsYXlUZXh0Pig4Myk8L0Rpc3BsYXlUZXh0PjxyZWNv
cmQ+PHJlYy1udW1iZXI+MTQzPC9yZWMtbnVtYmVyPjxmb3JlaWduLWtleXM+PGtleSBhcHA9IkVO
IiBkYi1pZD0iOTJ0djJkcDl0enB0ZTdlNTk5eHZ2eGV3c3hlNTV2YWZmMHRmIiB0aW1lc3RhbXA9
IjE0NTcxMTY4NjgiPjE0Mzwva2V5PjwvZm9yZWlnbi1rZXlzPjxyZWYtdHlwZSBuYW1lPSJKb3Vy
bmFsIEFydGljbGUiPjE3PC9yZWYtdHlwZT48Y29udHJpYnV0b3JzPjxhdXRob3JzPjxhdXRob3I+
T3ZlcmdhYXJkLCBLLjwvYXV0aG9yPjxhdXRob3I+SGFuc2VuLCBNLiBBLjwvYXV0aG9yPjxhdXRo
b3I+SmVuc2VuLCBTLiBCLjwvYXV0aG9yPjxhdXRob3I+Q2hyaXN0aWFuc2VuLCBDLjwvYXV0aG9y
PjwvYXV0aG9ycz48L2NvbnRyaWJ1dG9ycz48YXV0aC1hZGRyZXNzPkRlcGFydG1lbnQgb2YgQ2xp
bmljYWwgQ2hlbWlzdHJ5LCBHbG9zdHJ1cCBIb3NwaXRhbCwgVW5pdmVyc2l0eSBvZiBDb3Blbmhh
Z2VuLCBEZW5tYXJrLjwvYXV0aC1hZGRyZXNzPjx0aXRsZXM+PHRpdGxlPkVmZmVjdCBvZiBzYWxj
YXRvbmluIGdpdmVuIGludHJhbmFzYWxseSBvbiBib25lIG1hc3MgYW5kIGZyYWN0dXJlIHJhdGVz
IGluIGVzdGFibGlzaGVkIG9zdGVvcG9yb3NpczogYSBkb3NlLXJlc3BvbnNlIHN0dWR5PC90aXRs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PjxwYWdlcz41NTYtNjE8L3BhZ2VzPjx2b2x1bWU+MzA1PC92b2x1bWU+PG51bWJlcj42ODUzPC9u
dW1iZXI+PGVkaXRpb24+MTk5Mi8wOS8wNTwvZWRpdGlvbj48a2V5d29yZHM+PGtleXdvcmQ+QWRt
aW5pc3RyYXRpb24sIEludHJhbmFzYWw8L2tleXdvcmQ+PGtleXdvcmQ+QWdlZDwva2V5d29yZD48
a2V5d29yZD5Cb25lIERlbnNpdHkvKmRydWcgZWZmZWN0czwva2V5d29yZD48a2V5d29yZD5Cb25l
IGFuZCBCb25lcy9tZXRhYm9saXNtPC9rZXl3b3JkPjxrZXl3b3JkPkNhbGNpdG9uaW4vcGhhcm1h
Y29sb2d5Lyp0aGVyYXBldXRpYyB1c2U8L2tleXdvcmQ+PGtleXdvcmQ+RG9zZS1SZXNwb25zZSBS
ZWxhdGlvbnNoaXAsIERydWc8L2tleXdvcmQ+PGtleXdvcmQ+RG91YmxlLUJsaW5kIE1ldGhvZDwv
a2V5d29yZD48a2V5d29yZD5GZW1hbGU8L2tleXdvcmQ+PGtleXdvcmQ+RnJhY3R1cmVzLCBCb25l
LypwcmV2ZW50aW9uICZhbXA7IGNvbnRyb2w8L2tleXdvcmQ+PGtleXdvcmQ+SHVtYW5zPC9rZXl3
b3JkPjxrZXl3b3JkPk9zdGVvcG9yb3NpcywgUG9zdG1lbm9wYXVzYWwvKmRydWcgdGhlcmFweS9w
aHlzaW9wYXRob2xvZ3k8L2tleXdvcmQ+PGtleXdvcmQ+UHJvc3BlY3RpdmUgU3R1ZGllczwva2V5
d29yZD48a2V5d29yZD5TcGluYWwgRnJhY3R1cmVzL3ByZXZlbnRpb24gJmFtcDsgY29udHJvbDwv
a2V5d29yZD48a2V5d29yZD5UcmVhdG1lbnQgT3V0Y29tZTwva2V5d29yZD48L2tleXdvcmRzPjxk
YXRlcz48eWVhcj4xOTkyPC95ZWFyPjxwdWItZGF0ZXM+PGRhdGU+U2VwIDU8L2RhdGU+PC9wdWIt
ZGF0ZXM+PC9kYXRlcz48aXNibj4wOTU5LTgxMzggKFByaW50KSYjeEQ7MDk1OS01MzVYIChMaW5r
aW5nKTwvaXNibj48YWNjZXNzaW9uLW51bT4xMzkzMDM1PC9hY2Nlc3Npb24tbnVtPjx3b3JrLXR5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aWguZ292L3B1Ym1lZC8xMzkzMDM1PC91cmw+PHVybD5odHRwczovL3d3dy5uY2JpLm5sbS5uaWgu
Z292L3BtYy9hcnRpY2xlcy9QTUMxODgzMjkwL3BkZi9ibWowMDA5MC0wMDI2LnBkZjwvdXJsPjwv
cmVsYXRlZC11cmxzPjwvdXJscz48Y3VzdG9tMj4xODgzMjkwPC9jdXN0b20yPjxsYW5ndWFnZT5l
bmc8L2xhbmd1YWdlPjwvcmVjb3JkPjwvQ2l0ZT48L0VuZE5vdGU+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PEVuZE5vdGU+PENpdGU+PEF1dGhvcj5PdmVyZ2FhcmQ8L0F1dGhvcj48WWVhcj4xOTkyPC9ZZWFy
PjxSZWNOdW0+MTQzPC9SZWNOdW0+PERpc3BsYXlUZXh0Pig4Myk8L0Rpc3BsYXlUZXh0PjxyZWNv
cmQ+PHJlYy1udW1iZXI+MTQzPC9yZWMtbnVtYmVyPjxmb3JlaWduLWtleXM+PGtleSBhcHA9IkVO
IiBkYi1pZD0iOTJ0djJkcDl0enB0ZTdlNTk5eHZ2eGV3c3hlNTV2YWZmMHRmIiB0aW1lc3RhbXA9
IjE0NTcxMTY4NjgiPjE0Mzwva2V5PjwvZm9yZWlnbi1rZXlzPjxyZWYtdHlwZSBuYW1lPSJKb3Vy
bmFsIEFydGljbGUiPjE3PC9yZWYtdHlwZT48Y29udHJpYnV0b3JzPjxhdXRob3JzPjxhdXRob3I+
T3ZlcmdhYXJkLCBLLjwvYXV0aG9yPjxhdXRob3I+SGFuc2VuLCBNLiBBLjwvYXV0aG9yPjxhdXRo
b3I+SmVuc2VuLCBTLiBCLjwvYXV0aG9yPjxhdXRob3I+Q2hyaXN0aWFuc2VuLCBDLjwvYXV0aG9y
PjwvYXV0aG9ycz48L2NvbnRyaWJ1dG9ycz48YXV0aC1hZGRyZXNzPkRlcGFydG1lbnQgb2YgQ2xp
bmljYWwgQ2hlbWlzdHJ5LCBHbG9zdHJ1cCBIb3NwaXRhbCwgVW5pdmVyc2l0eSBvZiBDb3Blbmhh
Z2VuLCBEZW5tYXJrLjwvYXV0aC1hZGRyZXNzPjx0aXRsZXM+PHRpdGxlPkVmZmVjdCBvZiBzYWxj
YXRvbmluIGdpdmVuIGludHJhbmFzYWxseSBvbiBib25lIG1hc3MgYW5kIGZyYWN0dXJlIHJhdGVz
IGluIGVzdGFibGlzaGVkIG9zdGVvcG9yb3NpczogYSBkb3NlLXJlc3BvbnNlIHN0dWR5PC90aXRs
ZT48c2Vjb25kYXJ5LXRpdGxlPkJNSjwvc2Vjb25kYXJ5LXRpdGxlPjxhbHQtdGl0bGU+Qm1qPC9h
bHQtdGl0bGU+PC90aXRsZXM+PHBlcmlvZGljYWw+PGZ1bGwtdGl0bGU+Qk1KPC9mdWxsLXRpdGxl
PjxhYmJyLTE+Qm1qPC9hYmJyLTE+PC9wZXJpb2RpY2FsPjxhbHQtcGVyaW9kaWNhbD48ZnVsbC10
aXRsZT5CTUo8L2Z1bGwtdGl0bGU+PGFiYnItMT5CbWo8L2FiYnItMT48L2FsdC1wZXJpb2RpY2Fs
PjxwYWdlcz41NTYtNjE8L3BhZ2VzPjx2b2x1bWU+MzA1PC92b2x1bWU+PG51bWJlcj42ODUzPC9u
dW1iZXI+PGVkaXRpb24+MTk5Mi8wOS8wNTwvZWRpdGlvbj48a2V5d29yZHM+PGtleXdvcmQ+QWRt
aW5pc3RyYXRpb24sIEludHJhbmFzYWw8L2tleXdvcmQ+PGtleXdvcmQ+QWdlZDwva2V5d29yZD48
a2V5d29yZD5Cb25lIERlbnNpdHkvKmRydWcgZWZmZWN0czwva2V5d29yZD48a2V5d29yZD5Cb25l
IGFuZCBCb25lcy9tZXRhYm9saXNtPC9rZXl3b3JkPjxrZXl3b3JkPkNhbGNpdG9uaW4vcGhhcm1h
Y29sb2d5Lyp0aGVyYXBldXRpYyB1c2U8L2tleXdvcmQ+PGtleXdvcmQ+RG9zZS1SZXNwb25zZSBS
ZWxhdGlvbnNoaXAsIERydWc8L2tleXdvcmQ+PGtleXdvcmQ+RG91YmxlLUJsaW5kIE1ldGhvZDwv
a2V5d29yZD48a2V5d29yZD5GZW1hbGU8L2tleXdvcmQ+PGtleXdvcmQ+RnJhY3R1cmVzLCBCb25l
LypwcmV2ZW50aW9uICZhbXA7IGNvbnRyb2w8L2tleXdvcmQ+PGtleXdvcmQ+SHVtYW5zPC9rZXl3
b3JkPjxrZXl3b3JkPk9zdGVvcG9yb3NpcywgUG9zdG1lbm9wYXVzYWwvKmRydWcgdGhlcmFweS9w
aHlzaW9wYXRob2xvZ3k8L2tleXdvcmQ+PGtleXdvcmQ+UHJvc3BlY3RpdmUgU3R1ZGllczwva2V5
d29yZD48a2V5d29yZD5TcGluYWwgRnJhY3R1cmVzL3ByZXZlbnRpb24gJmFtcDsgY29udHJvbDwv
a2V5d29yZD48a2V5d29yZD5UcmVhdG1lbnQgT3V0Y29tZTwva2V5d29yZD48L2tleXdvcmRzPjxk
YXRlcz48eWVhcj4xOTkyPC95ZWFyPjxwdWItZGF0ZXM+PGRhdGU+U2VwIDU8L2RhdGU+PC9wdWIt
ZGF0ZXM+PC9kYXRlcz48aXNibj4wOTU5LTgxMzggKFByaW50KSYjeEQ7MDk1OS01MzVYIChMaW5r
aW5nKTwvaXNibj48YWNjZXNzaW9uLW51bT4xMzkzMDM1PC9hY2Nlc3Npb24tbnVtPjx3b3JrLXR5
cGU+Q2xpbmljYWwgVHJpYWwmI3hEO0NvbXBhcmF0aXZlIFN0dWR5JiN4RDtSYW5kb21pemVkIENv
bnRyb2xsZWQgVHJpYWwmI3hEO1Jlc2VhcmNoIFN1cHBvcnQsIE5vbi1VLlMuIEdvdiZhcG9zO3Q8
L3dvcmstdHlwZT48dXJscz48cmVsYXRlZC11cmxzPjx1cmw+aHR0cDovL3d3dy5uY2JpLm5sbS5u
aWguZ292L3B1Ym1lZC8xMzkzMDM1PC91cmw+PHVybD5odHRwczovL3d3dy5uY2JpLm5sbS5uaWgu
Z292L3BtYy9hcnRpY2xlcy9QTUMxODgzMjkwL3BkZi9ibWowMDA5MC0wMDI2LnBkZjwvdXJsPjwv
cmVsYXRlZC11cmxzPjwvdXJscz48Y3VzdG9tMj4xODgzMjkwPC9jdXN0b20yPjxsYW5ndWFnZT5l
bmc8L2xhbmd1YWdlPjwvcmVjb3JkPjwvQ2l0ZT48L0VuZE5vdGU+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15%</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Panico</w:t>
            </w:r>
            <w:proofErr w:type="spellEnd"/>
            <w:r w:rsidRPr="00C373B0">
              <w:rPr>
                <w:rFonts w:ascii="Arial" w:hAnsi="Arial" w:cs="Arial"/>
                <w:color w:val="000000"/>
                <w:sz w:val="20"/>
                <w:szCs w:val="20"/>
              </w:rPr>
              <w:t>, 2011</w:t>
            </w:r>
            <w:r>
              <w:rPr>
                <w:rFonts w:ascii="Arial" w:hAnsi="Arial" w:cs="Arial"/>
                <w:color w:val="000000"/>
                <w:sz w:val="20"/>
                <w:szCs w:val="20"/>
              </w:rPr>
              <w:fldChar w:fldCharType="begin">
                <w:fldData xml:space="preserve">PEVuZE5vdGU+PENpdGU+PEF1dGhvcj5QYW5pY288L0F1dGhvcj48WWVhcj4yMDExPC9ZZWFyPjxS
ZWNOdW0+MTQ5PC9SZWNOdW0+PERpc3BsYXlUZXh0Pig4NCk8L0Rpc3BsYXlUZXh0PjxyZWNvcmQ+
PHJlYy1udW1iZXI+MTQ5PC9yZWMtbnVtYmVyPjxmb3JlaWduLWtleXM+PGtleSBhcHA9IkVOIiBk
Yi1pZD0iOTJ0djJkcDl0enB0ZTdlNTk5eHZ2eGV3c3hlNTV2YWZmMHRmIiB0aW1lc3RhbXA9IjE0
NTcxMTY5MjAiPjE0OTwva2V5PjwvZm9yZWlnbi1rZXlzPjxyZWYtdHlwZSBuYW1lPSJKb3VybmFs
IEFydGljbGUiPjE3PC9yZWYtdHlwZT48Y29udHJpYnV0b3JzPjxhdXRob3JzPjxhdXRob3I+UGFu
aWNvLCBBLjwvYXV0aG9yPjxhdXRob3I+THVwb2xpLCBHLiBBLjwvYXV0aG9yPjxhdXRob3I+TWFy
Y2llbGxvLCBGLjwvYXV0aG9yPjxhdXRob3I+THVwb2xpLCBSLjwvYXV0aG9yPjxhdXRob3I+Q2Fj
Y2lhcHVvdGksIE0uPC9hdXRob3I+PGF1dGhvcj5NYXJ0aW5lbGxpLCBBLjwvYXV0aG9yPjxhdXRo
b3I+R3JhbmllcmksIEwuPC9hdXRob3I+PGF1dGhvcj5JYWNvbm8sIEQuPC9hdXRob3I+PGF1dGhv
cj5MdXBvbGksIEcuPC9hdXRob3I+PC9hdXRob3JzPjwvY29udHJpYnV0b3JzPjxhdXRoLWFkZHJl
c3M+THVwb2xpLCBHJiN4RDtVbml2IE5hcGxlcyBGZWRlcmljbyAyLCBEZXB0IE1vbCAmYW1wOyBD
bGluIEVuZG9jcmlub2wgJmFtcDsgT25jb2wsIFZpYSBQYW5zaW5pIDUsIEktODAxMzEgTmFwbGVz
LCBJdGFseSYjeEQ7VW5pdiBOYXBsZXMgRmVkZXJpY28gMiwgRGVwdCBNb2wgJmFtcDsgQ2xpbiBF
bmRvY3Jpbm9sICZhbXA7IE9uY29sLCBWaWEgUGFuc2luaSA1LCBJLTgwMTMxIE5hcGxlcywgSXRh
bHkmI3hEO1VuaXYgTmFwbGVzIEZlZGVyaWNvIDIsIERlcHQgTW9sICZhbXA7IENsaW4gRW5kb2Ny
aW5vbCAmYW1wOyBPbmNvbCwgSS04MDEzMSBOYXBsZXMsIEl0YWx5PC9hdXRoLWFkZHJlc3M+PHRp
dGxlcz48dGl0bGU+VGVyaXBhcmF0aWRlIHZzLiBBbGVuZHJvbmF0ZSBhcyBhIHRyZWF0bWVudCBm
b3Igb3N0ZW9wb3Jvc2lzOiBDaGFuZ2VzIGluIGJpb2NoZW1pY2FsIG1hcmtlcnMgb2YgYm9uZSB0
dXJub3ZlciwgQk1EIGFuZCBxdWFsaXR5IG9mIGxpZmU8L3RpdGxlPjxzZWNvbmRhcnktdGl0bGU+
TWVkaWNhbCBTY2llbmNlIE1vbml0b3I8L3NlY29uZGFyeS10aXRsZT48YWx0LXRpdGxlPk1lZCBT
Y2kgTW9uaXRvcjwvYWx0LXRpdGxlPjwvdGl0bGVzPjxwZXJpb2RpY2FsPjxmdWxsLXRpdGxlPk1l
ZGljYWwgU2NpZW5jZSBNb25pdG9yPC9mdWxsLXRpdGxlPjxhYmJyLTE+TWVkIFNjaSBNb25pdG9y
PC9hYmJyLTE+PC9wZXJpb2RpY2FsPjxhbHQtcGVyaW9kaWNhbD48ZnVsbC10aXRsZT5NZWRpY2Fs
IFNjaWVuY2UgTW9uaXRvcjwvZnVsbC10aXRsZT48YWJici0xPk1lZCBTY2kgTW9uaXRvcjwvYWJi
ci0xPjwvYWx0LXBlcmlvZGljYWw+PHBhZ2VzPkNyNDQyLUNyNDQ4PC9wYWdlcz48dm9sdW1lPjE3
PC92b2x1bWU+PG51bWJlcj44PC9udW1iZXI+PGtleXdvcmRzPjxrZXl3b3JkPnRlcmlwYXJhdGlk
ZTwva2V5d29yZD48a2V5d29yZD5xdWFsaXR5IG9mIGxpZmU8L2tleXdvcmQ+PGtleXdvcmQ+c2V2
ZXJlIG9zdGVvcG9yb3Npczwva2V5d29yZD48a2V5d29yZD5wYXJhdGh5cm9pZC1ob3Jtb25lIDEt
MzQ8L2tleXdvcmQ+PGtleXdvcmQ+cG9zdG1lbm9wYXVzYWwgd29tZW48L2tleXdvcmQ+PGtleXdv
cmQ+YW5hYm9saWMgdGhlcmFweTwva2V5d29yZD48a2V5d29yZD52ZXJ0ZWJyYWwgZnJhY3R1cmVz
PC9rZXl3b3JkPjxrZXl3b3JkPmV1cm9wZWFuIGZvdW5kYXRpb248L2tleXdvcmQ+PGtleXdvcmQ+
bWluZXJhbCBkZW5zaXR5PC9rZXl3b3JkPjxrZXl3b3JkPmltcGFjdDwva2V5d29yZD48a2V5d29y
ZD50cmlhbDwva2V5d29yZD48a2V5d29yZD5yaXNrPC9rZXl3b3JkPjxrZXl3b3JkPnF1ZXN0aW9u
bmFpcmU8L2tleXdvcmQ+PC9rZXl3b3Jkcz48ZGF0ZXM+PHllYXI+MjAxMTwveWVhcj48cHViLWRh
dGVzPjxkYXRlPkF1ZzwvZGF0ZT48L3B1Yi1kYXRlcz48L2RhdGVzPjxpc2JuPjEyMzQtMTAxMDwv
aXNibj48YWNjZXNzaW9uLW51bT5JU0k6MDAwMjk1ODk5NzAwMDEyPC9hY2Nlc3Npb24tbnVtPjx1
cmxzPjxyZWxhdGVkLXVybHM+PHVybD4mbHQ7R28gdG8gSVNJJmd0OzovLzAwMDI5NTg5OTcwMDAx
MjwvdXJsPjx1cmw+aHR0cHM6Ly93d3cubmNiaS5ubG0ubmloLmdvdi9wbWMvYXJ0aWNsZXMvUE1D
MzUzOTYxMi9wZGYvbWVkc2NpbW9uaXQtMTctOC1jcjQ0Mi5wZGY8L3VybD48L3JlbGF0ZWQtdXJs
cz48L3VybHM+PGxhbmd1YWdlPkVuZ2xpc2g8L2xhbmd1YWdlPjwvcmVjb3JkPjwvQ2l0ZT48L0Vu
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PEVuZE5vdGU+PENpdGU+PEF1dGhvcj5QYW5pY288L0F1dGhvcj48WWVhcj4yMDExPC9ZZWFyPjxS
ZWNOdW0+MTQ5PC9SZWNOdW0+PERpc3BsYXlUZXh0Pig4NCk8L0Rpc3BsYXlUZXh0PjxyZWNvcmQ+
PHJlYy1udW1iZXI+MTQ5PC9yZWMtbnVtYmVyPjxmb3JlaWduLWtleXM+PGtleSBhcHA9IkVOIiBk
Yi1pZD0iOTJ0djJkcDl0enB0ZTdlNTk5eHZ2eGV3c3hlNTV2YWZmMHRmIiB0aW1lc3RhbXA9IjE0
NTcxMTY5MjAiPjE0OTwva2V5PjwvZm9yZWlnbi1rZXlzPjxyZWYtdHlwZSBuYW1lPSJKb3VybmFs
IEFydGljbGUiPjE3PC9yZWYtdHlwZT48Y29udHJpYnV0b3JzPjxhdXRob3JzPjxhdXRob3I+UGFu
aWNvLCBBLjwvYXV0aG9yPjxhdXRob3I+THVwb2xpLCBHLiBBLjwvYXV0aG9yPjxhdXRob3I+TWFy
Y2llbGxvLCBGLjwvYXV0aG9yPjxhdXRob3I+THVwb2xpLCBSLjwvYXV0aG9yPjxhdXRob3I+Q2Fj
Y2lhcHVvdGksIE0uPC9hdXRob3I+PGF1dGhvcj5NYXJ0aW5lbGxpLCBBLjwvYXV0aG9yPjxhdXRo
b3I+R3JhbmllcmksIEwuPC9hdXRob3I+PGF1dGhvcj5JYWNvbm8sIEQuPC9hdXRob3I+PGF1dGhv
cj5MdXBvbGksIEcuPC9hdXRob3I+PC9hdXRob3JzPjwvY29udHJpYnV0b3JzPjxhdXRoLWFkZHJl
c3M+THVwb2xpLCBHJiN4RDtVbml2IE5hcGxlcyBGZWRlcmljbyAyLCBEZXB0IE1vbCAmYW1wOyBD
bGluIEVuZG9jcmlub2wgJmFtcDsgT25jb2wsIFZpYSBQYW5zaW5pIDUsIEktODAxMzEgTmFwbGVz
LCBJdGFseSYjeEQ7VW5pdiBOYXBsZXMgRmVkZXJpY28gMiwgRGVwdCBNb2wgJmFtcDsgQ2xpbiBF
bmRvY3Jpbm9sICZhbXA7IE9uY29sLCBWaWEgUGFuc2luaSA1LCBJLTgwMTMxIE5hcGxlcywgSXRh
bHkmI3hEO1VuaXYgTmFwbGVzIEZlZGVyaWNvIDIsIERlcHQgTW9sICZhbXA7IENsaW4gRW5kb2Ny
aW5vbCAmYW1wOyBPbmNvbCwgSS04MDEzMSBOYXBsZXMsIEl0YWx5PC9hdXRoLWFkZHJlc3M+PHRp
dGxlcz48dGl0bGU+VGVyaXBhcmF0aWRlIHZzLiBBbGVuZHJvbmF0ZSBhcyBhIHRyZWF0bWVudCBm
b3Igb3N0ZW9wb3Jvc2lzOiBDaGFuZ2VzIGluIGJpb2NoZW1pY2FsIG1hcmtlcnMgb2YgYm9uZSB0
dXJub3ZlciwgQk1EIGFuZCBxdWFsaXR5IG9mIGxpZmU8L3RpdGxlPjxzZWNvbmRhcnktdGl0bGU+
TWVkaWNhbCBTY2llbmNlIE1vbml0b3I8L3NlY29uZGFyeS10aXRsZT48YWx0LXRpdGxlPk1lZCBT
Y2kgTW9uaXRvcjwvYWx0LXRpdGxlPjwvdGl0bGVzPjxwZXJpb2RpY2FsPjxmdWxsLXRpdGxlPk1l
ZGljYWwgU2NpZW5jZSBNb25pdG9yPC9mdWxsLXRpdGxlPjxhYmJyLTE+TWVkIFNjaSBNb25pdG9y
PC9hYmJyLTE+PC9wZXJpb2RpY2FsPjxhbHQtcGVyaW9kaWNhbD48ZnVsbC10aXRsZT5NZWRpY2Fs
IFNjaWVuY2UgTW9uaXRvcjwvZnVsbC10aXRsZT48YWJici0xPk1lZCBTY2kgTW9uaXRvcjwvYWJi
ci0xPjwvYWx0LXBlcmlvZGljYWw+PHBhZ2VzPkNyNDQyLUNyNDQ4PC9wYWdlcz48dm9sdW1lPjE3
PC92b2x1bWU+PG51bWJlcj44PC9udW1iZXI+PGtleXdvcmRzPjxrZXl3b3JkPnRlcmlwYXJhdGlk
ZTwva2V5d29yZD48a2V5d29yZD5xdWFsaXR5IG9mIGxpZmU8L2tleXdvcmQ+PGtleXdvcmQ+c2V2
ZXJlIG9zdGVvcG9yb3Npczwva2V5d29yZD48a2V5d29yZD5wYXJhdGh5cm9pZC1ob3Jtb25lIDEt
MzQ8L2tleXdvcmQ+PGtleXdvcmQ+cG9zdG1lbm9wYXVzYWwgd29tZW48L2tleXdvcmQ+PGtleXdv
cmQ+YW5hYm9saWMgdGhlcmFweTwva2V5d29yZD48a2V5d29yZD52ZXJ0ZWJyYWwgZnJhY3R1cmVz
PC9rZXl3b3JkPjxrZXl3b3JkPmV1cm9wZWFuIGZvdW5kYXRpb248L2tleXdvcmQ+PGtleXdvcmQ+
bWluZXJhbCBkZW5zaXR5PC9rZXl3b3JkPjxrZXl3b3JkPmltcGFjdDwva2V5d29yZD48a2V5d29y
ZD50cmlhbDwva2V5d29yZD48a2V5d29yZD5yaXNrPC9rZXl3b3JkPjxrZXl3b3JkPnF1ZXN0aW9u
bmFpcmU8L2tleXdvcmQ+PC9rZXl3b3Jkcz48ZGF0ZXM+PHllYXI+MjAxMTwveWVhcj48cHViLWRh
dGVzPjxkYXRlPkF1ZzwvZGF0ZT48L3B1Yi1kYXRlcz48L2RhdGVzPjxpc2JuPjEyMzQtMTAxMDwv
aXNibj48YWNjZXNzaW9uLW51bT5JU0k6MDAwMjk1ODk5NzAwMDEyPC9hY2Nlc3Npb24tbnVtPjx1
cmxzPjxyZWxhdGVkLXVybHM+PHVybD4mbHQ7R28gdG8gSVNJJmd0OzovLzAwMDI5NTg5OTcwMDAx
MjwvdXJsPjx1cmw+aHR0cHM6Ly93d3cubmNiaS5ubG0ubmloLmdvdi9wbWMvYXJ0aWNsZXMvUE1D
MzUzOTYxMi9wZGYvbWVkc2NpbW9uaXQtMTctOC1jcjQ0Mi5wZGY8L3VybD48L3JlbGF0ZWQtdXJs
cz48L3VybHM+PGxhbmd1YWdlPkVuZ2xpc2g8L2xhbmd1YWdlPjwvcmVjb3JkPjwvQ2l0ZT48L0Vu
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3.70%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Pfeifer, 2000</w:t>
            </w:r>
            <w:r>
              <w:rPr>
                <w:rFonts w:ascii="Arial" w:hAnsi="Arial" w:cs="Arial"/>
                <w:color w:val="000000"/>
                <w:sz w:val="20"/>
                <w:szCs w:val="20"/>
              </w:rPr>
              <w:fldChar w:fldCharType="begin">
                <w:fldData xml:space="preserve">PEVuZE5vdGU+PENpdGU+PEF1dGhvcj5QZmVpZmVyPC9BdXRob3I+PFllYXI+MjAwMDwvWWVhcj48
UmVjTnVtPjE1NzwvUmVjTnVtPjxEaXNwbGF5VGV4dD4oODUpPC9EaXNwbGF5VGV4dD48cmVjb3Jk
PjxyZWMtbnVtYmVyPjE1NzwvcmVjLW51bWJlcj48Zm9yZWlnbi1rZXlzPjxrZXkgYXBwPSJFTiIg
ZGItaWQ9IjkydHYyZHA5dHpwdGU3ZTU5OXh2dnhld3N4ZTU1dmFmZjB0ZiIgdGltZXN0YW1wPSIx
NDU3MTE3MDYwIj4xNTc8L2tleT48L2ZvcmVpZ24ta2V5cz48cmVmLXR5cGUgbmFtZT0iSm91cm5h
bCBBcnRpY2xlIj4xNzwvcmVmLXR5cGU+PGNvbnRyaWJ1dG9ycz48YXV0aG9ycz48YXV0aG9yPlBm
ZWlmZXIsIE0uPC9hdXRob3I+PGF1dGhvcj5CZWdlcm93LCBCLjwvYXV0aG9yPjxhdXRob3I+TWlu
bmUsIEguIFcuPC9hdXRob3I+PGF1dGhvcj5BYnJhbXMsIEMuPC9hdXRob3I+PGF1dGhvcj5OYWNo
dGlnYWxsLCBELjwvYXV0aG9yPjxhdXRob3I+SGFuc2VuLCBDLjwvYXV0aG9yPjwvYXV0aG9ycz48
L2NvbnRyaWJ1dG9ycz48YXV0aC1hZGRyZXNzPkluc3QgQ2xpbiBPc3Rlb2wgR3VzdGF2IFBvbW1l
ciwgRC0zMTgxMiBCYWQgUHlybW9udCwgR2VybWFueSYjeEQ7Q2xpbiBEZXIgRnVyc3RlbmhvZiwg
RC0zMTgxMiBCYWQgUHlybW9udCwgR2VybWFueSYjeEQ7VW5pdiBIdWxsLCBEZXB0IFB1YmwgSGx0
aCAmYW1wOyBQcmltYXJ5IENhcmUsIEh1bGwgSFU2IDdSWCwgTiBIdW1iZXJzaWRlLCBFbmdsYW5k
JiN4RDtTdHJhdGhtYW5uIENvLCBIYW1idXJnLCBHZXJtYW55PC9hdXRoLWFkZHJlc3M+PHRpdGxl
cz48dGl0bGU+RWZmZWN0cyBvZiBhIHNob3J0LXRlcm0gdml0YW1pbiBEIGFuZCBjYWxjaXVtIHN1
cHBsZW1lbnRhdGlvbiBvbiBib2R5IHN3YXkgYW5kIHNlY29uZGFyeSBoeXBlcnBhcmF0aHlyb2lk
aXNtIGluIGVsZGVybHkgd29tZW48L3RpdGxlPjxzZWNvbmRhcnktdGl0bGU+Sm91cm5hbCBvZiBi
b25lIGFuZCBtaW5lcmFsIHJlc2VhcmNoPC9zZWNvbmRhcnktdGl0bGU+PGFsdC10aXRsZT5KIEJv
bmUgTWluZXIgUmVzPC9hbHQtdGl0bGU+PC90aXRsZXM+PHBlcmlvZGljYWw+PGZ1bGwtdGl0bGU+
Sm91cm5hbCBvZiBib25lIGFuZCBtaW5lcmFsIHJlc2VhcmNoPC9mdWxsLXRpdGxlPjwvcGVyaW9k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bmUgTWluZXIgUmVzPC9hYmJyLTE+PC9hbHQtcGVyaW9kaWNhbD48cGFnZXM+MTExMy0xMTE4PC9w
YWdlcz48dm9sdW1lPjE1PC92b2x1bWU+PG51bWJlcj42PC9udW1iZXI+PGtleXdvcmRzPjxrZXl3
b3JkPnZpdGFtaW4gZDwva2V5d29yZD48a2V5d29yZD5ib2R5IHN3YXk8L2tleXdvcmQ+PGtleXdv
cmQ+ZmFsbHM8L2tleXdvcmQ+PGtleXdvcmQ+c2Vjb25kYXJ5IGh5cGVycGFyYXRoeXJvaWRpc208
L2tleXdvcmQ+PGtleXdvcmQ+aGlwIGZyYWN0dXJlczwva2V5d29yZD48a2V5d29yZD5vc3Rlb3Bv
cm90aWMgZnJhY3R1cmVzPC9rZXl3b3JkPjxrZXl3b3JkPnBvc3R1cmFsIHN0YWJpbGl0eTwva2V5
d29yZD48a2V5d29yZD5oaXAtZnJhY3R1cmVzPC9rZXl3b3JkPjxrZXl3b3JkPm9sZGVyLXBlb3Bs
ZTwva2V5d29yZD48a2V5d29yZD5ib25lLWRlbnNpdHk8L2tleXdvcmQ+PGtleXdvcmQ+bXVzY2xl
PC9rZXl3b3JkPjxrZXl3b3JkPjEsMjUtZGloeWRyb3h5dml0YW1pbi1kMzwva2V5d29yZD48a2V5
d29yZD5mYWxsczwva2V5d29yZD48a2V5d29yZD50cmlhbDwva2V5d29yZD48L2tleXdvcmRzPjxk
YXRlcz48eWVhcj4yMDAwPC95ZWFyPjxwdWItZGF0ZXM+PGRhdGU+SnVuPC9kYXRlPjwvcHViLWRh
dGVzPjwvZGF0ZXM+PGlzYm4+MDg4NC0wNDMxPC9pc2JuPjxhY2Nlc3Npb24tbnVtPklTSTowMDAw
ODcyMTYyMDAwMTM8L2FjY2Vzc2lvbi1udW0+PHVybHM+PHJlbGF0ZWQtdXJscz48dXJsPiZsdDtH
byB0byBJU0kmZ3Q7Oi8vMDAwMDg3MjE2MjAwMDEzPC91cmw+PHVybD5odHRwOi8vb25saW5lbGli
cmFyeS53aWxleS5jb20vc3RvcmUvMTAuMTM1OS9qYm1yLjIwMDAuMTUuNi4xMTEzL2Fzc2V0LzU2
NTAxNTA2MTNfZnRwLnBkZj92PTEmYW1wO3Q9ajV3anhmdmQmYW1wO3M9ZTY0Y2MwODcwOWZmY2Zk
NjhhMmQ4YjhlMDE3ZGZmYWEwMjAxMTJlMzwvdXJsPjwvcmVsYXRlZC11cmxzPjwvdXJscz48ZWxl
Y3Ryb25pYy1yZXNvdXJjZS1udW0+RE9JIDEwLjEzNTkvamJtci4yMDAwLjE1LjYuMTExMzwvZWxl
Y3Ryb25pYy1yZXNvdXJjZS1udW0+PGxhbmd1YWdlPkVuZ2xpc2g8L2xhbmd1YWdlPjwvcmVjb3Jk
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PEVuZE5vdGU+PENpdGU+PEF1dGhvcj5QZmVpZmVyPC9BdXRob3I+PFllYXI+MjAwMDwvWWVhcj48
UmVjTnVtPjE1NzwvUmVjTnVtPjxEaXNwbGF5VGV4dD4oODUpPC9EaXNwbGF5VGV4dD48cmVjb3Jk
PjxyZWMtbnVtYmVyPjE1NzwvcmVjLW51bWJlcj48Zm9yZWlnbi1rZXlzPjxrZXkgYXBwPSJFTiIg
ZGItaWQ9IjkydHYyZHA5dHpwdGU3ZTU5OXh2dnhld3N4ZTU1dmFmZjB0ZiIgdGltZXN0YW1wPSIx
NDU3MTE3MDYwIj4xNTc8L2tleT48L2ZvcmVpZ24ta2V5cz48cmVmLXR5cGUgbmFtZT0iSm91cm5h
bCBBcnRpY2xlIj4xNzwvcmVmLXR5cGU+PGNvbnRyaWJ1dG9ycz48YXV0aG9ycz48YXV0aG9yPlBm
ZWlmZXIsIE0uPC9hdXRob3I+PGF1dGhvcj5CZWdlcm93LCBCLjwvYXV0aG9yPjxhdXRob3I+TWlu
bmUsIEguIFcuPC9hdXRob3I+PGF1dGhvcj5BYnJhbXMsIEMuPC9hdXRob3I+PGF1dGhvcj5OYWNo
dGlnYWxsLCBELjwvYXV0aG9yPjxhdXRob3I+SGFuc2VuLCBDLjwvYXV0aG9yPjwvYXV0aG9ycz48
L2NvbnRyaWJ1dG9ycz48YXV0aC1hZGRyZXNzPkluc3QgQ2xpbiBPc3Rlb2wgR3VzdGF2IFBvbW1l
ciwgRC0zMTgxMiBCYWQgUHlybW9udCwgR2VybWFueSYjeEQ7Q2xpbiBEZXIgRnVyc3RlbmhvZiwg
RC0zMTgxMiBCYWQgUHlybW9udCwgR2VybWFueSYjeEQ7VW5pdiBIdWxsLCBEZXB0IFB1YmwgSGx0
aCAmYW1wOyBQcmltYXJ5IENhcmUsIEh1bGwgSFU2IDdSWCwgTiBIdW1iZXJzaWRlLCBFbmdsYW5k
JiN4RDtTdHJhdGhtYW5uIENvLCBIYW1idXJnLCBHZXJtYW55PC9hdXRoLWFkZHJlc3M+PHRpdGxl
cz48dGl0bGU+RWZmZWN0cyBvZiBhIHNob3J0LXRlcm0gdml0YW1pbiBEIGFuZCBjYWxjaXVtIHN1
cHBsZW1lbnRhdGlvbiBvbiBib2R5IHN3YXkgYW5kIHNlY29uZGFyeSBoeXBlcnBhcmF0aHlyb2lk
aXNtIGluIGVsZGVybHkgd29tZW48L3RpdGxlPjxzZWNvbmRhcnktdGl0bGU+Sm91cm5hbCBvZiBi
b25lIGFuZCBtaW5lcmFsIHJlc2VhcmNoPC9zZWNvbmRhcnktdGl0bGU+PGFsdC10aXRsZT5KIEJv
bmUgTWluZXIgUmVzPC9hbHQtdGl0bGU+PC90aXRsZXM+PHBlcmlvZGljYWw+PGZ1bGwtdGl0bGU+
Sm91cm5hbCBvZiBib25lIGFuZCBtaW5lcmFsIHJlc2VhcmNoPC9mdWxsLXRpdGxlPjwvcGVyaW9k
aWNhbD48YWx0LXBlcmlvZGljYWw+PGZ1bGwtdGl0bGU+Sm91cm5hbCBvZiBib25lIGFuZCBtaW5l
cmFsIHJlc2VhcmNoIDogdGhlIG9mZmljaWFsIGpvdXJuYWwgb2YgdGhlIEFtZXJpY2FuIFNvY2ll
dHkgZm9yIEJvbmUgYW5kIE1pbmVyYWwgUmVzZWFyY2g8L2Z1bGwtdGl0bGU+PGFiYnItMT5KIEJv
bmUgTWluZXIgUmVzPC9hYmJyLTE+PC9hbHQtcGVyaW9kaWNhbD48cGFnZXM+MTExMy0xMTE4PC9w
YWdlcz48dm9sdW1lPjE1PC92b2x1bWU+PG51bWJlcj42PC9udW1iZXI+PGtleXdvcmRzPjxrZXl3
b3JkPnZpdGFtaW4gZDwva2V5d29yZD48a2V5d29yZD5ib2R5IHN3YXk8L2tleXdvcmQ+PGtleXdv
cmQ+ZmFsbHM8L2tleXdvcmQ+PGtleXdvcmQ+c2Vjb25kYXJ5IGh5cGVycGFyYXRoeXJvaWRpc208
L2tleXdvcmQ+PGtleXdvcmQ+aGlwIGZyYWN0dXJlczwva2V5d29yZD48a2V5d29yZD5vc3Rlb3Bv
cm90aWMgZnJhY3R1cmVzPC9rZXl3b3JkPjxrZXl3b3JkPnBvc3R1cmFsIHN0YWJpbGl0eTwva2V5
d29yZD48a2V5d29yZD5oaXAtZnJhY3R1cmVzPC9rZXl3b3JkPjxrZXl3b3JkPm9sZGVyLXBlb3Bs
ZTwva2V5d29yZD48a2V5d29yZD5ib25lLWRlbnNpdHk8L2tleXdvcmQ+PGtleXdvcmQ+bXVzY2xl
PC9rZXl3b3JkPjxrZXl3b3JkPjEsMjUtZGloeWRyb3h5dml0YW1pbi1kMzwva2V5d29yZD48a2V5
d29yZD5mYWxsczwva2V5d29yZD48a2V5d29yZD50cmlhbDwva2V5d29yZD48L2tleXdvcmRzPjxk
YXRlcz48eWVhcj4yMDAwPC95ZWFyPjxwdWItZGF0ZXM+PGRhdGU+SnVuPC9kYXRlPjwvcHViLWRh
dGVzPjwvZGF0ZXM+PGlzYm4+MDg4NC0wNDMxPC9pc2JuPjxhY2Nlc3Npb24tbnVtPklTSTowMDAw
ODcyMTYyMDAwMTM8L2FjY2Vzc2lvbi1udW0+PHVybHM+PHJlbGF0ZWQtdXJscz48dXJsPiZsdDtH
byB0byBJU0kmZ3Q7Oi8vMDAwMDg3MjE2MjAwMDEzPC91cmw+PHVybD5odHRwOi8vb25saW5lbGli
cmFyeS53aWxleS5jb20vc3RvcmUvMTAuMTM1OS9qYm1yLjIwMDAuMTUuNi4xMTEzL2Fzc2V0LzU2
NTAxNTA2MTNfZnRwLnBkZj92PTEmYW1wO3Q9ajV3anhmdmQmYW1wO3M9ZTY0Y2MwODcwOWZmY2Zk
NjhhMmQ4YjhlMDE3ZGZmYWEwMjAxMTJlMzwvdXJsPjwvcmVsYXRlZC11cmxzPjwvdXJscz48ZWxl
Y3Ryb25pYy1yZXNvdXJjZS1udW0+RE9JIDEwLjEzNTkvamJtci4yMDAwLjE1LjYuMTExMzwvZWxl
Y3Ryb25pYy1yZXNvdXJjZS1udW0+PGxhbmd1YWdlPkVuZ2xpc2g8L2xhbmd1YWdlPjwvcmVjb3Jk
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7.40%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Pols, </w:t>
            </w:r>
            <w:r w:rsidRPr="00C373B0">
              <w:rPr>
                <w:rFonts w:ascii="Arial" w:hAnsi="Arial" w:cs="Arial"/>
                <w:color w:val="000000"/>
                <w:sz w:val="20"/>
                <w:szCs w:val="20"/>
              </w:rPr>
              <w:lastRenderedPageBreak/>
              <w:t>1999</w:t>
            </w:r>
            <w:r>
              <w:rPr>
                <w:rFonts w:ascii="Arial" w:hAnsi="Arial" w:cs="Arial"/>
                <w:color w:val="000000"/>
                <w:sz w:val="20"/>
                <w:szCs w:val="20"/>
              </w:rPr>
              <w:fldChar w:fldCharType="begin">
                <w:fldData xml:space="preserve">PEVuZE5vdGU+PENpdGU+PEF1dGhvcj5Qb2xzPC9BdXRob3I+PFllYXI+MTk5OTwvWWVhcj48UmVj
TnVtPjE1OTwvUmVjTnVtPjxEaXNwbGF5VGV4dD4oODYpPC9EaXNwbGF5VGV4dD48cmVjb3JkPjxy
ZWMtbnVtYmVyPjE1OTwvcmVjLW51bWJlcj48Zm9yZWlnbi1rZXlzPjxrZXkgYXBwPSJFTiIgZGIt
aWQ9IjkydHYyZHA5dHpwdGU3ZTU5OXh2dnhld3N4ZTU1dmFmZjB0ZiIgdGltZXN0YW1wPSIxNDU3
MTE3MDg2Ij4xNTk8L2tleT48L2ZvcmVpZ24ta2V5cz48cmVmLXR5cGUgbmFtZT0iSm91cm5hbCBB
cnRpY2xlIj4xNzwvcmVmLXR5cGU+PGNvbnRyaWJ1dG9ycz48YXV0aG9ycz48YXV0aG9yPlBvbHMs
IEguIEEuIFAuPC9hdXRob3I+PGF1dGhvcj5GZWxzZW5iZXJnLCBELjwvYXV0aG9yPjxhdXRob3I+
SGFubGV5LCBELiBBLjwvYXV0aG9yPjxhdXRob3I+U3RlcGFuLCBKLjwvYXV0aG9yPjxhdXRob3I+
TXVub3otVG9ycmVzLCBNLjwvYXV0aG9yPjxhdXRob3I+V2lsa2luLCBULiBKLjwvYXV0aG9yPjxh
dXRob3I+UWluLXNoZW5nLCBHLjwvYXV0aG9yPjxhdXRob3I+R2FsaWNoLCBBLiBNLjwvYXV0aG9y
PjxhdXRob3I+VmFuZG9ybWFlbCwgSy48L2F1dGhvcj48YXV0aG9yPllhdGVzLCBBLiBKLjwvYXV0
aG9yPjxhdXRob3I+U3R5Y2gsIEIuPC9hdXRob3I+PGF1dGhvcj5Gb3NhbWF4IEludCBUcmlhbCBT
dHVkeSBHcnA8L2F1dGhvcj48L2F1dGhvcnM+PC9jb250cmlidXRvcnM+PGF1dGgtYWRkcmVzcz5F
cmFzbXVzIFVuaXYsIFNjaCBNZWQsIERlcHQgSW50ZXJuYWwgTWVkIDMsIE5MLTMwMDAgRFIgUm90
dGVyZGFtLCBOZXRoZXJsYW5kcyYjeEQ7RnJlZSBVbml2IEJlcmxpbiwgRC0xMDAwIEJlcmxpbiwg
R2VybWFueSYjeEQ7VW5pdiBDYWxnYXJ5LCBDYWxnYXJ5LCBBQiwgQ2FuYWRhJiN4RDtDaGFybGVz
IFVuaXYsIFByYWd1ZSwgQ3plY2ggUmVwdWJsaWMmI3hEO0hvc3AgQ2xpbiBTYW4gQ2VjaWxpbywg
R3JhbmFkYSwgU3BhaW4mI3hEO0ZyZWVkb20gRmllbGRzIEhvc3AsIFBseW1vdXRoLCBEZXZvbiwg
RW5nbGFuZCYjeEQ7UGVraW5nIFVuaW9uIE1lZCBDb2xsIEhvc3AsIEJlaWppbmcsIFBlb3BsZXMg
UiBDaGluYSYjeEQ7SG9zcCBJdGFsaWFubyBCdWVub3MgQWlyZXMsIEJ1ZW5vcyBBaXJlcywgREYs
IEFyZ2VudGluYSYjeEQ7TWVyY2sgUmVzIExhYnMsIEJydXNzZWxzLCBCZWxnaXVtJiN4RDtNZXJj
ayBSZXMgTGFicywgUmFod2F5LCBOSiBVU0EmI3hEO01lcmNrICZhbXA7IENvIEluYywgV2hpdGVo
b3VzZSBTdG4sIE5KIFVTQTwvYXV0aC1hZGRyZXNzPjx0aXRsZXM+PHRpdGxlPk11bHRpbmF0aW9u
YWwsIHBsYWNlYm8tY29udHJvbGxlZCwgcmFuZG9taXplZCB0cmlhbCBvZiB0aGUgZWZmZWN0cyBv
ZiBhbGVuZHJvbmF0ZSBvbiBib25lIGRlbnNpdHkgYW5kIGZyYWN0dXJlIHJpc2sgaW4gcG9zdG1l
bm9wYXVzYWwgd29tZW4gd2l0aCBsb3cgYm9uZSBtYXNzOiBSZXN1bHRzIG9mIHRoZSBGT1NJVCBz
dHVkeTwvdGl0bGU+PHNlY29uZGFyeS10aXRsZT5Pc3Rlb3Bvcm9zaXMgSW50ZXJuYXRpb25hbDwv
c2Vjb25kYXJ5LXRpdGxlPjxhbHQtdGl0bGU+T3N0ZW9wb3Jvc2lzIEludDwvYWx0LXRpdGxlPjwv
dGl0bGVzPjxwZXJpb2RpY2FsPjxmdWxsLXRpdGxlPk9zdGVvcG9yb3NpcyBJbnRlcm5hdGlvbmFs
PC9mdWxsLXRpdGxlPjxhYmJyLTE+T3N0ZW9wb3Jvc2lzIEludDwvYWJici0xPjwvcGVyaW9kaWNh
bD48YWx0LXBlcmlvZGljYWw+PGZ1bGwtdGl0bGU+T3N0ZW9wb3Jvc2lzIEludGVybmF0aW9uYWw8
L2Z1bGwtdGl0bGU+PGFiYnItMT5Pc3Rlb3Bvcm9zaXMgSW50PC9hYmJyLTE+PC9hbHQtcGVyaW9k
aWNhbD48cGFnZXM+NDYxLTQ2ODwvcGFnZXM+PHZvbHVtZT45PC92b2x1bWU+PG51bWJlcj41PC9u
dW1iZXI+PGtleXdvcmRzPjxrZXl3b3JkPmFsZW5kcm9uYXRlPC9rZXl3b3JkPjxrZXl3b3JkPmJp
c3Bob3NwaG9uYXRlPC9rZXl3b3JkPjxrZXl3b3JkPmJvbmUgbWluZXJhbCBkZW5zaXR5PC9rZXl3
b3JkPjxrZXl3b3JkPmZyYWN0dXJlczwva2V5d29yZD48a2V5d29yZD5wb3N0bWVub3BhdXNhbCBv
c3Rlb3Bvcm9zaXM8L2tleXdvcmQ+PGtleXdvcmQ+YW1pbm9iaXNwaG9zcGhvbmF0ZSBhbGVuZHJv
bmF0ZTwva2V5d29yZD48a2V5d29yZD52ZXJ0ZWJyYWwgZnJhY3R1cmU8L2tleXdvcmQ+PGtleXdv
cmQ+b3JhbCBhbGVuZHJvbmF0ZTwva2V5d29yZD48a2V5d29yZD5vc3Rlb3Bvcm9zaXM8L2tleXdv
cmQ+PGtleXdvcmQ+cHJldmVudGlvbjwva2V5d29yZD48L2tleXdvcmRzPjxkYXRlcz48eWVhcj4x
OTk5PC95ZWFyPjwvZGF0ZXM+PGlzYm4+MDkzNy05NDFYPC9pc2JuPjxhY2Nlc3Npb24tbnVtPklT
STowMDAwODA1ODcyMDAwMTI8L2FjY2Vzc2lvbi1udW0+PHVybHM+PHJlbGF0ZWQtdXJscz48dXJs
PiZsdDtHbyB0byBJU0kmZ3Q7Oi8vMDAwMDgwNTg3MjAwMDEyPC91cmw+PHVybD5odHRwczovL2xp
bmsuc3ByaW5nZXIuY29tL2NvbnRlbnQvcGRmLzEwLjEwMDclMkZQTDAwMDA0MTcxLnBkZjwvdXJs
PjwvcmVsYXRlZC11cmxzPjwvdXJscz48ZWxlY3Ryb25pYy1yZXNvdXJjZS1udW0+RG9pIDEwLjEw
MDcvUGwwMDAwNDE3MTwvZWxlY3Ryb25pYy1yZXNvdXJjZS1udW0+PGxhbmd1YWdlPkVuZ2xpc2g8
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PEVuZE5vdGU+PENpdGU+PEF1dGhvcj5Qb2xzPC9BdXRob3I+PFllYXI+MTk5OTwvWWVhcj48UmVj
TnVtPjE1OTwvUmVjTnVtPjxEaXNwbGF5VGV4dD4oODYpPC9EaXNwbGF5VGV4dD48cmVjb3JkPjxy
ZWMtbnVtYmVyPjE1OTwvcmVjLW51bWJlcj48Zm9yZWlnbi1rZXlzPjxrZXkgYXBwPSJFTiIgZGIt
aWQ9IjkydHYyZHA5dHpwdGU3ZTU5OXh2dnhld3N4ZTU1dmFmZjB0ZiIgdGltZXN0YW1wPSIxNDU3
MTE3MDg2Ij4xNTk8L2tleT48L2ZvcmVpZ24ta2V5cz48cmVmLXR5cGUgbmFtZT0iSm91cm5hbCBB
cnRpY2xlIj4xNzwvcmVmLXR5cGU+PGNvbnRyaWJ1dG9ycz48YXV0aG9ycz48YXV0aG9yPlBvbHMs
IEguIEEuIFAuPC9hdXRob3I+PGF1dGhvcj5GZWxzZW5iZXJnLCBELjwvYXV0aG9yPjxhdXRob3I+
SGFubGV5LCBELiBBLjwvYXV0aG9yPjxhdXRob3I+U3RlcGFuLCBKLjwvYXV0aG9yPjxhdXRob3I+
TXVub3otVG9ycmVzLCBNLjwvYXV0aG9yPjxhdXRob3I+V2lsa2luLCBULiBKLjwvYXV0aG9yPjxh
dXRob3I+UWluLXNoZW5nLCBHLjwvYXV0aG9yPjxhdXRob3I+R2FsaWNoLCBBLiBNLjwvYXV0aG9y
PjxhdXRob3I+VmFuZG9ybWFlbCwgSy48L2F1dGhvcj48YXV0aG9yPllhdGVzLCBBLiBKLjwvYXV0
aG9yPjxhdXRob3I+U3R5Y2gsIEIuPC9hdXRob3I+PGF1dGhvcj5Gb3NhbWF4IEludCBUcmlhbCBT
dHVkeSBHcnA8L2F1dGhvcj48L2F1dGhvcnM+PC9jb250cmlidXRvcnM+PGF1dGgtYWRkcmVzcz5F
cmFzbXVzIFVuaXYsIFNjaCBNZWQsIERlcHQgSW50ZXJuYWwgTWVkIDMsIE5MLTMwMDAgRFIgUm90
dGVyZGFtLCBOZXRoZXJsYW5kcyYjeEQ7RnJlZSBVbml2IEJlcmxpbiwgRC0xMDAwIEJlcmxpbiwg
R2VybWFueSYjeEQ7VW5pdiBDYWxnYXJ5LCBDYWxnYXJ5LCBBQiwgQ2FuYWRhJiN4RDtDaGFybGVz
IFVuaXYsIFByYWd1ZSwgQ3plY2ggUmVwdWJsaWMmI3hEO0hvc3AgQ2xpbiBTYW4gQ2VjaWxpbywg
R3JhbmFkYSwgU3BhaW4mI3hEO0ZyZWVkb20gRmllbGRzIEhvc3AsIFBseW1vdXRoLCBEZXZvbiwg
RW5nbGFuZCYjeEQ7UGVraW5nIFVuaW9uIE1lZCBDb2xsIEhvc3AsIEJlaWppbmcsIFBlb3BsZXMg
UiBDaGluYSYjeEQ7SG9zcCBJdGFsaWFubyBCdWVub3MgQWlyZXMsIEJ1ZW5vcyBBaXJlcywgREYs
IEFyZ2VudGluYSYjeEQ7TWVyY2sgUmVzIExhYnMsIEJydXNzZWxzLCBCZWxnaXVtJiN4RDtNZXJj
ayBSZXMgTGFicywgUmFod2F5LCBOSiBVU0EmI3hEO01lcmNrICZhbXA7IENvIEluYywgV2hpdGVo
b3VzZSBTdG4sIE5KIFVTQTwvYXV0aC1hZGRyZXNzPjx0aXRsZXM+PHRpdGxlPk11bHRpbmF0aW9u
YWwsIHBsYWNlYm8tY29udHJvbGxlZCwgcmFuZG9taXplZCB0cmlhbCBvZiB0aGUgZWZmZWN0cyBv
ZiBhbGVuZHJvbmF0ZSBvbiBib25lIGRlbnNpdHkgYW5kIGZyYWN0dXJlIHJpc2sgaW4gcG9zdG1l
bm9wYXVzYWwgd29tZW4gd2l0aCBsb3cgYm9uZSBtYXNzOiBSZXN1bHRzIG9mIHRoZSBGT1NJVCBz
dHVkeTwvdGl0bGU+PHNlY29uZGFyeS10aXRsZT5Pc3Rlb3Bvcm9zaXMgSW50ZXJuYXRpb25hbDwv
c2Vjb25kYXJ5LXRpdGxlPjxhbHQtdGl0bGU+T3N0ZW9wb3Jvc2lzIEludDwvYWx0LXRpdGxlPjwv
dGl0bGVzPjxwZXJpb2RpY2FsPjxmdWxsLXRpdGxlPk9zdGVvcG9yb3NpcyBJbnRlcm5hdGlvbmFs
PC9mdWxsLXRpdGxlPjxhYmJyLTE+T3N0ZW9wb3Jvc2lzIEludDwvYWJici0xPjwvcGVyaW9kaWNh
bD48YWx0LXBlcmlvZGljYWw+PGZ1bGwtdGl0bGU+T3N0ZW9wb3Jvc2lzIEludGVybmF0aW9uYWw8
L2Z1bGwtdGl0bGU+PGFiYnItMT5Pc3Rlb3Bvcm9zaXMgSW50PC9hYmJyLTE+PC9hbHQtcGVyaW9k
aWNhbD48cGFnZXM+NDYxLTQ2ODwvcGFnZXM+PHZvbHVtZT45PC92b2x1bWU+PG51bWJlcj41PC9u
dW1iZXI+PGtleXdvcmRzPjxrZXl3b3JkPmFsZW5kcm9uYXRlPC9rZXl3b3JkPjxrZXl3b3JkPmJp
c3Bob3NwaG9uYXRlPC9rZXl3b3JkPjxrZXl3b3JkPmJvbmUgbWluZXJhbCBkZW5zaXR5PC9rZXl3
b3JkPjxrZXl3b3JkPmZyYWN0dXJlczwva2V5d29yZD48a2V5d29yZD5wb3N0bWVub3BhdXNhbCBv
c3Rlb3Bvcm9zaXM8L2tleXdvcmQ+PGtleXdvcmQ+YW1pbm9iaXNwaG9zcGhvbmF0ZSBhbGVuZHJv
bmF0ZTwva2V5d29yZD48a2V5d29yZD52ZXJ0ZWJyYWwgZnJhY3R1cmU8L2tleXdvcmQ+PGtleXdv
cmQ+b3JhbCBhbGVuZHJvbmF0ZTwva2V5d29yZD48a2V5d29yZD5vc3Rlb3Bvcm9zaXM8L2tleXdv
cmQ+PGtleXdvcmQ+cHJldmVudGlvbjwva2V5d29yZD48L2tleXdvcmRzPjxkYXRlcz48eWVhcj4x
OTk5PC95ZWFyPjwvZGF0ZXM+PGlzYm4+MDkzNy05NDFYPC9pc2JuPjxhY2Nlc3Npb24tbnVtPklT
STowMDAwODA1ODcyMDAwMTI8L2FjY2Vzc2lvbi1udW0+PHVybHM+PHJlbGF0ZWQtdXJscz48dXJs
PiZsdDtHbyB0byBJU0kmZ3Q7Oi8vMDAwMDgwNTg3MjAwMDEyPC91cmw+PHVybD5odHRwczovL2xp
bmsuc3ByaW5nZXIuY29tL2NvbnRlbnQvcGRmLzEwLjEwMDclMkZQTDAwMDA0MTcxLnBkZjwvdXJs
PjwvcmVsYXRlZC11cmxzPjwvdXJscz48ZWxlY3Ryb25pYy1yZXNvdXJjZS1udW0+RG9pIDEwLjEw
MDcvUGwwMDAwNDE3MTwvZWxlY3Ryb25pYy1yZXNvdXJjZS1udW0+PGxhbmd1YWdlPkVuZ2xpc2g8
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11%</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w:t>
            </w:r>
            <w:r w:rsidRPr="00C373B0">
              <w:rPr>
                <w:rFonts w:ascii="Arial" w:hAnsi="Arial" w:cs="Arial"/>
                <w:color w:val="000000"/>
                <w:sz w:val="20"/>
                <w:szCs w:val="20"/>
              </w:rPr>
              <w:lastRenderedPageBreak/>
              <w:t xml:space="preserve">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Documented by </w:t>
            </w:r>
            <w:r w:rsidRPr="00C373B0">
              <w:rPr>
                <w:rFonts w:ascii="Arial" w:hAnsi="Arial" w:cs="Arial"/>
                <w:color w:val="000000"/>
                <w:sz w:val="20"/>
                <w:szCs w:val="20"/>
              </w:rPr>
              <w:lastRenderedPageBreak/>
              <w:t>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lastRenderedPageBreak/>
              <w:t>Porthouse</w:t>
            </w:r>
            <w:proofErr w:type="spellEnd"/>
            <w:r w:rsidRPr="00C373B0">
              <w:rPr>
                <w:rFonts w:ascii="Arial" w:hAnsi="Arial" w:cs="Arial"/>
                <w:color w:val="000000"/>
                <w:sz w:val="20"/>
                <w:szCs w:val="20"/>
              </w:rPr>
              <w:t>, 2005</w:t>
            </w:r>
            <w:r>
              <w:rPr>
                <w:rFonts w:ascii="Arial" w:hAnsi="Arial" w:cs="Arial"/>
                <w:color w:val="000000"/>
                <w:sz w:val="20"/>
                <w:szCs w:val="20"/>
              </w:rPr>
              <w:fldChar w:fldCharType="begin">
                <w:fldData xml:space="preserve">PEVuZE5vdGU+PENpdGU+PEF1dGhvcj5Qb3J0aG91c2U8L0F1dGhvcj48WWVhcj4yMDA1PC9ZZWFy
PjxSZWNOdW0+MTcxPC9SZWNOdW0+PERpc3BsYXlUZXh0Pig4Nyk8L0Rpc3BsYXlUZXh0PjxyZWNv
cmQ+PHJlYy1udW1iZXI+MTcxPC9yZWMtbnVtYmVyPjxmb3JlaWduLWtleXM+PGtleSBhcHA9IkVO
IiBkYi1pZD0iOTJ0djJkcDl0enB0ZTdlNTk5eHZ2eGV3c3hlNTV2YWZmMHRmIiB0aW1lc3RhbXA9
IjE0NTcxMTcxMTMiPjE3MTwva2V5PjwvZm9yZWlnbi1rZXlzPjxyZWYtdHlwZSBuYW1lPSJKb3Vy
bmFsIEFydGljbGUiPjE3PC9yZWYtdHlwZT48Y29udHJpYnV0b3JzPjxhdXRob3JzPjxhdXRob3I+
UG9ydGhvdXNlLCBKLjwvYXV0aG9yPjxhdXRob3I+Q29ja2F5bmUsIFMuPC9hdXRob3I+PGF1dGhv
cj5LaW5nLCBDLjwvYXV0aG9yPjxhdXRob3I+U2F4b24sIEwuPC9hdXRob3I+PGF1dGhvcj5TdGVl
bGUsIEUuPC9hdXRob3I+PGF1dGhvcj5Bc3ByYXksIFQuPC9hdXRob3I+PGF1dGhvcj5CYXZlcnN0
b2NrLCBNLjwvYXV0aG9yPjxhdXRob3I+Qmlya3MsIFkuPC9hdXRob3I+PGF1dGhvcj5EdW12aWxs
ZSwgSi48L2F1dGhvcj48YXV0aG9yPkZyYW5jaXMsIFIuIE0uPC9hdXRob3I+PGF1dGhvcj5JZ2xl
c2lhcywgQy48L2F1dGhvcj48YXV0aG9yPlB1ZmZlciwgUy48L2F1dGhvcj48YXV0aG9yPlN1dGNs
aWZmZSwgQS48L2F1dGhvcj48YXV0aG9yPldhdHQsIEkuPC9hdXRob3I+PGF1dGhvcj5Ub3JnZXJz
b24sIEQuIEouPC9hdXRob3I+PC9hdXRob3JzPjwvY29udHJpYnV0b3JzPjxhdXRoLWFkZHJlc3M+
VW5pdiBZb3JrLCBEZXB0IEhsdGggU2NpLCBZb3JrIFRyaWFscyBVbml0LCBZb3JrIFlPMTAgNURE
LCBOIFlvcmtzaGlyZSwgRW5nbGFuZCYjeEQ7RnJlZW1hbiBSZCBIb3NwLCBCb25lIENsaW4sIE5l
d2Nhc3RsZSBVcG9uIFR5bmUgTkU3IDdETiwgVHluZSAmYW1wOyBXZWFyLCBFbmdsYW5kJiN4RDtI
ZXJ0Zm9yZHNoaXJlIFByaW1hcnkgQ2FyZSBOZXR3b3JrLCBXYXJlLCBIZXJ0cywgRW5nbGFuZDwv
YXV0aC1hZGRyZXNzPjx0aXRsZXM+PHRpdGxlPlJhbmRvbWlzZWQgY29udHJvbGxlZCB0cmlhbCBv
ZiBzdXBwbGVtZW50YXRpb24gd2l0aCBjYWxjaXVtIGFuZCBjaG9sZWNhbGNpZmVyb2wgKHZpdGFt
aW4gRCkgZm9yIHByZXZlbnRpb24gb2YgZnJhY3R1cmVzIGluIHByaW1hcnkgY2FyZTwvdGl0bGU+
PHNlY29uZGFyeS10aXRsZT5Ccml0aXNoIE1lZGljYWwgSm91cm5hbDwvc2Vjb25kYXJ5LXRpdGxl
PjxhbHQtdGl0bGU+QnJpdCBNZWQgSjwvYWx0LXRpdGxlPjwvdGl0bGVzPjxwZXJpb2RpY2FsPjxm
dWxsLXRpdGxlPkJyaXRpc2ggTWVkaWNhbCBKb3VybmFsPC9mdWxsLXRpdGxlPjxhYmJyLTE+QnJp
dCBNZWQgSjwvYWJici0xPjwvcGVyaW9kaWNhbD48YWx0LXBlcmlvZGljYWw+PGZ1bGwtdGl0bGU+
QnJpdGlzaCBNZWRpY2FsIEpvdXJuYWw8L2Z1bGwtdGl0bGU+PGFiYnItMT5Ccml0IE1lZCBKPC9h
YmJyLTE+PC9hbHQtcGVyaW9kaWNhbD48cGFnZXM+MTAwMy0xMDA2PC9wYWdlcz48dm9sdW1lPjMz
MDwvdm9sdW1lPjxudW1iZXI+NzQ5ODwvbnVtYmVyPjxrZXl3b3Jkcz48a2V5d29yZD5lbGRlcmx5
LXdvbWVuPC9rZXl3b3JkPjxrZXl3b3JkPmRvdWJsZS1ibGluZDwva2V5d29yZD48a2V5d29yZD5j
b21tdW5pdHk8L2tleXdvcmQ+PGtleXdvcmQ+cmlzazwva2V5d29yZD48a2V5d29yZD5vbGRlcjwv
a2V5d29yZD48a2V5d29yZD5tZW48L2tleXdvcmQ+PC9rZXl3b3Jkcz48ZGF0ZXM+PHllYXI+MjAw
NTwveWVhcj48cHViLWRhdGVzPjxkYXRlPkFwciAzMDwvZGF0ZT48L3B1Yi1kYXRlcz48L2RhdGVz
Pjxpc2JuPjA5NTktNTM1WDwvaXNibj48YWNjZXNzaW9uLW51bT5JU0k6MDAwMjI4OTM1MTAwMDIz
PC9hY2Nlc3Npb24tbnVtPjx1cmxzPjxyZWxhdGVkLXVybHM+PHVybD4mbHQ7R28gdG8gSVNJJmd0
OzovLzAwMDIyODkzNTEwMDAyMzwvdXJsPjx1cmw+aHR0cHM6Ly93d3cubmNiaS5ubG0ubmloLmdv
di9wbWMvYXJ0aWNsZXMvUE1DNTU3MTUwL3BkZi9ibWozMzAwMTAwMy5wZGY8L3VybD48L3JlbGF0
ZWQtdXJscz48L3VybHM+PGVsZWN0cm9uaWMtcmVzb3VyY2UtbnVtPkRPSSAxMC4xMTM2L2Jtai4z
MzAuNzQ5OC4xMDAzPC9lbGVjdHJvbmljLXJlc291cmNlLW51bT48bGFuZ3VhZ2U+RW5nbGlzaDwv
bGFuZ3VhZ2U+PC9yZWNvcmQ+PC9DaXRlPjwvRW5kTm90ZT4A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PEVuZE5vdGU+PENpdGU+PEF1dGhvcj5Qb3J0aG91c2U8L0F1dGhvcj48WWVhcj4yMDA1PC9ZZWFy
PjxSZWNOdW0+MTcxPC9SZWNOdW0+PERpc3BsYXlUZXh0Pig4Nyk8L0Rpc3BsYXlUZXh0PjxyZWNv
cmQ+PHJlYy1udW1iZXI+MTcxPC9yZWMtbnVtYmVyPjxmb3JlaWduLWtleXM+PGtleSBhcHA9IkVO
IiBkYi1pZD0iOTJ0djJkcDl0enB0ZTdlNTk5eHZ2eGV3c3hlNTV2YWZmMHRmIiB0aW1lc3RhbXA9
IjE0NTcxMTcxMTMiPjE3MTwva2V5PjwvZm9yZWlnbi1rZXlzPjxyZWYtdHlwZSBuYW1lPSJKb3Vy
bmFsIEFydGljbGUiPjE3PC9yZWYtdHlwZT48Y29udHJpYnV0b3JzPjxhdXRob3JzPjxhdXRob3I+
UG9ydGhvdXNlLCBKLjwvYXV0aG9yPjxhdXRob3I+Q29ja2F5bmUsIFMuPC9hdXRob3I+PGF1dGhv
cj5LaW5nLCBDLjwvYXV0aG9yPjxhdXRob3I+U2F4b24sIEwuPC9hdXRob3I+PGF1dGhvcj5TdGVl
bGUsIEUuPC9hdXRob3I+PGF1dGhvcj5Bc3ByYXksIFQuPC9hdXRob3I+PGF1dGhvcj5CYXZlcnN0
b2NrLCBNLjwvYXV0aG9yPjxhdXRob3I+Qmlya3MsIFkuPC9hdXRob3I+PGF1dGhvcj5EdW12aWxs
ZSwgSi48L2F1dGhvcj48YXV0aG9yPkZyYW5jaXMsIFIuIE0uPC9hdXRob3I+PGF1dGhvcj5JZ2xl
c2lhcywgQy48L2F1dGhvcj48YXV0aG9yPlB1ZmZlciwgUy48L2F1dGhvcj48YXV0aG9yPlN1dGNs
aWZmZSwgQS48L2F1dGhvcj48YXV0aG9yPldhdHQsIEkuPC9hdXRob3I+PGF1dGhvcj5Ub3JnZXJz
b24sIEQuIEouPC9hdXRob3I+PC9hdXRob3JzPjwvY29udHJpYnV0b3JzPjxhdXRoLWFkZHJlc3M+
VW5pdiBZb3JrLCBEZXB0IEhsdGggU2NpLCBZb3JrIFRyaWFscyBVbml0LCBZb3JrIFlPMTAgNURE
LCBOIFlvcmtzaGlyZSwgRW5nbGFuZCYjeEQ7RnJlZW1hbiBSZCBIb3NwLCBCb25lIENsaW4sIE5l
d2Nhc3RsZSBVcG9uIFR5bmUgTkU3IDdETiwgVHluZSAmYW1wOyBXZWFyLCBFbmdsYW5kJiN4RDtI
ZXJ0Zm9yZHNoaXJlIFByaW1hcnkgQ2FyZSBOZXR3b3JrLCBXYXJlLCBIZXJ0cywgRW5nbGFuZDwv
YXV0aC1hZGRyZXNzPjx0aXRsZXM+PHRpdGxlPlJhbmRvbWlzZWQgY29udHJvbGxlZCB0cmlhbCBv
ZiBzdXBwbGVtZW50YXRpb24gd2l0aCBjYWxjaXVtIGFuZCBjaG9sZWNhbGNpZmVyb2wgKHZpdGFt
aW4gRCkgZm9yIHByZXZlbnRpb24gb2YgZnJhY3R1cmVzIGluIHByaW1hcnkgY2FyZTwvdGl0bGU+
PHNlY29uZGFyeS10aXRsZT5Ccml0aXNoIE1lZGljYWwgSm91cm5hbDwvc2Vjb25kYXJ5LXRpdGxl
PjxhbHQtdGl0bGU+QnJpdCBNZWQgSjwvYWx0LXRpdGxlPjwvdGl0bGVzPjxwZXJpb2RpY2FsPjxm
dWxsLXRpdGxlPkJyaXRpc2ggTWVkaWNhbCBKb3VybmFsPC9mdWxsLXRpdGxlPjxhYmJyLTE+QnJp
dCBNZWQgSjwvYWJici0xPjwvcGVyaW9kaWNhbD48YWx0LXBlcmlvZGljYWw+PGZ1bGwtdGl0bGU+
QnJpdGlzaCBNZWRpY2FsIEpvdXJuYWw8L2Z1bGwtdGl0bGU+PGFiYnItMT5Ccml0IE1lZCBKPC9h
YmJyLTE+PC9hbHQtcGVyaW9kaWNhbD48cGFnZXM+MTAwMy0xMDA2PC9wYWdlcz48dm9sdW1lPjMz
MDwvdm9sdW1lPjxudW1iZXI+NzQ5ODwvbnVtYmVyPjxrZXl3b3Jkcz48a2V5d29yZD5lbGRlcmx5
LXdvbWVuPC9rZXl3b3JkPjxrZXl3b3JkPmRvdWJsZS1ibGluZDwva2V5d29yZD48a2V5d29yZD5j
b21tdW5pdHk8L2tleXdvcmQ+PGtleXdvcmQ+cmlzazwva2V5d29yZD48a2V5d29yZD5vbGRlcjwv
a2V5d29yZD48a2V5d29yZD5tZW48L2tleXdvcmQ+PC9rZXl3b3Jkcz48ZGF0ZXM+PHllYXI+MjAw
NTwveWVhcj48cHViLWRhdGVzPjxkYXRlPkFwciAzMDwvZGF0ZT48L3B1Yi1kYXRlcz48L2RhdGVz
Pjxpc2JuPjA5NTktNTM1WDwvaXNibj48YWNjZXNzaW9uLW51bT5JU0k6MDAwMjI4OTM1MTAwMDIz
PC9hY2Nlc3Npb24tbnVtPjx1cmxzPjxyZWxhdGVkLXVybHM+PHVybD4mbHQ7R28gdG8gSVNJJmd0
OzovLzAwMDIyODkzNTEwMDAyMzwvdXJsPjx1cmw+aHR0cHM6Ly93d3cubmNiaS5ubG0ubmloLmdv
di9wbWMvYXJ0aWNsZXMvUE1DNTU3MTUwL3BkZi9ibWozMzAwMTAwMy5wZGY8L3VybD48L3JlbGF0
ZWQtdXJscz48L3VybHM+PGVsZWN0cm9uaWMtcmVzb3VyY2UtbnVtPkRPSSAxMC4xMTM2L2Jtai4z
MzAuNzQ5OC4xMDAzPC9lbGVjdHJvbmljLXJlc291cmNlLW51bT48bGFuZ3VhZ2U+RW5nbGlzaDwv
bGFuZ3VhZ2U+PC9yZWNvcmQ+PC9DaXRlPjwvRW5kTm90ZT4A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17.80%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Prince, 2006</w:t>
            </w:r>
            <w:r>
              <w:rPr>
                <w:rFonts w:ascii="Arial" w:hAnsi="Arial" w:cs="Arial"/>
                <w:color w:val="000000"/>
                <w:sz w:val="20"/>
                <w:szCs w:val="20"/>
              </w:rPr>
              <w:fldChar w:fldCharType="begin">
                <w:fldData xml:space="preserve">PEVuZE5vdGU+PENpdGU+PEF1dGhvcj5QcmluY2U8L0F1dGhvcj48WWVhcj4yMDA2PC9ZZWFyPjxS
ZWNOdW0+MTc0PC9SZWNOdW0+PERpc3BsYXlUZXh0Pig4OCk8L0Rpc3BsYXlUZXh0PjxyZWNvcmQ+
PHJlYy1udW1iZXI+MTc0PC9yZWMtbnVtYmVyPjxmb3JlaWduLWtleXM+PGtleSBhcHA9IkVOIiBk
Yi1pZD0iOTJ0djJkcDl0enB0ZTdlNTk5eHZ2eGV3c3hlNTV2YWZmMHRmIiB0aW1lc3RhbXA9IjE0
NTcxMTcxNjYiPjE3NDwva2V5PjwvZm9yZWlnbi1rZXlzPjxyZWYtdHlwZSBuYW1lPSJKb3VybmFs
IEFydGljbGUiPjE3PC9yZWYtdHlwZT48Y29udHJpYnV0b3JzPjxhdXRob3JzPjxhdXRob3I+UHJp
bmNlLCBSLiBMLjwvYXV0aG9yPjxhdXRob3I+RGV2aW5lLCBBLjwvYXV0aG9yPjxhdXRob3I+RGhh
bGl3YWwsIFMuIFMuPC9hdXRob3I+PGF1dGhvcj5EaWNrLCBJLiBNLjwvYXV0aG9yPjwvYXV0aG9y
cz48L2NvbnRyaWJ1dG9ycz48YXV0aC1hZGRyZXNzPlNpciBDaGFybGVzIEdhaXJkbmVyIEhvc3As
IERlcHQgRW5kb2NyaW5vbCAmYW1wOyBEaWFiZXQsIE5lZGxhbmRzLCBXQSA2MDA5LCBBdXN0cmFs
aWEmI3hEO1VuaXYgV2VzdGVybiBBdXN0cmFsaWEsIFNjaCBNZWQgJmFtcDsgUGhhcm1hY29sLCBQ
ZXJ0aCwgV0EgNjAwOSwgQXVzdHJhbGlhJiN4RDtXZXN0ZXJuIEF1c3RyYWxpYW4gSW5zdCBNZWQg
UmVzLCBQZXJ0aCwgV0EsIEF1c3RyYWxpYSYjeEQ7Q3VydGluIFVuaXYgVGVjaG5vbCwgU2NoIFB1
YmwgSGx0aCwgUGVydGgsIFdBIDYwMDEsIEF1c3RyYWxpYSYjeEQ7RWRpdGggQ293YW4gVW5pdiwg
U2NoIEV4ZXJjaXNlIEJpb21lZCAmYW1wOyBIbHRoIFNjaSwgUGVydGgsIFdBLCBBdXN0cmFsaWE8
L2F1dGgtYWRkcmVzcz48dGl0bGVzPjx0aXRsZT5FZmZlY3RzIG9mIGNhbGNpdW0gc3VwcGxlbWVu
dGF0aW9uIG9uIGNsaW5pY2FsIGZyYWN0dXJlIGFuZCBib25lIHN0cnVjdHVyZSAtIFJlc3VsdHMg
b2YgYSA1LXllYXIsIGRvdWJsZS1ibGluZCwgcGxhY2Viby1jb250cm9sbGVkIHRyaWFsIGluIGVs
ZGVybHkgd29tZW48L3RpdGxlPjxzZWNvbmRhcnktdGl0bGU+QXJjaGl2ZXMgb2YgaW50ZXJuYWwg
bWVkaWNpbmU8L3NlY29uZGFyeS10aXRsZT48YWx0LXRpdGxlPkFyY2ggSW50ZXJuIE1lZDwvYWx0
LXRpdGxlPjwvdGl0bGVzPjxwZXJpb2RpY2FsPjxmdWxsLXRpdGxlPkFyY2hpdmVzIG9mIGludGVy
bmFsIG1lZGljaW5lPC9mdWxsLXRpdGxlPjxhYmJyLTE+QXJjaCBJbnRlcm4gTWVkPC9hYmJyLTE+
PC9wZXJpb2RpY2FsPjxhbHQtcGVyaW9kaWNhbD48ZnVsbC10aXRsZT5BcmNoaXZlcyBvZiBpbnRl
cm5hbCBtZWRpY2luZTwvZnVsbC10aXRsZT48YWJici0xPkFyY2ggSW50ZXJuIE1lZDwvYWJici0x
PjwvYWx0LXBlcmlvZGljYWw+PHBhZ2VzPjg2OS04NzU8L3BhZ2VzPjx2b2x1bWU+MTY2PC92b2x1
bWU+PG51bWJlcj44PC9udW1iZXI+PGtleXdvcmRzPjxrZXl3b3JkPnZpdGFtaW4tZDwva2V5d29y
ZD48a2V5d29yZD5wb3N0bWVub3BhdXNhbCBvc3Rlb3Bvcm9zaXM8L2tleXdvcmQ+PGtleXdvcmQ+
cGFyYXRoeXJvaWQtaG9ybW9uZTwva2V5d29yZD48a2V5d29yZD5waHlzaWNhbC1hY3Rpdml0eTwv
a2V5d29yZD48a2V5d29yZD5vbGRlciB3b21lbjwva2V5d29yZD48a2V5d29yZD5kZW5zaXR5PC9r
ZXl3b3JkPjxrZXl3b3JkPnByZXZlbnRpb248L2tleXdvcmQ+PGtleXdvcmQ+aGlwPC9rZXl3b3Jk
PjxrZXl3b3JkPmludGVydmVudGlvbjwva2V5d29yZD48a2V5d29yZD5lc3Ryb2dlbjwva2V5d29y
ZD48L2tleXdvcmRzPjxkYXRlcz48eWVhcj4yMDA2PC95ZWFyPjxwdWItZGF0ZXM+PGRhdGU+QXBy
IDI0PC9kYXRlPjwvcHViLWRhdGVzPjwvZGF0ZXM+PGlzYm4+MDAwMy05OTI2PC9pc2JuPjxhY2Nl
c3Npb24tbnVtPklTSTowMDAyMzcwMjYwMDAwMDY8L2FjY2Vzc2lvbi1udW0+PHVybHM+PHJlbGF0
ZWQtdXJscz48dXJsPiZsdDtHbyB0byBJU0kmZ3Q7Oi8vMDAwMjM3MDI2MDAwMDA2PC91cmw+PHVy
bD5odHRwOi8vYXJjaGludGUuamFtYW5ldHdvcmsuY29tL2RhdGEvam91cm5hbHMvaW50ZW1lZC81
NTMxL2lvaTUwMjQ1LnBkZjwvdXJsPjwvcmVsYXRlZC11cmxzPjwvdXJscz48ZWxlY3Ryb25pYy1y
ZXNvdXJjZS1udW0+RE9JIDEwLjEwMDEvYXJjaGludGUuMTY2LjguODY5PC9lbGVjdHJvbmljLXJl
c291cmNlLW51bT48bGFuZ3VhZ2U+RW5nbGlzaDwvbGFuZ3VhZ2U+PC9yZWNvcmQ+PC9DaXRlPjwv
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PEVuZE5vdGU+PENpdGU+PEF1dGhvcj5QcmluY2U8L0F1dGhvcj48WWVhcj4yMDA2PC9ZZWFyPjxS
ZWNOdW0+MTc0PC9SZWNOdW0+PERpc3BsYXlUZXh0Pig4OCk8L0Rpc3BsYXlUZXh0PjxyZWNvcmQ+
PHJlYy1udW1iZXI+MTc0PC9yZWMtbnVtYmVyPjxmb3JlaWduLWtleXM+PGtleSBhcHA9IkVOIiBk
Yi1pZD0iOTJ0djJkcDl0enB0ZTdlNTk5eHZ2eGV3c3hlNTV2YWZmMHRmIiB0aW1lc3RhbXA9IjE0
NTcxMTcxNjYiPjE3NDwva2V5PjwvZm9yZWlnbi1rZXlzPjxyZWYtdHlwZSBuYW1lPSJKb3VybmFs
IEFydGljbGUiPjE3PC9yZWYtdHlwZT48Y29udHJpYnV0b3JzPjxhdXRob3JzPjxhdXRob3I+UHJp
bmNlLCBSLiBMLjwvYXV0aG9yPjxhdXRob3I+RGV2aW5lLCBBLjwvYXV0aG9yPjxhdXRob3I+RGhh
bGl3YWwsIFMuIFMuPC9hdXRob3I+PGF1dGhvcj5EaWNrLCBJLiBNLjwvYXV0aG9yPjwvYXV0aG9y
cz48L2NvbnRyaWJ1dG9ycz48YXV0aC1hZGRyZXNzPlNpciBDaGFybGVzIEdhaXJkbmVyIEhvc3As
IERlcHQgRW5kb2NyaW5vbCAmYW1wOyBEaWFiZXQsIE5lZGxhbmRzLCBXQSA2MDA5LCBBdXN0cmFs
aWEmI3hEO1VuaXYgV2VzdGVybiBBdXN0cmFsaWEsIFNjaCBNZWQgJmFtcDsgUGhhcm1hY29sLCBQ
ZXJ0aCwgV0EgNjAwOSwgQXVzdHJhbGlhJiN4RDtXZXN0ZXJuIEF1c3RyYWxpYW4gSW5zdCBNZWQg
UmVzLCBQZXJ0aCwgV0EsIEF1c3RyYWxpYSYjeEQ7Q3VydGluIFVuaXYgVGVjaG5vbCwgU2NoIFB1
YmwgSGx0aCwgUGVydGgsIFdBIDYwMDEsIEF1c3RyYWxpYSYjeEQ7RWRpdGggQ293YW4gVW5pdiwg
U2NoIEV4ZXJjaXNlIEJpb21lZCAmYW1wOyBIbHRoIFNjaSwgUGVydGgsIFdBLCBBdXN0cmFsaWE8
L2F1dGgtYWRkcmVzcz48dGl0bGVzPjx0aXRsZT5FZmZlY3RzIG9mIGNhbGNpdW0gc3VwcGxlbWVu
dGF0aW9uIG9uIGNsaW5pY2FsIGZyYWN0dXJlIGFuZCBib25lIHN0cnVjdHVyZSAtIFJlc3VsdHMg
b2YgYSA1LXllYXIsIGRvdWJsZS1ibGluZCwgcGxhY2Viby1jb250cm9sbGVkIHRyaWFsIGluIGVs
ZGVybHkgd29tZW48L3RpdGxlPjxzZWNvbmRhcnktdGl0bGU+QXJjaGl2ZXMgb2YgaW50ZXJuYWwg
bWVkaWNpbmU8L3NlY29uZGFyeS10aXRsZT48YWx0LXRpdGxlPkFyY2ggSW50ZXJuIE1lZDwvYWx0
LXRpdGxlPjwvdGl0bGVzPjxwZXJpb2RpY2FsPjxmdWxsLXRpdGxlPkFyY2hpdmVzIG9mIGludGVy
bmFsIG1lZGljaW5lPC9mdWxsLXRpdGxlPjxhYmJyLTE+QXJjaCBJbnRlcm4gTWVkPC9hYmJyLTE+
PC9wZXJpb2RpY2FsPjxhbHQtcGVyaW9kaWNhbD48ZnVsbC10aXRsZT5BcmNoaXZlcyBvZiBpbnRl
cm5hbCBtZWRpY2luZTwvZnVsbC10aXRsZT48YWJici0xPkFyY2ggSW50ZXJuIE1lZDwvYWJici0x
PjwvYWx0LXBlcmlvZGljYWw+PHBhZ2VzPjg2OS04NzU8L3BhZ2VzPjx2b2x1bWU+MTY2PC92b2x1
bWU+PG51bWJlcj44PC9udW1iZXI+PGtleXdvcmRzPjxrZXl3b3JkPnZpdGFtaW4tZDwva2V5d29y
ZD48a2V5d29yZD5wb3N0bWVub3BhdXNhbCBvc3Rlb3Bvcm9zaXM8L2tleXdvcmQ+PGtleXdvcmQ+
cGFyYXRoeXJvaWQtaG9ybW9uZTwva2V5d29yZD48a2V5d29yZD5waHlzaWNhbC1hY3Rpdml0eTwv
a2V5d29yZD48a2V5d29yZD5vbGRlciB3b21lbjwva2V5d29yZD48a2V5d29yZD5kZW5zaXR5PC9r
ZXl3b3JkPjxrZXl3b3JkPnByZXZlbnRpb248L2tleXdvcmQ+PGtleXdvcmQ+aGlwPC9rZXl3b3Jk
PjxrZXl3b3JkPmludGVydmVudGlvbjwva2V5d29yZD48a2V5d29yZD5lc3Ryb2dlbjwva2V5d29y
ZD48L2tleXdvcmRzPjxkYXRlcz48eWVhcj4yMDA2PC95ZWFyPjxwdWItZGF0ZXM+PGRhdGU+QXBy
IDI0PC9kYXRlPjwvcHViLWRhdGVzPjwvZGF0ZXM+PGlzYm4+MDAwMy05OTI2PC9pc2JuPjxhY2Nl
c3Npb24tbnVtPklTSTowMDAyMzcwMjYwMDAwMDY8L2FjY2Vzc2lvbi1udW0+PHVybHM+PHJlbGF0
ZWQtdXJscz48dXJsPiZsdDtHbyB0byBJU0kmZ3Q7Oi8vMDAwMjM3MDI2MDAwMDA2PC91cmw+PHVy
bD5odHRwOi8vYXJjaGludGUuamFtYW5ldHdvcmsuY29tL2RhdGEvam91cm5hbHMvaW50ZW1lZC81
NTMxL2lvaTUwMjQ1LnBkZjwvdXJsPjwvcmVsYXRlZC11cmxzPjwvdXJscz48ZWxlY3Ryb25pYy1y
ZXNvdXJjZS1udW0+RE9JIDEwLjEwMDEvYXJjaGludGUuMTY2LjguODY5PC9lbGVjdHJvbmljLXJl
c291cmNlLW51bT48bGFuZ3VhZ2U+RW5nbGlzaDwvbGFuZ3VhZ2U+PC9yZWNvcmQ+PC9DaXRlPjwv
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Radford, 2014</w:t>
            </w:r>
            <w:r>
              <w:rPr>
                <w:rFonts w:ascii="Arial" w:hAnsi="Arial" w:cs="Arial"/>
                <w:color w:val="000000"/>
                <w:sz w:val="20"/>
                <w:szCs w:val="20"/>
              </w:rPr>
              <w:fldChar w:fldCharType="begin">
                <w:fldData xml:space="preserve">PEVuZE5vdGU+PENpdGU+PEF1dGhvcj5SYWRmb3JkPC9BdXRob3I+PFllYXI+MjAxNDwvWWVhcj48
UmVjTnVtPjE3NTwvUmVjTnVtPjxEaXNwbGF5VGV4dD4oODkpPC9EaXNwbGF5VGV4dD48cmVjb3Jk
PjxyZWMtbnVtYmVyPjE3NTwvcmVjLW51bWJlcj48Zm9yZWlnbi1rZXlzPjxrZXkgYXBwPSJFTiIg
ZGItaWQ9IjkydHYyZHA5dHpwdGU3ZTU5OXh2dnhld3N4ZTU1dmFmZjB0ZiIgdGltZXN0YW1wPSIx
NDU3MTE3MTg0Ij4xNzU8L2tleT48L2ZvcmVpZ24ta2V5cz48cmVmLXR5cGUgbmFtZT0iSm91cm5h
bCBBcnRpY2xlIj4xNzwvcmVmLXR5cGU+PGNvbnRyaWJ1dG9ycz48YXV0aG9ycz48YXV0aG9yPlJh
ZGZvcmQsIEwuIFQuPC9hdXRob3I+PGF1dGhvcj5Cb2xsYW5kLCBNLiBKLjwvYXV0aG9yPjxhdXRo
b3I+TWFzb24sIEIuPC9hdXRob3I+PGF1dGhvcj5Ib3JuZSwgQS48L2F1dGhvcj48YXV0aG9yPkdh
bWJsZSwgRy4gRC48L2F1dGhvcj48YXV0aG9yPkdyZXksIEEuPC9hdXRob3I+PGF1dGhvcj5SZWlk
LCBJLiBSLjwvYXV0aG9yPjwvYXV0aG9ycz48L2NvbnRyaWJ1dG9ycz48YXV0aC1hZGRyZXNzPlVu
aXYgQXVja2xhbmQsIERlcHQgTWVkLCBBdWNrbGFuZCAxMTQyLCBOZXcgWmVhbGFuZCYjeEQ7VW5p
diBBdWNrbGFuZCwgRGVwdCBNZWQsIEJvbmUgJmFtcDsgSm9pbnQgUmVzIEdycCwgQXVja2xhbmQg
MTE0MiwgTmV3IFplYWxhbmQ8L2F1dGgtYWRkcmVzcz48dGl0bGVzPjx0aXRsZT5UaGUgQXVja2xh
bmQgY2FsY2l1bSBzdHVkeTogNS15ZWFyIHBvc3QtdHJpYWwgZm9sbG93LXVwPC90aXRsZT48c2Vj
b25kYXJ5LXRpdGxlPk9zdGVvcG9yb3NpcyBJbnRlcm5hdGlvbmFsPC9zZWNvbmRhcnktdGl0bGU+
PGFsdC10aXRsZT5Pc3Rlb3Bvcm9zaXMgSW50PC9hbHQtdGl0bGU+PC90aXRsZXM+PHBlcmlvZGlj
YWw+PGZ1bGwtdGl0bGU+T3N0ZW9wb3Jvc2lzIEludGVybmF0aW9uYWw8L2Z1bGwtdGl0bGU+PGFi
YnItMT5Pc3Rlb3Bvcm9zaXMgSW50PC9hYmJyLTE+PC9wZXJpb2RpY2FsPjxhbHQtcGVyaW9kaWNh
bD48ZnVsbC10aXRsZT5Pc3Rlb3Bvcm9zaXMgSW50ZXJuYXRpb25hbDwvZnVsbC10aXRsZT48YWJi
ci0xPk9zdGVvcG9yb3NpcyBJbnQ8L2FiYnItMT48L2FsdC1wZXJpb2RpY2FsPjxwYWdlcz4yOTct
MzA0PC9wYWdlcz48dm9sdW1lPjI1PC92b2x1bWU+PG51bWJlcj4xPC9udW1iZXI+PGtleXdvcmRz
PjxrZXl3b3JkPmJvbmUgZGVuc2l0b21ldHJ5PC9rZXl3b3JkPjxrZXl3b3JkPmNhbGNpdW0gc3Vw
cGxlbWVudHM8L2tleXdvcmQ+PGtleXdvcmQ+ZnJhY3R1cmU8L2tleXdvcmQ+PGtleXdvcmQ+bXlv
Y2FyZGlhbCBpbmZhcmN0aW9uPC9rZXl3b3JkPjxrZXl3b3JkPnN0cm9rZTwva2V5d29yZD48a2V5
d29yZD5yYW5kb21pemVkIGNvbnRyb2xsZWQtdHJpYWw8L2tleXdvcmQ+PGtleXdvcmQ+cGxhY2Vi
by1jb250cm9sbGVkIHRyaWFsPC9rZXl3b3JkPjxrZXl3b3JkPmhlYWx0aHkgb2xkZXIgd29tZW48
L2tleXdvcmQ+PGtleXdvcmQ+dml0YW1pbi1kPC9rZXl3b3JkPjxrZXl3b3JkPmZyYWN0dXJlIHJp
c2s8L2tleXdvcmQ+PGtleXdvcmQ+ZG91YmxlLWJsaW5kPC9rZXl3b3JkPjxrZXl3b3JkPnN1cHBs
ZW1lbnRhdGlvbjwva2V5d29yZD48a2V5d29yZD5tZXRhYW5hbHlzaXM8L2tleXdvcmQ+PGtleXdv
cmQ+bWVuPC9rZXl3b3JkPjxrZXl3b3JkPndpdGhkcmF3YWw8L2tleXdvcmQ+PC9rZXl3b3Jkcz48
ZGF0ZXM+PHllYXI+MjAxNDwveWVhcj48cHViLWRhdGVzPjxkYXRlPkphbjwvZGF0ZT48L3B1Yi1k
YXRlcz48L2RhdGVzPjxpc2JuPjA5MzctOTQxWDwvaXNibj48YWNjZXNzaW9uLW51bT5JU0k6MDAw
MzI5MTA2MDAwMDI5PC9hY2Nlc3Npb24tbnVtPjx1cmxzPjxyZWxhdGVkLXVybHM+PHVybD4mbHQ7
R28gdG8gSVNJJmd0OzovLzAwMDMyOTEwNjAwMDAyOTwvdXJsPjx1cmw+aHR0cHM6Ly9saW5rLnNw
cmluZ2VyLmNvbS9jb250ZW50L3BkZi8xMC4xMDA3JTJGczAwMTk4LTAxMy0yNTI2LXoucGRmPC91
cmw+PC9yZWxhdGVkLXVybHM+PC91cmxzPjxlbGVjdHJvbmljLXJlc291cmNlLW51bT4xMC4xMDA3
L3MwMDE5OC0wMTMtMjUyNi16PC9lbGVjdHJvbmljLXJlc291cmNlLW51bT48bGFuZ3VhZ2U+RW5n
bGlzaDwvbGFuZ3VhZ2U+PC9yZWNvcmQ+PC9DaXRlPjwvRW5kTm90ZT5=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PEVuZE5vdGU+PENpdGU+PEF1dGhvcj5SYWRmb3JkPC9BdXRob3I+PFllYXI+MjAxNDwvWWVhcj48
UmVjTnVtPjE3NTwvUmVjTnVtPjxEaXNwbGF5VGV4dD4oODkpPC9EaXNwbGF5VGV4dD48cmVjb3Jk
PjxyZWMtbnVtYmVyPjE3NTwvcmVjLW51bWJlcj48Zm9yZWlnbi1rZXlzPjxrZXkgYXBwPSJFTiIg
ZGItaWQ9IjkydHYyZHA5dHpwdGU3ZTU5OXh2dnhld3N4ZTU1dmFmZjB0ZiIgdGltZXN0YW1wPSIx
NDU3MTE3MTg0Ij4xNzU8L2tleT48L2ZvcmVpZ24ta2V5cz48cmVmLXR5cGUgbmFtZT0iSm91cm5h
bCBBcnRpY2xlIj4xNzwvcmVmLXR5cGU+PGNvbnRyaWJ1dG9ycz48YXV0aG9ycz48YXV0aG9yPlJh
ZGZvcmQsIEwuIFQuPC9hdXRob3I+PGF1dGhvcj5Cb2xsYW5kLCBNLiBKLjwvYXV0aG9yPjxhdXRo
b3I+TWFzb24sIEIuPC9hdXRob3I+PGF1dGhvcj5Ib3JuZSwgQS48L2F1dGhvcj48YXV0aG9yPkdh
bWJsZSwgRy4gRC48L2F1dGhvcj48YXV0aG9yPkdyZXksIEEuPC9hdXRob3I+PGF1dGhvcj5SZWlk
LCBJLiBSLjwvYXV0aG9yPjwvYXV0aG9ycz48L2NvbnRyaWJ1dG9ycz48YXV0aC1hZGRyZXNzPlVu
aXYgQXVja2xhbmQsIERlcHQgTWVkLCBBdWNrbGFuZCAxMTQyLCBOZXcgWmVhbGFuZCYjeEQ7VW5p
diBBdWNrbGFuZCwgRGVwdCBNZWQsIEJvbmUgJmFtcDsgSm9pbnQgUmVzIEdycCwgQXVja2xhbmQg
MTE0MiwgTmV3IFplYWxhbmQ8L2F1dGgtYWRkcmVzcz48dGl0bGVzPjx0aXRsZT5UaGUgQXVja2xh
bmQgY2FsY2l1bSBzdHVkeTogNS15ZWFyIHBvc3QtdHJpYWwgZm9sbG93LXVwPC90aXRsZT48c2Vj
b25kYXJ5LXRpdGxlPk9zdGVvcG9yb3NpcyBJbnRlcm5hdGlvbmFsPC9zZWNvbmRhcnktdGl0bGU+
PGFsdC10aXRsZT5Pc3Rlb3Bvcm9zaXMgSW50PC9hbHQtdGl0bGU+PC90aXRsZXM+PHBlcmlvZGlj
YWw+PGZ1bGwtdGl0bGU+T3N0ZW9wb3Jvc2lzIEludGVybmF0aW9uYWw8L2Z1bGwtdGl0bGU+PGFi
YnItMT5Pc3Rlb3Bvcm9zaXMgSW50PC9hYmJyLTE+PC9wZXJpb2RpY2FsPjxhbHQtcGVyaW9kaWNh
bD48ZnVsbC10aXRsZT5Pc3Rlb3Bvcm9zaXMgSW50ZXJuYXRpb25hbDwvZnVsbC10aXRsZT48YWJi
ci0xPk9zdGVvcG9yb3NpcyBJbnQ8L2FiYnItMT48L2FsdC1wZXJpb2RpY2FsPjxwYWdlcz4yOTct
MzA0PC9wYWdlcz48dm9sdW1lPjI1PC92b2x1bWU+PG51bWJlcj4xPC9udW1iZXI+PGtleXdvcmRz
PjxrZXl3b3JkPmJvbmUgZGVuc2l0b21ldHJ5PC9rZXl3b3JkPjxrZXl3b3JkPmNhbGNpdW0gc3Vw
cGxlbWVudHM8L2tleXdvcmQ+PGtleXdvcmQ+ZnJhY3R1cmU8L2tleXdvcmQ+PGtleXdvcmQ+bXlv
Y2FyZGlhbCBpbmZhcmN0aW9uPC9rZXl3b3JkPjxrZXl3b3JkPnN0cm9rZTwva2V5d29yZD48a2V5
d29yZD5yYW5kb21pemVkIGNvbnRyb2xsZWQtdHJpYWw8L2tleXdvcmQ+PGtleXdvcmQ+cGxhY2Vi
by1jb250cm9sbGVkIHRyaWFsPC9rZXl3b3JkPjxrZXl3b3JkPmhlYWx0aHkgb2xkZXIgd29tZW48
L2tleXdvcmQ+PGtleXdvcmQ+dml0YW1pbi1kPC9rZXl3b3JkPjxrZXl3b3JkPmZyYWN0dXJlIHJp
c2s8L2tleXdvcmQ+PGtleXdvcmQ+ZG91YmxlLWJsaW5kPC9rZXl3b3JkPjxrZXl3b3JkPnN1cHBs
ZW1lbnRhdGlvbjwva2V5d29yZD48a2V5d29yZD5tZXRhYW5hbHlzaXM8L2tleXdvcmQ+PGtleXdv
cmQ+bWVuPC9rZXl3b3JkPjxrZXl3b3JkPndpdGhkcmF3YWw8L2tleXdvcmQ+PC9rZXl3b3Jkcz48
ZGF0ZXM+PHllYXI+MjAxNDwveWVhcj48cHViLWRhdGVzPjxkYXRlPkphbjwvZGF0ZT48L3B1Yi1k
YXRlcz48L2RhdGVzPjxpc2JuPjA5MzctOTQxWDwvaXNibj48YWNjZXNzaW9uLW51bT5JU0k6MDAw
MzI5MTA2MDAwMDI5PC9hY2Nlc3Npb24tbnVtPjx1cmxzPjxyZWxhdGVkLXVybHM+PHVybD4mbHQ7
R28gdG8gSVNJJmd0OzovLzAwMDMyOTEwNjAwMDAyOTwvdXJsPjx1cmw+aHR0cHM6Ly9saW5rLnNw
cmluZ2VyLmNvbS9jb250ZW50L3BkZi8xMC4xMDA3JTJGczAwMTk4LTAxMy0yNTI2LXoucGRmPC91
cmw+PC9yZWxhdGVkLXVybHM+PC91cmxzPjxlbGVjdHJvbmljLXJlc291cmNlLW51bT4xMC4xMDA3
L3MwMDE5OC0wMTMtMjUyNi16PC9lbGVjdHJvbmljLXJlc291cmNlLW51bT48bGFuZ3VhZ2U+RW5n
bGlzaDwvbGFuZ3VhZ2U+PC9yZWNvcmQ+PC9DaXRlPjwvRW5kTm90ZT5=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(89)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Self report</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Recker</w:t>
            </w:r>
            <w:proofErr w:type="spellEnd"/>
            <w:r w:rsidRPr="00C373B0">
              <w:rPr>
                <w:rFonts w:ascii="Arial" w:hAnsi="Arial" w:cs="Arial"/>
                <w:color w:val="000000"/>
                <w:sz w:val="20"/>
                <w:szCs w:val="20"/>
              </w:rPr>
              <w:t>, 1999</w:t>
            </w:r>
            <w:r>
              <w:rPr>
                <w:rFonts w:ascii="Arial" w:hAnsi="Arial" w:cs="Arial"/>
                <w:color w:val="000000"/>
                <w:sz w:val="20"/>
                <w:szCs w:val="20"/>
              </w:rPr>
              <w:fldChar w:fldCharType="begin">
                <w:fldData xml:space="preserve">PEVuZE5vdGU+PENpdGU+PEF1dGhvcj5SZWNrZXI8L0F1dGhvcj48WWVhcj4xOTk5PC9ZZWFyPjxS
ZWNOdW0+MTc2PC9SZWNOdW0+PERpc3BsYXlUZXh0Pig5MCk8L0Rpc3BsYXlUZXh0PjxyZWNvcmQ+
PHJlYy1udW1iZXI+MTc2PC9yZWMtbnVtYmVyPjxmb3JlaWduLWtleXM+PGtleSBhcHA9IkVOIiBk
Yi1pZD0iOTJ0djJkcDl0enB0ZTdlNTk5eHZ2eGV3c3hlNTV2YWZmMHRmIiB0aW1lc3RhbXA9IjE0
NTcxMTcyMDQiPjE3Njwva2V5PjwvZm9yZWlnbi1rZXlzPjxyZWYtdHlwZSBuYW1lPSJKb3VybmFs
IEFydGljbGUiPjE3PC9yZWYtdHlwZT48Y29udHJpYnV0b3JzPjxhdXRob3JzPjxhdXRob3I+UmVj
a2VyLCBSLiBSLjwvYXV0aG9yPjxhdXRob3I+RGF2aWVzLCBLLiBNLjwvYXV0aG9yPjxhdXRob3I+
RG93ZCwgUi4gTS48L2F1dGhvcj48YXV0aG9yPkhlYW5leSwgUi4gUC48L2F1dGhvcj48L2F1dGhv
cnM+PC9jb250cmlidXRvcnM+PGF1dGgtYWRkcmVzcz5DcmVpZ2h0b24gVW5pdiwgT3N0ZW9wb3Jv
c2lzIFJlcyBDdHIsIFNjaCBNZWQsIE9tYWhhLCBORSA2ODEzMSBVU0E8L2F1dGgtYWRkcmVzcz48
dGl0bGVzPjx0aXRsZT5UaGUgZWZmZWN0IG9mIGxvdy1kb3NlIGNvbnRpbnVvdXMgZXN0cm9nZW4g
YW5kIHByb2dlc3Rlcm9uZSB0aGVyYXB5IHdpdGggY2FsY2l1bSBhbmQgdml0YW1pbiBEIG9uIGJv
bmUgaW4gZWxkZXJseSB3b21lbiAtIEEgcmFuZG9taXplZCwgY29udHJvbGxlZCB0cmlhbDwvdGl0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ODk3LTkwNDwvcGFnZXM+PHZvbHVtZT4xMzA8L3ZvbHVtZT48bnVtYmVyPjExPC9udW1iZXI+PGtl
eXdvcmRzPjxrZXl3b3JkPmVzdHJvZ2VuIHJlcGxhY2VtZW50IHRoZXJhcHk8L2tleXdvcmQ+PGtl
eXdvcmQ+ZG9zZS1yZXNwb25zZSByZWxhdGlvbnNoaXAsIGRydWc8L2tleXdvcmQ+PGtleXdvcmQ+
b3N0ZW9wb3Jvc2lzLCBwb3N0bWVub3BhdXNhbDwva2V5d29yZD48a2V5d29yZD5jYWxjaXVtPC9r
ZXl3b3JkPjxrZXl3b3JkPnZpdGFtaW4gZDwva2V5d29yZD48a2V5d29yZD5wb3N0bWVub3BhdXNh
bCB3b21lbjwva2V5d29yZD48a2V5d29yZD5yZXBsYWNlbWVudCB0aGVyYXB5PC9rZXl3b3JkPjxr
ZXl3b3JkPm9vcGhvcmVjdG9taXplZCB3b21lbjwva2V5d29yZD48a2V5d29yZD5ob3Jtb25lIHJl
cGxhY2VtZW50PC9rZXl3b3JkPjxrZXl3b3JkPmVuZG9tZXRyaWFsIGNhbmNlcjwva2V5d29yZD48
a2V5d29yZD5oaXAtZnJhY3R1cmVzPC9rZXl3b3JkPjxrZXl3b3JkPnByZXZlbnRpb248L2tleXdv
cmQ+PGtleXdvcmQ+b3N0ZW9wb3Jvc2lzPC9rZXl3b3JkPjxrZXl3b3JkPnJpc2s8L2tleXdvcmQ+
PGtleXdvcmQ+bWFzczwva2V5d29yZD48L2tleXdvcmRzPjxkYXRlcz48eWVhcj4xOTk5PC95ZWFy
PjxwdWItZGF0ZXM+PGRhdGU+SnVuIDE8L2RhdGU+PC9wdWItZGF0ZXM+PC9kYXRlcz48aXNibj4w
MDAzLTQ4MTk8L2lzYm4+PGFjY2Vzc2lvbi1udW0+SVNJOjAwMDA4MDU0NzkwMDAwNDwvYWNjZXNz
aW9uLW51bT48dXJscz48cmVsYXRlZC11cmxzPjx1cmw+Jmx0O0dvIHRvIElTSSZndDs6Ly8wMDAw
ODA1NDc5MDAwMDQ8L3VybD48dXJsPmh0dHA6Ly9hbm5hbHMub3JnL2RhdGEvam91cm5hbHMvYWlt
LzE5OTM0LzAwMDA2MDUtMTk5OTA2MDEwLTAwMDA1LnBkZjwvdXJsPjwvcmVsYXRlZC11cmxzPjwv
dXJscz48bGFuZ3VhZ2U+RW5nbGlzaDwvbGFuZ3VhZ2U+PC9yZWNvcmQ+PC9DaXRlPjwvRW5kTm90
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PEVuZE5vdGU+PENpdGU+PEF1dGhvcj5SZWNrZXI8L0F1dGhvcj48WWVhcj4xOTk5PC9ZZWFyPjxS
ZWNOdW0+MTc2PC9SZWNOdW0+PERpc3BsYXlUZXh0Pig5MCk8L0Rpc3BsYXlUZXh0PjxyZWNvcmQ+
PHJlYy1udW1iZXI+MTc2PC9yZWMtbnVtYmVyPjxmb3JlaWduLWtleXM+PGtleSBhcHA9IkVOIiBk
Yi1pZD0iOTJ0djJkcDl0enB0ZTdlNTk5eHZ2eGV3c3hlNTV2YWZmMHRmIiB0aW1lc3RhbXA9IjE0
NTcxMTcyMDQiPjE3Njwva2V5PjwvZm9yZWlnbi1rZXlzPjxyZWYtdHlwZSBuYW1lPSJKb3VybmFs
IEFydGljbGUiPjE3PC9yZWYtdHlwZT48Y29udHJpYnV0b3JzPjxhdXRob3JzPjxhdXRob3I+UmVj
a2VyLCBSLiBSLjwvYXV0aG9yPjxhdXRob3I+RGF2aWVzLCBLLiBNLjwvYXV0aG9yPjxhdXRob3I+
RG93ZCwgUi4gTS48L2F1dGhvcj48YXV0aG9yPkhlYW5leSwgUi4gUC48L2F1dGhvcj48L2F1dGhv
cnM+PC9jb250cmlidXRvcnM+PGF1dGgtYWRkcmVzcz5DcmVpZ2h0b24gVW5pdiwgT3N0ZW9wb3Jv
c2lzIFJlcyBDdHIsIFNjaCBNZWQsIE9tYWhhLCBORSA2ODEzMSBVU0E8L2F1dGgtYWRkcmVzcz48
dGl0bGVzPjx0aXRsZT5UaGUgZWZmZWN0IG9mIGxvdy1kb3NlIGNvbnRpbnVvdXMgZXN0cm9nZW4g
YW5kIHByb2dlc3Rlcm9uZSB0aGVyYXB5IHdpdGggY2FsY2l1bSBhbmQgdml0YW1pbiBEIG9uIGJv
bmUgaW4gZWxkZXJseSB3b21lbiAtIEEgcmFuZG9taXplZCwgY29udHJvbGxlZCB0cmlhbDwvdGl0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ODk3LTkwNDwvcGFnZXM+PHZvbHVtZT4xMzA8L3ZvbHVtZT48bnVtYmVyPjExPC9udW1iZXI+PGtl
eXdvcmRzPjxrZXl3b3JkPmVzdHJvZ2VuIHJlcGxhY2VtZW50IHRoZXJhcHk8L2tleXdvcmQ+PGtl
eXdvcmQ+ZG9zZS1yZXNwb25zZSByZWxhdGlvbnNoaXAsIGRydWc8L2tleXdvcmQ+PGtleXdvcmQ+
b3N0ZW9wb3Jvc2lzLCBwb3N0bWVub3BhdXNhbDwva2V5d29yZD48a2V5d29yZD5jYWxjaXVtPC9r
ZXl3b3JkPjxrZXl3b3JkPnZpdGFtaW4gZDwva2V5d29yZD48a2V5d29yZD5wb3N0bWVub3BhdXNh
bCB3b21lbjwva2V5d29yZD48a2V5d29yZD5yZXBsYWNlbWVudCB0aGVyYXB5PC9rZXl3b3JkPjxr
ZXl3b3JkPm9vcGhvcmVjdG9taXplZCB3b21lbjwva2V5d29yZD48a2V5d29yZD5ob3Jtb25lIHJl
cGxhY2VtZW50PC9rZXl3b3JkPjxrZXl3b3JkPmVuZG9tZXRyaWFsIGNhbmNlcjwva2V5d29yZD48
a2V5d29yZD5oaXAtZnJhY3R1cmVzPC9rZXl3b3JkPjxrZXl3b3JkPnByZXZlbnRpb248L2tleXdv
cmQ+PGtleXdvcmQ+b3N0ZW9wb3Jvc2lzPC9rZXl3b3JkPjxrZXl3b3JkPnJpc2s8L2tleXdvcmQ+
PGtleXdvcmQ+bWFzczwva2V5d29yZD48L2tleXdvcmRzPjxkYXRlcz48eWVhcj4xOTk5PC95ZWFy
PjxwdWItZGF0ZXM+PGRhdGU+SnVuIDE8L2RhdGU+PC9wdWItZGF0ZXM+PC9kYXRlcz48aXNibj4w
MDAzLTQ4MTk8L2lzYm4+PGFjY2Vzc2lvbi1udW0+SVNJOjAwMDA4MDU0NzkwMDAwNDwvYWNjZXNz
aW9uLW51bT48dXJscz48cmVsYXRlZC11cmxzPjx1cmw+Jmx0O0dvIHRvIElTSSZndDs6Ly8wMDAw
ODA1NDc5MDAwMDQ8L3VybD48dXJsPmh0dHA6Ly9hbm5hbHMub3JnL2RhdGEvam91cm5hbHMvYWlt
LzE5OTM0LzAwMDA2MDUtMTk5OTA2MDEwLTAwMDA1LnBkZjwvdXJsPjwvcmVsYXRlZC11cmxzPjwv
dXJscz48bGFuZ3VhZ2U+RW5nbGlzaDwvbGFuZ3VhZ2U+PC9yZWNvcmQ+PC9DaXRlPjwvRW5kTm90
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16.40%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 for 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Recker</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PEVuZE5vdGU+PENpdGU+PEF1dGhvcj5SZWNrZXI8L0F1dGhvcj48WWVhcj4yMDA0PC9ZZWFyPjxS
ZWNOdW0+MTc3PC9SZWNOdW0+PERpc3BsYXlUZXh0Pig5MSk8L0Rpc3BsYXlUZXh0PjxyZWNvcmQ+
PHJlYy1udW1iZXI+MTc3PC9yZWMtbnVtYmVyPjxmb3JlaWduLWtleXM+PGtleSBhcHA9IkVOIiBk
Yi1pZD0iOTJ0djJkcDl0enB0ZTdlNTk5eHZ2eGV3c3hlNTV2YWZmMHRmIiB0aW1lc3RhbXA9IjE0
NTcxMTcyNDIiPjE3Nzwva2V5PjwvZm9yZWlnbi1rZXlzPjxyZWYtdHlwZSBuYW1lPSJKb3VybmFs
IEFydGljbGUiPjE3PC9yZWYtdHlwZT48Y29udHJpYnV0b3JzPjxhdXRob3JzPjxhdXRob3I+UmVj
a2VyLCBSLjwvYXV0aG9yPjxhdXRob3I+U3Rha2tlc3RhZCwgSi4gQS48L2F1dGhvcj48YXV0aG9y
PkNoZXNudXQsIEMuIEguPC9hdXRob3I+PGF1dGhvcj5DaHJpc3RpYW5zZW4sIEMuPC9hdXRob3I+
PGF1dGhvcj5Ta2FnLCBBLjwvYXV0aG9yPjxhdXRob3I+SG9pc2V0aCwgQS48L2F1dGhvcj48YXV0
aG9yPkV0dGluZ2VyLCBNLjwvYXV0aG9yPjxhdXRob3I+TWFob25leSwgUC48L2F1dGhvcj48YXV0
aG9yPlNjaGltbWVyLCBSLiBDLjwvYXV0aG9yPjxhdXRob3I+RGVsbWFzLCBELiBQLjwvYXV0aG9y
PjwvYXV0aG9ycz48L2NvbnRyaWJ1dG9ycz48YXV0aC1hZGRyZXNzPkNyZWlnaHRvbiBVbml2LCBP
c3Rlb3Bvcm9zaXMgUmVzIEN0ciwgT21haGEsIE5FIDY4MTc4IFVTQSYjeEQ7Q0VDT1IsIEhhdWdl
c3VuZCwgTm9yd2F5JiN4RDtVbml2IFdhc2hpbmd0b24sIE9zdGVvcG9yb3NpcyBSZXMgR3JwLCBT
ZWF0dGxlLCBXQSA5ODEwMSBVU0EmI3hEO0N0ciBDbGluICZhbXA7IEJhc2ljIFJlcywgQmFsbGVy
dXAsIERlbm1hcmsmI3hEO0N0ciBDbGluIFRyaWFscywgQmVyZ2VuLCBOb3J3YXkmI3hEO1NlbnRy
dW0gUm9udGdlbSBJbnN0IEFTLCBPc2xvIERlcHQsIE9zbG8sIE5vcndheSYjeEQ7UmVnIE9zdGVv
cG9yb3NpcyBDdHIgUyBGbG9yaWRhLCBTdHVhcnQsIEZMIDM0OTk2IFVTQSYjeEQ7UmFkaWFudCBS
ZXMsIFN0dWFydCwgRkwgMzQ5OTYgVVNBJiN4RDtGIEhvZmZtYW5uIExhIFJvY2hlIEx0ZCwgQmFz
ZWwsIFN3aXR6ZXJsYW5kJiN4RDtVbml2IEx5b24gMSwgRGVwdCBSaGV1bWF0b2wsIEx5b24sIEZy
YW5jZSYjeEQ7SU5TRVJNLCBSZXMgVW5pdCA0MDMsIEx5b24sIEZyYW5jZTwvYXV0aC1hZGRyZXNz
Pjx0aXRsZXM+PHRpdGxlPkluc3VmZmljaWVudGx5IGRvc2VkIGludHJhdmVub3VzIGliYW5kcm9u
YXRlIGluamVjdGlvbnMgYXJlIGFzc29jaWF0ZWQgd2l0aCBzdWJvcHRpbWFsIGFudGlmcmFjdHVy
ZSBlZmZpY2FjeSBpbiBwb3N0bWVub3BhdXNhbCBvc3Rlb3Bvcm9zaXM8L3RpdGxlPjxzZWNvbmRh
cnktdGl0bGU+Qm9uZTwvc2Vjb25kYXJ5LXRpdGxlPjxhbHQtdGl0bGU+Qm9uZTwvYWx0LXRpdGxl
PjwvdGl0bGVzPjxwZXJpb2RpY2FsPjxmdWxsLXRpdGxlPkJvbmU8L2Z1bGwtdGl0bGU+PC9wZXJp
b2RpY2FsPjxhbHQtcGVyaW9kaWNhbD48ZnVsbC10aXRsZT5Cb25lPC9mdWxsLXRpdGxlPjwvYWx0
LXBlcmlvZGljYWw+PHBhZ2VzPjg5MC04OTk8L3BhZ2VzPjx2b2x1bWU+MzQ8L3ZvbHVtZT48bnVt
YmVyPjU8L251bWJlcj48a2V5d29yZHM+PGtleXdvcmQ+YmlzcGhvc3Bob25hdGU8L2tleXdvcmQ+
PGtleXdvcmQ+aWJhbmRyb25hdGU8L2tleXdvcmQ+PGtleXdvcmQ+aW50cmF2ZW5vdXM8L2tleXdv
cmQ+PGtleXdvcmQ+aW5qZWN0aW9uPC9rZXl3b3JkPjxrZXl3b3JkPm9zdGVvcG9yb3Npczwva2V5
d29yZD48a2V5d29yZD5iaXNwaG9zcGhvbmF0ZSBpYmFuZHJvbmF0ZTwva2V5d29yZD48a2V5d29y
ZD5ib2x1cyBpbmplY3Rpb248L2tleXdvcmQ+PGtleXdvcmQ+Ym9uZS1kZW5zaXR5PC9rZXl3b3Jk
PjxrZXl3b3JkPmludGVybWl0dGVudDwva2V5d29yZD48a2V5d29yZD5oeXBlcmNhbGNlbWlhPC9r
ZXl3b3JkPjxrZXl3b3JkPndvbWVuPC9rZXl3b3JkPjxrZXl3b3JkPmJtLTIxLjA5NTU8L2tleXdv
cmQ+PGtleXdvcmQ+cmVkdWN0aW9uPC9rZXl3b3JkPjxrZXl3b3JkPnRyaWFsPC9rZXl3b3JkPjxr
ZXl3b3JkPnJpc2s8L2tleXdvcmQ+PC9rZXl3b3Jkcz48ZGF0ZXM+PHllYXI+MjAwNDwveWVhcj48
cHViLWRhdGVzPjxkYXRlPk1heTwvZGF0ZT48L3B1Yi1kYXRlcz48L2RhdGVzPjxpc2JuPjg3NTYt
MzI4MjwvaXNibj48YWNjZXNzaW9uLW51bT5JU0k6MDAwMjIxNDYxNzAwMDE2PC9hY2Nlc3Npb24t
bnVtPjx1cmxzPjxyZWxhdGVkLXVybHM+PHVybD4mbHQ7R28gdG8gSVNJJmd0OzovLzAwMDIyMTQ2
MTcwMDAxNjwvdXJsPjx1cmw+aHR0cDovL2FjLmVscy1jZG4uY29tL1M4NzU2MzI4MjA0MDAwMjQ5
LzEtczIuMC1TODc1NjMyODIwNDAwMDI0OS1tYWluLnBkZj9fdGlkPTJkZDU0MzllLTc4NWEtMTFl
Ny04Nzg0LTAwMDAwYWFiMGY2YiZhbXA7YWNkbmF0PTE1MDE3NzE2MTdfZGQyMTM3NjBjNDIwZjIz
MmJlZjNhMTIxZDVmYWVhOTY8L3VybD48L3JlbGF0ZWQtdXJscz48L3VybHM+PGVsZWN0cm9uaWMt
cmVzb3VyY2UtbnVtPjEwLjEwMTYvai5ib25lLjIwMDQuMDEuMDA4PC9lbGVjdHJvbmljLXJlc291
cmNlLW51bT48bGFuZ3VhZ2U+RW5nbGlzaDwvbGFuZ3VhZ2U+PC9yZWNvcmQ+PC9DaXRlPjwvRW5k
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PEVuZE5vdGU+PENpdGU+PEF1dGhvcj5SZWNrZXI8L0F1dGhvcj48WWVhcj4yMDA0PC9ZZWFyPjxS
ZWNOdW0+MTc3PC9SZWNOdW0+PERpc3BsYXlUZXh0Pig5MSk8L0Rpc3BsYXlUZXh0PjxyZWNvcmQ+
PHJlYy1udW1iZXI+MTc3PC9yZWMtbnVtYmVyPjxmb3JlaWduLWtleXM+PGtleSBhcHA9IkVOIiBk
Yi1pZD0iOTJ0djJkcDl0enB0ZTdlNTk5eHZ2eGV3c3hlNTV2YWZmMHRmIiB0aW1lc3RhbXA9IjE0
NTcxMTcyNDIiPjE3Nzwva2V5PjwvZm9yZWlnbi1rZXlzPjxyZWYtdHlwZSBuYW1lPSJKb3VybmFs
IEFydGljbGUiPjE3PC9yZWYtdHlwZT48Y29udHJpYnV0b3JzPjxhdXRob3JzPjxhdXRob3I+UmVj
a2VyLCBSLjwvYXV0aG9yPjxhdXRob3I+U3Rha2tlc3RhZCwgSi4gQS48L2F1dGhvcj48YXV0aG9y
PkNoZXNudXQsIEMuIEguPC9hdXRob3I+PGF1dGhvcj5DaHJpc3RpYW5zZW4sIEMuPC9hdXRob3I+
PGF1dGhvcj5Ta2FnLCBBLjwvYXV0aG9yPjxhdXRob3I+SG9pc2V0aCwgQS48L2F1dGhvcj48YXV0
aG9yPkV0dGluZ2VyLCBNLjwvYXV0aG9yPjxhdXRob3I+TWFob25leSwgUC48L2F1dGhvcj48YXV0
aG9yPlNjaGltbWVyLCBSLiBDLjwvYXV0aG9yPjxhdXRob3I+RGVsbWFzLCBELiBQLjwvYXV0aG9y
PjwvYXV0aG9ycz48L2NvbnRyaWJ1dG9ycz48YXV0aC1hZGRyZXNzPkNyZWlnaHRvbiBVbml2LCBP
c3Rlb3Bvcm9zaXMgUmVzIEN0ciwgT21haGEsIE5FIDY4MTc4IFVTQSYjeEQ7Q0VDT1IsIEhhdWdl
c3VuZCwgTm9yd2F5JiN4RDtVbml2IFdhc2hpbmd0b24sIE9zdGVvcG9yb3NpcyBSZXMgR3JwLCBT
ZWF0dGxlLCBXQSA5ODEwMSBVU0EmI3hEO0N0ciBDbGluICZhbXA7IEJhc2ljIFJlcywgQmFsbGVy
dXAsIERlbm1hcmsmI3hEO0N0ciBDbGluIFRyaWFscywgQmVyZ2VuLCBOb3J3YXkmI3hEO1NlbnRy
dW0gUm9udGdlbSBJbnN0IEFTLCBPc2xvIERlcHQsIE9zbG8sIE5vcndheSYjeEQ7UmVnIE9zdGVv
cG9yb3NpcyBDdHIgUyBGbG9yaWRhLCBTdHVhcnQsIEZMIDM0OTk2IFVTQSYjeEQ7UmFkaWFudCBS
ZXMsIFN0dWFydCwgRkwgMzQ5OTYgVVNBJiN4RDtGIEhvZmZtYW5uIExhIFJvY2hlIEx0ZCwgQmFz
ZWwsIFN3aXR6ZXJsYW5kJiN4RDtVbml2IEx5b24gMSwgRGVwdCBSaGV1bWF0b2wsIEx5b24sIEZy
YW5jZSYjeEQ7SU5TRVJNLCBSZXMgVW5pdCA0MDMsIEx5b24sIEZyYW5jZTwvYXV0aC1hZGRyZXNz
Pjx0aXRsZXM+PHRpdGxlPkluc3VmZmljaWVudGx5IGRvc2VkIGludHJhdmVub3VzIGliYW5kcm9u
YXRlIGluamVjdGlvbnMgYXJlIGFzc29jaWF0ZWQgd2l0aCBzdWJvcHRpbWFsIGFudGlmcmFjdHVy
ZSBlZmZpY2FjeSBpbiBwb3N0bWVub3BhdXNhbCBvc3Rlb3Bvcm9zaXM8L3RpdGxlPjxzZWNvbmRh
cnktdGl0bGU+Qm9uZTwvc2Vjb25kYXJ5LXRpdGxlPjxhbHQtdGl0bGU+Qm9uZTwvYWx0LXRpdGxl
PjwvdGl0bGVzPjxwZXJpb2RpY2FsPjxmdWxsLXRpdGxlPkJvbmU8L2Z1bGwtdGl0bGU+PC9wZXJp
b2RpY2FsPjxhbHQtcGVyaW9kaWNhbD48ZnVsbC10aXRsZT5Cb25lPC9mdWxsLXRpdGxlPjwvYWx0
LXBlcmlvZGljYWw+PHBhZ2VzPjg5MC04OTk8L3BhZ2VzPjx2b2x1bWU+MzQ8L3ZvbHVtZT48bnVt
YmVyPjU8L251bWJlcj48a2V5d29yZHM+PGtleXdvcmQ+YmlzcGhvc3Bob25hdGU8L2tleXdvcmQ+
PGtleXdvcmQ+aWJhbmRyb25hdGU8L2tleXdvcmQ+PGtleXdvcmQ+aW50cmF2ZW5vdXM8L2tleXdv
cmQ+PGtleXdvcmQ+aW5qZWN0aW9uPC9rZXl3b3JkPjxrZXl3b3JkPm9zdGVvcG9yb3Npczwva2V5
d29yZD48a2V5d29yZD5iaXNwaG9zcGhvbmF0ZSBpYmFuZHJvbmF0ZTwva2V5d29yZD48a2V5d29y
ZD5ib2x1cyBpbmplY3Rpb248L2tleXdvcmQ+PGtleXdvcmQ+Ym9uZS1kZW5zaXR5PC9rZXl3b3Jk
PjxrZXl3b3JkPmludGVybWl0dGVudDwva2V5d29yZD48a2V5d29yZD5oeXBlcmNhbGNlbWlhPC9r
ZXl3b3JkPjxrZXl3b3JkPndvbWVuPC9rZXl3b3JkPjxrZXl3b3JkPmJtLTIxLjA5NTU8L2tleXdv
cmQ+PGtleXdvcmQ+cmVkdWN0aW9uPC9rZXl3b3JkPjxrZXl3b3JkPnRyaWFsPC9rZXl3b3JkPjxr
ZXl3b3JkPnJpc2s8L2tleXdvcmQ+PC9rZXl3b3Jkcz48ZGF0ZXM+PHllYXI+MjAwNDwveWVhcj48
cHViLWRhdGVzPjxkYXRlPk1heTwvZGF0ZT48L3B1Yi1kYXRlcz48L2RhdGVzPjxpc2JuPjg3NTYt
MzI4MjwvaXNibj48YWNjZXNzaW9uLW51bT5JU0k6MDAwMjIxNDYxNzAwMDE2PC9hY2Nlc3Npb24t
bnVtPjx1cmxzPjxyZWxhdGVkLXVybHM+PHVybD4mbHQ7R28gdG8gSVNJJmd0OzovLzAwMDIyMTQ2
MTcwMDAxNjwvdXJsPjx1cmw+aHR0cDovL2FjLmVscy1jZG4uY29tL1M4NzU2MzI4MjA0MDAwMjQ5
LzEtczIuMC1TODc1NjMyODIwNDAwMDI0OS1tYWluLnBkZj9fdGlkPTJkZDU0MzllLTc4NWEtMTFl
Ny04Nzg0LTAwMDAwYWFiMGY2YiZhbXA7YWNkbmF0PTE1MDE3NzE2MTdfZGQyMTM3NjBjNDIwZjIz
MmJlZjNhMTIxZDVmYWVhOTY8L3VybD48L3JlbGF0ZWQtdXJscz48L3VybHM+PGVsZWN0cm9uaWMt
cmVzb3VyY2UtbnVtPjEwLjEwMTYvai5ib25lLjIwMDQuMDEuMDA4PC9lbGVjdHJvbmljLXJlc291
cmNlLW51bT48bGFuZ3VhZ2U+RW5nbGlzaDwvbGFuZ3VhZ2U+PC9yZWNvcmQ+PC9DaXRlPjwvRW5k
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Recker</w:t>
            </w:r>
            <w:proofErr w:type="spellEnd"/>
            <w:r w:rsidRPr="00C373B0">
              <w:rPr>
                <w:rFonts w:ascii="Arial" w:hAnsi="Arial" w:cs="Arial"/>
                <w:color w:val="000000"/>
                <w:sz w:val="20"/>
                <w:szCs w:val="20"/>
              </w:rPr>
              <w:t>, 2007</w:t>
            </w:r>
            <w:r>
              <w:rPr>
                <w:rFonts w:ascii="Arial" w:hAnsi="Arial" w:cs="Arial"/>
                <w:color w:val="000000"/>
                <w:sz w:val="20"/>
                <w:szCs w:val="20"/>
              </w:rPr>
              <w:fldChar w:fldCharType="begin">
                <w:fldData xml:space="preserve">PEVuZE5vdGU+PENpdGU+PEF1dGhvcj5SZWNrZXI8L0F1dGhvcj48WWVhcj4yMDA3PC9ZZWFyPjxS
ZWNOdW0+MTc4PC9SZWNOdW0+PERpc3BsYXlUZXh0Pig5Mik8L0Rpc3BsYXlUZXh0PjxyZWNvcmQ+
PHJlYy1udW1iZXI+MTc4PC9yZWMtbnVtYmVyPjxmb3JlaWduLWtleXM+PGtleSBhcHA9IkVOIiBk
Yi1pZD0iOTJ0djJkcDl0enB0ZTdlNTk5eHZ2eGV3c3hlNTV2YWZmMHRmIiB0aW1lc3RhbXA9IjE0
NTcxMTcyNjciPjE3ODwva2V5PjwvZm9yZWlnbi1rZXlzPjxyZWYtdHlwZSBuYW1lPSJKb3VybmFs
IEFydGljbGUiPjE3PC9yZWYtdHlwZT48Y29udHJpYnV0b3JzPjxhdXRob3JzPjxhdXRob3I+UmVj
a2VyLCBSLiBSLjwvYXV0aG9yPjxhdXRob3I+S2VuZGxlciwgRC48L2F1dGhvcj48YXV0aG9yPlJl
Y2tub3IsIEMuIFAuPC9hdXRob3I+PGF1dGhvcj5Sb29uZXksIFQuIFcuPC9hdXRob3I+PGF1dGhv
cj5MZXdpZWNraSwgRS4gTS48L2F1dGhvcj48YXV0aG9yPlV0aWFuLCBXLiBILjwvYXV0aG9yPjxh
dXRob3I+Q2F1bGV5LCBKLiBBLjwvYXV0aG9yPjxhdXRob3I+TG9ycmFpbmUsIEouPC9hdXRob3I+
PGF1dGhvcj5RdSwgWS4gTS48L2F1dGhvcj48YXV0aG9yPkt1bGthcm5pLCBQLiBNLjwvYXV0aG9y
PjxhdXRob3I+R2FpY2gsIEMuIEwuPC9hdXRob3I+PGF1dGhvcj5Xb25nLCBNLjwvYXV0aG9yPjxh
dXRob3I+UGxvdWZmZSwgTC48L2F1dGhvcj48YXV0aG9yPlN0b2NrLCBKLiBMLjwvYXV0aG9yPjwv
YXV0aG9ycz48L2NvbnRyaWJ1dG9ycz48YXV0aC1hZGRyZXNzPlJlY2tlciwgUlImI3hEO0NyZWln
aHRvbiBVbml2LCBPc3Rlb3Bvcm9zaXMgUmVzIEN0ciwgNjAxIE4gMzB0aCBTdCxTdWl0ZSA1NzY2
LCBPbWFoYSwgTkUgNjgxMzEgVVNBJiN4RDtDcmVpZ2h0b24gVW5pdiwgT3N0ZW9wb3Jvc2lzIFJl
cyBDdHIsIDYwMSBOIDMwdGggU3QsU3VpdGUgNTc2NiwgT21haGEsIE5FIDY4MTMxIFVTQSYjeEQ7
Q3JlaWdodG9uIFVuaXYsIE9zdGVvcG9yb3NpcyBSZXMgQ3RyLCBPbWFoYSwgTkUgNjgxMzEgVVNB
JiN4RDtPc3Rlb3Bvcm9zaXMgUmVzIEN0ciwgVmFuY291dmVyLCBCQywgQ2FuYWRhJiN4RDtVbml0
ZWQgT3N0ZW9wb3Jvc2lzIEN0ciwgR2FpbmVzdmlsbGUsIEZMIFVTQSYjeEQ7TWVyY3kgQXJ0aHJp
dCAmYW1wOyBPc3Rlb3Bvcm9zaXMgQ3RyLCBEZXMgTW9pbmVzLCBJQSBVU0EmI3hEO05ldyBNZXhp
Y28gQ2xpbiBSZXMgJmFtcDsgT3N0ZW9wb3Jvc2lzIEN0ciwgQWxidXF1ZXJxdWUsIE5NIFVTQSYj
eEQ7UmFwaWQgTWVkIFJlcywgQ2xldmVsYW5kLCBPSCBVU0EmI3hEO1VuaXYgUGl0dHNidXJnaCwg
UGl0dHNidXJnaCwgUEEgVVNBJiN4RDtFbGkgTGlsbHkgJmFtcDsgQ28sIEluZGlhbmFwb2xpcywg
SU4gNDYyODUgVVNBPC9hdXRoLWFkZHJlc3M+PHRpdGxlcz48dGl0bGU+Q29tcGFyYXRpdmUgZWZm
ZWN0cyBvZiByYWxveGlmZW5lIGFuZCBhbGVuZHJvbmF0ZSBvbiBmcmFjdHVyZSBvdXRjb21lcyBp
biBwb3N0bWVub3BhdXNhbCB3b21lbiB3aXRoIGxvdyBib25lIG1hc3M8L3RpdGxlPjxzZWNvbmRh
cnktdGl0bGU+Qm9uZTwvc2Vjb25kYXJ5LXRpdGxlPjxhbHQtdGl0bGU+Qm9uZTwvYWx0LXRpdGxl
PjwvdGl0bGVzPjxwZXJpb2RpY2FsPjxmdWxsLXRpdGxlPkJvbmU8L2Z1bGwtdGl0bGU+PC9wZXJp
b2RpY2FsPjxhbHQtcGVyaW9kaWNhbD48ZnVsbC10aXRsZT5Cb25lPC9mdWxsLXRpdGxlPjwvYWx0
LXBlcmlvZGljYWw+PHBhZ2VzPjg0My04NTE8L3BhZ2VzPjx2b2x1bWU+NDA8L3ZvbHVtZT48bnVt
YmVyPjQ8L251bWJlcj48a2V5d29yZHM+PGtleXdvcmQ+YWxlbmRyb25hdGU8L2tleXdvcmQ+PGtl
eXdvcmQ+cmFsb3hpZmVuZTwva2V5d29yZD48a2V5d29yZD5vc3Rlb3Bvcm9zaXM8L2tleXdvcmQ+
PGtleXdvcmQ+cG9zdG1lbm9wYXVzYWw8L2tleXdvcmQ+PGtleXdvcmQ+ZnJhY3R1cmU8L2tleXdv
cmQ+PGtleXdvcmQ+cmFuZG9taXplZCBjbGluaWNhbC10cmlhbDwva2V5d29yZD48a2V5d29yZD5t
aW5lcmFsIGRlbnNpdHk8L2tleXdvcmQ+PGtleXdvcmQ+dmVydGVicmFsIGZyYWN0dXJlczwva2V5
d29yZD48a2V5d29yZD5pbnRlcnZlbnRpb24tdHJpYWw8L2tleXdvcmQ+PGtleXdvcmQ+YW50aXJl
c29ycHRpdmUgdHJlYXRtZW50PC9rZXl3b3JkPjxrZXl3b3JkPnJpc2sgcmVkdWN0aW9uPC9rZXl3
b3JkPjxrZXl3b3JkPnVzIGFkdWx0czwva2V5d29yZD48a2V5d29yZD43MCBtZzwva2V5d29yZD48
a2V5d29yZD5vc3Rlb3Bvcm9zaXM8L2tleXdvcmQ+PGtleXdvcmQ+bW9ydGFsaXR5PC9rZXl3b3Jk
Pjwva2V5d29yZHM+PGRhdGVzPjx5ZWFyPjIwMDc8L3llYXI+PHB1Yi1kYXRlcz48ZGF0ZT5BcHI8
L2RhdGU+PC9wdWItZGF0ZXM+PC9kYXRlcz48aXNibj44NzU2LTMyODI8L2lzYm4+PGFjY2Vzc2lv
bi1udW0+SVNJOjAwMDI0NTQxOTgwMDAwNjwvYWNjZXNzaW9uLW51bT48dXJscz48cmVsYXRlZC11
cmxzPjx1cmw+Jmx0O0dvIHRvIElTSSZndDs6Ly8wMDAyNDU0MTk4MDAwMDY8L3VybD48dXJsPmh0
dHA6Ly9hYy5lbHMtY2RuLmNvbS9TODc1NjMyODIwNjAwODA0MC8xLXMyLjAtUzg3NTYzMjgyMDYw
MDgwNDAtbWFpbi5wZGY/X3RpZD0zNDZmNzcyZS03ODVhLTExZTctOWVjYS0wMDAwMGFhY2IzNjEm
YW1wO2FjZG5hdD0xNTAxNzcxNjI4X2FlYjRlYTU0ZGExNzk2YWFmMzAyMDA0YWE4ZDEyOWFmPC91
cmw+PC9yZWxhdGVkLXVybHM+PC91cmxzPjxlbGVjdHJvbmljLXJlc291cmNlLW51bT4xMC4xMDE2
L2ouYm9uZS4yMDA2LjExLjAwMTwvZWxlY3Ryb25pYy1yZXNvdXJjZS1udW0+PGxhbmd1YWdlPkVu
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PEVuZE5vdGU+PENpdGU+PEF1dGhvcj5SZWNrZXI8L0F1dGhvcj48WWVhcj4yMDA3PC9ZZWFyPjxS
ZWNOdW0+MTc4PC9SZWNOdW0+PERpc3BsYXlUZXh0Pig5Mik8L0Rpc3BsYXlUZXh0PjxyZWNvcmQ+
PHJlYy1udW1iZXI+MTc4PC9yZWMtbnVtYmVyPjxmb3JlaWduLWtleXM+PGtleSBhcHA9IkVOIiBk
Yi1pZD0iOTJ0djJkcDl0enB0ZTdlNTk5eHZ2eGV3c3hlNTV2YWZmMHRmIiB0aW1lc3RhbXA9IjE0
NTcxMTcyNjciPjE3ODwva2V5PjwvZm9yZWlnbi1rZXlzPjxyZWYtdHlwZSBuYW1lPSJKb3VybmFs
IEFydGljbGUiPjE3PC9yZWYtdHlwZT48Y29udHJpYnV0b3JzPjxhdXRob3JzPjxhdXRob3I+UmVj
a2VyLCBSLiBSLjwvYXV0aG9yPjxhdXRob3I+S2VuZGxlciwgRC48L2F1dGhvcj48YXV0aG9yPlJl
Y2tub3IsIEMuIFAuPC9hdXRob3I+PGF1dGhvcj5Sb29uZXksIFQuIFcuPC9hdXRob3I+PGF1dGhv
cj5MZXdpZWNraSwgRS4gTS48L2F1dGhvcj48YXV0aG9yPlV0aWFuLCBXLiBILjwvYXV0aG9yPjxh
dXRob3I+Q2F1bGV5LCBKLiBBLjwvYXV0aG9yPjxhdXRob3I+TG9ycmFpbmUsIEouPC9hdXRob3I+
PGF1dGhvcj5RdSwgWS4gTS48L2F1dGhvcj48YXV0aG9yPkt1bGthcm5pLCBQLiBNLjwvYXV0aG9y
PjxhdXRob3I+R2FpY2gsIEMuIEwuPC9hdXRob3I+PGF1dGhvcj5Xb25nLCBNLjwvYXV0aG9yPjxh
dXRob3I+UGxvdWZmZSwgTC48L2F1dGhvcj48YXV0aG9yPlN0b2NrLCBKLiBMLjwvYXV0aG9yPjwv
YXV0aG9ycz48L2NvbnRyaWJ1dG9ycz48YXV0aC1hZGRyZXNzPlJlY2tlciwgUlImI3hEO0NyZWln
aHRvbiBVbml2LCBPc3Rlb3Bvcm9zaXMgUmVzIEN0ciwgNjAxIE4gMzB0aCBTdCxTdWl0ZSA1NzY2
LCBPbWFoYSwgTkUgNjgxMzEgVVNBJiN4RDtDcmVpZ2h0b24gVW5pdiwgT3N0ZW9wb3Jvc2lzIFJl
cyBDdHIsIDYwMSBOIDMwdGggU3QsU3VpdGUgNTc2NiwgT21haGEsIE5FIDY4MTMxIFVTQSYjeEQ7
Q3JlaWdodG9uIFVuaXYsIE9zdGVvcG9yb3NpcyBSZXMgQ3RyLCBPbWFoYSwgTkUgNjgxMzEgVVNB
JiN4RDtPc3Rlb3Bvcm9zaXMgUmVzIEN0ciwgVmFuY291dmVyLCBCQywgQ2FuYWRhJiN4RDtVbml0
ZWQgT3N0ZW9wb3Jvc2lzIEN0ciwgR2FpbmVzdmlsbGUsIEZMIFVTQSYjeEQ7TWVyY3kgQXJ0aHJp
dCAmYW1wOyBPc3Rlb3Bvcm9zaXMgQ3RyLCBEZXMgTW9pbmVzLCBJQSBVU0EmI3hEO05ldyBNZXhp
Y28gQ2xpbiBSZXMgJmFtcDsgT3N0ZW9wb3Jvc2lzIEN0ciwgQWxidXF1ZXJxdWUsIE5NIFVTQSYj
eEQ7UmFwaWQgTWVkIFJlcywgQ2xldmVsYW5kLCBPSCBVU0EmI3hEO1VuaXYgUGl0dHNidXJnaCwg
UGl0dHNidXJnaCwgUEEgVVNBJiN4RDtFbGkgTGlsbHkgJmFtcDsgQ28sIEluZGlhbmFwb2xpcywg
SU4gNDYyODUgVVNBPC9hdXRoLWFkZHJlc3M+PHRpdGxlcz48dGl0bGU+Q29tcGFyYXRpdmUgZWZm
ZWN0cyBvZiByYWxveGlmZW5lIGFuZCBhbGVuZHJvbmF0ZSBvbiBmcmFjdHVyZSBvdXRjb21lcyBp
biBwb3N0bWVub3BhdXNhbCB3b21lbiB3aXRoIGxvdyBib25lIG1hc3M8L3RpdGxlPjxzZWNvbmRh
cnktdGl0bGU+Qm9uZTwvc2Vjb25kYXJ5LXRpdGxlPjxhbHQtdGl0bGU+Qm9uZTwvYWx0LXRpdGxl
PjwvdGl0bGVzPjxwZXJpb2RpY2FsPjxmdWxsLXRpdGxlPkJvbmU8L2Z1bGwtdGl0bGU+PC9wZXJp
b2RpY2FsPjxhbHQtcGVyaW9kaWNhbD48ZnVsbC10aXRsZT5Cb25lPC9mdWxsLXRpdGxlPjwvYWx0
LXBlcmlvZGljYWw+PHBhZ2VzPjg0My04NTE8L3BhZ2VzPjx2b2x1bWU+NDA8L3ZvbHVtZT48bnVt
YmVyPjQ8L251bWJlcj48a2V5d29yZHM+PGtleXdvcmQ+YWxlbmRyb25hdGU8L2tleXdvcmQ+PGtl
eXdvcmQ+cmFsb3hpZmVuZTwva2V5d29yZD48a2V5d29yZD5vc3Rlb3Bvcm9zaXM8L2tleXdvcmQ+
PGtleXdvcmQ+cG9zdG1lbm9wYXVzYWw8L2tleXdvcmQ+PGtleXdvcmQ+ZnJhY3R1cmU8L2tleXdv
cmQ+PGtleXdvcmQ+cmFuZG9taXplZCBjbGluaWNhbC10cmlhbDwva2V5d29yZD48a2V5d29yZD5t
aW5lcmFsIGRlbnNpdHk8L2tleXdvcmQ+PGtleXdvcmQ+dmVydGVicmFsIGZyYWN0dXJlczwva2V5
d29yZD48a2V5d29yZD5pbnRlcnZlbnRpb24tdHJpYWw8L2tleXdvcmQ+PGtleXdvcmQ+YW50aXJl
c29ycHRpdmUgdHJlYXRtZW50PC9rZXl3b3JkPjxrZXl3b3JkPnJpc2sgcmVkdWN0aW9uPC9rZXl3
b3JkPjxrZXl3b3JkPnVzIGFkdWx0czwva2V5d29yZD48a2V5d29yZD43MCBtZzwva2V5d29yZD48
a2V5d29yZD5vc3Rlb3Bvcm9zaXM8L2tleXdvcmQ+PGtleXdvcmQ+bW9ydGFsaXR5PC9rZXl3b3Jk
Pjwva2V5d29yZHM+PGRhdGVzPjx5ZWFyPjIwMDc8L3llYXI+PHB1Yi1kYXRlcz48ZGF0ZT5BcHI8
L2RhdGU+PC9wdWItZGF0ZXM+PC9kYXRlcz48aXNibj44NzU2LTMyODI8L2lzYm4+PGFjY2Vzc2lv
bi1udW0+SVNJOjAwMDI0NTQxOTgwMDAwNjwvYWNjZXNzaW9uLW51bT48dXJscz48cmVsYXRlZC11
cmxzPjx1cmw+Jmx0O0dvIHRvIElTSSZndDs6Ly8wMDAyNDU0MTk4MDAwMDY8L3VybD48dXJsPmh0
dHA6Ly9hYy5lbHMtY2RuLmNvbS9TODc1NjMyODIwNjAwODA0MC8xLXMyLjAtUzg3NTYzMjgyMDYw
MDgwNDAtbWFpbi5wZGY/X3RpZD0zNDZmNzcyZS03ODVhLTExZTctOWVjYS0wMDAwMGFhY2IzNjEm
YW1wO2FjZG5hdD0xNTAxNzcxNjI4X2FlYjRlYTU0ZGExNzk2YWFmMzAyMDA0YWE4ZDEyOWFmPC91
cmw+PC9yZWxhdGVkLXVybHM+PC91cmxzPjxlbGVjdHJvbmljLXJlc291cmNlLW51bT4xMC4xMDE2
L2ouYm9uZS4yMDA2LjExLjAwMTwvZWxlY3Ryb25pYy1yZXNvdXJjZS1udW0+PGxhbmd1YWdlPkVu
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1.90%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source </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Recknor</w:t>
            </w:r>
            <w:proofErr w:type="spellEnd"/>
            <w:r w:rsidRPr="00C373B0">
              <w:rPr>
                <w:rFonts w:ascii="Arial" w:hAnsi="Arial" w:cs="Arial"/>
                <w:color w:val="000000"/>
                <w:sz w:val="20"/>
                <w:szCs w:val="20"/>
              </w:rPr>
              <w:t xml:space="preserve"> , 2013</w:t>
            </w:r>
            <w:r>
              <w:rPr>
                <w:rFonts w:ascii="Arial" w:hAnsi="Arial" w:cs="Arial"/>
                <w:color w:val="000000"/>
                <w:sz w:val="20"/>
                <w:szCs w:val="20"/>
              </w:rPr>
              <w:fldChar w:fldCharType="begin">
                <w:fldData xml:space="preserve">PEVuZE5vdGU+PENpdGU+PEF1dGhvcj5SZWNrbm9yPC9BdXRob3I+PFllYXI+MjAxMzwvWWVhcj48
UmVjTnVtPjE3OTwvUmVjTnVtPjxEaXNwbGF5VGV4dD4oOTMpPC9EaXNwbGF5VGV4dD48cmVjb3Jk
PjxyZWMtbnVtYmVyPjE3OTwvcmVjLW51bWJlcj48Zm9yZWlnbi1rZXlzPjxrZXkgYXBwPSJFTiIg
ZGItaWQ9IjkydHYyZHA5dHpwdGU3ZTU5OXh2dnhld3N4ZTU1dmFmZjB0ZiIgdGltZXN0YW1wPSIx
NDU3MTE3MjkwIj4xNzk8L2tleT48L2ZvcmVpZ24ta2V5cz48cmVmLXR5cGUgbmFtZT0iSm91cm5h
bCBBcnRpY2xlIj4xNzwvcmVmLXR5cGU+PGNvbnRyaWJ1dG9ycz48YXV0aG9ycz48YXV0aG9yPlJl
Y2tub3IsIEMuPC9hdXRob3I+PGF1dGhvcj5DemVyd2luc2tpLCBFLjwvYXV0aG9yPjxhdXRob3I+
Qm9uZSwgSC4gRy48L2F1dGhvcj48YXV0aG9yPkJvbm5pY2ssIFMuIEwuPC9hdXRob3I+PGF1dGhv
cj5CaW5rbGV5LCBOLjwvYXV0aG9yPjxhdXRob3I+UGFsYWNpb3MsIFMuPC9hdXRob3I+PGF1dGhv
cj5Nb2ZmZXR0LCBBLjwvYXV0aG9yPjxhdXRob3I+U2lkZGhhbnRpLCBTLjwvYXV0aG9yPjxhdXRo
b3I+RmVycmVpcmEsIEkuPC9hdXRob3I+PGF1dGhvcj5HaGVsYW5pLCBQLjwvYXV0aG9yPjxhdXRo
b3I+V2FnbWFuLCBSLiBCLjwvYXV0aG9yPjxhdXRob3I+SGFsbCwgSi4gVy48L2F1dGhvcj48YXV0
aG9yPkJvbG9nbmVzZSwgTS4gQS48L2F1dGhvcj48YXV0aG9yPkJlbmhhbW91LCBDLiBMLjwvYXV0
aG9yPjwvYXV0aG9ycz48L2NvbnRyaWJ1dG9ycz48YXV0aC1hZGRyZXNzPlVuaXRlZCBPc3Rlb3Bv
cm9zaXMgQ3RyLCBHYWluZXN2aWxsZSwgR0EgMzA1MDEgVVNBJiN4RDtKYWdpZWxsb25pYW4gVW5p
diwgQ29sbCBNZWQsIEtyYWtvdywgUG9sYW5kJiN4RDtNaWNoaWdhbiBCb25lICZhbXA7IE1pbmVy
YWwgQ2xpbiwgRGV0cm9pdCwgTUkgVVNBJiN4RDtDbGluIFJlcyBDdHIgTm9ydGggVGV4YXMsIERl
bnRvbiwgVFggVVNBJiN4RDtVbml2IFdpc2NvbnNpbiwgT3N0ZW9wb3Jvc2lzIENsaW4gQ3RyLCBN
YWRpc29uLCBXSSBVU0EmI3hEO1VuaXYgV2lzY29uc2luLCBSZXMgUHJvZ3JhbSwgTWFkaXNvbiwg
V0kgVVNBJiN4RDtQYWxhY2lvcyBJbnN0IFdvbWFucyBIbHRoLCBNYWRyaWQsIFNwYWluJiN4RDtP
QiBHWU4gQXNzb2NpYXRlcyBNaWQgRmxvcmlkYSBQQSwgTGVlc2J1cmcsIEZMIFVTQSYjeEQ7QW1n
ZW4gSW5jLCBUaG91c2FuZCBPYWtzLCBDQSA5MTMyMCBVU0EmI3hEO0FtZ2VuIEx0ZCwgQ2FtYnJp
ZGdlLCBFbmdsYW5kJiN4RDtPdmF0ZWNoIFNvbHV0IEx0ZCwgTG9uZG9uLCBFbmdsYW5kJiN4RDtC
ZXRoZXNkYSBIbHRoIFJlcyBDdHIsIEJldGhlc2RhLCBNRCBVU0EmI3hEO0NIUiBPcmxlYW5zLCBJ
TlNFUk0sIFU2NTgsIE9ybGVhbnMsIEZyYW5jZTwvYXV0aC1hZGRyZXNzPjx0aXRsZXM+PHRpdGxl
PkRlbm9zdW1hYiBDb21wYXJlZCBXaXRoIEliYW5kcm9uYXRlIGluIFBvc3RtZW5vcGF1c2FsIFdv
bWVuIFByZXZpb3VzbHkgVHJlYXRlZCBXaXRoIEJpc3Bob3NwaG9uYXRlIFRoZXJhcHkgQSBSYW5k
b21pemVkIE9wZW4tTGFiZWwgVHJpYWw8L3RpdGxlPjxzZWNvbmRhcnktdGl0bGU+T2JzdGV0cmlj
cyBhbmQgR3luZWNvbG9neTwvc2Vjb25kYXJ5LXRpdGxlPjxhbHQtdGl0bGU+T2JzdGV0IEd5bmVj
b2w8L2FsdC10aXRsZT48L3RpdGxlcz48cGVyaW9kaWNhbD48ZnVsbC10aXRsZT5PYnN0ZXRyaWNz
IGFuZCBHeW5lY29sb2d5PC9mdWxsLXRpdGxlPjxhYmJyLTE+T2JzdGV0IEd5bmVjb2w8L2FiYnIt
MT48L3BlcmlvZGljYWw+PGFsdC1wZXJpb2RpY2FsPjxmdWxsLXRpdGxlPk9ic3RldHJpY3MgYW5k
IEd5bmVjb2xvZ3k8L2Z1bGwtdGl0bGU+PGFiYnItMT5PYnN0ZXQgR3luZWNvbDwvYWJici0xPjwv
YWx0LXBlcmlvZGljYWw+PHBhZ2VzPjEyOTEtMTI5OTwvcGFnZXM+PHZvbHVtZT4xMjE8L3ZvbHVt
ZT48bnVtYmVyPjY8L251bWJlcj48a2V5d29yZHM+PGtleXdvcmQ+Ym9uZS1taW5lcmFsIGRlbnNp
dHk8L2tleXdvcmQ+PGtleXdvcmQ+ZnJhY3R1cmUgaW50ZXJ2ZW50aW9uIHRyaWFsPC9rZXl3b3Jk
PjxrZXl3b3JkPmFjaWQgNSBtZzwva2V5d29yZD48a2V5d29yZD5ub252ZXJ0ZWJyYWwgZnJhY3R1
cmVzPC9rZXl3b3JkPjxrZXl3b3JkPm9zdGVvY2xhc3QgZGlmZmVyZW50aWF0aW9uPC9rZXl3b3Jk
PjxrZXl3b3JkPm9zdGVvcHJvdGVnZXJpbiBsaWdhbmQ8L2tleXdvcmQ+PGtleXdvcmQ+bWVkaWNh
dGlvbiBhZGhlcmVuY2U8L2tleXdvcmQ+PGtleXdvcmQ+dmVydGVicmFsIGZyYWN0dXJlczwva2V5
d29yZD48a2V5d29yZD5wYXJhdGh5cm9pZC1ob3Jtb25lPC9rZXl3b3JkPjxrZXl3b3JkPmRvdWJs
ZS1ibGluZDwva2V5d29yZD48L2tleXdvcmRzPjxkYXRlcz48eWVhcj4yMDEzPC95ZWFyPjxwdWIt
ZGF0ZXM+PGRhdGU+SnVuPC9kYXRlPjwvcHViLWRhdGVzPjwvZGF0ZXM+PGlzYm4+MDAyOS03ODQ0
PC9pc2JuPjxhY2Nlc3Npb24tbnVtPklTSTowMDAzMTk0MzYxMDAwMjE8L2FjY2Vzc2lvbi1udW0+
PHVybHM+PHJlbGF0ZWQtdXJscz48dXJsPiZsdDtHbyB0byBJU0kmZ3Q7Oi8vMDAwMzE5NDM2MTAw
MDIxPC91cmw+PHVybD5odHRwOi8vc3NyLWV1cy1nby1jc2kuY2xvdWRhcHAubmV0L3YxL2Fzc2V0
cz93a21yaWQ9Sk9VUk5BTCUyRm9ic2d5JTJGYmV0YSUyRjAwMDA2MjUwLTIwMTMwNjAwMC0wMDAy
MSUyRnJvb3QlMkZ2JTJGMjAxNy0wNS0wM1QxODEwMDVaJTJGciUyRmFwcGxpY2F0aW9uLXBkZjwv
dXJsPjwvcmVsYXRlZC11cmxzPjwvdXJscz48ZWxlY3Ryb25pYy1yZXNvdXJjZS1udW0+MTAuMTA5
Ny9BT0cuMGIwMTNlMzE4MjkxNzE4YzwvZWxlY3Ryb25pYy1yZXNvdXJjZS1udW0+PGxhbmd1YWdl
PkVuZ2xpc2g8L2xhbmd1YWdlPjwvcmVjb3JkPjwvQ2l0ZT48L0VuZE5vdGU+AG==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PEVuZE5vdGU+PENpdGU+PEF1dGhvcj5SZWNrbm9yPC9BdXRob3I+PFllYXI+MjAxMzwvWWVhcj48
UmVjTnVtPjE3OTwvUmVjTnVtPjxEaXNwbGF5VGV4dD4oOTMpPC9EaXNwbGF5VGV4dD48cmVjb3Jk
PjxyZWMtbnVtYmVyPjE3OTwvcmVjLW51bWJlcj48Zm9yZWlnbi1rZXlzPjxrZXkgYXBwPSJFTiIg
ZGItaWQ9IjkydHYyZHA5dHpwdGU3ZTU5OXh2dnhld3N4ZTU1dmFmZjB0ZiIgdGltZXN0YW1wPSIx
NDU3MTE3MjkwIj4xNzk8L2tleT48L2ZvcmVpZ24ta2V5cz48cmVmLXR5cGUgbmFtZT0iSm91cm5h
bCBBcnRpY2xlIj4xNzwvcmVmLXR5cGU+PGNvbnRyaWJ1dG9ycz48YXV0aG9ycz48YXV0aG9yPlJl
Y2tub3IsIEMuPC9hdXRob3I+PGF1dGhvcj5DemVyd2luc2tpLCBFLjwvYXV0aG9yPjxhdXRob3I+
Qm9uZSwgSC4gRy48L2F1dGhvcj48YXV0aG9yPkJvbm5pY2ssIFMuIEwuPC9hdXRob3I+PGF1dGhv
cj5CaW5rbGV5LCBOLjwvYXV0aG9yPjxhdXRob3I+UGFsYWNpb3MsIFMuPC9hdXRob3I+PGF1dGhv
cj5Nb2ZmZXR0LCBBLjwvYXV0aG9yPjxhdXRob3I+U2lkZGhhbnRpLCBTLjwvYXV0aG9yPjxhdXRo
b3I+RmVycmVpcmEsIEkuPC9hdXRob3I+PGF1dGhvcj5HaGVsYW5pLCBQLjwvYXV0aG9yPjxhdXRo
b3I+V2FnbWFuLCBSLiBCLjwvYXV0aG9yPjxhdXRob3I+SGFsbCwgSi4gVy48L2F1dGhvcj48YXV0
aG9yPkJvbG9nbmVzZSwgTS4gQS48L2F1dGhvcj48YXV0aG9yPkJlbmhhbW91LCBDLiBMLjwvYXV0
aG9yPjwvYXV0aG9ycz48L2NvbnRyaWJ1dG9ycz48YXV0aC1hZGRyZXNzPlVuaXRlZCBPc3Rlb3Bv
cm9zaXMgQ3RyLCBHYWluZXN2aWxsZSwgR0EgMzA1MDEgVVNBJiN4RDtKYWdpZWxsb25pYW4gVW5p
diwgQ29sbCBNZWQsIEtyYWtvdywgUG9sYW5kJiN4RDtNaWNoaWdhbiBCb25lICZhbXA7IE1pbmVy
YWwgQ2xpbiwgRGV0cm9pdCwgTUkgVVNBJiN4RDtDbGluIFJlcyBDdHIgTm9ydGggVGV4YXMsIERl
bnRvbiwgVFggVVNBJiN4RDtVbml2IFdpc2NvbnNpbiwgT3N0ZW9wb3Jvc2lzIENsaW4gQ3RyLCBN
YWRpc29uLCBXSSBVU0EmI3hEO1VuaXYgV2lzY29uc2luLCBSZXMgUHJvZ3JhbSwgTWFkaXNvbiwg
V0kgVVNBJiN4RDtQYWxhY2lvcyBJbnN0IFdvbWFucyBIbHRoLCBNYWRyaWQsIFNwYWluJiN4RDtP
QiBHWU4gQXNzb2NpYXRlcyBNaWQgRmxvcmlkYSBQQSwgTGVlc2J1cmcsIEZMIFVTQSYjeEQ7QW1n
ZW4gSW5jLCBUaG91c2FuZCBPYWtzLCBDQSA5MTMyMCBVU0EmI3hEO0FtZ2VuIEx0ZCwgQ2FtYnJp
ZGdlLCBFbmdsYW5kJiN4RDtPdmF0ZWNoIFNvbHV0IEx0ZCwgTG9uZG9uLCBFbmdsYW5kJiN4RDtC
ZXRoZXNkYSBIbHRoIFJlcyBDdHIsIEJldGhlc2RhLCBNRCBVU0EmI3hEO0NIUiBPcmxlYW5zLCBJ
TlNFUk0sIFU2NTgsIE9ybGVhbnMsIEZyYW5jZTwvYXV0aC1hZGRyZXNzPjx0aXRsZXM+PHRpdGxl
PkRlbm9zdW1hYiBDb21wYXJlZCBXaXRoIEliYW5kcm9uYXRlIGluIFBvc3RtZW5vcGF1c2FsIFdv
bWVuIFByZXZpb3VzbHkgVHJlYXRlZCBXaXRoIEJpc3Bob3NwaG9uYXRlIFRoZXJhcHkgQSBSYW5k
b21pemVkIE9wZW4tTGFiZWwgVHJpYWw8L3RpdGxlPjxzZWNvbmRhcnktdGl0bGU+T2JzdGV0cmlj
cyBhbmQgR3luZWNvbG9neTwvc2Vjb25kYXJ5LXRpdGxlPjxhbHQtdGl0bGU+T2JzdGV0IEd5bmVj
b2w8L2FsdC10aXRsZT48L3RpdGxlcz48cGVyaW9kaWNhbD48ZnVsbC10aXRsZT5PYnN0ZXRyaWNz
IGFuZCBHeW5lY29sb2d5PC9mdWxsLXRpdGxlPjxhYmJyLTE+T2JzdGV0IEd5bmVjb2w8L2FiYnIt
MT48L3BlcmlvZGljYWw+PGFsdC1wZXJpb2RpY2FsPjxmdWxsLXRpdGxlPk9ic3RldHJpY3MgYW5k
IEd5bmVjb2xvZ3k8L2Z1bGwtdGl0bGU+PGFiYnItMT5PYnN0ZXQgR3luZWNvbDwvYWJici0xPjwv
YWx0LXBlcmlvZGljYWw+PHBhZ2VzPjEyOTEtMTI5OTwvcGFnZXM+PHZvbHVtZT4xMjE8L3ZvbHVt
ZT48bnVtYmVyPjY8L251bWJlcj48a2V5d29yZHM+PGtleXdvcmQ+Ym9uZS1taW5lcmFsIGRlbnNp
dHk8L2tleXdvcmQ+PGtleXdvcmQ+ZnJhY3R1cmUgaW50ZXJ2ZW50aW9uIHRyaWFsPC9rZXl3b3Jk
PjxrZXl3b3JkPmFjaWQgNSBtZzwva2V5d29yZD48a2V5d29yZD5ub252ZXJ0ZWJyYWwgZnJhY3R1
cmVzPC9rZXl3b3JkPjxrZXl3b3JkPm9zdGVvY2xhc3QgZGlmZmVyZW50aWF0aW9uPC9rZXl3b3Jk
PjxrZXl3b3JkPm9zdGVvcHJvdGVnZXJpbiBsaWdhbmQ8L2tleXdvcmQ+PGtleXdvcmQ+bWVkaWNh
dGlvbiBhZGhlcmVuY2U8L2tleXdvcmQ+PGtleXdvcmQ+dmVydGVicmFsIGZyYWN0dXJlczwva2V5
d29yZD48a2V5d29yZD5wYXJhdGh5cm9pZC1ob3Jtb25lPC9rZXl3b3JkPjxrZXl3b3JkPmRvdWJs
ZS1ibGluZDwva2V5d29yZD48L2tleXdvcmRzPjxkYXRlcz48eWVhcj4yMDEzPC95ZWFyPjxwdWIt
ZGF0ZXM+PGRhdGU+SnVuPC9kYXRlPjwvcHViLWRhdGVzPjwvZGF0ZXM+PGlzYm4+MDAyOS03ODQ0
PC9pc2JuPjxhY2Nlc3Npb24tbnVtPklTSTowMDAzMTk0MzYxMDAwMjE8L2FjY2Vzc2lvbi1udW0+
PHVybHM+PHJlbGF0ZWQtdXJscz48dXJsPiZsdDtHbyB0byBJU0kmZ3Q7Oi8vMDAwMzE5NDM2MTAw
MDIxPC91cmw+PHVybD5odHRwOi8vc3NyLWV1cy1nby1jc2kuY2xvdWRhcHAubmV0L3YxL2Fzc2V0
cz93a21yaWQ9Sk9VUk5BTCUyRm9ic2d5JTJGYmV0YSUyRjAwMDA2MjUwLTIwMTMwNjAwMC0wMDAy
MSUyRnJvb3QlMkZ2JTJGMjAxNy0wNS0wM1QxODEwMDVaJTJGciUyRmFwcGxpY2F0aW9uLXBkZjwv
dXJsPjwvcmVsYXRlZC11cmxzPjwvdXJscz48ZWxlY3Ryb25pYy1yZXNvdXJjZS1udW0+MTAuMTA5
Ny9BT0cuMGIwMTNlMzE4MjkxNzE4YzwvZWxlY3Ryb25pYy1yZXNvdXJjZS1udW0+PGxhbmd1YWdl
PkVuZ2xpc2g8L2xhbmd1YWdlPjwvcmVjb3JkPjwvQ2l0ZT48L0VuZE5vdGU+AG==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(93)</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9.50%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No </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Reginster</w:t>
            </w:r>
            <w:proofErr w:type="spellEnd"/>
            <w:r w:rsidRPr="00C373B0">
              <w:rPr>
                <w:rFonts w:ascii="Arial" w:hAnsi="Arial" w:cs="Arial"/>
                <w:color w:val="000000"/>
                <w:sz w:val="20"/>
                <w:szCs w:val="20"/>
              </w:rPr>
              <w:t>, 2000</w:t>
            </w:r>
            <w:r>
              <w:rPr>
                <w:rFonts w:ascii="Arial" w:hAnsi="Arial" w:cs="Arial"/>
                <w:color w:val="000000"/>
                <w:sz w:val="20"/>
                <w:szCs w:val="20"/>
              </w:rPr>
              <w:fldChar w:fldCharType="begin">
                <w:fldData xml:space="preserve">PEVuZE5vdGU+PENpdGU+PEF1dGhvcj5SZWdpbnN0ZXI8L0F1dGhvcj48WWVhcj4yMDAwPC9ZZWFy
PjxSZWNOdW0+MTgxPC9SZWNOdW0+PERpc3BsYXlUZXh0Pig5NCk8L0Rpc3BsYXlUZXh0PjxyZWNv
cmQ+PHJlYy1udW1iZXI+MTgxPC9yZWMtbnVtYmVyPjxmb3JlaWduLWtleXM+PGtleSBhcHA9IkVO
IiBkYi1pZD0iOTJ0djJkcDl0enB0ZTdlNTk5eHZ2eGV3c3hlNTV2YWZmMHRmIiB0aW1lc3RhbXA9
IjE0NTcxMTczMjAiPjE4MTwva2V5PjwvZm9yZWlnbi1rZXlzPjxyZWYtdHlwZSBuYW1lPSJKb3Vy
bmFsIEFydGljbGUiPjE3PC9yZWYtdHlwZT48Y29udHJpYnV0b3JzPjxhdXRob3JzPjxhdXRob3I+
UmVnaW5zdGVyLCBKLiBZLjwvYXV0aG9yPjxhdXRob3I+TWlubmUsIEguIFcuPC9hdXRob3I+PGF1
dGhvcj5Tb3JlbnNlbiwgTy4gSC48L2F1dGhvcj48YXV0aG9yPkhvb3BlciwgTS48L2F1dGhvcj48
YXV0aG9yPlJvdXgsIEMuPC9hdXRob3I+PGF1dGhvcj5CcmFuZGksIE0uIEwuPC9hdXRob3I+PGF1
dGhvcj5MdW5kLCBCLjwvYXV0aG9yPjxhdXRob3I+RXRoZ2VuLCBELjwvYXV0aG9yPjxhdXRob3I+
UGFjaywgUy48L2F1dGhvcj48YXV0aG9yPlJvdW1hZ25hYywgSS48L2F1dGhvcj48YXV0aG9yPkVh
c3RlbGwsIFIuPC9hdXRob3I+PGF1dGhvcj5WZXJ0ZWJyYWwgRWZmaWNhY3kgUmlzZWRyb25hdGU8
L2F1dGhvcj48L2F1dGhvcnM+PC9jb250cmlidXRvcnM+PGF1dGgtYWRkcmVzcz5Vbml2IExpZWdl
LCBDdHIgVW5pdiBJbnZlc3QgTWV0YWIgT3NzZXV4ICZhbXA7IENhcnRpbGFnZSBBcnRpY3VsYSwg
TGllZ2UsIEJlbGdpdW0mI3hEO0NsaW4gTWV0YWIgQm9uZSBEaXMsIEJhZCBQeXJtb250LCBHZXJt
YW55JiN4RDtDb3BlbmhhZ2VuIE11bmljaXBhbCBIb3NwLCBDb3BlbmhhZ2VuLCBEZW5tYXJrJiN4
RDtVbml2IFN5ZG5leSwgU3lkbmV5LCBOU1cgMjAwNiwgQXVzdHJhbGlhJiN4RDtDb25jb3JkIFJl
cGF0cmlhdCBHZW4gSG9zcCwgU3lkbmV5LCBOU1csIEF1c3RyYWxpYSYjeEQ7VW5pdiBQYXJpcyAw
NSwgQ29jaGluIEhvc3AsIFBhcmlzLCBGcmFuY2UmI3hEO1VuaXYgRmxvcmVuY2UsIEZsb3JlbmNl
LCBJdGFseSYjeEQ7UHJvY3RlciAmYW1wOyBHYW1ibGUgUGhhcm1hY2V1dCwgQ2luY2lubmF0aSwg
T0ggVVNBJiN4RDtVbml2IFNoZWZmaWVsZCwgU2hlZmZpZWxkLCBTIFlvcmtzaGlyZSwgRW5nbGFu
ZDwvYXV0aC1hZGRyZXNzPjx0aXRsZXM+PHRpdGxlPlJhbmRvbWl6ZWQgdHJpYWwgb2YgdGhlIGVm
ZmVjdHMgb2YgcmlzZWRyb25hdGUgb24gdmVydGVicmFsIGZyYWN0dXJlcyBpbiB3b21lbiB3aXRo
IGVzdGFibGlzaGVkIHBvc3RtZW5vcGF1c2FsIG9zdGVvcG9yb3NpczwvdGl0bGU+PHNlY29uZGFy
eS10aXRsZT5Pc3Rlb3Bvcm9zaXMgSW50ZXJuYXRpb25hbDwvc2Vjb25kYXJ5LXRpdGxlPjxhbHQt
dGl0bGU+T3N0ZW9wb3Jvc2lzIEludDwvYWx0LXRpdGxlPjwvdGl0bGVzPjxwZXJpb2RpY2FsPjxm
dWxsLXRpdGxlPk9zdGVvcG9yb3NpcyBJbnRlcm5hdGlvbmFsPC9mdWxsLXRpdGxlPjxhYmJyLTE+
T3N0ZW9wb3Jvc2lzIEludDwvYWJici0xPjwvcGVyaW9kaWNhbD48YWx0LXBlcmlvZGljYWw+PGZ1
bGwtdGl0bGU+T3N0ZW9wb3Jvc2lzIEludGVybmF0aW9uYWw8L2Z1bGwtdGl0bGU+PGFiYnItMT5P
c3Rlb3Bvcm9zaXMgSW50PC9hYmJyLTE+PC9hbHQtcGVyaW9kaWNhbD48cGFnZXM+ODMtOTE8L3Bh
Z2VzPjx2b2x1bWU+MTE8L3ZvbHVtZT48bnVtYmVyPjE8L251bWJlcj48a2V5d29yZHM+PGtleXdv
cmQ+YmlzcGhvc3Bob25hdGVzPC9rZXl3b3JkPjxrZXl3b3JkPmJvbmUgbWluZXJhbCBkZW5zaXR5
PC9rZXl3b3JkPjxrZXl3b3JkPm9zdGVvcG9yb3Npczwva2V5d29yZD48a2V5d29yZD5wb3N0bWVu
b3BhdXNhbCB3b21lbjwva2V5d29yZD48a2V5d29yZD5yaXNlZHJvbmF0ZTwva2V5d29yZD48a2V5
d29yZD52ZXJ0ZWJyYWwgZnJhY3R1cmU8L2tleXdvcmQ+PGtleXdvcmQ+b3JhbCByaXNlZHJvbmF0
ZTwva2V5d29yZD48a2V5d29yZD5tdWx0aXBsZS1teWVsb21hPC9rZXl3b3JkPjxrZXl3b3JkPmJv
bmU8L2tleXdvcmQ+PGtleXdvcmQ+YWxlbmRyb25hdGU8L2tleXdvcmQ+PGtleXdvcmQ+dG9sZXJh
YmlsaXR5PC9rZXl3b3JkPjxrZXl3b3JkPnBhbWlkcm9uYXRlPC9rZXl3b3JkPjxrZXl3b3JkPmVz
dHJvZ2VuPC9rZXl3b3JkPjxrZXl3b3JkPnRoZXJhcHk8L2tleXdvcmQ+PGtleXdvcmQ+ZGlzZWFz
ZTwva2V5d29yZD48L2tleXdvcmRzPjxkYXRlcz48eWVhcj4yMDAwPC95ZWFyPjwvZGF0ZXM+PGlz
Ym4+MDkzNy05NDFYPC9pc2JuPjxhY2Nlc3Npb24tbnVtPklTSTowMDAwODU1OTAzMDAwMTA8L2Fj
Y2Vzc2lvbi1udW0+PHVybHM+PHJlbGF0ZWQtdXJscz48dXJsPiZsdDtHbyB0byBJU0kmZ3Q7Oi8v
MDAwMDg1NTkwMzAwMDEwPC91cmw+PHVybD5odHRwczovL2xpbmsuc3ByaW5nZXIuY29tL2NvbnRl
bnQvcGRmLzEwLjEwMDclMkZzMDAxOTgwMDUwMDEwLnBkZjwvdXJsPjwvcmVsYXRlZC11cmxzPjwv
dXJscz48ZWxlY3Ryb25pYy1yZXNvdXJjZS1udW0+RE9JIDEwLjEwMDcvczAwMTk4MDA1MDAxMDwv
ZWxlY3Ryb25pYy1yZXNvdXJjZS1udW0+PGxhbmd1YWdlPkVuZ2xpc2g8L2xhbmd1YWdlPjwvcmVj
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PEVuZE5vdGU+PENpdGU+PEF1dGhvcj5SZWdpbnN0ZXI8L0F1dGhvcj48WWVhcj4yMDAwPC9ZZWFy
PjxSZWNOdW0+MTgxPC9SZWNOdW0+PERpc3BsYXlUZXh0Pig5NCk8L0Rpc3BsYXlUZXh0PjxyZWNv
cmQ+PHJlYy1udW1iZXI+MTgxPC9yZWMtbnVtYmVyPjxmb3JlaWduLWtleXM+PGtleSBhcHA9IkVO
IiBkYi1pZD0iOTJ0djJkcDl0enB0ZTdlNTk5eHZ2eGV3c3hlNTV2YWZmMHRmIiB0aW1lc3RhbXA9
IjE0NTcxMTczMjAiPjE4MTwva2V5PjwvZm9yZWlnbi1rZXlzPjxyZWYtdHlwZSBuYW1lPSJKb3Vy
bmFsIEFydGljbGUiPjE3PC9yZWYtdHlwZT48Y29udHJpYnV0b3JzPjxhdXRob3JzPjxhdXRob3I+
UmVnaW5zdGVyLCBKLiBZLjwvYXV0aG9yPjxhdXRob3I+TWlubmUsIEguIFcuPC9hdXRob3I+PGF1
dGhvcj5Tb3JlbnNlbiwgTy4gSC48L2F1dGhvcj48YXV0aG9yPkhvb3BlciwgTS48L2F1dGhvcj48
YXV0aG9yPlJvdXgsIEMuPC9hdXRob3I+PGF1dGhvcj5CcmFuZGksIE0uIEwuPC9hdXRob3I+PGF1
dGhvcj5MdW5kLCBCLjwvYXV0aG9yPjxhdXRob3I+RXRoZ2VuLCBELjwvYXV0aG9yPjxhdXRob3I+
UGFjaywgUy48L2F1dGhvcj48YXV0aG9yPlJvdW1hZ25hYywgSS48L2F1dGhvcj48YXV0aG9yPkVh
c3RlbGwsIFIuPC9hdXRob3I+PGF1dGhvcj5WZXJ0ZWJyYWwgRWZmaWNhY3kgUmlzZWRyb25hdGU8
L2F1dGhvcj48L2F1dGhvcnM+PC9jb250cmlidXRvcnM+PGF1dGgtYWRkcmVzcz5Vbml2IExpZWdl
LCBDdHIgVW5pdiBJbnZlc3QgTWV0YWIgT3NzZXV4ICZhbXA7IENhcnRpbGFnZSBBcnRpY3VsYSwg
TGllZ2UsIEJlbGdpdW0mI3hEO0NsaW4gTWV0YWIgQm9uZSBEaXMsIEJhZCBQeXJtb250LCBHZXJt
YW55JiN4RDtDb3BlbmhhZ2VuIE11bmljaXBhbCBIb3NwLCBDb3BlbmhhZ2VuLCBEZW5tYXJrJiN4
RDtVbml2IFN5ZG5leSwgU3lkbmV5LCBOU1cgMjAwNiwgQXVzdHJhbGlhJiN4RDtDb25jb3JkIFJl
cGF0cmlhdCBHZW4gSG9zcCwgU3lkbmV5LCBOU1csIEF1c3RyYWxpYSYjeEQ7VW5pdiBQYXJpcyAw
NSwgQ29jaGluIEhvc3AsIFBhcmlzLCBGcmFuY2UmI3hEO1VuaXYgRmxvcmVuY2UsIEZsb3JlbmNl
LCBJdGFseSYjeEQ7UHJvY3RlciAmYW1wOyBHYW1ibGUgUGhhcm1hY2V1dCwgQ2luY2lubmF0aSwg
T0ggVVNBJiN4RDtVbml2IFNoZWZmaWVsZCwgU2hlZmZpZWxkLCBTIFlvcmtzaGlyZSwgRW5nbGFu
ZDwvYXV0aC1hZGRyZXNzPjx0aXRsZXM+PHRpdGxlPlJhbmRvbWl6ZWQgdHJpYWwgb2YgdGhlIGVm
ZmVjdHMgb2YgcmlzZWRyb25hdGUgb24gdmVydGVicmFsIGZyYWN0dXJlcyBpbiB3b21lbiB3aXRo
IGVzdGFibGlzaGVkIHBvc3RtZW5vcGF1c2FsIG9zdGVvcG9yb3NpczwvdGl0bGU+PHNlY29uZGFy
eS10aXRsZT5Pc3Rlb3Bvcm9zaXMgSW50ZXJuYXRpb25hbDwvc2Vjb25kYXJ5LXRpdGxlPjxhbHQt
dGl0bGU+T3N0ZW9wb3Jvc2lzIEludDwvYWx0LXRpdGxlPjwvdGl0bGVzPjxwZXJpb2RpY2FsPjxm
dWxsLXRpdGxlPk9zdGVvcG9yb3NpcyBJbnRlcm5hdGlvbmFsPC9mdWxsLXRpdGxlPjxhYmJyLTE+
T3N0ZW9wb3Jvc2lzIEludDwvYWJici0xPjwvcGVyaW9kaWNhbD48YWx0LXBlcmlvZGljYWw+PGZ1
bGwtdGl0bGU+T3N0ZW9wb3Jvc2lzIEludGVybmF0aW9uYWw8L2Z1bGwtdGl0bGU+PGFiYnItMT5P
c3Rlb3Bvcm9zaXMgSW50PC9hYmJyLTE+PC9hbHQtcGVyaW9kaWNhbD48cGFnZXM+ODMtOTE8L3Bh
Z2VzPjx2b2x1bWU+MTE8L3ZvbHVtZT48bnVtYmVyPjE8L251bWJlcj48a2V5d29yZHM+PGtleXdv
cmQ+YmlzcGhvc3Bob25hdGVzPC9rZXl3b3JkPjxrZXl3b3JkPmJvbmUgbWluZXJhbCBkZW5zaXR5
PC9rZXl3b3JkPjxrZXl3b3JkPm9zdGVvcG9yb3Npczwva2V5d29yZD48a2V5d29yZD5wb3N0bWVu
b3BhdXNhbCB3b21lbjwva2V5d29yZD48a2V5d29yZD5yaXNlZHJvbmF0ZTwva2V5d29yZD48a2V5
d29yZD52ZXJ0ZWJyYWwgZnJhY3R1cmU8L2tleXdvcmQ+PGtleXdvcmQ+b3JhbCByaXNlZHJvbmF0
ZTwva2V5d29yZD48a2V5d29yZD5tdWx0aXBsZS1teWVsb21hPC9rZXl3b3JkPjxrZXl3b3JkPmJv
bmU8L2tleXdvcmQ+PGtleXdvcmQ+YWxlbmRyb25hdGU8L2tleXdvcmQ+PGtleXdvcmQ+dG9sZXJh
YmlsaXR5PC9rZXl3b3JkPjxrZXl3b3JkPnBhbWlkcm9uYXRlPC9rZXl3b3JkPjxrZXl3b3JkPmVz
dHJvZ2VuPC9rZXl3b3JkPjxrZXl3b3JkPnRoZXJhcHk8L2tleXdvcmQ+PGtleXdvcmQ+ZGlzZWFz
ZTwva2V5d29yZD48L2tleXdvcmRzPjxkYXRlcz48eWVhcj4yMDAwPC95ZWFyPjwvZGF0ZXM+PGlz
Ym4+MDkzNy05NDFYPC9pc2JuPjxhY2Nlc3Npb24tbnVtPklTSTowMDAwODU1OTAzMDAwMTA8L2Fj
Y2Vzc2lvbi1udW0+PHVybHM+PHJlbGF0ZWQtdXJscz48dXJsPiZsdDtHbyB0byBJU0kmZ3Q7Oi8v
MDAwMDg1NTkwMzAwMDEwPC91cmw+PHVybD5odHRwczovL2xpbmsuc3ByaW5nZXIuY29tL2NvbnRl
bnQvcGRmLzEwLjEwMDclMkZzMDAxOTgwMDUwMDEwLnBkZjwvdXJsPjwvcmVsYXRlZC11cmxzPjwv
dXJscz48ZWxlY3Ryb25pYy1yZXNvdXJjZS1udW0+RE9JIDEwLjEwMDcvczAwMTk4MDA1MDAxMDwv
ZWxlY3Ryb25pYy1yZXNvdXJjZS1udW0+PGxhbmd1YWdlPkVuZ2xpc2g8L2xhbmd1YWdlPjwvcmVj
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58% completed 3 study</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Reginster</w:t>
            </w:r>
            <w:proofErr w:type="spellEnd"/>
            <w:r w:rsidRPr="00C373B0">
              <w:rPr>
                <w:rFonts w:ascii="Arial" w:hAnsi="Arial" w:cs="Arial"/>
                <w:color w:val="000000"/>
                <w:sz w:val="20"/>
                <w:szCs w:val="20"/>
              </w:rPr>
              <w:t>, 2005/2008</w:t>
            </w:r>
            <w:r>
              <w:rPr>
                <w:rFonts w:ascii="Arial" w:hAnsi="Arial" w:cs="Arial"/>
                <w:color w:val="000000"/>
                <w:sz w:val="20"/>
                <w:szCs w:val="20"/>
              </w:rPr>
              <w:fldChar w:fldCharType="begin">
                <w:fldData xml:space="preserve">PEVuZE5vdGU+PENpdGU+PEF1dGhvcj5SZWdpbnN0ZXI8L0F1dGhvcj48WWVhcj4yMDA1PC9ZZWFy
PjxSZWNOdW0+MjMwPC9SZWNOdW0+PERpc3BsYXlUZXh0Pig5NSwgOTYpPC9EaXNwbGF5VGV4dD48
cmVjb3JkPjxyZWMtbnVtYmVyPjIzMDwvcmVjLW51bWJlcj48Zm9yZWlnbi1rZXlzPjxrZXkgYXBw
PSJFTiIgZGItaWQ9IjkydHYyZHA5dHpwdGU3ZTU5OXh2dnhld3N4ZTU1dmFmZjB0ZiIgdGltZXN0
YW1wPSIxNDU3MTE4MTA1Ij4yMzA8L2tleT48L2ZvcmVpZ24ta2V5cz48cmVmLXR5cGUgbmFtZT0i
Sm91cm5hbCBBcnRpY2xlIj4xNzwvcmVmLXR5cGU+PGNvbnRyaWJ1dG9ycz48YXV0aG9ycz48YXV0
aG9yPlJlZ2luc3RlciwgSi4gWS48L2F1dGhvcj48YXV0aG9yPlNlZW1hbiwgRS48L2F1dGhvcj48
YXV0aG9yPkRlIFZlcm5lam91bCwgTS4gQy48L2F1dGhvcj48YXV0aG9yPkFkYW1pLCBTLjwvYXV0
aG9yPjxhdXRob3I+Q29tcHN0b24sIEouPC9hdXRob3I+PGF1dGhvcj5QaGVuZWtvcywgQy48L2F1
dGhvcj48YXV0aG9yPkRldm9nZWxhZXIsIEouIFAuPC9hdXRob3I+PGF1dGhvcj5DdXJpZWwsIE0u
IEQuPC9hdXRob3I+PGF1dGhvcj5TYXdpY2tpLCBBLjwvYXV0aG9yPjxhdXRob3I+R29lbWFlcmUs
IFMuPC9hdXRob3I+PGF1dGhvcj5Tb3JlbnNlbiwgTy4gSC48L2F1dGhvcj48YXV0aG9yPkZlbHNl
bmJlcmcsIEQuPC9hdXRob3I+PGF1dGhvcj5NZXVuaWVyLCBQLiBKLjwvYXV0aG9yPjwvYXV0aG9y
cz48L2NvbnRyaWJ1dG9ycz48YXV0aC1hZGRyZXNzPkRlcGFydG1lbnQgb2YgRXBpZGVtaW9sb2d5
LCBQdWJsaWMgSGVhbHRoIGFuZCBIZWFsdGggRWNvbm9taWNzLCBVbml2ZXJzaXR5IG9mIExpZWdl
LCBDSFUgQ2VudHJlIHZpbGxlLCA0NSBRdWFpIEdvZGVmcm9pZCBLdXJ0aCwgNDAyMCBMaWVnZSwg
QmVsZ2l1bS4ganlyZWdpbnN0ZXJAdWxnLmFjLmJlPC9hdXRoLWFkZHJlc3M+PHRpdGxlcz48dGl0
bGU+U3Ryb250aXVtIHJhbmVsYXRlIHJlZHVjZXMgdGhlIHJpc2sgb2Ygbm9udmVydGVicmFsIGZy
YWN0dXJlcyBpbiBwb3N0bWVub3BhdXNhbCB3b21lbiB3aXRoIG9zdGVvcG9yb3NpczogVHJlYXRt
ZW50IG9mIFBlcmlwaGVyYWwgT3N0ZW9wb3Jvc2lzIChUUk9QT1MpIHN0dWR5PC90aXRsZT48c2Vj
b25kYXJ5LXRpdGxlPlRoZSBKb3VybmFsIG9mIGNsaW5pY2FsIGVuZG9jcmlub2xvZ3kgYW5kIG1l
dGFib2xpc208L3NlY29uZGFyeS10aXRsZT48YWx0LXRpdGxlPkogQ2xpbiBFbmRvY3Jpbm9sIE1l
dGFiPC9hbHQtdGl0bGU+PC90aXRsZXM+PHBlcmlvZGljYWw+PGZ1bGwtdGl0bGU+VGhlIEpvdXJu
YWwgb2YgY2xpbmljYWwgZW5kb2NyaW5vbG9neSBhbmQgbWV0YWJvbGlzbTwvZnVsbC10aXRsZT48
YWJici0xPkogQ2xpbiBFbmRvY3Jpbm9sIE1ldGFiPC9hYmJyLTE+PC9wZXJpb2RpY2FsPjxhbHQt
cGVyaW9kaWNhbD48ZnVsbC10aXRsZT5UaGUgSm91cm5hbCBvZiBjbGluaWNhbCBlbmRvY3Jpbm9s
b2d5IGFuZCBtZXRhYm9saXNtPC9mdWxsLXRpdGxlPjxhYmJyLTE+SiBDbGluIEVuZG9jcmlub2wg
TWV0YWI8L2FiYnItMT48L2FsdC1wZXJpb2RpY2FsPjxwYWdlcz4yODE2LTIyPC9wYWdlcz48dm9s
dW1lPjkwPC92b2x1bWU+PG51bWJlcj41PC9udW1iZXI+PGVkaXRpb24+MjAwNS8wMi8yNTwvZWRp
dGlvbj48a2V5d29yZHM+PGtleXdvcmQ+QWdlZDwva2V5d29yZD48a2V5d29yZD5BZ2VkLCA4MCBh
bmQgb3Zlcjwva2V5d29yZD48a2V5d29yZD5Cb25lIERlbnNpdHk8L2tleXdvcmQ+PGtleXdvcmQ+
RG91YmxlLUJsaW5kIE1ldGhvZDwva2V5d29yZD48a2V5d29yZD5GZW1hbGU8L2tleXdvcmQ+PGtl
eXdvcmQ+RnJhY3R1cmVzLCBCb25lLypwcmV2ZW50aW9uICZhbXA7IGNvbnRyb2w8L2tleXdvcmQ+
PGtleXdvcmQ+SHVtYW5zPC9rZXl3b3JkPjxrZXl3b3JkPk9yZ2Fub21ldGFsbGljIENvbXBvdW5k
cy9hZHZlcnNlIGVmZmVjdHMvKnRoZXJhcGV1dGljIHVzZTwva2V5d29yZD48a2V5d29yZD5Pc3Rl
b3Bvcm9zaXMsIFBvc3RtZW5vcGF1c2FsLypkcnVnIHRoZXJhcHk8L2tleXdvcmQ+PGtleXdvcmQ+
U3BpbmFsIEZyYWN0dXJlcy9wcmV2ZW50aW9uICZhbXA7IGNvbnRyb2w8L2tleXdvcmQ+PGtleXdv
cmQ+VGhpb3BoZW5lcy9hZHZlcnNlIGVmZmVjdHMvKnRoZXJhcGV1dGljIHVzZTwva2V5d29yZD48
L2tleXdvcmRzPjxkYXRlcz48eWVhcj4yMDA1PC95ZWFyPjxwdWItZGF0ZXM+PGRhdGU+TWF5PC9k
YXRlPjwvcHViLWRhdGVzPjwvZGF0ZXM+PGlzYm4+MDAyMS05NzJYIChQcmludCkmI3hEOzAwMjEt
OTcyWCAoTGlua2luZyk8L2lzYm4+PGFjY2Vzc2lvbi1udW0+MTU3MjgyMTA8L2FjY2Vzc2lvbi1u
dW0+PHdvcmstdHlwZT5DbGluaWNhbCBUcmlhbCYjeEQ7UmFuZG9taXplZCBDb250cm9sbGVkIFRy
aWFsJiN4RDtSZXNlYXJjaCBTdXBwb3J0LCBOb24tVS5TLiBHb3YmYXBvczt0PC93b3JrLXR5cGU+
PHVybHM+PHJlbGF0ZWQtdXJscz48dXJsPmh0dHA6Ly93d3cubmNiaS5ubG0ubmloLmdvdi9wdWJt
ZWQvMTU3MjgyMTA8L3VybD48dXJsPmh0dHA6Ly9vcmJpLnVsZy5hYy5iZS9iaXRzdHJlYW0vMjI2
OC8yMDEyMy8xL1N0cm9udGl1bSUyMHJhbmVsYXRlJTIwcmVkdWNlcyUyMHRoZSUyMHJpc2slMjBv
ZiUyMG5vbnZlcnRlYnJhbCUyMGZyYWN0dXJlcyUyMGluJTIwcG9zdG1lbm9wYXVzYWwlMjB3b21l
biUyMHdpdGglMjBvc3Rlb3Bvcm9zaXMlMjBUcmVhdG1lbnQlMjBvZiUyMFBlcmlwaGVyYWwlMjBP
c3Rlb3Bvcm9zaXMlMjAlMjhUUk9QT1MlMjklMjBzdHVkeS5wZGY8L3VybD48L3JlbGF0ZWQtdXJs
cz48L3VybHM+PGVsZWN0cm9uaWMtcmVzb3VyY2UtbnVtPjEwLjEyMTAvamMuMjAwNC0xNzc0PC9l
bGVjdHJvbmljLXJlc291cmNlLW51bT48bGFuZ3VhZ2U+ZW5nPC9sYW5ndWFnZT48L3JlY29yZD48
L0NpdGU+PENpdGU+PEF1dGhvcj5SZWdpbnN0ZXI8L0F1dGhvcj48WWVhcj4yMDA4PC9ZZWFyPjxS
ZWNOdW0+MjM1PC9SZWNOdW0+PHJlY29yZD48cmVjLW51bWJlcj4yMzU8L3JlYy1udW1iZXI+PGZv
cmVpZ24ta2V5cz48a2V5IGFwcD0iRU4iIGRiLWlkPSI5MnR2MmRwOXR6cHRlN2U1OTl4dnZ4ZXdz
eGU1NXZhZmYwdGYiIHRpbWVzdGFtcD0iMTQ1NzExODE2OSI+MjM1PC9rZXk+PC9mb3JlaWduLWtl
eXM+PHJlZi10eXBlIG5hbWU9IkpvdXJuYWwgQXJ0aWNsZSI+MTc8L3JlZi10eXBlPjxjb250cmli
dXRvcnM+PGF1dGhvcnM+PGF1dGhvcj5SZWdpbnN0ZXIsIEouIFkuPC9hdXRob3I+PGF1dGhvcj5G
ZWxzZW5iZXJnLCBELjwvYXV0aG9yPjxhdXRob3I+Qm9vbmVuLCBTLjwvYXV0aG9yPjxhdXRob3I+
RGllei1QZXJleiwgQS48L2F1dGhvcj48YXV0aG9yPlJpenpvbGksIFIuPC9hdXRob3I+PGF1dGhv
cj5CcmFuZGksIE0uIEwuPC9hdXRob3I+PGF1dGhvcj5TcGVjdG9yLCBULiBELjwvYXV0aG9yPjxh
dXRob3I+QnJpeGVuLCBLLjwvYXV0aG9yPjxhdXRob3I+R29lbWFlcmUsIFMuPC9hdXRob3I+PGF1
dGhvcj5Db3JtaWVyLCBDLjwvYXV0aG9yPjxhdXRob3I+QmFsb2doLCBBLjwvYXV0aG9yPjxhdXRo
b3I+RGVsbWFzLCBQLiBELjwvYXV0aG9yPjxhdXRob3I+TWV1bmllciwgUC4gSi48L2F1dGhvcj48
L2F1dGhvcnM+PC9jb250cmlidXRvcnM+PGF1dGgtYWRkcmVzcz5Vbml2ZXJzaXR5IG9mIExpZWdl
LCBMaWVnZSwgQmVsZ2l1bS48L2F1dGgtYWRkcmVzcz48dGl0bGVzPjx0aXRsZT5FZmZlY3RzIG9m
IGxvbmctdGVybSBzdHJvbnRpdW0gcmFuZWxhdGUgdHJlYXRtZW50IG9uIHRoZSByaXNrIG9mIG5v
bnZlcnRlYnJhbCBhbmQgdmVydGVicmFsIGZyYWN0dXJlcyBpbiBwb3N0bWVub3BhdXNhbCBvc3Rl
b3Bvcm9zaXM6IFJlc3VsdHMgb2YgYSBmaXZlLXllYXIsIHJhbmRvbWl6ZWQsIHBsYWNlYm8tY29u
dHJvbGxlZCB0cmlhbDwvdGl0bGU+PHNlY29uZGFyeS10aXRsZT5BcnRocml0aXMgYW5kIFJoZXVt
YXRpc208L3NlY29uZGFyeS10aXRsZT48YWx0LXRpdGxlPkFydGhyaXRpcyBSaGV1bTwvYWx0LXRp
dGxlPjwvdGl0bGVzPjxwZXJpb2RpY2FsPjxmdWxsLXRpdGxlPkFydGhyaXRpcyBhbmQgUmhldW1h
dGlzbTwvZnVsbC10aXRsZT48YWJici0xPkFydGhyaXRpcyBSaGV1bTwvYWJici0xPjwvcGVyaW9k
aWNhbD48YWx0LXBlcmlvZGljYWw+PGZ1bGwtdGl0bGU+QXJ0aHJpdGlzIGFuZCBSaGV1bWF0aXNt
PC9mdWxsLXRpdGxlPjxhYmJyLTE+QXJ0aHJpdGlzIFJoZXVtPC9hYmJyLTE+PC9hbHQtcGVyaW9k
aWNhbD48cGFnZXM+MTY4Ny05NTwvcGFnZXM+PHZvbHVtZT41ODwvdm9sdW1lPjxudW1iZXI+Njwv
bnVtYmVyPjxlZGl0aW9uPjIwMDgvMDYvMDM8L2VkaXRpb24+PGtleXdvcmRzPjxrZXl3b3JkPkFn
ZWQ8L2tleXdvcmQ+PGtleXdvcmQ+QWdlZCwgODAgYW5kIG92ZXI8L2tleXdvcmQ+PGtleXdvcmQ+
Qm9uZSBEZW5zaXR5IENvbnNlcnZhdGlvbiBBZ2VudHMvKnRoZXJhcGV1dGljIHVzZTwva2V5d29y
ZD48a2V5d29yZD5Eb3VibGUtQmxpbmQgTWV0aG9kPC9rZXl3b3JkPjxrZXl3b3JkPkZlbWFsZTwv
a2V5d29yZD48a2V5d29yZD5GcmFjdHVyZXMsIEJvbmUvKnByZXZlbnRpb24gJmFtcDsgY29udHJv
bDwva2V5d29yZD48a2V5d29yZD5IaXAgRnJhY3R1cmVzL3ByZXZlbnRpb24gJmFtcDsgY29udHJv
bDwva2V5d29yZD48a2V5d29yZD5IdW1hbnM8L2tleXdvcmQ+PGtleXdvcmQ+TG9uZ2l0dWRpbmFs
IFN0dWRpZXM8L2tleXdvcmQ+PGtleXdvcmQ+T3JnYW5vbWV0YWxsaWMgQ29tcG91bmRzLyp0aGVy
YXBldXRpYyB1c2U8L2tleXdvcmQ+PGtleXdvcmQ+T3N0ZW9wb3Jvc2lzLCBQb3N0bWVub3BhdXNh
bC8qZHJ1ZyB0aGVyYXB5PC9rZXl3b3JkPjxrZXl3b3JkPlNwaW5hbCBJbmp1cmllcy9wcmV2ZW50
aW9uICZhbXA7IGNvbnRyb2w8L2tleXdvcmQ+PGtleXdvcmQ+VGhpb3BoZW5lcy8qdGhlcmFwZXV0
aWMgdXNlPC9rZXl3b3JkPjxrZXl3b3JkPlRyZWF0bWVudCBPdXRjb21lPC9rZXl3b3JkPjwva2V5
d29yZHM+PGRhdGVzPjx5ZWFyPjIwMDg8L3llYXI+PHB1Yi1kYXRlcz48ZGF0ZT5KdW48L2RhdGU+
PC9wdWItZGF0ZXM+PC9kYXRlcz48aXNibj4wMDA0LTM1OTEgKFByaW50KSYjeEQ7MDAwNC0zNTkx
IChMaW5raW5nKTwvaXNibj48YWNjZXNzaW9uLW51bT4xODUxMjc4OTwvYWNjZXNzaW9uLW51bT48
d29yay10eXBlPk11bHRpY2VudGVyIFN0dWR5JiN4RDtSYW5kb21pemVkIENvbnRyb2xsZWQgVHJp
YWwmI3hEO1Jlc2VhcmNoIFN1cHBvcnQsIE5vbi1VLlMuIEdvdiZhcG9zO3Q8L3dvcmstdHlwZT48
dXJscz48cmVsYXRlZC11cmxzPjx1cmw+aHR0cDovL3d3dy5uY2JpLm5sbS5uaWguZ292L3B1Ym1l
ZC8xODUxMjc4OTwvdXJsPjx1cmw+aHR0cDovL29ubGluZWxpYnJhcnkud2lsZXkuY29tL3N0b3Jl
LzEwLjEwMDIvYXJ0LjIzNDYxL2Fzc2V0LzIzNDYxX2Z0cC5wZGY/dj0xJmFtcDt0PWo1d2p4d3p5
JmFtcDtzPTcxNWRlYjI0N2M1OWFhOGFhMGUzNWUxY2MzNTA2MzAzYzY4MmU0OTI8L3VybD48L3Jl
bGF0ZWQtdXJscz48L3VybHM+PGVsZWN0cm9uaWMtcmVzb3VyY2UtbnVtPjEwLjEwMDIvYXJ0LjIz
NDYxPC9lbGVjdHJvbmljLXJlc291cmNlLW51bT48bGFuZ3VhZ2U+ZW5nPC9sYW5ndWFnZT48L3Jl
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PEVuZE5vdGU+PENpdGU+PEF1dGhvcj5SZWdpbnN0ZXI8L0F1dGhvcj48WWVhcj4yMDA1PC9ZZWFy
PjxSZWNOdW0+MjMwPC9SZWNOdW0+PERpc3BsYXlUZXh0Pig5NSwgOTYpPC9EaXNwbGF5VGV4dD48
cmVjb3JkPjxyZWMtbnVtYmVyPjIzMDwvcmVjLW51bWJlcj48Zm9yZWlnbi1rZXlzPjxrZXkgYXBw
PSJFTiIgZGItaWQ9IjkydHYyZHA5dHpwdGU3ZTU5OXh2dnhld3N4ZTU1dmFmZjB0ZiIgdGltZXN0
YW1wPSIxNDU3MTE4MTA1Ij4yMzA8L2tleT48L2ZvcmVpZ24ta2V5cz48cmVmLXR5cGUgbmFtZT0i
Sm91cm5hbCBBcnRpY2xlIj4xNzwvcmVmLXR5cGU+PGNvbnRyaWJ1dG9ycz48YXV0aG9ycz48YXV0
aG9yPlJlZ2luc3RlciwgSi4gWS48L2F1dGhvcj48YXV0aG9yPlNlZW1hbiwgRS48L2F1dGhvcj48
YXV0aG9yPkRlIFZlcm5lam91bCwgTS4gQy48L2F1dGhvcj48YXV0aG9yPkFkYW1pLCBTLjwvYXV0
aG9yPjxhdXRob3I+Q29tcHN0b24sIEouPC9hdXRob3I+PGF1dGhvcj5QaGVuZWtvcywgQy48L2F1
dGhvcj48YXV0aG9yPkRldm9nZWxhZXIsIEouIFAuPC9hdXRob3I+PGF1dGhvcj5DdXJpZWwsIE0u
IEQuPC9hdXRob3I+PGF1dGhvcj5TYXdpY2tpLCBBLjwvYXV0aG9yPjxhdXRob3I+R29lbWFlcmUs
IFMuPC9hdXRob3I+PGF1dGhvcj5Tb3JlbnNlbiwgTy4gSC48L2F1dGhvcj48YXV0aG9yPkZlbHNl
bmJlcmcsIEQuPC9hdXRob3I+PGF1dGhvcj5NZXVuaWVyLCBQLiBKLjwvYXV0aG9yPjwvYXV0aG9y
cz48L2NvbnRyaWJ1dG9ycz48YXV0aC1hZGRyZXNzPkRlcGFydG1lbnQgb2YgRXBpZGVtaW9sb2d5
LCBQdWJsaWMgSGVhbHRoIGFuZCBIZWFsdGggRWNvbm9taWNzLCBVbml2ZXJzaXR5IG9mIExpZWdl
LCBDSFUgQ2VudHJlIHZpbGxlLCA0NSBRdWFpIEdvZGVmcm9pZCBLdXJ0aCwgNDAyMCBMaWVnZSwg
QmVsZ2l1bS4ganlyZWdpbnN0ZXJAdWxnLmFjLmJlPC9hdXRoLWFkZHJlc3M+PHRpdGxlcz48dGl0
bGU+U3Ryb250aXVtIHJhbmVsYXRlIHJlZHVjZXMgdGhlIHJpc2sgb2Ygbm9udmVydGVicmFsIGZy
YWN0dXJlcyBpbiBwb3N0bWVub3BhdXNhbCB3b21lbiB3aXRoIG9zdGVvcG9yb3NpczogVHJlYXRt
ZW50IG9mIFBlcmlwaGVyYWwgT3N0ZW9wb3Jvc2lzIChUUk9QT1MpIHN0dWR5PC90aXRsZT48c2Vj
b25kYXJ5LXRpdGxlPlRoZSBKb3VybmFsIG9mIGNsaW5pY2FsIGVuZG9jcmlub2xvZ3kgYW5kIG1l
dGFib2xpc208L3NlY29uZGFyeS10aXRsZT48YWx0LXRpdGxlPkogQ2xpbiBFbmRvY3Jpbm9sIE1l
dGFiPC9hbHQtdGl0bGU+PC90aXRsZXM+PHBlcmlvZGljYWw+PGZ1bGwtdGl0bGU+VGhlIEpvdXJu
YWwgb2YgY2xpbmljYWwgZW5kb2NyaW5vbG9neSBhbmQgbWV0YWJvbGlzbTwvZnVsbC10aXRsZT48
YWJici0xPkogQ2xpbiBFbmRvY3Jpbm9sIE1ldGFiPC9hYmJyLTE+PC9wZXJpb2RpY2FsPjxhbHQt
cGVyaW9kaWNhbD48ZnVsbC10aXRsZT5UaGUgSm91cm5hbCBvZiBjbGluaWNhbCBlbmRvY3Jpbm9s
b2d5IGFuZCBtZXRhYm9saXNtPC9mdWxsLXRpdGxlPjxhYmJyLTE+SiBDbGluIEVuZG9jcmlub2wg
TWV0YWI8L2FiYnItMT48L2FsdC1wZXJpb2RpY2FsPjxwYWdlcz4yODE2LTIyPC9wYWdlcz48dm9s
dW1lPjkwPC92b2x1bWU+PG51bWJlcj41PC9udW1iZXI+PGVkaXRpb24+MjAwNS8wMi8yNTwvZWRp
dGlvbj48a2V5d29yZHM+PGtleXdvcmQ+QWdlZDwva2V5d29yZD48a2V5d29yZD5BZ2VkLCA4MCBh
bmQgb3Zlcjwva2V5d29yZD48a2V5d29yZD5Cb25lIERlbnNpdHk8L2tleXdvcmQ+PGtleXdvcmQ+
RG91YmxlLUJsaW5kIE1ldGhvZDwva2V5d29yZD48a2V5d29yZD5GZW1hbGU8L2tleXdvcmQ+PGtl
eXdvcmQ+RnJhY3R1cmVzLCBCb25lLypwcmV2ZW50aW9uICZhbXA7IGNvbnRyb2w8L2tleXdvcmQ+
PGtleXdvcmQ+SHVtYW5zPC9rZXl3b3JkPjxrZXl3b3JkPk9yZ2Fub21ldGFsbGljIENvbXBvdW5k
cy9hZHZlcnNlIGVmZmVjdHMvKnRoZXJhcGV1dGljIHVzZTwva2V5d29yZD48a2V5d29yZD5Pc3Rl
b3Bvcm9zaXMsIFBvc3RtZW5vcGF1c2FsLypkcnVnIHRoZXJhcHk8L2tleXdvcmQ+PGtleXdvcmQ+
U3BpbmFsIEZyYWN0dXJlcy9wcmV2ZW50aW9uICZhbXA7IGNvbnRyb2w8L2tleXdvcmQ+PGtleXdv
cmQ+VGhpb3BoZW5lcy9hZHZlcnNlIGVmZmVjdHMvKnRoZXJhcGV1dGljIHVzZTwva2V5d29yZD48
L2tleXdvcmRzPjxkYXRlcz48eWVhcj4yMDA1PC95ZWFyPjxwdWItZGF0ZXM+PGRhdGU+TWF5PC9k
YXRlPjwvcHViLWRhdGVzPjwvZGF0ZXM+PGlzYm4+MDAyMS05NzJYIChQcmludCkmI3hEOzAwMjEt
OTcyWCAoTGlua2luZyk8L2lzYm4+PGFjY2Vzc2lvbi1udW0+MTU3MjgyMTA8L2FjY2Vzc2lvbi1u
dW0+PHdvcmstdHlwZT5DbGluaWNhbCBUcmlhbCYjeEQ7UmFuZG9taXplZCBDb250cm9sbGVkIFRy
aWFsJiN4RDtSZXNlYXJjaCBTdXBwb3J0LCBOb24tVS5TLiBHb3YmYXBvczt0PC93b3JrLXR5cGU+
PHVybHM+PHJlbGF0ZWQtdXJscz48dXJsPmh0dHA6Ly93d3cubmNiaS5ubG0ubmloLmdvdi9wdWJt
ZWQvMTU3MjgyMTA8L3VybD48dXJsPmh0dHA6Ly9vcmJpLnVsZy5hYy5iZS9iaXRzdHJlYW0vMjI2
OC8yMDEyMy8xL1N0cm9udGl1bSUyMHJhbmVsYXRlJTIwcmVkdWNlcyUyMHRoZSUyMHJpc2slMjBv
ZiUyMG5vbnZlcnRlYnJhbCUyMGZyYWN0dXJlcyUyMGluJTIwcG9zdG1lbm9wYXVzYWwlMjB3b21l
biUyMHdpdGglMjBvc3Rlb3Bvcm9zaXMlMjBUcmVhdG1lbnQlMjBvZiUyMFBlcmlwaGVyYWwlMjBP
c3Rlb3Bvcm9zaXMlMjAlMjhUUk9QT1MlMjklMjBzdHVkeS5wZGY8L3VybD48L3JlbGF0ZWQtdXJs
cz48L3VybHM+PGVsZWN0cm9uaWMtcmVzb3VyY2UtbnVtPjEwLjEyMTAvamMuMjAwNC0xNzc0PC9l
bGVjdHJvbmljLXJlc291cmNlLW51bT48bGFuZ3VhZ2U+ZW5nPC9sYW5ndWFnZT48L3JlY29yZD48
L0NpdGU+PENpdGU+PEF1dGhvcj5SZWdpbnN0ZXI8L0F1dGhvcj48WWVhcj4yMDA4PC9ZZWFyPjxS
ZWNOdW0+MjM1PC9SZWNOdW0+PHJlY29yZD48cmVjLW51bWJlcj4yMzU8L3JlYy1udW1iZXI+PGZv
cmVpZ24ta2V5cz48a2V5IGFwcD0iRU4iIGRiLWlkPSI5MnR2MmRwOXR6cHRlN2U1OTl4dnZ4ZXdz
eGU1NXZhZmYwdGYiIHRpbWVzdGFtcD0iMTQ1NzExODE2OSI+MjM1PC9rZXk+PC9mb3JlaWduLWtl
eXM+PHJlZi10eXBlIG5hbWU9IkpvdXJuYWwgQXJ0aWNsZSI+MTc8L3JlZi10eXBlPjxjb250cmli
dXRvcnM+PGF1dGhvcnM+PGF1dGhvcj5SZWdpbnN0ZXIsIEouIFkuPC9hdXRob3I+PGF1dGhvcj5G
ZWxzZW5iZXJnLCBELjwvYXV0aG9yPjxhdXRob3I+Qm9vbmVuLCBTLjwvYXV0aG9yPjxhdXRob3I+
RGllei1QZXJleiwgQS48L2F1dGhvcj48YXV0aG9yPlJpenpvbGksIFIuPC9hdXRob3I+PGF1dGhv
cj5CcmFuZGksIE0uIEwuPC9hdXRob3I+PGF1dGhvcj5TcGVjdG9yLCBULiBELjwvYXV0aG9yPjxh
dXRob3I+QnJpeGVuLCBLLjwvYXV0aG9yPjxhdXRob3I+R29lbWFlcmUsIFMuPC9hdXRob3I+PGF1
dGhvcj5Db3JtaWVyLCBDLjwvYXV0aG9yPjxhdXRob3I+QmFsb2doLCBBLjwvYXV0aG9yPjxhdXRo
b3I+RGVsbWFzLCBQLiBELjwvYXV0aG9yPjxhdXRob3I+TWV1bmllciwgUC4gSi48L2F1dGhvcj48
L2F1dGhvcnM+PC9jb250cmlidXRvcnM+PGF1dGgtYWRkcmVzcz5Vbml2ZXJzaXR5IG9mIExpZWdl
LCBMaWVnZSwgQmVsZ2l1bS48L2F1dGgtYWRkcmVzcz48dGl0bGVzPjx0aXRsZT5FZmZlY3RzIG9m
IGxvbmctdGVybSBzdHJvbnRpdW0gcmFuZWxhdGUgdHJlYXRtZW50IG9uIHRoZSByaXNrIG9mIG5v
bnZlcnRlYnJhbCBhbmQgdmVydGVicmFsIGZyYWN0dXJlcyBpbiBwb3N0bWVub3BhdXNhbCBvc3Rl
b3Bvcm9zaXM6IFJlc3VsdHMgb2YgYSBmaXZlLXllYXIsIHJhbmRvbWl6ZWQsIHBsYWNlYm8tY29u
dHJvbGxlZCB0cmlhbDwvdGl0bGU+PHNlY29uZGFyeS10aXRsZT5BcnRocml0aXMgYW5kIFJoZXVt
YXRpc208L3NlY29uZGFyeS10aXRsZT48YWx0LXRpdGxlPkFydGhyaXRpcyBSaGV1bTwvYWx0LXRp
dGxlPjwvdGl0bGVzPjxwZXJpb2RpY2FsPjxmdWxsLXRpdGxlPkFydGhyaXRpcyBhbmQgUmhldW1h
dGlzbTwvZnVsbC10aXRsZT48YWJici0xPkFydGhyaXRpcyBSaGV1bTwvYWJici0xPjwvcGVyaW9k
aWNhbD48YWx0LXBlcmlvZGljYWw+PGZ1bGwtdGl0bGU+QXJ0aHJpdGlzIGFuZCBSaGV1bWF0aXNt
PC9mdWxsLXRpdGxlPjxhYmJyLTE+QXJ0aHJpdGlzIFJoZXVtPC9hYmJyLTE+PC9hbHQtcGVyaW9k
aWNhbD48cGFnZXM+MTY4Ny05NTwvcGFnZXM+PHZvbHVtZT41ODwvdm9sdW1lPjxudW1iZXI+Njwv
bnVtYmVyPjxlZGl0aW9uPjIwMDgvMDYvMDM8L2VkaXRpb24+PGtleXdvcmRzPjxrZXl3b3JkPkFn
ZWQ8L2tleXdvcmQ+PGtleXdvcmQ+QWdlZCwgODAgYW5kIG92ZXI8L2tleXdvcmQ+PGtleXdvcmQ+
Qm9uZSBEZW5zaXR5IENvbnNlcnZhdGlvbiBBZ2VudHMvKnRoZXJhcGV1dGljIHVzZTwva2V5d29y
ZD48a2V5d29yZD5Eb3VibGUtQmxpbmQgTWV0aG9kPC9rZXl3b3JkPjxrZXl3b3JkPkZlbWFsZTwv
a2V5d29yZD48a2V5d29yZD5GcmFjdHVyZXMsIEJvbmUvKnByZXZlbnRpb24gJmFtcDsgY29udHJv
bDwva2V5d29yZD48a2V5d29yZD5IaXAgRnJhY3R1cmVzL3ByZXZlbnRpb24gJmFtcDsgY29udHJv
bDwva2V5d29yZD48a2V5d29yZD5IdW1hbnM8L2tleXdvcmQ+PGtleXdvcmQ+TG9uZ2l0dWRpbmFs
IFN0dWRpZXM8L2tleXdvcmQ+PGtleXdvcmQ+T3JnYW5vbWV0YWxsaWMgQ29tcG91bmRzLyp0aGVy
YXBldXRpYyB1c2U8L2tleXdvcmQ+PGtleXdvcmQ+T3N0ZW9wb3Jvc2lzLCBQb3N0bWVub3BhdXNh
bC8qZHJ1ZyB0aGVyYXB5PC9rZXl3b3JkPjxrZXl3b3JkPlNwaW5hbCBJbmp1cmllcy9wcmV2ZW50
aW9uICZhbXA7IGNvbnRyb2w8L2tleXdvcmQ+PGtleXdvcmQ+VGhpb3BoZW5lcy8qdGhlcmFwZXV0
aWMgdXNlPC9rZXl3b3JkPjxrZXl3b3JkPlRyZWF0bWVudCBPdXRjb21lPC9rZXl3b3JkPjwva2V5
d29yZHM+PGRhdGVzPjx5ZWFyPjIwMDg8L3llYXI+PHB1Yi1kYXRlcz48ZGF0ZT5KdW48L2RhdGU+
PC9wdWItZGF0ZXM+PC9kYXRlcz48aXNibj4wMDA0LTM1OTEgKFByaW50KSYjeEQ7MDAwNC0zNTkx
IChMaW5raW5nKTwvaXNibj48YWNjZXNzaW9uLW51bT4xODUxMjc4OTwvYWNjZXNzaW9uLW51bT48
d29yay10eXBlPk11bHRpY2VudGVyIFN0dWR5JiN4RDtSYW5kb21pemVkIENvbnRyb2xsZWQgVHJp
YWwmI3hEO1Jlc2VhcmNoIFN1cHBvcnQsIE5vbi1VLlMuIEdvdiZhcG9zO3Q8L3dvcmstdHlwZT48
dXJscz48cmVsYXRlZC11cmxzPjx1cmw+aHR0cDovL3d3dy5uY2JpLm5sbS5uaWguZ292L3B1Ym1l
ZC8xODUxMjc4OTwvdXJsPjx1cmw+aHR0cDovL29ubGluZWxpYnJhcnkud2lsZXkuY29tL3N0b3Jl
LzEwLjEwMDIvYXJ0LjIzNDYxL2Fzc2V0LzIzNDYxX2Z0cC5wZGY/dj0xJmFtcDt0PWo1d2p4d3p5
JmFtcDtzPTcxNWRlYjI0N2M1OWFhOGFhMGUzNWUxY2MzNTA2MzAzYzY4MmU0OTI8L3VybD48L3Jl
bGF0ZWQtdXJscz48L3VybHM+PGVsZWN0cm9uaWMtcmVzb3VyY2UtbnVtPjEwLjEwMDIvYXJ0LjIz
NDYxPC9lbGVjdHJvbmljLXJlc291cmNlLW51bT48bGFuZ3VhZ2U+ZW5nPC9sYW5ndWFnZT48L3Jl
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(95, 96)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0.03%</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and 60</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Vertebral fractures by medical personnel, non-vertebral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Reid, 2002</w:t>
            </w:r>
            <w:r>
              <w:rPr>
                <w:rFonts w:ascii="Arial" w:hAnsi="Arial" w:cs="Arial"/>
                <w:color w:val="000000"/>
                <w:sz w:val="20"/>
                <w:szCs w:val="20"/>
              </w:rPr>
              <w:fldChar w:fldCharType="begin">
                <w:fldData xml:space="preserve">PEVuZE5vdGU+PENpdGU+PEF1dGhvcj5SZWlkPC9BdXRob3I+PFllYXI+MjAwMjwvWWVhcj48UmVj
TnVtPjE4NjwvUmVjTnVtPjxEaXNwbGF5VGV4dD4oOTcpPC9EaXNwbGF5VGV4dD48cmVjb3JkPjxy
ZWMtbnVtYmVyPjE4NjwvcmVjLW51bWJlcj48Zm9yZWlnbi1rZXlzPjxrZXkgYXBwPSJFTiIgZGIt
aWQ9IjkydHYyZHA5dHpwdGU3ZTU5OXh2dnhld3N4ZTU1dmFmZjB0ZiIgdGltZXN0YW1wPSIxNDU3
MTE3MzM4Ij4xODY8L2tleT48L2ZvcmVpZ24ta2V5cz48cmVmLXR5cGUgbmFtZT0iSm91cm5hbCBB
cnRpY2xlIj4xNzwvcmVmLXR5cGU+PGNvbnRyaWJ1dG9ycz48YXV0aG9ycz48YXV0aG9yPlJlaWQs
IEkuIFIuPC9hdXRob3I+PGF1dGhvcj5Ccm93biwgSi4gUC48L2F1dGhvcj48YXV0aG9yPkJ1cmNr
aGFyZHQsIFAuPC9hdXRob3I+PGF1dGhvcj5Ib3Jvd2l0eiwgWi48L2F1dGhvcj48YXV0aG9yPlJp
Y2hhcmRzb24sIFAuPC9hdXRob3I+PGF1dGhvcj5UcmVjaHNlbCwgVS48L2F1dGhvcj48YXV0aG9y
PldpZG1lciwgQS48L2F1dGhvcj48YXV0aG9yPkRldm9nZWxhZXIsIEouPC9hdXRob3I+PGF1dGhv
cj5LYXVmbWFuLCBKLjwvYXV0aG9yPjxhdXRob3I+SmFlZ2VyLCBQLjwvYXV0aG9yPjxhdXRob3I+
Qm9keSwgSi48L2F1dGhvcj48YXV0aG9yPk1ldW5pZXIsIFAuIEouPC9hdXRob3I+PC9hdXRob3Jz
PjwvY29udHJpYnV0b3JzPjxhdXRoLWFkZHJlc3M+VW5pdiBBdWNrbGFuZCwgRGVwdCBNZWQsIEF1
Y2tsYW5kLCBOZXcgWmVhbGFuZCYjeEQ7Q0hVIExhdmFsLCBDdHIgUmVjaCwgUXVlYmVjIENpdHks
IFBRIEcxViA0RzIsIENhbmFkYSYjeEQ7Q0hVIFZhdWRvaXMsIENILTEwMTEgTGF1c2FubmUsIFN3
aXR6ZXJsYW5kJiN4RDtOb3ZhcnRpcyBQaGFybWFjZXV0LCBFIEhhbm92ZXIsIE5KIFVTQSYjeEQ7
Tm92YXJ0aXMgUGhhcm1hLCBCYXNlbCwgU3dpdHplcmxhbmQmI3hEO0NhdGhvbGljIFVuaXYgTG91
dmFpbiwgRGVwdCBSaGV1bWF0b2wsIEJydXNzZWxzLCBCZWxnaXVtJiN4RDtTdGF0ZSBVbml2IEdo
ZW50IEhvc3AsIERlcHQgRW5kb2NyaW5vbCwgQi05MDAwIEdoZW50LCBCZWxnaXVtJiN4RDtVbml2
IEJlcm4sIEluc2Vsc3BpdGFsLCBNZWQgUG9saWtsaW4sIENILTMwMTAgQmVybiwgU3dpdHplcmxh
bmQmI3hEO0ZyZWUgVW5pdiBCcnVzc2VscywgSW5zdCBKdWxlcyBCb3JkZXQsIEVuZG9jcmlub2wg
JmFtcDsgU3VwcG9ydCBDYXJlIENsaW4sIEJydXNzZWxzLCBCZWxnaXVtJiN4RDtIb3AgRWRvdWFy
ZCBIZXJyaW90LCBEZXB0IFJoZXVtYXRvbCAmYW1wOyBCb25lIERpcywgTHlvbiwgRnJhbmNlJiN4
RDtPc3BlZCBDYXJlZ2dpLCBVbml0YSBFbmRvY3Jpbm9sLCBGbG9yZW5jZSwgSXRhbHkmI3hEO0th
aXNlciBGcmFueiBKb3NlZiBTcGl0YWwgU3RhZHQgV2llbiwgQWJ0IFJoZXVtYXRvbCAmYW1wOyBP
c3Rlb2wsIFZpZW5uYSwgQXVzdHJpYSYjeEQ7T3NwZWQgTWFnZ2lvcmUgTWF0ZXJuLCBDdHIgRmlz
aW9wYXRvbCBNZW5vcGF1c2EsIEJvbG9nbmEsIEl0YWx5JiN4RDtPc3BlZCBSaXVuaXRpIFMgQ2hp
YXJhLCBQaXNhLCBJdGFseSYjeEQ7VW5pdiBLbGluaWt1bSBCZW5qYW1pbiBGcmFua2xpbiwgU3Ry
YWhsZW5rbGluICZhbXA7IFBvbGlrbGluLCBCZXJsaW4sIEdlcm1hbnkmI3hEO0NvbmNvcmQgSG9z
cCwgRGVwdCBFbmRvY3Jpbm9sLCBDb25jb3JkLCBOU1csIEF1c3RyYWxpYSYjeEQ7R3JheiBVbml2
LCBNZWQgS2xpbiwgS2xpbiBBYnQgRW5kb2tyaW5vbCAmYW1wOyBOdWtsIE1lZCwgQS04MDM2IEdy
YXosIEF1c3RyaWEmI3hEO1VuaXYgVXBwc2FsYSwgQWthZCBTanVraHVzZXQsIE1lZCBLbGluaWtl
biwgVXBwc2FsYSwgU3dlZGVuJiN4RDtTdCBNaWNoYWVscyBIb3NwLCBNZXRhYiBCb25lIENsaW4s
IFRvcm9udG8sIE9OIE01QiAxVzgsIENhbmFkYSYjeEQ7SXN0IEF1eG9sIEl0YWxpYW5vLCBDdHIg
U3R1ZGkgTWV0YWIgT3NzZW8sIE1pbGFuLCBJdGFseSYjeEQ7T3NwZWQgU2FuIFJhZmZhZWxlLCBV
bml0YSBNZXRhYiBPc3NvLCBNaWxhbiwgSXRhbHkmI3hEO0thcm9saW5za2EgU2p1a2h1c2V0LCBF
bmRva3Jpbm9sIEtsaW5pa2VuLCBTdG9ja2hvbG0sIFN3ZWRlbiYjeEQ7VW5pdiBLbGluaWtlbiwg
S3Zpbm5va2xpbmlrZW4sIEx1bmQsIFN3ZWRlbiYjeEQ7RnJlZSBVbml2IEJydXNzZWxzLCBBY2Fk
IEhvc3AsIERlcHQgUmhldW1hdG9sLCBCLTEwOTAgQnJ1c3NlbHMsIEJlbGdpdW08L2F1dGgtYWRk
cmVzcz48dGl0bGVzPjx0aXRsZT5JbnRyYXZlbm91cyB6b2xlZHJvbmljIGFjaWQgaW4gcG9zdG1l
bm9wYXVzYWwgd29tZW4gd2l0aCBsb3cgYm9uZSBtaW5lcmFsIGRlbnNpdHkuPC90aXRsZT48c2Vj
b25kYXJ5LXRpdGxlPk5ldyBFbmdsYW5kIEpvdXJuYWwgb2YgTWVkaWNpbmU8L3NlY29uZGFyeS10
aXRsZT48YWx0LXRpdGxlPk5ldyBFbmdsIEogTWVkPC9hbHQtdGl0bGU+PC90aXRsZXM+PHBlcmlv
ZGljYWw+PGZ1bGwtdGl0bGU+TmV3IEVuZ2xhbmQgSm91cm5hbCBvZiBNZWRpY2luZTwvZnVsbC10
aXRsZT48YWJici0xPk5ldyBFbmdsIEogTWVkPC9hYmJyLTE+PC9wZXJpb2RpY2FsPjxhbHQtcGVy
aW9kaWNhbD48ZnVsbC10aXRsZT5OZXcgRW5nbGFuZCBKb3VybmFsIG9mIE1lZGljaW5lPC9mdWxs
LXRpdGxlPjxhYmJyLTE+TmV3IEVuZ2wgSiBNZWQ8L2FiYnItMT48L2FsdC1wZXJpb2RpY2FsPjxw
YWdlcz42NTMtNjYxPC9wYWdlcz48dm9sdW1lPjM0Njwvdm9sdW1lPjxudW1iZXI+OTwvbnVtYmVy
PjxrZXl3b3Jkcz48a2V5d29yZD5vcmFsIGFsZW5kcm9uYXRlPC9rZXl3b3JkPjxrZXl3b3JkPm9z
dGVvcG9yb3Npczwva2V5d29yZD48a2V5d29yZD50aGVyYXB5PC9rZXl3b3JkPjxrZXl3b3JkPmJp
c3Bob3NwaG9uYXRlPC9rZXl3b3JkPjxrZXl3b3JkPmV0aWRyb25hdGU8L2tleXdvcmQ+PGtleXdv
cmQ+ZnJhY3R1cmVzPC9rZXl3b3JkPjxrZXl3b3JkPm1hc3M8L2tleXdvcmQ+PGtleXdvcmQ+aWJh
bmRyb25hdGU8L2tleXdvcmQ+PGtleXdvcmQ+cGFtaWRyb25hdGU8L2tleXdvcmQ+PGtleXdvcmQ+
cHJldmVudGlvbjwva2V5d29yZD48L2tleXdvcmRzPjxkYXRlcz48eWVhcj4yMDAyPC95ZWFyPjxw
dWItZGF0ZXM+PGRhdGU+RmViIDI4PC9kYXRlPjwvcHViLWRhdGVzPjwvZGF0ZXM+PGlzYm4+MDAy
OC00NzkzPC9pc2JuPjxhY2Nlc3Npb24tbnVtPklTSTowMDAxNzQwNjI4MDAwMDM8L2FjY2Vzc2lv
bi1udW0+PHVybHM+PHJlbGF0ZWQtdXJscz48dXJsPiZsdDtHbyB0byBJU0kmZ3Q7Oi8vMDAwMTc0
MDYyODAwMDAzPC91cmw+PHVybD5odHRwOi8vd3d3Lm5lam0ub3JnL2RvaS9wZGYvMTAuMTA1Ni9O
RUpNb2EwMTE4MDc8L3VybD48L3JlbGF0ZWQtdXJscz48L3VybHM+PGVsZWN0cm9uaWMtcmVzb3Vy
Y2UtbnVtPkRvaSAxMC4xMDU2L05lam1vYTAxMTgwNzwvZWxlY3Ryb25pYy1yZXNvdXJjZS1udW0+
PGxhbmd1YWdlPkVuZ2xpc2g8L2xhbmd1YWdlPjwvcmVjb3JkPjwvQ2l0ZT48L0VuZE5vdGU+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PEVuZE5vdGU+PENpdGU+PEF1dGhvcj5SZWlkPC9BdXRob3I+PFllYXI+MjAwMjwvWWVhcj48UmVj
TnVtPjE4NjwvUmVjTnVtPjxEaXNwbGF5VGV4dD4oOTcpPC9EaXNwbGF5VGV4dD48cmVjb3JkPjxy
ZWMtbnVtYmVyPjE4NjwvcmVjLW51bWJlcj48Zm9yZWlnbi1rZXlzPjxrZXkgYXBwPSJFTiIgZGIt
aWQ9IjkydHYyZHA5dHpwdGU3ZTU5OXh2dnhld3N4ZTU1dmFmZjB0ZiIgdGltZXN0YW1wPSIxNDU3
MTE3MzM4Ij4xODY8L2tleT48L2ZvcmVpZ24ta2V5cz48cmVmLXR5cGUgbmFtZT0iSm91cm5hbCBB
cnRpY2xlIj4xNzwvcmVmLXR5cGU+PGNvbnRyaWJ1dG9ycz48YXV0aG9ycz48YXV0aG9yPlJlaWQs
IEkuIFIuPC9hdXRob3I+PGF1dGhvcj5Ccm93biwgSi4gUC48L2F1dGhvcj48YXV0aG9yPkJ1cmNr
aGFyZHQsIFAuPC9hdXRob3I+PGF1dGhvcj5Ib3Jvd2l0eiwgWi48L2F1dGhvcj48YXV0aG9yPlJp
Y2hhcmRzb24sIFAuPC9hdXRob3I+PGF1dGhvcj5UcmVjaHNlbCwgVS48L2F1dGhvcj48YXV0aG9y
PldpZG1lciwgQS48L2F1dGhvcj48YXV0aG9yPkRldm9nZWxhZXIsIEouPC9hdXRob3I+PGF1dGhv
cj5LYXVmbWFuLCBKLjwvYXV0aG9yPjxhdXRob3I+SmFlZ2VyLCBQLjwvYXV0aG9yPjxhdXRob3I+
Qm9keSwgSi48L2F1dGhvcj48YXV0aG9yPk1ldW5pZXIsIFAuIEouPC9hdXRob3I+PC9hdXRob3Jz
PjwvY29udHJpYnV0b3JzPjxhdXRoLWFkZHJlc3M+VW5pdiBBdWNrbGFuZCwgRGVwdCBNZWQsIEF1
Y2tsYW5kLCBOZXcgWmVhbGFuZCYjeEQ7Q0hVIExhdmFsLCBDdHIgUmVjaCwgUXVlYmVjIENpdHks
IFBRIEcxViA0RzIsIENhbmFkYSYjeEQ7Q0hVIFZhdWRvaXMsIENILTEwMTEgTGF1c2FubmUsIFN3
aXR6ZXJsYW5kJiN4RDtOb3ZhcnRpcyBQaGFybWFjZXV0LCBFIEhhbm92ZXIsIE5KIFVTQSYjeEQ7
Tm92YXJ0aXMgUGhhcm1hLCBCYXNlbCwgU3dpdHplcmxhbmQmI3hEO0NhdGhvbGljIFVuaXYgTG91
dmFpbiwgRGVwdCBSaGV1bWF0b2wsIEJydXNzZWxzLCBCZWxnaXVtJiN4RDtTdGF0ZSBVbml2IEdo
ZW50IEhvc3AsIERlcHQgRW5kb2NyaW5vbCwgQi05MDAwIEdoZW50LCBCZWxnaXVtJiN4RDtVbml2
IEJlcm4sIEluc2Vsc3BpdGFsLCBNZWQgUG9saWtsaW4sIENILTMwMTAgQmVybiwgU3dpdHplcmxh
bmQmI3hEO0ZyZWUgVW5pdiBCcnVzc2VscywgSW5zdCBKdWxlcyBCb3JkZXQsIEVuZG9jcmlub2wg
JmFtcDsgU3VwcG9ydCBDYXJlIENsaW4sIEJydXNzZWxzLCBCZWxnaXVtJiN4RDtIb3AgRWRvdWFy
ZCBIZXJyaW90LCBEZXB0IFJoZXVtYXRvbCAmYW1wOyBCb25lIERpcywgTHlvbiwgRnJhbmNlJiN4
RDtPc3BlZCBDYXJlZ2dpLCBVbml0YSBFbmRvY3Jpbm9sLCBGbG9yZW5jZSwgSXRhbHkmI3hEO0th
aXNlciBGcmFueiBKb3NlZiBTcGl0YWwgU3RhZHQgV2llbiwgQWJ0IFJoZXVtYXRvbCAmYW1wOyBP
c3Rlb2wsIFZpZW5uYSwgQXVzdHJpYSYjeEQ7T3NwZWQgTWFnZ2lvcmUgTWF0ZXJuLCBDdHIgRmlz
aW9wYXRvbCBNZW5vcGF1c2EsIEJvbG9nbmEsIEl0YWx5JiN4RDtPc3BlZCBSaXVuaXRpIFMgQ2hp
YXJhLCBQaXNhLCBJdGFseSYjeEQ7VW5pdiBLbGluaWt1bSBCZW5qYW1pbiBGcmFua2xpbiwgU3Ry
YWhsZW5rbGluICZhbXA7IFBvbGlrbGluLCBCZXJsaW4sIEdlcm1hbnkmI3hEO0NvbmNvcmQgSG9z
cCwgRGVwdCBFbmRvY3Jpbm9sLCBDb25jb3JkLCBOU1csIEF1c3RyYWxpYSYjeEQ7R3JheiBVbml2
LCBNZWQgS2xpbiwgS2xpbiBBYnQgRW5kb2tyaW5vbCAmYW1wOyBOdWtsIE1lZCwgQS04MDM2IEdy
YXosIEF1c3RyaWEmI3hEO1VuaXYgVXBwc2FsYSwgQWthZCBTanVraHVzZXQsIE1lZCBLbGluaWtl
biwgVXBwc2FsYSwgU3dlZGVuJiN4RDtTdCBNaWNoYWVscyBIb3NwLCBNZXRhYiBCb25lIENsaW4s
IFRvcm9udG8sIE9OIE01QiAxVzgsIENhbmFkYSYjeEQ7SXN0IEF1eG9sIEl0YWxpYW5vLCBDdHIg
U3R1ZGkgTWV0YWIgT3NzZW8sIE1pbGFuLCBJdGFseSYjeEQ7T3NwZWQgU2FuIFJhZmZhZWxlLCBV
bml0YSBNZXRhYiBPc3NvLCBNaWxhbiwgSXRhbHkmI3hEO0thcm9saW5za2EgU2p1a2h1c2V0LCBF
bmRva3Jpbm9sIEtsaW5pa2VuLCBTdG9ja2hvbG0sIFN3ZWRlbiYjeEQ7VW5pdiBLbGluaWtlbiwg
S3Zpbm5va2xpbmlrZW4sIEx1bmQsIFN3ZWRlbiYjeEQ7RnJlZSBVbml2IEJydXNzZWxzLCBBY2Fk
IEhvc3AsIERlcHQgUmhldW1hdG9sLCBCLTEwOTAgQnJ1c3NlbHMsIEJlbGdpdW08L2F1dGgtYWRk
cmVzcz48dGl0bGVzPjx0aXRsZT5JbnRyYXZlbm91cyB6b2xlZHJvbmljIGFjaWQgaW4gcG9zdG1l
bm9wYXVzYWwgd29tZW4gd2l0aCBsb3cgYm9uZSBtaW5lcmFsIGRlbnNpdHkuPC90aXRsZT48c2Vj
b25kYXJ5LXRpdGxlPk5ldyBFbmdsYW5kIEpvdXJuYWwgb2YgTWVkaWNpbmU8L3NlY29uZGFyeS10
aXRsZT48YWx0LXRpdGxlPk5ldyBFbmdsIEogTWVkPC9hbHQtdGl0bGU+PC90aXRsZXM+PHBlcmlv
ZGljYWw+PGZ1bGwtdGl0bGU+TmV3IEVuZ2xhbmQgSm91cm5hbCBvZiBNZWRpY2luZTwvZnVsbC10
aXRsZT48YWJici0xPk5ldyBFbmdsIEogTWVkPC9hYmJyLTE+PC9wZXJpb2RpY2FsPjxhbHQtcGVy
aW9kaWNhbD48ZnVsbC10aXRsZT5OZXcgRW5nbGFuZCBKb3VybmFsIG9mIE1lZGljaW5lPC9mdWxs
LXRpdGxlPjxhYmJyLTE+TmV3IEVuZ2wgSiBNZWQ8L2FiYnItMT48L2FsdC1wZXJpb2RpY2FsPjxw
YWdlcz42NTMtNjYxPC9wYWdlcz48dm9sdW1lPjM0Njwvdm9sdW1lPjxudW1iZXI+OTwvbnVtYmVy
PjxrZXl3b3Jkcz48a2V5d29yZD5vcmFsIGFsZW5kcm9uYXRlPC9rZXl3b3JkPjxrZXl3b3JkPm9z
dGVvcG9yb3Npczwva2V5d29yZD48a2V5d29yZD50aGVyYXB5PC9rZXl3b3JkPjxrZXl3b3JkPmJp
c3Bob3NwaG9uYXRlPC9rZXl3b3JkPjxrZXl3b3JkPmV0aWRyb25hdGU8L2tleXdvcmQ+PGtleXdv
cmQ+ZnJhY3R1cmVzPC9rZXl3b3JkPjxrZXl3b3JkPm1hc3M8L2tleXdvcmQ+PGtleXdvcmQ+aWJh
bmRyb25hdGU8L2tleXdvcmQ+PGtleXdvcmQ+cGFtaWRyb25hdGU8L2tleXdvcmQ+PGtleXdvcmQ+
cHJldmVudGlvbjwva2V5d29yZD48L2tleXdvcmRzPjxkYXRlcz48eWVhcj4yMDAyPC95ZWFyPjxw
dWItZGF0ZXM+PGRhdGU+RmViIDI4PC9kYXRlPjwvcHViLWRhdGVzPjwvZGF0ZXM+PGlzYm4+MDAy
OC00NzkzPC9pc2JuPjxhY2Nlc3Npb24tbnVtPklTSTowMDAxNzQwNjI4MDAwMDM8L2FjY2Vzc2lv
bi1udW0+PHVybHM+PHJlbGF0ZWQtdXJscz48dXJsPiZsdDtHbyB0byBJU0kmZ3Q7Oi8vMDAwMTc0
MDYyODAwMDAzPC91cmw+PHVybD5odHRwOi8vd3d3Lm5lam0ub3JnL2RvaS9wZGYvMTAuMTA1Ni9O
RUpNb2EwMTE4MDc8L3VybD48L3JlbGF0ZWQtdXJscz48L3VybHM+PGVsZWN0cm9uaWMtcmVzb3Vy
Y2UtbnVtPkRvaSAxMC4xMDU2L05lam1vYTAxMTgwNzwvZWxlY3Ryb25pYy1yZXNvdXJjZS1udW0+
PGxhbmd1YWdlPkVuZ2xpc2g8L2xhbmd1YWdlPjwvcmVjb3JkPjwvQ2l0ZT48L0VuZE5vdGU+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w:t>
            </w:r>
            <w:r>
              <w:rPr>
                <w:rFonts w:ascii="Arial" w:hAnsi="Arial" w:cs="Arial"/>
                <w:noProof/>
                <w:color w:val="000000"/>
                <w:sz w:val="20"/>
                <w:szCs w:val="20"/>
              </w:rPr>
              <w:lastRenderedPageBreak/>
              <w:t>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Includes for-profit </w:t>
            </w:r>
            <w:r w:rsidRPr="00C373B0">
              <w:rPr>
                <w:rFonts w:ascii="Arial" w:hAnsi="Arial" w:cs="Arial"/>
                <w:color w:val="000000"/>
                <w:sz w:val="20"/>
                <w:szCs w:val="20"/>
              </w:rPr>
              <w:lastRenderedPageBreak/>
              <w:t>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 xml:space="preserve">Vertebral fractures by medical </w:t>
            </w:r>
            <w:r w:rsidRPr="00C373B0">
              <w:rPr>
                <w:rFonts w:ascii="Arial" w:hAnsi="Arial" w:cs="Arial"/>
                <w:color w:val="000000"/>
                <w:sz w:val="20"/>
                <w:szCs w:val="20"/>
              </w:rPr>
              <w:lastRenderedPageBreak/>
              <w:t>personnel, non-vertebral not specified</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Reid, 2004</w:t>
            </w:r>
            <w:r>
              <w:rPr>
                <w:rFonts w:ascii="Arial" w:hAnsi="Arial" w:cs="Arial"/>
                <w:color w:val="000000"/>
                <w:sz w:val="20"/>
                <w:szCs w:val="20"/>
              </w:rPr>
              <w:fldChar w:fldCharType="begin">
                <w:fldData xml:space="preserve">PEVuZE5vdGU+PENpdGU+PEF1dGhvcj5SZWlkPC9BdXRob3I+PFllYXI+MjAwNDwvWWVhcj48UmVj
TnVtPjE4NzwvUmVjTnVtPjxEaXNwbGF5VGV4dD4oOTgpPC9EaXNwbGF5VGV4dD48cmVjb3JkPjxy
ZWMtbnVtYmVyPjE4NzwvcmVjLW51bWJlcj48Zm9yZWlnbi1rZXlzPjxrZXkgYXBwPSJFTiIgZGIt
aWQ9IjkydHYyZHA5dHpwdGU3ZTU5OXh2dnhld3N4ZTU1dmFmZjB0ZiIgdGltZXN0YW1wPSIxNDU3
MTE3MzczIj4xODc8L2tleT48L2ZvcmVpZ24ta2V5cz48cmVmLXR5cGUgbmFtZT0iSm91cm5hbCBB
cnRpY2xlIj4xNzwvcmVmLXR5cGU+PGNvbnRyaWJ1dG9ycz48YXV0aG9ycz48YXV0aG9yPlJlaWQs
IEkuIFIuPC9hdXRob3I+PGF1dGhvcj5FYXN0ZWxsLCBSLjwvYXV0aG9yPjxhdXRob3I+Rm9nZWxt
YW4sIEkuPC9hdXRob3I+PGF1dGhvcj5BZGFjaGksIEouIEQuPC9hdXRob3I+PGF1dGhvcj5Sb3Nl
biwgQS48L2F1dGhvcj48YXV0aG9yPk5ldGVsZW5ib3MsIEMuPC9hdXRob3I+PGF1dGhvcj5XYXR0
cywgTi4gQi48L2F1dGhvcj48YXV0aG9yPlNlZW1hbiwgRS48L2F1dGhvcj48YXV0aG9yPkNpYWNj
aWEsIEEuIFYuPC9hdXRob3I+PGF1dGhvcj5EcmFwZXIsIE0uIFcuPC9hdXRob3I+PC9hdXRob3Jz
PjwvY29udHJpYnV0b3JzPjxhdXRoLWFkZHJlc3M+VW5pdiBNZWxib3VybmUsIEF1c3RpbiAmYW1w
OyBSZXBhdHJpYXQgTWVkIEN0ciwgRGVwdCBFbmRvY3Jpbm9sICZhbXA7IE1lZCwgTWVsYm91cm5l
LCBWaWMsIEF1c3RyYWxpYSYjeEQ7Tm8gR2VuIEhvc3AsIERpdiBDbGluIFNjaSwgU2hlZmZpZWxk
IFM1IDdBVSwgUyBZb3Jrc2hpcmUsIEVuZ2xhbmQmI3hEO0d1eXMgS2luZ3MgJmFtcDsgU3QgVGhv
bWFzIFNjaCBNZWQsIExvbmRvbiwgRW5nbGFuZCYjeEQ7TWNNYXN0ZXIgVW5pdiwgU3QgSm9zZXBo
cyBIb3NwLCBEZXB0IE1lZCwgSGFtaWx0b24sIE9OLCBDYW5hZGEmI3hEO0VsaSBMaWxseSAmYW1w
OyBDbywgTGlsbHkgUmVzIExhYnMsIEluZGlhbmFwb2xpcywgSU4gNDYyODUgVVNBJiN4RDtJbmRp
YW5hIFVuaXYsIFNjaCBNZWQsIERlcHQgTWVkLCBJbmRpYW5hcG9saXMsIElOIDQ2Mjg1IFVTQSYj
eEQ7RnJlZSBVbml2IEFtc3RlcmRhbSBIb3NwLCBBbXN0ZXJkYW0sIE5ldGhlcmxhbmRzJiN4RDtV
bml2IENpbmNpbm5hdGksIENvbGwgTWVkLCBDaW5jaW5uYXRpLCBPSCBVU0E8L2F1dGgtYWRkcmVz
cz48dGl0bGVzPjx0aXRsZT5BIGNvbXBhcmlzb24gb2YgdGhlIGVmZmVjdHMgb2YgcmFsb3hpZmVu
ZSBhbmQgY29uanVnYXRlZCBlcXVpbmUgZXN0cm9nZW4gb24gYm9uZSBhbmQgbGlwaWRzIGluIGhl
YWx0aHkgcG9zdG1lbm9wYXVzYWwgd29tZW48L3RpdGxlPjxzZWNvbmRhcnktdGl0bGU+QXJjaGl2
ZXMgb2YgaW50ZXJuYWwgbWVkaWNpbmU8L3NlY29uZGFyeS10aXRsZT48YWx0LXRpdGxlPkFyY2gg
SW50ZXJuIE1lZDwvYWx0LXRpdGxlPjwvdGl0bGVzPjxwZXJpb2RpY2FsPjxmdWxsLXRpdGxlPkFy
Y2hpdmVzIG9mIGludGVybmFsIG1lZGljaW5lPC9mdWxsLXRpdGxlPjxhYmJyLTE+QXJjaCBJbnRl
cm4gTWVkPC9hYmJyLTE+PC9wZXJpb2RpY2FsPjxhbHQtcGVyaW9kaWNhbD48ZnVsbC10aXRsZT5B
cmNoaXZlcyBvZiBpbnRlcm5hbCBtZWRpY2luZTwvZnVsbC10aXRsZT48YWJici0xPkFyY2ggSW50
ZXJuIE1lZDwvYWJici0xPjwvYWx0LXBlcmlvZGljYWw+PHBhZ2VzPjg3MS04Nzk8L3BhZ2VzPjx2
b2x1bWU+MTY0PC92b2x1bWU+PG51bWJlcj44PC9udW1iZXI+PGtleXdvcmRzPjxrZXl3b3JkPmhv
cm1vbmUgcmVwbGFjZW1lbnQgdGhlcmFweTwva2V5d29yZD48a2V5d29yZD5yYW5kb21pemVkIGNv
bnRyb2xsZWQtdHJpYWw8L2tleXdvcmQ+PGtleXdvcmQ+aW50ZXJ2ZW50aW9ucyBwZXBpIHRyaWFs
PC9rZXl3b3JkPjxrZXl3b3JkPmNhcmRpb3Zhc2N1bGFyIHJpc2stZmFjdG9yczwva2V5d29yZD48
a2V5d29yZD52ZXJ0ZWJyYWwgZnJhY3R1cmUgcmlzazwva2V5d29yZD48a2V5d29yZD5taW5lcmFs
IGRlbnNpdHk8L2tleXdvcmQ+PGtleXdvcmQ+ZXN0cm9nZW4vcHJvZ2VzdGluIHJlcGxhY2VtZW50
PC9rZXl3b3JkPjxrZXl3b3JkPmFudGllc3Ryb2dlbiB0YW1veGlmZW48L2tleXdvcmQ+PGtleXdv
cmQ+bm9udmVydGVicmFsIGZyYWN0dXJlczwva2V5d29yZD48a2V5d29yZD5wbHVzIHByb2dlc3Rp
bjwva2V5d29yZD48L2tleXdvcmRzPjxkYXRlcz48eWVhcj4yMDA0PC95ZWFyPjxwdWItZGF0ZXM+
PGRhdGU+QXByIDI2PC9kYXRlPjwvcHViLWRhdGVzPjwvZGF0ZXM+PGlzYm4+MDAwMy05OTI2PC9p
c2JuPjxhY2Nlc3Npb24tbnVtPklTSTowMDAyMjEwNDM0MDAwMDc8L2FjY2Vzc2lvbi1udW0+PHVy
bHM+PHJlbGF0ZWQtdXJscz48dXJsPiZsdDtHbyB0byBJU0kmZ3Q7Oi8vMDAwMjIxMDQzNDAwMDA3
PC91cmw+PHVybD5odHRwOi8vYXJjaGludGUuamFtYW5ldHdvcmsuY29tL2RhdGEvam91cm5hbHMv
aW50ZW1lZC81NDg0L2lvaTIwNzg4LnBkZjwvdXJsPjwvcmVsYXRlZC11cmxzPjwvdXJscz48ZWxl
Y3Ryb25pYy1yZXNvdXJjZS1udW0+RE9JIDEwLjEwMDEvYXJjaGludGUuMTY0LjguODcxPC9lbGVj
dHJvbmljLXJlc291cmNlLW51bT48bGFuZ3VhZ2U+RW5nbGlzaDwvbGFuZ3VhZ2U+PC9yZWNvcmQ+
PC9DaXRlPjwvRW5kTm90ZT4A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PEVuZE5vdGU+PENpdGU+PEF1dGhvcj5SZWlkPC9BdXRob3I+PFllYXI+MjAwNDwvWWVhcj48UmVj
TnVtPjE4NzwvUmVjTnVtPjxEaXNwbGF5VGV4dD4oOTgpPC9EaXNwbGF5VGV4dD48cmVjb3JkPjxy
ZWMtbnVtYmVyPjE4NzwvcmVjLW51bWJlcj48Zm9yZWlnbi1rZXlzPjxrZXkgYXBwPSJFTiIgZGIt
aWQ9IjkydHYyZHA5dHpwdGU3ZTU5OXh2dnhld3N4ZTU1dmFmZjB0ZiIgdGltZXN0YW1wPSIxNDU3
MTE3MzczIj4xODc8L2tleT48L2ZvcmVpZ24ta2V5cz48cmVmLXR5cGUgbmFtZT0iSm91cm5hbCBB
cnRpY2xlIj4xNzwvcmVmLXR5cGU+PGNvbnRyaWJ1dG9ycz48YXV0aG9ycz48YXV0aG9yPlJlaWQs
IEkuIFIuPC9hdXRob3I+PGF1dGhvcj5FYXN0ZWxsLCBSLjwvYXV0aG9yPjxhdXRob3I+Rm9nZWxt
YW4sIEkuPC9hdXRob3I+PGF1dGhvcj5BZGFjaGksIEouIEQuPC9hdXRob3I+PGF1dGhvcj5Sb3Nl
biwgQS48L2F1dGhvcj48YXV0aG9yPk5ldGVsZW5ib3MsIEMuPC9hdXRob3I+PGF1dGhvcj5XYXR0
cywgTi4gQi48L2F1dGhvcj48YXV0aG9yPlNlZW1hbiwgRS48L2F1dGhvcj48YXV0aG9yPkNpYWNj
aWEsIEEuIFYuPC9hdXRob3I+PGF1dGhvcj5EcmFwZXIsIE0uIFcuPC9hdXRob3I+PC9hdXRob3Jz
PjwvY29udHJpYnV0b3JzPjxhdXRoLWFkZHJlc3M+VW5pdiBNZWxib3VybmUsIEF1c3RpbiAmYW1w
OyBSZXBhdHJpYXQgTWVkIEN0ciwgRGVwdCBFbmRvY3Jpbm9sICZhbXA7IE1lZCwgTWVsYm91cm5l
LCBWaWMsIEF1c3RyYWxpYSYjeEQ7Tm8gR2VuIEhvc3AsIERpdiBDbGluIFNjaSwgU2hlZmZpZWxk
IFM1IDdBVSwgUyBZb3Jrc2hpcmUsIEVuZ2xhbmQmI3hEO0d1eXMgS2luZ3MgJmFtcDsgU3QgVGhv
bWFzIFNjaCBNZWQsIExvbmRvbiwgRW5nbGFuZCYjeEQ7TWNNYXN0ZXIgVW5pdiwgU3QgSm9zZXBo
cyBIb3NwLCBEZXB0IE1lZCwgSGFtaWx0b24sIE9OLCBDYW5hZGEmI3hEO0VsaSBMaWxseSAmYW1w
OyBDbywgTGlsbHkgUmVzIExhYnMsIEluZGlhbmFwb2xpcywgSU4gNDYyODUgVVNBJiN4RDtJbmRp
YW5hIFVuaXYsIFNjaCBNZWQsIERlcHQgTWVkLCBJbmRpYW5hcG9saXMsIElOIDQ2Mjg1IFVTQSYj
eEQ7RnJlZSBVbml2IEFtc3RlcmRhbSBIb3NwLCBBbXN0ZXJkYW0sIE5ldGhlcmxhbmRzJiN4RDtV
bml2IENpbmNpbm5hdGksIENvbGwgTWVkLCBDaW5jaW5uYXRpLCBPSCBVU0E8L2F1dGgtYWRkcmVz
cz48dGl0bGVzPjx0aXRsZT5BIGNvbXBhcmlzb24gb2YgdGhlIGVmZmVjdHMgb2YgcmFsb3hpZmVu
ZSBhbmQgY29uanVnYXRlZCBlcXVpbmUgZXN0cm9nZW4gb24gYm9uZSBhbmQgbGlwaWRzIGluIGhl
YWx0aHkgcG9zdG1lbm9wYXVzYWwgd29tZW48L3RpdGxlPjxzZWNvbmRhcnktdGl0bGU+QXJjaGl2
ZXMgb2YgaW50ZXJuYWwgbWVkaWNpbmU8L3NlY29uZGFyeS10aXRsZT48YWx0LXRpdGxlPkFyY2gg
SW50ZXJuIE1lZDwvYWx0LXRpdGxlPjwvdGl0bGVzPjxwZXJpb2RpY2FsPjxmdWxsLXRpdGxlPkFy
Y2hpdmVzIG9mIGludGVybmFsIG1lZGljaW5lPC9mdWxsLXRpdGxlPjxhYmJyLTE+QXJjaCBJbnRl
cm4gTWVkPC9hYmJyLTE+PC9wZXJpb2RpY2FsPjxhbHQtcGVyaW9kaWNhbD48ZnVsbC10aXRsZT5B
cmNoaXZlcyBvZiBpbnRlcm5hbCBtZWRpY2luZTwvZnVsbC10aXRsZT48YWJici0xPkFyY2ggSW50
ZXJuIE1lZDwvYWJici0xPjwvYWx0LXBlcmlvZGljYWw+PHBhZ2VzPjg3MS04Nzk8L3BhZ2VzPjx2
b2x1bWU+MTY0PC92b2x1bWU+PG51bWJlcj44PC9udW1iZXI+PGtleXdvcmRzPjxrZXl3b3JkPmhv
cm1vbmUgcmVwbGFjZW1lbnQgdGhlcmFweTwva2V5d29yZD48a2V5d29yZD5yYW5kb21pemVkIGNv
bnRyb2xsZWQtdHJpYWw8L2tleXdvcmQ+PGtleXdvcmQ+aW50ZXJ2ZW50aW9ucyBwZXBpIHRyaWFs
PC9rZXl3b3JkPjxrZXl3b3JkPmNhcmRpb3Zhc2N1bGFyIHJpc2stZmFjdG9yczwva2V5d29yZD48
a2V5d29yZD52ZXJ0ZWJyYWwgZnJhY3R1cmUgcmlzazwva2V5d29yZD48a2V5d29yZD5taW5lcmFs
IGRlbnNpdHk8L2tleXdvcmQ+PGtleXdvcmQ+ZXN0cm9nZW4vcHJvZ2VzdGluIHJlcGxhY2VtZW50
PC9rZXl3b3JkPjxrZXl3b3JkPmFudGllc3Ryb2dlbiB0YW1veGlmZW48L2tleXdvcmQ+PGtleXdv
cmQ+bm9udmVydGVicmFsIGZyYWN0dXJlczwva2V5d29yZD48a2V5d29yZD5wbHVzIHByb2dlc3Rp
bjwva2V5d29yZD48L2tleXdvcmRzPjxkYXRlcz48eWVhcj4yMDA0PC95ZWFyPjxwdWItZGF0ZXM+
PGRhdGU+QXByIDI2PC9kYXRlPjwvcHViLWRhdGVzPjwvZGF0ZXM+PGlzYm4+MDAwMy05OTI2PC9p
c2JuPjxhY2Nlc3Npb24tbnVtPklTSTowMDAyMjEwNDM0MDAwMDc8L2FjY2Vzc2lvbi1udW0+PHVy
bHM+PHJlbGF0ZWQtdXJscz48dXJsPiZsdDtHbyB0byBJU0kmZ3Q7Oi8vMDAwMjIxMDQzNDAwMDA3
PC91cmw+PHVybD5odHRwOi8vYXJjaGludGUuamFtYW5ldHdvcmsuY29tL2RhdGEvam91cm5hbHMv
aW50ZW1lZC81NDg0L2lvaTIwNzg4LnBkZjwvdXJsPjwvcmVsYXRlZC11cmxzPjwvdXJscz48ZWxl
Y3Ryb25pYy1yZXNvdXJjZS1udW0+RE9JIDEwLjEwMDEvYXJjaGludGUuMTY0LjguODcxPC9lbGVj
dHJvbmljLXJlc291cmNlLW51bT48bGFuZ3VhZ2U+RW5nbGlzaDwvbGFuZ3VhZ2U+PC9yZWNvcmQ+
PC9DaXRlPjwvRW5kTm90ZT4A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3.9%</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Rico, 1995</w:t>
            </w:r>
            <w:r>
              <w:rPr>
                <w:rFonts w:ascii="Arial" w:hAnsi="Arial" w:cs="Arial"/>
                <w:color w:val="000000"/>
                <w:sz w:val="20"/>
                <w:szCs w:val="20"/>
              </w:rPr>
              <w:fldChar w:fldCharType="begin">
                <w:fldData xml:space="preserve">PEVuZE5vdGU+PENpdGU+PEF1dGhvcj5SaWNvPC9BdXRob3I+PFllYXI+MTk5NTwvWWVhcj48UmVj
TnVtPjE4ODwvUmVjTnVtPjxEaXNwbGF5VGV4dD4oOTkpPC9EaXNwbGF5VGV4dD48cmVjb3JkPjxy
ZWMtbnVtYmVyPjE4ODwvcmVjLW51bWJlcj48Zm9yZWlnbi1rZXlzPjxrZXkgYXBwPSJFTiIgZGIt
aWQ9IjkydHYyZHA5dHpwdGU3ZTU5OXh2dnhld3N4ZTU1dmFmZjB0ZiIgdGltZXN0YW1wPSIxNDU3
MTE3NDEwIj4xODg8L2tleT48L2ZvcmVpZ24ta2V5cz48cmVmLXR5cGUgbmFtZT0iSm91cm5hbCBB
cnRpY2xlIj4xNzwvcmVmLXR5cGU+PGNvbnRyaWJ1dG9ycz48YXV0aG9ycz48YXV0aG9yPlJpY28s
IEguPC9hdXRob3I+PGF1dGhvcj5SZXZpbGxhLCBNLjwvYXV0aG9yPjxhdXRob3I+SGVybmFuZGV6
LCBFLiBSLjwvYXV0aG9yPjxhdXRob3I+VmlsbGEsIEwuIEYuPC9hdXRob3I+PGF1dGhvcj5EZWJ1
ZXJnbywgTS4gQS48L2F1dGhvcj48L2F1dGhvcnM+PC9jb250cmlidXRvcnM+PGF1dGgtYWRkcmVz
cz5SaWNvLCBIJiN4RDtVbml2IEhvc3AgQWxjYWxhIEhlbmFyZXMsRGVwdCBNZWQsRS0yODgwMSBN
YWRyaWQsU3BhaW4mI3hEO1VuaXYgSG9zcCBBbGNhbGEgSGVuYXJlcyxEZXB0IE1lZCxFLTI4ODAx
IE1hZHJpZCxTcGFpbjwvYXV0aC1hZGRyZXNzPjx0aXRsZXM+PHRpdGxlPlRvdGFsIGFuZCBSZWdp
b25hbCBCb25lLU1pbmVyYWwgQ29udGVudCBhbmQgRnJhY3R1cmUgUmF0ZSBpbiBQb3N0bWVub3Bh
dXNhbCBPc3Rlb3Bvcm9zaXMgVHJlYXRlZCB3aXRoIFNhbG1vbi1DYWxjaXRvbmluIC0gYSBQcm9z
cGVjdGl2ZS1TdHVkeTwvdGl0bGU+PHNlY29uZGFyeS10aXRsZT5DYWxjaWZpZWQgdGlzc3VlIGlu
dGVybmF0aW9uYWw8L3NlY29uZGFyeS10aXRsZT48YWx0LXRpdGxlPkNhbGNpZmllZCBUaXNzdWUg
SW50PC9hbHQtdGl0bGU+PC90aXRsZXM+PHBlcmlvZGljYWw+PGZ1bGwtdGl0bGU+Q2FsY2lmaWVk
IHRpc3N1ZSBpbnRlcm5hdGlvbmFsPC9mdWxsLXRpdGxlPjxhYmJyLTE+Q2FsY2lmIFRpc3N1ZSBJ
bnQ8L2FiYnItMT48L3BlcmlvZGljYWw+PHBhZ2VzPjE4MS0xODU8L3BhZ2VzPjx2b2x1bWU+NTY8
L3ZvbHVtZT48bnVtYmVyPjM8L251bWJlcj48a2V5d29yZHM+PGtleXdvcmQ+cG9zdG1lbm9wYXVz
YWwgb3N0ZW9wb3Jvc2lzPC9rZXl3b3JkPjxrZXl3b3JkPnRvdGFsIGFuZCByZWdpb25hbCBib25l
IG1hc3M8L2tleXdvcmQ+PGtleXdvcmQ+Y2FyY2l0b25pbiB0aGVyYXB5PC9rZXl3b3JkPjxrZXl3
b3JkPmJvbmUgcmFkaW9ncmFtbWV0cnk8L2tleXdvcmQ+PGtleXdvcmQ+ZnJhY3R1cmUgcmF0ZTwv
a2V5d29yZD48a2V5d29yZD5sb25nLXRlcm0gdHJlYXRtZW50PC9rZXl3b3JkPjxrZXl3b3JkPmR1
YWwtcGhvdG9uLWFic29ycHRpb21ldHJ5PC9rZXl3b3JkPjxrZXl3b3JkPngtcmF5IGFic29ycHRp
b21ldHJ5PC9rZXl3b3JkPjxrZXl3b3JkPmVzdGFibGlzaGVkIG9zdGVvcG9yb3Npczwva2V5d29y
ZD48a2V5d29yZD5uYXNhbCBzcHJheTwva2V5d29yZD48a2V5d29yZD53b21lbjwva2V5d29yZD48
a2V5d29yZD5tYXNzPC9rZXl3b3JkPjxrZXl3b3JkPmV0aWRyb25hdGU8L2tleXdvcmQ+PGtleXdv
cmQ+ZGVuc2l0eTwva2V5d29yZD48a2V5d29yZD50aGVyYXB5PC9rZXl3b3JkPjwva2V5d29yZHM+
PGRhdGVzPjx5ZWFyPjE5OTU8L3llYXI+PHB1Yi1kYXRlcz48ZGF0ZT5NYXI8L2RhdGU+PC9wdWIt
ZGF0ZXM+PC9kYXRlcz48aXNibj4wMTcxLTk2N1g8L2lzYm4+PGFjY2Vzc2lvbi1udW0+SVNJOkEx
OTk1UUc2NTQwMDAwMjwvYWNjZXNzaW9uLW51bT48dXJscz48cmVsYXRlZC11cmxzPjx1cmw+Jmx0
O0dvIHRvIElTSSZndDs6Ly9BMTk5NVFHNjU0MDAwMDI8L3VybD48dXJsPmh0dHBzOi8vbGluay5z
cHJpbmdlci5jb20vYXJ0aWNsZS8xMC4xMDA3JTJGQkYwMDI5ODYwNjwvdXJsPjwvcmVsYXRlZC11
cmxzPjwvdXJscz48ZWxlY3Ryb25pYy1yZXNvdXJjZS1udW0+RG9pIDEwLjEwMDcvQmYwMDI5ODYw
NjwvZWxlY3Ryb25pYy1yZXNvdXJjZS1udW0+PGxhbmd1YWdlPkVuZ2xpc2g8L2xhbmd1YWdlPjwv
cmVjb3JkPjwvQ2l0ZT48L0VuZE5vdGU+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PEVuZE5vdGU+PENpdGU+PEF1dGhvcj5SaWNvPC9BdXRob3I+PFllYXI+MTk5NTwvWWVhcj48UmVj
TnVtPjE4ODwvUmVjTnVtPjxEaXNwbGF5VGV4dD4oOTkpPC9EaXNwbGF5VGV4dD48cmVjb3JkPjxy
ZWMtbnVtYmVyPjE4ODwvcmVjLW51bWJlcj48Zm9yZWlnbi1rZXlzPjxrZXkgYXBwPSJFTiIgZGIt
aWQ9IjkydHYyZHA5dHpwdGU3ZTU5OXh2dnhld3N4ZTU1dmFmZjB0ZiIgdGltZXN0YW1wPSIxNDU3
MTE3NDEwIj4xODg8L2tleT48L2ZvcmVpZ24ta2V5cz48cmVmLXR5cGUgbmFtZT0iSm91cm5hbCBB
cnRpY2xlIj4xNzwvcmVmLXR5cGU+PGNvbnRyaWJ1dG9ycz48YXV0aG9ycz48YXV0aG9yPlJpY28s
IEguPC9hdXRob3I+PGF1dGhvcj5SZXZpbGxhLCBNLjwvYXV0aG9yPjxhdXRob3I+SGVybmFuZGV6
LCBFLiBSLjwvYXV0aG9yPjxhdXRob3I+VmlsbGEsIEwuIEYuPC9hdXRob3I+PGF1dGhvcj5EZWJ1
ZXJnbywgTS4gQS48L2F1dGhvcj48L2F1dGhvcnM+PC9jb250cmlidXRvcnM+PGF1dGgtYWRkcmVz
cz5SaWNvLCBIJiN4RDtVbml2IEhvc3AgQWxjYWxhIEhlbmFyZXMsRGVwdCBNZWQsRS0yODgwMSBN
YWRyaWQsU3BhaW4mI3hEO1VuaXYgSG9zcCBBbGNhbGEgSGVuYXJlcyxEZXB0IE1lZCxFLTI4ODAx
IE1hZHJpZCxTcGFpbjwvYXV0aC1hZGRyZXNzPjx0aXRsZXM+PHRpdGxlPlRvdGFsIGFuZCBSZWdp
b25hbCBCb25lLU1pbmVyYWwgQ29udGVudCBhbmQgRnJhY3R1cmUgUmF0ZSBpbiBQb3N0bWVub3Bh
dXNhbCBPc3Rlb3Bvcm9zaXMgVHJlYXRlZCB3aXRoIFNhbG1vbi1DYWxjaXRvbmluIC0gYSBQcm9z
cGVjdGl2ZS1TdHVkeTwvdGl0bGU+PHNlY29uZGFyeS10aXRsZT5DYWxjaWZpZWQgdGlzc3VlIGlu
dGVybmF0aW9uYWw8L3NlY29uZGFyeS10aXRsZT48YWx0LXRpdGxlPkNhbGNpZmllZCBUaXNzdWUg
SW50PC9hbHQtdGl0bGU+PC90aXRsZXM+PHBlcmlvZGljYWw+PGZ1bGwtdGl0bGU+Q2FsY2lmaWVk
IHRpc3N1ZSBpbnRlcm5hdGlvbmFsPC9mdWxsLXRpdGxlPjxhYmJyLTE+Q2FsY2lmIFRpc3N1ZSBJ
bnQ8L2FiYnItMT48L3BlcmlvZGljYWw+PHBhZ2VzPjE4MS0xODU8L3BhZ2VzPjx2b2x1bWU+NTY8
L3ZvbHVtZT48bnVtYmVyPjM8L251bWJlcj48a2V5d29yZHM+PGtleXdvcmQ+cG9zdG1lbm9wYXVz
YWwgb3N0ZW9wb3Jvc2lzPC9rZXl3b3JkPjxrZXl3b3JkPnRvdGFsIGFuZCByZWdpb25hbCBib25l
IG1hc3M8L2tleXdvcmQ+PGtleXdvcmQ+Y2FyY2l0b25pbiB0aGVyYXB5PC9rZXl3b3JkPjxrZXl3
b3JkPmJvbmUgcmFkaW9ncmFtbWV0cnk8L2tleXdvcmQ+PGtleXdvcmQ+ZnJhY3R1cmUgcmF0ZTwv
a2V5d29yZD48a2V5d29yZD5sb25nLXRlcm0gdHJlYXRtZW50PC9rZXl3b3JkPjxrZXl3b3JkPmR1
YWwtcGhvdG9uLWFic29ycHRpb21ldHJ5PC9rZXl3b3JkPjxrZXl3b3JkPngtcmF5IGFic29ycHRp
b21ldHJ5PC9rZXl3b3JkPjxrZXl3b3JkPmVzdGFibGlzaGVkIG9zdGVvcG9yb3Npczwva2V5d29y
ZD48a2V5d29yZD5uYXNhbCBzcHJheTwva2V5d29yZD48a2V5d29yZD53b21lbjwva2V5d29yZD48
a2V5d29yZD5tYXNzPC9rZXl3b3JkPjxrZXl3b3JkPmV0aWRyb25hdGU8L2tleXdvcmQ+PGtleXdv
cmQ+ZGVuc2l0eTwva2V5d29yZD48a2V5d29yZD50aGVyYXB5PC9rZXl3b3JkPjwva2V5d29yZHM+
PGRhdGVzPjx5ZWFyPjE5OTU8L3llYXI+PHB1Yi1kYXRlcz48ZGF0ZT5NYXI8L2RhdGU+PC9wdWIt
ZGF0ZXM+PC9kYXRlcz48aXNibj4wMTcxLTk2N1g8L2lzYm4+PGFjY2Vzc2lvbi1udW0+SVNJOkEx
OTk1UUc2NTQwMDAwMjwvYWNjZXNzaW9uLW51bT48dXJscz48cmVsYXRlZC11cmxzPjx1cmw+Jmx0
O0dvIHRvIElTSSZndDs6Ly9BMTk5NVFHNjU0MDAwMDI8L3VybD48dXJsPmh0dHBzOi8vbGluay5z
cHJpbmdlci5jb20vYXJ0aWNsZS8xMC4xMDA3JTJGQkYwMDI5ODYwNjwvdXJsPjwvcmVsYXRlZC11
cmxzPjwvdXJscz48ZWxlY3Ryb25pYy1yZXNvdXJjZS1udW0+RG9pIDEwLjEwMDcvQmYwMDI5ODYw
NjwvZWxlY3Ryb25pYy1yZXNvdXJjZS1udW0+PGxhbmd1YWdlPkVuZ2xpc2g8L2xhbmd1YWdlPjwv
cmVjb3JkPjwvQ2l0ZT48L0VuZE5vdGU+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(99)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5.6%</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Rogers, 2009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&lt;EndNote&gt;&lt;Cite&gt;&lt;Author&gt;Rogers&lt;/Author&gt;&lt;Year&gt;2009&lt;/Year&gt;&lt;RecNum&gt;189&lt;/RecNum&gt;&lt;DisplayText&gt;(100)&lt;/DisplayText&gt;&lt;record&gt;&lt;rec-number&gt;189&lt;/rec-number&gt;&lt;foreign-keys&gt;&lt;key app="EN" db-id="92tv2dp9tzpte7e599xvvxewsxe55vaff0tf" timestamp="1457117433"&gt;189&lt;/key&gt;&lt;/foreign-keys&gt;&lt;ref-type name="Journal Article"&gt;17&lt;/ref-type&gt;&lt;contributors&gt;&lt;authors&gt;&lt;author&gt;Rogers, A.&lt;/author&gt;&lt;author&gt;Glover, S. J.&lt;/author&gt;&lt;author&gt;Eastell, R.&lt;/author&gt;&lt;/authors&gt;&lt;/contributors&gt;&lt;auth-address&gt;Univ Sheffield, Acad Unit Bone Metab, Sheffield, S Yorkshire, England&lt;/auth-address&gt;&lt;titles&gt;&lt;title&gt;A randomised, double-blinded, placebo-controlled, trial to determine the individual response in bone turnover markers to lasofoxifene therapy&lt;/title&gt;&lt;secondary-title&gt;Bone&lt;/secondary-title&gt;&lt;alt-title&gt;Bone&lt;/alt-title&gt;&lt;/titles&gt;&lt;periodical&gt;&lt;full-title&gt;Bone&lt;/full-title&gt;&lt;/periodical&gt;&lt;alt-periodical&gt;&lt;full-title&gt;Bone&lt;/full-title&gt;&lt;/alt-periodical&gt;&lt;pages&gt;1044-1052&lt;/pages&gt;&lt;volume&gt;45&lt;/volume&gt;&lt;number&gt;6&lt;/number&gt;&lt;keywords&gt;&lt;keyword&gt;lasofoxifene&lt;/keyword&gt;&lt;keyword&gt;bone density&lt;/keyword&gt;&lt;keyword&gt;osteoporosis&lt;/keyword&gt;&lt;keyword&gt;least significant change&lt;/keyword&gt;&lt;keyword&gt;bone turnover markers&lt;/keyword&gt;&lt;keyword&gt;estrogen-receptor modulator&lt;/keyword&gt;&lt;keyword&gt;late-postmenopausal women&lt;/keyword&gt;&lt;keyword&gt;consort statement&lt;/keyword&gt;&lt;keyword&gt;parallel-group&lt;/keyword&gt;&lt;keyword&gt;osteoporosis&lt;/keyword&gt;&lt;keyword&gt;raloxifene&lt;/keyword&gt;&lt;keyword&gt;fracture&lt;/keyword&gt;&lt;keyword&gt;mass&lt;/keyword&gt;&lt;keyword&gt;risedronate&lt;/keyword&gt;&lt;keyword&gt;prevention&lt;/keyword&gt;&lt;/keywords&gt;&lt;dates&gt;&lt;year&gt;2009&lt;/year&gt;&lt;pub-dates&gt;&lt;date&gt;Dec&lt;/date&gt;&lt;/pub-dates&gt;&lt;/dates&gt;&lt;isbn&gt;8756-3282&lt;/isbn&gt;&lt;accession-num&gt;ISI:000271916900002&lt;/accession-num&gt;&lt;urls&gt;&lt;related-urls&gt;&lt;url&gt;&amp;lt;Go to ISI&amp;gt;://000271916900002&lt;/url&gt;&lt;url&gt;http://ac.els-cdn.com/S8756328209017906/1-s2.0-S8756328209017906-main.pdf?_tid=3e266548-785a-11e7-adbf-00000aacb35d&amp;amp;acdnat=1501771645_daec5f0073fe31ff04a6b5ee847779e6&lt;/url&gt;&lt;/related-urls&gt;&lt;/urls&gt;&lt;electronic-resource-num&gt;10.1016/j.bone.2009.07.089&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(100)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0.0%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Saag</w:t>
            </w:r>
            <w:proofErr w:type="spellEnd"/>
            <w:r w:rsidRPr="00C373B0">
              <w:rPr>
                <w:rFonts w:ascii="Arial" w:hAnsi="Arial" w:cs="Arial"/>
                <w:color w:val="000000"/>
                <w:sz w:val="20"/>
                <w:szCs w:val="20"/>
              </w:rPr>
              <w:t xml:space="preserve">, 2017 </w:t>
            </w:r>
            <w:r>
              <w:rPr>
                <w:rFonts w:ascii="Arial" w:hAnsi="Arial" w:cs="Arial"/>
                <w:color w:val="000000"/>
                <w:sz w:val="20"/>
                <w:szCs w:val="20"/>
              </w:rPr>
              <w:fldChar w:fldCharType="begin">
                <w:fldData xml:space="preserve">PEVuZE5vdGU+PENpdGU+PEF1dGhvcj5zYWFnPC9BdXRob3I+PFllYXI+MjAxNzwvWWVhcj48UmVj
TnVtPjI4NjwvUmVjTnVtPjxEaXNwbGF5VGV4dD4oMTAxKTwvRGlzcGxheVRleHQ+PHJlY29yZD48
cmVjLW51bWJlcj4yODY8L3JlYy1udW1iZXI+PGZvcmVpZ24ta2V5cz48a2V5IGFwcD0iRU4iIGRi
LWlkPSI5MnR2MmRwOXR6cHRlN2U1OTl4dnZ4ZXdzeGU1NXZhZmYwdGYiIHRpbWVzdGFtcD0iMTUw
ODg3NTY1OSI+Mjg2PC9rZXk+PC9mb3JlaWduLWtleXM+PHJlZi10eXBlIG5hbWU9IkpvdXJuYWwg
QXJ0aWNsZSI+MTc8L3JlZi10eXBlPjxjb250cmlidXRvcnM+PGF1dGhvcnM+PGF1dGhvcj5TYWFn
LCBLLiBHLjwvYXV0aG9yPjxhdXRob3I+UGV0ZXJzZW4sIEouPC9hdXRob3I+PGF1dGhvcj5CcmFu
ZGksIE0uIEwuPC9hdXRob3I+PGF1dGhvcj5LYXJhcGxpcywgQS4gQy48L2F1dGhvcj48YXV0aG9y
PkxvcmVudHpvbiwgTS48L2F1dGhvcj48YXV0aG9yPlRob21hcywgVC48L2F1dGhvcj48YXV0aG9y
Pk1hZGRveCwgSi48L2F1dGhvcj48YXV0aG9yPkZhbiwgTS48L2F1dGhvcj48YXV0aG9yPk1laXNu
ZXIsIFAuIEQuPC9hdXRob3I+PGF1dGhvcj5HcmF1ZXIsIEEuPC9hdXRob3I+PC9hdXRob3JzPjwv
Y29udHJpYnV0b3JzPjxhdXRoLWFkZHJlc3M+RnJvbSB0aGUgVW5pdmVyc2l0eSBvZiBBbGFiYW1h
LCBCaXJtaW5naGFtIChLLkcuUy4pOyBBbWdlbiwgVGhvdXNhbmQgT2FrcywgQ0EgKEouUC4sIEou
TS4sIE0uRi4sIEEuRy4pOyBVbml2ZXJzaXR5IG9mIEZsb3JlbmNlLCBGbG9yZW5jZSwgSXRhbHkg
KE0uTC5CLik7IE1jR2lsbCBVbml2ZXJzaXR5LCBNb250cmVhbCAoQS5DLksuKTsgVW5pdmVyc2l0
eSBvZiBHb3RoZW5idXJnIGFuZCBTYWhsZ3JlbnNrYSBVbml2ZXJzaXR5IEhvc3BpdGFsLCBNb2xu
ZGFsLCBTd2VkZW4gKE0uTC4pOyBDZW50cmUgSG9zcGl0YWxpZXIgVW5pdmVyc2l0YWlyZSBkZSBT
YWludC1FdGllbm5lLCBTYWludC1FdGllbm5lLCBGcmFuY2UgKFQuVC4pOyBhbmQgVUNCIFBoYXJt
YSwgQnJ1c3NlbHMgKFAuRC5NLikuPC9hdXRoLWFkZHJlc3M+PHRpdGxlcz48dGl0bGU+Um9tb3Nv
enVtYWIgb3IgQWxlbmRyb25hdGUgZm9yIEZyYWN0dXJlIFByZXZlbnRpb24gaW4gV29tZW4gd2l0
aCBPc3Rlb3Bvcm9zaXM8L3RpdGxlPjxzZWNvbmRhcnktdGl0bGU+TiBFbmdsIEogTWVkPC9zZWNv
bmRhcnktdGl0bGU+PC90aXRsZXM+PHBlcmlvZGljYWw+PGZ1bGwtdGl0bGU+VGhlIE5ldyBFbmds
YW5kIGpvdXJuYWwgb2YgbWVkaWNpbmU8L2Z1bGwtdGl0bGU+PGFiYnItMT5OIEVuZ2wgSiBNZWQ8
L2FiYnItMT48L3BlcmlvZGljYWw+PHBhZ2VzPjE0MTctMTQyNzwvcGFnZXM+PHZvbHVtZT4zNzc8
L3ZvbHVtZT48bnVtYmVyPjE1PC9udW1iZXI+PGtleXdvcmRzPjxrZXl3b3JkPkFnZWQ8L2tleXdv
cmQ+PGtleXdvcmQ+QWxlbmRyb25hdGUvYWR2ZXJzZSBlZmZlY3RzL3BoYXJtYWNvbG9neS8qdGhl
cmFwZXV0aWMgdXNlPC9rZXl3b3JkPjxrZXl3b3JkPkFudGlib2RpZXMsIE1vbm9jbG9uYWwvYWR2
ZXJzZSBlZmZlY3RzL3BoYXJtYWNvbG9neS8qdGhlcmFwZXV0aWMgdXNlPC9rZXl3b3JkPjxrZXl3
b3JkPkJvbmUgRGVuc2l0eS9kcnVnIGVmZmVjdHM8L2tleXdvcmQ+PGtleXdvcmQ+Qm9uZSBEZW5z
aXR5IENvbnNlcnZhdGlvbiBBZ2VudHMvYWR2ZXJzZSBlZmZlY3RzL3BoYXJtYWNvbG9neS8qdGhl
cmFwZXV0aWMgdXNlPC9rZXl3b3JkPjxrZXl3b3JkPkJvbmUgUmVtb2RlbGluZy9kcnVnIGVmZmVj
dHM8L2tleXdvcmQ+PGtleXdvcmQ+Q2FyZGlvdmFzY3VsYXIgRGlzZWFzZXMvY2hlbWljYWxseSBp
bmR1Y2VkPC9rZXl3b3JkPjxrZXl3b3JkPkRvdWJsZS1CbGluZCBNZXRob2Q8L2tleXdvcmQ+PGtl
eXdvcmQ+RHJ1ZyBUaGVyYXB5LCBDb21iaW5hdGlvbjwva2V5d29yZD48a2V5d29yZD5GZW1hbGU8
L2tleXdvcmQ+PGtleXdvcmQ+RnJhY3R1cmVzLCBCb25lL2VwaWRlbWlvbG9neS8qcHJldmVudGlv
biAmYW1wOyBjb250cm9sPC9rZXl3b3JkPjxrZXl3b3JkPkh1bWFuczwva2V5d29yZD48a2V5d29y
ZD5JbmNpZGVuY2U8L2tleXdvcmQ+PGtleXdvcmQ+TGVhc3QtU3F1YXJlcyBBbmFseXNpczwva2V5
d29yZD48a2V5d29yZD5Pc3Rlb3Bvcm9zaXMsIFBvc3RtZW5vcGF1c2FsLypkcnVnIHRoZXJhcHk8
L2tleXdvcmQ+PGtleXdvcmQ+Umlzazwva2V5d29yZD48a2V5d29yZD5TcGluYWwgRnJhY3R1cmVz
L2VwaWRlbWlvbG9neS9wcmV2ZW50aW9uICZhbXA7IGNvbnRyb2w8L2tleXdvcmQ+PC9rZXl3b3Jk
cz48ZGF0ZXM+PHllYXI+MjAxNzwveWVhcj48cHViLWRhdGVzPjxkYXRlPk9jdCAxMjwvZGF0ZT48
L3B1Yi1kYXRlcz48L2RhdGVzPjxpc2JuPjE1MzMtNDQwNiAoRWxlY3Ryb25pYykmI3hEOzAwMjgt
NDc5MyAoTGlua2luZyk8L2lzYm4+PGFjY2Vzc2lvbi1udW0+Mjg4OTI0NTc8L2FjY2Vzc2lvbi1u
dW0+PHVybHM+PHJlbGF0ZWQtdXJscz48dXJsPmh0dHBzOi8vd3d3Lm5jYmkubmxtLm5paC5nb3Yv
cHVibWVkLzI4ODkyNDU3PC91cmw+PC9yZWxhdGVkLXVybHM+PC91cmxzPjxlbGVjdHJvbmljLXJl
c291cmNlLW51bT4xMC4xMDU2L05FSk1vYTE3MDgzMjI8L2VsZWN0cm9uaWMtcmVzb3VyY2UtbnVt
PjwvcmVjb3JkPjwvQ2l0ZT48L0VuZE5vdGU+AG==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PEVuZE5vdGU+PENpdGU+PEF1dGhvcj5zYWFnPC9BdXRob3I+PFllYXI+MjAxNzwvWWVhcj48UmVj
TnVtPjI4NjwvUmVjTnVtPjxEaXNwbGF5VGV4dD4oMTAxKTwvRGlzcGxheVRleHQ+PHJlY29yZD48
cmVjLW51bWJlcj4yODY8L3JlYy1udW1iZXI+PGZvcmVpZ24ta2V5cz48a2V5IGFwcD0iRU4iIGRi
LWlkPSI5MnR2MmRwOXR6cHRlN2U1OTl4dnZ4ZXdzeGU1NXZhZmYwdGYiIHRpbWVzdGFtcD0iMTUw
ODg3NTY1OSI+Mjg2PC9rZXk+PC9mb3JlaWduLWtleXM+PHJlZi10eXBlIG5hbWU9IkpvdXJuYWwg
QXJ0aWNsZSI+MTc8L3JlZi10eXBlPjxjb250cmlidXRvcnM+PGF1dGhvcnM+PGF1dGhvcj5TYWFn
LCBLLiBHLjwvYXV0aG9yPjxhdXRob3I+UGV0ZXJzZW4sIEouPC9hdXRob3I+PGF1dGhvcj5CcmFu
ZGksIE0uIEwuPC9hdXRob3I+PGF1dGhvcj5LYXJhcGxpcywgQS4gQy48L2F1dGhvcj48YXV0aG9y
PkxvcmVudHpvbiwgTS48L2F1dGhvcj48YXV0aG9yPlRob21hcywgVC48L2F1dGhvcj48YXV0aG9y
Pk1hZGRveCwgSi48L2F1dGhvcj48YXV0aG9yPkZhbiwgTS48L2F1dGhvcj48YXV0aG9yPk1laXNu
ZXIsIFAuIEQuPC9hdXRob3I+PGF1dGhvcj5HcmF1ZXIsIEEuPC9hdXRob3I+PC9hdXRob3JzPjwv
Y29udHJpYnV0b3JzPjxhdXRoLWFkZHJlc3M+RnJvbSB0aGUgVW5pdmVyc2l0eSBvZiBBbGFiYW1h
LCBCaXJtaW5naGFtIChLLkcuUy4pOyBBbWdlbiwgVGhvdXNhbmQgT2FrcywgQ0EgKEouUC4sIEou
TS4sIE0uRi4sIEEuRy4pOyBVbml2ZXJzaXR5IG9mIEZsb3JlbmNlLCBGbG9yZW5jZSwgSXRhbHkg
KE0uTC5CLik7IE1jR2lsbCBVbml2ZXJzaXR5LCBNb250cmVhbCAoQS5DLksuKTsgVW5pdmVyc2l0
eSBvZiBHb3RoZW5idXJnIGFuZCBTYWhsZ3JlbnNrYSBVbml2ZXJzaXR5IEhvc3BpdGFsLCBNb2xu
ZGFsLCBTd2VkZW4gKE0uTC4pOyBDZW50cmUgSG9zcGl0YWxpZXIgVW5pdmVyc2l0YWlyZSBkZSBT
YWludC1FdGllbm5lLCBTYWludC1FdGllbm5lLCBGcmFuY2UgKFQuVC4pOyBhbmQgVUNCIFBoYXJt
YSwgQnJ1c3NlbHMgKFAuRC5NLikuPC9hdXRoLWFkZHJlc3M+PHRpdGxlcz48dGl0bGU+Um9tb3Nv
enVtYWIgb3IgQWxlbmRyb25hdGUgZm9yIEZyYWN0dXJlIFByZXZlbnRpb24gaW4gV29tZW4gd2l0
aCBPc3Rlb3Bvcm9zaXM8L3RpdGxlPjxzZWNvbmRhcnktdGl0bGU+TiBFbmdsIEogTWVkPC9zZWNv
bmRhcnktdGl0bGU+PC90aXRsZXM+PHBlcmlvZGljYWw+PGZ1bGwtdGl0bGU+VGhlIE5ldyBFbmds
YW5kIGpvdXJuYWwgb2YgbWVkaWNpbmU8L2Z1bGwtdGl0bGU+PGFiYnItMT5OIEVuZ2wgSiBNZWQ8
L2FiYnItMT48L3BlcmlvZGljYWw+PHBhZ2VzPjE0MTctMTQyNzwvcGFnZXM+PHZvbHVtZT4zNzc8
L3ZvbHVtZT48bnVtYmVyPjE1PC9udW1iZXI+PGtleXdvcmRzPjxrZXl3b3JkPkFnZWQ8L2tleXdv
cmQ+PGtleXdvcmQ+QWxlbmRyb25hdGUvYWR2ZXJzZSBlZmZlY3RzL3BoYXJtYWNvbG9neS8qdGhl
cmFwZXV0aWMgdXNlPC9rZXl3b3JkPjxrZXl3b3JkPkFudGlib2RpZXMsIE1vbm9jbG9uYWwvYWR2
ZXJzZSBlZmZlY3RzL3BoYXJtYWNvbG9neS8qdGhlcmFwZXV0aWMgdXNlPC9rZXl3b3JkPjxrZXl3
b3JkPkJvbmUgRGVuc2l0eS9kcnVnIGVmZmVjdHM8L2tleXdvcmQ+PGtleXdvcmQ+Qm9uZSBEZW5z
aXR5IENvbnNlcnZhdGlvbiBBZ2VudHMvYWR2ZXJzZSBlZmZlY3RzL3BoYXJtYWNvbG9neS8qdGhl
cmFwZXV0aWMgdXNlPC9rZXl3b3JkPjxrZXl3b3JkPkJvbmUgUmVtb2RlbGluZy9kcnVnIGVmZmVj
dHM8L2tleXdvcmQ+PGtleXdvcmQ+Q2FyZGlvdmFzY3VsYXIgRGlzZWFzZXMvY2hlbWljYWxseSBp
bmR1Y2VkPC9rZXl3b3JkPjxrZXl3b3JkPkRvdWJsZS1CbGluZCBNZXRob2Q8L2tleXdvcmQ+PGtl
eXdvcmQ+RHJ1ZyBUaGVyYXB5LCBDb21iaW5hdGlvbjwva2V5d29yZD48a2V5d29yZD5GZW1hbGU8
L2tleXdvcmQ+PGtleXdvcmQ+RnJhY3R1cmVzLCBCb25lL2VwaWRlbWlvbG9neS8qcHJldmVudGlv
biAmYW1wOyBjb250cm9sPC9rZXl3b3JkPjxrZXl3b3JkPkh1bWFuczwva2V5d29yZD48a2V5d29y
ZD5JbmNpZGVuY2U8L2tleXdvcmQ+PGtleXdvcmQ+TGVhc3QtU3F1YXJlcyBBbmFseXNpczwva2V5
d29yZD48a2V5d29yZD5Pc3Rlb3Bvcm9zaXMsIFBvc3RtZW5vcGF1c2FsLypkcnVnIHRoZXJhcHk8
L2tleXdvcmQ+PGtleXdvcmQ+Umlzazwva2V5d29yZD48a2V5d29yZD5TcGluYWwgRnJhY3R1cmVz
L2VwaWRlbWlvbG9neS9wcmV2ZW50aW9uICZhbXA7IGNvbnRyb2w8L2tleXdvcmQ+PC9rZXl3b3Jk
cz48ZGF0ZXM+PHllYXI+MjAxNzwveWVhcj48cHViLWRhdGVzPjxkYXRlPk9jdCAxMjwvZGF0ZT48
L3B1Yi1kYXRlcz48L2RhdGVzPjxpc2JuPjE1MzMtNDQwNiAoRWxlY3Ryb25pYykmI3hEOzAwMjgt
NDc5MyAoTGlua2luZyk8L2lzYm4+PGFjY2Vzc2lvbi1udW0+Mjg4OTI0NTc8L2FjY2Vzc2lvbi1u
dW0+PHVybHM+PHJlbGF0ZWQtdXJscz48dXJsPmh0dHBzOi8vd3d3Lm5jYmkubmxtLm5paC5nb3Yv
cHVibWVkLzI4ODkyNDU3PC91cmw+PC9yZWxhdGVkLXVybHM+PC91cmxzPjxlbGVjdHJvbmljLXJl
c291cmNlLW51bT4xMC4xMDU2L05FSk1vYTE3MDgzMjI8L2VsZWN0cm9uaWMtcmVzb3VyY2UtbnVt
PjwvcmVjb3JkPjwvQ2l0ZT48L0VuZE5vdGU+AG==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Salovaara</w:t>
            </w:r>
            <w:proofErr w:type="spellEnd"/>
            <w:r w:rsidRPr="00C373B0">
              <w:rPr>
                <w:rFonts w:ascii="Arial" w:hAnsi="Arial" w:cs="Arial"/>
                <w:color w:val="000000"/>
                <w:sz w:val="20"/>
                <w:szCs w:val="20"/>
              </w:rPr>
              <w:t>, 2010</w:t>
            </w:r>
            <w:r>
              <w:rPr>
                <w:rFonts w:ascii="Arial" w:hAnsi="Arial" w:cs="Arial"/>
                <w:color w:val="000000"/>
                <w:sz w:val="20"/>
                <w:szCs w:val="20"/>
              </w:rPr>
              <w:fldChar w:fldCharType="begin">
                <w:fldData xml:space="preserve">PEVuZE5vdGU+PENpdGU+PEF1dGhvcj5TYWxvdmFhcmE8L0F1dGhvcj48WWVhcj4yMDEwPC9ZZWFy
PjxSZWNOdW0+MjAxPC9SZWNOdW0+PERpc3BsYXlUZXh0PigxMDIpPC9EaXNwbGF5VGV4dD48cmVj
b3JkPjxyZWMtbnVtYmVyPjIwMTwvcmVjLW51bWJlcj48Zm9yZWlnbi1rZXlzPjxrZXkgYXBwPSJF
TiIgZGItaWQ9IjkydHYyZHA5dHpwdGU3ZTU5OXh2dnhld3N4ZTU1dmFmZjB0ZiIgdGltZXN0YW1w
PSIxNDU3MTE3NTAyIj4yMDE8L2tleT48L2ZvcmVpZ24ta2V5cz48cmVmLXR5cGUgbmFtZT0iSm91
cm5hbCBBcnRpY2xlIj4xNzwvcmVmLXR5cGU+PGNvbnRyaWJ1dG9ycz48YXV0aG9ycz48YXV0aG9y
PlNhbG92YWFyYSwgSy48L2F1dGhvcj48YXV0aG9yPlR1cHB1cmFpbmVuLCBNLjwvYXV0aG9yPjxh
dXRob3I+S2Fya2thaW5lbiwgTS48L2F1dGhvcj48YXV0aG9yPlJpa2tvbmVuLCBULjwvYXV0aG9y
PjxhdXRob3I+U2FuZGluaSwgTC48L2F1dGhvcj48YXV0aG9yPlNpcm9sYSwgSi48L2F1dGhvcj48
YXV0aG9yPkhvbmthbmVuLCBSLjwvYXV0aG9yPjxhdXRob3I+QWxoYXZhLCBFLjwvYXV0aG9yPjxh
dXRob3I+S3JvZ2VyLCBILjwvYXV0aG9yPjwvYXV0aG9ycz48L2NvbnRyaWJ1dG9ycz48YXV0aC1h
ZGRyZXNzPkJvbmUgYW5kIENhcnRpbGFnZSBSZXNlYXJjaCBVbml0LCBDbGluaWNhbCBSZXNlYXJj
aCBDZW50cmUsIFVuaXZlcnNpdHkgb2YgS3VvcGlvLCBLdW9waW8sIEZpbmxhbmQuIGthcmkuc2Fs
b3ZhYXJhQGt1aC5maTwvYXV0aC1hZGRyZXNzPjx0aXRsZXM+PHRpdGxlPkVmZmVjdCBvZiB2aXRh
bWluIEQoMykgYW5kIGNhbGNpdW0gb24gZnJhY3R1cmUgcmlzayBpbiA2NS0gdG8gNzEteWVhci1v
bGQgd29tZW46IGEgcG9wdWxhdGlvbi1iYXNlZCAzLXllYXIgcmFuZG9taXplZCwgY29udHJvbGxl
ZCB0cmlhbC0tdGhlIE9TVFBSRS1GUFM8L3RpdGxlPjxzZWNvbmRhcnktdGl0bGU+Sm91cm5hbCBv
ZiBib25lIGFuZCBtaW5lcmFsIHJlc2VhcmNoIDogdGhlIG9mZmljaWFsIGpvdXJuYWwgb2YgdGhl
IEFtZXJpY2FuIFNvY2lldHkgZm9yIEJvbmUgYW5kIE1pbmVyYWwgUmVzZWFyY2g8L3NlY29uZGFy
eS10aXRsZT48YWx0LXRpdGxlPkogQm9uZSBNaW5lciBSZXM8L2FsdC10aXRsZT48L3RpdGxlcz48
cGVyaW9kaWNhbD48ZnVsbC10aXRsZT5Kb3VybmFsIG9mIGJvbmUgYW5kIG1pbmVyYWwgcmVzZWFy
Y2ggOiB0aGUgb2ZmaWNpYWwgam91cm5hbCBvZiB0aGUgQW1lcmljYW4gU29jaWV0eSBmb3IgQm9u
ZSBhbmQgTWluZXJhbCBSZXNlYXJjaDwvZnVsbC10aXRsZT48YWJici0xPkogQm9uZSBNaW5lciBS
ZXM8L2FiYnItMT48L3BlcmlvZGljYWw+PGFsdC1wZXJpb2RpY2FsPjxmdWxsLXRpdGxlPkpvdXJu
YWwgb2YgYm9uZSBhbmQgbWluZXJhbCByZXNlYXJjaCA6IHRoZSBvZmZpY2lhbCBqb3VybmFsIG9m
IHRoZSBBbWVyaWNhbiBTb2NpZXR5IGZvciBCb25lIGFuZCBNaW5lcmFsIFJlc2VhcmNoPC9mdWxs
LXRpdGxlPjxhYmJyLTE+SiBCb25lIE1pbmVyIFJlczwvYWJici0xPjwvYWx0LXBlcmlvZGljYWw+
PHBhZ2VzPjE0ODctOTU8L3BhZ2VzPjx2b2x1bWU+MjU8L3ZvbHVtZT48bnVtYmVyPjc8L251bWJl
cj48ZWRpdGlvbj4yMDEwLzAzLzA1PC9lZGl0aW9uPjxrZXl3b3Jkcz48a2V5d29yZD5BZ2VkPC9r
ZXl3b3JkPjxrZXl3b3JkPkNhbGNpdW0vYWRtaW5pc3RyYXRpb24gJmFtcDsgZG9zYWdlLyp0aGVy
YXBldXRpYyB1c2U8L2tleXdvcmQ+PGtleXdvcmQ+Q2hvbGVjYWxjaWZlcm9sL2FkbWluaXN0cmF0
aW9uICZhbXA7IGRvc2FnZS8qdGhlcmFwZXV0aWMgdXNlPC9rZXl3b3JkPjxrZXl3b3JkPkRpZXRh
cnkgU3VwcGxlbWVudHM8L2tleXdvcmQ+PGtleXdvcmQ+RmVtYWxlPC9rZXl3b3JkPjxrZXl3b3Jk
PkZpbmxhbmQvZXBpZGVtaW9sb2d5PC9rZXl3b3JkPjxrZXl3b3JkPkZyYWN0dXJlcywgQm9uZS9l
cGlkZW1pb2xvZ3kvKnByZXZlbnRpb24gJmFtcDsgY29udHJvbDwva2V5d29yZD48a2V5d29yZD5I
dW1hbnM8L2tleXdvcmQ+PGtleXdvcmQ+T3N0ZW9wb3Jvc2lzLCBQb3N0bWVub3BhdXNhbC9jb21w
bGljYXRpb25zLypkcnVnIHRoZXJhcHk8L2tleXdvcmQ+PGtleXdvcmQ+UmlzayBGYWN0b3JzPC9r
ZXl3b3JkPjwva2V5d29yZHM+PGRhdGVzPjx5ZWFyPjIwMTA8L3llYXI+PHB1Yi1kYXRlcz48ZGF0
ZT5KdWw8L2RhdGU+PC9wdWItZGF0ZXM+PC9kYXRlcz48aXNibj4xNTIzLTQ2ODEgKEVsZWN0cm9u
aWMpJiN4RDswODg0LTA0MzEgKExpbmtpbmcpPC9pc2JuPjxhY2Nlc3Npb24tbnVtPjIwMjAwOTY0
PC9hY2Nlc3Npb24tbnVtPjx3b3JrLXR5cGU+UmFuZG9taXplZCBDb250cm9sbGVkIFRyaWFsJiN4
RDtSZXNlYXJjaCBTdXBwb3J0LCBOb24tVS5TLiBHb3YmYXBvczt0PC93b3JrLXR5cGU+PHVybHM+
PHJlbGF0ZWQtdXJscz48dXJsPmh0dHA6Ly93d3cubmNiaS5ubG0ubmloLmdvdi9wdWJtZWQvMjAy
MDA5NjQ8L3VybD48dXJsPmh0dHA6Ly9vbmxpbmVsaWJyYXJ5LndpbGV5LmNvbS9zdG9yZS8xMC4x
MDAyL2pibXIuNDgvYXNzZXQvNDhfZnRwLnBkZj92PTEmYW1wO3Q9ajV3ank5amQmYW1wO3M9MWI1
YTYxN2Q2YTAzNWU0ZDQwNDlhMzEyZWVhOGNhMzU5MDQwZjk2NDwvdXJsPjwvcmVsYXRlZC11cmxz
PjwvdXJscz48ZWxlY3Ryb25pYy1yZXNvdXJjZS1udW0+MTAuMTAwMi9qYm1yLjQ4PC9lbGVjdHJv
bmljLXJlc291cmNlLW51bT48bGFuZ3VhZ2U+ZW5nPC9sYW5ndWFnZT48L3JlY29yZD48L0NpdGU+
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PEVuZE5vdGU+PENpdGU+PEF1dGhvcj5TYWxvdmFhcmE8L0F1dGhvcj48WWVhcj4yMDEwPC9ZZWFy
PjxSZWNOdW0+MjAxPC9SZWNOdW0+PERpc3BsYXlUZXh0PigxMDIpPC9EaXNwbGF5VGV4dD48cmVj
b3JkPjxyZWMtbnVtYmVyPjIwMTwvcmVjLW51bWJlcj48Zm9yZWlnbi1rZXlzPjxrZXkgYXBwPSJF
TiIgZGItaWQ9IjkydHYyZHA5dHpwdGU3ZTU5OXh2dnhld3N4ZTU1dmFmZjB0ZiIgdGltZXN0YW1w
PSIxNDU3MTE3NTAyIj4yMDE8L2tleT48L2ZvcmVpZ24ta2V5cz48cmVmLXR5cGUgbmFtZT0iSm91
cm5hbCBBcnRpY2xlIj4xNzwvcmVmLXR5cGU+PGNvbnRyaWJ1dG9ycz48YXV0aG9ycz48YXV0aG9y
PlNhbG92YWFyYSwgSy48L2F1dGhvcj48YXV0aG9yPlR1cHB1cmFpbmVuLCBNLjwvYXV0aG9yPjxh
dXRob3I+S2Fya2thaW5lbiwgTS48L2F1dGhvcj48YXV0aG9yPlJpa2tvbmVuLCBULjwvYXV0aG9y
PjxhdXRob3I+U2FuZGluaSwgTC48L2F1dGhvcj48YXV0aG9yPlNpcm9sYSwgSi48L2F1dGhvcj48
YXV0aG9yPkhvbmthbmVuLCBSLjwvYXV0aG9yPjxhdXRob3I+QWxoYXZhLCBFLjwvYXV0aG9yPjxh
dXRob3I+S3JvZ2VyLCBILjwvYXV0aG9yPjwvYXV0aG9ycz48L2NvbnRyaWJ1dG9ycz48YXV0aC1h
ZGRyZXNzPkJvbmUgYW5kIENhcnRpbGFnZSBSZXNlYXJjaCBVbml0LCBDbGluaWNhbCBSZXNlYXJj
aCBDZW50cmUsIFVuaXZlcnNpdHkgb2YgS3VvcGlvLCBLdW9waW8sIEZpbmxhbmQuIGthcmkuc2Fs
b3ZhYXJhQGt1aC5maTwvYXV0aC1hZGRyZXNzPjx0aXRsZXM+PHRpdGxlPkVmZmVjdCBvZiB2aXRh
bWluIEQoMykgYW5kIGNhbGNpdW0gb24gZnJhY3R1cmUgcmlzayBpbiA2NS0gdG8gNzEteWVhci1v
bGQgd29tZW46IGEgcG9wdWxhdGlvbi1iYXNlZCAzLXllYXIgcmFuZG9taXplZCwgY29udHJvbGxl
ZCB0cmlhbC0tdGhlIE9TVFBSRS1GUFM8L3RpdGxlPjxzZWNvbmRhcnktdGl0bGU+Sm91cm5hbCBv
ZiBib25lIGFuZCBtaW5lcmFsIHJlc2VhcmNoIDogdGhlIG9mZmljaWFsIGpvdXJuYWwgb2YgdGhl
IEFtZXJpY2FuIFNvY2lldHkgZm9yIEJvbmUgYW5kIE1pbmVyYWwgUmVzZWFyY2g8L3NlY29uZGFy
eS10aXRsZT48YWx0LXRpdGxlPkogQm9uZSBNaW5lciBSZXM8L2FsdC10aXRsZT48L3RpdGxlcz48
cGVyaW9kaWNhbD48ZnVsbC10aXRsZT5Kb3VybmFsIG9mIGJvbmUgYW5kIG1pbmVyYWwgcmVzZWFy
Y2ggOiB0aGUgb2ZmaWNpYWwgam91cm5hbCBvZiB0aGUgQW1lcmljYW4gU29jaWV0eSBmb3IgQm9u
ZSBhbmQgTWluZXJhbCBSZXNlYXJjaDwvZnVsbC10aXRsZT48YWJici0xPkogQm9uZSBNaW5lciBS
ZXM8L2FiYnItMT48L3BlcmlvZGljYWw+PGFsdC1wZXJpb2RpY2FsPjxmdWxsLXRpdGxlPkpvdXJu
YWwgb2YgYm9uZSBhbmQgbWluZXJhbCByZXNlYXJjaCA6IHRoZSBvZmZpY2lhbCBqb3VybmFsIG9m
IHRoZSBBbWVyaWNhbiBTb2NpZXR5IGZvciBCb25lIGFuZCBNaW5lcmFsIFJlc2VhcmNoPC9mdWxs
LXRpdGxlPjxhYmJyLTE+SiBCb25lIE1pbmVyIFJlczwvYWJici0xPjwvYWx0LXBlcmlvZGljYWw+
PHBhZ2VzPjE0ODctOTU8L3BhZ2VzPjx2b2x1bWU+MjU8L3ZvbHVtZT48bnVtYmVyPjc8L251bWJl
cj48ZWRpdGlvbj4yMDEwLzAzLzA1PC9lZGl0aW9uPjxrZXl3b3Jkcz48a2V5d29yZD5BZ2VkPC9r
ZXl3b3JkPjxrZXl3b3JkPkNhbGNpdW0vYWRtaW5pc3RyYXRpb24gJmFtcDsgZG9zYWdlLyp0aGVy
YXBldXRpYyB1c2U8L2tleXdvcmQ+PGtleXdvcmQ+Q2hvbGVjYWxjaWZlcm9sL2FkbWluaXN0cmF0
aW9uICZhbXA7IGRvc2FnZS8qdGhlcmFwZXV0aWMgdXNlPC9rZXl3b3JkPjxrZXl3b3JkPkRpZXRh
cnkgU3VwcGxlbWVudHM8L2tleXdvcmQ+PGtleXdvcmQ+RmVtYWxlPC9rZXl3b3JkPjxrZXl3b3Jk
PkZpbmxhbmQvZXBpZGVtaW9sb2d5PC9rZXl3b3JkPjxrZXl3b3JkPkZyYWN0dXJlcywgQm9uZS9l
cGlkZW1pb2xvZ3kvKnByZXZlbnRpb24gJmFtcDsgY29udHJvbDwva2V5d29yZD48a2V5d29yZD5I
dW1hbnM8L2tleXdvcmQ+PGtleXdvcmQ+T3N0ZW9wb3Jvc2lzLCBQb3N0bWVub3BhdXNhbC9jb21w
bGljYXRpb25zLypkcnVnIHRoZXJhcHk8L2tleXdvcmQ+PGtleXdvcmQ+UmlzayBGYWN0b3JzPC9r
ZXl3b3JkPjwva2V5d29yZHM+PGRhdGVzPjx5ZWFyPjIwMTA8L3llYXI+PHB1Yi1kYXRlcz48ZGF0
ZT5KdWw8L2RhdGU+PC9wdWItZGF0ZXM+PC9kYXRlcz48aXNibj4xNTIzLTQ2ODEgKEVsZWN0cm9u
aWMpJiN4RDswODg0LTA0MzEgKExpbmtpbmcpPC9pc2JuPjxhY2Nlc3Npb24tbnVtPjIwMjAwOTY0
PC9hY2Nlc3Npb24tbnVtPjx3b3JrLXR5cGU+UmFuZG9taXplZCBDb250cm9sbGVkIFRyaWFsJiN4
RDtSZXNlYXJjaCBTdXBwb3J0LCBOb24tVS5TLiBHb3YmYXBvczt0PC93b3JrLXR5cGU+PHVybHM+
PHJlbGF0ZWQtdXJscz48dXJsPmh0dHA6Ly93d3cubmNiaS5ubG0ubmloLmdvdi9wdWJtZWQvMjAy
MDA5NjQ8L3VybD48dXJsPmh0dHA6Ly9vbmxpbmVsaWJyYXJ5LndpbGV5LmNvbS9zdG9yZS8xMC4x
MDAyL2pibXIuNDgvYXNzZXQvNDhfZnRwLnBkZj92PTEmYW1wO3Q9ajV3ank5amQmYW1wO3M9MWI1
YTYxN2Q2YTAzNWU0ZDQwNDlhMzEyZWVhOGNhMzU5MDQwZjk2NDwvdXJsPjwvcmVsYXRlZC11cmxz
PjwvdXJscz48ZWxlY3Ryb25pYy1yZXNvdXJjZS1udW0+MTAuMTAwMi9qYm1yLjQ4PC9lbGVjdHJv
bmljLXJlc291cmNlLW51bT48bGFuZ3VhZ2U+ZW5nPC9sYW5ndWFnZT48L3JlY29yZD48L0NpdGU+
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(102)</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1.8%</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Medical records or radiologic reports</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Silverman, 2008/2012</w:t>
            </w:r>
            <w:r>
              <w:rPr>
                <w:rFonts w:ascii="Arial" w:hAnsi="Arial" w:cs="Arial"/>
                <w:color w:val="000000"/>
                <w:sz w:val="20"/>
                <w:szCs w:val="20"/>
              </w:rPr>
              <w:fldChar w:fldCharType="begin">
                <w:fldData xml:space="preserve">PEVuZE5vdGU+PENpdGU+PEF1dGhvcj5TaWx2ZXJtYW48L0F1dGhvcj48WWVhcj4yMDA4PC9ZZWFy
PjxSZWNOdW0+MjQwPC9SZWNOdW0+PERpc3BsYXlUZXh0PigxMDMsIDEwNCk8L0Rpc3BsYXlUZXh0
PjxyZWNvcmQ+PHJlYy1udW1iZXI+MjQwPC9yZWMtbnVtYmVyPjxmb3JlaWduLWtleXM+PGtleSBh
cHA9IkVOIiBkYi1pZD0iOTJ0djJkcDl0enB0ZTdlNTk5eHZ2eGV3c3hlNTV2YWZmMHRmIiB0aW1l
c3RhbXA9IjE0NTcxMTgxOTQiPjI0MDwva2V5PjwvZm9yZWlnbi1rZXlzPjxyZWYtdHlwZSBuYW1l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ZT48c2Vjb25kYXJ5LXRpdGxlPkpvdXJuYWwgb2YgYm9uZSBhbmQgbWluZXJhbCByZXNlYXJjaCA6
IHRoZSBvZmZpY2lhbCBqb3VybmFsIG9mIHRoZSBBbWVyaWNhbiBTb2NpZXR5IGZvciBCb25lIGFu
ZCBNaW5lcmFsIFJlc2VhcmNoPC9zZWNvbmRhcnktdGl0bGU+PGFsdC10aXRsZT5KIEJvbmUgTWlu
ZXIgUmVzPC9hbHQtdGl0bGU+PC90aXRsZXM+PHBlcmlvZGljYWw+PGZ1bGwtdGl0bGU+Sm91cm5h
bCBvZiBib25lIGFuZCBtaW5lcmFsIHJlc2VhcmNoIDogdGhlIG9mZmljaWFsIGpvdXJuYWwgb2Yg
dGhlIEFtZXJpY2FuIFNvY2lldHkgZm9yIEJvbmUgYW5kIE1pbmVyYWwgUmVzZWFyY2g8L2Z1bGwt
dGl0bGU+PGFiYnItMT5KIEJvbmUgTWluZXIgUmVzPC9hYmJyLTE+PC9wZXJpb2RpY2FsPjxhbHQt
cGVyaW9kaWNhbD48ZnVsbC10aXRsZT5Kb3VybmFsIG9mIGJvbmUgYW5kIG1pbmVyYWwgcmVzZWFy
Y2ggOiB0aGUgb2ZmaWNpYWwgam91cm5hbCBvZiB0aGUgQW1lcmljYW4gU29jaWV0eSBmb3IgQm9u
ZSBhbmQgTWluZXJhbCBSZXNlYXJjaDwvZnVsbC10aXRsZT48YWJici0xPkogQm9uZSBNaW5lciBS
ZXM8L2FiYnItMT48L2FsdC1wZXJpb2RpY2FsPjxwYWdlcz4xOTIzLTM0PC9wYWdlcz48dm9sdW1l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Pjxpc2JuPjE1MjMtNDY4MSAoRWxlY3Ryb25pYykmI3hEOzA4ODQtMDQzMSAoTGlua2luZyk8L2lz
Ym4+PGFjY2Vzc2lvbi1udW0+MTg2NjU3ODc8L2FjY2Vzc2lvbi1udW0+PHdvcmstdHlwZT5DbGlu
aWNhbCBUcmlhbCwgUGhhc2UgSUlJJiN4RDtNdWx0aWNlbnRlciBTdHVkeSYjeEQ7UmFuZG9taXpl
ZCBDb250cm9sbGVkIFRyaWFsPC93b3JrLXR5cGU+PHVybHM+PHJlbGF0ZWQtdXJscz48dXJsPmh0
dHA6Ly93d3cubmNiaS5ubG0ubmloLmdvdi9wdWJtZWQvMTg2NjU3ODc8L3VybD48dXJsPmh0dHA6
Ly9vbmxpbmVsaWJyYXJ5LndpbGV5LmNvbS9zdG9yZS8xMC4xMzU5L2pibXIuMDgwNzEwL2Fzc2V0
LzU2NTAyMzEyMDdfZnRwLnBkZj92PTEmYW1wO3Q9ajV3anlqZTYmYW1wO3M9YjExMmIzNjllZDNi
NWYxY2Y4YjVlNzZlZjkxZDQzMTEzYjA1NDVhMTwvdXJsPjwvcmVsYXRlZC11cmxzPjwvdXJscz48
ZWxlY3Ryb25pYy1yZXNvdXJjZS1udW0+MTAuMTM1OS9qYm1yLjA4MDcxMDwvZWxlY3Ryb25pYy1y
ZXNvdXJjZS1udW0+PGxhbmd1YWdlPmVuZzwvbGFuZ3VhZ2U+PC9yZWNvcmQ+PC9DaXRlPjxDaXRl
PjxBdXRob3I+U2lsdmVybWFuPC9BdXRob3I+PFllYXI+MjAxMjwvWWVhcj48UmVjTnVtPjI0MTwv
UmVjTnVtPjxyZWNvcmQ+PHJlYy1udW1iZXI+MjQxPC9yZWMtbnVtYmVyPjxmb3JlaWduLWtleXM+
PGtleSBhcHA9IkVOIiBkYi1pZD0iOTJ0djJkcDl0enB0ZTdlNTk5eHZ2eGV3c3hlNTV2YWZmMHRm
IiB0aW1lc3RhbXA9IjE0NTcxMTgyMTYiPjI0MTwva2V5PjwvZm9yZWlnbi1rZXlzPjxyZWYtdHlw
ZSBuYW1lPSJKb3VybmFsIEFydGljbGUiPjE3PC9yZWYtdHlwZT48Y29udHJpYnV0b3JzPjxhdXRo
b3JzPjxhdXRob3I+U2lsdmVybWFuLCBTLiBMLjwvYXV0aG9yPjxhdXRob3I+Q2hpbmVzLCBBLiBB
LjwvYXV0aG9yPjxhdXRob3I+S2VuZGxlciwgRC4gTC48L2F1dGhvcj48YXV0aG9yPkt1bmcsIEEu
IFcuPC9hdXRob3I+PGF1dGhvcj5UZWdsYmphZXJnLCBDLiBTLjwvYXV0aG9yPjxhdXRob3I+RmVs
c2VuYmVyZywgRC48L2F1dGhvcj48YXV0aG9yPk1haXJvbiwgTi48L2F1dGhvcj48YXV0aG9yPkNv
bnN0YW50aW5lLCBHLiBELjwvYXV0aG9yPjxhdXRob3I+QWRhY2hpLCBKLiBELjwvYXV0aG9yPjwv
YXV0aG9ycz48L2NvbnRyaWJ1dG9ycz48YXV0aC1hZGRyZXNzPkNlZGFycy1TaW5haSBNZWRpY2Fs
IENlbnRlciBhbmQgVW5pdmVyc2l0eSBvZiBDYWxpZm9ybmlhLCBMb3MgQW5nZWxlcywgQ0EsIFVT
QS4gc3R1YXJ0c0BzbHNkc3MubmV0PC9hdXRoLWFkZHJlc3M+PHRpdGxlcz48dGl0bGU+U3VzdGFp
bmVkIGVmZmljYWN5IGFuZCBzYWZldHkgb2YgYmF6ZWRveGlmZW5lIGluIHByZXZlbnRpbmcgZnJh
Y3R1cmVzIGluIHBvc3RtZW5vcGF1c2FsIHdvbWVuIHdpdGggb3N0ZW9wb3Jvc2lzOiByZXN1bHRz
IG9mIGEgNS15ZWFyLCByYW5kb21pemVkLCBwbGFjZWJvLWNvbnRyb2xsZWQgc3R1ZHk8L3RpdGxl
PjxzZWNvbmRhcnktdGl0bGU+T3N0ZW9wb3Jvc2lzIGludGVybmF0aW9uYWwgOiBhIGpvdXJuYWwg
ZXN0YWJsaXNoZWQgYXMgcmVzdWx0IG9mIGNvb3BlcmF0aW9uIGJldHdlZW4gdGhlIEV1cm9wZWFu
IEZvdW5kYXRpb24gZm9yIE9zdGVvcG9yb3NpcyBhbmQgdGhlIE5hdGlvbmFsIE9zdGVvcG9yb3Np
cyBGb3VuZGF0aW9uIG9mIHRoZSBVU0E8L3NlY29uZGFyeS10aXRsZT48YWx0LXRpdGxlPk9zdGVv
cG9yb3MgSW50PC9hbHQtdGl0bGU+PC90aXRsZXM+PHBlcmlvZGljYWw+PGZ1bGwtdGl0bGU+T3N0
ZW9wb3Jvc2lzIGludGVybmF0aW9uYWwgOiBhIGpvdXJuYWwgZXN0YWJsaXNoZWQgYXMgcmVzdWx0
IG9mIGNvb3BlcmF0aW9uIGJldHdlZW4gdGhlIEV1cm9wZWFuIEZvdW5kYXRpb24gZm9yIE9zdGVv
cG9yb3NpcyBhbmQgdGhlIE5hdGlvbmFsIE9zdGVvcG9yb3NpcyBGb3VuZGF0aW9uIG9mIHRoZSBV
U0E8L2Z1bGwtdGl0bGU+PGFiYnItMT5Pc3Rlb3Bvcm9zIEludDwvYWJici0xPjwvcGVyaW9kaWNh
bD48YWx0LXBlcmlvZGljYWw+PGZ1bGwtdGl0bGU+T3N0ZW9wb3Jvc2lzIGludGVybmF0aW9uYWwg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c3Rlb3Bvcm9zIEludDwvYWJici0xPjwvYWx0LXBlcmlvZGljYWw+PHBhZ2VzPjM1MS02MzwvcGFn
ZXM+PHZvbHVtZT4yMzwvdm9sdW1lPjxudW1iZXI+MTwvbnVtYmVyPjxlZGl0aW9uPjIwMTEvMDcv
MjM8L2VkaXRpb24+PGtleXdvcmRzPjxrZXl3b3JkPkFnZWQ8L2tleXdvcmQ+PGtleXdvcmQ+Qm9u
ZSBEZW5zaXR5L2RydWcgZWZmZWN0czwva2V5d29yZD48a2V5d29yZD5Cb25lIERlbnNpdHkgQ29u
c2VydmF0aW9uIEFnZW50cy9hZG1pbmlzdHJhdGlvbiAmYW1wOyBkb3NhZ2UvYWR2ZXJzZTwva2V5
d29yZD48a2V5d29yZD5lZmZlY3RzLyp0aGVyYXBldXRpYyB1c2U8L2tleXdvcmQ+PGtleXdvcmQ+
Qm9uZSBSZW1vZGVsaW5nL2RydWcgZWZmZWN0czwva2V5d29yZD48a2V5d29yZD5Eb3NlLVJlc3Bv
bnNlIFJlbGF0aW9uc2hpcCwgRHJ1Zzwva2V5d29yZD48a2V5d29yZD5Eb3VibGUtQmxpbmQgTWV0
aG9kPC9rZXl3b3JkPjxrZXl3b3JkPkZlbWFsZTwva2V5d29yZD48a2V5d29yZD5Gb2xsb3ctVXAg
U3R1ZGllczwva2V5d29yZD48a2V5d29yZD5IdW1hbnM8L2tleXdvcmQ+PGtleXdvcmQ+SW5kb2xl
cy9hZG1pbmlzdHJhdGlvbiAmYW1wOyBkb3NhZ2UvYWR2ZXJzZSBlZmZlY3RzLyp0aGVyYXBldXRp
YyB1c2U8L2tleXdvcmQ+PGtleXdvcmQ+TWlkZGxlIEFnZWQ8L2tleXdvcmQ+PGtleXdvcmQ+T3N0
ZW9wb3Jvc2lzLCBQb3N0bWVub3BhdXNhbC9jb21wbGljYXRpb25zLypkcnVnIHRoZXJhcHk8L2tl
eXdvcmQ+PGtleXdvcmQ+T3N0ZW9wb3JvdGljIEZyYWN0dXJlcy9ldGlvbG9neS8qcHJldmVudGlv
biAmYW1wOyBjb250cm9sPC9rZXl3b3JkPjxrZXl3b3JkPlBsYWNlYm9zPC9rZXl3b3JkPjxrZXl3
b3JkPlNlbGVjdGl2ZSBFc3Ryb2dlbiBSZWNlcHRvciBNb2R1bGF0b3JzL2FkbWluaXN0cmF0aW9u
ICZhbXA7IGRvc2FnZS9hZHZlcnNlPC9rZXl3b3JkPjxrZXl3b3JkPmVmZmVjdHMvdGhlcmFwZXV0
aWMgdXNlPC9rZXl3b3JkPjxrZXl3b3JkPlNwaW5hbCBGcmFjdHVyZXMvZXRpb2xvZ3kvcHJldmVu
dGlvbiAmYW1wOyBjb250cm9sPC9rZXl3b3JkPjxrZXl3b3JkPlRyZWF0bWVudCBPdXRjb21lPC9r
ZXl3b3JkPjwva2V5d29yZHM+PGRhdGVzPjx5ZWFyPjIwMTI8L3llYXI+PHB1Yi1kYXRlcz48ZGF0
ZT5KYW48L2RhdGU+PC9wdWItZGF0ZXM+PC9kYXRlcz48aXNibj4xNDMzLTI5NjUgKEVsZWN0cm9u
aWMpJiN4RDswOTM3LTk0MVggKExpbmtpbmcpPC9pc2JuPjxhY2Nlc3Npb24tbnVtPjIxNzc5ODE5
PC9hY2Nlc3Npb24tbnVtPjx3b3JrLXR5cGU+Q2xpbmljYWwgVHJpYWwsIFBoYXNlIElJSSYjeEQ7
TXVsdGljZW50ZXIgU3R1ZHkmI3hEO1JhbmRvbWl6ZWQgQ29udHJvbGxlZCBUcmlhbCYjeEQ7UmVz
ZWFyY2ggU3VwcG9ydCwgTm9uLVUuUy4gR292JmFwb3M7dDwvd29yay10eXBlPjx1cmxzPjxyZWxh
dGVkLXVybHM+PHVybD5odHRwOi8vd3d3Lm5jYmkubmxtLm5paC5nb3YvcHVibWVkLzIxNzc5ODE5
PC91cmw+PHVybD5odHRwczovL2xpbmsuc3ByaW5nZXIuY29tL2NvbnRlbnQvcGRmLzEwLjEwMDcl
MkZzMDAxOTgtMDExLTE2OTEtMS5wZGY8L3VybD48L3JlbGF0ZWQtdXJscz48L3VybHM+PGVsZWN0
cm9uaWMtcmVzb3VyY2UtbnVtPjEwLjEwMDcvczAwMTk4LTAxMS0xNjkxLTE8L2VsZWN0cm9uaWMt
cmVzb3VyY2UtbnVtPjxsYW5ndWFnZT5lbmc8L2xhbmd1YWdlPjwvcmVjb3JkPjwvQ2l0ZT48L0Vu
ZE5vdGU+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PEVuZE5vdGU+PENpdGU+PEF1dGhvcj5TaWx2ZXJtYW48L0F1dGhvcj48WWVhcj4yMDA4PC9ZZWFy
PjxSZWNOdW0+MjQwPC9SZWNOdW0+PERpc3BsYXlUZXh0PigxMDMsIDEwNCk8L0Rpc3BsYXlUZXh0
PjxyZWNvcmQ+PHJlYy1udW1iZXI+MjQwPC9yZWMtbnVtYmVyPjxmb3JlaWduLWtleXM+PGtleSBh
cHA9IkVOIiBkYi1pZD0iOTJ0djJkcDl0enB0ZTdlNTk5eHZ2eGV3c3hlNTV2YWZmMHRmIiB0aW1l
c3RhbXA9IjE0NTcxMTgxOTQiPjI0MDwva2V5PjwvZm9yZWlnbi1rZXlzPjxyZWYtdHlwZSBuYW1l
PSJKb3VybmFsIEFydGljbGUiPjE3PC9yZWYtdHlwZT48Y29udHJpYnV0b3JzPjxhdXRob3JzPjxh
dXRob3I+U2lsdmVybWFuLCBTLiBMLjwvYXV0aG9yPjxhdXRob3I+Q2hyaXN0aWFuc2VuLCBDLjwv
YXV0aG9yPjxhdXRob3I+R2VuYW50LCBILiBLLjwvYXV0aG9yPjxhdXRob3I+VnVraWNldmljLCBT
LjwvYXV0aG9yPjxhdXRob3I+WmFuY2hldHRhLCBKLiBSLjwvYXV0aG9yPjxhdXRob3I+ZGUgVmls
bGllcnMsIFQuIEouPC9hdXRob3I+PGF1dGhvcj5Db25zdGFudGluZSwgRy4gRC48L2F1dGhvcj48
YXV0aG9yPkNoaW5lcywgQS4gQS48L2F1dGhvcj48L2F1dGhvcnM+PC9jb250cmlidXRvcnM+PGF1
dGgtYWRkcmVzcz5DZWRhcnMtU2luYWkgTWVkaWNhbCBDZW50ZXIgYW5kIFVuaXZlcnNpdHkgb2Yg
Q2FsaWZvcm5pYSwgTG9zIEFuZ2VsZXMsIENhbGlmb3JuaWEsIFVTQS4gc3R1YXJ0c0BzbHNkc3Mu
bmV0PC9hdXRoLWFkZHJlc3M+PHRpdGxlcz48dGl0bGU+RWZmaWNhY3kgb2YgYmF6ZWRveGlmZW5l
IGluIHJlZHVjaW5nIG5ldyB2ZXJ0ZWJyYWwgZnJhY3R1cmUgcmlzayBpbiBwb3N0bWVub3BhdXNh
bCB3b21lbiB3aXRoIG9zdGVvcG9yb3NpczogcmVzdWx0cyBmcm9tIGEgMy15ZWFyLCByYW5kb21p
emVkLCBwbGFjZWJvLSwgYW5kIGFjdGl2ZS1jb250cm9sbGVkIGNsaW5pY2FsIHRyaWFsPC90aXRs
ZT48c2Vjb25kYXJ5LXRpdGxlPkpvdXJuYWwgb2YgYm9uZSBhbmQgbWluZXJhbCByZXNlYXJjaCA6
IHRoZSBvZmZpY2lhbCBqb3VybmFsIG9mIHRoZSBBbWVyaWNhbiBTb2NpZXR5IGZvciBCb25lIGFu
ZCBNaW5lcmFsIFJlc2VhcmNoPC9zZWNvbmRhcnktdGl0bGU+PGFsdC10aXRsZT5KIEJvbmUgTWlu
ZXIgUmVzPC9hbHQtdGl0bGU+PC90aXRsZXM+PHBlcmlvZGljYWw+PGZ1bGwtdGl0bGU+Sm91cm5h
bCBvZiBib25lIGFuZCBtaW5lcmFsIHJlc2VhcmNoIDogdGhlIG9mZmljaWFsIGpvdXJuYWwgb2Yg
dGhlIEFtZXJpY2FuIFNvY2lldHkgZm9yIEJvbmUgYW5kIE1pbmVyYWwgUmVzZWFyY2g8L2Z1bGwt
dGl0bGU+PGFiYnItMT5KIEJvbmUgTWluZXIgUmVzPC9hYmJyLTE+PC9wZXJpb2RpY2FsPjxhbHQt
cGVyaW9kaWNhbD48ZnVsbC10aXRsZT5Kb3VybmFsIG9mIGJvbmUgYW5kIG1pbmVyYWwgcmVzZWFy
Y2ggOiB0aGUgb2ZmaWNpYWwgam91cm5hbCBvZiB0aGUgQW1lcmljYW4gU29jaWV0eSBmb3IgQm9u
ZSBhbmQgTWluZXJhbCBSZXNlYXJjaDwvZnVsbC10aXRsZT48YWJici0xPkogQm9uZSBNaW5lciBS
ZXM8L2FiYnItMT48L2FsdC1wZXJpb2RpY2FsPjxwYWdlcz4xOTIzLTM0PC9wYWdlcz48dm9sdW1l
PjIzPC92b2x1bWU+PG51bWJlcj4xMjwvbnVtYmVyPjxlZGl0aW9uPjIwMDgvMDcvMzE8L2VkaXRp
b24+PGtleXdvcmRzPjxrZXl3b3JkPkFnZWQ8L2tleXdvcmQ+PGtleXdvcmQ+QWdlZCwgODAgYW5k
IG92ZXI8L2tleXdvcmQ+PGtleXdvcmQ+Qm9uZSBEZW5zaXR5PC9rZXl3b3JkPjxrZXl3b3JkPkJv
bmUgYW5kIEJvbmVzL3BhdGhvbG9neTwva2V5d29yZD48a2V5d29yZD5GZW1hbGU8L2tleXdvcmQ+
PGtleXdvcmQ+RnJhY3R1cmVzLCBCb25lLypkcnVnIHRoZXJhcHk8L2tleXdvcmQ+PGtleXdvcmQ+
SHVtYW5zPC9rZXl3b3JkPjxrZXl3b3JkPkluZG9sZXMvKnRoZXJhcGV1dGljIHVzZTwva2V5d29y
ZD48a2V5d29yZD5MdW1iYXIgVmVydGVicmFlL3BhdGhvbG9neTwva2V5d29yZD48a2V5d29yZD5N
aWRkbGUgQWdlZDwva2V5d29yZD48a2V5d29yZD5Pc3Rlb3Bvcm9zaXMvKmRydWcgdGhlcmFweTwv
a2V5d29yZD48a2V5d29yZD5QbGFjZWJvczwva2V5d29yZD48a2V5d29yZD5Qb3N0bWVub3BhdXNl
PC9rZXl3b3JkPjxrZXl3b3JkPlNlbGVjdGl2ZSBFc3Ryb2dlbiBSZWNlcHRvciBNb2R1bGF0b3Jz
L3BoYXJtYWNvbG9neTwva2V5d29yZD48a2V5d29yZD5UaW1lIEZhY3RvcnM8L2tleXdvcmQ+PGtl
eXdvcmQ+VHJlYXRtZW50IE91dGNvbWU8L2tleXdvcmQ+PC9rZXl3b3Jkcz48ZGF0ZXM+PHllYXI+
MjAwODwveWVhcj48cHViLWRhdGVzPjxkYXRlPkRlYzwvZGF0ZT48L3B1Yi1kYXRlcz48L2RhdGVz
Pjxpc2JuPjE1MjMtNDY4MSAoRWxlY3Ryb25pYykmI3hEOzA4ODQtMDQzMSAoTGlua2luZyk8L2lz
Ym4+PGFjY2Vzc2lvbi1udW0+MTg2NjU3ODc8L2FjY2Vzc2lvbi1udW0+PHdvcmstdHlwZT5DbGlu
aWNhbCBUcmlhbCwgUGhhc2UgSUlJJiN4RDtNdWx0aWNlbnRlciBTdHVkeSYjeEQ7UmFuZG9taXpl
ZCBDb250cm9sbGVkIFRyaWFsPC93b3JrLXR5cGU+PHVybHM+PHJlbGF0ZWQtdXJscz48dXJsPmh0
dHA6Ly93d3cubmNiaS5ubG0ubmloLmdvdi9wdWJtZWQvMTg2NjU3ODc8L3VybD48dXJsPmh0dHA6
Ly9vbmxpbmVsaWJyYXJ5LndpbGV5LmNvbS9zdG9yZS8xMC4xMzU5L2pibXIuMDgwNzEwL2Fzc2V0
LzU2NTAyMzEyMDdfZnRwLnBkZj92PTEmYW1wO3Q9ajV3anlqZTYmYW1wO3M9YjExMmIzNjllZDNi
NWYxY2Y4YjVlNzZlZjkxZDQzMTEzYjA1NDVhMTwvdXJsPjwvcmVsYXRlZC11cmxzPjwvdXJscz48
ZWxlY3Ryb25pYy1yZXNvdXJjZS1udW0+MTAuMTM1OS9qYm1yLjA4MDcxMDwvZWxlY3Ryb25pYy1y
ZXNvdXJjZS1udW0+PGxhbmd1YWdlPmVuZzwvbGFuZ3VhZ2U+PC9yZWNvcmQ+PC9DaXRlPjxDaXRl
PjxBdXRob3I+U2lsdmVybWFuPC9BdXRob3I+PFllYXI+MjAxMjwvWWVhcj48UmVjTnVtPjI0MTwv
UmVjTnVtPjxyZWNvcmQ+PHJlYy1udW1iZXI+MjQxPC9yZWMtbnVtYmVyPjxmb3JlaWduLWtleXM+
PGtleSBhcHA9IkVOIiBkYi1pZD0iOTJ0djJkcDl0enB0ZTdlNTk5eHZ2eGV3c3hlNTV2YWZmMHRm
IiB0aW1lc3RhbXA9IjE0NTcxMTgyMTYiPjI0MTwva2V5PjwvZm9yZWlnbi1rZXlzPjxyZWYtdHlw
ZSBuYW1lPSJKb3VybmFsIEFydGljbGUiPjE3PC9yZWYtdHlwZT48Y29udHJpYnV0b3JzPjxhdXRo
b3JzPjxhdXRob3I+U2lsdmVybWFuLCBTLiBMLjwvYXV0aG9yPjxhdXRob3I+Q2hpbmVzLCBBLiBB
LjwvYXV0aG9yPjxhdXRob3I+S2VuZGxlciwgRC4gTC48L2F1dGhvcj48YXV0aG9yPkt1bmcsIEEu
IFcuPC9hdXRob3I+PGF1dGhvcj5UZWdsYmphZXJnLCBDLiBTLjwvYXV0aG9yPjxhdXRob3I+RmVs
c2VuYmVyZywgRC48L2F1dGhvcj48YXV0aG9yPk1haXJvbiwgTi48L2F1dGhvcj48YXV0aG9yPkNv
bnN0YW50aW5lLCBHLiBELjwvYXV0aG9yPjxhdXRob3I+QWRhY2hpLCBKLiBELjwvYXV0aG9yPjwv
YXV0aG9ycz48L2NvbnRyaWJ1dG9ycz48YXV0aC1hZGRyZXNzPkNlZGFycy1TaW5haSBNZWRpY2Fs
IENlbnRlciBhbmQgVW5pdmVyc2l0eSBvZiBDYWxpZm9ybmlhLCBMb3MgQW5nZWxlcywgQ0EsIFVT
QS4gc3R1YXJ0c0BzbHNkc3MubmV0PC9hdXRoLWFkZHJlc3M+PHRpdGxlcz48dGl0bGU+U3VzdGFp
bmVkIGVmZmljYWN5IGFuZCBzYWZldHkgb2YgYmF6ZWRveGlmZW5lIGluIHByZXZlbnRpbmcgZnJh
Y3R1cmVzIGluIHBvc3RtZW5vcGF1c2FsIHdvbWVuIHdpdGggb3N0ZW9wb3Jvc2lzOiByZXN1bHRz
IG9mIGEgNS15ZWFyLCByYW5kb21pemVkLCBwbGFjZWJvLWNvbnRyb2xsZWQgc3R1ZHk8L3RpdGxl
PjxzZWNvbmRhcnktdGl0bGU+T3N0ZW9wb3Jvc2lzIGludGVybmF0aW9uYWwgOiBhIGpvdXJuYWwg
ZXN0YWJsaXNoZWQgYXMgcmVzdWx0IG9mIGNvb3BlcmF0aW9uIGJldHdlZW4gdGhlIEV1cm9wZWFu
IEZvdW5kYXRpb24gZm9yIE9zdGVvcG9yb3NpcyBhbmQgdGhlIE5hdGlvbmFsIE9zdGVvcG9yb3Np
cyBGb3VuZGF0aW9uIG9mIHRoZSBVU0E8L3NlY29uZGFyeS10aXRsZT48YWx0LXRpdGxlPk9zdGVv
cG9yb3MgSW50PC9hbHQtdGl0bGU+PC90aXRsZXM+PHBlcmlvZGljYWw+PGZ1bGwtdGl0bGU+T3N0
ZW9wb3Jvc2lzIGludGVybmF0aW9uYWwgOiBhIGpvdXJuYWwgZXN0YWJsaXNoZWQgYXMgcmVzdWx0
IG9mIGNvb3BlcmF0aW9uIGJldHdlZW4gdGhlIEV1cm9wZWFuIEZvdW5kYXRpb24gZm9yIE9zdGVv
cG9yb3NpcyBhbmQgdGhlIE5hdGlvbmFsIE9zdGVvcG9yb3NpcyBGb3VuZGF0aW9uIG9mIHRoZSBV
U0E8L2Z1bGwtdGl0bGU+PGFiYnItMT5Pc3Rlb3Bvcm9zIEludDwvYWJici0xPjwvcGVyaW9kaWNh
bD48YWx0LXBlcmlvZGljYWw+PGZ1bGwtdGl0bGU+T3N0ZW9wb3Jvc2lzIGludGVybmF0aW9uYWwg
OiBhIGpvdXJuYWwgZXN0YWJsaXNoZWQgYXMgcmVzdWx0IG9mIGNvb3BlcmF0aW9uIGJldHdlZW4g
dGhlIEV1cm9wZWFuIEZvdW5kYXRpb24gZm9yIE9zdGVvcG9yb3NpcyBhbmQgdGhlIE5hdGlvbmFs
IE9zdGVvcG9yb3NpcyBGb3VuZGF0aW9uIG9mIHRoZSBVU0E8L2Z1bGwtdGl0bGU+PGFiYnItMT5P
c3Rlb3Bvcm9zIEludDwvYWJici0xPjwvYWx0LXBlcmlvZGljYWw+PHBhZ2VzPjM1MS02MzwvcGFn
ZXM+PHZvbHVtZT4yMzwvdm9sdW1lPjxudW1iZXI+MTwvbnVtYmVyPjxlZGl0aW9uPjIwMTEvMDcv
MjM8L2VkaXRpb24+PGtleXdvcmRzPjxrZXl3b3JkPkFnZWQ8L2tleXdvcmQ+PGtleXdvcmQ+Qm9u
ZSBEZW5zaXR5L2RydWcgZWZmZWN0czwva2V5d29yZD48a2V5d29yZD5Cb25lIERlbnNpdHkgQ29u
c2VydmF0aW9uIEFnZW50cy9hZG1pbmlzdHJhdGlvbiAmYW1wOyBkb3NhZ2UvYWR2ZXJzZTwva2V5
d29yZD48a2V5d29yZD5lZmZlY3RzLyp0aGVyYXBldXRpYyB1c2U8L2tleXdvcmQ+PGtleXdvcmQ+
Qm9uZSBSZW1vZGVsaW5nL2RydWcgZWZmZWN0czwva2V5d29yZD48a2V5d29yZD5Eb3NlLVJlc3Bv
bnNlIFJlbGF0aW9uc2hpcCwgRHJ1Zzwva2V5d29yZD48a2V5d29yZD5Eb3VibGUtQmxpbmQgTWV0
aG9kPC9rZXl3b3JkPjxrZXl3b3JkPkZlbWFsZTwva2V5d29yZD48a2V5d29yZD5Gb2xsb3ctVXAg
U3R1ZGllczwva2V5d29yZD48a2V5d29yZD5IdW1hbnM8L2tleXdvcmQ+PGtleXdvcmQ+SW5kb2xl
cy9hZG1pbmlzdHJhdGlvbiAmYW1wOyBkb3NhZ2UvYWR2ZXJzZSBlZmZlY3RzLyp0aGVyYXBldXRp
YyB1c2U8L2tleXdvcmQ+PGtleXdvcmQ+TWlkZGxlIEFnZWQ8L2tleXdvcmQ+PGtleXdvcmQ+T3N0
ZW9wb3Jvc2lzLCBQb3N0bWVub3BhdXNhbC9jb21wbGljYXRpb25zLypkcnVnIHRoZXJhcHk8L2tl
eXdvcmQ+PGtleXdvcmQ+T3N0ZW9wb3JvdGljIEZyYWN0dXJlcy9ldGlvbG9neS8qcHJldmVudGlv
biAmYW1wOyBjb250cm9sPC9rZXl3b3JkPjxrZXl3b3JkPlBsYWNlYm9zPC9rZXl3b3JkPjxrZXl3
b3JkPlNlbGVjdGl2ZSBFc3Ryb2dlbiBSZWNlcHRvciBNb2R1bGF0b3JzL2FkbWluaXN0cmF0aW9u
ICZhbXA7IGRvc2FnZS9hZHZlcnNlPC9rZXl3b3JkPjxrZXl3b3JkPmVmZmVjdHMvdGhlcmFwZXV0
aWMgdXNlPC9rZXl3b3JkPjxrZXl3b3JkPlNwaW5hbCBGcmFjdHVyZXMvZXRpb2xvZ3kvcHJldmVu
dGlvbiAmYW1wOyBjb250cm9sPC9rZXl3b3JkPjxrZXl3b3JkPlRyZWF0bWVudCBPdXRjb21lPC9r
ZXl3b3JkPjwva2V5d29yZHM+PGRhdGVzPjx5ZWFyPjIwMTI8L3llYXI+PHB1Yi1kYXRlcz48ZGF0
ZT5KYW48L2RhdGU+PC9wdWItZGF0ZXM+PC9kYXRlcz48aXNibj4xNDMzLTI5NjUgKEVsZWN0cm9u
aWMpJiN4RDswOTM3LTk0MVggKExpbmtpbmcpPC9pc2JuPjxhY2Nlc3Npb24tbnVtPjIxNzc5ODE5
PC9hY2Nlc3Npb24tbnVtPjx3b3JrLXR5cGU+Q2xpbmljYWwgVHJpYWwsIFBoYXNlIElJSSYjeEQ7
TXVsdGljZW50ZXIgU3R1ZHkmI3hEO1JhbmRvbWl6ZWQgQ29udHJvbGxlZCBUcmlhbCYjeEQ7UmVz
ZWFyY2ggU3VwcG9ydCwgTm9uLVUuUy4gR292JmFwb3M7dDwvd29yay10eXBlPjx1cmxzPjxyZWxh
dGVkLXVybHM+PHVybD5odHRwOi8vd3d3Lm5jYmkubmxtLm5paC5nb3YvcHVibWVkLzIxNzc5ODE5
PC91cmw+PHVybD5odHRwczovL2xpbmsuc3ByaW5nZXIuY29tL2NvbnRlbnQvcGRmLzEwLjEwMDcl
MkZzMDAxOTgtMDExLTE2OTEtMS5wZGY8L3VybD48L3JlbGF0ZWQtdXJscz48L3VybHM+PGVsZWN0
cm9uaWMtcmVzb3VyY2UtbnVtPjEwLjEwMDcvczAwMTk4LTAxMS0xNjkxLTE8L2VsZWN0cm9uaWMt
cmVzb3VyY2UtbnVtPjxsYW5ndWFnZT5lbmc8L2xhbmd1YWdlPjwvcmVjb3JkPjwvQ2l0ZT48L0Vu
ZE5vdGU+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(103, 104)</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&gt;10%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36 (</w:t>
            </w:r>
            <w:proofErr w:type="spellStart"/>
            <w:r w:rsidRPr="00C373B0">
              <w:rPr>
                <w:rFonts w:ascii="Arial" w:hAnsi="Arial" w:cs="Arial"/>
                <w:color w:val="000000"/>
                <w:sz w:val="20"/>
                <w:szCs w:val="20"/>
              </w:rPr>
              <w:t>Raloxifene</w:t>
            </w:r>
            <w:proofErr w:type="spellEnd"/>
            <w:r w:rsidRPr="00C373B0">
              <w:rPr>
                <w:rFonts w:ascii="Arial" w:hAnsi="Arial" w:cs="Arial"/>
                <w:color w:val="000000"/>
                <w:sz w:val="20"/>
                <w:szCs w:val="20"/>
              </w:rPr>
              <w:t xml:space="preserve"> arm), 60 (</w:t>
            </w:r>
            <w:proofErr w:type="spellStart"/>
            <w:r w:rsidRPr="00C373B0">
              <w:rPr>
                <w:rFonts w:ascii="Arial" w:hAnsi="Arial" w:cs="Arial"/>
                <w:color w:val="000000"/>
                <w:sz w:val="20"/>
                <w:szCs w:val="20"/>
              </w:rPr>
              <w:t>Bazedoxifene</w:t>
            </w:r>
            <w:proofErr w:type="spellEnd"/>
            <w:r w:rsidRPr="00C373B0">
              <w:rPr>
                <w:rFonts w:ascii="Arial" w:hAnsi="Arial" w:cs="Arial"/>
                <w:color w:val="000000"/>
                <w:sz w:val="20"/>
                <w:szCs w:val="20"/>
              </w:rPr>
              <w:t xml:space="preserve"> and Placebo arm)</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Tanko</w:t>
            </w:r>
            <w:proofErr w:type="spellEnd"/>
            <w:r w:rsidRPr="00C373B0">
              <w:rPr>
                <w:rFonts w:ascii="Arial" w:hAnsi="Arial" w:cs="Arial"/>
                <w:color w:val="000000"/>
                <w:sz w:val="20"/>
                <w:szCs w:val="20"/>
              </w:rPr>
              <w:t>, 2004</w:t>
            </w:r>
            <w:r>
              <w:rPr>
                <w:rFonts w:ascii="Arial" w:hAnsi="Arial" w:cs="Arial"/>
                <w:color w:val="000000"/>
                <w:sz w:val="20"/>
                <w:szCs w:val="20"/>
              </w:rPr>
              <w:fldChar w:fldCharType="begin">
                <w:fldData xml:space="preserve">PEVuZE5vdGU+PENpdGU+PEF1dGhvcj5UYW5rbzwvQXV0aG9yPjxZZWFyPjIwMDQ8L1llYXI+PFJl
Y051bT4yMDQ8L1JlY051bT48RGlzcGxheVRleHQ+KDEwNSk8L0Rpc3BsYXlUZXh0PjxyZWNvcmQ+
PHJlYy1udW1iZXI+MjA0PC9yZWMtbnVtYmVyPjxmb3JlaWduLWtleXM+PGtleSBhcHA9IkVOIiBk
Yi1pZD0iOTJ0djJkcDl0enB0ZTdlNTk5eHZ2eGV3c3hlNTV2YWZmMHRmIiB0aW1lc3RhbXA9IjE0
NTcxMTc3MTkiPjIwNDwva2V5PjwvZm9yZWlnbi1rZXlzPjxyZWYtdHlwZSBuYW1lPSJKb3VybmFs
IEFydGljbGUiPjE3PC9yZWYtdHlwZT48Y29udHJpYnV0b3JzPjxhdXRob3JzPjxhdXRob3I+VGFu
a28sIEwuIEIuPC9hdXRob3I+PGF1dGhvcj5CYWdnZXIsIFkuIFouPC9hdXRob3I+PGF1dGhvcj5B
bGV4YW5kZXJzZW4sIFAuPC9hdXRob3I+PGF1dGhvcj5EZXZvZ2VsYWVyLCBKLiBQLjwvYXV0aG9y
PjxhdXRob3I+UmVnaW5zdGVyLCBKLiBZLjwvYXV0aG9yPjxhdXRob3I+Q2hpY2ssIFIuPC9hdXRo
b3I+PGF1dGhvcj5PbHNvbiwgTS48L2F1dGhvcj48YXV0aG9yPkJlbm1hbW1hciwgSC48L2F1dGhv
cj48YXV0aG9yPk1pbmRlaG9sbSwgTC48L2F1dGhvcj48YXV0aG9yPkF6cmlhLCBNLjwvYXV0aG9y
PjxhdXRob3I+Q2hyaXN0aWFuc2VuLCBDLjwvYXV0aG9yPjwvYXV0aG9ycz48L2NvbnRyaWJ1dG9y
cz48YXV0aC1hZGRyZXNzPkNlbnRlciBmb3IgQ2xpbmljYWwgYW5kIEJhc2ljIFJlc2VhcmNoLCBC
YWxsZXJ1cCwgRGVubWFyay4gbGJ0QGNjYnIuZGs8L2F1dGgtYWRkcmVzcz48dGl0bGVzPjx0aXRs
ZT5TYWZldHkgYW5kIGVmZmljYWN5IG9mIGEgbm92ZWwgc2FsbW9uIGNhbGNpdG9uaW4gKHNDVCkg
dGVjaG5vbG9neS1iYXNlZCBvcmFsIGZvcm11bGF0aW9uIGluIGhlYWx0aHkgcG9zdG1lbm9wYXVz
YWwgd29tZW46IGFjdXRlIGFuZCAzLW1vbnRoIGVmZmVjdHMgb24gYmlvbWFya2VycyBvZiBib25l
IHR1cm5vdmVyPC90aXRsZT48c2Vjb25kYXJ5LXRpdGxlPkpvdXJuYWwgb2YgYm9uZSBhbmQgbWlu
ZXJhbCByZXNlYXJjaCA6IHRoZSBvZmZpY2lhbCBqb3VybmFsIG9mIHRoZSBBbWVyaWNhbiBTb2Np
ZXR5IGZvciBCb25lIGFuZCBNaW5lcmFsIFJlc2VhcmNoPC9zZWNvbmRhcnktdGl0bGU+PGFsdC10
aXRsZT5KIEJvbmUgTWluZXIgUmVzPC9hbHQtdGl0bGU+PC90aXRsZXM+PHBlcmlvZGljYWw+PGZ1
bGwtdGl0bGU+Sm91cm5hbCBvZiBib25lIGFuZCBtaW5lcmFsIHJlc2VhcmNoIDogdGhlIG9mZmlj
aWFsIGpvdXJuYWwgb2YgdGhlIEFtZXJpY2FuIFNvY2lldHkgZm9yIEJvbmUgYW5kIE1pbmVyYWwg
UmVzZWFyY2g8L2Z1bGwtdGl0bGU+PGFiYnItMT5KIEJvbmUgTWluZXIgUmVzPC9hYmJyLTE+PC9w
ZXJpb2RpY2FsPjxhbHQtcGVyaW9kaWNhbD48ZnVsbC10aXRsZT5Kb3VybmFsIG9mIGJvbmUgYW5k
IG1pbmVyYWwgcmVzZWFyY2ggOiB0aGUgb2ZmaWNpYWwgam91cm5hbCBvZiB0aGUgQW1lcmljYW4g
U29jaWV0eSBmb3IgQm9uZSBhbmQgTWluZXJhbCBSZXNlYXJjaDwvZnVsbC10aXRsZT48YWJici0x
PkogQm9uZSBNaW5lciBSZXM8L2FiYnItMT48L2FsdC1wZXJpb2RpY2FsPjxwYWdlcz4xNTMxLTg8
L3BhZ2VzPjx2b2x1bWU+MTk8L3ZvbHVtZT48bnVtYmVyPjk8L251bWJlcj48ZWRpdGlvbj4yMDA0
LzA4LzE4PC9lZGl0aW9uPjxrZXl3b3Jkcz48a2V5d29yZD5BZG1pbmlzdHJhdGlvbiwgT3JhbDwv
a2V5d29yZD48a2V5d29yZD5BZ2VkPC9rZXl3b3JkPjxrZXl3b3JkPkFnZWQsIDgwIGFuZCBvdmVy
PC9rZXl3b3JkPjxrZXl3b3JkPkJpb21hcmtlcnMvYmxvb2Q8L2tleXdvcmQ+PGtleXdvcmQ+Qm9u
ZSBSZW1vZGVsaW5nLypkcnVnIGVmZmVjdHM8L2tleXdvcmQ+PGtleXdvcmQ+Qm9uZSBhbmQgQm9u
ZXMvKmRydWcgZWZmZWN0cy8qbWV0YWJvbGlzbTwva2V5d29yZD48a2V5d29yZD5DYWxjaXRvbmlu
LyphZG1pbmlzdHJhdGlvbiAmYW1wOyBkb3NhZ2UvYWR2ZXJzZSBlZmZlY3RzL2Jsb29kLypwaGFy
bWFjb2xvZ3k8L2tleXdvcmQ+PGtleXdvcmQ+Q2FsY2l1bS9ibG9vZDwva2V5d29yZD48a2V5d29y
ZD5Eb3NlLVJlc3BvbnNlIFJlbGF0aW9uc2hpcCwgRHJ1Zzwva2V5d29yZD48a2V5d29yZD5Eb3Vi
bGUtQmxpbmQgTWV0aG9kPC9rZXl3b3JkPjxrZXl3b3JkPkZlbWFsZTwva2V5d29yZD48a2V5d29y
ZD5IZWFsdGg8L2tleXdvcmQ+PGtleXdvcmQ+SHVtYW5zPC9rZXl3b3JkPjxrZXl3b3JkPk1pZGRs
ZSBBZ2VkPC9rZXl3b3JkPjxrZXl3b3JkPk9zdGVvcG9yb3NpcywgUG9zdG1lbm9wYXVzYWwvZHJ1
ZyB0aGVyYXB5L3BoeXNpb3BhdGhvbG9neTwva2V5d29yZD48a2V5d29yZD5QYXJhdGh5cm9pZCBI
b3Jtb25lL2Jsb29kPC9rZXl3b3JkPjxrZXl3b3JkPlBvc3RtZW5vcGF1c2UvKnBoeXNpb2xvZ3k8
L2tleXdvcmQ+PGtleXdvcmQ+VGltZSBGYWN0b3JzPC9rZXl3b3JkPjwva2V5d29yZHM+PGRhdGVz
Pjx5ZWFyPjIwMDQ8L3llYXI+PHB1Yi1kYXRlcz48ZGF0ZT5TZXA8L2RhdGU+PC9wdWItZGF0ZXM+
PC9kYXRlcz48aXNibj4wODg0LTA0MzEgKFByaW50KSYjeEQ7MDg4NC0wNDMxIChMaW5raW5nKTwv
aXNibj48YWNjZXNzaW9uLW51bT4xNTMxMjI1NTwvYWNjZXNzaW9uLW51bT48d29yay10eXBlPkNs
aW5pY2FsIFRyaWFsJiN4RDtNdWx0aWNlbnRlciBTdHVkeSYjeEQ7UmFuZG9taXplZCBDb250cm9s
bGVkIFRyaWFsJiN4RDtSZXNlYXJjaCBTdXBwb3J0LCBOb24tVS5TLiBHb3YmYXBvczt0PC93b3Jr
LXR5cGU+PHVybHM+PHJlbGF0ZWQtdXJscz48dXJsPmh0dHA6Ly93d3cubmNiaS5ubG0ubmloLmdv
di9wdWJtZWQvMTUzMTIyNTU8L3VybD48dXJsPmh0dHA6Ly9vbmxpbmVsaWJyYXJ5LndpbGV5LmNv
bS9zdG9yZS8xMC4xMzU5L0pCTVIuMDQwNzE1L2Fzc2V0LzU2NTAxOTA5MThfZnRwLnBkZj92PTEm
YW1wO3Q9ajV3anllbnomYW1wO3M9ZjUwNTQ5ZjcxNDhhOWY2NzdmZGI3YzE1ZmQ2M2M3Y2Y3M2Mx
M2Y4MzwvdXJsPjwvcmVsYXRlZC11cmxzPjwvdXJscz48ZWxlY3Ryb25pYy1yZXNvdXJjZS1udW0+
MTAuMTM1OS9KQk1SLjA0MDcxNTwvZWxlY3Ryb25pYy1yZXNvdXJjZS1udW0+PGxhbmd1YWdlPmVu
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PEVuZE5vdGU+PENpdGU+PEF1dGhvcj5UYW5rbzwvQXV0aG9yPjxZZWFyPjIwMDQ8L1llYXI+PFJl
Y051bT4yMDQ8L1JlY051bT48RGlzcGxheVRleHQ+KDEwNSk8L0Rpc3BsYXlUZXh0PjxyZWNvcmQ+
PHJlYy1udW1iZXI+MjA0PC9yZWMtbnVtYmVyPjxmb3JlaWduLWtleXM+PGtleSBhcHA9IkVOIiBk
Yi1pZD0iOTJ0djJkcDl0enB0ZTdlNTk5eHZ2eGV3c3hlNTV2YWZmMHRmIiB0aW1lc3RhbXA9IjE0
NTcxMTc3MTkiPjIwNDwva2V5PjwvZm9yZWlnbi1rZXlzPjxyZWYtdHlwZSBuYW1lPSJKb3VybmFs
IEFydGljbGUiPjE3PC9yZWYtdHlwZT48Y29udHJpYnV0b3JzPjxhdXRob3JzPjxhdXRob3I+VGFu
a28sIEwuIEIuPC9hdXRob3I+PGF1dGhvcj5CYWdnZXIsIFkuIFouPC9hdXRob3I+PGF1dGhvcj5B
bGV4YW5kZXJzZW4sIFAuPC9hdXRob3I+PGF1dGhvcj5EZXZvZ2VsYWVyLCBKLiBQLjwvYXV0aG9y
PjxhdXRob3I+UmVnaW5zdGVyLCBKLiBZLjwvYXV0aG9yPjxhdXRob3I+Q2hpY2ssIFIuPC9hdXRo
b3I+PGF1dGhvcj5PbHNvbiwgTS48L2F1dGhvcj48YXV0aG9yPkJlbm1hbW1hciwgSC48L2F1dGhv
cj48YXV0aG9yPk1pbmRlaG9sbSwgTC48L2F1dGhvcj48YXV0aG9yPkF6cmlhLCBNLjwvYXV0aG9y
PjxhdXRob3I+Q2hyaXN0aWFuc2VuLCBDLjwvYXV0aG9yPjwvYXV0aG9ycz48L2NvbnRyaWJ1dG9y
cz48YXV0aC1hZGRyZXNzPkNlbnRlciBmb3IgQ2xpbmljYWwgYW5kIEJhc2ljIFJlc2VhcmNoLCBC
YWxsZXJ1cCwgRGVubWFyay4gbGJ0QGNjYnIuZGs8L2F1dGgtYWRkcmVzcz48dGl0bGVzPjx0aXRs
ZT5TYWZldHkgYW5kIGVmZmljYWN5IG9mIGEgbm92ZWwgc2FsbW9uIGNhbGNpdG9uaW4gKHNDVCkg
dGVjaG5vbG9neS1iYXNlZCBvcmFsIGZvcm11bGF0aW9uIGluIGhlYWx0aHkgcG9zdG1lbm9wYXVz
YWwgd29tZW46IGFjdXRlIGFuZCAzLW1vbnRoIGVmZmVjdHMgb24gYmlvbWFya2VycyBvZiBib25l
IHR1cm5vdmVyPC90aXRsZT48c2Vjb25kYXJ5LXRpdGxlPkpvdXJuYWwgb2YgYm9uZSBhbmQgbWlu
ZXJhbCByZXNlYXJjaCA6IHRoZSBvZmZpY2lhbCBqb3VybmFsIG9mIHRoZSBBbWVyaWNhbiBTb2Np
ZXR5IGZvciBCb25lIGFuZCBNaW5lcmFsIFJlc2VhcmNoPC9zZWNvbmRhcnktdGl0bGU+PGFsdC10
aXRsZT5KIEJvbmUgTWluZXIgUmVzPC9hbHQtdGl0bGU+PC90aXRsZXM+PHBlcmlvZGljYWw+PGZ1
bGwtdGl0bGU+Sm91cm5hbCBvZiBib25lIGFuZCBtaW5lcmFsIHJlc2VhcmNoIDogdGhlIG9mZmlj
aWFsIGpvdXJuYWwgb2YgdGhlIEFtZXJpY2FuIFNvY2lldHkgZm9yIEJvbmUgYW5kIE1pbmVyYWwg
UmVzZWFyY2g8L2Z1bGwtdGl0bGU+PGFiYnItMT5KIEJvbmUgTWluZXIgUmVzPC9hYmJyLTE+PC9w
ZXJpb2RpY2FsPjxhbHQtcGVyaW9kaWNhbD48ZnVsbC10aXRsZT5Kb3VybmFsIG9mIGJvbmUgYW5k
IG1pbmVyYWwgcmVzZWFyY2ggOiB0aGUgb2ZmaWNpYWwgam91cm5hbCBvZiB0aGUgQW1lcmljYW4g
U29jaWV0eSBmb3IgQm9uZSBhbmQgTWluZXJhbCBSZXNlYXJjaDwvZnVsbC10aXRsZT48YWJici0x
PkogQm9uZSBNaW5lciBSZXM8L2FiYnItMT48L2FsdC1wZXJpb2RpY2FsPjxwYWdlcz4xNTMxLTg8
L3BhZ2VzPjx2b2x1bWU+MTk8L3ZvbHVtZT48bnVtYmVyPjk8L251bWJlcj48ZWRpdGlvbj4yMDA0
LzA4LzE4PC9lZGl0aW9uPjxrZXl3b3Jkcz48a2V5d29yZD5BZG1pbmlzdHJhdGlvbiwgT3JhbDwv
a2V5d29yZD48a2V5d29yZD5BZ2VkPC9rZXl3b3JkPjxrZXl3b3JkPkFnZWQsIDgwIGFuZCBvdmVy
PC9rZXl3b3JkPjxrZXl3b3JkPkJpb21hcmtlcnMvYmxvb2Q8L2tleXdvcmQ+PGtleXdvcmQ+Qm9u
ZSBSZW1vZGVsaW5nLypkcnVnIGVmZmVjdHM8L2tleXdvcmQ+PGtleXdvcmQ+Qm9uZSBhbmQgQm9u
ZXMvKmRydWcgZWZmZWN0cy8qbWV0YWJvbGlzbTwva2V5d29yZD48a2V5d29yZD5DYWxjaXRvbmlu
LyphZG1pbmlzdHJhdGlvbiAmYW1wOyBkb3NhZ2UvYWR2ZXJzZSBlZmZlY3RzL2Jsb29kLypwaGFy
bWFjb2xvZ3k8L2tleXdvcmQ+PGtleXdvcmQ+Q2FsY2l1bS9ibG9vZDwva2V5d29yZD48a2V5d29y
ZD5Eb3NlLVJlc3BvbnNlIFJlbGF0aW9uc2hpcCwgRHJ1Zzwva2V5d29yZD48a2V5d29yZD5Eb3Vi
bGUtQmxpbmQgTWV0aG9kPC9rZXl3b3JkPjxrZXl3b3JkPkZlbWFsZTwva2V5d29yZD48a2V5d29y
ZD5IZWFsdGg8L2tleXdvcmQ+PGtleXdvcmQ+SHVtYW5zPC9rZXl3b3JkPjxrZXl3b3JkPk1pZGRs
ZSBBZ2VkPC9rZXl3b3JkPjxrZXl3b3JkPk9zdGVvcG9yb3NpcywgUG9zdG1lbm9wYXVzYWwvZHJ1
ZyB0aGVyYXB5L3BoeXNpb3BhdGhvbG9neTwva2V5d29yZD48a2V5d29yZD5QYXJhdGh5cm9pZCBI
b3Jtb25lL2Jsb29kPC9rZXl3b3JkPjxrZXl3b3JkPlBvc3RtZW5vcGF1c2UvKnBoeXNpb2xvZ3k8
L2tleXdvcmQ+PGtleXdvcmQ+VGltZSBGYWN0b3JzPC9rZXl3b3JkPjwva2V5d29yZHM+PGRhdGVz
Pjx5ZWFyPjIwMDQ8L3llYXI+PHB1Yi1kYXRlcz48ZGF0ZT5TZXA8L2RhdGU+PC9wdWItZGF0ZXM+
PC9kYXRlcz48aXNibj4wODg0LTA0MzEgKFByaW50KSYjeEQ7MDg4NC0wNDMxIChMaW5raW5nKTwv
aXNibj48YWNjZXNzaW9uLW51bT4xNTMxMjI1NTwvYWNjZXNzaW9uLW51bT48d29yay10eXBlPkNs
aW5pY2FsIFRyaWFsJiN4RDtNdWx0aWNlbnRlciBTdHVkeSYjeEQ7UmFuZG9taXplZCBDb250cm9s
bGVkIFRyaWFsJiN4RDtSZXNlYXJjaCBTdXBwb3J0LCBOb24tVS5TLiBHb3YmYXBvczt0PC93b3Jr
LXR5cGU+PHVybHM+PHJlbGF0ZWQtdXJscz48dXJsPmh0dHA6Ly93d3cubmNiaS5ubG0ubmloLmdv
di9wdWJtZWQvMTUzMTIyNTU8L3VybD48dXJsPmh0dHA6Ly9vbmxpbmVsaWJyYXJ5LndpbGV5LmNv
bS9zdG9yZS8xMC4xMzU5L0pCTVIuMDQwNzE1L2Fzc2V0LzU2NTAxOTA5MThfZnRwLnBkZj92PTEm
YW1wO3Q9ajV3anllbnomYW1wO3M9ZjUwNTQ5ZjcxNDhhOWY2NzdmZGI3YzE1ZmQ2M2M3Y2Y3M2Mx
M2Y4MzwvdXJsPjwvcmVsYXRlZC11cmxzPjwvdXJscz48ZWxlY3Ryb25pYy1yZXNvdXJjZS1udW0+
MTAuMTM1OS9KQk1SLjA0MDcxNTwvZWxlY3Ryb25pYy1yZXNvdXJjZS1udW0+PGxhbmd1YWdlPmVu
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(105)</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Tierney, 2009</w:t>
            </w:r>
            <w:r>
              <w:rPr>
                <w:rFonts w:ascii="Arial" w:hAnsi="Arial" w:cs="Arial"/>
                <w:color w:val="000000"/>
                <w:sz w:val="20"/>
                <w:szCs w:val="20"/>
              </w:rPr>
              <w:fldChar w:fldCharType="begin">
                <w:fldData xml:space="preserve">PEVuZE5vdGU+PENpdGU+PEF1dGhvcj5UaWVybmV5PC9BdXRob3I+PFllYXI+MjAwOTwvWWVhcj48
UmVjTnVtPjIwNTwvUmVjTnVtPjxEaXNwbGF5VGV4dD4oMTA2KTwvRGlzcGxheVRleHQ+PHJlY29y
ZD48cmVjLW51bWJlcj4yMDU8L3JlYy1udW1iZXI+PGZvcmVpZ24ta2V5cz48a2V5IGFwcD0iRU4i
IGRiLWlkPSI5MnR2MmRwOXR6cHRlN2U1OTl4dnZ4ZXdzeGU1NXZhZmYwdGYiIHRpbWVzdGFtcD0i
MTQ1NzExNzc0MyI+MjA1PC9rZXk+PC9mb3JlaWduLWtleXM+PHJlZi10eXBlIG5hbWU9IkpvdXJu
YWwgQXJ0aWNsZSI+MTc8L3JlZi10eXBlPjxjb250cmlidXRvcnM+PGF1dGhvcnM+PGF1dGhvcj5U
aWVybmV5LCBNLiBDLjwvYXV0aG9yPjxhdXRob3I+T2gsIFAuPC9hdXRob3I+PGF1dGhvcj5Nb2lu
ZWRkaW4sIFIuPC9hdXRob3I+PGF1dGhvcj5HcmVlbmJsYXR0LCBFLiBNLjwvYXV0aG9yPjxhdXRo
b3I+U25vdywgVy4gRy48L2F1dGhvcj48YXV0aG9yPkZpc2hlciwgUi4gSC48L2F1dGhvcj48YXV0
aG9yPklhenpldHRhLCBKLjwvYXV0aG9yPjxhdXRob3I+SHlzbG9wLCBQLiBTLjwvYXV0aG9yPjxh
dXRob3I+TWFjTHVza3ksIE4uIEouPC9hdXRob3I+PC9hdXRob3JzPjwvY29udHJpYnV0b3JzPjxh
dXRoLWFkZHJlc3M+QnJhaW4gU2NpZW5jZXMsIFN1bm55YnJvb2sgSGVhbHRoIFNjaWVuY2VzIENl
bnRyZSwgRGVwYXJ0bWVudCBvZiBGYW1pbHkgYW5kIENvbW11bml0eSBNZWRpY2luZSwgVW5pdmVy
c2l0eSBvZiBUb3JvbnRvLCBUb3JvbnRvLCBPbnRhcmlvLCBDYW5hZGEuIG1hcnkudGllcm5leUBz
dW5ueWJyb29rLmNhPC9hdXRoLWFkZHJlc3M+PHRpdGxlcz48dGl0bGU+QSByYW5kb21pemVkIGRv
dWJsZS1ibGluZCB0cmlhbCBvZiB0aGUgZWZmZWN0cyBvZiBob3Jtb25lIHRoZXJhcHkgb24gZGVs
YXllZCB2ZXJiYWwgcmVjYWxsIGluIG9sZGVyIHdvbWVuPC90aXRsZT48c2Vjb25kYXJ5LXRpdGxl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cz4xMDY1LTc0PC9wYWdlcz48dm9sdW1lPjM0PC92b2x1bWU+PG51bWJlcj43PC9udW1iZXI+PGVk
aXRpb24+MjAwOS8wMy8yMDwvZWRpdGlvbj48a2V5d29yZHM+PGtleXdvcmQ+QWdlZDwva2V5d29y
ZD48a2V5d29yZD5Eb3VibGUtQmxpbmQgTWV0aG9kPC9rZXl3b3JkPjxrZXl3b3JkPkRydWcgQ29t
YmluYXRpb25zPC9rZXl3b3JkPjxrZXl3b3JkPkVzdHJhZGlvbC8qYWRtaW5pc3RyYXRpb24gJmFt
cDsgZG9zYWdlL2Jsb29kPC9rZXl3b3JkPjxrZXl3b3JkPkVzdHJvZ2VuIFJlcGxhY2VtZW50IFRo
ZXJhcHkvYWR2ZXJzZSBlZmZlY3RzLypwc3ljaG9sb2d5PC9rZXl3b3JkPjxrZXl3b3JkPkVzdHJv
Z2Vucy8qYWRtaW5pc3RyYXRpb24gJmFtcDsgZG9zYWdlL2Jsb29kPC9rZXl3b3JkPjxrZXl3b3Jk
PkZlbWFsZTwva2V5d29yZD48a2V5d29yZD5IdW1hbnM8L2tleXdvcmQ+PGtleXdvcmQ+TWVtb3J5
IERpc29yZGVycy9kcnVnIHRoZXJhcHk8L2tleXdvcmQ+PGtleXdvcmQ+TWVudGFsIFJlY2FsbC8q
ZHJ1ZyBlZmZlY3RzPC9rZXl3b3JkPjxrZXl3b3JkPk5vcmV0aGluZHJvbmUvKmFkbWluaXN0cmF0
aW9uICZhbXA7IGRvc2FnZTwva2V5d29yZD48a2V5d29yZD5Qb3N0bWVub3BhdXNlLypkcnVnIGVm
ZmVjdHMvcHN5Y2hvbG9neTwva2V5d29yZD48a2V5d29yZD5WZXJiYWwgQmVoYXZpb3I8L2tleXdv
cmQ+PC9rZXl3b3Jkcz48ZGF0ZXM+PHllYXI+MjAwOTwveWVhcj48cHViLWRhdGVzPjxkYXRlPkF1
ZzwvZGF0ZT48L3B1Yi1kYXRlcz48L2RhdGVzPjxpc2JuPjE4NzMtMzM2MCAoRWxlY3Ryb25pYykm
I3hEOzAzMDYtNDUzMCAoTGlua2luZyk8L2lzYm4+PGFjY2Vzc2lvbi1udW0+MTkyOTcxMDI8L2Fj
Y2Vzc2lvbi1udW0+PHdvcmstdHlwZT5SYW5kb21pemVkIENvbnRyb2xsZWQgVHJpYWwmI3hEO1Jl
c2VhcmNoIFN1cHBvcnQsIE5vbi1VLlMuIEdvdiZhcG9zO3Q8L3dvcmstdHlwZT48dXJscz48cmVs
YXRlZC11cmxzPjx1cmw+aHR0cDovL3d3dy5uY2JpLm5sbS5uaWguZ292L3B1Ym1lZC8xOTI5NzEw
MjwvdXJsPjx1cmw+aHR0cDovL2FjLmVscy1jZG4uY29tL1MwMzA2NDUzMDA5MDAwNjAyLzEtczIu
MC1TMDMwNjQ1MzAwOTAwMDYwMi1tYWluLnBkZj9fdGlkPTQ0NDI1ODFhLTc4NWEtMTFlNy04ZGI2
LTAwMDAwYWFiMGYwMiZhbXA7YWNkbmF0PTE1MDE3NzE2NTVfYTJlODM2NDYyY2FhNGFhNzFiZmUw
MjY3MTUzMWIyNzY8L3VybD48L3JlbGF0ZWQtdXJscz48L3VybHM+PGVsZWN0cm9uaWMtcmVzb3Vy
Y2UtbnVtPjEwLjEwMTYvai5wc3luZXVlbi4yMDA5LjAyLjAwOTwvZWxlY3Ryb25pYy1yZXNvdXJj
ZS1udW0+PGxhbmd1YWdlPmVuZzwvbGFuZ3VhZ2U+PC9yZWNvcmQ+PC9DaXRlPjwvRW5kTm90ZT5=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PEVuZE5vdGU+PENpdGU+PEF1dGhvcj5UaWVybmV5PC9BdXRob3I+PFllYXI+MjAwOTwvWWVhcj48
UmVjTnVtPjIwNTwvUmVjTnVtPjxEaXNwbGF5VGV4dD4oMTA2KTwvRGlzcGxheVRleHQ+PHJlY29y
ZD48cmVjLW51bWJlcj4yMDU8L3JlYy1udW1iZXI+PGZvcmVpZ24ta2V5cz48a2V5IGFwcD0iRU4i
IGRiLWlkPSI5MnR2MmRwOXR6cHRlN2U1OTl4dnZ4ZXdzeGU1NXZhZmYwdGYiIHRpbWVzdGFtcD0i
MTQ1NzExNzc0MyI+MjA1PC9rZXk+PC9mb3JlaWduLWtleXM+PHJlZi10eXBlIG5hbWU9IkpvdXJu
YWwgQXJ0aWNsZSI+MTc8L3JlZi10eXBlPjxjb250cmlidXRvcnM+PGF1dGhvcnM+PGF1dGhvcj5U
aWVybmV5LCBNLiBDLjwvYXV0aG9yPjxhdXRob3I+T2gsIFAuPC9hdXRob3I+PGF1dGhvcj5Nb2lu
ZWRkaW4sIFIuPC9hdXRob3I+PGF1dGhvcj5HcmVlbmJsYXR0LCBFLiBNLjwvYXV0aG9yPjxhdXRo
b3I+U25vdywgVy4gRy48L2F1dGhvcj48YXV0aG9yPkZpc2hlciwgUi4gSC48L2F1dGhvcj48YXV0
aG9yPklhenpldHRhLCBKLjwvYXV0aG9yPjxhdXRob3I+SHlzbG9wLCBQLiBTLjwvYXV0aG9yPjxh
dXRob3I+TWFjTHVza3ksIE4uIEouPC9hdXRob3I+PC9hdXRob3JzPjwvY29udHJpYnV0b3JzPjxh
dXRoLWFkZHJlc3M+QnJhaW4gU2NpZW5jZXMsIFN1bm55YnJvb2sgSGVhbHRoIFNjaWVuY2VzIENl
bnRyZSwgRGVwYXJ0bWVudCBvZiBGYW1pbHkgYW5kIENvbW11bml0eSBNZWRpY2luZSwgVW5pdmVy
c2l0eSBvZiBUb3JvbnRvLCBUb3JvbnRvLCBPbnRhcmlvLCBDYW5hZGEuIG1hcnkudGllcm5leUBz
dW5ueWJyb29rLmNhPC9hdXRoLWFkZHJlc3M+PHRpdGxlcz48dGl0bGU+QSByYW5kb21pemVkIGRv
dWJsZS1ibGluZCB0cmlhbCBvZiB0aGUgZWZmZWN0cyBvZiBob3Jtb25lIHRoZXJhcHkgb24gZGVs
YXllZCB2ZXJiYWwgcmVjYWxsIGluIG9sZGVyIHdvbWVuPC90aXRsZT48c2Vjb25kYXJ5LXRpdGxl
PlBzeWNob25ldXJvZW5kb2NyaW5vbG9neTwvc2Vjb25kYXJ5LXRpdGxlPjxhbHQtdGl0bGU+UHN5
Y2hvbmV1cm9lbmRvY3Jpbm9sb2d5PC9hbHQtdGl0bGU+PC90aXRsZXM+PHBlcmlvZGljYWw+PGZ1
bGwtdGl0bGU+UHN5Y2hvbmV1cm9lbmRvY3Jpbm9sb2d5PC9mdWxsLXRpdGxlPjxhYmJyLTE+UHN5
Y2hvbmV1cm9lbmRvY3Jpbm9sb2d5PC9hYmJyLTE+PC9wZXJpb2RpY2FsPjxhbHQtcGVyaW9kaWNh
bD48ZnVsbC10aXRsZT5Qc3ljaG9uZXVyb2VuZG9jcmlub2xvZ3k8L2Z1bGwtdGl0bGU+PGFiYnIt
MT5Qc3ljaG9uZXVyb2VuZG9jcmlub2xvZ3k8L2FiYnItMT48L2FsdC1wZXJpb2RpY2FsPjxwYWdl
cz4xMDY1LTc0PC9wYWdlcz48dm9sdW1lPjM0PC92b2x1bWU+PG51bWJlcj43PC9udW1iZXI+PGVk
aXRpb24+MjAwOS8wMy8yMDwvZWRpdGlvbj48a2V5d29yZHM+PGtleXdvcmQ+QWdlZDwva2V5d29y
ZD48a2V5d29yZD5Eb3VibGUtQmxpbmQgTWV0aG9kPC9rZXl3b3JkPjxrZXl3b3JkPkRydWcgQ29t
YmluYXRpb25zPC9rZXl3b3JkPjxrZXl3b3JkPkVzdHJhZGlvbC8qYWRtaW5pc3RyYXRpb24gJmFt
cDsgZG9zYWdlL2Jsb29kPC9rZXl3b3JkPjxrZXl3b3JkPkVzdHJvZ2VuIFJlcGxhY2VtZW50IFRo
ZXJhcHkvYWR2ZXJzZSBlZmZlY3RzLypwc3ljaG9sb2d5PC9rZXl3b3JkPjxrZXl3b3JkPkVzdHJv
Z2Vucy8qYWRtaW5pc3RyYXRpb24gJmFtcDsgZG9zYWdlL2Jsb29kPC9rZXl3b3JkPjxrZXl3b3Jk
PkZlbWFsZTwva2V5d29yZD48a2V5d29yZD5IdW1hbnM8L2tleXdvcmQ+PGtleXdvcmQ+TWVtb3J5
IERpc29yZGVycy9kcnVnIHRoZXJhcHk8L2tleXdvcmQ+PGtleXdvcmQ+TWVudGFsIFJlY2FsbC8q
ZHJ1ZyBlZmZlY3RzPC9rZXl3b3JkPjxrZXl3b3JkPk5vcmV0aGluZHJvbmUvKmFkbWluaXN0cmF0
aW9uICZhbXA7IGRvc2FnZTwva2V5d29yZD48a2V5d29yZD5Qb3N0bWVub3BhdXNlLypkcnVnIGVm
ZmVjdHMvcHN5Y2hvbG9neTwva2V5d29yZD48a2V5d29yZD5WZXJiYWwgQmVoYXZpb3I8L2tleXdv
cmQ+PC9rZXl3b3Jkcz48ZGF0ZXM+PHllYXI+MjAwOTwveWVhcj48cHViLWRhdGVzPjxkYXRlPkF1
ZzwvZGF0ZT48L3B1Yi1kYXRlcz48L2RhdGVzPjxpc2JuPjE4NzMtMzM2MCAoRWxlY3Ryb25pYykm
I3hEOzAzMDYtNDUzMCAoTGlua2luZyk8L2lzYm4+PGFjY2Vzc2lvbi1udW0+MTkyOTcxMDI8L2Fj
Y2Vzc2lvbi1udW0+PHdvcmstdHlwZT5SYW5kb21pemVkIENvbnRyb2xsZWQgVHJpYWwmI3hEO1Jl
c2VhcmNoIFN1cHBvcnQsIE5vbi1VLlMuIEdvdiZhcG9zO3Q8L3dvcmstdHlwZT48dXJscz48cmVs
YXRlZC11cmxzPjx1cmw+aHR0cDovL3d3dy5uY2JpLm5sbS5uaWguZ292L3B1Ym1lZC8xOTI5NzEw
MjwvdXJsPjx1cmw+aHR0cDovL2FjLmVscy1jZG4uY29tL1MwMzA2NDUzMDA5MDAwNjAyLzEtczIu
MC1TMDMwNjQ1MzAwOTAwMDYwMi1tYWluLnBkZj9fdGlkPTQ0NDI1ODFhLTc4NWEtMTFlNy04ZGI2
LTAwMDAwYWFiMGYwMiZhbXA7YWNkbmF0PTE1MDE3NzE2NTVfYTJlODM2NDYyY2FhNGFhNzFiZmUw
MjY3MTUzMWIyNzY8L3VybD48L3JlbGF0ZWQtdXJscz48L3VybHM+PGVsZWN0cm9uaWMtcmVzb3Vy
Y2UtbnVtPjEwLjEwMTYvai5wc3luZXVlbi4yMDA5LjAyLjAwOTwvZWxlY3Ryb25pYy1yZXNvdXJj
ZS1udW0+PGxhbmd1YWdlPmVuZzwvbGFuZ3VhZ2U+PC9yZWNvcmQ+PC9DaXRlPjwvRW5kTm90ZT5=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(106)</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9.9%</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Ushiroyama</w:t>
            </w:r>
            <w:proofErr w:type="spellEnd"/>
            <w:r w:rsidRPr="00C373B0">
              <w:rPr>
                <w:rFonts w:ascii="Arial" w:hAnsi="Arial" w:cs="Arial"/>
                <w:color w:val="000000"/>
                <w:sz w:val="20"/>
                <w:szCs w:val="20"/>
              </w:rPr>
              <w:t>, 2001</w:t>
            </w:r>
            <w:r>
              <w:rPr>
                <w:rFonts w:ascii="Arial" w:hAnsi="Arial" w:cs="Arial"/>
                <w:color w:val="000000"/>
                <w:sz w:val="20"/>
                <w:szCs w:val="20"/>
              </w:rPr>
              <w:fldChar w:fldCharType="begin">
                <w:fldData xml:space="preserve">PEVuZE5vdGU+PENpdGU+PEF1dGhvcj5Vc2hpcm95YW1hPC9BdXRob3I+PFllYXI+MjAwMTwvWWVh
cj48UmVjTnVtPjIwNjwvUmVjTnVtPjxEaXNwbGF5VGV4dD4oMTA3KTwvRGlzcGxheVRleHQ+PHJl
Y29yZD48cmVjLW51bWJlcj4yMDY8L3JlYy1udW1iZXI+PGZvcmVpZ24ta2V5cz48a2V5IGFwcD0i
RU4iIGRiLWlkPSI5MnR2MmRwOXR6cHRlN2U1OTl4dnZ4ZXdzeGU1NXZhZmYwdGYiIHRpbWVzdGFt
cD0iMTQ1NzExNzgwMSI+MjA2PC9rZXk+PC9mb3JlaWduLWtleXM+PHJlZi10eXBlIG5hbWU9Ikpv
dXJuYWwgQXJ0aWNsZSI+MTc8L3JlZi10eXBlPjxjb250cmlidXRvcnM+PGF1dGhvcnM+PGF1dGhv
cj5Vc2hpcm95YW1hLCBULjwvYXV0aG9yPjxhdXRob3I+SWtlZGEsIEEuPC9hdXRob3I+PGF1dGhv
cj5TYWthaSwgTS48L2F1dGhvcj48YXV0aG9yPkhpZ2FzaGl5YW1hLCBULjwvYXV0aG9yPjxhdXRo
b3I+VWVraSwgTS48L2F1dGhvcj48L2F1dGhvcnM+PC9jb250cmlidXRvcnM+PGF1dGgtYWRkcmVz
cz5Pc2FrYSBNZWQgQ29sbCwgRGVwdCBPYnN0ZXQgJmFtcDsgR3luZWNvbCwgVGFrYXRzdWtpLCBP
c2FrYSA1NjkwODAxLCBKYXBhbjwvYXV0aC1hZGRyZXNzPjx0aXRsZXM+PHRpdGxlPkVmZmVjdHMg
b2YgdGhlIGNvbWJpbmVkIHVzZSBvZiBjYWxjaXRvbmluIGFuZCAxIGFscGhhLWh5ZHJveHljaG9s
ZWNhbGNpZmVyb2wgb24gdmVydGVicmFsIGJvbmUgbG9zcyBhbmQgYm9uZSB0dXJub3ZlciBpbiB3
b21lbiB3aXRoIHBvc3RtZW5vcGF1c2FsIG9zdGVvcGVuaWEgYW5kIG9zdGVvcG9yb3NpczogYSBw
cm9zcGVjdGl2ZSBzdHVkeSBvZiBsb25nLXRlcm0gYW5kIGNvbnRpbnVvdXMgYWRtaW5pc3RyYXRp
b24gd2l0aCBsb3cgZG9zZSBjYWxjaXRvbmluPC90aXRsZT48c2Vjb25kYXJ5LXRpdGxlPk1hdHVy
aXRhczwvc2Vjb25kYXJ5LXRpdGxlPjxhbHQtdGl0bGU+TWF0dXJpdGFzPC9hbHQtdGl0bGU+PC90
aXRsZXM+PHBlcmlvZGljYWw+PGZ1bGwtdGl0bGU+TWF0dXJpdGFzPC9mdWxsLXRpdGxlPjxhYmJy
LTE+TWF0dXJpdGFzPC9hYmJyLTE+PC9wZXJpb2RpY2FsPjxhbHQtcGVyaW9kaWNhbD48ZnVsbC10
aXRsZT5NYXR1cml0YXM8L2Z1bGwtdGl0bGU+PGFiYnItMT5NYXR1cml0YXM8L2FiYnItMT48L2Fs
dC1wZXJpb2RpY2FsPjxwYWdlcz4yMjktMjM4PC9wYWdlcz48dm9sdW1lPjQwPC92b2x1bWU+PG51
bWJlcj4zPC9udW1iZXI+PGtleXdvcmRzPjxrZXl3b3JkPmNhbGNpdG9uaW48L2tleXdvcmQ+PGtl
eXdvcmQ+Y29tYmluZWQgdGhlcmFweTwva2V5d29yZD48a2V5d29yZD4xIGFscGhhLWh5ZHJveHlj
aG9sZWNhbGNpZmVyb2wgcG9zdG1lbm9wYXVzZTwva2V5d29yZD48a2V5d29yZD52ZXJ0ZWJyYWwg
Ym9uZSBsb3NzPC9rZXl3b3JkPjxrZXl3b3JkPmNvbGxhZ2VuIGNyb3NzLWxpbmtpbmc8L2tleXdv
cmQ+PGtleXdvcmQ+MS1hbHBoYS1oeWRyb3h5dml0YW1pbiBkLTM8L2tleXdvcmQ+PGtleXdvcmQ+
Y2FsY2l0cmlvbCB0cmVhdG1lbnQ8L2tleXdvcmQ+PGtleXdvcmQ+ZnJhY3R1cmVzPC9rZXl3b3Jk
PjxrZXl3b3JkPmNhbGNpdW08L2tleXdvcmQ+PGtleXdvcmQ+b3N0ZW9jYWxjaW48L2tleXdvcmQ+
PGtleXdvcmQ+ZXRpZHJvbmF0ZTwva2V5d29yZD48a2V5d29yZD5tZXRhYm9saXNtPC9rZXl3b3Jk
PjxrZXl3b3JkPmVmZmljYWN5PC9rZXl3b3JkPjxrZXl3b3JkPnRoZXJhcHk8L2tleXdvcmQ+PC9r
ZXl3b3Jkcz48ZGF0ZXM+PHllYXI+MjAwMTwveWVhcj48cHViLWRhdGVzPjxkYXRlPkRlYyAxNDwv
ZGF0ZT48L3B1Yi1kYXRlcz48L2RhdGVzPjxpc2JuPjAzNzgtNTEyMjwvaXNibj48YWNjZXNzaW9u
LW51bT5JU0k6MDAwMTcyNzUyMTAwMDA1PC9hY2Nlc3Npb24tbnVtPjx1cmxzPjxyZWxhdGVkLXVy
bHM+PHVybD4mbHQ7R28gdG8gSVNJJmd0OzovLzAwMDE3Mjc1MjEwMDAwNTwvdXJsPjwvcmVsYXRl
ZC11cmxzPjwvdXJscz48ZWxlY3Ryb25pYy1yZXNvdXJjZS1udW0+RG9pIDEwLjEwMTYvUzAzNzgt
NTEyMigwMSkwMDI0My0yPC9lbGVjdHJvbmljLXJlc291cmNlLW51bT48bGFuZ3VhZ2U+RW5nbGlz
aDwvbGFuZ3VhZ2U+PC9yZWNvcmQ+PC9DaXRlPjwvRW5kTm90ZT5=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PEVuZE5vdGU+PENpdGU+PEF1dGhvcj5Vc2hpcm95YW1hPC9BdXRob3I+PFllYXI+MjAwMTwvWWVh
cj48UmVjTnVtPjIwNjwvUmVjTnVtPjxEaXNwbGF5VGV4dD4oMTA3KTwvRGlzcGxheVRleHQ+PHJl
Y29yZD48cmVjLW51bWJlcj4yMDY8L3JlYy1udW1iZXI+PGZvcmVpZ24ta2V5cz48a2V5IGFwcD0i
RU4iIGRiLWlkPSI5MnR2MmRwOXR6cHRlN2U1OTl4dnZ4ZXdzeGU1NXZhZmYwdGYiIHRpbWVzdGFt
cD0iMTQ1NzExNzgwMSI+MjA2PC9rZXk+PC9mb3JlaWduLWtleXM+PHJlZi10eXBlIG5hbWU9Ikpv
dXJuYWwgQXJ0aWNsZSI+MTc8L3JlZi10eXBlPjxjb250cmlidXRvcnM+PGF1dGhvcnM+PGF1dGhv
cj5Vc2hpcm95YW1hLCBULjwvYXV0aG9yPjxhdXRob3I+SWtlZGEsIEEuPC9hdXRob3I+PGF1dGhv
cj5TYWthaSwgTS48L2F1dGhvcj48YXV0aG9yPkhpZ2FzaGl5YW1hLCBULjwvYXV0aG9yPjxhdXRo
b3I+VWVraSwgTS48L2F1dGhvcj48L2F1dGhvcnM+PC9jb250cmlidXRvcnM+PGF1dGgtYWRkcmVz
cz5Pc2FrYSBNZWQgQ29sbCwgRGVwdCBPYnN0ZXQgJmFtcDsgR3luZWNvbCwgVGFrYXRzdWtpLCBP
c2FrYSA1NjkwODAxLCBKYXBhbjwvYXV0aC1hZGRyZXNzPjx0aXRsZXM+PHRpdGxlPkVmZmVjdHMg
b2YgdGhlIGNvbWJpbmVkIHVzZSBvZiBjYWxjaXRvbmluIGFuZCAxIGFscGhhLWh5ZHJveHljaG9s
ZWNhbGNpZmVyb2wgb24gdmVydGVicmFsIGJvbmUgbG9zcyBhbmQgYm9uZSB0dXJub3ZlciBpbiB3
b21lbiB3aXRoIHBvc3RtZW5vcGF1c2FsIG9zdGVvcGVuaWEgYW5kIG9zdGVvcG9yb3NpczogYSBw
cm9zcGVjdGl2ZSBzdHVkeSBvZiBsb25nLXRlcm0gYW5kIGNvbnRpbnVvdXMgYWRtaW5pc3RyYXRp
b24gd2l0aCBsb3cgZG9zZSBjYWxjaXRvbmluPC90aXRsZT48c2Vjb25kYXJ5LXRpdGxlPk1hdHVy
aXRhczwvc2Vjb25kYXJ5LXRpdGxlPjxhbHQtdGl0bGU+TWF0dXJpdGFzPC9hbHQtdGl0bGU+PC90
aXRsZXM+PHBlcmlvZGljYWw+PGZ1bGwtdGl0bGU+TWF0dXJpdGFzPC9mdWxsLXRpdGxlPjxhYmJy
LTE+TWF0dXJpdGFzPC9hYmJyLTE+PC9wZXJpb2RpY2FsPjxhbHQtcGVyaW9kaWNhbD48ZnVsbC10
aXRsZT5NYXR1cml0YXM8L2Z1bGwtdGl0bGU+PGFiYnItMT5NYXR1cml0YXM8L2FiYnItMT48L2Fs
dC1wZXJpb2RpY2FsPjxwYWdlcz4yMjktMjM4PC9wYWdlcz48dm9sdW1lPjQwPC92b2x1bWU+PG51
bWJlcj4zPC9udW1iZXI+PGtleXdvcmRzPjxrZXl3b3JkPmNhbGNpdG9uaW48L2tleXdvcmQ+PGtl
eXdvcmQ+Y29tYmluZWQgdGhlcmFweTwva2V5d29yZD48a2V5d29yZD4xIGFscGhhLWh5ZHJveHlj
aG9sZWNhbGNpZmVyb2wgcG9zdG1lbm9wYXVzZTwva2V5d29yZD48a2V5d29yZD52ZXJ0ZWJyYWwg
Ym9uZSBsb3NzPC9rZXl3b3JkPjxrZXl3b3JkPmNvbGxhZ2VuIGNyb3NzLWxpbmtpbmc8L2tleXdv
cmQ+PGtleXdvcmQ+MS1hbHBoYS1oeWRyb3h5dml0YW1pbiBkLTM8L2tleXdvcmQ+PGtleXdvcmQ+
Y2FsY2l0cmlvbCB0cmVhdG1lbnQ8L2tleXdvcmQ+PGtleXdvcmQ+ZnJhY3R1cmVzPC9rZXl3b3Jk
PjxrZXl3b3JkPmNhbGNpdW08L2tleXdvcmQ+PGtleXdvcmQ+b3N0ZW9jYWxjaW48L2tleXdvcmQ+
PGtleXdvcmQ+ZXRpZHJvbmF0ZTwva2V5d29yZD48a2V5d29yZD5tZXRhYm9saXNtPC9rZXl3b3Jk
PjxrZXl3b3JkPmVmZmljYWN5PC9rZXl3b3JkPjxrZXl3b3JkPnRoZXJhcHk8L2tleXdvcmQ+PC9r
ZXl3b3Jkcz48ZGF0ZXM+PHllYXI+MjAwMTwveWVhcj48cHViLWRhdGVzPjxkYXRlPkRlYyAxNDwv
ZGF0ZT48L3B1Yi1kYXRlcz48L2RhdGVzPjxpc2JuPjAzNzgtNTEyMjwvaXNibj48YWNjZXNzaW9u
LW51bT5JU0k6MDAwMTcyNzUyMTAwMDA1PC9hY2Nlc3Npb24tbnVtPjx1cmxzPjxyZWxhdGVkLXVy
bHM+PHVybD4mbHQ7R28gdG8gSVNJJmd0OzovLzAwMDE3Mjc1MjEwMDAwNTwvdXJsPjwvcmVsYXRl
ZC11cmxzPjwvdXJscz48ZWxlY3Ryb25pYy1yZXNvdXJjZS1udW0+RG9pIDEwLjEwMTYvUzAzNzgt
NTEyMigwMSkwMDI0My0yPC9lbGVjdHJvbmljLXJlc291cmNlLW51bT48bGFuZ3VhZ2U+RW5nbGlz
aDwvbGFuZ3VhZ2U+PC9yZWNvcmQ+PC9DaXRlPjwvRW5kTm90ZT5=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(107)</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 or unclear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High</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lastRenderedPageBreak/>
              <w:t>Vickers, 2007</w:t>
            </w:r>
            <w:r>
              <w:rPr>
                <w:rFonts w:ascii="Arial" w:hAnsi="Arial" w:cs="Arial"/>
                <w:color w:val="000000"/>
                <w:sz w:val="20"/>
                <w:szCs w:val="20"/>
              </w:rPr>
              <w:fldChar w:fldCharType="begin">
                <w:fldData xml:space="preserve">PEVuZE5vdGU+PENpdGU+PEF1dGhvcj5WaWNrZXJzPC9BdXRob3I+PFllYXI+MjAwNzwvWWVhcj48
UmVjTnVtPjIxMjwvUmVjTnVtPjxEaXNwbGF5VGV4dD4oMTA4KTwvRGlzcGxheVRleHQ+PHJlY29y
ZD48cmVjLW51bWJlcj4yMTI8L3JlYy1udW1iZXI+PGZvcmVpZ24ta2V5cz48a2V5IGFwcD0iRU4i
IGRiLWlkPSI5MnR2MmRwOXR6cHRlN2U1OTl4dnZ4ZXdzeGU1NXZhZmYwdGYiIHRpbWVzdGFtcD0i
MTQ1NzExNzg0MSI+MjEyPC9rZXk+PC9mb3JlaWduLWtleXM+PHJlZi10eXBlIG5hbWU9IkpvdXJu
YWwgQXJ0aWNsZSI+MTc8L3JlZi10eXBlPjxjb250cmlidXRvcnM+PGF1dGhvcnM+PGF1dGhvcj5W
aWNrZXJzLCBNLiBSLjwvYXV0aG9yPjxhdXRob3I+TWFjTGVubmFuLCBBLiBILjwvYXV0aG9yPjxh
dXRob3I+TGF3dG9uLCBCLjwvYXV0aG9yPjxhdXRob3I+Rm9yZCwgRC48L2F1dGhvcj48YXV0aG9y
Pk1hcnRpbiwgSi48L2F1dGhvcj48YXV0aG9yPk1lcmVkaXRoLCBTLiBLLjwvYXV0aG9yPjxhdXRo
b3I+RGVTdGF2b2xhLCBCLiBMLjwvYXV0aG9yPjxhdXRob3I+Um9zZSwgUy48L2F1dGhvcj48YXV0
aG9yPkRvd2VsbCwgQS48L2F1dGhvcj48YXV0aG9yPldpa2VzLCBILiBDLjwvYXV0aG9yPjxhdXRo
b3I+RGFyYnlzaGlyZSwgSi4gSC48L2F1dGhvcj48YXV0aG9yPk1lYWRlLCBULiBXLjwvYXV0aG9y
PjwvYXV0aG9ycz48L2NvbnRyaWJ1dG9ycz48YXV0aC1hZGRyZXNzPlVuaXYgQWRlbGFpZGUsIFdv
bWVucyAmYW1wOyBDaGlsZHJlbnMgSG9zcCwgQWRlbGFpZGUsIFNBIDUwMDYsIEF1c3RyYWxpYSYj
eEQ7TVJDIEdlbiBQcmFjdGljZSBSZXMsIExvbmRvbiBOVzEgMk5ELCBFbmdsYW5kJiN4RDtXZWxs
aW5ndG9uIFNjaCBNZWQgJmFtcDsgSGx0aCBTY2ksIERlcHQgUHJpbWFyeSBIbHRoIENhcmUgJmFt
cDsgR2VuIFByYWN0aWNlLCBXZWxsaW5ndG9uLCBOZXcgWmVhbGFuZCYjeEQ7TVJDIENsaW4gVHJp
YWxzIFVuaXQsIExvbmRvbiBOVzEgMkRBLCBFbmdsYW5kJiN4RDtVbml2IExvbmRvbiBMb25kb24g
U2NoIEh5ZyAmYW1wOyBUcm9wIE1lZCwgRGVwdCBFcGlkZW1pb2wgJmFtcDsgUG9wdWxhdCBIbHRo
LCBMb25kb24gV0MxRSA3SFQsIEVuZ2xhbmQ8L2F1dGgtYWRkcmVzcz48dGl0bGVzPjx0aXRsZT5N
YWluIG1vcmJpZGl0aWVzIHJlY29yZGVkIGluIHRoZSB3b21lbiZhcG9zO3MgaW50ZXJuYXRpb25h
bCBzdHVkeSBvZiBsb25nIGR1cmF0aW9uIG9lc3Ryb2dlbiBhZnRlciBtZW5vcGF1c2UgKFdJU0RP
TSk6IGEgcmFuZG9taXNlZCBjb250cm9sbGVkIHRyaWFsIG9mIGhvcm1vbmUgcmVwbGFjZW1lbnQg
dGhlcmFweSBpbiBwb3N0bWVub3BhdXNhbCB3b21lbjwvdGl0bGU+PHNlY29uZGFyeS10aXRsZT5C
cml0aXNoIE1lZGljYWwgSm91cm5hbDwvc2Vjb25kYXJ5LXRpdGxlPjxhbHQtdGl0bGU+QnJpdCBN
ZWQgSjwvYWx0LXRpdGxlPjwvdGl0bGVzPjxwZXJpb2RpY2FsPjxmdWxsLXRpdGxlPkJyaXRpc2gg
TWVkaWNhbCBKb3VybmFsPC9mdWxsLXRpdGxlPjxhYmJyLTE+QnJpdCBNZWQgSjwvYWJici0xPjwv
cGVyaW9kaWNhbD48YWx0LXBlcmlvZGljYWw+PGZ1bGwtdGl0bGU+QnJpdGlzaCBNZWRpY2FsIEpv
dXJuYWw8L2Z1bGwtdGl0bGU+PGFiYnItMT5Ccml0IE1lZCBKPC9hYmJyLTE+PC9hbHQtcGVyaW9k
aWNhbD48cGFnZXM+MjM5LSs8L3BhZ2VzPjx2b2x1bWU+MzM1PC92b2x1bWU+PG51bWJlcj43NjEz
PC9udW1iZXI+PGtleXdvcmRzPjxrZXl3b3JkPmNvcm9uYXJ5LWhlYXJ0LWRpc2Vhc2U8L2tleXdv
cmQ+PGtleXdvcmQ+cGx1cyBwcm9nZXN0aW48L2tleXdvcmQ+PGtleXdvcmQ+YnJlYXN0LWNhbmNl
cjwva2V5d29yZD48a2V5d29yZD5vbGRlciB3b21lbjwva2V5d29yZD48a2V5d29yZD55b3VuZ2Vy
PC9rZXl3b3JkPjxrZXl3b3JkPnJpc2s8L2tleXdvcmQ+PGtleXdvcmQ+YXRoZXJvc2NsZXJvc2lz
PC9rZXl3b3JkPjxrZXl3b3JkPmh5c3RlcmVjdG9teTwva2V5d29yZD48a2V5d29yZD5pbml0aWF0
aW9uPC9rZXl3b3JkPjxrZXl3b3JkPmhydDwva2V5d29yZD48L2tleXdvcmRzPjxkYXRlcz48eWVh
cj4yMDA3PC95ZWFyPjxwdWItZGF0ZXM+PGRhdGU+QXVnIDQ8L2RhdGU+PC9wdWItZGF0ZXM+PC9k
YXRlcz48aXNibj4wOTU5LTgxNDY8L2lzYm4+PGFjY2Vzc2lvbi1udW0+SVNJOjAwMDI0ODg0Njcw
MDAyNzwvYWNjZXNzaW9uLW51bT48dXJscz48cmVsYXRlZC11cmxzPjx1cmw+Jmx0O0dvIHRvIElT
SSZndDs6Ly8wMDAyNDg4NDY3MDAwMjc8L3VybD48dXJsPmh0dHBzOi8vd3d3Lm5jYmkubmxtLm5p
aC5nb3YvcG1jL2FydGljbGVzL1BNQzE5Mzk3OTIvcGRmL2Jtai0zMzUtNzYxMy1yZXMtMDAyMzkt
ZWwucGRmPC91cmw+PC9yZWxhdGVkLXVybHM+PC91cmxzPjxlbGVjdHJvbmljLXJlc291cmNlLW51
bT4xMC4xMTM2L2Jtai4zOTI2Ni40MjUwNjkuQUQ8L2VsZWN0cm9uaWMtcmVzb3VyY2UtbnVtPjxs
YW5ndWFnZT5FbmdsaXNoPC9sYW5ndWFnZT48L3JlY29yZD48L0NpdGU+PC9FbmROb3RlPgB=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PEVuZE5vdGU+PENpdGU+PEF1dGhvcj5WaWNrZXJzPC9BdXRob3I+PFllYXI+MjAwNzwvWWVhcj48
UmVjTnVtPjIxMjwvUmVjTnVtPjxEaXNwbGF5VGV4dD4oMTA4KTwvRGlzcGxheVRleHQ+PHJlY29y
ZD48cmVjLW51bWJlcj4yMTI8L3JlYy1udW1iZXI+PGZvcmVpZ24ta2V5cz48a2V5IGFwcD0iRU4i
IGRiLWlkPSI5MnR2MmRwOXR6cHRlN2U1OTl4dnZ4ZXdzeGU1NXZhZmYwdGYiIHRpbWVzdGFtcD0i
MTQ1NzExNzg0MSI+MjEyPC9rZXk+PC9mb3JlaWduLWtleXM+PHJlZi10eXBlIG5hbWU9IkpvdXJu
YWwgQXJ0aWNsZSI+MTc8L3JlZi10eXBlPjxjb250cmlidXRvcnM+PGF1dGhvcnM+PGF1dGhvcj5W
aWNrZXJzLCBNLiBSLjwvYXV0aG9yPjxhdXRob3I+TWFjTGVubmFuLCBBLiBILjwvYXV0aG9yPjxh
dXRob3I+TGF3dG9uLCBCLjwvYXV0aG9yPjxhdXRob3I+Rm9yZCwgRC48L2F1dGhvcj48YXV0aG9y
Pk1hcnRpbiwgSi48L2F1dGhvcj48YXV0aG9yPk1lcmVkaXRoLCBTLiBLLjwvYXV0aG9yPjxhdXRo
b3I+RGVTdGF2b2xhLCBCLiBMLjwvYXV0aG9yPjxhdXRob3I+Um9zZSwgUy48L2F1dGhvcj48YXV0
aG9yPkRvd2VsbCwgQS48L2F1dGhvcj48YXV0aG9yPldpa2VzLCBILiBDLjwvYXV0aG9yPjxhdXRo
b3I+RGFyYnlzaGlyZSwgSi4gSC48L2F1dGhvcj48YXV0aG9yPk1lYWRlLCBULiBXLjwvYXV0aG9y
PjwvYXV0aG9ycz48L2NvbnRyaWJ1dG9ycz48YXV0aC1hZGRyZXNzPlVuaXYgQWRlbGFpZGUsIFdv
bWVucyAmYW1wOyBDaGlsZHJlbnMgSG9zcCwgQWRlbGFpZGUsIFNBIDUwMDYsIEF1c3RyYWxpYSYj
eEQ7TVJDIEdlbiBQcmFjdGljZSBSZXMsIExvbmRvbiBOVzEgMk5ELCBFbmdsYW5kJiN4RDtXZWxs
aW5ndG9uIFNjaCBNZWQgJmFtcDsgSGx0aCBTY2ksIERlcHQgUHJpbWFyeSBIbHRoIENhcmUgJmFt
cDsgR2VuIFByYWN0aWNlLCBXZWxsaW5ndG9uLCBOZXcgWmVhbGFuZCYjeEQ7TVJDIENsaW4gVHJp
YWxzIFVuaXQsIExvbmRvbiBOVzEgMkRBLCBFbmdsYW5kJiN4RDtVbml2IExvbmRvbiBMb25kb24g
U2NoIEh5ZyAmYW1wOyBUcm9wIE1lZCwgRGVwdCBFcGlkZW1pb2wgJmFtcDsgUG9wdWxhdCBIbHRo
LCBMb25kb24gV0MxRSA3SFQsIEVuZ2xhbmQ8L2F1dGgtYWRkcmVzcz48dGl0bGVzPjx0aXRsZT5N
YWluIG1vcmJpZGl0aWVzIHJlY29yZGVkIGluIHRoZSB3b21lbiZhcG9zO3MgaW50ZXJuYXRpb25h
bCBzdHVkeSBvZiBsb25nIGR1cmF0aW9uIG9lc3Ryb2dlbiBhZnRlciBtZW5vcGF1c2UgKFdJU0RP
TSk6IGEgcmFuZG9taXNlZCBjb250cm9sbGVkIHRyaWFsIG9mIGhvcm1vbmUgcmVwbGFjZW1lbnQg
dGhlcmFweSBpbiBwb3N0bWVub3BhdXNhbCB3b21lbjwvdGl0bGU+PHNlY29uZGFyeS10aXRsZT5C
cml0aXNoIE1lZGljYWwgSm91cm5hbDwvc2Vjb25kYXJ5LXRpdGxlPjxhbHQtdGl0bGU+QnJpdCBN
ZWQgSjwvYWx0LXRpdGxlPjwvdGl0bGVzPjxwZXJpb2RpY2FsPjxmdWxsLXRpdGxlPkJyaXRpc2gg
TWVkaWNhbCBKb3VybmFsPC9mdWxsLXRpdGxlPjxhYmJyLTE+QnJpdCBNZWQgSjwvYWJici0xPjwv
cGVyaW9kaWNhbD48YWx0LXBlcmlvZGljYWw+PGZ1bGwtdGl0bGU+QnJpdGlzaCBNZWRpY2FsIEpv
dXJuYWw8L2Z1bGwtdGl0bGU+PGFiYnItMT5Ccml0IE1lZCBKPC9hYmJyLTE+PC9hbHQtcGVyaW9k
aWNhbD48cGFnZXM+MjM5LSs8L3BhZ2VzPjx2b2x1bWU+MzM1PC92b2x1bWU+PG51bWJlcj43NjEz
PC9udW1iZXI+PGtleXdvcmRzPjxrZXl3b3JkPmNvcm9uYXJ5LWhlYXJ0LWRpc2Vhc2U8L2tleXdv
cmQ+PGtleXdvcmQ+cGx1cyBwcm9nZXN0aW48L2tleXdvcmQ+PGtleXdvcmQ+YnJlYXN0LWNhbmNl
cjwva2V5d29yZD48a2V5d29yZD5vbGRlciB3b21lbjwva2V5d29yZD48a2V5d29yZD55b3VuZ2Vy
PC9rZXl3b3JkPjxrZXl3b3JkPnJpc2s8L2tleXdvcmQ+PGtleXdvcmQ+YXRoZXJvc2NsZXJvc2lz
PC9rZXl3b3JkPjxrZXl3b3JkPmh5c3RlcmVjdG9teTwva2V5d29yZD48a2V5d29yZD5pbml0aWF0
aW9uPC9rZXl3b3JkPjxrZXl3b3JkPmhydDwva2V5d29yZD48L2tleXdvcmRzPjxkYXRlcz48eWVh
cj4yMDA3PC95ZWFyPjxwdWItZGF0ZXM+PGRhdGU+QXVnIDQ8L2RhdGU+PC9wdWItZGF0ZXM+PC9k
YXRlcz48aXNibj4wOTU5LTgxNDY8L2lzYm4+PGFjY2Vzc2lvbi1udW0+SVNJOjAwMDI0ODg0Njcw
MDAyNzwvYWNjZXNzaW9uLW51bT48dXJscz48cmVsYXRlZC11cmxzPjx1cmw+Jmx0O0dvIHRvIElT
SSZndDs6Ly8wMDAyNDg4NDY3MDAwMjc8L3VybD48dXJsPmh0dHBzOi8vd3d3Lm5jYmkubmxtLm5p
aC5nb3YvcG1jL2FydGljbGVzL1BNQzE5Mzk3OTIvcGRmL2Jtai0zMzUtNzYxMy1yZXMtMDAyMzkt
ZWwucGRmPC91cmw+PC9yZWxhdGVkLXVybHM+PC91cmxzPjxlbGVjdHJvbmljLXJlc291cmNlLW51
bT4xMC4xMTM2L2Jtai4zOTI2Ni40MjUwNjkuQUQ8L2VsZWN0cm9uaWMtcmVzb3VyY2UtbnVtPjxs
YW5ndWFnZT5FbmdsaXNoPC9sYW5ndWFnZT48L3JlY29yZD48L0NpdGU+PC9FbmROb3RlPgB=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(108)</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11.9</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Only not-for-profit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Weiss, 1999</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&lt;EndNote&gt;&lt;Cite&gt;&lt;Author&gt;Weiss&lt;/Author&gt;&lt;Year&gt;1999&lt;/Year&gt;&lt;RecNum&gt;219&lt;/RecNum&gt;&lt;DisplayText&gt;(109)&lt;/DisplayText&gt;&lt;record&gt;&lt;rec-number&gt;219&lt;/rec-number&gt;&lt;foreign-keys&gt;&lt;key app="EN" db-id="92tv2dp9tzpte7e599xvvxewsxe55vaff0tf" timestamp="1457117890"&gt;219&lt;/key&gt;&lt;/foreign-keys&gt;&lt;ref-type name="Journal Article"&gt;17&lt;/ref-type&gt;&lt;contributors&gt;&lt;authors&gt;&lt;author&gt;Weiss, S. R.&lt;/author&gt;&lt;author&gt;Ellman, H.&lt;/author&gt;&lt;author&gt;Dolker, M.&lt;/author&gt;&lt;author&gt;Transdermal Estradiol Investigator Grp&lt;/author&gt;&lt;/authors&gt;&lt;/contributors&gt;&lt;auth-address&gt;Berlex Labs Inc, Female Hlth Care, Dept Clin R&amp;amp;D, Montville, NJ 07045 USA&amp;#xD;San Diego Endocrine &amp;amp; Med Clin, San Diego, CA USA&lt;/auth-address&gt;&lt;titles&gt;&lt;title&gt;A randomized controlled trial of four doses of transdermal estradiol for preventing postmenopausal bone loss&lt;/title&gt;&lt;secondary-title&gt;Obstetrics and Gynecology&lt;/secondary-title&gt;&lt;alt-title&gt;Obstet Gynecol&lt;/alt-title&gt;&lt;/titles&gt;&lt;periodical&gt;&lt;full-title&gt;Obstetrics and Gynecology&lt;/full-title&gt;&lt;abbr-1&gt;Obstet Gynecol&lt;/abbr-1&gt;&lt;/periodical&gt;&lt;alt-periodical&gt;&lt;full-title&gt;Obstetrics and Gynecology&lt;/full-title&gt;&lt;abbr-1&gt;Obstet Gynecol&lt;/abbr-1&gt;&lt;/alt-periodical&gt;&lt;pages&gt;330-336&lt;/pages&gt;&lt;volume&gt;94&lt;/volume&gt;&lt;number&gt;3&lt;/number&gt;&lt;keywords&gt;&lt;keyword&gt;hormone replacement therapy&lt;/keyword&gt;&lt;keyword&gt;estrogen therapy&lt;/keyword&gt;&lt;keyword&gt;hip fracture&lt;/keyword&gt;&lt;keyword&gt;women&lt;/keyword&gt;&lt;keyword&gt;osteoporosis&lt;/keyword&gt;&lt;keyword&gt;mortality&lt;/keyword&gt;&lt;keyword&gt;17-beta-estradiol&lt;/keyword&gt;&lt;keyword&gt;endometrium&lt;/keyword&gt;&lt;keyword&gt;menopause&lt;/keyword&gt;&lt;keyword&gt;placebo&lt;/keyword&gt;&lt;/keywords&gt;&lt;dates&gt;&lt;year&gt;1999&lt;/year&gt;&lt;pub-dates&gt;&lt;date&gt;Sep&lt;/date&gt;&lt;/pub-dates&gt;&lt;/dates&gt;&lt;isbn&gt;0029-7844&lt;/isbn&gt;&lt;accession-num&gt;ISI:000082249100002&lt;/accession-num&gt;&lt;urls&gt;&lt;related-urls&gt;&lt;url&gt;&amp;lt;Go to ISI&amp;gt;://000082249100002&lt;/url&gt;&lt;url&gt;http://ovidsp.tx.ovid.com/ovftpdfs/FPDDNCDCPFKIII00/fs006/ovft/live/gv014/00006250/00006250-199909000-00002.pdf&lt;/url&gt;&lt;/related-urls&gt;&lt;/urls&gt;&lt;electronic-resource-num&gt;Doi 10.1016/S0029-7844(99)00313-0&lt;/electronic-resource-num&gt;&lt;language&gt;English&lt;/language&gt;&lt;/record&gt;&lt;/Cite&gt;&lt;/EndNote&gt;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(109)</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3.0%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24</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Probably No</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proofErr w:type="spellStart"/>
            <w:r w:rsidRPr="00C373B0">
              <w:rPr>
                <w:rFonts w:ascii="Arial" w:hAnsi="Arial" w:cs="Arial"/>
                <w:color w:val="000000"/>
                <w:sz w:val="20"/>
                <w:szCs w:val="20"/>
              </w:rPr>
              <w:t>Wimalawansa</w:t>
            </w:r>
            <w:proofErr w:type="spellEnd"/>
            <w:r w:rsidRPr="00C373B0">
              <w:rPr>
                <w:rFonts w:ascii="Arial" w:hAnsi="Arial" w:cs="Arial"/>
                <w:color w:val="000000"/>
                <w:sz w:val="20"/>
                <w:szCs w:val="20"/>
              </w:rPr>
              <w:t>, 1998</w:t>
            </w:r>
            <w:r>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&lt;EndNote&gt;&lt;Cite&gt;&lt;Author&gt;Wimalawansa&lt;/Author&gt;&lt;Year&gt;1998&lt;/Year&gt;&lt;RecNum&gt;221&lt;/RecNum&gt;&lt;DisplayText&gt;(110)&lt;/DisplayText&gt;&lt;record&gt;&lt;rec-number&gt;221&lt;/rec-number&gt;&lt;foreign-keys&gt;&lt;key app="EN" db-id="92tv2dp9tzpte7e599xvvxewsxe55vaff0tf" timestamp="1457117914"&gt;221&lt;/key&gt;&lt;/foreign-keys&gt;&lt;ref-type name="Journal Article"&gt;17&lt;/ref-type&gt;&lt;contributors&gt;&lt;authors&gt;&lt;author&gt;Wimalawansa, S. J.&lt;/author&gt;&lt;/authors&gt;&lt;/contributors&gt;&lt;auth-address&gt;Wimalawansa, SJ&amp;#xD;Univ Texas, Med Branch, Div Gen Med, Dept Internal Med, 8-104 Med Res Bldg, Galveston, TX 77555 USA&amp;#xD;Univ Texas, Med Branch, Div Gen Med, Dept Internal Med, 8-104 Med Res Bldg, Galveston, TX 77555 USA&amp;#xD;Royal Postgrad Med Sch, Dept Med, London, England&lt;/auth-address&gt;&lt;titles&gt;&lt;title&gt;A four-year randomized controlled trial of hormone replacement and bisphosphonate, alone or in combination, in women with postmenopausal osteoporosis&lt;/title&gt;&lt;secondary-title&gt;American Journal of Medicine&lt;/secondary-title&gt;&lt;alt-title&gt;Am J Med&lt;/alt-title&gt;&lt;/titles&gt;&lt;alt-periodical&gt;&lt;full-title&gt;The American journal of medicine&lt;/full-title&gt;&lt;abbr-1&gt;Am J Med&lt;/abbr-1&gt;&lt;/alt-periodical&gt;&lt;pages&gt;219-226&lt;/pages&gt;&lt;volume&gt;104&lt;/volume&gt;&lt;number&gt;3&lt;/number&gt;&lt;keywords&gt;&lt;keyword&gt;metabolic bone-disease&lt;/keyword&gt;&lt;keyword&gt;pagets-disease&lt;/keyword&gt;&lt;keyword&gt;histomorphometric analysis&lt;/keyword&gt;&lt;keyword&gt;etidronate treatment&lt;/keyword&gt;&lt;keyword&gt;coherence therapy&lt;/keyword&gt;&lt;keyword&gt;cyclic etidronate&lt;/keyword&gt;&lt;keyword&gt;mineral density&lt;/keyword&gt;&lt;keyword&gt;fracture rate&lt;/keyword&gt;&lt;keyword&gt;hip fracture&lt;/keyword&gt;&lt;keyword&gt;intermittent&lt;/keyword&gt;&lt;/keywords&gt;&lt;dates&gt;&lt;year&gt;1998&lt;/year&gt;&lt;pub-dates&gt;&lt;date&gt;Mar&lt;/date&gt;&lt;/pub-dates&gt;&lt;/dates&gt;&lt;isbn&gt;0002-9343&lt;/isbn&gt;&lt;accession-num&gt;ISI:000072808600002&lt;/accession-num&gt;&lt;urls&gt;&lt;related-urls&gt;&lt;url&gt;&amp;lt;Go to ISI&amp;gt;://000072808600002&lt;/url&gt;&lt;/related-urls&gt;&lt;/urls&gt;&lt;electronic-resource-num&gt;Doi 10.1016/S0002-9343(98)00029-1&lt;/electronic-resource-num&gt;&lt;language&gt;English&lt;/language&gt;&lt;/record&gt;&lt;/Cite&gt;&lt;/EndNote&gt;</w:instrText>
            </w:r>
            <w:r>
              <w:rPr>
                <w:rFonts w:ascii="Arial" w:hAnsi="Arial" w:cs="Arial"/>
                <w:color w:val="000000"/>
                <w:sz w:val="20"/>
                <w:szCs w:val="20"/>
              </w:rPr>
              <w:fldChar w:fldCharType="separate"/>
            </w:r>
            <w:r>
              <w:rPr>
                <w:rFonts w:ascii="Arial" w:hAnsi="Arial" w:cs="Arial"/>
                <w:noProof/>
                <w:color w:val="000000"/>
                <w:sz w:val="20"/>
                <w:szCs w:val="20"/>
              </w:rPr>
              <w:t>(110)</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19.4%</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48</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Not reported or unclear</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Documented by medical personnel</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Unclear</w:t>
            </w:r>
          </w:p>
        </w:tc>
      </w:tr>
      <w:tr w:rsidR="006126C0" w:rsidRPr="00C373B0" w:rsidTr="006126C0">
        <w:trPr>
          <w:trHeight w:val="255"/>
        </w:trPr>
        <w:tc>
          <w:tcPr>
            <w:tcW w:w="348" w:type="pct"/>
            <w:shd w:val="clear" w:color="auto" w:fill="auto"/>
            <w:noWrap/>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Yan, 2009</w:t>
            </w:r>
            <w:r>
              <w:rPr>
                <w:rFonts w:ascii="Arial" w:hAnsi="Arial" w:cs="Arial"/>
                <w:color w:val="000000"/>
                <w:sz w:val="20"/>
                <w:szCs w:val="20"/>
              </w:rPr>
              <w:fldChar w:fldCharType="begin">
                <w:fldData xml:space="preserve">PEVuZE5vdGU+PENpdGU+PEF1dGhvcj5ZYW48L0F1dGhvcj48WWVhcj4yMDA5PC9ZZWFyPjxSZWNO
dW0+MjIyPC9SZWNOdW0+PERpc3BsYXlUZXh0PigxMTEpPC9EaXNwbGF5VGV4dD48cmVjb3JkPjxy
ZWMtbnVtYmVyPjIyMjwvcmVjLW51bWJlcj48Zm9yZWlnbi1rZXlzPjxrZXkgYXBwPSJFTiIgZGIt
aWQ9IjkydHYyZHA5dHpwdGU3ZTU5OXh2dnhld3N4ZTU1dmFmZjB0ZiIgdGltZXN0YW1wPSIxNDU3
MTE3OTQ3Ij4yMjI8L2tleT48L2ZvcmVpZ24ta2V5cz48cmVmLXR5cGUgbmFtZT0iSm91cm5hbCBB
cnRpY2xlIj4xNzwvcmVmLXR5cGU+PGNvbnRyaWJ1dG9ycz48YXV0aG9ycz48YXV0aG9yPllhbiwg
WS4gWC48L2F1dGhvcj48YXV0aG9yPldhbmcsIFcuPC9hdXRob3I+PGF1dGhvcj5aaHUsIEguIE0u
PC9hdXRob3I+PGF1dGhvcj5MaSwgTS48L2F1dGhvcj48YXV0aG9yPkxpdSwgSi4gTC48L2F1dGhv
cj48YXV0aG9yPkx1bywgQi4gWS48L2F1dGhvcj48YXV0aG9yPlhpZSwgSC4gQi48L2F1dGhvcj48
YXV0aG9yPlpoYW5nLCBHLiBKLjwvYXV0aG9yPjxhdXRob3I+TGksIEYuIEIuPC9hdXRob3I+PC9h
dXRob3JzPjwvY29udHJpYnV0b3JzPjxhdXRoLWFkZHJlc3M+Q2FwaXRhbCBNZWQgVW5pdiwgRGVw
dCBFcGlkZW1pb2wgJmFtcDsgQmlvc3RhdCwgU2NoIFB1YmwgSGx0aCAmYW1wOyBGYW1pbHkgTWVk
LCBCZWlqaW5nIDEwMDA2OSwgUGVvcGxlcyBSIENoaW5hJiN4RDtTaGFuZ2hhaSBIdWFkb25nIEhv
c3AsIERlcHQgR2Vyb250b2wsIFNoYW5naGFpLCBQZW9wbGVzIFIgQ2hpbmEmI3hEO0JlaWppbmcg
VW5pb24gTWVkIENvbGwgSG9zcCwgRGVwdCBFbmRvY3Jpbm9sLCBCZWlqaW5nLCBQZW9wbGVzIFIg
Q2hpbmEmI3hEO0NoaW5hIFBMQSBHZW4gSG9zcCwgRGVwdCBPYnN0ZXQgJmFtcDsgR3luZWNvbCwg
QmVpamluZywgUGVvcGxlcyBSIENoaW5hJiN4RDtTaGFuZ2hhaSBSdWlqaW4gSG9zcCwgRGVwdCBF
bmRvY3Jpbm9sLCBTaGFuZ2hhaSwgUGVvcGxlcyBSIENoaW5hJiN4RDtaaGVqaWFuZyBIb3NwLCBJ
bnN0IEdlcm9udG9sLCBIYW5nemhvdSwgWmhlamlhbmcsIFBlb3BsZXMgUiBDaGluYSYjeEQ7RnVk
YW4gVW5pdiwgRGVwdCBPcnRob3BhZWQsIFpob25nc2hhbiBIb3NwLCBTaGFuZ2hhaSAyMDA0MzMs
IFBlb3BsZXMgUiBDaGluYSYjeEQ7U3VuIFlhdCBTZW4gVW5pdiwgRGVwdCBPcnRob3BhZWQsIEFm
ZmlsaWF0ZWQgSG9zcCAxLCBHdWFuZ3pob3UgNTEwMjc1LCBHdWFuZ2RvbmcsIFBlb3BsZXMgUiBD
aGluYTwvYXV0aC1hZGRyZXNzPjx0aXRsZXM+PHRpdGxlPlRoZSBlZmZpY2FjeSBhbmQgdG9sZXJh
YmlsaXR5IG9mIG9uY2Utd2Vla2x5IGFsZW5kcm9uYXRlIDcwIG1nIG9uIGJvbmUgbWluZXJhbCBk
ZW5zaXR5IGFuZCBib25lIHR1cm5vdmVyIG1hcmtlcnMgaW4gcG9zdG1lbm9wYXVzYWwgQ2hpbmVz
ZSB3b21lbiB3aXRoIG9zdGVvcG9yb3NpczwvdGl0bGU+PHNlY29uZGFyeS10aXRsZT5Kb3VybmFs
IG9mIEJvbmUgYW5kIE1pbmVyYWwgTWV0YWJvbGlzbTwvc2Vjb25kYXJ5LXRpdGxlPjxhbHQtdGl0
bGU+SiBCb25lIE1pbmVyIE1ldGFiPC9hbHQtdGl0bGU+PC90aXRsZXM+PHBlcmlvZGljYWw+PGZ1
bGwtdGl0bGU+Sm91cm5hbCBvZiBCb25lIGFuZCBNaW5lcmFsIE1ldGFib2xpc208L2Z1bGwtdGl0
bGU+PGFiYnItMT5KIEJvbmUgTWluZXIgTWV0YWI8L2FiYnItMT48L3BlcmlvZGljYWw+PGFsdC1w
ZXJpb2RpY2FsPjxmdWxsLXRpdGxlPkpvdXJuYWwgb2YgQm9uZSBhbmQgTWluZXJhbCBNZXRhYm9s
aXNtPC9mdWxsLXRpdGxlPjxhYmJyLTE+SiBCb25lIE1pbmVyIE1ldGFiPC9hYmJyLTE+PC9hbHQt
cGVyaW9kaWNhbD48cGFnZXM+NDcxLTQ3ODwvcGFnZXM+PHZvbHVtZT4yNzwvdm9sdW1lPjxudW1i
ZXI+NDwvbnVtYmVyPjxrZXl3b3Jkcz48a2V5d29yZD5hbGVuZHJvbmF0ZTwva2V5d29yZD48a2V5
d29yZD5ibWQ8L2tleXdvcmQ+PGtleXdvcmQ+Ym9uZSBtYXJrZXJzPC9rZXl3b3JkPjxrZXl3b3Jk
PmNoaW5lc2U8L2tleXdvcmQ+PGtleXdvcmQ+dmVydGVicmFsIGZyYWN0dXJlIHJpc2s8L2tleXdv
cmQ+PGtleXdvcmQ+YmlvY2hlbWljYWwgbWFya2Vyczwva2V5d29yZD48a2V5d29yZD5hbnRpcmVz
b3JwdGl2ZSBhZ2VudHM8L2tleXdvcmQ+PGtleXdvcmQ+ZWxkZXJseS13b21lbjwva2V5d29yZD48
a2V5d29yZD5kb3VibGUtYmxpbmQ8L2tleXdvcmQ+PGtleXdvcmQ+cmlzZWRyb25hdGU8L2tleXdv
cmQ+PGtleXdvcmQ+cmVzb3JwdGlvbjwva2V5d29yZD48a2V5d29yZD5tZXRhYm9saXNtPC9rZXl3
b3JkPjxrZXl3b3JkPnJlZHVjdGlvbjwva2V5d29yZD48a2V5d29yZD50aGVyYXB5PC9rZXl3b3Jk
Pjwva2V5d29yZHM+PGRhdGVzPjx5ZWFyPjIwMDk8L3llYXI+PHB1Yi1kYXRlcz48ZGF0ZT5KdWw8
L2RhdGU+PC9wdWItZGF0ZXM+PC9kYXRlcz48aXNibj4wOTE0LTg3Nzk8L2lzYm4+PGFjY2Vzc2lv
bi1udW0+SVNJOjAwMDI2NzQ4NjMwMDAxMDwvYWNjZXNzaW9uLW51bT48dXJscz48cmVsYXRlZC11
cmxzPjx1cmw+Jmx0O0dvIHRvIElTSSZndDs6Ly8wMDAyNjc0ODYzMDAwMTA8L3VybD48dXJsPmh0
dHBzOi8vbGluay5zcHJpbmdlci5jb20vYXJ0aWNsZS8xMC4xMDA3JTJGczAwNzc0LTAwOS0wMDU3
LTc8L3VybD48L3JlbGF0ZWQtdXJscz48L3VybHM+PGVsZWN0cm9uaWMtcmVzb3VyY2UtbnVtPjEw
LjEwMDcvczAwNzc0LTAwOS0wMDU3LTc8L2VsZWN0cm9uaWMtcmVzb3VyY2UtbnVtPjxsYW5ndWFn
ZT5FbmdsaXNoPC9sYW5ndWFnZT48L3JlY29yZD48L0NpdGU+PC9FbmROb3RlPn==
</w:fldData>
              </w:fldChar>
            </w:r>
            <w:r>
              <w:rPr>
                <w:rFonts w:ascii="Arial" w:hAnsi="Arial" w:cs="Arial"/>
                <w:color w:val="000000"/>
                <w:sz w:val="20"/>
                <w:szCs w:val="20"/>
              </w:rPr>
              <w:instrText xml:space="preserve"> ADDIN EN.CITE </w:instrText>
            </w:r>
            <w:r>
              <w:rPr>
                <w:rFonts w:ascii="Arial" w:hAnsi="Arial" w:cs="Arial"/>
                <w:color w:val="000000"/>
                <w:sz w:val="20"/>
                <w:szCs w:val="20"/>
              </w:rPr>
              <w:fldChar w:fldCharType="begin">
                <w:fldData xml:space="preserve">PEVuZE5vdGU+PENpdGU+PEF1dGhvcj5ZYW48L0F1dGhvcj48WWVhcj4yMDA5PC9ZZWFyPjxSZWNO
dW0+MjIyPC9SZWNOdW0+PERpc3BsYXlUZXh0PigxMTEpPC9EaXNwbGF5VGV4dD48cmVjb3JkPjxy
ZWMtbnVtYmVyPjIyMjwvcmVjLW51bWJlcj48Zm9yZWlnbi1rZXlzPjxrZXkgYXBwPSJFTiIgZGIt
aWQ9IjkydHYyZHA5dHpwdGU3ZTU5OXh2dnhld3N4ZTU1dmFmZjB0ZiIgdGltZXN0YW1wPSIxNDU3
MTE3OTQ3Ij4yMjI8L2tleT48L2ZvcmVpZ24ta2V5cz48cmVmLXR5cGUgbmFtZT0iSm91cm5hbCBB
cnRpY2xlIj4xNzwvcmVmLXR5cGU+PGNvbnRyaWJ1dG9ycz48YXV0aG9ycz48YXV0aG9yPllhbiwg
WS4gWC48L2F1dGhvcj48YXV0aG9yPldhbmcsIFcuPC9hdXRob3I+PGF1dGhvcj5aaHUsIEguIE0u
PC9hdXRob3I+PGF1dGhvcj5MaSwgTS48L2F1dGhvcj48YXV0aG9yPkxpdSwgSi4gTC48L2F1dGhv
cj48YXV0aG9yPkx1bywgQi4gWS48L2F1dGhvcj48YXV0aG9yPlhpZSwgSC4gQi48L2F1dGhvcj48
YXV0aG9yPlpoYW5nLCBHLiBKLjwvYXV0aG9yPjxhdXRob3I+TGksIEYuIEIuPC9hdXRob3I+PC9h
dXRob3JzPjwvY29udHJpYnV0b3JzPjxhdXRoLWFkZHJlc3M+Q2FwaXRhbCBNZWQgVW5pdiwgRGVw
dCBFcGlkZW1pb2wgJmFtcDsgQmlvc3RhdCwgU2NoIFB1YmwgSGx0aCAmYW1wOyBGYW1pbHkgTWVk
LCBCZWlqaW5nIDEwMDA2OSwgUGVvcGxlcyBSIENoaW5hJiN4RDtTaGFuZ2hhaSBIdWFkb25nIEhv
c3AsIERlcHQgR2Vyb250b2wsIFNoYW5naGFpLCBQZW9wbGVzIFIgQ2hpbmEmI3hEO0JlaWppbmcg
VW5pb24gTWVkIENvbGwgSG9zcCwgRGVwdCBFbmRvY3Jpbm9sLCBCZWlqaW5nLCBQZW9wbGVzIFIg
Q2hpbmEmI3hEO0NoaW5hIFBMQSBHZW4gSG9zcCwgRGVwdCBPYnN0ZXQgJmFtcDsgR3luZWNvbCwg
QmVpamluZywgUGVvcGxlcyBSIENoaW5hJiN4RDtTaGFuZ2hhaSBSdWlqaW4gSG9zcCwgRGVwdCBF
bmRvY3Jpbm9sLCBTaGFuZ2hhaSwgUGVvcGxlcyBSIENoaW5hJiN4RDtaaGVqaWFuZyBIb3NwLCBJ
bnN0IEdlcm9udG9sLCBIYW5nemhvdSwgWmhlamlhbmcsIFBlb3BsZXMgUiBDaGluYSYjeEQ7RnVk
YW4gVW5pdiwgRGVwdCBPcnRob3BhZWQsIFpob25nc2hhbiBIb3NwLCBTaGFuZ2hhaSAyMDA0MzMs
IFBlb3BsZXMgUiBDaGluYSYjeEQ7U3VuIFlhdCBTZW4gVW5pdiwgRGVwdCBPcnRob3BhZWQsIEFm
ZmlsaWF0ZWQgSG9zcCAxLCBHdWFuZ3pob3UgNTEwMjc1LCBHdWFuZ2RvbmcsIFBlb3BsZXMgUiBD
aGluYTwvYXV0aC1hZGRyZXNzPjx0aXRsZXM+PHRpdGxlPlRoZSBlZmZpY2FjeSBhbmQgdG9sZXJh
YmlsaXR5IG9mIG9uY2Utd2Vla2x5IGFsZW5kcm9uYXRlIDcwIG1nIG9uIGJvbmUgbWluZXJhbCBk
ZW5zaXR5IGFuZCBib25lIHR1cm5vdmVyIG1hcmtlcnMgaW4gcG9zdG1lbm9wYXVzYWwgQ2hpbmVz
ZSB3b21lbiB3aXRoIG9zdGVvcG9yb3NpczwvdGl0bGU+PHNlY29uZGFyeS10aXRsZT5Kb3VybmFs
IG9mIEJvbmUgYW5kIE1pbmVyYWwgTWV0YWJvbGlzbTwvc2Vjb25kYXJ5LXRpdGxlPjxhbHQtdGl0
bGU+SiBCb25lIE1pbmVyIE1ldGFiPC9hbHQtdGl0bGU+PC90aXRsZXM+PHBlcmlvZGljYWw+PGZ1
bGwtdGl0bGU+Sm91cm5hbCBvZiBCb25lIGFuZCBNaW5lcmFsIE1ldGFib2xpc208L2Z1bGwtdGl0
bGU+PGFiYnItMT5KIEJvbmUgTWluZXIgTWV0YWI8L2FiYnItMT48L3BlcmlvZGljYWw+PGFsdC1w
ZXJpb2RpY2FsPjxmdWxsLXRpdGxlPkpvdXJuYWwgb2YgQm9uZSBhbmQgTWluZXJhbCBNZXRhYm9s
aXNtPC9mdWxsLXRpdGxlPjxhYmJyLTE+SiBCb25lIE1pbmVyIE1ldGFiPC9hYmJyLTE+PC9hbHQt
cGVyaW9kaWNhbD48cGFnZXM+NDcxLTQ3ODwvcGFnZXM+PHZvbHVtZT4yNzwvdm9sdW1lPjxudW1i
ZXI+NDwvbnVtYmVyPjxrZXl3b3Jkcz48a2V5d29yZD5hbGVuZHJvbmF0ZTwva2V5d29yZD48a2V5
d29yZD5ibWQ8L2tleXdvcmQ+PGtleXdvcmQ+Ym9uZSBtYXJrZXJzPC9rZXl3b3JkPjxrZXl3b3Jk
PmNoaW5lc2U8L2tleXdvcmQ+PGtleXdvcmQ+dmVydGVicmFsIGZyYWN0dXJlIHJpc2s8L2tleXdv
cmQ+PGtleXdvcmQ+YmlvY2hlbWljYWwgbWFya2Vyczwva2V5d29yZD48a2V5d29yZD5hbnRpcmVz
b3JwdGl2ZSBhZ2VudHM8L2tleXdvcmQ+PGtleXdvcmQ+ZWxkZXJseS13b21lbjwva2V5d29yZD48
a2V5d29yZD5kb3VibGUtYmxpbmQ8L2tleXdvcmQ+PGtleXdvcmQ+cmlzZWRyb25hdGU8L2tleXdv
cmQ+PGtleXdvcmQ+cmVzb3JwdGlvbjwva2V5d29yZD48a2V5d29yZD5tZXRhYm9saXNtPC9rZXl3
b3JkPjxrZXl3b3JkPnJlZHVjdGlvbjwva2V5d29yZD48a2V5d29yZD50aGVyYXB5PC9rZXl3b3Jk
Pjwva2V5d29yZHM+PGRhdGVzPjx5ZWFyPjIwMDk8L3llYXI+PHB1Yi1kYXRlcz48ZGF0ZT5KdWw8
L2RhdGU+PC9wdWItZGF0ZXM+PC9kYXRlcz48aXNibj4wOTE0LTg3Nzk8L2lzYm4+PGFjY2Vzc2lv
bi1udW0+SVNJOjAwMDI2NzQ4NjMwMDAxMDwvYWNjZXNzaW9uLW51bT48dXJscz48cmVsYXRlZC11
cmxzPjx1cmw+Jmx0O0dvIHRvIElTSSZndDs6Ly8wMDAyNjc0ODYzMDAwMTA8L3VybD48dXJsPmh0
dHBzOi8vbGluay5zcHJpbmdlci5jb20vYXJ0aWNsZS8xMC4xMDA3JTJGczAwNzc0LTAwOS0wMDU3
LTc8L3VybD48L3JlbGF0ZWQtdXJscz48L3VybHM+PGVsZWN0cm9uaWMtcmVzb3VyY2UtbnVtPjEw
LjEwMDcvczAwNzc0LTAwOS0wMDU3LTc8L2VsZWN0cm9uaWMtcmVzb3VyY2UtbnVtPjxsYW5ndWFn
ZT5FbmdsaXNoPC9sYW5ndWFnZT48L3JlY29yZD48L0NpdGU+PC9FbmROb3RlPn==
</w:fldData>
              </w:fldChar>
            </w:r>
            <w:r>
              <w:rPr>
                <w:rFonts w:ascii="Arial" w:hAnsi="Arial" w:cs="Arial"/>
                <w:color w:val="000000"/>
                <w:sz w:val="20"/>
                <w:szCs w:val="20"/>
              </w:rPr>
              <w:instrText xml:space="preserve"> ADDIN EN.CITE.DATA </w:instrText>
            </w:r>
            <w:r>
              <w:rPr>
                <w:rFonts w:ascii="Arial" w:hAnsi="Arial" w:cs="Arial"/>
                <w:color w:val="000000"/>
                <w:sz w:val="20"/>
                <w:szCs w:val="20"/>
              </w:rPr>
            </w:r>
            <w:r>
              <w:rPr>
                <w:rFonts w:ascii="Arial" w:hAnsi="Arial" w:cs="Arial"/>
                <w:color w:val="000000"/>
                <w:sz w:val="20"/>
                <w:szCs w:val="20"/>
              </w:rPr>
              <w:fldChar w:fldCharType="end"/>
            </w:r>
            <w:r>
              <w:rPr>
                <w:rFonts w:ascii="Arial" w:hAnsi="Arial" w:cs="Arial"/>
                <w:color w:val="000000"/>
                <w:sz w:val="20"/>
                <w:szCs w:val="20"/>
              </w:rPr>
            </w:r>
            <w:r>
              <w:rPr>
                <w:rFonts w:ascii="Arial" w:hAnsi="Arial" w:cs="Arial"/>
                <w:color w:val="000000"/>
                <w:sz w:val="20"/>
                <w:szCs w:val="20"/>
              </w:rPr>
              <w:fldChar w:fldCharType="separate"/>
            </w:r>
            <w:r>
              <w:rPr>
                <w:rFonts w:ascii="Arial" w:hAnsi="Arial" w:cs="Arial"/>
                <w:noProof/>
                <w:color w:val="000000"/>
                <w:sz w:val="20"/>
                <w:szCs w:val="20"/>
              </w:rPr>
              <w:t>(111)</w:t>
            </w:r>
            <w:r>
              <w:rPr>
                <w:rFonts w:ascii="Arial" w:hAnsi="Arial" w:cs="Arial"/>
                <w:color w:val="000000"/>
                <w:sz w:val="20"/>
                <w:szCs w:val="20"/>
              </w:rPr>
              <w:fldChar w:fldCharType="end"/>
            </w:r>
          </w:p>
        </w:tc>
        <w:tc>
          <w:tcPr>
            <w:tcW w:w="44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17.0%</w:t>
            </w:r>
          </w:p>
        </w:tc>
        <w:tc>
          <w:tcPr>
            <w:tcW w:w="47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12</w:t>
            </w:r>
          </w:p>
        </w:tc>
        <w:tc>
          <w:tcPr>
            <w:tcW w:w="40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No</w:t>
            </w:r>
          </w:p>
        </w:tc>
        <w:tc>
          <w:tcPr>
            <w:tcW w:w="581"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 xml:space="preserve">Probably Yes </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39"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294"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Yes</w:t>
            </w:r>
          </w:p>
        </w:tc>
        <w:tc>
          <w:tcPr>
            <w:tcW w:w="408"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Includes for-profit source</w:t>
            </w:r>
          </w:p>
        </w:tc>
        <w:tc>
          <w:tcPr>
            <w:tcW w:w="733" w:type="pct"/>
            <w:shd w:val="clear" w:color="auto" w:fill="auto"/>
            <w:noWrap/>
            <w:vAlign w:val="center"/>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NR</w:t>
            </w:r>
          </w:p>
        </w:tc>
        <w:tc>
          <w:tcPr>
            <w:tcW w:w="348" w:type="pct"/>
            <w:shd w:val="clear" w:color="auto" w:fill="auto"/>
            <w:noWrap/>
            <w:vAlign w:val="bottom"/>
            <w:hideMark/>
          </w:tcPr>
          <w:p w:rsidR="00C373B0" w:rsidRPr="00C373B0" w:rsidRDefault="00C373B0" w:rsidP="00C373B0">
            <w:pPr>
              <w:rPr>
                <w:rFonts w:ascii="Arial" w:hAnsi="Arial" w:cs="Arial"/>
                <w:color w:val="000000"/>
                <w:sz w:val="20"/>
                <w:szCs w:val="20"/>
              </w:rPr>
            </w:pPr>
            <w:r w:rsidRPr="00C373B0">
              <w:rPr>
                <w:rFonts w:ascii="Arial" w:hAnsi="Arial" w:cs="Arial"/>
                <w:color w:val="000000"/>
                <w:sz w:val="20"/>
                <w:szCs w:val="20"/>
              </w:rPr>
              <w:t>Low</w:t>
            </w:r>
          </w:p>
        </w:tc>
      </w:tr>
    </w:tbl>
    <w:p w:rsidR="00C91030" w:rsidRDefault="00C91030" w:rsidP="00C91030">
      <w:pPr>
        <w:jc w:val="both"/>
      </w:pPr>
      <w:r>
        <w:t xml:space="preserve">Abbreviations:  </w:t>
      </w:r>
      <w:r w:rsidRPr="004D2E00">
        <w:t>CG</w:t>
      </w:r>
      <w:r>
        <w:t xml:space="preserve"> (care giver), </w:t>
      </w:r>
      <w:r w:rsidRPr="004D2E00">
        <w:t>OA</w:t>
      </w:r>
      <w:r>
        <w:t xml:space="preserve"> (outcome assessor),</w:t>
      </w:r>
      <w:r w:rsidRPr="004D2E00">
        <w:tab/>
        <w:t>DC</w:t>
      </w:r>
      <w:r>
        <w:t xml:space="preserve"> (data collector), </w:t>
      </w:r>
      <w:r w:rsidRPr="004D2E00">
        <w:t>DA</w:t>
      </w:r>
      <w:r>
        <w:t xml:space="preserve"> (data analyst), </w:t>
      </w:r>
      <w:r w:rsidRPr="004D2E00">
        <w:t>P</w:t>
      </w:r>
      <w:r>
        <w:t xml:space="preserve"> (patient), NR (not reported)</w:t>
      </w:r>
    </w:p>
    <w:p w:rsidR="00C91030" w:rsidRDefault="00C91030" w:rsidP="00C91030"/>
    <w:p w:rsidR="00C91030" w:rsidRDefault="00C91030" w:rsidP="00C91030"/>
    <w:p w:rsidR="00C91030" w:rsidRDefault="00C91030" w:rsidP="00C91030"/>
    <w:p w:rsidR="004A6850" w:rsidRDefault="004A6850">
      <w:pPr>
        <w:spacing w:after="200" w:line="276" w:lineRule="auto"/>
      </w:pPr>
      <w:r>
        <w:br w:type="page"/>
      </w:r>
    </w:p>
    <w:p w:rsidR="004A6850" w:rsidRDefault="004A6850" w:rsidP="004A6850">
      <w:pPr>
        <w:pStyle w:val="Heading1"/>
      </w:pPr>
      <w:proofErr w:type="gramStart"/>
      <w:r>
        <w:lastRenderedPageBreak/>
        <w:t>Supplemental table 3.</w:t>
      </w:r>
      <w:proofErr w:type="gramEnd"/>
      <w:r>
        <w:t xml:space="preserve"> Quality of evidence of network estimates (interventions compared to placebo)</w:t>
      </w:r>
    </w:p>
    <w:tbl>
      <w:tblPr>
        <w:tblStyle w:val="TableGrid"/>
        <w:tblW w:w="5000" w:type="pct"/>
        <w:tblLook w:val="04A0" w:firstRow="1" w:lastRow="0" w:firstColumn="1" w:lastColumn="0" w:noHBand="0" w:noVBand="1"/>
      </w:tblPr>
      <w:tblGrid>
        <w:gridCol w:w="669"/>
        <w:gridCol w:w="669"/>
        <w:gridCol w:w="670"/>
        <w:gridCol w:w="670"/>
        <w:gridCol w:w="740"/>
        <w:gridCol w:w="670"/>
        <w:gridCol w:w="713"/>
        <w:gridCol w:w="713"/>
        <w:gridCol w:w="670"/>
        <w:gridCol w:w="832"/>
        <w:gridCol w:w="832"/>
        <w:gridCol w:w="832"/>
        <w:gridCol w:w="670"/>
        <w:gridCol w:w="670"/>
        <w:gridCol w:w="670"/>
        <w:gridCol w:w="670"/>
        <w:gridCol w:w="670"/>
        <w:gridCol w:w="637"/>
        <w:gridCol w:w="509"/>
      </w:tblGrid>
      <w:tr w:rsidR="004A6850" w:rsidRPr="00921E90" w:rsidTr="004A6850">
        <w:trPr>
          <w:trHeight w:val="300"/>
        </w:trPr>
        <w:tc>
          <w:tcPr>
            <w:tcW w:w="5000" w:type="pct"/>
            <w:gridSpan w:val="19"/>
            <w:tcBorders>
              <w:top w:val="single" w:sz="4" w:space="0" w:color="auto"/>
              <w:left w:val="single" w:sz="4" w:space="0" w:color="auto"/>
              <w:bottom w:val="single" w:sz="4" w:space="0" w:color="auto"/>
              <w:right w:val="single" w:sz="4" w:space="0" w:color="auto"/>
            </w:tcBorders>
            <w:noWrap/>
            <w:hideMark/>
          </w:tcPr>
          <w:p w:rsidR="004A6850" w:rsidRPr="00921E90" w:rsidRDefault="004A6850">
            <w:pPr>
              <w:ind w:right="-90"/>
              <w:jc w:val="center"/>
              <w:rPr>
                <w:b/>
                <w:szCs w:val="12"/>
              </w:rPr>
            </w:pPr>
            <w:r w:rsidRPr="00921E90">
              <w:rPr>
                <w:b/>
                <w:szCs w:val="12"/>
              </w:rPr>
              <w:t>Hip</w:t>
            </w:r>
          </w:p>
        </w:tc>
      </w:tr>
      <w:tr w:rsid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left="-23" w:right="-36"/>
              <w:rPr>
                <w:sz w:val="12"/>
                <w:szCs w:val="12"/>
              </w:rPr>
            </w:pPr>
            <w:proofErr w:type="spellStart"/>
            <w:r>
              <w:rPr>
                <w:sz w:val="12"/>
                <w:szCs w:val="12"/>
              </w:rPr>
              <w:t>Abaloparatide</w:t>
            </w:r>
            <w:proofErr w:type="spellEnd"/>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left="-2" w:right="-104"/>
              <w:rPr>
                <w:sz w:val="12"/>
                <w:szCs w:val="12"/>
              </w:rPr>
            </w:pPr>
            <w:proofErr w:type="spellStart"/>
            <w:r>
              <w:rPr>
                <w:sz w:val="12"/>
                <w:szCs w:val="12"/>
              </w:rPr>
              <w:t>Romosozumab</w:t>
            </w:r>
            <w:proofErr w:type="spellEnd"/>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Calcitonin</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right="-136"/>
              <w:rPr>
                <w:sz w:val="12"/>
                <w:szCs w:val="12"/>
              </w:rPr>
            </w:pPr>
            <w:proofErr w:type="spellStart"/>
            <w:r>
              <w:rPr>
                <w:sz w:val="12"/>
                <w:szCs w:val="12"/>
              </w:rPr>
              <w:t>Lasofoxifene</w:t>
            </w:r>
            <w:proofErr w:type="spellEnd"/>
          </w:p>
        </w:tc>
        <w:tc>
          <w:tcPr>
            <w:tcW w:w="27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Strontium </w:t>
            </w:r>
            <w:proofErr w:type="spellStart"/>
            <w:r>
              <w:rPr>
                <w:sz w:val="12"/>
                <w:szCs w:val="12"/>
              </w:rPr>
              <w:t>ranelate</w:t>
            </w:r>
            <w:proofErr w:type="spellEnd"/>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proofErr w:type="spellStart"/>
            <w:r>
              <w:rPr>
                <w:sz w:val="12"/>
                <w:szCs w:val="12"/>
              </w:rPr>
              <w:t>Tibolone</w:t>
            </w:r>
            <w:proofErr w:type="spellEnd"/>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tabs>
                <w:tab w:val="left" w:pos="-7798"/>
              </w:tabs>
              <w:rPr>
                <w:sz w:val="12"/>
                <w:szCs w:val="12"/>
              </w:rPr>
            </w:pPr>
            <w:r>
              <w:rPr>
                <w:sz w:val="12"/>
                <w:szCs w:val="12"/>
              </w:rPr>
              <w:t>Hormone therapy</w:t>
            </w:r>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ind w:right="-35"/>
              <w:rPr>
                <w:sz w:val="12"/>
                <w:szCs w:val="12"/>
              </w:rPr>
            </w:pPr>
            <w:proofErr w:type="spellStart"/>
            <w:r>
              <w:rPr>
                <w:sz w:val="12"/>
                <w:szCs w:val="12"/>
              </w:rPr>
              <w:t>Bazedoxifene</w:t>
            </w:r>
            <w:proofErr w:type="spellEnd"/>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Calcium</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Vitamin D + Calcium</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Vitamin D</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ind w:right="-27"/>
              <w:rPr>
                <w:sz w:val="12"/>
                <w:szCs w:val="12"/>
              </w:rPr>
            </w:pPr>
            <w:r>
              <w:rPr>
                <w:sz w:val="12"/>
                <w:szCs w:val="12"/>
              </w:rPr>
              <w:t>Alendronate</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34"/>
              <w:rPr>
                <w:sz w:val="12"/>
                <w:szCs w:val="12"/>
              </w:rPr>
            </w:pPr>
            <w:proofErr w:type="spellStart"/>
            <w:r>
              <w:rPr>
                <w:sz w:val="12"/>
                <w:szCs w:val="12"/>
              </w:rPr>
              <w:t>Ibandronate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tabs>
                <w:tab w:val="left" w:pos="-13499"/>
              </w:tabs>
              <w:ind w:right="-50"/>
              <w:rPr>
                <w:sz w:val="12"/>
                <w:szCs w:val="12"/>
              </w:rPr>
            </w:pPr>
            <w:proofErr w:type="spellStart"/>
            <w:r>
              <w:rPr>
                <w:sz w:val="12"/>
                <w:szCs w:val="12"/>
              </w:rPr>
              <w:t>Risedronate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58"/>
              <w:rPr>
                <w:sz w:val="12"/>
                <w:szCs w:val="12"/>
              </w:rPr>
            </w:pPr>
            <w:proofErr w:type="spellStart"/>
            <w:r>
              <w:rPr>
                <w:sz w:val="12"/>
                <w:szCs w:val="12"/>
              </w:rPr>
              <w:t>Zoledronate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proofErr w:type="spellStart"/>
            <w:r>
              <w:rPr>
                <w:sz w:val="12"/>
                <w:szCs w:val="12"/>
              </w:rPr>
              <w:t>Raloxifene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85"/>
              <w:rPr>
                <w:sz w:val="12"/>
                <w:szCs w:val="12"/>
              </w:rPr>
            </w:pPr>
            <w:proofErr w:type="spellStart"/>
            <w:r>
              <w:rPr>
                <w:sz w:val="12"/>
                <w:szCs w:val="12"/>
              </w:rPr>
              <w:t>Denosumab</w:t>
            </w:r>
            <w:proofErr w:type="spellEnd"/>
          </w:p>
        </w:tc>
        <w:tc>
          <w:tcPr>
            <w:tcW w:w="451" w:type="pct"/>
            <w:gridSpan w:val="2"/>
            <w:tcBorders>
              <w:top w:val="single" w:sz="4" w:space="0" w:color="auto"/>
              <w:left w:val="single" w:sz="4" w:space="0" w:color="auto"/>
              <w:bottom w:val="single" w:sz="4" w:space="0" w:color="auto"/>
              <w:right w:val="single" w:sz="4" w:space="0" w:color="auto"/>
            </w:tcBorders>
            <w:noWrap/>
            <w:hideMark/>
          </w:tcPr>
          <w:p w:rsidR="00921E90" w:rsidRDefault="00921E90">
            <w:pPr>
              <w:ind w:right="-90"/>
              <w:rPr>
                <w:sz w:val="12"/>
                <w:szCs w:val="12"/>
              </w:rPr>
            </w:pPr>
            <w:proofErr w:type="spellStart"/>
            <w:r>
              <w:rPr>
                <w:sz w:val="12"/>
                <w:szCs w:val="12"/>
              </w:rPr>
              <w:t>Teriparatide</w:t>
            </w:r>
            <w:proofErr w:type="spellEnd"/>
          </w:p>
        </w:tc>
      </w:tr>
      <w:tr w:rsid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0.24 (0.01,4.84) </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0.44 (0.24,0.79) </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0.48 (0.21,1.10) </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0.83 (0.55,1.26) </w:t>
            </w:r>
          </w:p>
        </w:tc>
        <w:tc>
          <w:tcPr>
            <w:tcW w:w="27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0.89 (0.67,1.18)</w:t>
            </w:r>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0.69 (0.32,1.51)</w:t>
            </w:r>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tabs>
                <w:tab w:val="left" w:pos="-7798"/>
              </w:tabs>
              <w:rPr>
                <w:sz w:val="12"/>
                <w:szCs w:val="12"/>
              </w:rPr>
            </w:pPr>
            <w:r>
              <w:rPr>
                <w:sz w:val="12"/>
                <w:szCs w:val="12"/>
              </w:rPr>
              <w:t xml:space="preserve">0.72 (0.53,0.98) </w:t>
            </w:r>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0.93 (0.37,2.33)</w:t>
            </w:r>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1.39 (0.90,2.15)</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0.81 (0.71,0.93)</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0.69 (0.43,1.09)</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0.61 (0.42,0.90)</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0.62 (0.29,1.36)</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0.73 (0.58,0.92)</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0.60 (0.45,0.81) </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0.91 (0.71,1.17)</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0.56 (0.35,0.90)</w:t>
            </w:r>
          </w:p>
        </w:tc>
        <w:tc>
          <w:tcPr>
            <w:tcW w:w="451" w:type="pct"/>
            <w:gridSpan w:val="2"/>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0.64 (0.25,1.68)</w:t>
            </w:r>
          </w:p>
        </w:tc>
      </w:tr>
      <w:tr w:rsidR="00921E90" w:rsidRP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25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H</w:t>
            </w:r>
          </w:p>
        </w:tc>
        <w:tc>
          <w:tcPr>
            <w:tcW w:w="25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25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277"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251"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267"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tabs>
                <w:tab w:val="left" w:pos="-7798"/>
              </w:tabs>
              <w:rPr>
                <w:b/>
                <w:sz w:val="12"/>
                <w:szCs w:val="12"/>
              </w:rPr>
            </w:pPr>
            <w:r w:rsidRPr="00921E90">
              <w:rPr>
                <w:b/>
                <w:sz w:val="12"/>
                <w:szCs w:val="12"/>
              </w:rPr>
              <w:t>M†</w:t>
            </w:r>
          </w:p>
        </w:tc>
        <w:tc>
          <w:tcPr>
            <w:tcW w:w="267"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251"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VL**†</w:t>
            </w:r>
          </w:p>
        </w:tc>
        <w:tc>
          <w:tcPr>
            <w:tcW w:w="311"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M†</w:t>
            </w:r>
          </w:p>
        </w:tc>
        <w:tc>
          <w:tcPr>
            <w:tcW w:w="311"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c>
          <w:tcPr>
            <w:tcW w:w="311"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M*</w:t>
            </w:r>
          </w:p>
        </w:tc>
        <w:tc>
          <w:tcPr>
            <w:tcW w:w="26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M*</w:t>
            </w:r>
          </w:p>
        </w:tc>
        <w:tc>
          <w:tcPr>
            <w:tcW w:w="260" w:type="pct"/>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H</w:t>
            </w:r>
          </w:p>
        </w:tc>
        <w:tc>
          <w:tcPr>
            <w:tcW w:w="451" w:type="pct"/>
            <w:gridSpan w:val="2"/>
            <w:tcBorders>
              <w:top w:val="single" w:sz="4" w:space="0" w:color="auto"/>
              <w:left w:val="single" w:sz="4" w:space="0" w:color="auto"/>
              <w:bottom w:val="single" w:sz="4" w:space="0" w:color="auto"/>
              <w:right w:val="single" w:sz="4" w:space="0" w:color="auto"/>
            </w:tcBorders>
            <w:noWrap/>
            <w:hideMark/>
          </w:tcPr>
          <w:p w:rsidR="00921E90" w:rsidRPr="00921E90" w:rsidRDefault="00921E90">
            <w:pPr>
              <w:rPr>
                <w:b/>
                <w:sz w:val="12"/>
                <w:szCs w:val="12"/>
              </w:rPr>
            </w:pPr>
            <w:r w:rsidRPr="00921E90">
              <w:rPr>
                <w:b/>
                <w:sz w:val="12"/>
                <w:szCs w:val="12"/>
              </w:rPr>
              <w:t>L**</w:t>
            </w:r>
          </w:p>
        </w:tc>
      </w:tr>
      <w:tr w:rsidR="004A6850" w:rsidRPr="00921E90" w:rsidTr="004A6850">
        <w:trPr>
          <w:trHeight w:val="300"/>
        </w:trPr>
        <w:tc>
          <w:tcPr>
            <w:tcW w:w="5000" w:type="pct"/>
            <w:gridSpan w:val="19"/>
            <w:tcBorders>
              <w:top w:val="single" w:sz="4" w:space="0" w:color="auto"/>
              <w:left w:val="single" w:sz="4" w:space="0" w:color="auto"/>
              <w:bottom w:val="single" w:sz="4" w:space="0" w:color="auto"/>
              <w:right w:val="single" w:sz="4" w:space="0" w:color="auto"/>
            </w:tcBorders>
            <w:noWrap/>
            <w:hideMark/>
          </w:tcPr>
          <w:p w:rsidR="004A6850" w:rsidRPr="00921E90" w:rsidRDefault="004A6850">
            <w:pPr>
              <w:jc w:val="center"/>
              <w:rPr>
                <w:b/>
                <w:szCs w:val="12"/>
              </w:rPr>
            </w:pPr>
            <w:proofErr w:type="spellStart"/>
            <w:r w:rsidRPr="00921E90">
              <w:rPr>
                <w:b/>
                <w:szCs w:val="12"/>
              </w:rPr>
              <w:t>Nonvertebral</w:t>
            </w:r>
            <w:proofErr w:type="spellEnd"/>
          </w:p>
        </w:tc>
      </w:tr>
      <w:tr w:rsid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ind w:left="-104" w:right="-197"/>
              <w:rPr>
                <w:sz w:val="12"/>
                <w:szCs w:val="12"/>
              </w:rPr>
            </w:pPr>
            <w:r>
              <w:rPr>
                <w:sz w:val="12"/>
                <w:szCs w:val="12"/>
              </w:rPr>
              <w:t xml:space="preserve"> </w:t>
            </w:r>
            <w:proofErr w:type="spellStart"/>
            <w:r>
              <w:rPr>
                <w:sz w:val="12"/>
                <w:szCs w:val="12"/>
              </w:rPr>
              <w:t>Abaloparatide</w:t>
            </w:r>
            <w:proofErr w:type="spellEnd"/>
          </w:p>
        </w:tc>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ind w:left="-122" w:right="-126"/>
              <w:rPr>
                <w:sz w:val="12"/>
                <w:szCs w:val="12"/>
              </w:rPr>
            </w:pPr>
            <w:r>
              <w:rPr>
                <w:sz w:val="12"/>
                <w:szCs w:val="12"/>
              </w:rPr>
              <w:t xml:space="preserve"> </w:t>
            </w:r>
            <w:proofErr w:type="spellStart"/>
            <w:r>
              <w:rPr>
                <w:sz w:val="12"/>
                <w:szCs w:val="12"/>
              </w:rPr>
              <w:t>Romosozumab</w:t>
            </w:r>
            <w:proofErr w:type="spellEnd"/>
          </w:p>
        </w:tc>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PTH 1-84</w:t>
            </w:r>
          </w:p>
        </w:tc>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Calcium</w:t>
            </w:r>
          </w:p>
        </w:tc>
        <w:tc>
          <w:tcPr>
            <w:tcW w:w="277"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Vitamin D</w:t>
            </w:r>
          </w:p>
        </w:tc>
        <w:tc>
          <w:tcPr>
            <w:tcW w:w="251" w:type="pct"/>
            <w:tcBorders>
              <w:top w:val="single" w:sz="4" w:space="0" w:color="auto"/>
              <w:left w:val="single" w:sz="4" w:space="0" w:color="auto"/>
              <w:bottom w:val="single" w:sz="4" w:space="0" w:color="auto"/>
              <w:right w:val="single" w:sz="4" w:space="0" w:color="auto"/>
            </w:tcBorders>
            <w:noWrap/>
            <w:hideMark/>
          </w:tcPr>
          <w:p w:rsidR="004A6850" w:rsidRDefault="004A6850">
            <w:pPr>
              <w:ind w:left="-51"/>
              <w:rPr>
                <w:sz w:val="12"/>
                <w:szCs w:val="12"/>
              </w:rPr>
            </w:pPr>
            <w:proofErr w:type="spellStart"/>
            <w:r>
              <w:rPr>
                <w:sz w:val="12"/>
                <w:szCs w:val="12"/>
              </w:rPr>
              <w:t>Lasofoxifene</w:t>
            </w:r>
            <w:proofErr w:type="spellEnd"/>
          </w:p>
        </w:tc>
        <w:tc>
          <w:tcPr>
            <w:tcW w:w="267"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Calcitonin</w:t>
            </w:r>
          </w:p>
        </w:tc>
        <w:tc>
          <w:tcPr>
            <w:tcW w:w="267"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Hormone therapy</w:t>
            </w:r>
          </w:p>
        </w:tc>
        <w:tc>
          <w:tcPr>
            <w:tcW w:w="251"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proofErr w:type="spellStart"/>
            <w:r>
              <w:rPr>
                <w:sz w:val="12"/>
                <w:szCs w:val="12"/>
              </w:rPr>
              <w:t>Tibolone</w:t>
            </w:r>
            <w:proofErr w:type="spellEnd"/>
          </w:p>
        </w:tc>
        <w:tc>
          <w:tcPr>
            <w:tcW w:w="311" w:type="pct"/>
            <w:tcBorders>
              <w:top w:val="single" w:sz="4" w:space="0" w:color="auto"/>
              <w:left w:val="single" w:sz="4" w:space="0" w:color="auto"/>
              <w:bottom w:val="single" w:sz="4" w:space="0" w:color="auto"/>
              <w:right w:val="single" w:sz="4" w:space="0" w:color="auto"/>
            </w:tcBorders>
            <w:noWrap/>
            <w:hideMark/>
          </w:tcPr>
          <w:p w:rsidR="004A6850" w:rsidRDefault="004A6850">
            <w:pPr>
              <w:ind w:left="-32"/>
              <w:rPr>
                <w:sz w:val="12"/>
                <w:szCs w:val="12"/>
              </w:rPr>
            </w:pPr>
            <w:proofErr w:type="spellStart"/>
            <w:r>
              <w:rPr>
                <w:sz w:val="12"/>
                <w:szCs w:val="12"/>
              </w:rPr>
              <w:t>Bazedoxifene</w:t>
            </w:r>
            <w:proofErr w:type="spellEnd"/>
          </w:p>
        </w:tc>
        <w:tc>
          <w:tcPr>
            <w:tcW w:w="311"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Vitamin D + Calcium</w:t>
            </w:r>
          </w:p>
        </w:tc>
        <w:tc>
          <w:tcPr>
            <w:tcW w:w="311"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 xml:space="preserve">Strontium </w:t>
            </w:r>
            <w:proofErr w:type="spellStart"/>
            <w:r>
              <w:rPr>
                <w:sz w:val="12"/>
                <w:szCs w:val="12"/>
              </w:rPr>
              <w:t>ranelate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left="-56"/>
              <w:rPr>
                <w:sz w:val="12"/>
                <w:szCs w:val="12"/>
              </w:rPr>
            </w:pPr>
            <w:r>
              <w:rPr>
                <w:sz w:val="12"/>
                <w:szCs w:val="12"/>
              </w:rPr>
              <w:t>Alendronate</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left="-45"/>
              <w:rPr>
                <w:sz w:val="12"/>
                <w:szCs w:val="12"/>
              </w:rPr>
            </w:pPr>
            <w:proofErr w:type="spellStart"/>
            <w:r>
              <w:rPr>
                <w:sz w:val="12"/>
                <w:szCs w:val="12"/>
              </w:rPr>
              <w:t>Ibandronate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left="-15" w:right="-51"/>
              <w:rPr>
                <w:sz w:val="12"/>
                <w:szCs w:val="12"/>
              </w:rPr>
            </w:pPr>
            <w:proofErr w:type="spellStart"/>
            <w:r>
              <w:rPr>
                <w:sz w:val="12"/>
                <w:szCs w:val="12"/>
              </w:rPr>
              <w:t>Risedronate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78"/>
              <w:rPr>
                <w:sz w:val="12"/>
                <w:szCs w:val="12"/>
              </w:rPr>
            </w:pPr>
            <w:proofErr w:type="spellStart"/>
            <w:r>
              <w:rPr>
                <w:sz w:val="12"/>
                <w:szCs w:val="12"/>
              </w:rPr>
              <w:t>Zoledronate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9"/>
              <w:rPr>
                <w:sz w:val="12"/>
                <w:szCs w:val="12"/>
              </w:rPr>
            </w:pPr>
            <w:proofErr w:type="spellStart"/>
            <w:r>
              <w:rPr>
                <w:sz w:val="12"/>
                <w:szCs w:val="12"/>
              </w:rPr>
              <w:t>Raloxifene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81"/>
              <w:rPr>
                <w:sz w:val="12"/>
                <w:szCs w:val="12"/>
              </w:rPr>
            </w:pPr>
            <w:proofErr w:type="spellStart"/>
            <w:r>
              <w:rPr>
                <w:sz w:val="12"/>
                <w:szCs w:val="12"/>
              </w:rPr>
              <w:t>Denosumab</w:t>
            </w:r>
            <w:proofErr w:type="spellEnd"/>
          </w:p>
        </w:tc>
        <w:tc>
          <w:tcPr>
            <w:tcW w:w="191" w:type="pct"/>
            <w:tcBorders>
              <w:top w:val="single" w:sz="4" w:space="0" w:color="auto"/>
              <w:left w:val="single" w:sz="4" w:space="0" w:color="auto"/>
              <w:bottom w:val="single" w:sz="4" w:space="0" w:color="auto"/>
              <w:right w:val="single" w:sz="4" w:space="0" w:color="auto"/>
            </w:tcBorders>
            <w:hideMark/>
          </w:tcPr>
          <w:p w:rsidR="004A6850" w:rsidRDefault="004A6850">
            <w:pPr>
              <w:ind w:right="-90"/>
              <w:rPr>
                <w:sz w:val="12"/>
                <w:szCs w:val="12"/>
              </w:rPr>
            </w:pPr>
            <w:proofErr w:type="spellStart"/>
            <w:r>
              <w:rPr>
                <w:sz w:val="12"/>
                <w:szCs w:val="12"/>
              </w:rPr>
              <w:t>Teriparatide</w:t>
            </w:r>
            <w:proofErr w:type="spellEnd"/>
          </w:p>
        </w:tc>
      </w:tr>
      <w:tr w:rsid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ind w:right="-92"/>
              <w:rPr>
                <w:sz w:val="12"/>
                <w:szCs w:val="12"/>
              </w:rPr>
            </w:pPr>
            <w:r>
              <w:rPr>
                <w:sz w:val="12"/>
                <w:szCs w:val="12"/>
              </w:rPr>
              <w:t>0.51 (0.29,0.87)</w:t>
            </w:r>
          </w:p>
        </w:tc>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rPr>
                <w:sz w:val="12"/>
                <w:szCs w:val="12"/>
              </w:rPr>
            </w:pPr>
            <w:r>
              <w:rPr>
                <w:sz w:val="12"/>
                <w:szCs w:val="12"/>
              </w:rPr>
              <w:t>0.67 (0.53,0.86)</w:t>
            </w:r>
          </w:p>
        </w:tc>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ind w:right="-97"/>
              <w:rPr>
                <w:sz w:val="12"/>
                <w:szCs w:val="12"/>
              </w:rPr>
            </w:pPr>
            <w:r>
              <w:rPr>
                <w:sz w:val="12"/>
                <w:szCs w:val="12"/>
              </w:rPr>
              <w:t>0.98 (0.71,1.35)</w:t>
            </w:r>
          </w:p>
        </w:tc>
        <w:tc>
          <w:tcPr>
            <w:tcW w:w="250" w:type="pct"/>
            <w:tcBorders>
              <w:top w:val="single" w:sz="4" w:space="0" w:color="auto"/>
              <w:left w:val="single" w:sz="4" w:space="0" w:color="auto"/>
              <w:bottom w:val="single" w:sz="4" w:space="0" w:color="auto"/>
              <w:right w:val="single" w:sz="4" w:space="0" w:color="auto"/>
            </w:tcBorders>
            <w:noWrap/>
            <w:hideMark/>
          </w:tcPr>
          <w:p w:rsidR="004A6850" w:rsidRDefault="004A6850">
            <w:pPr>
              <w:ind w:right="-97"/>
              <w:rPr>
                <w:sz w:val="12"/>
                <w:szCs w:val="12"/>
              </w:rPr>
            </w:pPr>
            <w:r>
              <w:rPr>
                <w:sz w:val="12"/>
                <w:szCs w:val="12"/>
              </w:rPr>
              <w:t>0.77 (0.56,1.05)</w:t>
            </w:r>
          </w:p>
        </w:tc>
        <w:tc>
          <w:tcPr>
            <w:tcW w:w="277" w:type="pct"/>
            <w:tcBorders>
              <w:top w:val="single" w:sz="4" w:space="0" w:color="auto"/>
              <w:left w:val="single" w:sz="4" w:space="0" w:color="auto"/>
              <w:bottom w:val="single" w:sz="4" w:space="0" w:color="auto"/>
              <w:right w:val="single" w:sz="4" w:space="0" w:color="auto"/>
            </w:tcBorders>
            <w:noWrap/>
            <w:hideMark/>
          </w:tcPr>
          <w:p w:rsidR="004A6850" w:rsidRDefault="004A6850">
            <w:pPr>
              <w:ind w:right="-97"/>
              <w:rPr>
                <w:sz w:val="12"/>
                <w:szCs w:val="12"/>
              </w:rPr>
            </w:pPr>
            <w:r>
              <w:rPr>
                <w:sz w:val="12"/>
                <w:szCs w:val="12"/>
              </w:rPr>
              <w:t>0.44 (0.23,0.85)</w:t>
            </w:r>
          </w:p>
        </w:tc>
        <w:tc>
          <w:tcPr>
            <w:tcW w:w="251" w:type="pct"/>
            <w:tcBorders>
              <w:top w:val="single" w:sz="4" w:space="0" w:color="auto"/>
              <w:left w:val="single" w:sz="4" w:space="0" w:color="auto"/>
              <w:bottom w:val="single" w:sz="4" w:space="0" w:color="auto"/>
              <w:right w:val="single" w:sz="4" w:space="0" w:color="auto"/>
            </w:tcBorders>
            <w:noWrap/>
            <w:hideMark/>
          </w:tcPr>
          <w:p w:rsidR="004A6850" w:rsidRDefault="00921E90">
            <w:pPr>
              <w:ind w:right="-55"/>
              <w:rPr>
                <w:sz w:val="12"/>
                <w:szCs w:val="12"/>
              </w:rPr>
            </w:pPr>
            <w:r>
              <w:rPr>
                <w:sz w:val="12"/>
                <w:szCs w:val="12"/>
              </w:rPr>
              <w:t>0.84 (0.72,0.99)</w:t>
            </w:r>
          </w:p>
        </w:tc>
        <w:tc>
          <w:tcPr>
            <w:tcW w:w="267"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0.84 (0.68,1.05)</w:t>
            </w:r>
          </w:p>
        </w:tc>
        <w:tc>
          <w:tcPr>
            <w:tcW w:w="267"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0.78 (0.68,0.89)</w:t>
            </w:r>
          </w:p>
        </w:tc>
        <w:tc>
          <w:tcPr>
            <w:tcW w:w="251"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0.73 (0.58,0.94)</w:t>
            </w:r>
          </w:p>
        </w:tc>
        <w:tc>
          <w:tcPr>
            <w:tcW w:w="311"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0.90 (0.72,1.11)</w:t>
            </w:r>
          </w:p>
        </w:tc>
        <w:tc>
          <w:tcPr>
            <w:tcW w:w="311"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0.93 (0.85,1.01)</w:t>
            </w:r>
          </w:p>
        </w:tc>
        <w:tc>
          <w:tcPr>
            <w:tcW w:w="311"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0.90 (0.78,1.04)</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0.84 (0.74,0.94)</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1.06 (0.83,1.36)</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0.78 (0.68,0.89)</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0.79 (0.67,0.94)</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0.94 (0.85,1.05)</w:t>
            </w:r>
          </w:p>
        </w:tc>
        <w:tc>
          <w:tcPr>
            <w:tcW w:w="260" w:type="pct"/>
            <w:tcBorders>
              <w:top w:val="single" w:sz="4" w:space="0" w:color="auto"/>
              <w:left w:val="single" w:sz="4" w:space="0" w:color="auto"/>
              <w:bottom w:val="single" w:sz="4" w:space="0" w:color="auto"/>
              <w:right w:val="single" w:sz="4" w:space="0" w:color="auto"/>
            </w:tcBorders>
            <w:noWrap/>
            <w:hideMark/>
          </w:tcPr>
          <w:p w:rsidR="004A6850" w:rsidRDefault="004A6850">
            <w:pPr>
              <w:ind w:right="-55"/>
              <w:rPr>
                <w:sz w:val="12"/>
                <w:szCs w:val="12"/>
              </w:rPr>
            </w:pPr>
            <w:r>
              <w:rPr>
                <w:sz w:val="12"/>
                <w:szCs w:val="12"/>
              </w:rPr>
              <w:t>0.80 (0.67,0.96)</w:t>
            </w:r>
          </w:p>
        </w:tc>
        <w:tc>
          <w:tcPr>
            <w:tcW w:w="191" w:type="pct"/>
            <w:tcBorders>
              <w:top w:val="single" w:sz="4" w:space="0" w:color="auto"/>
              <w:left w:val="single" w:sz="4" w:space="0" w:color="auto"/>
              <w:bottom w:val="single" w:sz="4" w:space="0" w:color="auto"/>
              <w:right w:val="single" w:sz="4" w:space="0" w:color="auto"/>
            </w:tcBorders>
            <w:hideMark/>
          </w:tcPr>
          <w:p w:rsidR="004A6850" w:rsidRDefault="004A6850">
            <w:pPr>
              <w:ind w:right="-55"/>
              <w:rPr>
                <w:sz w:val="12"/>
                <w:szCs w:val="12"/>
              </w:rPr>
            </w:pPr>
            <w:r>
              <w:rPr>
                <w:sz w:val="12"/>
                <w:szCs w:val="12"/>
              </w:rPr>
              <w:t>0.62 (0.47,0.80)</w:t>
            </w:r>
          </w:p>
        </w:tc>
      </w:tr>
      <w:tr w:rsidR="00921E90" w:rsidRP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92"/>
              <w:rPr>
                <w:b/>
                <w:sz w:val="12"/>
                <w:szCs w:val="12"/>
              </w:rPr>
            </w:pPr>
            <w:r>
              <w:rPr>
                <w:b/>
                <w:sz w:val="12"/>
                <w:szCs w:val="12"/>
              </w:rPr>
              <w:t>H</w:t>
            </w:r>
          </w:p>
        </w:tc>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rPr>
                <w:b/>
                <w:sz w:val="12"/>
                <w:szCs w:val="12"/>
              </w:rPr>
            </w:pPr>
            <w:r>
              <w:rPr>
                <w:b/>
                <w:sz w:val="12"/>
                <w:szCs w:val="12"/>
              </w:rPr>
              <w:t>H</w:t>
            </w:r>
          </w:p>
        </w:tc>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97"/>
              <w:rPr>
                <w:b/>
                <w:sz w:val="12"/>
                <w:szCs w:val="12"/>
              </w:rPr>
            </w:pPr>
            <w:r>
              <w:rPr>
                <w:b/>
                <w:sz w:val="12"/>
                <w:szCs w:val="12"/>
              </w:rPr>
              <w:t>M*</w:t>
            </w:r>
          </w:p>
        </w:tc>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97"/>
              <w:rPr>
                <w:b/>
                <w:sz w:val="12"/>
                <w:szCs w:val="12"/>
              </w:rPr>
            </w:pPr>
            <w:r>
              <w:rPr>
                <w:b/>
                <w:sz w:val="12"/>
                <w:szCs w:val="12"/>
              </w:rPr>
              <w:t>L*</w:t>
            </w:r>
            <w:r w:rsidRPr="00921E90">
              <w:rPr>
                <w:b/>
                <w:sz w:val="12"/>
                <w:szCs w:val="12"/>
              </w:rPr>
              <w:t>†</w:t>
            </w:r>
          </w:p>
        </w:tc>
        <w:tc>
          <w:tcPr>
            <w:tcW w:w="277"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tabs>
                <w:tab w:val="left" w:pos="-7798"/>
              </w:tabs>
              <w:rPr>
                <w:b/>
                <w:sz w:val="12"/>
                <w:szCs w:val="12"/>
              </w:rPr>
            </w:pPr>
            <w:r w:rsidRPr="00921E90">
              <w:rPr>
                <w:b/>
                <w:sz w:val="12"/>
                <w:szCs w:val="12"/>
              </w:rPr>
              <w:t>M†</w:t>
            </w:r>
          </w:p>
        </w:tc>
        <w:tc>
          <w:tcPr>
            <w:tcW w:w="25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M*</w:t>
            </w:r>
          </w:p>
        </w:tc>
        <w:tc>
          <w:tcPr>
            <w:tcW w:w="267"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L*</w:t>
            </w:r>
            <w:r w:rsidRPr="00921E90">
              <w:rPr>
                <w:b/>
                <w:sz w:val="12"/>
                <w:szCs w:val="12"/>
              </w:rPr>
              <w:t>†</w:t>
            </w:r>
          </w:p>
        </w:tc>
        <w:tc>
          <w:tcPr>
            <w:tcW w:w="267"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tabs>
                <w:tab w:val="left" w:pos="-7798"/>
              </w:tabs>
              <w:rPr>
                <w:b/>
                <w:sz w:val="12"/>
                <w:szCs w:val="12"/>
              </w:rPr>
            </w:pPr>
            <w:r w:rsidRPr="00921E90">
              <w:rPr>
                <w:b/>
                <w:sz w:val="12"/>
                <w:szCs w:val="12"/>
              </w:rPr>
              <w:t>M†</w:t>
            </w:r>
          </w:p>
        </w:tc>
        <w:tc>
          <w:tcPr>
            <w:tcW w:w="25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tabs>
                <w:tab w:val="left" w:pos="-7798"/>
              </w:tabs>
              <w:rPr>
                <w:b/>
                <w:sz w:val="12"/>
                <w:szCs w:val="12"/>
              </w:rPr>
            </w:pPr>
            <w:r w:rsidRPr="00921E90">
              <w:rPr>
                <w:b/>
                <w:sz w:val="12"/>
                <w:szCs w:val="12"/>
              </w:rPr>
              <w:t>M†</w:t>
            </w:r>
          </w:p>
        </w:tc>
        <w:tc>
          <w:tcPr>
            <w:tcW w:w="31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M*</w:t>
            </w:r>
          </w:p>
        </w:tc>
        <w:tc>
          <w:tcPr>
            <w:tcW w:w="31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L*</w:t>
            </w:r>
            <w:r w:rsidRPr="00921E90">
              <w:rPr>
                <w:b/>
                <w:sz w:val="12"/>
                <w:szCs w:val="12"/>
              </w:rPr>
              <w:t>†</w:t>
            </w:r>
          </w:p>
        </w:tc>
        <w:tc>
          <w:tcPr>
            <w:tcW w:w="31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M*</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55"/>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M*</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55"/>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55"/>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M*</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55"/>
              <w:rPr>
                <w:b/>
                <w:sz w:val="12"/>
                <w:szCs w:val="12"/>
              </w:rPr>
            </w:pPr>
            <w:r>
              <w:rPr>
                <w:b/>
                <w:sz w:val="12"/>
                <w:szCs w:val="12"/>
              </w:rPr>
              <w:t>H</w:t>
            </w:r>
          </w:p>
        </w:tc>
        <w:tc>
          <w:tcPr>
            <w:tcW w:w="191" w:type="pct"/>
            <w:tcBorders>
              <w:top w:val="single" w:sz="4" w:space="0" w:color="auto"/>
              <w:left w:val="single" w:sz="4" w:space="0" w:color="auto"/>
              <w:bottom w:val="single" w:sz="4" w:space="0" w:color="auto"/>
              <w:right w:val="single" w:sz="4" w:space="0" w:color="auto"/>
            </w:tcBorders>
          </w:tcPr>
          <w:p w:rsidR="00921E90" w:rsidRPr="00921E90" w:rsidRDefault="00921E90">
            <w:pPr>
              <w:ind w:right="-55"/>
              <w:rPr>
                <w:b/>
                <w:sz w:val="12"/>
                <w:szCs w:val="12"/>
              </w:rPr>
            </w:pPr>
            <w:r>
              <w:rPr>
                <w:b/>
                <w:sz w:val="12"/>
                <w:szCs w:val="12"/>
              </w:rPr>
              <w:t>H</w:t>
            </w:r>
          </w:p>
        </w:tc>
      </w:tr>
      <w:tr w:rsidR="00921E90" w:rsidRPr="00921E90" w:rsidTr="004A6850">
        <w:trPr>
          <w:trHeight w:val="300"/>
        </w:trPr>
        <w:tc>
          <w:tcPr>
            <w:tcW w:w="5000" w:type="pct"/>
            <w:gridSpan w:val="19"/>
            <w:tcBorders>
              <w:top w:val="single" w:sz="4" w:space="0" w:color="auto"/>
              <w:left w:val="single" w:sz="4" w:space="0" w:color="auto"/>
              <w:bottom w:val="single" w:sz="4" w:space="0" w:color="auto"/>
              <w:right w:val="single" w:sz="4" w:space="0" w:color="auto"/>
            </w:tcBorders>
            <w:noWrap/>
            <w:hideMark/>
          </w:tcPr>
          <w:p w:rsidR="00921E90" w:rsidRPr="00921E90" w:rsidRDefault="00921E90">
            <w:pPr>
              <w:jc w:val="center"/>
              <w:rPr>
                <w:b/>
                <w:szCs w:val="12"/>
              </w:rPr>
            </w:pPr>
            <w:r>
              <w:rPr>
                <w:b/>
                <w:szCs w:val="12"/>
              </w:rPr>
              <w:t>V</w:t>
            </w:r>
            <w:r w:rsidRPr="00921E90">
              <w:rPr>
                <w:b/>
                <w:szCs w:val="12"/>
              </w:rPr>
              <w:t>ertebral</w:t>
            </w:r>
          </w:p>
        </w:tc>
      </w:tr>
      <w:tr w:rsid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left="-89" w:right="-122"/>
              <w:rPr>
                <w:sz w:val="12"/>
                <w:szCs w:val="12"/>
              </w:rPr>
            </w:pPr>
            <w:r>
              <w:rPr>
                <w:sz w:val="12"/>
                <w:szCs w:val="12"/>
              </w:rPr>
              <w:t xml:space="preserve"> </w:t>
            </w:r>
            <w:proofErr w:type="spellStart"/>
            <w:r>
              <w:rPr>
                <w:sz w:val="12"/>
                <w:szCs w:val="12"/>
              </w:rPr>
              <w:t>Abaloparatide</w:t>
            </w:r>
            <w:proofErr w:type="spellEnd"/>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left="-76" w:right="-203"/>
              <w:rPr>
                <w:sz w:val="12"/>
                <w:szCs w:val="12"/>
              </w:rPr>
            </w:pPr>
            <w:proofErr w:type="spellStart"/>
            <w:r>
              <w:rPr>
                <w:sz w:val="12"/>
                <w:szCs w:val="12"/>
              </w:rPr>
              <w:t>Romosozumab</w:t>
            </w:r>
            <w:proofErr w:type="spellEnd"/>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Vitamin D</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PTH 1-84</w:t>
            </w:r>
          </w:p>
        </w:tc>
        <w:tc>
          <w:tcPr>
            <w:tcW w:w="27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 xml:space="preserve">Strontium </w:t>
            </w:r>
            <w:proofErr w:type="spellStart"/>
            <w:r>
              <w:rPr>
                <w:sz w:val="12"/>
                <w:szCs w:val="12"/>
              </w:rPr>
              <w:t>ranelate</w:t>
            </w:r>
            <w:proofErr w:type="spellEnd"/>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proofErr w:type="spellStart"/>
            <w:r>
              <w:rPr>
                <w:sz w:val="12"/>
                <w:szCs w:val="12"/>
              </w:rPr>
              <w:t>Tibolone</w:t>
            </w:r>
            <w:proofErr w:type="spellEnd"/>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Calcitonin</w:t>
            </w:r>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Hormone therapy</w:t>
            </w:r>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ind w:right="-75"/>
              <w:rPr>
                <w:sz w:val="12"/>
                <w:szCs w:val="12"/>
              </w:rPr>
            </w:pPr>
            <w:proofErr w:type="spellStart"/>
            <w:r>
              <w:rPr>
                <w:sz w:val="12"/>
                <w:szCs w:val="12"/>
              </w:rPr>
              <w:t>Lasofoxifene</w:t>
            </w:r>
            <w:proofErr w:type="spellEnd"/>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ind w:right="-43"/>
              <w:rPr>
                <w:sz w:val="12"/>
                <w:szCs w:val="12"/>
              </w:rPr>
            </w:pPr>
            <w:proofErr w:type="spellStart"/>
            <w:r>
              <w:rPr>
                <w:sz w:val="12"/>
                <w:szCs w:val="12"/>
              </w:rPr>
              <w:t>Bazedoxifene</w:t>
            </w:r>
            <w:proofErr w:type="spellEnd"/>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Calcium</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Vitamin D + Calcium</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121"/>
              <w:rPr>
                <w:sz w:val="12"/>
                <w:szCs w:val="12"/>
              </w:rPr>
            </w:pPr>
            <w:r>
              <w:rPr>
                <w:sz w:val="12"/>
                <w:szCs w:val="12"/>
              </w:rPr>
              <w:t>Alendronate</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69"/>
              <w:rPr>
                <w:sz w:val="12"/>
                <w:szCs w:val="12"/>
              </w:rPr>
            </w:pPr>
            <w:proofErr w:type="spellStart"/>
            <w:r>
              <w:rPr>
                <w:sz w:val="12"/>
                <w:szCs w:val="12"/>
              </w:rPr>
              <w:t>Ibandronate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tabs>
                <w:tab w:val="left" w:pos="-13643"/>
              </w:tabs>
              <w:ind w:right="-107"/>
              <w:rPr>
                <w:sz w:val="12"/>
                <w:szCs w:val="12"/>
              </w:rPr>
            </w:pPr>
            <w:proofErr w:type="spellStart"/>
            <w:r>
              <w:rPr>
                <w:sz w:val="12"/>
                <w:szCs w:val="12"/>
              </w:rPr>
              <w:t>Risedronate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48"/>
              <w:rPr>
                <w:sz w:val="12"/>
                <w:szCs w:val="12"/>
              </w:rPr>
            </w:pPr>
            <w:proofErr w:type="spellStart"/>
            <w:r>
              <w:rPr>
                <w:sz w:val="12"/>
                <w:szCs w:val="12"/>
              </w:rPr>
              <w:t>Zoledronate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38"/>
              <w:rPr>
                <w:sz w:val="12"/>
                <w:szCs w:val="12"/>
              </w:rPr>
            </w:pPr>
            <w:proofErr w:type="spellStart"/>
            <w:r>
              <w:rPr>
                <w:sz w:val="12"/>
                <w:szCs w:val="12"/>
              </w:rPr>
              <w:t>Raloxifene</w:t>
            </w:r>
            <w:proofErr w:type="spellEnd"/>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1"/>
              <w:rPr>
                <w:sz w:val="12"/>
                <w:szCs w:val="12"/>
              </w:rPr>
            </w:pPr>
            <w:proofErr w:type="spellStart"/>
            <w:r>
              <w:rPr>
                <w:sz w:val="12"/>
                <w:szCs w:val="12"/>
              </w:rPr>
              <w:t>Denosumab</w:t>
            </w:r>
            <w:proofErr w:type="spellEnd"/>
          </w:p>
        </w:tc>
        <w:tc>
          <w:tcPr>
            <w:tcW w:w="191" w:type="pct"/>
            <w:tcBorders>
              <w:top w:val="single" w:sz="4" w:space="0" w:color="auto"/>
              <w:left w:val="single" w:sz="4" w:space="0" w:color="auto"/>
              <w:bottom w:val="single" w:sz="4" w:space="0" w:color="auto"/>
              <w:right w:val="single" w:sz="4" w:space="0" w:color="auto"/>
            </w:tcBorders>
            <w:hideMark/>
          </w:tcPr>
          <w:p w:rsidR="00921E90" w:rsidRDefault="00921E90">
            <w:pPr>
              <w:ind w:right="-90"/>
              <w:rPr>
                <w:sz w:val="12"/>
                <w:szCs w:val="12"/>
              </w:rPr>
            </w:pPr>
            <w:proofErr w:type="spellStart"/>
            <w:r>
              <w:rPr>
                <w:sz w:val="12"/>
                <w:szCs w:val="12"/>
              </w:rPr>
              <w:t>Teriparatide</w:t>
            </w:r>
            <w:proofErr w:type="spellEnd"/>
          </w:p>
        </w:tc>
      </w:tr>
      <w:tr w:rsid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right="-113"/>
              <w:rPr>
                <w:sz w:val="12"/>
                <w:szCs w:val="12"/>
              </w:rPr>
            </w:pPr>
            <w:r>
              <w:rPr>
                <w:sz w:val="12"/>
                <w:szCs w:val="12"/>
              </w:rPr>
              <w:t>0.14 (0.05,0.42)</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0.33 (0.22,0.49)</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ind w:right="-60"/>
              <w:rPr>
                <w:sz w:val="12"/>
                <w:szCs w:val="12"/>
              </w:rPr>
            </w:pPr>
            <w:r>
              <w:rPr>
                <w:sz w:val="12"/>
                <w:szCs w:val="12"/>
              </w:rPr>
              <w:t>0.85 (0.46,1.59)</w:t>
            </w:r>
          </w:p>
        </w:tc>
        <w:tc>
          <w:tcPr>
            <w:tcW w:w="250"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0.41 (0.22,0.77)</w:t>
            </w:r>
          </w:p>
        </w:tc>
        <w:tc>
          <w:tcPr>
            <w:tcW w:w="27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0.60 (0.46,0.78)</w:t>
            </w:r>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0.56 (0.36,0.87)</w:t>
            </w:r>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0.65 (0.50,0.85)</w:t>
            </w:r>
          </w:p>
        </w:tc>
        <w:tc>
          <w:tcPr>
            <w:tcW w:w="267"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0.65 (0.46,0.92)</w:t>
            </w:r>
          </w:p>
        </w:tc>
        <w:tc>
          <w:tcPr>
            <w:tcW w:w="25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0.67 (0.46,0.98)</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rPr>
                <w:sz w:val="12"/>
                <w:szCs w:val="12"/>
              </w:rPr>
            </w:pPr>
            <w:r>
              <w:rPr>
                <w:sz w:val="12"/>
                <w:szCs w:val="12"/>
              </w:rPr>
              <w:t>0.61 (0.41,0.90)</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0.70 (0.48,1.04)</w:t>
            </w:r>
          </w:p>
        </w:tc>
        <w:tc>
          <w:tcPr>
            <w:tcW w:w="311"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0.88 (0.61,1.27)</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0.57 (0.45,0.71)</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0.67 (0.48,0.93)</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0.61 (0.48,0.78)</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0.38 (0.25,0.58)</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0.59 (0.46,0.76)</w:t>
            </w:r>
          </w:p>
        </w:tc>
        <w:tc>
          <w:tcPr>
            <w:tcW w:w="260" w:type="pct"/>
            <w:tcBorders>
              <w:top w:val="single" w:sz="4" w:space="0" w:color="auto"/>
              <w:left w:val="single" w:sz="4" w:space="0" w:color="auto"/>
              <w:bottom w:val="single" w:sz="4" w:space="0" w:color="auto"/>
              <w:right w:val="single" w:sz="4" w:space="0" w:color="auto"/>
            </w:tcBorders>
            <w:noWrap/>
            <w:hideMark/>
          </w:tcPr>
          <w:p w:rsidR="00921E90" w:rsidRDefault="00921E90">
            <w:pPr>
              <w:ind w:right="-77"/>
              <w:rPr>
                <w:sz w:val="12"/>
                <w:szCs w:val="12"/>
              </w:rPr>
            </w:pPr>
            <w:r>
              <w:rPr>
                <w:sz w:val="12"/>
                <w:szCs w:val="12"/>
              </w:rPr>
              <w:t>0.32 (0.22,0.45)</w:t>
            </w:r>
          </w:p>
        </w:tc>
        <w:tc>
          <w:tcPr>
            <w:tcW w:w="191" w:type="pct"/>
            <w:tcBorders>
              <w:top w:val="single" w:sz="4" w:space="0" w:color="auto"/>
              <w:left w:val="single" w:sz="4" w:space="0" w:color="auto"/>
              <w:bottom w:val="single" w:sz="4" w:space="0" w:color="auto"/>
              <w:right w:val="single" w:sz="4" w:space="0" w:color="auto"/>
            </w:tcBorders>
            <w:hideMark/>
          </w:tcPr>
          <w:p w:rsidR="00921E90" w:rsidRDefault="00921E90">
            <w:pPr>
              <w:ind w:right="-77"/>
              <w:rPr>
                <w:sz w:val="12"/>
                <w:szCs w:val="12"/>
              </w:rPr>
            </w:pPr>
            <w:r>
              <w:rPr>
                <w:sz w:val="12"/>
                <w:szCs w:val="12"/>
              </w:rPr>
              <w:t>0.27 (0.19,0.38)</w:t>
            </w:r>
          </w:p>
        </w:tc>
      </w:tr>
      <w:tr w:rsidR="00921E90" w:rsidRPr="00921E90" w:rsidTr="00921E90">
        <w:trPr>
          <w:trHeight w:val="300"/>
        </w:trPr>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113"/>
              <w:rPr>
                <w:b/>
                <w:sz w:val="12"/>
                <w:szCs w:val="12"/>
              </w:rPr>
            </w:pPr>
            <w:r>
              <w:rPr>
                <w:b/>
                <w:sz w:val="12"/>
                <w:szCs w:val="12"/>
              </w:rPr>
              <w:t>H</w:t>
            </w:r>
          </w:p>
        </w:tc>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rPr>
                <w:b/>
                <w:sz w:val="12"/>
                <w:szCs w:val="12"/>
              </w:rPr>
            </w:pPr>
            <w:r>
              <w:rPr>
                <w:b/>
                <w:sz w:val="12"/>
                <w:szCs w:val="12"/>
              </w:rPr>
              <w:t>H</w:t>
            </w:r>
          </w:p>
        </w:tc>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60"/>
              <w:rPr>
                <w:b/>
                <w:sz w:val="12"/>
                <w:szCs w:val="12"/>
              </w:rPr>
            </w:pPr>
            <w:r>
              <w:rPr>
                <w:b/>
                <w:sz w:val="12"/>
                <w:szCs w:val="12"/>
              </w:rPr>
              <w:t>L**</w:t>
            </w:r>
          </w:p>
        </w:tc>
        <w:tc>
          <w:tcPr>
            <w:tcW w:w="250" w:type="pct"/>
            <w:tcBorders>
              <w:top w:val="single" w:sz="4" w:space="0" w:color="auto"/>
              <w:left w:val="single" w:sz="4" w:space="0" w:color="auto"/>
              <w:bottom w:val="single" w:sz="4" w:space="0" w:color="auto"/>
              <w:right w:val="single" w:sz="4" w:space="0" w:color="auto"/>
            </w:tcBorders>
            <w:noWrap/>
          </w:tcPr>
          <w:p w:rsidR="00921E90" w:rsidRPr="00921E90" w:rsidRDefault="00921E90">
            <w:pPr>
              <w:rPr>
                <w:b/>
                <w:sz w:val="12"/>
                <w:szCs w:val="12"/>
              </w:rPr>
            </w:pPr>
            <w:r>
              <w:rPr>
                <w:b/>
                <w:sz w:val="12"/>
                <w:szCs w:val="12"/>
              </w:rPr>
              <w:t>H</w:t>
            </w:r>
          </w:p>
        </w:tc>
        <w:tc>
          <w:tcPr>
            <w:tcW w:w="277" w:type="pct"/>
            <w:tcBorders>
              <w:top w:val="single" w:sz="4" w:space="0" w:color="auto"/>
              <w:left w:val="single" w:sz="4" w:space="0" w:color="auto"/>
              <w:bottom w:val="single" w:sz="4" w:space="0" w:color="auto"/>
              <w:right w:val="single" w:sz="4" w:space="0" w:color="auto"/>
            </w:tcBorders>
            <w:noWrap/>
          </w:tcPr>
          <w:p w:rsidR="00921E90" w:rsidRPr="00921E90" w:rsidRDefault="00921E90">
            <w:pPr>
              <w:rPr>
                <w:b/>
                <w:sz w:val="12"/>
                <w:szCs w:val="12"/>
              </w:rPr>
            </w:pPr>
            <w:r>
              <w:rPr>
                <w:b/>
                <w:sz w:val="12"/>
                <w:szCs w:val="12"/>
              </w:rPr>
              <w:t>H</w:t>
            </w:r>
          </w:p>
        </w:tc>
        <w:tc>
          <w:tcPr>
            <w:tcW w:w="25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tabs>
                <w:tab w:val="left" w:pos="-7798"/>
              </w:tabs>
              <w:rPr>
                <w:b/>
                <w:sz w:val="12"/>
                <w:szCs w:val="12"/>
              </w:rPr>
            </w:pPr>
            <w:r w:rsidRPr="00921E90">
              <w:rPr>
                <w:b/>
                <w:sz w:val="12"/>
                <w:szCs w:val="12"/>
              </w:rPr>
              <w:t>M†</w:t>
            </w:r>
          </w:p>
        </w:tc>
        <w:tc>
          <w:tcPr>
            <w:tcW w:w="267"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tabs>
                <w:tab w:val="left" w:pos="-7798"/>
              </w:tabs>
              <w:rPr>
                <w:b/>
                <w:sz w:val="12"/>
                <w:szCs w:val="12"/>
              </w:rPr>
            </w:pPr>
            <w:r w:rsidRPr="00921E90">
              <w:rPr>
                <w:b/>
                <w:sz w:val="12"/>
                <w:szCs w:val="12"/>
              </w:rPr>
              <w:t>M†</w:t>
            </w:r>
          </w:p>
        </w:tc>
        <w:tc>
          <w:tcPr>
            <w:tcW w:w="267"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tabs>
                <w:tab w:val="left" w:pos="-7798"/>
              </w:tabs>
              <w:rPr>
                <w:b/>
                <w:sz w:val="12"/>
                <w:szCs w:val="12"/>
              </w:rPr>
            </w:pPr>
            <w:r w:rsidRPr="00921E90">
              <w:rPr>
                <w:b/>
                <w:sz w:val="12"/>
                <w:szCs w:val="12"/>
              </w:rPr>
              <w:t>M†</w:t>
            </w:r>
          </w:p>
        </w:tc>
        <w:tc>
          <w:tcPr>
            <w:tcW w:w="251" w:type="pct"/>
            <w:tcBorders>
              <w:top w:val="single" w:sz="4" w:space="0" w:color="auto"/>
              <w:left w:val="single" w:sz="4" w:space="0" w:color="auto"/>
              <w:bottom w:val="single" w:sz="4" w:space="0" w:color="auto"/>
              <w:right w:val="single" w:sz="4" w:space="0" w:color="auto"/>
            </w:tcBorders>
            <w:noWrap/>
          </w:tcPr>
          <w:p w:rsidR="00921E90" w:rsidRPr="00921E90" w:rsidRDefault="00921E90">
            <w:pPr>
              <w:rPr>
                <w:b/>
                <w:sz w:val="12"/>
                <w:szCs w:val="12"/>
              </w:rPr>
            </w:pPr>
            <w:r>
              <w:rPr>
                <w:b/>
                <w:sz w:val="12"/>
                <w:szCs w:val="12"/>
              </w:rPr>
              <w:t>H</w:t>
            </w:r>
          </w:p>
        </w:tc>
        <w:tc>
          <w:tcPr>
            <w:tcW w:w="311" w:type="pct"/>
            <w:tcBorders>
              <w:top w:val="single" w:sz="4" w:space="0" w:color="auto"/>
              <w:left w:val="single" w:sz="4" w:space="0" w:color="auto"/>
              <w:bottom w:val="single" w:sz="4" w:space="0" w:color="auto"/>
              <w:right w:val="single" w:sz="4" w:space="0" w:color="auto"/>
            </w:tcBorders>
            <w:noWrap/>
          </w:tcPr>
          <w:p w:rsidR="00921E90" w:rsidRPr="00921E90" w:rsidRDefault="00921E90">
            <w:pPr>
              <w:rPr>
                <w:b/>
                <w:sz w:val="12"/>
                <w:szCs w:val="12"/>
              </w:rPr>
            </w:pPr>
            <w:r>
              <w:rPr>
                <w:b/>
                <w:sz w:val="12"/>
                <w:szCs w:val="12"/>
              </w:rPr>
              <w:t>H</w:t>
            </w:r>
          </w:p>
        </w:tc>
        <w:tc>
          <w:tcPr>
            <w:tcW w:w="31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L*</w:t>
            </w:r>
            <w:r w:rsidRPr="00921E90">
              <w:rPr>
                <w:b/>
                <w:sz w:val="12"/>
                <w:szCs w:val="12"/>
              </w:rPr>
              <w:t>†</w:t>
            </w:r>
          </w:p>
        </w:tc>
        <w:tc>
          <w:tcPr>
            <w:tcW w:w="311" w:type="pct"/>
            <w:tcBorders>
              <w:top w:val="single" w:sz="4" w:space="0" w:color="auto"/>
              <w:left w:val="single" w:sz="4" w:space="0" w:color="auto"/>
              <w:bottom w:val="single" w:sz="4" w:space="0" w:color="auto"/>
              <w:right w:val="single" w:sz="4" w:space="0" w:color="auto"/>
            </w:tcBorders>
            <w:noWrap/>
          </w:tcPr>
          <w:p w:rsidR="00921E90" w:rsidRPr="00921E90" w:rsidRDefault="00921E90" w:rsidP="00E321C8">
            <w:pPr>
              <w:ind w:right="-97"/>
              <w:rPr>
                <w:b/>
                <w:sz w:val="12"/>
                <w:szCs w:val="12"/>
              </w:rPr>
            </w:pPr>
            <w:r>
              <w:rPr>
                <w:b/>
                <w:sz w:val="12"/>
                <w:szCs w:val="12"/>
              </w:rPr>
              <w:t>L*</w:t>
            </w:r>
            <w:r w:rsidRPr="00921E90">
              <w:rPr>
                <w:b/>
                <w:sz w:val="12"/>
                <w:szCs w:val="12"/>
              </w:rPr>
              <w:t>†</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77"/>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77"/>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77"/>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77"/>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77"/>
              <w:rPr>
                <w:b/>
                <w:sz w:val="12"/>
                <w:szCs w:val="12"/>
              </w:rPr>
            </w:pPr>
            <w:r>
              <w:rPr>
                <w:b/>
                <w:sz w:val="12"/>
                <w:szCs w:val="12"/>
              </w:rPr>
              <w:t>H</w:t>
            </w:r>
          </w:p>
        </w:tc>
        <w:tc>
          <w:tcPr>
            <w:tcW w:w="260" w:type="pct"/>
            <w:tcBorders>
              <w:top w:val="single" w:sz="4" w:space="0" w:color="auto"/>
              <w:left w:val="single" w:sz="4" w:space="0" w:color="auto"/>
              <w:bottom w:val="single" w:sz="4" w:space="0" w:color="auto"/>
              <w:right w:val="single" w:sz="4" w:space="0" w:color="auto"/>
            </w:tcBorders>
            <w:noWrap/>
          </w:tcPr>
          <w:p w:rsidR="00921E90" w:rsidRPr="00921E90" w:rsidRDefault="00921E90">
            <w:pPr>
              <w:ind w:right="-77"/>
              <w:rPr>
                <w:b/>
                <w:sz w:val="12"/>
                <w:szCs w:val="12"/>
              </w:rPr>
            </w:pPr>
            <w:r>
              <w:rPr>
                <w:b/>
                <w:sz w:val="12"/>
                <w:szCs w:val="12"/>
              </w:rPr>
              <w:t>H</w:t>
            </w:r>
          </w:p>
        </w:tc>
        <w:tc>
          <w:tcPr>
            <w:tcW w:w="191" w:type="pct"/>
            <w:tcBorders>
              <w:top w:val="single" w:sz="4" w:space="0" w:color="auto"/>
              <w:left w:val="single" w:sz="4" w:space="0" w:color="auto"/>
              <w:bottom w:val="single" w:sz="4" w:space="0" w:color="auto"/>
              <w:right w:val="single" w:sz="4" w:space="0" w:color="auto"/>
            </w:tcBorders>
          </w:tcPr>
          <w:p w:rsidR="00921E90" w:rsidRPr="00921E90" w:rsidRDefault="00921E90">
            <w:pPr>
              <w:ind w:right="-77"/>
              <w:rPr>
                <w:b/>
                <w:sz w:val="12"/>
                <w:szCs w:val="12"/>
              </w:rPr>
            </w:pPr>
            <w:r>
              <w:rPr>
                <w:b/>
                <w:sz w:val="12"/>
                <w:szCs w:val="12"/>
              </w:rPr>
              <w:t>H</w:t>
            </w:r>
          </w:p>
        </w:tc>
      </w:tr>
    </w:tbl>
    <w:p w:rsidR="00921E90" w:rsidRPr="00154412" w:rsidRDefault="00921E90" w:rsidP="00921E90">
      <w:r>
        <w:t xml:space="preserve">Quality of evidence (also called certainty in evidence) is categorized as: VL: very low, L: low, M: moderate, H: high. The network is judged to have adequate consistency and transitivity. There was no concern about indirectness of fracture outcomes. There was no clear and reliable evidence of publication bias. </w:t>
      </w:r>
    </w:p>
    <w:p w:rsidR="004A6850" w:rsidRPr="00154412" w:rsidRDefault="004A6850" w:rsidP="004A6850">
      <w:r w:rsidRPr="00154412">
        <w:t>* Serious concern about imprecision</w:t>
      </w:r>
    </w:p>
    <w:p w:rsidR="004A6850" w:rsidRPr="00154412" w:rsidRDefault="004A6850" w:rsidP="004A6850">
      <w:r w:rsidRPr="00154412">
        <w:t>** Very serious concern about imprecision</w:t>
      </w:r>
    </w:p>
    <w:p w:rsidR="004A6850" w:rsidRDefault="004A6850" w:rsidP="004A6850">
      <w:r w:rsidRPr="00154412">
        <w:t xml:space="preserve">† </w:t>
      </w:r>
      <w:r w:rsidR="00921E90" w:rsidRPr="00154412">
        <w:t>Serious</w:t>
      </w:r>
      <w:r w:rsidRPr="00154412">
        <w:t xml:space="preserve"> concern about risk of bias</w:t>
      </w:r>
    </w:p>
    <w:p w:rsidR="00C91030" w:rsidRPr="00154412" w:rsidRDefault="00C91030" w:rsidP="00C91030"/>
    <w:p w:rsidR="00C91030" w:rsidRDefault="00C91030" w:rsidP="00C91030"/>
    <w:p w:rsidR="00C91030" w:rsidRDefault="00C91030" w:rsidP="00C91030"/>
    <w:p w:rsidR="00C91030" w:rsidRDefault="00C91030" w:rsidP="00C91030"/>
    <w:p w:rsidR="00C91030" w:rsidRDefault="00C91030" w:rsidP="00C91030"/>
    <w:p w:rsidR="00C91030" w:rsidRDefault="00C91030" w:rsidP="00C91030"/>
    <w:p w:rsidR="00C91030" w:rsidRDefault="00C91030">
      <w:pPr>
        <w:spacing w:after="200" w:line="276" w:lineRule="auto"/>
        <w:rPr>
          <w:rFonts w:asciiTheme="minorHAnsi" w:eastAsiaTheme="minorHAnsi" w:hAnsiTheme="minorHAnsi" w:cstheme="minorBidi"/>
          <w:b/>
          <w:sz w:val="22"/>
          <w:szCs w:val="22"/>
        </w:rPr>
      </w:pPr>
      <w:r>
        <w:br w:type="page"/>
      </w:r>
    </w:p>
    <w:p w:rsidR="00C91030" w:rsidRPr="00C0325F" w:rsidRDefault="00C91030" w:rsidP="00C91030">
      <w:pPr>
        <w:pStyle w:val="Heading1"/>
      </w:pPr>
      <w:bookmarkStart w:id="11" w:name="_Toc511981427"/>
      <w:bookmarkStart w:id="12" w:name="_Toc512004819"/>
      <w:r w:rsidRPr="00C0325F">
        <w:lastRenderedPageBreak/>
        <w:t>References</w:t>
      </w:r>
      <w:bookmarkEnd w:id="11"/>
      <w:bookmarkEnd w:id="12"/>
    </w:p>
    <w:p w:rsidR="006126C0" w:rsidRPr="00C373B0" w:rsidRDefault="006126C0" w:rsidP="006126C0">
      <w:pPr>
        <w:pStyle w:val="EndNoteBibliography"/>
        <w:spacing w:after="0"/>
        <w:ind w:left="720" w:hanging="720"/>
      </w:pPr>
      <w:r>
        <w:rPr>
          <w:rFonts w:ascii="Arial" w:hAnsi="Arial" w:cs="Arial"/>
          <w:sz w:val="18"/>
          <w:szCs w:val="18"/>
        </w:rPr>
        <w:fldChar w:fldCharType="begin"/>
      </w:r>
      <w:r>
        <w:rPr>
          <w:rFonts w:ascii="Arial" w:hAnsi="Arial" w:cs="Arial"/>
          <w:sz w:val="18"/>
          <w:szCs w:val="18"/>
        </w:rPr>
        <w:instrText xml:space="preserve"> ADDIN EN.REFLIST </w:instrText>
      </w:r>
      <w:r>
        <w:rPr>
          <w:rFonts w:ascii="Arial" w:hAnsi="Arial" w:cs="Arial"/>
          <w:sz w:val="18"/>
          <w:szCs w:val="18"/>
        </w:rPr>
        <w:fldChar w:fldCharType="separate"/>
      </w:r>
      <w:r w:rsidRPr="00C373B0">
        <w:t>1.</w:t>
      </w:r>
      <w:r w:rsidRPr="00C373B0">
        <w:tab/>
      </w:r>
      <w:r w:rsidRPr="00C373B0">
        <w:rPr>
          <w:b/>
        </w:rPr>
        <w:t>Alexandersen P, Riis BJ, Christiansen C</w:t>
      </w:r>
      <w:r w:rsidRPr="00C373B0">
        <w:t xml:space="preserve"> 1999 Monofluorophosphate combined with hormone replacement therapy induces a synergistic effect on bone mass by dissociating bone formation and resorption in postmenopausal women: a randomized study. The Journal of clinical endocrinology and metabolism 84:3013-3020</w:t>
      </w:r>
    </w:p>
    <w:p w:rsidR="006126C0" w:rsidRPr="00C373B0" w:rsidRDefault="006126C0" w:rsidP="006126C0">
      <w:pPr>
        <w:pStyle w:val="EndNoteBibliography"/>
        <w:spacing w:after="0"/>
        <w:ind w:left="720" w:hanging="720"/>
      </w:pPr>
      <w:r w:rsidRPr="00C373B0">
        <w:t>2.</w:t>
      </w:r>
      <w:r w:rsidRPr="00C373B0">
        <w:tab/>
      </w:r>
      <w:r w:rsidRPr="00C373B0">
        <w:rPr>
          <w:b/>
        </w:rPr>
        <w:t>Bai H, Jing D, Guo A, Yin S</w:t>
      </w:r>
      <w:r w:rsidRPr="00C373B0">
        <w:t xml:space="preserve"> 2013 Randomized controlled trial of zoledronic acid for treatment of osteoporosis in women. Journal of International Medical Research 41:697–704</w:t>
      </w:r>
    </w:p>
    <w:p w:rsidR="006126C0" w:rsidRPr="00C373B0" w:rsidRDefault="006126C0" w:rsidP="006126C0">
      <w:pPr>
        <w:pStyle w:val="EndNoteBibliography"/>
        <w:spacing w:after="0"/>
        <w:ind w:left="720" w:hanging="720"/>
      </w:pPr>
      <w:r w:rsidRPr="00C373B0">
        <w:t>3.</w:t>
      </w:r>
      <w:r w:rsidRPr="00C373B0">
        <w:tab/>
      </w:r>
      <w:r w:rsidRPr="00C373B0">
        <w:rPr>
          <w:b/>
        </w:rPr>
        <w:t>Bischoff HA, Stahelin HB, Dick W, Akos R, Knecht M, Salis C, Nebiker M, Theiler R, Pfeifer M, Begerow B, Lew RA, Conzelmann M</w:t>
      </w:r>
      <w:r w:rsidRPr="00C373B0">
        <w:t xml:space="preserve"> 2003 Effects of vitamin D and calcium supplementation on falls: a randomized controlled trial. Journal of bone and mineral research : the official journal of the American Society for Bone and Mineral Research 18:343-351</w:t>
      </w:r>
    </w:p>
    <w:p w:rsidR="006126C0" w:rsidRPr="00C373B0" w:rsidRDefault="006126C0" w:rsidP="006126C0">
      <w:pPr>
        <w:pStyle w:val="EndNoteBibliography"/>
        <w:spacing w:after="0"/>
        <w:ind w:left="720" w:hanging="720"/>
      </w:pPr>
      <w:r w:rsidRPr="00C373B0">
        <w:t>4.</w:t>
      </w:r>
      <w:r w:rsidRPr="00C373B0">
        <w:tab/>
      </w:r>
      <w:r w:rsidRPr="00C373B0">
        <w:rPr>
          <w:b/>
        </w:rPr>
        <w:t>Black DM, Cummings SR, Karpf DB, Cauley JA, Thompson DE, Nevitt MC, Bauer DC, Genant HK, Haskell WL, Marcus R, Ott SM, Torner JC, Quandt SA, Reiss TF, Ensrud KE</w:t>
      </w:r>
      <w:r w:rsidRPr="00C373B0">
        <w:t xml:space="preserve"> 1996 Randomised trial of effect of alendronate on risk of fracture in women with existing vertebral fractures. Fracture Intervention Trial Research Group. Lancet 348:1535-1541</w:t>
      </w:r>
    </w:p>
    <w:p w:rsidR="006126C0" w:rsidRPr="00C373B0" w:rsidRDefault="006126C0" w:rsidP="006126C0">
      <w:pPr>
        <w:pStyle w:val="EndNoteBibliography"/>
        <w:spacing w:after="0"/>
        <w:ind w:left="720" w:hanging="720"/>
      </w:pPr>
      <w:r w:rsidRPr="00C373B0">
        <w:t>5.</w:t>
      </w:r>
      <w:r w:rsidRPr="00C373B0">
        <w:tab/>
      </w:r>
      <w:r w:rsidRPr="00C373B0">
        <w:rPr>
          <w:b/>
        </w:rPr>
        <w:t>Black DM, Delmas PD, Eastell R, Reid IR, Boonen S, Cauley JA, Cosman F, Lakatos P, Leung PC, Man Z, Mautalen C, Mesenbrink P, Hu H, Caminis J, Tong K, Rosario-Jansen T, Krasnow J, Hue TF, Sellmeyer D, Eriksen EF, Cummings SR</w:t>
      </w:r>
      <w:r w:rsidRPr="00C373B0">
        <w:t xml:space="preserve"> 2007 Once-yearly zoledronic acid for treatment of postmenopausal osteoporosis. The New England journal of medicine 356:1809-1822</w:t>
      </w:r>
    </w:p>
    <w:p w:rsidR="006126C0" w:rsidRPr="00C373B0" w:rsidRDefault="006126C0" w:rsidP="006126C0">
      <w:pPr>
        <w:pStyle w:val="EndNoteBibliography"/>
        <w:spacing w:after="0"/>
        <w:ind w:left="720" w:hanging="720"/>
      </w:pPr>
      <w:r w:rsidRPr="00C373B0">
        <w:t>6.</w:t>
      </w:r>
      <w:r w:rsidRPr="00C373B0">
        <w:tab/>
      </w:r>
      <w:r w:rsidRPr="00C373B0">
        <w:rPr>
          <w:b/>
        </w:rPr>
        <w:t>Blair JM, Dai KR, Chen DC, Zhang ZL, Zhang KQ, Wang BQ, He L, Liu B, Xu HZ, Hu YL, Cao YP, Thiebaud D, Yu M, Luo TH</w:t>
      </w:r>
      <w:r w:rsidRPr="00C373B0">
        <w:t xml:space="preserve"> 2009 Comparison of the effects of teriparatide and calcitonin in the treatment of postmenopausal Chinese women with osteoporosis. Bone 44:S68–S98</w:t>
      </w:r>
    </w:p>
    <w:p w:rsidR="006126C0" w:rsidRPr="00C373B0" w:rsidRDefault="006126C0" w:rsidP="006126C0">
      <w:pPr>
        <w:pStyle w:val="EndNoteBibliography"/>
        <w:spacing w:after="0"/>
        <w:ind w:left="720" w:hanging="720"/>
      </w:pPr>
      <w:r w:rsidRPr="00C373B0">
        <w:t>7.</w:t>
      </w:r>
      <w:r w:rsidRPr="00C373B0">
        <w:tab/>
      </w:r>
      <w:r w:rsidRPr="00C373B0">
        <w:rPr>
          <w:b/>
        </w:rPr>
        <w:t>Bock O, Borst H, Beller G, Armbrecht G, Degner C, Martus P, Roth HJ, Felsenberg D</w:t>
      </w:r>
      <w:r w:rsidRPr="00C373B0">
        <w:t xml:space="preserve"> 2012 Impact of oral ibandronate 150 mg once monthly on bone structure and density in post-menopausal osteoporosis or osteopenia derived from in vivo mu CT. Bone 50:317-324</w:t>
      </w:r>
    </w:p>
    <w:p w:rsidR="006126C0" w:rsidRPr="00C373B0" w:rsidRDefault="006126C0" w:rsidP="006126C0">
      <w:pPr>
        <w:pStyle w:val="EndNoteBibliography"/>
        <w:spacing w:after="0"/>
        <w:ind w:left="720" w:hanging="720"/>
      </w:pPr>
      <w:r w:rsidRPr="00C373B0">
        <w:t>8.</w:t>
      </w:r>
      <w:r w:rsidRPr="00C373B0">
        <w:tab/>
      </w:r>
      <w:r w:rsidRPr="00C373B0">
        <w:rPr>
          <w:b/>
        </w:rPr>
        <w:t>Body JJ, Gaich GA, Scheele WH, Kulkarni PM, Miller PD, Peretz A, Dore RK, Correa-Rotter R, Papaioannou A, Cumming DC, Hodsman AB</w:t>
      </w:r>
      <w:r w:rsidRPr="00C373B0">
        <w:t xml:space="preserve"> 2002 A Randomized double-blind trial to compare the efficacy of teriparatide [recombinant human parathyroid hormone (1-34)] with alendronate in postmenopausal women with osteoporosis. Journal of Clinical Endocrinology &amp; Metabolism 87:4528-4535</w:t>
      </w:r>
    </w:p>
    <w:p w:rsidR="006126C0" w:rsidRPr="00C373B0" w:rsidRDefault="006126C0" w:rsidP="006126C0">
      <w:pPr>
        <w:pStyle w:val="EndNoteBibliography"/>
        <w:spacing w:after="0"/>
        <w:ind w:left="720" w:hanging="720"/>
      </w:pPr>
      <w:r w:rsidRPr="00C373B0">
        <w:t>9.</w:t>
      </w:r>
      <w:r w:rsidRPr="00C373B0">
        <w:tab/>
      </w:r>
      <w:r w:rsidRPr="00C373B0">
        <w:rPr>
          <w:b/>
        </w:rPr>
        <w:t>Bolton-Smith C, McMurdo ME, Paterson CR, Mole PA, Harvey JM, Fenton ST, Prynne CJ, Mishra GD, Shearer MJ</w:t>
      </w:r>
      <w:r w:rsidRPr="00C373B0">
        <w:t xml:space="preserve"> 2007 Two-year randomized controlled trial of vitamin K1 (phylloquinone) and vitamin D3 plus calcium on the bone health of older women. Journal of bone and mineral research : the official journal of the American Society for Bone and Mineral Research 22:509-519</w:t>
      </w:r>
    </w:p>
    <w:p w:rsidR="006126C0" w:rsidRPr="00C373B0" w:rsidRDefault="006126C0" w:rsidP="006126C0">
      <w:pPr>
        <w:pStyle w:val="EndNoteBibliography"/>
        <w:spacing w:after="0"/>
        <w:ind w:left="720" w:hanging="720"/>
      </w:pPr>
      <w:r w:rsidRPr="00C373B0">
        <w:lastRenderedPageBreak/>
        <w:t>10.</w:t>
      </w:r>
      <w:r w:rsidRPr="00C373B0">
        <w:tab/>
      </w:r>
      <w:r w:rsidRPr="00C373B0">
        <w:rPr>
          <w:b/>
        </w:rPr>
        <w:t>Bone HG, Downs RW, Jr., Tucci JR, Harris ST, Weinstein RS, Licata AA, McClung MR, Kimmel DB, Gertz BJ, Hale E, Polvino WJ</w:t>
      </w:r>
      <w:r w:rsidRPr="00C373B0">
        <w:t xml:space="preserve"> 1997 Dose-response relationships for alendronate treatment in osteoporotic elderly women. Alendronate Elderly Osteoporosis Study Centers. The Journal of clinical endocrinology and metabolism 82:265-274</w:t>
      </w:r>
    </w:p>
    <w:p w:rsidR="006126C0" w:rsidRPr="00C373B0" w:rsidRDefault="006126C0" w:rsidP="006126C0">
      <w:pPr>
        <w:pStyle w:val="EndNoteBibliography"/>
        <w:spacing w:after="0"/>
        <w:ind w:left="720" w:hanging="720"/>
      </w:pPr>
      <w:r w:rsidRPr="00C373B0">
        <w:t>11.</w:t>
      </w:r>
      <w:r w:rsidRPr="00C373B0">
        <w:tab/>
      </w:r>
      <w:r w:rsidRPr="00C373B0">
        <w:rPr>
          <w:b/>
        </w:rPr>
        <w:t>Bone HG, Bolognese MA, Yuen CK, Kendler DL, Wang H, Liu Y, San Martin J</w:t>
      </w:r>
      <w:r w:rsidRPr="00C373B0">
        <w:t xml:space="preserve"> 2008 Effects of denosumab on bone mineral density and bone turnover in postmenopausal women. The Journal of clinical endocrinology and metabolism 93:2149-2157</w:t>
      </w:r>
    </w:p>
    <w:p w:rsidR="006126C0" w:rsidRPr="00C373B0" w:rsidRDefault="006126C0" w:rsidP="006126C0">
      <w:pPr>
        <w:pStyle w:val="EndNoteBibliography"/>
        <w:spacing w:after="0"/>
        <w:ind w:left="720" w:hanging="720"/>
      </w:pPr>
      <w:r w:rsidRPr="00C373B0">
        <w:t>12.</w:t>
      </w:r>
      <w:r w:rsidRPr="00C373B0">
        <w:tab/>
      </w:r>
      <w:r w:rsidRPr="00C373B0">
        <w:rPr>
          <w:b/>
        </w:rPr>
        <w:t>Bush TL, Wells HB, James MK, BarrettConnor E, Marcus R, Greendale G, Hunsberger S, McGowan J</w:t>
      </w:r>
      <w:r w:rsidRPr="00C373B0">
        <w:t xml:space="preserve"> 1996 Effects of hormone therapy on bone mineral density - Results from the postmenopausal estrogen/progestin interventions (PEPI) trial. Jama-Journal of the American Medical Association 276:1389-1396</w:t>
      </w:r>
    </w:p>
    <w:p w:rsidR="006126C0" w:rsidRPr="00C373B0" w:rsidRDefault="006126C0" w:rsidP="006126C0">
      <w:pPr>
        <w:pStyle w:val="EndNoteBibliography"/>
        <w:spacing w:after="0"/>
        <w:ind w:left="720" w:hanging="720"/>
      </w:pPr>
      <w:r w:rsidRPr="00C373B0">
        <w:t>13.</w:t>
      </w:r>
      <w:r w:rsidRPr="00C373B0">
        <w:tab/>
      </w:r>
      <w:r w:rsidRPr="00C373B0">
        <w:rPr>
          <w:b/>
        </w:rPr>
        <w:t>Cauley JA, Robbins J, Chen Z, Cummings SR, Jackson RD, LaCroix AZ, LeBoff M, Lewis CE, McGowan J, Neuner J, Pettinger M, Stefanick ML, Wactawski-Wende J, Watts NB, Investigators WsHI</w:t>
      </w:r>
      <w:r w:rsidRPr="00C373B0">
        <w:t xml:space="preserve"> 2003 Effect of Estrogen Plus Progestin on Risk of Fracture and Bone Mineral Density. JAMA 290:1729-1738</w:t>
      </w:r>
    </w:p>
    <w:p w:rsidR="006126C0" w:rsidRPr="00C373B0" w:rsidRDefault="006126C0" w:rsidP="006126C0">
      <w:pPr>
        <w:pStyle w:val="EndNoteBibliography"/>
        <w:spacing w:after="0"/>
        <w:ind w:left="720" w:hanging="720"/>
      </w:pPr>
      <w:r w:rsidRPr="00C373B0">
        <w:t>14.</w:t>
      </w:r>
      <w:r w:rsidRPr="00C373B0">
        <w:tab/>
      </w:r>
      <w:r w:rsidRPr="00C373B0">
        <w:rPr>
          <w:b/>
        </w:rPr>
        <w:t>Chapuy MC, Arlot ME, Duboeuf F, Brun J, Crouzet B, Arnaud S, Delmas PD, Meunier PJ</w:t>
      </w:r>
      <w:r w:rsidRPr="00C373B0">
        <w:t xml:space="preserve"> 1992 Vitamin-D(3) and Calcium to Prevent Hip-Fractures in Elderly Women. New England Journal of Medicine 327:1637-1642</w:t>
      </w:r>
    </w:p>
    <w:p w:rsidR="006126C0" w:rsidRPr="00C373B0" w:rsidRDefault="006126C0" w:rsidP="006126C0">
      <w:pPr>
        <w:pStyle w:val="EndNoteBibliography"/>
        <w:spacing w:after="0"/>
        <w:ind w:left="720" w:hanging="720"/>
      </w:pPr>
      <w:r w:rsidRPr="00C373B0">
        <w:t>15.</w:t>
      </w:r>
      <w:r w:rsidRPr="00C373B0">
        <w:tab/>
      </w:r>
      <w:r w:rsidRPr="00C373B0">
        <w:rPr>
          <w:b/>
        </w:rPr>
        <w:t>Chapuy MC, Arlot ME, Delmas PD, Meunier PJ</w:t>
      </w:r>
      <w:r w:rsidRPr="00C373B0">
        <w:t xml:space="preserve"> 1994 Effect of calcium and cholecalciferol treatment for three years on hip fractures in elderly women. BMJ 308:1081-1082</w:t>
      </w:r>
    </w:p>
    <w:p w:rsidR="006126C0" w:rsidRPr="00C373B0" w:rsidRDefault="006126C0" w:rsidP="006126C0">
      <w:pPr>
        <w:pStyle w:val="EndNoteBibliography"/>
        <w:spacing w:after="0"/>
        <w:ind w:left="720" w:hanging="720"/>
      </w:pPr>
      <w:r w:rsidRPr="00C373B0">
        <w:t>16.</w:t>
      </w:r>
      <w:r w:rsidRPr="00C373B0">
        <w:tab/>
      </w:r>
      <w:r w:rsidRPr="00C373B0">
        <w:rPr>
          <w:b/>
        </w:rPr>
        <w:t>Chapuy MC, Pamphile R, Paris E, Kempf C, Schlichting M, Arnaud S, Garnero P, Meunier PJ</w:t>
      </w:r>
      <w:r w:rsidRPr="00C373B0">
        <w:t xml:space="preserve"> 2002 Combined calcium and vitamin D3 supplementation in elderly women: confirmation of reversal of secondary hyperparathyroidism and hip fracture risk: the Decalyos II study. Osteoporosis international : a journal established as result of cooperation between the European Foundation for Osteoporosis and the National Osteoporosis Foundation of the USA 13:257-264</w:t>
      </w:r>
    </w:p>
    <w:p w:rsidR="006126C0" w:rsidRPr="00C373B0" w:rsidRDefault="006126C0" w:rsidP="006126C0">
      <w:pPr>
        <w:pStyle w:val="EndNoteBibliography"/>
        <w:spacing w:after="0"/>
        <w:ind w:left="720" w:hanging="720"/>
      </w:pPr>
      <w:r w:rsidRPr="00C373B0">
        <w:t>17.</w:t>
      </w:r>
      <w:r w:rsidRPr="00C373B0">
        <w:tab/>
      </w:r>
      <w:r w:rsidRPr="00C373B0">
        <w:rPr>
          <w:b/>
        </w:rPr>
        <w:t>Chesnut CH, 3rd, Silverman S, Andriano K, Genant H, Gimona A, Harris S, Kiel D, LeBoff M, Maricic M, Miller P, Moniz C, Peacock M, Richardson P, Watts N, Baylink D</w:t>
      </w:r>
      <w:r w:rsidRPr="00C373B0">
        <w:t xml:space="preserve"> 2000 A randomized trial of nasal spray salmon calcitonin in postmenopausal women with established osteoporosis: the prevent recurrence of osteoporotic fractures study. PROOF Study Group. The American journal of medicine 109:267-276</w:t>
      </w:r>
    </w:p>
    <w:p w:rsidR="006126C0" w:rsidRPr="00C373B0" w:rsidRDefault="006126C0" w:rsidP="006126C0">
      <w:pPr>
        <w:pStyle w:val="EndNoteBibliography"/>
        <w:spacing w:after="0"/>
        <w:ind w:left="720" w:hanging="720"/>
      </w:pPr>
      <w:r w:rsidRPr="00C373B0">
        <w:t>18.</w:t>
      </w:r>
      <w:r w:rsidRPr="00C373B0">
        <w:tab/>
      </w:r>
      <w:r w:rsidRPr="00C373B0">
        <w:rPr>
          <w:b/>
        </w:rPr>
        <w:t>Chesnut CH, 3rd, Skag A, Christiansen C, Recker R, Stakkestad JA, Hoiseth A, Felsenberg D, Huss H, Gilbride J, Schimmer RC, Delmas PD</w:t>
      </w:r>
      <w:r w:rsidRPr="00C373B0">
        <w:t xml:space="preserve"> 2004 Effects of oral ibandronate administered daily or intermittently on fracture risk in postmenopausal osteoporosis. Journal of bone and mineral research : the official journal of the American Society for Bone and Mineral Research 19:1241-1249</w:t>
      </w:r>
    </w:p>
    <w:p w:rsidR="006126C0" w:rsidRPr="00C373B0" w:rsidRDefault="006126C0" w:rsidP="006126C0">
      <w:pPr>
        <w:pStyle w:val="EndNoteBibliography"/>
        <w:spacing w:after="0"/>
        <w:ind w:left="720" w:hanging="720"/>
      </w:pPr>
      <w:r w:rsidRPr="00C373B0">
        <w:t>19.</w:t>
      </w:r>
      <w:r w:rsidRPr="00C373B0">
        <w:tab/>
      </w:r>
      <w:r w:rsidRPr="00C373B0">
        <w:rPr>
          <w:b/>
        </w:rPr>
        <w:t>Clemmesen B, Ravn P, Zegels B, Taquet AN, Christiansen C, Reginster JY</w:t>
      </w:r>
      <w:r w:rsidRPr="00C373B0">
        <w:t xml:space="preserve"> 1997 A 2-year phase II study with 1-year of follow-up of risedronate (NE-58095) in postmenopausal osteoporosis. Osteoporosis international : a journal established as result of cooperation between the European Foundation for Osteoporosis and the National Osteoporosis Foundation of the USA 7:488-495</w:t>
      </w:r>
    </w:p>
    <w:p w:rsidR="006126C0" w:rsidRPr="00C373B0" w:rsidRDefault="006126C0" w:rsidP="006126C0">
      <w:pPr>
        <w:pStyle w:val="EndNoteBibliography"/>
        <w:spacing w:after="0"/>
        <w:ind w:left="720" w:hanging="720"/>
      </w:pPr>
      <w:r w:rsidRPr="00C373B0">
        <w:lastRenderedPageBreak/>
        <w:t>20.</w:t>
      </w:r>
      <w:r w:rsidRPr="00C373B0">
        <w:tab/>
      </w:r>
      <w:r w:rsidRPr="00C373B0">
        <w:rPr>
          <w:b/>
        </w:rPr>
        <w:t>Cosman F, Wermers RA, Recknor C, Mauck KF, Xie L, Glass EV, Krege JH</w:t>
      </w:r>
      <w:r w:rsidRPr="00C373B0">
        <w:t xml:space="preserve"> 2009 Effects of teriparatide in postmenopausal women with osteoporosis on prior alendronate or raloxifene: differences between stopping and continuing the antiresorptive agent. The Journal of clinical endocrinology and metabolism 94:3772-3780</w:t>
      </w:r>
    </w:p>
    <w:p w:rsidR="006126C0" w:rsidRPr="00C373B0" w:rsidRDefault="006126C0" w:rsidP="006126C0">
      <w:pPr>
        <w:pStyle w:val="EndNoteBibliography"/>
        <w:spacing w:after="0"/>
        <w:ind w:left="720" w:hanging="720"/>
      </w:pPr>
      <w:r w:rsidRPr="00C373B0">
        <w:t>21.</w:t>
      </w:r>
      <w:r w:rsidRPr="00C373B0">
        <w:tab/>
      </w:r>
      <w:r w:rsidRPr="00C373B0">
        <w:rPr>
          <w:b/>
        </w:rPr>
        <w:t>Cosman F, Eriksen EF, Recknor C, Miller PD, Guanabens N, Kasperk C, Papanastasiou P, Readie A, Rao H, Gasser JA, Bucci-Rechtweg C, Boonen S</w:t>
      </w:r>
      <w:r w:rsidRPr="00C373B0">
        <w:t xml:space="preserve"> 2011 Effects of intravenous zoledronic acid plus subcutaneous teriparatide [rhPTH(1-34)] in postmenopausal osteoporosis. Journal of bone and mineral research : the official journal of the American Society for Bone and Mineral Research 26:503-511</w:t>
      </w:r>
    </w:p>
    <w:p w:rsidR="006126C0" w:rsidRPr="00C373B0" w:rsidRDefault="006126C0" w:rsidP="006126C0">
      <w:pPr>
        <w:pStyle w:val="EndNoteBibliography"/>
        <w:spacing w:after="0"/>
        <w:ind w:left="720" w:hanging="720"/>
      </w:pPr>
      <w:r w:rsidRPr="00C373B0">
        <w:t>22.</w:t>
      </w:r>
      <w:r w:rsidRPr="00C373B0">
        <w:tab/>
      </w:r>
      <w:r w:rsidRPr="00C373B0">
        <w:rPr>
          <w:b/>
        </w:rPr>
        <w:t>Cosman F, Crittenden DB, Adachi JD, Binkley N, Czerwinski E, Ferrari S, Hofbauer LC, Lau E, Lewiecki EM, Miyauchi A, Zerbini CAF, Milmont CE, Chen L, Maddox J, Meisner PD, Libanati C, Grauer A</w:t>
      </w:r>
      <w:r w:rsidRPr="00C373B0">
        <w:t xml:space="preserve"> 2016 Romosozumab treatment in postmenopausal women with osteoporosis. New England Journal of Medicine 375:1532-1543</w:t>
      </w:r>
    </w:p>
    <w:p w:rsidR="006126C0" w:rsidRPr="00C373B0" w:rsidRDefault="006126C0" w:rsidP="006126C0">
      <w:pPr>
        <w:pStyle w:val="EndNoteBibliography"/>
        <w:spacing w:after="0"/>
        <w:ind w:left="720" w:hanging="720"/>
      </w:pPr>
      <w:r w:rsidRPr="00C373B0">
        <w:t>23.</w:t>
      </w:r>
      <w:r w:rsidRPr="00C373B0">
        <w:tab/>
      </w:r>
      <w:r w:rsidRPr="00C373B0">
        <w:rPr>
          <w:b/>
        </w:rPr>
        <w:t>Cummings SR, Black DM, Thompson DE, Applegate WB, Barrett-Connor E, Musliner TA, Palermo L, Prineas R, Rubin SM, Scott JC, Vogt T, Wallace R, Yates AJ, LaCroix AZ</w:t>
      </w:r>
      <w:r w:rsidRPr="00C373B0">
        <w:t xml:space="preserve"> 1998 Effect of alendronate on risk of fracture in women with low bone density but without vertebral fractures: results from the Fracture Intervention Trial. JAMA 280:2077-2082</w:t>
      </w:r>
    </w:p>
    <w:p w:rsidR="006126C0" w:rsidRPr="00C373B0" w:rsidRDefault="006126C0" w:rsidP="006126C0">
      <w:pPr>
        <w:pStyle w:val="EndNoteBibliography"/>
        <w:spacing w:after="0"/>
        <w:ind w:left="720" w:hanging="720"/>
      </w:pPr>
      <w:r w:rsidRPr="00C373B0">
        <w:t>24.</w:t>
      </w:r>
      <w:r w:rsidRPr="00C373B0">
        <w:tab/>
      </w:r>
      <w:r w:rsidRPr="00C373B0">
        <w:rPr>
          <w:b/>
        </w:rPr>
        <w:t>Cummings SR, Ettinger B, Delmas PD, Kenemans P, Stathopoulos V, Verweij P, Mol-Arts M, Kloosterboer L, Mosca L, Christiansen C, Bilezikian J, Kerzberg EM, Johnson S, Zanchetta J, Grobbee DE, Seifert W, Eastell R</w:t>
      </w:r>
      <w:r w:rsidRPr="00C373B0">
        <w:t xml:space="preserve"> 2008 The effects of tibolone in older postmenopausal women. The New England journal of medicine 359:697-708</w:t>
      </w:r>
    </w:p>
    <w:p w:rsidR="006126C0" w:rsidRPr="00C373B0" w:rsidRDefault="006126C0" w:rsidP="006126C0">
      <w:pPr>
        <w:pStyle w:val="EndNoteBibliography"/>
        <w:spacing w:after="0"/>
        <w:ind w:left="720" w:hanging="720"/>
      </w:pPr>
      <w:r w:rsidRPr="00C373B0">
        <w:t>25.</w:t>
      </w:r>
      <w:r w:rsidRPr="00C373B0">
        <w:tab/>
      </w:r>
      <w:r w:rsidRPr="00C373B0">
        <w:rPr>
          <w:b/>
        </w:rPr>
        <w:t>Cummings SR, San Martin J, McClung MR, Siris ES, Eastell R, Reid IR, Delmas P, Zoog HB, Austin M, Wang A, Kutilek S, Adami S, Zanchetta J, Libanati C, Siddhanti S, Christiansen C</w:t>
      </w:r>
      <w:r w:rsidRPr="00C373B0">
        <w:t xml:space="preserve"> 2009 Denosumab for prevention of fractures in postmenopausal women with osteoporosis. The New England journal of medicine 361:756-765</w:t>
      </w:r>
    </w:p>
    <w:p w:rsidR="006126C0" w:rsidRPr="00C373B0" w:rsidRDefault="006126C0" w:rsidP="006126C0">
      <w:pPr>
        <w:pStyle w:val="EndNoteBibliography"/>
        <w:spacing w:after="0"/>
        <w:ind w:left="720" w:hanging="720"/>
      </w:pPr>
      <w:r w:rsidRPr="00C373B0">
        <w:t>26.</w:t>
      </w:r>
      <w:r w:rsidRPr="00C373B0">
        <w:tab/>
      </w:r>
      <w:r w:rsidRPr="00C373B0">
        <w:rPr>
          <w:b/>
        </w:rPr>
        <w:t>Cummings SR, Ensrud K, Delmas PD, LaCroix AZ, Vukicevic S, Reid DM, Goldstein S, Sriram U, Lee A, Thompson J, Armstrong RA, Thompson DD, Powles T, Zanchetta J, Kendler D, Neven P, Eastell R</w:t>
      </w:r>
      <w:r w:rsidRPr="00C373B0">
        <w:t xml:space="preserve"> 2010 Lasofoxifene in postmenopausal women with osteoporosis. The New England journal of medicine 362:686-696</w:t>
      </w:r>
    </w:p>
    <w:p w:rsidR="006126C0" w:rsidRPr="00C373B0" w:rsidRDefault="006126C0" w:rsidP="006126C0">
      <w:pPr>
        <w:pStyle w:val="EndNoteBibliography"/>
        <w:spacing w:after="0"/>
        <w:ind w:left="720" w:hanging="720"/>
      </w:pPr>
      <w:r w:rsidRPr="00C373B0">
        <w:t>27.</w:t>
      </w:r>
      <w:r w:rsidRPr="00C373B0">
        <w:tab/>
      </w:r>
      <w:r w:rsidRPr="00C373B0">
        <w:rPr>
          <w:b/>
        </w:rPr>
        <w:t>Dursun N, Dursun E, Yalcin S</w:t>
      </w:r>
      <w:r w:rsidRPr="00C373B0">
        <w:t xml:space="preserve"> 2001 Comparison of alendronate, calcitonin and calcium treatments in postmenopausal osteoporosis. International journal of clinical practice 55:505-509</w:t>
      </w:r>
    </w:p>
    <w:p w:rsidR="006126C0" w:rsidRPr="00C373B0" w:rsidRDefault="006126C0" w:rsidP="006126C0">
      <w:pPr>
        <w:pStyle w:val="EndNoteBibliography"/>
        <w:spacing w:after="0"/>
        <w:ind w:left="720" w:hanging="720"/>
      </w:pPr>
      <w:r w:rsidRPr="00C373B0">
        <w:t>28.</w:t>
      </w:r>
      <w:r w:rsidRPr="00C373B0">
        <w:tab/>
      </w:r>
      <w:r w:rsidRPr="00C373B0">
        <w:rPr>
          <w:b/>
        </w:rPr>
        <w:t>Ensrud KE, Stock JL, Barrett-Connor E, Grady D, Mosca L, Khaw KT, Zhao Q, Agnusdei D, Cauley JA</w:t>
      </w:r>
      <w:r w:rsidRPr="00C373B0">
        <w:t xml:space="preserve"> 2008 Effects of raloxifene on fracture risk in postmenopausal women: the Raloxifene Use for the Heart Trial. Journal of bone and mineral research : the official journal of the American Society for Bone and Mineral Research 23:112-120</w:t>
      </w:r>
    </w:p>
    <w:p w:rsidR="006126C0" w:rsidRPr="00C373B0" w:rsidRDefault="006126C0" w:rsidP="006126C0">
      <w:pPr>
        <w:pStyle w:val="EndNoteBibliography"/>
        <w:spacing w:after="0"/>
        <w:ind w:left="720" w:hanging="720"/>
      </w:pPr>
      <w:r w:rsidRPr="00C373B0">
        <w:t>29.</w:t>
      </w:r>
      <w:r w:rsidRPr="00C373B0">
        <w:tab/>
      </w:r>
      <w:r w:rsidRPr="00C373B0">
        <w:rPr>
          <w:b/>
        </w:rPr>
        <w:t>Ettinger B, Black DM, Mitlak BH, Knickerbocker RK, Nickelsen T, Genant HK, Christiansen C, Delmas PD, Zanchetta JR, Stakkestad J, Gluer CC, Krueger K, Cohen FJ, Eckert S, Ensrud KE, Avioli LV, Lips P, Cummings SR</w:t>
      </w:r>
      <w:r w:rsidRPr="00C373B0">
        <w:t xml:space="preserve"> 1999 Reduction of vertebral fracture risk in postmenopausal women with osteoporosis treated with raloxifene: results from a 3-year randomized clinical trial. Multiple Outcomes of Raloxifene Evaluation (MORE) Investigators. JAMA 282:637-645</w:t>
      </w:r>
    </w:p>
    <w:p w:rsidR="006126C0" w:rsidRPr="00C373B0" w:rsidRDefault="006126C0" w:rsidP="006126C0">
      <w:pPr>
        <w:pStyle w:val="EndNoteBibliography"/>
        <w:spacing w:after="0"/>
        <w:ind w:left="720" w:hanging="720"/>
      </w:pPr>
      <w:r w:rsidRPr="00C373B0">
        <w:lastRenderedPageBreak/>
        <w:t>30.</w:t>
      </w:r>
      <w:r w:rsidRPr="00C373B0">
        <w:tab/>
      </w:r>
      <w:r w:rsidRPr="00C373B0">
        <w:rPr>
          <w:b/>
        </w:rPr>
        <w:t>Fogelman I, Ribot C, Smith R, Ethgen D, Sod E, Reginster JY</w:t>
      </w:r>
      <w:r w:rsidRPr="00C373B0">
        <w:t xml:space="preserve"> 2000 Risedronate reverses bone loss in postmenopausal women with low bone mass: results from a multinational, double-blind, placebo-controlled trial. BMD-MN Study Group. The Journal of clinical endocrinology and metabolism 85:1895-1900</w:t>
      </w:r>
    </w:p>
    <w:p w:rsidR="006126C0" w:rsidRPr="00C373B0" w:rsidRDefault="006126C0" w:rsidP="006126C0">
      <w:pPr>
        <w:pStyle w:val="EndNoteBibliography"/>
        <w:spacing w:after="0"/>
        <w:ind w:left="720" w:hanging="720"/>
      </w:pPr>
      <w:r w:rsidRPr="00C373B0">
        <w:t>31.</w:t>
      </w:r>
      <w:r w:rsidRPr="00C373B0">
        <w:tab/>
      </w:r>
      <w:r w:rsidRPr="00C373B0">
        <w:rPr>
          <w:b/>
        </w:rPr>
        <w:t>Fogelman I, Fordham JN, Fraser WD, Spector TD, Christiansen C, Morris SA, Fox J</w:t>
      </w:r>
      <w:r w:rsidRPr="00C373B0">
        <w:t xml:space="preserve"> 2008 Parathyroid hormone(1-84) treatment of postmenopausal women with low bone mass receiving hormone replacement therapy. Calcified tissue international 83:85-92</w:t>
      </w:r>
    </w:p>
    <w:p w:rsidR="006126C0" w:rsidRPr="00C373B0" w:rsidRDefault="006126C0" w:rsidP="006126C0">
      <w:pPr>
        <w:pStyle w:val="EndNoteBibliography"/>
        <w:spacing w:after="0"/>
        <w:ind w:left="720" w:hanging="720"/>
      </w:pPr>
      <w:r w:rsidRPr="00C373B0">
        <w:t>32.</w:t>
      </w:r>
      <w:r w:rsidRPr="00C373B0">
        <w:tab/>
      </w:r>
      <w:r w:rsidRPr="00C373B0">
        <w:rPr>
          <w:b/>
        </w:rPr>
        <w:t>Gallagher JC, Fowler SE, Detter JR, Sherman SS</w:t>
      </w:r>
      <w:r w:rsidRPr="00C373B0">
        <w:t xml:space="preserve"> 2001 Combination treatment with estrogen and calcitriol in the prevention of age-related bone loss. The Journal of clinical endocrinology and metabolism 86:3618-3628</w:t>
      </w:r>
    </w:p>
    <w:p w:rsidR="006126C0" w:rsidRPr="00C373B0" w:rsidRDefault="006126C0" w:rsidP="006126C0">
      <w:pPr>
        <w:pStyle w:val="EndNoteBibliography"/>
        <w:spacing w:after="0"/>
        <w:ind w:left="720" w:hanging="720"/>
      </w:pPr>
      <w:r w:rsidRPr="00C373B0">
        <w:t>33.</w:t>
      </w:r>
      <w:r w:rsidRPr="00C373B0">
        <w:tab/>
      </w:r>
      <w:r w:rsidRPr="00C373B0">
        <w:rPr>
          <w:b/>
        </w:rPr>
        <w:t>Garay Lillo J, Parreno J, González Y, JA. G, Geminis</w:t>
      </w:r>
      <w:r w:rsidRPr="00C373B0">
        <w:t xml:space="preserve"> 1997 A prospective, multicentric, randomised study to evaluate the effect of tricalcium phosphate versus tricalcium phosphate plus 25(OH) Vitamin D on the risk of fractures in older women. Geriátrika 13:24–28</w:t>
      </w:r>
    </w:p>
    <w:p w:rsidR="006126C0" w:rsidRPr="00C373B0" w:rsidRDefault="006126C0" w:rsidP="006126C0">
      <w:pPr>
        <w:pStyle w:val="EndNoteBibliography"/>
        <w:spacing w:after="0"/>
        <w:ind w:left="720" w:hanging="720"/>
      </w:pPr>
      <w:r w:rsidRPr="00C373B0">
        <w:t>34.</w:t>
      </w:r>
      <w:r w:rsidRPr="00C373B0">
        <w:tab/>
      </w:r>
      <w:r w:rsidRPr="00C373B0">
        <w:rPr>
          <w:b/>
        </w:rPr>
        <w:t>Gennari C, Chierichetti SM, Bigazzi S, Fusi S, Gonnelli S, Ferrara R, Zacchei F</w:t>
      </w:r>
      <w:r w:rsidRPr="00C373B0">
        <w:t xml:space="preserve"> 1985 Comparative effects on bone mineral content of calcium and calcium plus salmon calcitonin given in two different regimens in postmenopausal osteoporosis. Current Therapeutic Research: Clinical and Experimental 38:455-464</w:t>
      </w:r>
    </w:p>
    <w:p w:rsidR="006126C0" w:rsidRPr="00C373B0" w:rsidRDefault="006126C0" w:rsidP="006126C0">
      <w:pPr>
        <w:pStyle w:val="EndNoteBibliography"/>
        <w:spacing w:after="0"/>
        <w:ind w:left="720" w:hanging="720"/>
      </w:pPr>
      <w:r w:rsidRPr="00C373B0">
        <w:t>35.</w:t>
      </w:r>
      <w:r w:rsidRPr="00C373B0">
        <w:tab/>
      </w:r>
      <w:r w:rsidRPr="00C373B0">
        <w:rPr>
          <w:b/>
        </w:rPr>
        <w:t>Greenspan SL, Parker RA, Ferguson L, Rosen HN, Maitland-Ramsey L, Karpf DB</w:t>
      </w:r>
      <w:r w:rsidRPr="00C373B0">
        <w:t xml:space="preserve"> 1998 Early Changes in Biochemical Markers of Bone Turnover Predict the Long-Term Response to Alendronate Therapy in Representative Elderly Women: A Randomized Clinical Trial. Journal of bone and mineral research 13:1431-1438</w:t>
      </w:r>
    </w:p>
    <w:p w:rsidR="006126C0" w:rsidRPr="00C373B0" w:rsidRDefault="006126C0" w:rsidP="006126C0">
      <w:pPr>
        <w:pStyle w:val="EndNoteBibliography"/>
        <w:spacing w:after="0"/>
        <w:ind w:left="720" w:hanging="720"/>
      </w:pPr>
      <w:r w:rsidRPr="00C373B0">
        <w:t>36.</w:t>
      </w:r>
      <w:r w:rsidRPr="00C373B0">
        <w:tab/>
      </w:r>
      <w:r w:rsidRPr="00C373B0">
        <w:rPr>
          <w:b/>
        </w:rPr>
        <w:t>Greenspan SL, Schneider DL, McClung MR, Miller PD, Schnitzer TJ, Bonin R, Smith E, DeLucca P, Gormley GJ, Melton ME</w:t>
      </w:r>
      <w:r w:rsidRPr="00C373B0">
        <w:t xml:space="preserve"> 2002 Alendronate improves bone mineral density in elderly women with osteoporosis residing in long-term care facilities - A randomized, double-blind, placebo-controlled trial. Annals of internal medicine 136:742-746</w:t>
      </w:r>
    </w:p>
    <w:p w:rsidR="006126C0" w:rsidRPr="00C373B0" w:rsidRDefault="006126C0" w:rsidP="006126C0">
      <w:pPr>
        <w:pStyle w:val="EndNoteBibliography"/>
        <w:spacing w:after="0"/>
        <w:ind w:left="720" w:hanging="720"/>
      </w:pPr>
      <w:r w:rsidRPr="00C373B0">
        <w:t>37.</w:t>
      </w:r>
      <w:r w:rsidRPr="00C373B0">
        <w:tab/>
      </w:r>
      <w:r w:rsidRPr="00C373B0">
        <w:rPr>
          <w:b/>
        </w:rPr>
        <w:t>Greenspan SL, Bone HG, Ettinger MP, Hanley DA, Lindsay R, Zanchetta JR, Blosch CM, Mathisen AL, Morris SA, Marriott TB</w:t>
      </w:r>
      <w:r w:rsidRPr="00C373B0">
        <w:t xml:space="preserve"> 2007 Effect of recombinant human parathyroid hormone (1-84) on vertebral fracture and bone mineral density in postmenopausal women with osteoporosis - A randomized trial. Annals of internal medicine 146:326-339</w:t>
      </w:r>
    </w:p>
    <w:p w:rsidR="006126C0" w:rsidRPr="00C373B0" w:rsidRDefault="006126C0" w:rsidP="006126C0">
      <w:pPr>
        <w:pStyle w:val="EndNoteBibliography"/>
        <w:spacing w:after="0"/>
        <w:ind w:left="720" w:hanging="720"/>
      </w:pPr>
      <w:r w:rsidRPr="00C373B0">
        <w:t>38.</w:t>
      </w:r>
      <w:r w:rsidRPr="00C373B0">
        <w:tab/>
      </w:r>
      <w:r w:rsidRPr="00C373B0">
        <w:rPr>
          <w:b/>
        </w:rPr>
        <w:t>Greenspan SL, Perera S, Ferchak MA, Nace DA, Resnick NM</w:t>
      </w:r>
      <w:r w:rsidRPr="00C373B0">
        <w:t xml:space="preserve"> 2015 Efficacy and safety of single-dose zoledronic acid for osteoporosis in frail elderly women a randomized clinical trial. JAMA Internal Medicine 175:913-921</w:t>
      </w:r>
    </w:p>
    <w:p w:rsidR="006126C0" w:rsidRPr="00C373B0" w:rsidRDefault="006126C0" w:rsidP="006126C0">
      <w:pPr>
        <w:pStyle w:val="EndNoteBibliography"/>
        <w:spacing w:after="0"/>
        <w:ind w:left="720" w:hanging="720"/>
      </w:pPr>
      <w:r w:rsidRPr="00C373B0">
        <w:t>39.</w:t>
      </w:r>
      <w:r w:rsidRPr="00C373B0">
        <w:tab/>
      </w:r>
      <w:r w:rsidRPr="00C373B0">
        <w:rPr>
          <w:b/>
        </w:rPr>
        <w:t>Grey A, Bolland MJ, Wattie D, Horne A, Gamble G, Reid IR</w:t>
      </w:r>
      <w:r w:rsidRPr="00C373B0">
        <w:t xml:space="preserve"> 2009 The Antiresorptive Effects of a Single Dose of Zoledronate Persist for Two Years: A Randomized, Placebo-Controlled Trial in Osteopenic Postmenopausal Women. Journal of Clinical Endocrinology &amp; Metabolism 94:538-544</w:t>
      </w:r>
    </w:p>
    <w:p w:rsidR="006126C0" w:rsidRPr="00C373B0" w:rsidRDefault="006126C0" w:rsidP="006126C0">
      <w:pPr>
        <w:pStyle w:val="EndNoteBibliography"/>
        <w:spacing w:after="0"/>
        <w:ind w:left="720" w:hanging="720"/>
      </w:pPr>
      <w:r w:rsidRPr="00C373B0">
        <w:t>40.</w:t>
      </w:r>
      <w:r w:rsidRPr="00C373B0">
        <w:tab/>
      </w:r>
      <w:r w:rsidRPr="00C373B0">
        <w:rPr>
          <w:b/>
        </w:rPr>
        <w:t>Grey A, Bolland M, Mihov B, Wong S, Horne A, Gamble G, Reid IR</w:t>
      </w:r>
      <w:r w:rsidRPr="00C373B0">
        <w:t xml:space="preserve"> 2014 Duration of Antiresorptive Effects of Low-Dose Zoledronate in Osteopenic Postmenopausal Women: A Randomized, Placebo-Controlled Trial. Journal of bone and mineral research 29:166-172</w:t>
      </w:r>
    </w:p>
    <w:p w:rsidR="006126C0" w:rsidRPr="00C373B0" w:rsidRDefault="006126C0" w:rsidP="006126C0">
      <w:pPr>
        <w:pStyle w:val="EndNoteBibliography"/>
        <w:spacing w:after="0"/>
        <w:ind w:left="720" w:hanging="720"/>
      </w:pPr>
      <w:r w:rsidRPr="00C373B0">
        <w:lastRenderedPageBreak/>
        <w:t>41.</w:t>
      </w:r>
      <w:r w:rsidRPr="00C373B0">
        <w:tab/>
      </w:r>
      <w:r w:rsidRPr="00C373B0">
        <w:rPr>
          <w:b/>
        </w:rPr>
        <w:t>Gruber HE, Ivey JL, Baylink DJ, Matthews M, Nelp WB, Sisom K, Chesnut CH</w:t>
      </w:r>
      <w:r w:rsidRPr="00C373B0">
        <w:t xml:space="preserve"> 1984 Long-Term Calcitonin Therapy in Postmenopausal Osteoporosis. Metabolism-Clinical and Experimental 33:295-303</w:t>
      </w:r>
    </w:p>
    <w:p w:rsidR="006126C0" w:rsidRPr="00C373B0" w:rsidRDefault="006126C0" w:rsidP="006126C0">
      <w:pPr>
        <w:pStyle w:val="EndNoteBibliography"/>
        <w:spacing w:after="0"/>
        <w:ind w:left="720" w:hanging="720"/>
      </w:pPr>
      <w:r w:rsidRPr="00C373B0">
        <w:t>42.</w:t>
      </w:r>
      <w:r w:rsidRPr="00C373B0">
        <w:tab/>
      </w:r>
      <w:r w:rsidRPr="00C373B0">
        <w:rPr>
          <w:b/>
        </w:rPr>
        <w:t>Hadji P, Zanchetta JR, Russo L, Recknor CP, Saag KG, McKiernan FE, Silverman SL, Alam J, Burge RT, Krege JH, Lakshmanan MC, Masica DN, Mitlak BH, Stock JL</w:t>
      </w:r>
      <w:r w:rsidRPr="00C373B0">
        <w:t xml:space="preserve"> 2012 The effect of teriparatide compared with risedronate on reduction of back pain in postmenopausal women with osteoporotic vertebral fractures. Osteoporosis International 23:2141-2150</w:t>
      </w:r>
    </w:p>
    <w:p w:rsidR="006126C0" w:rsidRPr="00C373B0" w:rsidRDefault="006126C0" w:rsidP="006126C0">
      <w:pPr>
        <w:pStyle w:val="EndNoteBibliography"/>
        <w:spacing w:after="0"/>
        <w:ind w:left="720" w:hanging="720"/>
      </w:pPr>
      <w:r w:rsidRPr="00C373B0">
        <w:t>43.</w:t>
      </w:r>
      <w:r w:rsidRPr="00C373B0">
        <w:tab/>
      </w:r>
      <w:r w:rsidRPr="00C373B0">
        <w:rPr>
          <w:b/>
        </w:rPr>
        <w:t>Harris ST, Watts NB, Genant HK, McKeever CD, Hangartner T, Keller M, Chesnut CH, 3rd, Brown J, Eriksen EF, Hoseyni MS, Axelrod DW, Miller PD</w:t>
      </w:r>
      <w:r w:rsidRPr="00C373B0">
        <w:t xml:space="preserve"> 1999 Effects of risedronate treatment on vertebral and nonvertebral fractures in women with postmenopausal osteoporosis: a randomized controlled trial. Vertebral Efficacy With Risedronate Therapy (VERT) Study Group. JAMA 282:1344-1352</w:t>
      </w:r>
    </w:p>
    <w:p w:rsidR="006126C0" w:rsidRPr="00C373B0" w:rsidRDefault="006126C0" w:rsidP="006126C0">
      <w:pPr>
        <w:pStyle w:val="EndNoteBibliography"/>
        <w:spacing w:after="0"/>
        <w:ind w:left="720" w:hanging="720"/>
      </w:pPr>
      <w:r w:rsidRPr="00C373B0">
        <w:t>44.</w:t>
      </w:r>
      <w:r w:rsidRPr="00C373B0">
        <w:tab/>
      </w:r>
      <w:r w:rsidRPr="00C373B0">
        <w:rPr>
          <w:b/>
        </w:rPr>
        <w:t>Harwood RH, Sahota O, Gaynor K, Masud T, Hosking DJ</w:t>
      </w:r>
      <w:r w:rsidRPr="00C373B0">
        <w:t xml:space="preserve"> 2004 A randomised, controlled comparison of different calcium and vitamin D supplementation regimens in elderly women after hip fracture: The Nottingham Neck of Femur (NONOF) Study. Age and ageing 33:45-51</w:t>
      </w:r>
    </w:p>
    <w:p w:rsidR="006126C0" w:rsidRPr="00C373B0" w:rsidRDefault="006126C0" w:rsidP="006126C0">
      <w:pPr>
        <w:pStyle w:val="EndNoteBibliography"/>
        <w:spacing w:after="0"/>
        <w:ind w:left="720" w:hanging="720"/>
      </w:pPr>
      <w:r w:rsidRPr="00C373B0">
        <w:t>45.</w:t>
      </w:r>
      <w:r w:rsidRPr="00C373B0">
        <w:tab/>
      </w:r>
      <w:r w:rsidRPr="00C373B0">
        <w:rPr>
          <w:b/>
        </w:rPr>
        <w:t>Henriksen K, Byrjalsen I, Andersen JR, Bihlet AR, Russo LA, Alexandersen P, Valter I, Qvist P, Lau E, Riis BJ, Christiansen C, Karsdal MA, Investigators SMC</w:t>
      </w:r>
      <w:r w:rsidRPr="00C373B0">
        <w:t xml:space="preserve"> 2016 A randomized, double-blind, multicenter, placebo-controlled study to evaluate the efficacy and safety of oral salmon calcitonin in the treatment of osteoporosis in postmenopausal women taking calcium and vitamin D. Bone 91:122-129</w:t>
      </w:r>
    </w:p>
    <w:p w:rsidR="006126C0" w:rsidRPr="00C373B0" w:rsidRDefault="006126C0" w:rsidP="006126C0">
      <w:pPr>
        <w:pStyle w:val="EndNoteBibliography"/>
        <w:spacing w:after="0"/>
        <w:ind w:left="720" w:hanging="720"/>
      </w:pPr>
      <w:r w:rsidRPr="00C373B0">
        <w:t>46.</w:t>
      </w:r>
      <w:r w:rsidRPr="00C373B0">
        <w:tab/>
      </w:r>
      <w:r w:rsidRPr="00C373B0">
        <w:rPr>
          <w:b/>
        </w:rPr>
        <w:t>Hizmetli S, Elden H, Kaptanoglu E, Nacitarhan V, Kocagil S</w:t>
      </w:r>
      <w:r w:rsidRPr="00C373B0">
        <w:t xml:space="preserve"> 1998 The effect of different doses of calcitonin on bone mineral density and fracture risk in postmenopausal osteoporosis. International journal of clinical practice 52:453-455</w:t>
      </w:r>
    </w:p>
    <w:p w:rsidR="006126C0" w:rsidRPr="00C373B0" w:rsidRDefault="006126C0" w:rsidP="006126C0">
      <w:pPr>
        <w:pStyle w:val="EndNoteBibliography"/>
        <w:spacing w:after="0"/>
        <w:ind w:left="720" w:hanging="720"/>
      </w:pPr>
      <w:r w:rsidRPr="00C373B0">
        <w:t>47.</w:t>
      </w:r>
      <w:r w:rsidRPr="00C373B0">
        <w:tab/>
      </w:r>
      <w:r w:rsidRPr="00C373B0">
        <w:rPr>
          <w:b/>
        </w:rPr>
        <w:t>Hooper MJ, Ebeling PR, Roberts AP, Graham JJ, Nicholson GC, D'Emden M, Ernst TF, Wenderoth D</w:t>
      </w:r>
      <w:r w:rsidRPr="00C373B0">
        <w:t xml:space="preserve"> 2005 Risedronate prevents bone loss in early postmenopausal women: a prospective randomized, placebo-controlled trial. Climacteric : the journal of the International Menopause Society 8:251-262</w:t>
      </w:r>
    </w:p>
    <w:p w:rsidR="006126C0" w:rsidRPr="00C373B0" w:rsidRDefault="006126C0" w:rsidP="006126C0">
      <w:pPr>
        <w:pStyle w:val="EndNoteBibliography"/>
        <w:spacing w:after="0"/>
        <w:ind w:left="720" w:hanging="720"/>
      </w:pPr>
      <w:r w:rsidRPr="00C373B0">
        <w:t>48.</w:t>
      </w:r>
      <w:r w:rsidRPr="00C373B0">
        <w:tab/>
      </w:r>
      <w:r w:rsidRPr="00C373B0">
        <w:rPr>
          <w:b/>
        </w:rPr>
        <w:t>Hulley S, Grady D, Bush T, Furberg C, Herrington D, Riggs B, Vittinghoff E</w:t>
      </w:r>
      <w:r w:rsidRPr="00C373B0">
        <w:t xml:space="preserve"> 1998 Randomized trial of estrogen plus progestin for secondary prevention of coronary heart disease in postmenopausal women. Heart and Estrogen/progestin Replacement Study (HERS) Research Group. JAMA 280:605-613</w:t>
      </w:r>
    </w:p>
    <w:p w:rsidR="006126C0" w:rsidRPr="00C373B0" w:rsidRDefault="006126C0" w:rsidP="006126C0">
      <w:pPr>
        <w:pStyle w:val="EndNoteBibliography"/>
        <w:spacing w:after="0"/>
        <w:ind w:left="720" w:hanging="720"/>
      </w:pPr>
      <w:r w:rsidRPr="00C373B0">
        <w:t>49.</w:t>
      </w:r>
      <w:r w:rsidRPr="00C373B0">
        <w:tab/>
      </w:r>
      <w:r w:rsidRPr="00C373B0">
        <w:rPr>
          <w:b/>
        </w:rPr>
        <w:t>Ishida Y, Kawai S</w:t>
      </w:r>
      <w:r w:rsidRPr="00C373B0">
        <w:t xml:space="preserve"> 2004 Comparative efficacy of hormone replacement therapy, etidronate, calcitonin, alfacalcidol, and vitamin K in postmenopausal women with osteoporosis: The Yamaguchi Osteoporosis Prevention Study. The American journal of medicine 117:549-555</w:t>
      </w:r>
    </w:p>
    <w:p w:rsidR="006126C0" w:rsidRPr="00C373B0" w:rsidRDefault="006126C0" w:rsidP="006126C0">
      <w:pPr>
        <w:pStyle w:val="EndNoteBibliography"/>
        <w:spacing w:after="0"/>
        <w:ind w:left="720" w:hanging="720"/>
      </w:pPr>
      <w:r w:rsidRPr="00C373B0">
        <w:t>50.</w:t>
      </w:r>
      <w:r w:rsidRPr="00C373B0">
        <w:tab/>
      </w:r>
      <w:r w:rsidRPr="00C373B0">
        <w:rPr>
          <w:b/>
        </w:rPr>
        <w:t>Itabashi A, Yoh K, Chines AA, Miki T, Takada M, Sato H, Gorai I, Sugimoto T, Mizunuma H, Ochi H, Constantine GD, Ohta H</w:t>
      </w:r>
      <w:r w:rsidRPr="00C373B0">
        <w:t xml:space="preserve"> 2011 Effects of bazedoxifene on bone mineral density, bone turnover, and safety in postmenopausal Japanese women with osteoporosis. Journal of bone and mineral research : the official journal of the American Society for Bone and Mineral Research 26:519-529</w:t>
      </w:r>
    </w:p>
    <w:p w:rsidR="006126C0" w:rsidRPr="00C373B0" w:rsidRDefault="006126C0" w:rsidP="006126C0">
      <w:pPr>
        <w:pStyle w:val="EndNoteBibliography"/>
        <w:spacing w:after="0"/>
        <w:ind w:left="720" w:hanging="720"/>
      </w:pPr>
      <w:r w:rsidRPr="00C373B0">
        <w:lastRenderedPageBreak/>
        <w:t>51.</w:t>
      </w:r>
      <w:r w:rsidRPr="00C373B0">
        <w:tab/>
      </w:r>
      <w:r w:rsidRPr="00C373B0">
        <w:rPr>
          <w:b/>
        </w:rPr>
        <w:t>Iwamoto J, Sato Y, Uzawa M, Takeda T, Matsumoto H</w:t>
      </w:r>
      <w:r w:rsidRPr="00C373B0">
        <w:t xml:space="preserve"> 2008 Comparison of effects of alendronate and raloxifene on lumbar bone mineral density, bone turnover, and lipid metabolism in elderly women with osteoporosis. Yonsei medical journal 49:119-128</w:t>
      </w:r>
    </w:p>
    <w:p w:rsidR="006126C0" w:rsidRPr="00C373B0" w:rsidRDefault="006126C0" w:rsidP="006126C0">
      <w:pPr>
        <w:pStyle w:val="EndNoteBibliography"/>
        <w:spacing w:after="0"/>
        <w:ind w:left="720" w:hanging="720"/>
      </w:pPr>
      <w:r w:rsidRPr="00C373B0">
        <w:t>52.</w:t>
      </w:r>
      <w:r w:rsidRPr="00C373B0">
        <w:tab/>
      </w:r>
      <w:r w:rsidRPr="00C373B0">
        <w:rPr>
          <w:b/>
        </w:rPr>
        <w:t>Iwamoto J, Makita K, Sato Y, Takeda T, Matsumoto H</w:t>
      </w:r>
      <w:r w:rsidRPr="00C373B0">
        <w:t xml:space="preserve"> 2011 Alendronate is more effective than elcatonin in improving pain and quality of life in postmenopausal women with osteoporosis. Osteoporosis International 22:2735-2742</w:t>
      </w:r>
    </w:p>
    <w:p w:rsidR="006126C0" w:rsidRPr="00C373B0" w:rsidRDefault="006126C0" w:rsidP="006126C0">
      <w:pPr>
        <w:pStyle w:val="EndNoteBibliography"/>
        <w:spacing w:after="0"/>
        <w:ind w:left="720" w:hanging="720"/>
      </w:pPr>
      <w:r w:rsidRPr="00C373B0">
        <w:t>53.</w:t>
      </w:r>
      <w:r w:rsidRPr="00C373B0">
        <w:tab/>
      </w:r>
      <w:r w:rsidRPr="00C373B0">
        <w:rPr>
          <w:b/>
        </w:rPr>
        <w:t>Jackson RD, LaCroix AZ, Gass M, Wallace RB, Robbins J, Lewis CE, Bassford T, Beresford SAA, Black HR, Blanchette P, Bonds DE, Brunner RL, Brzyski RG, Caan B, Cauley JA, Chlebowski RT, Cummings SR, Granek I, Hays J, Heiss G, Hendrix SL, Howard BV, Hsia J, Hubbell FA, Johnson KC, Judd H, Kotchen JM, Kuller LH, Langer RD, Lasser NL, Limacher MC, Ludlam S, Manson JE, Margolis KL, McGowan J, Ockene JK, O'Sullivan MJ, Phillips L, Prentice RL, Sarto GE, Stefanick ML, Van Horn L, Wactawski-Wende J, Whitlock E, Anderson GL, Assaf AR, Barad D, Investigat WHI</w:t>
      </w:r>
      <w:r w:rsidRPr="00C373B0">
        <w:t xml:space="preserve"> 2006 Calcium plus vitamin D supplementation and the risk of fractures. New England Journal of Medicine 354:669-683</w:t>
      </w:r>
    </w:p>
    <w:p w:rsidR="006126C0" w:rsidRPr="00C373B0" w:rsidRDefault="006126C0" w:rsidP="006126C0">
      <w:pPr>
        <w:pStyle w:val="EndNoteBibliography"/>
        <w:spacing w:after="0"/>
        <w:ind w:left="720" w:hanging="720"/>
      </w:pPr>
      <w:r w:rsidRPr="00C373B0">
        <w:t>54.</w:t>
      </w:r>
      <w:r w:rsidRPr="00C373B0">
        <w:tab/>
      </w:r>
      <w:r w:rsidRPr="00C373B0">
        <w:rPr>
          <w:b/>
        </w:rPr>
        <w:t>Jacobsen DE, Melis RJF, Verhaar HJJ, Rikkert MGMO</w:t>
      </w:r>
      <w:r w:rsidRPr="00C373B0">
        <w:t xml:space="preserve"> 2012 Raloxifene and Tibolone in Elderly Women: A Randomized, Double-Blind, Double-Dummy, Placebo-Controlled Trial. Journal of the American Medical Directors Association 13:189.e181-189.e187</w:t>
      </w:r>
    </w:p>
    <w:p w:rsidR="006126C0" w:rsidRPr="00C373B0" w:rsidRDefault="006126C0" w:rsidP="006126C0">
      <w:pPr>
        <w:pStyle w:val="EndNoteBibliography"/>
        <w:spacing w:after="0"/>
        <w:ind w:left="720" w:hanging="720"/>
      </w:pPr>
      <w:r w:rsidRPr="00C373B0">
        <w:t>55.</w:t>
      </w:r>
      <w:r w:rsidRPr="00C373B0">
        <w:tab/>
      </w:r>
      <w:r w:rsidRPr="00C373B0">
        <w:rPr>
          <w:b/>
        </w:rPr>
        <w:t>Koh JM, Chung DJ, Chung YS, Kang MI, Kim IJ, Min YK, Oh HJ, Park IH, Lee YS, Kravitz B, Waterhouse B, Nino A, Fitzpatrick LA</w:t>
      </w:r>
      <w:r w:rsidRPr="00C373B0">
        <w:t xml:space="preserve"> 2016 Assessment of denosumab in Korean postmenopausal women with osteoporosis: Randomized, double-blind, placebo-controlled trial with open-label extension. Yonsei Medical Journal 57:905-914</w:t>
      </w:r>
    </w:p>
    <w:p w:rsidR="006126C0" w:rsidRPr="00C373B0" w:rsidRDefault="006126C0" w:rsidP="006126C0">
      <w:pPr>
        <w:pStyle w:val="EndNoteBibliography"/>
        <w:spacing w:after="0"/>
        <w:ind w:left="720" w:hanging="720"/>
      </w:pPr>
      <w:r w:rsidRPr="00C373B0">
        <w:t>56.</w:t>
      </w:r>
      <w:r w:rsidRPr="00C373B0">
        <w:tab/>
      </w:r>
      <w:r w:rsidRPr="00C373B0">
        <w:rPr>
          <w:b/>
        </w:rPr>
        <w:t>Komulainen MH, Kroger H, Tuppurainen MT, Heikkinen AM, Alhava E, Honkanen R, Saarikoski S</w:t>
      </w:r>
      <w:r w:rsidRPr="00C373B0">
        <w:t xml:space="preserve"> 1998 HRT and Vit D in prevention of non-vertebral fractures in postmenopausal women; a 5 year randomized trial. Maturitas 31:45-54</w:t>
      </w:r>
    </w:p>
    <w:p w:rsidR="006126C0" w:rsidRPr="00C373B0" w:rsidRDefault="006126C0" w:rsidP="006126C0">
      <w:pPr>
        <w:pStyle w:val="EndNoteBibliography"/>
        <w:spacing w:after="0"/>
        <w:ind w:left="720" w:hanging="720"/>
      </w:pPr>
      <w:r w:rsidRPr="00C373B0">
        <w:t>57.</w:t>
      </w:r>
      <w:r w:rsidRPr="00C373B0">
        <w:tab/>
      </w:r>
      <w:r w:rsidRPr="00C373B0">
        <w:rPr>
          <w:b/>
        </w:rPr>
        <w:t>Lees B, Stevenson JC</w:t>
      </w:r>
      <w:r w:rsidRPr="00C373B0">
        <w:t xml:space="preserve"> 2001 The prevention of osteoporosis using sequential low-dose hormone replacement therapy with estradiol-17 beta and dydrogesterone. Osteoporosis International 12:251-258</w:t>
      </w:r>
    </w:p>
    <w:p w:rsidR="006126C0" w:rsidRPr="00C373B0" w:rsidRDefault="006126C0" w:rsidP="006126C0">
      <w:pPr>
        <w:pStyle w:val="EndNoteBibliography"/>
        <w:spacing w:after="0"/>
        <w:ind w:left="720" w:hanging="720"/>
      </w:pPr>
      <w:r w:rsidRPr="00C373B0">
        <w:t>58.</w:t>
      </w:r>
      <w:r w:rsidRPr="00C373B0">
        <w:tab/>
      </w:r>
      <w:r w:rsidRPr="00C373B0">
        <w:rPr>
          <w:b/>
        </w:rPr>
        <w:t>Liberman UA, Weiss SR, Broll J, Minne HW, Quan H, Bell NH, Rodriguezportales J, Downs RW, Dequeker J, Favus M, Seeman E, Recker RR, Capizzi T, Santora AC, Lombardi A, Shah RV, Hirsch LJ, Karpf DB</w:t>
      </w:r>
      <w:r w:rsidRPr="00C373B0">
        <w:t xml:space="preserve"> 1995 Effect of Oral Alendronate on Bone-Mineral Density and the Incidence of Fractures in Postmenopausal Osteoporosis. New England Journal of Medicine 333:1437-1443</w:t>
      </w:r>
    </w:p>
    <w:p w:rsidR="006126C0" w:rsidRPr="00C373B0" w:rsidRDefault="006126C0" w:rsidP="006126C0">
      <w:pPr>
        <w:pStyle w:val="EndNoteBibliography"/>
        <w:spacing w:after="0"/>
        <w:ind w:left="720" w:hanging="720"/>
      </w:pPr>
      <w:r w:rsidRPr="00C373B0">
        <w:t>59.</w:t>
      </w:r>
      <w:r w:rsidRPr="00C373B0">
        <w:tab/>
      </w:r>
      <w:r w:rsidRPr="00C373B0">
        <w:rPr>
          <w:b/>
        </w:rPr>
        <w:t>Lindsay R, Tohme JF</w:t>
      </w:r>
      <w:r w:rsidRPr="00C373B0">
        <w:t xml:space="preserve"> 1990 Estrogen-Treatment of Patients with Established Postmenopausal Osteoporosis. Obstetrics and Gynecology 76:290-295</w:t>
      </w:r>
    </w:p>
    <w:p w:rsidR="006126C0" w:rsidRPr="00C373B0" w:rsidRDefault="006126C0" w:rsidP="006126C0">
      <w:pPr>
        <w:pStyle w:val="EndNoteBibliography"/>
        <w:spacing w:after="0"/>
        <w:ind w:left="720" w:hanging="720"/>
      </w:pPr>
      <w:r w:rsidRPr="00C373B0">
        <w:t>60.</w:t>
      </w:r>
      <w:r w:rsidRPr="00C373B0">
        <w:tab/>
      </w:r>
      <w:r w:rsidRPr="00C373B0">
        <w:rPr>
          <w:b/>
        </w:rPr>
        <w:t>Luckey M, Kagan R, Greenspan S, Bone H, Kiel RDP, Simon J, Sackarowitz J, Palmisano J, Chen E, Petruschke RA, de Papp AE</w:t>
      </w:r>
      <w:r w:rsidRPr="00C373B0">
        <w:t xml:space="preserve"> 2004 Once-weekly alendronate 70 mg and raloxifene 60 mg daily in the treatment of postmenopausal osteoporosis. Menopause-the Journal of the North American Menopause Society 11:405-415</w:t>
      </w:r>
    </w:p>
    <w:p w:rsidR="006126C0" w:rsidRPr="00C373B0" w:rsidRDefault="006126C0" w:rsidP="006126C0">
      <w:pPr>
        <w:pStyle w:val="EndNoteBibliography"/>
        <w:spacing w:after="0"/>
        <w:ind w:left="720" w:hanging="720"/>
      </w:pPr>
      <w:r w:rsidRPr="00C373B0">
        <w:lastRenderedPageBreak/>
        <w:t>61.</w:t>
      </w:r>
      <w:r w:rsidRPr="00C373B0">
        <w:tab/>
      </w:r>
      <w:r w:rsidRPr="00C373B0">
        <w:rPr>
          <w:b/>
        </w:rPr>
        <w:t>Lufkin EG, Wahner HW, Ofallon WM, Hodgson SF, Kotowicz MA, Lane AW, Judd HL, Caplan RH, Riggs BL</w:t>
      </w:r>
      <w:r w:rsidRPr="00C373B0">
        <w:t xml:space="preserve"> 1992 Treatment of Postmenopausal Osteoporosis with Transdermal Estrogen. Annals of internal medicine 117:1-9</w:t>
      </w:r>
    </w:p>
    <w:p w:rsidR="006126C0" w:rsidRPr="00C373B0" w:rsidRDefault="006126C0" w:rsidP="006126C0">
      <w:pPr>
        <w:pStyle w:val="EndNoteBibliography"/>
        <w:spacing w:after="0"/>
        <w:ind w:left="720" w:hanging="720"/>
      </w:pPr>
      <w:r w:rsidRPr="00C373B0">
        <w:t>62.</w:t>
      </w:r>
      <w:r w:rsidRPr="00C373B0">
        <w:tab/>
      </w:r>
      <w:r w:rsidRPr="00C373B0">
        <w:rPr>
          <w:b/>
        </w:rPr>
        <w:t>Lufkin EG, Whitaker MD, Nickelsen T, Argueta R, Caplan RH, Knickerbocker RK, Riggs BL</w:t>
      </w:r>
      <w:r w:rsidRPr="00C373B0">
        <w:t xml:space="preserve"> 1998 Treatment of established postmenopausal osteoporosis with raloxifene: A randomized. Journal of bone and mineral research 13:1747-1754</w:t>
      </w:r>
    </w:p>
    <w:p w:rsidR="006126C0" w:rsidRPr="00C373B0" w:rsidRDefault="006126C0" w:rsidP="006126C0">
      <w:pPr>
        <w:pStyle w:val="EndNoteBibliography"/>
        <w:spacing w:after="0"/>
        <w:ind w:left="720" w:hanging="720"/>
      </w:pPr>
      <w:r w:rsidRPr="00C373B0">
        <w:t>63.</w:t>
      </w:r>
      <w:r w:rsidRPr="00C373B0">
        <w:tab/>
      </w:r>
      <w:r w:rsidRPr="00C373B0">
        <w:rPr>
          <w:b/>
        </w:rPr>
        <w:t>Macdonald HM, Wood AD, Aucott LS, Black AJ, Fraser WD, Mavroeidi A, Reid DM, Secombes KR, Simpson WG, Thies F</w:t>
      </w:r>
      <w:r w:rsidRPr="00C373B0">
        <w:t xml:space="preserve"> 2013 Hip Bone Loss Is Attenuated With 1000 IU but Not 400 IU Daily Vitamin D3: A 1-Year Double-Blind RCT in Postmenopausal Women. Journal of bone and mineral research 28:2202-2213</w:t>
      </w:r>
    </w:p>
    <w:p w:rsidR="006126C0" w:rsidRPr="00C373B0" w:rsidRDefault="006126C0" w:rsidP="006126C0">
      <w:pPr>
        <w:pStyle w:val="EndNoteBibliography"/>
        <w:spacing w:after="0"/>
        <w:ind w:left="720" w:hanging="720"/>
      </w:pPr>
      <w:r w:rsidRPr="00C373B0">
        <w:t>64.</w:t>
      </w:r>
      <w:r w:rsidRPr="00C373B0">
        <w:tab/>
      </w:r>
      <w:r w:rsidRPr="00C373B0">
        <w:rPr>
          <w:b/>
        </w:rPr>
        <w:t>McClung MR, Geusens P, Miller PD, Zippel H, Bensen WG, Roux C, Adami S, Fogelman I, Diamond T, Eastell R, Meunier PJ, Reginster JY, Wasnich RD, Greenwald M, Kaufman J, Chestnut CH, Grp HIPS</w:t>
      </w:r>
      <w:r w:rsidRPr="00C373B0">
        <w:t xml:space="preserve"> 2001 Effect of risedronate on the risk of hip fracture in elderly women. New England Journal of Medicine 344:333-340</w:t>
      </w:r>
    </w:p>
    <w:p w:rsidR="006126C0" w:rsidRPr="00C373B0" w:rsidRDefault="006126C0" w:rsidP="006126C0">
      <w:pPr>
        <w:pStyle w:val="EndNoteBibliography"/>
        <w:spacing w:after="0"/>
        <w:ind w:left="720" w:hanging="720"/>
      </w:pPr>
      <w:r w:rsidRPr="00C373B0">
        <w:t>65.</w:t>
      </w:r>
      <w:r w:rsidRPr="00C373B0">
        <w:tab/>
      </w:r>
      <w:r w:rsidRPr="00C373B0">
        <w:rPr>
          <w:b/>
        </w:rPr>
        <w:t>McClung MR, Wasnich RD, Hosking DJ, Christiansen C, Ravn P, Wu M, Mantz AM, Yates J, Ross PD, Santora AC, Grp ES</w:t>
      </w:r>
      <w:r w:rsidRPr="00C373B0">
        <w:t xml:space="preserve"> 2004 Prevention of postmenopausal bone loss: Six-year results from the early postmenopausal intervention cohort study. Journal of Clinical Endocrinology &amp; Metabolism 89:4879-4885</w:t>
      </w:r>
    </w:p>
    <w:p w:rsidR="006126C0" w:rsidRPr="00C373B0" w:rsidRDefault="006126C0" w:rsidP="006126C0">
      <w:pPr>
        <w:pStyle w:val="EndNoteBibliography"/>
        <w:spacing w:after="0"/>
        <w:ind w:left="720" w:hanging="720"/>
      </w:pPr>
      <w:r w:rsidRPr="00C373B0">
        <w:t>66.</w:t>
      </w:r>
      <w:r w:rsidRPr="00C373B0">
        <w:tab/>
      </w:r>
      <w:r w:rsidRPr="00C373B0">
        <w:rPr>
          <w:b/>
        </w:rPr>
        <w:t>McClung MR, San Martin J, Miller PD, Civitelli R, Bandeira F, Omizo M, Donley DW, Dalsky GP, Eriksen EF</w:t>
      </w:r>
      <w:r w:rsidRPr="00C373B0">
        <w:t xml:space="preserve"> 2005 Opposite bone remodeling effects of teriparatide and alendronate in increasing bone mass. Archives of internal medicine 165:1762-1768</w:t>
      </w:r>
    </w:p>
    <w:p w:rsidR="006126C0" w:rsidRPr="00C373B0" w:rsidRDefault="006126C0" w:rsidP="006126C0">
      <w:pPr>
        <w:pStyle w:val="EndNoteBibliography"/>
        <w:spacing w:after="0"/>
        <w:ind w:left="720" w:hanging="720"/>
      </w:pPr>
      <w:r w:rsidRPr="00C373B0">
        <w:t>67.</w:t>
      </w:r>
      <w:r w:rsidRPr="00C373B0">
        <w:tab/>
      </w:r>
      <w:r w:rsidRPr="00C373B0">
        <w:rPr>
          <w:b/>
        </w:rPr>
        <w:t>McClung MR, Lewiecki EM, Cohen SB, Bolognese MA, Woodson GC, Moffett AH, Peacock M, Miller PD, Lederman SN, Chesnut CH, Lain D, Kivitz AJ, Holloway DL, Zhang C, Peterson MC, Bekker PJ, Grp ABLS</w:t>
      </w:r>
      <w:r w:rsidRPr="00C373B0">
        <w:t xml:space="preserve"> 2006 Denosumab in postmenopausal women with low bone mineral density. New England Journal of Medicine 354:821-831</w:t>
      </w:r>
    </w:p>
    <w:p w:rsidR="006126C0" w:rsidRPr="00C373B0" w:rsidRDefault="006126C0" w:rsidP="006126C0">
      <w:pPr>
        <w:pStyle w:val="EndNoteBibliography"/>
        <w:spacing w:after="0"/>
        <w:ind w:left="720" w:hanging="720"/>
      </w:pPr>
      <w:r w:rsidRPr="00C373B0">
        <w:t>68.</w:t>
      </w:r>
      <w:r w:rsidRPr="00C373B0">
        <w:tab/>
      </w:r>
      <w:r w:rsidRPr="00C373B0">
        <w:rPr>
          <w:b/>
        </w:rPr>
        <w:t>McClung MR, Bolognese MA, Sedarati F, Recker RR, Miller PD</w:t>
      </w:r>
      <w:r w:rsidRPr="00C373B0">
        <w:t xml:space="preserve"> 2009 Efficacy and safety of monthly oral ibandronate in the prevention of postmenopausal bone loss. Bone 44:418-422</w:t>
      </w:r>
    </w:p>
    <w:p w:rsidR="006126C0" w:rsidRPr="00C373B0" w:rsidRDefault="006126C0" w:rsidP="006126C0">
      <w:pPr>
        <w:pStyle w:val="EndNoteBibliography"/>
        <w:spacing w:after="0"/>
        <w:ind w:left="720" w:hanging="720"/>
      </w:pPr>
      <w:r w:rsidRPr="00C373B0">
        <w:t>69.</w:t>
      </w:r>
      <w:r w:rsidRPr="00C373B0">
        <w:tab/>
      </w:r>
      <w:r w:rsidRPr="00C373B0">
        <w:rPr>
          <w:b/>
        </w:rPr>
        <w:t>Meunier PJ, Roux C, Seeman E, Ortolani S, Badurski JE, Spector TD, Cannata J, Balogh A, Lemmel EM, Pors-Nielsen S, Rizzoli R, Genant HK, Reginster JY</w:t>
      </w:r>
      <w:r w:rsidRPr="00C373B0">
        <w:t xml:space="preserve"> 2004 The effects of strontium ranelate on the risk of vertebral fracture in women with postmenopausal osteoporosis. The New England journal of medicine 350:459-468</w:t>
      </w:r>
    </w:p>
    <w:p w:rsidR="006126C0" w:rsidRPr="00C373B0" w:rsidRDefault="006126C0" w:rsidP="006126C0">
      <w:pPr>
        <w:pStyle w:val="EndNoteBibliography"/>
        <w:spacing w:after="0"/>
        <w:ind w:left="720" w:hanging="720"/>
      </w:pPr>
      <w:r w:rsidRPr="00C373B0">
        <w:t>70.</w:t>
      </w:r>
      <w:r w:rsidRPr="00C373B0">
        <w:tab/>
      </w:r>
      <w:r w:rsidRPr="00C373B0">
        <w:rPr>
          <w:b/>
        </w:rPr>
        <w:t>Meunier PJ, Roux C, Ortolani S, Diaz-Curiel M, Compston J, Marquis P, Cormier C, Isaia G, Badurski J, Wark JD, Collette J, Reginster JY</w:t>
      </w:r>
      <w:r w:rsidRPr="00C373B0">
        <w:t xml:space="preserve"> 2009 Effects of long-term strontium ranelate treatment on vertebral fracture risk in postmenopausal women with osteoporosis. Osteoporosis international : a journal established as result of cooperation between the European Foundation for Osteoporosis and the National Osteoporosis Foundation of the USA 20:1663-1673</w:t>
      </w:r>
    </w:p>
    <w:p w:rsidR="006126C0" w:rsidRPr="00C373B0" w:rsidRDefault="006126C0" w:rsidP="006126C0">
      <w:pPr>
        <w:pStyle w:val="EndNoteBibliography"/>
        <w:spacing w:after="0"/>
        <w:ind w:left="720" w:hanging="720"/>
      </w:pPr>
      <w:r w:rsidRPr="00C373B0">
        <w:t>71.</w:t>
      </w:r>
      <w:r w:rsidRPr="00C373B0">
        <w:tab/>
      </w:r>
      <w:r w:rsidRPr="00C373B0">
        <w:rPr>
          <w:b/>
        </w:rPr>
        <w:t>Miller PD, Epstein S, Sedarati F, Reginster JY</w:t>
      </w:r>
      <w:r w:rsidRPr="00C373B0">
        <w:t xml:space="preserve"> 2008 Once-monthly oral ibandronate compared with weekly oral alendronate in postmenopausal osteoporosis: results from the head-to-head MOTION study. Current Medical Research and Opinion 24:207-213</w:t>
      </w:r>
    </w:p>
    <w:p w:rsidR="006126C0" w:rsidRPr="00C373B0" w:rsidRDefault="006126C0" w:rsidP="006126C0">
      <w:pPr>
        <w:pStyle w:val="EndNoteBibliography"/>
        <w:spacing w:after="0"/>
        <w:ind w:left="720" w:hanging="720"/>
      </w:pPr>
      <w:r w:rsidRPr="00C373B0">
        <w:lastRenderedPageBreak/>
        <w:t>72.</w:t>
      </w:r>
      <w:r w:rsidRPr="00C373B0">
        <w:tab/>
      </w:r>
      <w:r w:rsidRPr="00C373B0">
        <w:rPr>
          <w:b/>
        </w:rPr>
        <w:t>Miller PD, Pannacciulli N, Brown JP, Czerwinski E, Nedergaard BS, Bolognese MA, Malouf J, Bone HG, Reginster JY, Singer A, Wang C, Wagman RB, Cummings SR</w:t>
      </w:r>
      <w:r w:rsidRPr="00C373B0">
        <w:t xml:space="preserve"> 2016 Denosumab or zoledronic acid in postmenopausal women with osteoporosis previously treated with oral bisphosphonates. Journal of Clinical Endocrinology and Metabolism 101:3163-3170</w:t>
      </w:r>
    </w:p>
    <w:p w:rsidR="006126C0" w:rsidRPr="00C373B0" w:rsidRDefault="006126C0" w:rsidP="006126C0">
      <w:pPr>
        <w:pStyle w:val="EndNoteBibliography"/>
        <w:spacing w:after="0"/>
        <w:ind w:left="720" w:hanging="720"/>
      </w:pPr>
      <w:r w:rsidRPr="00C373B0">
        <w:t>73.</w:t>
      </w:r>
      <w:r w:rsidRPr="00C373B0">
        <w:tab/>
      </w:r>
      <w:r w:rsidRPr="00C373B0">
        <w:rPr>
          <w:b/>
        </w:rPr>
        <w:t>Miller PD, Hattersley G, Riis BJ, Williams GC, Lau E, Russo LA, Alexandersen P, Zerbini CA, Hu MY, Harris AG, Fitzpatrick LA, Cosman F, Christiansen C, Investigators AS</w:t>
      </w:r>
      <w:r w:rsidRPr="00C373B0">
        <w:t xml:space="preserve"> 2016 Effect of Abaloparatide vs Placebo on New Vertebral Fractures in Postmenopausal Women With Osteoporosis: A Randomized Clinical Trial. JAMA 316:722-733</w:t>
      </w:r>
    </w:p>
    <w:p w:rsidR="006126C0" w:rsidRPr="00C373B0" w:rsidRDefault="006126C0" w:rsidP="006126C0">
      <w:pPr>
        <w:pStyle w:val="EndNoteBibliography"/>
        <w:spacing w:after="0"/>
        <w:ind w:left="720" w:hanging="720"/>
      </w:pPr>
      <w:r w:rsidRPr="00C373B0">
        <w:t>74.</w:t>
      </w:r>
      <w:r w:rsidRPr="00C373B0">
        <w:tab/>
      </w:r>
      <w:r w:rsidRPr="00C373B0">
        <w:rPr>
          <w:b/>
        </w:rPr>
        <w:t>Morii H, Ohashi Y, Taketani Y, Fukunaga M, Nakamura T, Itabashi A, Sarkar S, Harper K</w:t>
      </w:r>
      <w:r w:rsidRPr="00C373B0">
        <w:t xml:space="preserve"> 2003 Effect of raloxifene on bone mineral density and biochemical markers of bone turnover in Japanese postmenopausal women with osteoporosis: results from a randomized placebo-controlled trial. Osteoporosis International 14:793-800</w:t>
      </w:r>
    </w:p>
    <w:p w:rsidR="006126C0" w:rsidRPr="00C373B0" w:rsidRDefault="006126C0" w:rsidP="006126C0">
      <w:pPr>
        <w:pStyle w:val="EndNoteBibliography"/>
        <w:spacing w:after="0"/>
        <w:ind w:left="720" w:hanging="720"/>
      </w:pPr>
      <w:r w:rsidRPr="00C373B0">
        <w:t>75.</w:t>
      </w:r>
      <w:r w:rsidRPr="00C373B0">
        <w:tab/>
      </w:r>
      <w:r w:rsidRPr="00C373B0">
        <w:rPr>
          <w:b/>
        </w:rPr>
        <w:t>Mortensen L, Charles P, Bekker PJ, Digennaro J, Johnston CC</w:t>
      </w:r>
      <w:r w:rsidRPr="00C373B0">
        <w:t xml:space="preserve"> 1998 Risedronate increases bone mass in an early postmenopausal population: Two years of treatment plus one year of follow-up. Journal of Clinical Endocrinology &amp; Metabolism 83:396-402</w:t>
      </w:r>
    </w:p>
    <w:p w:rsidR="006126C0" w:rsidRPr="00C373B0" w:rsidRDefault="006126C0" w:rsidP="006126C0">
      <w:pPr>
        <w:pStyle w:val="EndNoteBibliography"/>
        <w:spacing w:after="0"/>
        <w:ind w:left="720" w:hanging="720"/>
      </w:pPr>
      <w:r w:rsidRPr="00C373B0">
        <w:t>76.</w:t>
      </w:r>
      <w:r w:rsidRPr="00C373B0">
        <w:tab/>
      </w:r>
      <w:r w:rsidRPr="00C373B0">
        <w:rPr>
          <w:b/>
        </w:rPr>
        <w:t>Mosekilde L, Beck-Nielsen H, Sorensen OH, Nielsen SP, Charles P, Vestergaard P, Hermann AP, Gram J, Hansen TB, Abrahamsen B, Ebbesen EN, Stilgren L, Jensen LB, Brot C, Hansen B, Tofteng CL, Eiken P, Kolthoff N</w:t>
      </w:r>
      <w:r w:rsidRPr="00C373B0">
        <w:t xml:space="preserve"> 2000 Hormonal replacement therapy reduces forearm fracture incidence in recent postmenopausal women - results of the Danish Osteoporosis Prevention Study. Maturitas 36:181-193</w:t>
      </w:r>
    </w:p>
    <w:p w:rsidR="006126C0" w:rsidRPr="00C373B0" w:rsidRDefault="006126C0" w:rsidP="006126C0">
      <w:pPr>
        <w:pStyle w:val="EndNoteBibliography"/>
        <w:spacing w:after="0"/>
        <w:ind w:left="720" w:hanging="720"/>
      </w:pPr>
      <w:r w:rsidRPr="00C373B0">
        <w:t>77.</w:t>
      </w:r>
      <w:r w:rsidRPr="00C373B0">
        <w:tab/>
      </w:r>
      <w:r w:rsidRPr="00C373B0">
        <w:rPr>
          <w:b/>
        </w:rPr>
        <w:t>Muscoso E, Puglisi N, Mamazza C, Lo Giudice F, Testai M, Abbate S, Santangelo A, Panebianco P, Maugeri D</w:t>
      </w:r>
      <w:r w:rsidRPr="00C373B0">
        <w:t xml:space="preserve"> 2004 Antiresorption therapy and reduction in fracture susceptibility in the osteoporotic elderly patient: open study. European review for medical and pharmacological sciences 8:97-102</w:t>
      </w:r>
    </w:p>
    <w:p w:rsidR="006126C0" w:rsidRPr="00C373B0" w:rsidRDefault="006126C0" w:rsidP="006126C0">
      <w:pPr>
        <w:pStyle w:val="EndNoteBibliography"/>
        <w:spacing w:after="0"/>
        <w:ind w:left="720" w:hanging="720"/>
      </w:pPr>
      <w:r w:rsidRPr="00C373B0">
        <w:t>78.</w:t>
      </w:r>
      <w:r w:rsidRPr="00C373B0">
        <w:tab/>
      </w:r>
      <w:r w:rsidRPr="00C373B0">
        <w:rPr>
          <w:b/>
        </w:rPr>
        <w:t>Nachtigall LE, Nachtigall RH, Nachtigall RD, Beckman EM</w:t>
      </w:r>
      <w:r w:rsidRPr="00C373B0">
        <w:t xml:space="preserve"> 1979 Estrogen replacement therapy I: a 10-year prospective study in the relationship to osteoporosis. Obstetrics and Gynecology 53:277-281</w:t>
      </w:r>
    </w:p>
    <w:p w:rsidR="006126C0" w:rsidRPr="00C373B0" w:rsidRDefault="006126C0" w:rsidP="006126C0">
      <w:pPr>
        <w:pStyle w:val="EndNoteBibliography"/>
        <w:spacing w:after="0"/>
        <w:ind w:left="720" w:hanging="720"/>
      </w:pPr>
      <w:r w:rsidRPr="00C373B0">
        <w:t>79.</w:t>
      </w:r>
      <w:r w:rsidRPr="00C373B0">
        <w:tab/>
      </w:r>
      <w:r w:rsidRPr="00C373B0">
        <w:rPr>
          <w:b/>
        </w:rPr>
        <w:t>Nakamura T, Matsumoto T, Sugimoto T, Shiraki M</w:t>
      </w:r>
      <w:r w:rsidRPr="00C373B0">
        <w:t xml:space="preserve"> 2012 Dose-response study of denosumab on bone mineral density and bone turnover markers in Japanese postmenopausal women with osteoporosis. Osteoporosis international : a journal established as result of cooperation between the European Foundation for Osteoporosis and the National Osteoporosis Foundation of the USA 23:1131-1140</w:t>
      </w:r>
    </w:p>
    <w:p w:rsidR="006126C0" w:rsidRPr="00C373B0" w:rsidRDefault="006126C0" w:rsidP="006126C0">
      <w:pPr>
        <w:pStyle w:val="EndNoteBibliography"/>
        <w:spacing w:after="0"/>
        <w:ind w:left="720" w:hanging="720"/>
      </w:pPr>
      <w:r w:rsidRPr="00C373B0">
        <w:t>80.</w:t>
      </w:r>
      <w:r w:rsidRPr="00C373B0">
        <w:tab/>
      </w:r>
      <w:r w:rsidRPr="00C373B0">
        <w:rPr>
          <w:b/>
        </w:rPr>
        <w:t>Nakamura T, Sugimoto T, Nakano T, Kishimoto H, Ito M, Fukunaga M, Hagino H, Sone T, Yoshikawa H, Nishizawa Y, Fujita T, Shiraki M</w:t>
      </w:r>
      <w:r w:rsidRPr="00C373B0">
        <w:t xml:space="preserve"> 2012 Randomized Teriparatide [human parathyroid hormone (PTH) 1-34] Once-Weekly Efficacy Research (TOWER) trial for examining the reduction in new vertebral fractures in subjects with primary osteoporosis and high fracture risk. The Journal of clinical endocrinology and metabolism 97:3097-3106</w:t>
      </w:r>
    </w:p>
    <w:p w:rsidR="006126C0" w:rsidRPr="00C373B0" w:rsidRDefault="006126C0" w:rsidP="006126C0">
      <w:pPr>
        <w:pStyle w:val="EndNoteBibliography"/>
        <w:spacing w:after="0"/>
        <w:ind w:left="720" w:hanging="720"/>
      </w:pPr>
      <w:r w:rsidRPr="00C373B0">
        <w:t>81.</w:t>
      </w:r>
      <w:r w:rsidRPr="00C373B0">
        <w:tab/>
      </w:r>
      <w:r w:rsidRPr="00C373B0">
        <w:rPr>
          <w:b/>
        </w:rPr>
        <w:t>Nakamura T, Matsumoto T, Sugimoto T, Hosoi T, Miki T, Gorai I, Yoshikawa H, Tanaka Y, Tanaka S, Sone T, Nakano T, Ito M, Matsui S, Yoneda T, Takami H, Watanabe K, Osakabe T, Shiraki M, Fukunaga M</w:t>
      </w:r>
      <w:r w:rsidRPr="00C373B0">
        <w:t xml:space="preserve"> 2014 Clinical </w:t>
      </w:r>
      <w:r w:rsidRPr="00C373B0">
        <w:lastRenderedPageBreak/>
        <w:t>Trials Express: fracture risk reduction with denosumab in Japanese postmenopausal women and men with osteoporosis: denosumab fracture intervention randomized placebo controlled trial (DIRECT). J Clin Endocrinol Metab 99:2599-2607</w:t>
      </w:r>
    </w:p>
    <w:p w:rsidR="006126C0" w:rsidRPr="00C373B0" w:rsidRDefault="006126C0" w:rsidP="006126C0">
      <w:pPr>
        <w:pStyle w:val="EndNoteBibliography"/>
        <w:spacing w:after="0"/>
        <w:ind w:left="720" w:hanging="720"/>
      </w:pPr>
      <w:r w:rsidRPr="00C373B0">
        <w:t>82.</w:t>
      </w:r>
      <w:r w:rsidRPr="00C373B0">
        <w:tab/>
      </w:r>
      <w:r w:rsidRPr="00C373B0">
        <w:rPr>
          <w:b/>
        </w:rPr>
        <w:t>Neer RM, Arnaud CD, Zanchetta JR, Prince R, Gaich GA, Reginster JY, Hodsman AB, Eriksen EF, Ish-Shalom S, Genant HK, Wang O, Mitlak BH</w:t>
      </w:r>
      <w:r w:rsidRPr="00C373B0">
        <w:t xml:space="preserve"> 2001 Effect of parathyroid hormone (1-34) on fractures and bone mineral density in postmenopausal women with osteoporosis. The New England journal of medicine 344:1434-1441</w:t>
      </w:r>
    </w:p>
    <w:p w:rsidR="006126C0" w:rsidRPr="00C373B0" w:rsidRDefault="006126C0" w:rsidP="006126C0">
      <w:pPr>
        <w:pStyle w:val="EndNoteBibliography"/>
        <w:spacing w:after="0"/>
        <w:ind w:left="720" w:hanging="720"/>
      </w:pPr>
      <w:r w:rsidRPr="00C373B0">
        <w:t>83.</w:t>
      </w:r>
      <w:r w:rsidRPr="00C373B0">
        <w:tab/>
      </w:r>
      <w:r w:rsidRPr="00C373B0">
        <w:rPr>
          <w:b/>
        </w:rPr>
        <w:t>Overgaard K, Hansen MA, Jensen SB, Christiansen C</w:t>
      </w:r>
      <w:r w:rsidRPr="00C373B0">
        <w:t xml:space="preserve"> 1992 Effect of salcatonin given intranasally on bone mass and fracture rates in established osteoporosis: a dose-response study. BMJ 305:556-561</w:t>
      </w:r>
    </w:p>
    <w:p w:rsidR="006126C0" w:rsidRPr="00C373B0" w:rsidRDefault="006126C0" w:rsidP="006126C0">
      <w:pPr>
        <w:pStyle w:val="EndNoteBibliography"/>
        <w:spacing w:after="0"/>
        <w:ind w:left="720" w:hanging="720"/>
      </w:pPr>
      <w:r w:rsidRPr="00C373B0">
        <w:t>84.</w:t>
      </w:r>
      <w:r w:rsidRPr="00C373B0">
        <w:tab/>
      </w:r>
      <w:r w:rsidRPr="00C373B0">
        <w:rPr>
          <w:b/>
        </w:rPr>
        <w:t>Panico A, Lupoli GA, Marciello F, Lupoli R, Cacciapuoti M, Martinelli A, Granieri L, Iacono D, Lupoli G</w:t>
      </w:r>
      <w:r w:rsidRPr="00C373B0">
        <w:t xml:space="preserve"> 2011 Teriparatide vs. Alendronate as a treatment for osteoporosis: Changes in biochemical markers of bone turnover, BMD and quality of life. Medical Science Monitor 17:Cr442-Cr448</w:t>
      </w:r>
    </w:p>
    <w:p w:rsidR="006126C0" w:rsidRPr="00C373B0" w:rsidRDefault="006126C0" w:rsidP="006126C0">
      <w:pPr>
        <w:pStyle w:val="EndNoteBibliography"/>
        <w:spacing w:after="0"/>
        <w:ind w:left="720" w:hanging="720"/>
      </w:pPr>
      <w:r w:rsidRPr="00C373B0">
        <w:t>85.</w:t>
      </w:r>
      <w:r w:rsidRPr="00C373B0">
        <w:tab/>
      </w:r>
      <w:r w:rsidRPr="00C373B0">
        <w:rPr>
          <w:b/>
        </w:rPr>
        <w:t>Pfeifer M, Begerow B, Minne HW, Abrams C, Nachtigall D, Hansen C</w:t>
      </w:r>
      <w:r w:rsidRPr="00C373B0">
        <w:t xml:space="preserve"> 2000 Effects of a short-term vitamin D and calcium supplementation on body sway and secondary hyperparathyroidism in elderly women. Journal of bone and mineral research 15:1113-1118</w:t>
      </w:r>
    </w:p>
    <w:p w:rsidR="006126C0" w:rsidRPr="00C373B0" w:rsidRDefault="006126C0" w:rsidP="006126C0">
      <w:pPr>
        <w:pStyle w:val="EndNoteBibliography"/>
        <w:spacing w:after="0"/>
        <w:ind w:left="720" w:hanging="720"/>
      </w:pPr>
      <w:r w:rsidRPr="00C373B0">
        <w:t>86.</w:t>
      </w:r>
      <w:r w:rsidRPr="00C373B0">
        <w:tab/>
      </w:r>
      <w:r w:rsidRPr="00C373B0">
        <w:rPr>
          <w:b/>
        </w:rPr>
        <w:t>Pols HAP, Felsenberg D, Hanley DA, Stepan J, Munoz-Torres M, Wilkin TJ, Qin-sheng G, Galich AM, Vandormael K, Yates AJ, Stych B, Grp FITS</w:t>
      </w:r>
      <w:r w:rsidRPr="00C373B0">
        <w:t xml:space="preserve"> 1999 Multinational, placebo-controlled, randomized trial of the effects of alendronate on bone density and fracture risk in postmenopausal women with low bone mass: Results of the FOSIT study. Osteoporosis International 9:461-468</w:t>
      </w:r>
    </w:p>
    <w:p w:rsidR="006126C0" w:rsidRPr="00C373B0" w:rsidRDefault="006126C0" w:rsidP="006126C0">
      <w:pPr>
        <w:pStyle w:val="EndNoteBibliography"/>
        <w:spacing w:after="0"/>
        <w:ind w:left="720" w:hanging="720"/>
      </w:pPr>
      <w:r w:rsidRPr="00C373B0">
        <w:t>87.</w:t>
      </w:r>
      <w:r w:rsidRPr="00C373B0">
        <w:tab/>
      </w:r>
      <w:r w:rsidRPr="00C373B0">
        <w:rPr>
          <w:b/>
        </w:rPr>
        <w:t>Porthouse J, Cockayne S, King C, Saxon L, Steele E, Aspray T, Baverstock M, Birks Y, Dumville J, Francis RM, Iglesias C, Puffer S, Sutcliffe A, Watt I, Torgerson DJ</w:t>
      </w:r>
      <w:r w:rsidRPr="00C373B0">
        <w:t xml:space="preserve"> 2005 Randomised controlled trial of supplementation with calcium and cholecalciferol (vitamin D) for prevention of fractures in primary care. British Medical Journal 330:1003-1006</w:t>
      </w:r>
    </w:p>
    <w:p w:rsidR="006126C0" w:rsidRPr="00C373B0" w:rsidRDefault="006126C0" w:rsidP="006126C0">
      <w:pPr>
        <w:pStyle w:val="EndNoteBibliography"/>
        <w:spacing w:after="0"/>
        <w:ind w:left="720" w:hanging="720"/>
      </w:pPr>
      <w:r w:rsidRPr="00C373B0">
        <w:t>88.</w:t>
      </w:r>
      <w:r w:rsidRPr="00C373B0">
        <w:tab/>
      </w:r>
      <w:r w:rsidRPr="00C373B0">
        <w:rPr>
          <w:b/>
        </w:rPr>
        <w:t>Prince RL, Devine A, Dhaliwal SS, Dick IM</w:t>
      </w:r>
      <w:r w:rsidRPr="00C373B0">
        <w:t xml:space="preserve"> 2006 Effects of calcium supplementation on clinical fracture and bone structure - Results of a 5-year, double-blind, placebo-controlled trial in elderly women. Archives of internal medicine 166:869-875</w:t>
      </w:r>
    </w:p>
    <w:p w:rsidR="006126C0" w:rsidRPr="00C373B0" w:rsidRDefault="006126C0" w:rsidP="006126C0">
      <w:pPr>
        <w:pStyle w:val="EndNoteBibliography"/>
        <w:spacing w:after="0"/>
        <w:ind w:left="720" w:hanging="720"/>
      </w:pPr>
      <w:r w:rsidRPr="00C373B0">
        <w:t>89.</w:t>
      </w:r>
      <w:r w:rsidRPr="00C373B0">
        <w:tab/>
      </w:r>
      <w:r w:rsidRPr="00C373B0">
        <w:rPr>
          <w:b/>
        </w:rPr>
        <w:t>Radford LT, Bolland MJ, Mason B, Horne A, Gamble GD, Grey A, Reid IR</w:t>
      </w:r>
      <w:r w:rsidRPr="00C373B0">
        <w:t xml:space="preserve"> 2014 The Auckland calcium study: 5-year post-trial follow-up. Osteoporosis International 25:297-304</w:t>
      </w:r>
    </w:p>
    <w:p w:rsidR="006126C0" w:rsidRPr="00C373B0" w:rsidRDefault="006126C0" w:rsidP="006126C0">
      <w:pPr>
        <w:pStyle w:val="EndNoteBibliography"/>
        <w:spacing w:after="0"/>
        <w:ind w:left="720" w:hanging="720"/>
      </w:pPr>
      <w:r w:rsidRPr="00C373B0">
        <w:t>90.</w:t>
      </w:r>
      <w:r w:rsidRPr="00C373B0">
        <w:tab/>
      </w:r>
      <w:r w:rsidRPr="00C373B0">
        <w:rPr>
          <w:b/>
        </w:rPr>
        <w:t>Recker RR, Davies KM, Dowd RM, Heaney RP</w:t>
      </w:r>
      <w:r w:rsidRPr="00C373B0">
        <w:t xml:space="preserve"> 1999 The effect of low-dose continuous estrogen and progesterone therapy with calcium and vitamin D on bone in elderly women - A randomized, controlled trial. Annals of internal medicine 130:897-904</w:t>
      </w:r>
    </w:p>
    <w:p w:rsidR="006126C0" w:rsidRPr="00C373B0" w:rsidRDefault="006126C0" w:rsidP="006126C0">
      <w:pPr>
        <w:pStyle w:val="EndNoteBibliography"/>
        <w:spacing w:after="0"/>
        <w:ind w:left="720" w:hanging="720"/>
      </w:pPr>
      <w:r w:rsidRPr="00C373B0">
        <w:t>91.</w:t>
      </w:r>
      <w:r w:rsidRPr="00C373B0">
        <w:tab/>
      </w:r>
      <w:r w:rsidRPr="00C373B0">
        <w:rPr>
          <w:b/>
        </w:rPr>
        <w:t>Recker R, Stakkestad JA, Chesnut CH, Christiansen C, Skag A, Hoiseth A, Ettinger M, Mahoney P, Schimmer RC, Delmas DP</w:t>
      </w:r>
      <w:r w:rsidRPr="00C373B0">
        <w:t xml:space="preserve"> 2004 Insufficiently dosed intravenous ibandronate injections are associated with suboptimal antifracture efficacy in postmenopausal osteoporosis. Bone 34:890-899</w:t>
      </w:r>
    </w:p>
    <w:p w:rsidR="006126C0" w:rsidRPr="00C373B0" w:rsidRDefault="006126C0" w:rsidP="006126C0">
      <w:pPr>
        <w:pStyle w:val="EndNoteBibliography"/>
        <w:spacing w:after="0"/>
        <w:ind w:left="720" w:hanging="720"/>
      </w:pPr>
      <w:r w:rsidRPr="00C373B0">
        <w:lastRenderedPageBreak/>
        <w:t>92.</w:t>
      </w:r>
      <w:r w:rsidRPr="00C373B0">
        <w:tab/>
      </w:r>
      <w:r w:rsidRPr="00C373B0">
        <w:rPr>
          <w:b/>
        </w:rPr>
        <w:t>Recker RR, Kendler D, Recknor CP, Rooney TW, Lewiecki EM, Utian WH, Cauley JA, Lorraine J, Qu YM, Kulkarni PM, Gaich CL, Wong M, Plouffe L, Stock JL</w:t>
      </w:r>
      <w:r w:rsidRPr="00C373B0">
        <w:t xml:space="preserve"> 2007 Comparative effects of raloxifene and alendronate on fracture outcomes in postmenopausal women with low bone mass. Bone 40:843-851</w:t>
      </w:r>
    </w:p>
    <w:p w:rsidR="006126C0" w:rsidRPr="00C373B0" w:rsidRDefault="006126C0" w:rsidP="006126C0">
      <w:pPr>
        <w:pStyle w:val="EndNoteBibliography"/>
        <w:spacing w:after="0"/>
        <w:ind w:left="720" w:hanging="720"/>
      </w:pPr>
      <w:r w:rsidRPr="00C373B0">
        <w:t>93.</w:t>
      </w:r>
      <w:r w:rsidRPr="00C373B0">
        <w:tab/>
      </w:r>
      <w:r w:rsidRPr="00C373B0">
        <w:rPr>
          <w:b/>
        </w:rPr>
        <w:t>Recknor C, Czerwinski E, Bone HG, Bonnick SL, Binkley N, Palacios S, Moffett A, Siddhanti S, Ferreira I, Ghelani P, Wagman RB, Hall JW, Bolognese MA, Benhamou CL</w:t>
      </w:r>
      <w:r w:rsidRPr="00C373B0">
        <w:t xml:space="preserve"> 2013 Denosumab Compared With Ibandronate in Postmenopausal Women Previously Treated With Bisphosphonate Therapy A Randomized Open-Label Trial. Obstetrics and Gynecology 121:1291-1299</w:t>
      </w:r>
    </w:p>
    <w:p w:rsidR="006126C0" w:rsidRPr="00C373B0" w:rsidRDefault="006126C0" w:rsidP="006126C0">
      <w:pPr>
        <w:pStyle w:val="EndNoteBibliography"/>
        <w:spacing w:after="0"/>
        <w:ind w:left="720" w:hanging="720"/>
      </w:pPr>
      <w:r w:rsidRPr="00C373B0">
        <w:t>94.</w:t>
      </w:r>
      <w:r w:rsidRPr="00C373B0">
        <w:tab/>
      </w:r>
      <w:r w:rsidRPr="00C373B0">
        <w:rPr>
          <w:b/>
        </w:rPr>
        <w:t>Reginster JY, Minne HW, Sorensen OH, Hooper M, Roux C, Brandi ML, Lund B, Ethgen D, Pack S, Roumagnac I, Eastell R, Risedronate VE</w:t>
      </w:r>
      <w:r w:rsidRPr="00C373B0">
        <w:t xml:space="preserve"> 2000 Randomized trial of the effects of risedronate on vertebral fractures in women with established postmenopausal osteoporosis. Osteoporosis International 11:83-91</w:t>
      </w:r>
    </w:p>
    <w:p w:rsidR="006126C0" w:rsidRPr="00C373B0" w:rsidRDefault="006126C0" w:rsidP="006126C0">
      <w:pPr>
        <w:pStyle w:val="EndNoteBibliography"/>
        <w:spacing w:after="0"/>
        <w:ind w:left="720" w:hanging="720"/>
      </w:pPr>
      <w:r w:rsidRPr="00C373B0">
        <w:t>95.</w:t>
      </w:r>
      <w:r w:rsidRPr="00C373B0">
        <w:tab/>
      </w:r>
      <w:r w:rsidRPr="00C373B0">
        <w:rPr>
          <w:b/>
        </w:rPr>
        <w:t>Reginster JY, Seeman E, De Vernejoul MC, Adami S, Compston J, Phenekos C, Devogelaer JP, Curiel MD, Sawicki A, Goemaere S, Sorensen OH, Felsenberg D, Meunier PJ</w:t>
      </w:r>
      <w:r w:rsidRPr="00C373B0">
        <w:t xml:space="preserve"> 2005 Strontium ranelate reduces the risk of nonvertebral fractures in postmenopausal women with osteoporosis: Treatment of Peripheral Osteoporosis (TROPOS) study. The Journal of clinical endocrinology and metabolism 90:2816-2822</w:t>
      </w:r>
    </w:p>
    <w:p w:rsidR="006126C0" w:rsidRPr="00C373B0" w:rsidRDefault="006126C0" w:rsidP="006126C0">
      <w:pPr>
        <w:pStyle w:val="EndNoteBibliography"/>
        <w:spacing w:after="0"/>
        <w:ind w:left="720" w:hanging="720"/>
      </w:pPr>
      <w:r w:rsidRPr="00C373B0">
        <w:t>96.</w:t>
      </w:r>
      <w:r w:rsidRPr="00C373B0">
        <w:tab/>
      </w:r>
      <w:r w:rsidRPr="00C373B0">
        <w:rPr>
          <w:b/>
        </w:rPr>
        <w:t>Reginster JY, Felsenberg D, Boonen S, Diez-Perez A, Rizzoli R, Brandi ML, Spector TD, Brixen K, Goemaere S, Cormier C, Balogh A, Delmas PD, Meunier PJ</w:t>
      </w:r>
      <w:r w:rsidRPr="00C373B0">
        <w:t xml:space="preserve"> 2008 Effects of long-term strontium ranelate treatment on the risk of nonvertebral and vertebral fractures in postmenopausal osteoporosis: Results of a five-year, randomized, placebo-controlled trial. Arthritis and Rheumatism 58:1687-1695</w:t>
      </w:r>
    </w:p>
    <w:p w:rsidR="006126C0" w:rsidRPr="00C373B0" w:rsidRDefault="006126C0" w:rsidP="006126C0">
      <w:pPr>
        <w:pStyle w:val="EndNoteBibliography"/>
        <w:spacing w:after="0"/>
        <w:ind w:left="720" w:hanging="720"/>
      </w:pPr>
      <w:r w:rsidRPr="00C373B0">
        <w:t>97.</w:t>
      </w:r>
      <w:r w:rsidRPr="00C373B0">
        <w:tab/>
      </w:r>
      <w:r w:rsidRPr="00C373B0">
        <w:rPr>
          <w:b/>
        </w:rPr>
        <w:t>Reid IR, Brown JP, Burckhardt P, Horowitz Z, Richardson P, Trechsel U, Widmer A, Devogelaer J, Kaufman J, Jaeger P, Body J, Meunier PJ</w:t>
      </w:r>
      <w:r w:rsidRPr="00C373B0">
        <w:t xml:space="preserve"> 2002 Intravenous zoledronic acid in postmenopausal women with low bone mineral density. New England Journal of Medicine 346:653-661</w:t>
      </w:r>
    </w:p>
    <w:p w:rsidR="006126C0" w:rsidRPr="00C373B0" w:rsidRDefault="006126C0" w:rsidP="006126C0">
      <w:pPr>
        <w:pStyle w:val="EndNoteBibliography"/>
        <w:spacing w:after="0"/>
        <w:ind w:left="720" w:hanging="720"/>
      </w:pPr>
      <w:r w:rsidRPr="00C373B0">
        <w:t>98.</w:t>
      </w:r>
      <w:r w:rsidRPr="00C373B0">
        <w:tab/>
      </w:r>
      <w:r w:rsidRPr="00C373B0">
        <w:rPr>
          <w:b/>
        </w:rPr>
        <w:t>Reid IR, Eastell R, Fogelman I, Adachi JD, Rosen A, Netelenbos C, Watts NB, Seeman E, Ciaccia AV, Draper MW</w:t>
      </w:r>
      <w:r w:rsidRPr="00C373B0">
        <w:t xml:space="preserve"> 2004 A comparison of the effects of raloxifene and conjugated equine estrogen on bone and lipids in healthy postmenopausal women. Archives of internal medicine 164:871-879</w:t>
      </w:r>
    </w:p>
    <w:p w:rsidR="006126C0" w:rsidRPr="00C373B0" w:rsidRDefault="006126C0" w:rsidP="006126C0">
      <w:pPr>
        <w:pStyle w:val="EndNoteBibliography"/>
        <w:spacing w:after="0"/>
        <w:ind w:left="720" w:hanging="720"/>
      </w:pPr>
      <w:r w:rsidRPr="00C373B0">
        <w:t>99.</w:t>
      </w:r>
      <w:r w:rsidRPr="00C373B0">
        <w:tab/>
      </w:r>
      <w:r w:rsidRPr="00C373B0">
        <w:rPr>
          <w:b/>
        </w:rPr>
        <w:t>Rico H, Revilla M, Hernandez ER, Villa LF, Debuergo MA</w:t>
      </w:r>
      <w:r w:rsidRPr="00C373B0">
        <w:t xml:space="preserve"> 1995 Total and Regional Bone-Mineral Content and Fracture Rate in Postmenopausal Osteoporosis Treated with Salmon-Calcitonin - a Prospective-Study. Calcified tissue international 56:181-185</w:t>
      </w:r>
    </w:p>
    <w:p w:rsidR="006126C0" w:rsidRPr="00C373B0" w:rsidRDefault="006126C0" w:rsidP="006126C0">
      <w:pPr>
        <w:pStyle w:val="EndNoteBibliography"/>
        <w:spacing w:after="0"/>
        <w:ind w:left="720" w:hanging="720"/>
      </w:pPr>
      <w:r w:rsidRPr="00C373B0">
        <w:t>100.</w:t>
      </w:r>
      <w:r w:rsidRPr="00C373B0">
        <w:tab/>
      </w:r>
      <w:r w:rsidRPr="00C373B0">
        <w:rPr>
          <w:b/>
        </w:rPr>
        <w:t>Rogers A, Glover SJ, Eastell R</w:t>
      </w:r>
      <w:r w:rsidRPr="00C373B0">
        <w:t xml:space="preserve"> 2009 A randomised, double-blinded, placebo-controlled, trial to determine the individual response in bone turnover markers to lasofoxifene therapy. Bone 45:1044-1052</w:t>
      </w:r>
    </w:p>
    <w:p w:rsidR="006126C0" w:rsidRPr="00C373B0" w:rsidRDefault="006126C0" w:rsidP="006126C0">
      <w:pPr>
        <w:pStyle w:val="EndNoteBibliography"/>
        <w:spacing w:after="0"/>
        <w:ind w:left="720" w:hanging="720"/>
      </w:pPr>
      <w:r w:rsidRPr="00C373B0">
        <w:t>101.</w:t>
      </w:r>
      <w:r w:rsidRPr="00C373B0">
        <w:tab/>
      </w:r>
      <w:r w:rsidRPr="00C373B0">
        <w:rPr>
          <w:b/>
        </w:rPr>
        <w:t>Saag KG, Petersen J, Brandi ML, Karaplis AC, Lorentzon M, Thomas T, Maddox J, Fan M, Meisner PD, Grauer A</w:t>
      </w:r>
      <w:r w:rsidRPr="00C373B0">
        <w:t xml:space="preserve"> 2017 Romosozumab or Alendronate for Fracture Prevention in Women with Osteoporosis. N Engl J Med 377:1417-1427</w:t>
      </w:r>
    </w:p>
    <w:p w:rsidR="006126C0" w:rsidRPr="00C373B0" w:rsidRDefault="006126C0" w:rsidP="006126C0">
      <w:pPr>
        <w:pStyle w:val="EndNoteBibliography"/>
        <w:spacing w:after="0"/>
        <w:ind w:left="720" w:hanging="720"/>
      </w:pPr>
      <w:r w:rsidRPr="00C373B0">
        <w:lastRenderedPageBreak/>
        <w:t>102.</w:t>
      </w:r>
      <w:r w:rsidRPr="00C373B0">
        <w:tab/>
      </w:r>
      <w:r w:rsidRPr="00C373B0">
        <w:rPr>
          <w:b/>
        </w:rPr>
        <w:t>Salovaara K, Tuppurainen M, Karkkainen M, Rikkonen T, Sandini L, Sirola J, Honkanen R, Alhava E, Kroger H</w:t>
      </w:r>
      <w:r w:rsidRPr="00C373B0">
        <w:t xml:space="preserve"> 2010 Effect of vitamin D(3) and calcium on fracture risk in 65- to 71-year-old women: a population-based 3-year randomized, controlled trial--the OSTPRE-FPS. Journal of bone and mineral research : the official journal of the American Society for Bone and Mineral Research 25:1487-1495</w:t>
      </w:r>
    </w:p>
    <w:p w:rsidR="006126C0" w:rsidRPr="00C373B0" w:rsidRDefault="006126C0" w:rsidP="006126C0">
      <w:pPr>
        <w:pStyle w:val="EndNoteBibliography"/>
        <w:spacing w:after="0"/>
        <w:ind w:left="720" w:hanging="720"/>
      </w:pPr>
      <w:r w:rsidRPr="00C373B0">
        <w:t>103.</w:t>
      </w:r>
      <w:r w:rsidRPr="00C373B0">
        <w:tab/>
      </w:r>
      <w:r w:rsidRPr="00C373B0">
        <w:rPr>
          <w:b/>
        </w:rPr>
        <w:t>Silverman SL, Christiansen C, Genant HK, Vukicevic S, Zanchetta JR, de Villiers TJ, Constantine GD, Chines AA</w:t>
      </w:r>
      <w:r w:rsidRPr="00C373B0">
        <w:t xml:space="preserve"> 2008 Efficacy of bazedoxifene in reducing new vertebral fracture risk in postmenopausal women with osteoporosis: results from a 3-year, randomized, placebo-, and active-controlled clinical trial. Journal of bone and mineral research : the official journal of the American Society for Bone and Mineral Research 23:1923-1934</w:t>
      </w:r>
    </w:p>
    <w:p w:rsidR="006126C0" w:rsidRPr="00C373B0" w:rsidRDefault="006126C0" w:rsidP="006126C0">
      <w:pPr>
        <w:pStyle w:val="EndNoteBibliography"/>
        <w:spacing w:after="0"/>
        <w:ind w:left="720" w:hanging="720"/>
      </w:pPr>
      <w:r w:rsidRPr="00C373B0">
        <w:t>104.</w:t>
      </w:r>
      <w:r w:rsidRPr="00C373B0">
        <w:tab/>
      </w:r>
      <w:r w:rsidRPr="00C373B0">
        <w:rPr>
          <w:b/>
        </w:rPr>
        <w:t>Silverman SL, Chines AA, Kendler DL, Kung AW, Teglbjaerg CS, Felsenberg D, Mairon N, Constantine GD, Adachi JD</w:t>
      </w:r>
      <w:r w:rsidRPr="00C373B0">
        <w:t xml:space="preserve"> 2012 Sustained efficacy and safety of bazedoxifene in preventing fractures in postmenopausal women with osteoporosis: results of a 5-year, randomized, placebo-controlled study. Osteoporosis international : a journal established as result of cooperation between the European Foundation for Osteoporosis and the National Osteoporosis Foundation of the USA 23:351-363</w:t>
      </w:r>
    </w:p>
    <w:p w:rsidR="006126C0" w:rsidRPr="00C373B0" w:rsidRDefault="006126C0" w:rsidP="006126C0">
      <w:pPr>
        <w:pStyle w:val="EndNoteBibliography"/>
        <w:spacing w:after="0"/>
        <w:ind w:left="720" w:hanging="720"/>
      </w:pPr>
      <w:r w:rsidRPr="00C373B0">
        <w:t>105.</w:t>
      </w:r>
      <w:r w:rsidRPr="00C373B0">
        <w:tab/>
      </w:r>
      <w:r w:rsidRPr="00C373B0">
        <w:rPr>
          <w:b/>
        </w:rPr>
        <w:t>Tanko LB, Bagger YZ, Alexandersen P, Devogelaer JP, Reginster JY, Chick R, Olson M, Benmammar H, Mindeholm L, Azria M, Christiansen C</w:t>
      </w:r>
      <w:r w:rsidRPr="00C373B0">
        <w:t xml:space="preserve"> 2004 Safety and efficacy of a novel salmon calcitonin (sCT) technology-based oral formulation in healthy postmenopausal women: acute and 3-month effects on biomarkers of bone turnover. Journal of bone and mineral research : the official journal of the American Society for Bone and Mineral Research 19:1531-1538</w:t>
      </w:r>
    </w:p>
    <w:p w:rsidR="006126C0" w:rsidRPr="00C373B0" w:rsidRDefault="006126C0" w:rsidP="006126C0">
      <w:pPr>
        <w:pStyle w:val="EndNoteBibliography"/>
        <w:spacing w:after="0"/>
        <w:ind w:left="720" w:hanging="720"/>
      </w:pPr>
      <w:r w:rsidRPr="00C373B0">
        <w:t>106.</w:t>
      </w:r>
      <w:r w:rsidRPr="00C373B0">
        <w:tab/>
      </w:r>
      <w:r w:rsidRPr="00C373B0">
        <w:rPr>
          <w:b/>
        </w:rPr>
        <w:t>Tierney MC, Oh P, Moineddin R, Greenblatt EM, Snow WG, Fisher RH, Iazzetta J, Hyslop PS, MacLusky NJ</w:t>
      </w:r>
      <w:r w:rsidRPr="00C373B0">
        <w:t xml:space="preserve"> 2009 A randomized double-blind trial of the effects of hormone therapy on delayed verbal recall in older women. Psychoneuroendocrinology 34:1065-1074</w:t>
      </w:r>
    </w:p>
    <w:p w:rsidR="006126C0" w:rsidRPr="00C373B0" w:rsidRDefault="006126C0" w:rsidP="006126C0">
      <w:pPr>
        <w:pStyle w:val="EndNoteBibliography"/>
        <w:spacing w:after="0"/>
        <w:ind w:left="720" w:hanging="720"/>
      </w:pPr>
      <w:r w:rsidRPr="00C373B0">
        <w:t>107.</w:t>
      </w:r>
      <w:r w:rsidRPr="00C373B0">
        <w:tab/>
      </w:r>
      <w:r w:rsidRPr="00C373B0">
        <w:rPr>
          <w:b/>
        </w:rPr>
        <w:t>Ushiroyama T, Ikeda A, Sakai M, Higashiyama T, Ueki M</w:t>
      </w:r>
      <w:r w:rsidRPr="00C373B0">
        <w:t xml:space="preserve"> 2001 Effects of the combined use of calcitonin and 1 alpha-hydroxycholecalciferol on vertebral bone loss and bone turnover in women with postmenopausal osteopenia and osteoporosis: a prospective study of long-term and continuous administration with low dose calcitonin. Maturitas 40:229-238</w:t>
      </w:r>
    </w:p>
    <w:p w:rsidR="006126C0" w:rsidRPr="00C373B0" w:rsidRDefault="006126C0" w:rsidP="006126C0">
      <w:pPr>
        <w:pStyle w:val="EndNoteBibliography"/>
        <w:spacing w:after="0"/>
        <w:ind w:left="720" w:hanging="720"/>
      </w:pPr>
      <w:r w:rsidRPr="00C373B0">
        <w:t>108.</w:t>
      </w:r>
      <w:r w:rsidRPr="00C373B0">
        <w:tab/>
      </w:r>
      <w:r w:rsidRPr="00C373B0">
        <w:rPr>
          <w:b/>
        </w:rPr>
        <w:t>Vickers MR, MacLennan AH, Lawton B, Ford D, Martin J, Meredith SK, DeStavola BL, Rose S, Dowell A, Wikes HC, Darbyshire JH, Meade TW</w:t>
      </w:r>
      <w:r w:rsidRPr="00C373B0">
        <w:t xml:space="preserve"> 2007 Main morbidities recorded in the women's international study of long duration oestrogen after menopause (WISDOM): a randomised controlled trial of hormone replacement therapy in postmenopausal women. British Medical Journal 335:239-+</w:t>
      </w:r>
    </w:p>
    <w:p w:rsidR="006126C0" w:rsidRPr="00C373B0" w:rsidRDefault="006126C0" w:rsidP="006126C0">
      <w:pPr>
        <w:pStyle w:val="EndNoteBibliography"/>
        <w:spacing w:after="0"/>
        <w:ind w:left="720" w:hanging="720"/>
      </w:pPr>
      <w:r w:rsidRPr="00C373B0">
        <w:t>109.</w:t>
      </w:r>
      <w:r w:rsidRPr="00C373B0">
        <w:tab/>
      </w:r>
      <w:r w:rsidRPr="00C373B0">
        <w:rPr>
          <w:b/>
        </w:rPr>
        <w:t>Weiss SR, Ellman H, Dolker M, Grp TEI</w:t>
      </w:r>
      <w:r w:rsidRPr="00C373B0">
        <w:t xml:space="preserve"> 1999 A randomized controlled trial of four doses of transdermal estradiol for preventing postmenopausal bone loss. Obstetrics and Gynecology 94:330-336</w:t>
      </w:r>
    </w:p>
    <w:p w:rsidR="006126C0" w:rsidRPr="00C373B0" w:rsidRDefault="006126C0" w:rsidP="006126C0">
      <w:pPr>
        <w:pStyle w:val="EndNoteBibliography"/>
        <w:spacing w:after="0"/>
        <w:ind w:left="720" w:hanging="720"/>
      </w:pPr>
      <w:r w:rsidRPr="00C373B0">
        <w:t>110.</w:t>
      </w:r>
      <w:r w:rsidRPr="00C373B0">
        <w:tab/>
      </w:r>
      <w:r w:rsidRPr="00C373B0">
        <w:rPr>
          <w:b/>
        </w:rPr>
        <w:t>Wimalawansa SJ</w:t>
      </w:r>
      <w:r w:rsidRPr="00C373B0">
        <w:t xml:space="preserve"> 1998 A four-year randomized controlled trial of hormone replacement and bisphosphonate, alone or in combination, in women with postmenopausal osteoporosis. American Journal of Medicine 104:219-226</w:t>
      </w:r>
    </w:p>
    <w:p w:rsidR="006126C0" w:rsidRPr="00C373B0" w:rsidRDefault="006126C0" w:rsidP="006126C0">
      <w:pPr>
        <w:pStyle w:val="EndNoteBibliography"/>
        <w:ind w:left="720" w:hanging="720"/>
      </w:pPr>
      <w:r w:rsidRPr="00C373B0">
        <w:lastRenderedPageBreak/>
        <w:t>111.</w:t>
      </w:r>
      <w:r w:rsidRPr="00C373B0">
        <w:tab/>
      </w:r>
      <w:r w:rsidRPr="00C373B0">
        <w:rPr>
          <w:b/>
        </w:rPr>
        <w:t>Yan YX, Wang W, Zhu HM, Li M, Liu JL, Luo BY, Xie HB, Zhang GJ, Li FB</w:t>
      </w:r>
      <w:r w:rsidRPr="00C373B0">
        <w:t xml:space="preserve"> 2009 The efficacy and tolerability of once-weekly alendronate 70 mg on bone mineral density and bone turnover markers in postmenopausal Chinese women with osteoporosis. Journal of Bone and Mineral Metabolism 27:471-478</w:t>
      </w:r>
    </w:p>
    <w:p w:rsidR="00AC42CA" w:rsidRDefault="006126C0" w:rsidP="006126C0">
      <w:pPr>
        <w:spacing w:after="200" w:line="276" w:lineRule="auto"/>
      </w:pPr>
      <w:r>
        <w:rPr>
          <w:rFonts w:ascii="Arial" w:hAnsi="Arial" w:cs="Arial"/>
          <w:sz w:val="18"/>
          <w:szCs w:val="18"/>
        </w:rPr>
        <w:fldChar w:fldCharType="end"/>
      </w:r>
      <w:r w:rsidR="00AC42CA">
        <w:br w:type="page"/>
      </w:r>
    </w:p>
    <w:p w:rsidR="00FB2E6F" w:rsidRPr="00857234" w:rsidRDefault="00AC42CA" w:rsidP="00AC42CA">
      <w:pPr>
        <w:pStyle w:val="Heading1"/>
        <w:rPr>
          <w:sz w:val="28"/>
        </w:rPr>
      </w:pPr>
      <w:bookmarkStart w:id="13" w:name="_Toc512004820"/>
      <w:r w:rsidRPr="00857234">
        <w:rPr>
          <w:sz w:val="28"/>
        </w:rPr>
        <w:lastRenderedPageBreak/>
        <w:t>Direct Comparisons</w:t>
      </w:r>
      <w:bookmarkEnd w:id="13"/>
    </w:p>
    <w:p w:rsidR="000250DC" w:rsidRDefault="000250DC" w:rsidP="000250DC"/>
    <w:p w:rsidR="000250DC" w:rsidRDefault="000250DC" w:rsidP="000250DC">
      <w:pPr>
        <w:pStyle w:val="Heading2"/>
        <w:keepNext/>
        <w:keepLines/>
        <w:numPr>
          <w:ilvl w:val="0"/>
          <w:numId w:val="42"/>
        </w:numPr>
        <w:spacing w:before="200" w:after="0"/>
        <w:ind w:left="360"/>
      </w:pPr>
      <w:bookmarkStart w:id="14" w:name="_Toc512004821"/>
      <w:r>
        <w:t>Hip fracture</w:t>
      </w:r>
      <w:bookmarkEnd w:id="14"/>
    </w:p>
    <w:p w:rsidR="000250DC" w:rsidRDefault="000250DC" w:rsidP="000250DC">
      <w:pPr>
        <w:pStyle w:val="Heading3"/>
        <w:keepNext/>
        <w:keepLines/>
        <w:numPr>
          <w:ilvl w:val="0"/>
          <w:numId w:val="46"/>
        </w:numPr>
        <w:spacing w:before="200" w:after="0"/>
        <w:ind w:left="360"/>
      </w:pPr>
      <w:bookmarkStart w:id="15" w:name="_Toc512004822"/>
      <w:proofErr w:type="spellStart"/>
      <w:r>
        <w:t>Teriparatide</w:t>
      </w:r>
      <w:proofErr w:type="spellEnd"/>
      <w:r>
        <w:t xml:space="preserve"> compared with Placebo</w:t>
      </w:r>
      <w:bookmarkEnd w:id="15"/>
    </w:p>
    <w:p w:rsidR="000250DC" w:rsidRPr="00A574CD" w:rsidRDefault="000250DC" w:rsidP="000250DC">
      <w:r>
        <w:rPr>
          <w:noProof/>
        </w:rPr>
        <w:drawing>
          <wp:inline distT="0" distB="0" distL="0" distR="0" wp14:anchorId="6A553D26" wp14:editId="6317DC21">
            <wp:extent cx="5934710" cy="385572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3855720"/>
                    </a:xfrm>
                    <a:prstGeom prst="rect">
                      <a:avLst/>
                    </a:prstGeom>
                    <a:noFill/>
                    <a:ln>
                      <a:noFill/>
                    </a:ln>
                  </pic:spPr>
                </pic:pic>
              </a:graphicData>
            </a:graphic>
          </wp:inline>
        </w:drawing>
      </w:r>
    </w:p>
    <w:p w:rsidR="000250DC" w:rsidRPr="004E62DD" w:rsidRDefault="000250DC" w:rsidP="000250DC">
      <w:pPr>
        <w:pStyle w:val="Heading3"/>
        <w:keepNext/>
        <w:keepLines/>
        <w:numPr>
          <w:ilvl w:val="0"/>
          <w:numId w:val="46"/>
        </w:numPr>
        <w:spacing w:before="200" w:after="0"/>
        <w:ind w:left="360"/>
      </w:pPr>
      <w:bookmarkStart w:id="16" w:name="_Toc512004823"/>
      <w:proofErr w:type="spellStart"/>
      <w:r>
        <w:lastRenderedPageBreak/>
        <w:t>Denosumab</w:t>
      </w:r>
      <w:proofErr w:type="spellEnd"/>
      <w:r>
        <w:t xml:space="preserve"> compared with Placebo</w:t>
      </w:r>
      <w:bookmarkEnd w:id="16"/>
    </w:p>
    <w:p w:rsidR="000250DC" w:rsidRPr="00A574CD" w:rsidRDefault="000250DC" w:rsidP="000250DC">
      <w:r>
        <w:rPr>
          <w:noProof/>
        </w:rPr>
        <w:drawing>
          <wp:inline distT="0" distB="0" distL="0" distR="0" wp14:anchorId="2564CB76" wp14:editId="26DE2FCE">
            <wp:extent cx="5934710" cy="3752215"/>
            <wp:effectExtent l="0" t="0" r="889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0250DC" w:rsidRDefault="000250DC" w:rsidP="000250DC">
      <w:pPr>
        <w:pStyle w:val="Heading3"/>
        <w:keepNext/>
        <w:keepLines/>
        <w:numPr>
          <w:ilvl w:val="0"/>
          <w:numId w:val="46"/>
        </w:numPr>
        <w:tabs>
          <w:tab w:val="left" w:pos="-14580"/>
          <w:tab w:val="left" w:pos="-2160"/>
        </w:tabs>
        <w:spacing w:before="200" w:after="0"/>
        <w:ind w:left="360"/>
      </w:pPr>
      <w:bookmarkStart w:id="17" w:name="_Toc425963672"/>
      <w:bookmarkStart w:id="18" w:name="_Toc512004824"/>
      <w:proofErr w:type="spellStart"/>
      <w:r w:rsidRPr="00694313">
        <w:lastRenderedPageBreak/>
        <w:t>Raloxifene</w:t>
      </w:r>
      <w:proofErr w:type="spellEnd"/>
      <w:r>
        <w:t xml:space="preserve"> compared with Placebo</w:t>
      </w:r>
      <w:bookmarkStart w:id="19" w:name="_Toc425963673"/>
      <w:bookmarkEnd w:id="17"/>
      <w:bookmarkEnd w:id="18"/>
    </w:p>
    <w:p w:rsidR="000250DC" w:rsidRDefault="000250DC" w:rsidP="000250DC">
      <w:r>
        <w:rPr>
          <w:noProof/>
        </w:rPr>
        <w:drawing>
          <wp:inline distT="0" distB="0" distL="0" distR="0" wp14:anchorId="34DCC5AF" wp14:editId="149887DE">
            <wp:extent cx="5943600" cy="40627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62730"/>
                    </a:xfrm>
                    <a:prstGeom prst="rect">
                      <a:avLst/>
                    </a:prstGeom>
                    <a:noFill/>
                    <a:ln>
                      <a:noFill/>
                    </a:ln>
                  </pic:spPr>
                </pic:pic>
              </a:graphicData>
            </a:graphic>
          </wp:inline>
        </w:drawing>
      </w:r>
    </w:p>
    <w:p w:rsidR="000250DC" w:rsidRPr="004E62DD" w:rsidRDefault="000250DC" w:rsidP="000250DC"/>
    <w:p w:rsidR="000250DC" w:rsidRDefault="000250DC" w:rsidP="000250DC">
      <w:pPr>
        <w:pStyle w:val="Heading3"/>
        <w:keepNext/>
        <w:keepLines/>
        <w:numPr>
          <w:ilvl w:val="0"/>
          <w:numId w:val="46"/>
        </w:numPr>
        <w:tabs>
          <w:tab w:val="left" w:pos="-2160"/>
        </w:tabs>
        <w:spacing w:before="200" w:after="0"/>
        <w:ind w:left="360"/>
      </w:pPr>
      <w:bookmarkStart w:id="20" w:name="_Toc512004825"/>
      <w:proofErr w:type="spellStart"/>
      <w:r>
        <w:lastRenderedPageBreak/>
        <w:t>Zoledronate</w:t>
      </w:r>
      <w:proofErr w:type="spellEnd"/>
      <w:r>
        <w:t xml:space="preserve"> compared with Placebo</w:t>
      </w:r>
      <w:bookmarkStart w:id="21" w:name="_Toc496770706"/>
      <w:bookmarkStart w:id="22" w:name="_Toc496770855"/>
      <w:bookmarkStart w:id="23" w:name="_Toc496771003"/>
      <w:bookmarkStart w:id="24" w:name="_Toc496771151"/>
      <w:bookmarkStart w:id="25" w:name="_Toc496776247"/>
      <w:bookmarkStart w:id="26" w:name="_Toc496776394"/>
      <w:bookmarkEnd w:id="19"/>
      <w:bookmarkEnd w:id="21"/>
      <w:bookmarkEnd w:id="22"/>
      <w:bookmarkEnd w:id="23"/>
      <w:bookmarkEnd w:id="24"/>
      <w:bookmarkEnd w:id="25"/>
      <w:bookmarkEnd w:id="26"/>
      <w:bookmarkEnd w:id="20"/>
    </w:p>
    <w:p w:rsidR="000250DC" w:rsidRPr="004E62DD" w:rsidRDefault="000250DC" w:rsidP="000250DC">
      <w:r>
        <w:rPr>
          <w:noProof/>
        </w:rPr>
        <w:drawing>
          <wp:inline distT="0" distB="0" distL="0" distR="0" wp14:anchorId="3AA11974" wp14:editId="515A4DC2">
            <wp:extent cx="5934710" cy="3838575"/>
            <wp:effectExtent l="0" t="0" r="889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3838575"/>
                    </a:xfrm>
                    <a:prstGeom prst="rect">
                      <a:avLst/>
                    </a:prstGeom>
                    <a:noFill/>
                    <a:ln>
                      <a:noFill/>
                    </a:ln>
                  </pic:spPr>
                </pic:pic>
              </a:graphicData>
            </a:graphic>
          </wp:inline>
        </w:drawing>
      </w:r>
    </w:p>
    <w:p w:rsidR="000250DC" w:rsidRDefault="000250DC" w:rsidP="000250DC">
      <w:pPr>
        <w:pStyle w:val="Heading3"/>
        <w:keepNext/>
        <w:keepLines/>
        <w:numPr>
          <w:ilvl w:val="0"/>
          <w:numId w:val="46"/>
        </w:numPr>
        <w:tabs>
          <w:tab w:val="left" w:pos="-2160"/>
        </w:tabs>
        <w:spacing w:before="200" w:after="0"/>
        <w:ind w:left="360"/>
      </w:pPr>
      <w:bookmarkStart w:id="27" w:name="_Toc425963674"/>
      <w:bookmarkStart w:id="28" w:name="_Toc512004826"/>
      <w:proofErr w:type="spellStart"/>
      <w:r>
        <w:lastRenderedPageBreak/>
        <w:t>Risedronate</w:t>
      </w:r>
      <w:proofErr w:type="spellEnd"/>
      <w:r>
        <w:t xml:space="preserve"> compared with Placebo</w:t>
      </w:r>
      <w:bookmarkEnd w:id="27"/>
      <w:bookmarkEnd w:id="28"/>
    </w:p>
    <w:p w:rsidR="000250DC" w:rsidRDefault="000250DC" w:rsidP="000250DC">
      <w:r>
        <w:rPr>
          <w:noProof/>
        </w:rPr>
        <w:drawing>
          <wp:inline distT="0" distB="0" distL="0" distR="0" wp14:anchorId="1065E46B" wp14:editId="2FF8A7A7">
            <wp:extent cx="5943600" cy="39509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50970"/>
                    </a:xfrm>
                    <a:prstGeom prst="rect">
                      <a:avLst/>
                    </a:prstGeom>
                    <a:noFill/>
                    <a:ln>
                      <a:noFill/>
                    </a:ln>
                  </pic:spPr>
                </pic:pic>
              </a:graphicData>
            </a:graphic>
          </wp:inline>
        </w:drawing>
      </w:r>
    </w:p>
    <w:p w:rsidR="000250DC" w:rsidRPr="004E62DD" w:rsidRDefault="000250DC" w:rsidP="000250DC"/>
    <w:p w:rsidR="000250DC" w:rsidRDefault="000250DC" w:rsidP="000250DC">
      <w:pPr>
        <w:pStyle w:val="Heading3"/>
        <w:keepNext/>
        <w:keepLines/>
        <w:numPr>
          <w:ilvl w:val="0"/>
          <w:numId w:val="46"/>
        </w:numPr>
        <w:spacing w:before="200" w:after="0"/>
        <w:ind w:left="360"/>
      </w:pPr>
      <w:bookmarkStart w:id="29" w:name="_Toc425963675"/>
      <w:bookmarkStart w:id="30" w:name="_Toc512004827"/>
      <w:proofErr w:type="spellStart"/>
      <w:r>
        <w:lastRenderedPageBreak/>
        <w:t>Ibandronate</w:t>
      </w:r>
      <w:proofErr w:type="spellEnd"/>
      <w:r>
        <w:t xml:space="preserve"> compared with Placebo</w:t>
      </w:r>
      <w:bookmarkStart w:id="31" w:name="_Toc425963676"/>
      <w:bookmarkEnd w:id="29"/>
      <w:bookmarkEnd w:id="30"/>
    </w:p>
    <w:p w:rsidR="000250DC" w:rsidRDefault="000250DC" w:rsidP="000250DC">
      <w:r>
        <w:rPr>
          <w:noProof/>
        </w:rPr>
        <w:drawing>
          <wp:inline distT="0" distB="0" distL="0" distR="0" wp14:anchorId="71446FC8" wp14:editId="69813BBF">
            <wp:extent cx="5934710" cy="3752215"/>
            <wp:effectExtent l="0" t="0" r="889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0250DC" w:rsidRPr="004E62DD" w:rsidRDefault="000250DC" w:rsidP="000250DC"/>
    <w:p w:rsidR="000250DC" w:rsidRDefault="000250DC" w:rsidP="000250DC">
      <w:pPr>
        <w:pStyle w:val="Heading3"/>
        <w:keepNext/>
        <w:keepLines/>
        <w:numPr>
          <w:ilvl w:val="0"/>
          <w:numId w:val="46"/>
        </w:numPr>
        <w:spacing w:before="200" w:after="0"/>
        <w:ind w:left="360"/>
      </w:pPr>
      <w:bookmarkStart w:id="32" w:name="_Toc512004828"/>
      <w:r>
        <w:lastRenderedPageBreak/>
        <w:t>Alendronate compared with Placebo</w:t>
      </w:r>
      <w:bookmarkEnd w:id="31"/>
      <w:bookmarkEnd w:id="32"/>
    </w:p>
    <w:p w:rsidR="000250DC" w:rsidRDefault="000250DC" w:rsidP="000250DC">
      <w:r>
        <w:rPr>
          <w:noProof/>
        </w:rPr>
        <w:drawing>
          <wp:inline distT="0" distB="0" distL="0" distR="0" wp14:anchorId="1DDE0467" wp14:editId="695B9A1D">
            <wp:extent cx="5943600" cy="43478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34784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33" w:name="_Toc496770711"/>
      <w:bookmarkStart w:id="34" w:name="_Toc496770860"/>
      <w:bookmarkStart w:id="35" w:name="_Toc496771008"/>
      <w:bookmarkStart w:id="36" w:name="_Toc496771156"/>
      <w:bookmarkStart w:id="37" w:name="_Toc496776252"/>
      <w:bookmarkStart w:id="38" w:name="_Toc496776399"/>
      <w:bookmarkStart w:id="39" w:name="_Toc425963677"/>
      <w:bookmarkStart w:id="40" w:name="_Toc512004829"/>
      <w:bookmarkEnd w:id="33"/>
      <w:bookmarkEnd w:id="34"/>
      <w:bookmarkEnd w:id="35"/>
      <w:bookmarkEnd w:id="36"/>
      <w:bookmarkEnd w:id="37"/>
      <w:bookmarkEnd w:id="38"/>
      <w:r>
        <w:lastRenderedPageBreak/>
        <w:t>Vitamin D compared with Placebo</w:t>
      </w:r>
      <w:bookmarkEnd w:id="39"/>
      <w:bookmarkEnd w:id="40"/>
    </w:p>
    <w:p w:rsidR="000250DC" w:rsidRPr="004E62DD" w:rsidRDefault="000250DC" w:rsidP="000250DC">
      <w:r>
        <w:rPr>
          <w:noProof/>
        </w:rPr>
        <w:drawing>
          <wp:inline distT="0" distB="0" distL="0" distR="0" wp14:anchorId="7A343B4D" wp14:editId="40D3E0F9">
            <wp:extent cx="5939790" cy="4052570"/>
            <wp:effectExtent l="0" t="0" r="381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052570"/>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41" w:name="_Toc512004830"/>
      <w:bookmarkStart w:id="42" w:name="_Toc425963678"/>
      <w:r>
        <w:lastRenderedPageBreak/>
        <w:t xml:space="preserve">Vitamin </w:t>
      </w:r>
      <w:proofErr w:type="spellStart"/>
      <w:r>
        <w:t>D+Calcium</w:t>
      </w:r>
      <w:proofErr w:type="spellEnd"/>
      <w:r>
        <w:t xml:space="preserve"> compared with Placebo</w:t>
      </w:r>
      <w:bookmarkEnd w:id="41"/>
    </w:p>
    <w:p w:rsidR="000250DC" w:rsidRPr="004E62DD" w:rsidRDefault="000250DC" w:rsidP="000250DC">
      <w:r>
        <w:rPr>
          <w:noProof/>
        </w:rPr>
        <w:drawing>
          <wp:inline distT="0" distB="0" distL="0" distR="0" wp14:anchorId="1B6A8ECB" wp14:editId="61F4CF85">
            <wp:extent cx="5932805" cy="42500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425005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43" w:name="_Toc512004831"/>
      <w:bookmarkStart w:id="44" w:name="_Toc425963679"/>
      <w:bookmarkEnd w:id="42"/>
      <w:r>
        <w:lastRenderedPageBreak/>
        <w:t>Calcium compared with Placebo</w:t>
      </w:r>
      <w:bookmarkEnd w:id="43"/>
    </w:p>
    <w:p w:rsidR="000250DC" w:rsidRPr="009C74ED" w:rsidRDefault="000250DC" w:rsidP="000250DC">
      <w:r>
        <w:rPr>
          <w:noProof/>
        </w:rPr>
        <w:drawing>
          <wp:inline distT="0" distB="0" distL="0" distR="0" wp14:anchorId="07CA0FFD" wp14:editId="6DD41B3F">
            <wp:extent cx="5939790" cy="3818255"/>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81825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45" w:name="_Toc425963680"/>
      <w:bookmarkStart w:id="46" w:name="_Toc512004832"/>
      <w:bookmarkEnd w:id="44"/>
      <w:proofErr w:type="spellStart"/>
      <w:r>
        <w:lastRenderedPageBreak/>
        <w:t>Bazedoxifene</w:t>
      </w:r>
      <w:proofErr w:type="spellEnd"/>
      <w:r>
        <w:t xml:space="preserve"> compared with Placebo</w:t>
      </w:r>
      <w:bookmarkEnd w:id="45"/>
      <w:bookmarkEnd w:id="46"/>
    </w:p>
    <w:p w:rsidR="000250DC" w:rsidRDefault="000250DC" w:rsidP="000250DC">
      <w:r>
        <w:rPr>
          <w:noProof/>
        </w:rPr>
        <w:drawing>
          <wp:inline distT="0" distB="0" distL="0" distR="0" wp14:anchorId="7D2644E2" wp14:editId="402D7BD3">
            <wp:extent cx="5932805" cy="3752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2B6846" w:rsidRDefault="000250DC" w:rsidP="000250DC"/>
    <w:p w:rsidR="000250DC" w:rsidRDefault="000250DC" w:rsidP="000250DC">
      <w:pPr>
        <w:pStyle w:val="Heading3"/>
        <w:keepNext/>
        <w:keepLines/>
        <w:numPr>
          <w:ilvl w:val="0"/>
          <w:numId w:val="46"/>
        </w:numPr>
        <w:spacing w:before="200" w:after="0"/>
        <w:ind w:left="360"/>
      </w:pPr>
      <w:bookmarkStart w:id="47" w:name="_Toc425963681"/>
      <w:bookmarkStart w:id="48" w:name="_Toc512004833"/>
      <w:r>
        <w:lastRenderedPageBreak/>
        <w:t>Hormone therapy compared with Placebo</w:t>
      </w:r>
      <w:bookmarkEnd w:id="47"/>
      <w:bookmarkEnd w:id="48"/>
    </w:p>
    <w:p w:rsidR="000250DC" w:rsidRPr="002B6846" w:rsidRDefault="000250DC" w:rsidP="000250DC">
      <w:r>
        <w:rPr>
          <w:noProof/>
        </w:rPr>
        <w:drawing>
          <wp:inline distT="0" distB="0" distL="0" distR="0" wp14:anchorId="2BF432E2" wp14:editId="5250CAC9">
            <wp:extent cx="5939790" cy="4345305"/>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34530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49" w:name="_Toc425963682"/>
      <w:bookmarkStart w:id="50" w:name="_Toc512004834"/>
      <w:proofErr w:type="spellStart"/>
      <w:r>
        <w:lastRenderedPageBreak/>
        <w:t>Tibolone</w:t>
      </w:r>
      <w:proofErr w:type="spellEnd"/>
      <w:r>
        <w:t xml:space="preserve"> compared with Placebo</w:t>
      </w:r>
      <w:bookmarkEnd w:id="49"/>
      <w:bookmarkEnd w:id="50"/>
    </w:p>
    <w:p w:rsidR="000250DC" w:rsidRPr="009F51E1" w:rsidRDefault="000250DC" w:rsidP="000250DC">
      <w:r>
        <w:rPr>
          <w:noProof/>
        </w:rPr>
        <w:drawing>
          <wp:inline distT="0" distB="0" distL="0" distR="0" wp14:anchorId="00807430" wp14:editId="5AF60FE1">
            <wp:extent cx="5932805" cy="38481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805" cy="3848100"/>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51" w:name="_Toc425963683"/>
      <w:bookmarkStart w:id="52" w:name="_Toc512004835"/>
      <w:r>
        <w:lastRenderedPageBreak/>
        <w:t xml:space="preserve">Strontium </w:t>
      </w:r>
      <w:proofErr w:type="spellStart"/>
      <w:r>
        <w:t>ranelate</w:t>
      </w:r>
      <w:proofErr w:type="spellEnd"/>
      <w:r>
        <w:t xml:space="preserve"> compared with Placebo</w:t>
      </w:r>
      <w:bookmarkEnd w:id="51"/>
      <w:bookmarkEnd w:id="52"/>
    </w:p>
    <w:p w:rsidR="000250DC" w:rsidRDefault="000250DC" w:rsidP="000250DC">
      <w:r>
        <w:rPr>
          <w:noProof/>
        </w:rPr>
        <w:drawing>
          <wp:inline distT="0" distB="0" distL="0" distR="0" wp14:anchorId="2CCC1EA8" wp14:editId="2DC0D1E6">
            <wp:extent cx="5932805" cy="37528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Default="000250DC" w:rsidP="000250DC"/>
    <w:p w:rsidR="000250DC" w:rsidRDefault="000250DC" w:rsidP="000250DC">
      <w:pPr>
        <w:pStyle w:val="Heading3"/>
        <w:keepNext/>
        <w:keepLines/>
        <w:numPr>
          <w:ilvl w:val="0"/>
          <w:numId w:val="46"/>
        </w:numPr>
        <w:spacing w:before="200" w:after="0"/>
        <w:ind w:left="360"/>
      </w:pPr>
      <w:bookmarkStart w:id="53" w:name="_Toc425963684"/>
      <w:bookmarkStart w:id="54" w:name="_Toc512004836"/>
      <w:proofErr w:type="spellStart"/>
      <w:r>
        <w:lastRenderedPageBreak/>
        <w:t>Lasofoxifene</w:t>
      </w:r>
      <w:proofErr w:type="spellEnd"/>
      <w:r>
        <w:t xml:space="preserve"> compared with Placebo</w:t>
      </w:r>
      <w:bookmarkStart w:id="55" w:name="_Toc425963685"/>
      <w:bookmarkEnd w:id="53"/>
      <w:bookmarkEnd w:id="54"/>
    </w:p>
    <w:p w:rsidR="000250DC" w:rsidRPr="00F0323C" w:rsidRDefault="000250DC" w:rsidP="000250DC">
      <w:r>
        <w:rPr>
          <w:noProof/>
        </w:rPr>
        <w:drawing>
          <wp:inline distT="0" distB="0" distL="0" distR="0" wp14:anchorId="5941273D" wp14:editId="338B4253">
            <wp:extent cx="5939790" cy="386969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3869690"/>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56" w:name="_Toc512004837"/>
      <w:r>
        <w:lastRenderedPageBreak/>
        <w:t>Calcitonin compared with Placebo</w:t>
      </w:r>
      <w:bookmarkEnd w:id="56"/>
    </w:p>
    <w:p w:rsidR="000250DC" w:rsidRPr="005C6164" w:rsidRDefault="000250DC" w:rsidP="000250DC">
      <w:r>
        <w:rPr>
          <w:noProof/>
        </w:rPr>
        <w:drawing>
          <wp:inline distT="0" distB="0" distL="0" distR="0" wp14:anchorId="007C4AF7" wp14:editId="3B548CEB">
            <wp:extent cx="5932805" cy="37528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Default="000250DC" w:rsidP="000250DC"/>
    <w:p w:rsidR="000250DC" w:rsidRDefault="000250DC" w:rsidP="000250DC"/>
    <w:p w:rsidR="000250DC" w:rsidRDefault="000250DC" w:rsidP="000250DC"/>
    <w:p w:rsidR="000250DC" w:rsidRDefault="000250DC" w:rsidP="000250DC">
      <w:pPr>
        <w:pStyle w:val="Heading3"/>
        <w:keepNext/>
        <w:keepLines/>
        <w:numPr>
          <w:ilvl w:val="0"/>
          <w:numId w:val="46"/>
        </w:numPr>
        <w:spacing w:before="200" w:after="0"/>
        <w:ind w:left="360"/>
      </w:pPr>
      <w:bookmarkStart w:id="57" w:name="_Toc512004838"/>
      <w:proofErr w:type="spellStart"/>
      <w:r w:rsidRPr="005447AB">
        <w:lastRenderedPageBreak/>
        <w:t>Romosozumab</w:t>
      </w:r>
      <w:proofErr w:type="spellEnd"/>
      <w:r>
        <w:t xml:space="preserve"> compared with Placebo</w:t>
      </w:r>
      <w:bookmarkEnd w:id="57"/>
    </w:p>
    <w:p w:rsidR="000250DC" w:rsidRPr="005447AB" w:rsidRDefault="000250DC" w:rsidP="000250DC">
      <w:r>
        <w:rPr>
          <w:noProof/>
        </w:rPr>
        <w:drawing>
          <wp:inline distT="0" distB="0" distL="0" distR="0" wp14:anchorId="35AEED23" wp14:editId="12CC2DE3">
            <wp:extent cx="5932805" cy="375348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58" w:name="_Toc512004839"/>
      <w:proofErr w:type="spellStart"/>
      <w:r w:rsidRPr="005447AB">
        <w:lastRenderedPageBreak/>
        <w:t>Abaloparatide</w:t>
      </w:r>
      <w:proofErr w:type="spellEnd"/>
      <w:r>
        <w:t xml:space="preserve"> </w:t>
      </w:r>
      <w:r w:rsidRPr="005447AB">
        <w:t>compared with Placebo</w:t>
      </w:r>
      <w:bookmarkEnd w:id="58"/>
    </w:p>
    <w:p w:rsidR="000250DC" w:rsidRPr="005447AB" w:rsidRDefault="000250DC" w:rsidP="000250DC">
      <w:r>
        <w:rPr>
          <w:noProof/>
        </w:rPr>
        <w:drawing>
          <wp:inline distT="0" distB="0" distL="0" distR="0" wp14:anchorId="3E090C98" wp14:editId="7C3506B8">
            <wp:extent cx="5932805" cy="375348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59" w:name="_Toc512004840"/>
      <w:proofErr w:type="spellStart"/>
      <w:r>
        <w:lastRenderedPageBreak/>
        <w:t>Zoledronate</w:t>
      </w:r>
      <w:proofErr w:type="spellEnd"/>
      <w:r>
        <w:t xml:space="preserve"> compared with </w:t>
      </w:r>
      <w:proofErr w:type="spellStart"/>
      <w:r>
        <w:t>Teriparatide</w:t>
      </w:r>
      <w:bookmarkStart w:id="60" w:name="_Toc425963686"/>
      <w:bookmarkEnd w:id="55"/>
      <w:bookmarkEnd w:id="59"/>
      <w:proofErr w:type="spellEnd"/>
    </w:p>
    <w:p w:rsidR="000250DC" w:rsidRPr="00F0323C" w:rsidRDefault="000250DC" w:rsidP="000250DC">
      <w:r>
        <w:rPr>
          <w:noProof/>
        </w:rPr>
        <w:drawing>
          <wp:inline distT="0" distB="0" distL="0" distR="0" wp14:anchorId="194FC971" wp14:editId="24EFACA0">
            <wp:extent cx="5934710" cy="3787140"/>
            <wp:effectExtent l="0" t="0" r="889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710" cy="3787140"/>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61" w:name="_Toc512004841"/>
      <w:proofErr w:type="spellStart"/>
      <w:r>
        <w:lastRenderedPageBreak/>
        <w:t>Risedronate</w:t>
      </w:r>
      <w:proofErr w:type="spellEnd"/>
      <w:r>
        <w:t xml:space="preserve"> compared with </w:t>
      </w:r>
      <w:proofErr w:type="spellStart"/>
      <w:r>
        <w:t>Teriparatide</w:t>
      </w:r>
      <w:bookmarkStart w:id="62" w:name="_Toc425963687"/>
      <w:bookmarkEnd w:id="60"/>
      <w:bookmarkEnd w:id="61"/>
      <w:proofErr w:type="spellEnd"/>
    </w:p>
    <w:p w:rsidR="000250DC" w:rsidRDefault="000250DC" w:rsidP="000250DC">
      <w:r>
        <w:rPr>
          <w:noProof/>
        </w:rPr>
        <w:drawing>
          <wp:inline distT="0" distB="0" distL="0" distR="0" wp14:anchorId="19BE2EEC" wp14:editId="301AE170">
            <wp:extent cx="5934710" cy="3752215"/>
            <wp:effectExtent l="0" t="0" r="889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0250DC" w:rsidRDefault="000250DC" w:rsidP="000250DC"/>
    <w:p w:rsidR="000250DC" w:rsidRDefault="000250DC" w:rsidP="000250DC"/>
    <w:p w:rsidR="000250DC" w:rsidRPr="00E1743C" w:rsidRDefault="000250DC" w:rsidP="000250DC"/>
    <w:p w:rsidR="000250DC" w:rsidRDefault="000250DC" w:rsidP="000250DC">
      <w:pPr>
        <w:pStyle w:val="Heading3"/>
        <w:keepNext/>
        <w:keepLines/>
        <w:numPr>
          <w:ilvl w:val="0"/>
          <w:numId w:val="46"/>
        </w:numPr>
        <w:spacing w:before="200" w:after="0"/>
        <w:ind w:left="360"/>
      </w:pPr>
      <w:bookmarkStart w:id="63" w:name="_Toc512004842"/>
      <w:proofErr w:type="spellStart"/>
      <w:r>
        <w:lastRenderedPageBreak/>
        <w:t>Ibandronate</w:t>
      </w:r>
      <w:proofErr w:type="spellEnd"/>
      <w:r>
        <w:t xml:space="preserve"> compared with </w:t>
      </w:r>
      <w:bookmarkStart w:id="64" w:name="_Toc425963688"/>
      <w:bookmarkEnd w:id="62"/>
      <w:proofErr w:type="spellStart"/>
      <w:r>
        <w:t>Denosumab</w:t>
      </w:r>
      <w:bookmarkEnd w:id="63"/>
      <w:proofErr w:type="spellEnd"/>
    </w:p>
    <w:p w:rsidR="000250DC" w:rsidRDefault="000250DC" w:rsidP="000250DC">
      <w:r>
        <w:rPr>
          <w:noProof/>
        </w:rPr>
        <w:drawing>
          <wp:inline distT="0" distB="0" distL="0" distR="0" wp14:anchorId="12474707" wp14:editId="537C9A01">
            <wp:extent cx="5934710" cy="3787140"/>
            <wp:effectExtent l="0" t="0" r="889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3787140"/>
                    </a:xfrm>
                    <a:prstGeom prst="rect">
                      <a:avLst/>
                    </a:prstGeom>
                    <a:noFill/>
                    <a:ln>
                      <a:noFill/>
                    </a:ln>
                  </pic:spPr>
                </pic:pic>
              </a:graphicData>
            </a:graphic>
          </wp:inline>
        </w:drawing>
      </w:r>
    </w:p>
    <w:p w:rsidR="000250DC" w:rsidRPr="00DA758C" w:rsidRDefault="000250DC" w:rsidP="000250DC"/>
    <w:p w:rsidR="000250DC" w:rsidRDefault="000250DC" w:rsidP="000250DC">
      <w:pPr>
        <w:pStyle w:val="Heading3"/>
        <w:keepNext/>
        <w:keepLines/>
        <w:numPr>
          <w:ilvl w:val="0"/>
          <w:numId w:val="46"/>
        </w:numPr>
        <w:spacing w:before="200" w:after="0"/>
        <w:ind w:left="360"/>
      </w:pPr>
      <w:bookmarkStart w:id="65" w:name="_Toc512004843"/>
      <w:r>
        <w:lastRenderedPageBreak/>
        <w:t xml:space="preserve">Alendronate compared with </w:t>
      </w:r>
      <w:bookmarkStart w:id="66" w:name="_Toc425963689"/>
      <w:bookmarkEnd w:id="64"/>
      <w:proofErr w:type="spellStart"/>
      <w:r>
        <w:t>Raloxifene</w:t>
      </w:r>
      <w:bookmarkEnd w:id="65"/>
      <w:proofErr w:type="spellEnd"/>
    </w:p>
    <w:p w:rsidR="000250DC" w:rsidRDefault="000250DC" w:rsidP="000250DC">
      <w:r>
        <w:rPr>
          <w:noProof/>
        </w:rPr>
        <w:drawing>
          <wp:inline distT="0" distB="0" distL="0" distR="0" wp14:anchorId="6E2CF69F" wp14:editId="4DFE1EEF">
            <wp:extent cx="5934710" cy="3838575"/>
            <wp:effectExtent l="0" t="0" r="889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710" cy="3838575"/>
                    </a:xfrm>
                    <a:prstGeom prst="rect">
                      <a:avLst/>
                    </a:prstGeom>
                    <a:noFill/>
                    <a:ln>
                      <a:noFill/>
                    </a:ln>
                  </pic:spPr>
                </pic:pic>
              </a:graphicData>
            </a:graphic>
          </wp:inline>
        </w:drawing>
      </w:r>
    </w:p>
    <w:p w:rsidR="000250DC" w:rsidRDefault="000250DC" w:rsidP="000250DC"/>
    <w:p w:rsidR="000250DC" w:rsidRPr="00DA758C" w:rsidRDefault="000250DC" w:rsidP="000250DC"/>
    <w:p w:rsidR="000250DC" w:rsidRDefault="000250DC" w:rsidP="000250DC">
      <w:pPr>
        <w:pStyle w:val="Heading3"/>
        <w:keepNext/>
        <w:keepLines/>
        <w:numPr>
          <w:ilvl w:val="0"/>
          <w:numId w:val="46"/>
        </w:numPr>
        <w:spacing w:before="200" w:after="0"/>
        <w:ind w:left="360"/>
      </w:pPr>
      <w:bookmarkStart w:id="67" w:name="_Toc512004844"/>
      <w:bookmarkEnd w:id="66"/>
      <w:proofErr w:type="spellStart"/>
      <w:r>
        <w:lastRenderedPageBreak/>
        <w:t>Tibolone</w:t>
      </w:r>
      <w:proofErr w:type="spellEnd"/>
      <w:r>
        <w:t xml:space="preserve"> compared with </w:t>
      </w:r>
      <w:proofErr w:type="spellStart"/>
      <w:r>
        <w:t>Raloxifene</w:t>
      </w:r>
      <w:bookmarkEnd w:id="67"/>
      <w:proofErr w:type="spellEnd"/>
    </w:p>
    <w:p w:rsidR="000250DC" w:rsidRDefault="000250DC" w:rsidP="000250DC">
      <w:r>
        <w:rPr>
          <w:noProof/>
        </w:rPr>
        <w:drawing>
          <wp:inline distT="0" distB="0" distL="0" distR="0" wp14:anchorId="28F58354" wp14:editId="6DBBF272">
            <wp:extent cx="5934710" cy="3752215"/>
            <wp:effectExtent l="0" t="0" r="889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68" w:name="_Toc512004845"/>
      <w:r>
        <w:lastRenderedPageBreak/>
        <w:t xml:space="preserve">Vitamin </w:t>
      </w:r>
      <w:proofErr w:type="spellStart"/>
      <w:r>
        <w:t>D+Calcium</w:t>
      </w:r>
      <w:proofErr w:type="spellEnd"/>
      <w:r>
        <w:t xml:space="preserve"> compared with Vitamin D</w:t>
      </w:r>
      <w:bookmarkEnd w:id="68"/>
      <w:r>
        <w:t xml:space="preserve"> </w:t>
      </w:r>
    </w:p>
    <w:p w:rsidR="000250DC" w:rsidRPr="00C83AAC" w:rsidRDefault="000250DC" w:rsidP="000250DC">
      <w:r>
        <w:rPr>
          <w:noProof/>
        </w:rPr>
        <w:drawing>
          <wp:inline distT="0" distB="0" distL="0" distR="0" wp14:anchorId="5E5103D0" wp14:editId="650C1AE7">
            <wp:extent cx="5934710" cy="376110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710" cy="376110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69" w:name="_Toc512004846"/>
      <w:r>
        <w:lastRenderedPageBreak/>
        <w:t xml:space="preserve">Calcium compared with Vitamin </w:t>
      </w:r>
      <w:proofErr w:type="spellStart"/>
      <w:r>
        <w:t>D+Calcium</w:t>
      </w:r>
      <w:bookmarkEnd w:id="69"/>
      <w:proofErr w:type="spellEnd"/>
    </w:p>
    <w:p w:rsidR="000250DC" w:rsidRDefault="000250DC" w:rsidP="000250DC">
      <w:r>
        <w:rPr>
          <w:noProof/>
        </w:rPr>
        <w:drawing>
          <wp:inline distT="0" distB="0" distL="0" distR="0" wp14:anchorId="1C70EFAE" wp14:editId="33A79EEF">
            <wp:extent cx="5934710" cy="3778250"/>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710" cy="3778250"/>
                    </a:xfrm>
                    <a:prstGeom prst="rect">
                      <a:avLst/>
                    </a:prstGeom>
                    <a:noFill/>
                    <a:ln>
                      <a:noFill/>
                    </a:ln>
                  </pic:spPr>
                </pic:pic>
              </a:graphicData>
            </a:graphic>
          </wp:inline>
        </w:drawing>
      </w:r>
    </w:p>
    <w:p w:rsidR="000250DC" w:rsidRPr="0068007B" w:rsidRDefault="000250DC" w:rsidP="000250DC"/>
    <w:p w:rsidR="000250DC" w:rsidRDefault="000250DC" w:rsidP="000250DC">
      <w:pPr>
        <w:pStyle w:val="Heading3"/>
        <w:keepNext/>
        <w:keepLines/>
        <w:numPr>
          <w:ilvl w:val="0"/>
          <w:numId w:val="46"/>
        </w:numPr>
        <w:spacing w:before="200" w:after="0"/>
        <w:ind w:left="360"/>
      </w:pPr>
      <w:bookmarkStart w:id="70" w:name="_Toc425963692"/>
      <w:bookmarkStart w:id="71" w:name="_Toc512004847"/>
      <w:r>
        <w:lastRenderedPageBreak/>
        <w:t xml:space="preserve">Hormone therapy compared with Vitamin </w:t>
      </w:r>
      <w:proofErr w:type="spellStart"/>
      <w:r>
        <w:t>D+Calcium</w:t>
      </w:r>
      <w:bookmarkEnd w:id="70"/>
      <w:bookmarkEnd w:id="71"/>
      <w:proofErr w:type="spellEnd"/>
    </w:p>
    <w:p w:rsidR="000250DC" w:rsidRDefault="000250DC" w:rsidP="000250DC">
      <w:r>
        <w:rPr>
          <w:noProof/>
        </w:rPr>
        <w:drawing>
          <wp:inline distT="0" distB="0" distL="0" distR="0" wp14:anchorId="4088FD8F" wp14:editId="62741C68">
            <wp:extent cx="5943600" cy="3752215"/>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752215"/>
                    </a:xfrm>
                    <a:prstGeom prst="rect">
                      <a:avLst/>
                    </a:prstGeom>
                    <a:noFill/>
                    <a:ln>
                      <a:noFill/>
                    </a:ln>
                  </pic:spPr>
                </pic:pic>
              </a:graphicData>
            </a:graphic>
          </wp:inline>
        </w:drawing>
      </w:r>
    </w:p>
    <w:p w:rsidR="000250DC" w:rsidRPr="0068007B" w:rsidRDefault="000250DC" w:rsidP="000250DC"/>
    <w:p w:rsidR="000250DC" w:rsidRPr="005C6164" w:rsidRDefault="000250DC" w:rsidP="000250DC">
      <w:bookmarkStart w:id="72" w:name="_Toc425963693"/>
    </w:p>
    <w:p w:rsidR="000250DC" w:rsidRDefault="000250DC" w:rsidP="000250DC"/>
    <w:p w:rsidR="000250DC" w:rsidRDefault="000250DC" w:rsidP="000250DC">
      <w:pPr>
        <w:pStyle w:val="Heading3"/>
        <w:keepNext/>
        <w:keepLines/>
        <w:numPr>
          <w:ilvl w:val="0"/>
          <w:numId w:val="46"/>
        </w:numPr>
        <w:spacing w:before="200" w:after="0"/>
        <w:ind w:left="360"/>
      </w:pPr>
      <w:bookmarkStart w:id="73" w:name="_Toc512004848"/>
      <w:bookmarkEnd w:id="72"/>
      <w:r>
        <w:lastRenderedPageBreak/>
        <w:t>Hormone therapy compared with Calcium</w:t>
      </w:r>
      <w:bookmarkEnd w:id="73"/>
    </w:p>
    <w:p w:rsidR="000250DC" w:rsidRDefault="000250DC" w:rsidP="000250DC">
      <w:r>
        <w:rPr>
          <w:noProof/>
        </w:rPr>
        <w:drawing>
          <wp:inline distT="0" distB="0" distL="0" distR="0" wp14:anchorId="1B72AA3C" wp14:editId="18F97B38">
            <wp:extent cx="5934710" cy="3752215"/>
            <wp:effectExtent l="0" t="0" r="889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0250DC" w:rsidRDefault="000250DC" w:rsidP="000250DC">
      <w:pPr>
        <w:pStyle w:val="Heading3"/>
        <w:keepNext/>
        <w:keepLines/>
        <w:numPr>
          <w:ilvl w:val="0"/>
          <w:numId w:val="46"/>
        </w:numPr>
        <w:spacing w:before="200" w:after="0"/>
        <w:ind w:left="360"/>
      </w:pPr>
      <w:bookmarkStart w:id="74" w:name="_Toc496770741"/>
      <w:bookmarkStart w:id="75" w:name="_Toc496770890"/>
      <w:bookmarkStart w:id="76" w:name="_Toc496771038"/>
      <w:bookmarkStart w:id="77" w:name="_Toc496771186"/>
      <w:bookmarkStart w:id="78" w:name="_Toc496776282"/>
      <w:bookmarkStart w:id="79" w:name="_Toc496776429"/>
      <w:bookmarkStart w:id="80" w:name="_Toc512004849"/>
      <w:bookmarkEnd w:id="74"/>
      <w:bookmarkEnd w:id="75"/>
      <w:bookmarkEnd w:id="76"/>
      <w:bookmarkEnd w:id="77"/>
      <w:bookmarkEnd w:id="78"/>
      <w:bookmarkEnd w:id="79"/>
      <w:proofErr w:type="spellStart"/>
      <w:r w:rsidRPr="00E82274">
        <w:lastRenderedPageBreak/>
        <w:t>Romosozumab</w:t>
      </w:r>
      <w:proofErr w:type="spellEnd"/>
      <w:r>
        <w:t xml:space="preserve"> compared with </w:t>
      </w:r>
      <w:r w:rsidRPr="00E82274">
        <w:t>Alendronate</w:t>
      </w:r>
      <w:bookmarkEnd w:id="80"/>
    </w:p>
    <w:p w:rsidR="000250DC" w:rsidRDefault="000250DC" w:rsidP="000250DC">
      <w:r>
        <w:rPr>
          <w:noProof/>
        </w:rPr>
        <w:drawing>
          <wp:inline distT="0" distB="0" distL="0" distR="0" wp14:anchorId="35F8C865" wp14:editId="242C953F">
            <wp:extent cx="5932805" cy="375348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 w:rsidR="000250DC" w:rsidRDefault="000250DC" w:rsidP="000250DC"/>
    <w:p w:rsidR="000250DC" w:rsidRPr="00A574CD" w:rsidRDefault="000250DC" w:rsidP="000250DC">
      <w:pPr>
        <w:pStyle w:val="Heading2"/>
        <w:keepNext/>
        <w:keepLines/>
        <w:numPr>
          <w:ilvl w:val="0"/>
          <w:numId w:val="42"/>
        </w:numPr>
        <w:spacing w:before="200" w:after="0"/>
        <w:ind w:left="360"/>
      </w:pPr>
      <w:bookmarkStart w:id="81" w:name="_Toc496770743"/>
      <w:bookmarkStart w:id="82" w:name="_Toc496770892"/>
      <w:bookmarkStart w:id="83" w:name="_Toc496771040"/>
      <w:bookmarkStart w:id="84" w:name="_Toc496771188"/>
      <w:bookmarkStart w:id="85" w:name="_Toc496776284"/>
      <w:bookmarkStart w:id="86" w:name="_Toc496776431"/>
      <w:bookmarkStart w:id="87" w:name="_Toc496770744"/>
      <w:bookmarkStart w:id="88" w:name="_Toc496770893"/>
      <w:bookmarkStart w:id="89" w:name="_Toc496771041"/>
      <w:bookmarkStart w:id="90" w:name="_Toc496771189"/>
      <w:bookmarkStart w:id="91" w:name="_Toc496776285"/>
      <w:bookmarkStart w:id="92" w:name="_Toc496776432"/>
      <w:bookmarkStart w:id="93" w:name="_Toc496770745"/>
      <w:bookmarkStart w:id="94" w:name="_Toc496770894"/>
      <w:bookmarkStart w:id="95" w:name="_Toc496771042"/>
      <w:bookmarkStart w:id="96" w:name="_Toc496771190"/>
      <w:bookmarkStart w:id="97" w:name="_Toc496776286"/>
      <w:bookmarkStart w:id="98" w:name="_Toc496776433"/>
      <w:bookmarkStart w:id="99" w:name="_Toc496770746"/>
      <w:bookmarkStart w:id="100" w:name="_Toc496770895"/>
      <w:bookmarkStart w:id="101" w:name="_Toc496771043"/>
      <w:bookmarkStart w:id="102" w:name="_Toc496771191"/>
      <w:bookmarkStart w:id="103" w:name="_Toc496776287"/>
      <w:bookmarkStart w:id="104" w:name="_Toc496776434"/>
      <w:bookmarkStart w:id="105" w:name="_Toc496770747"/>
      <w:bookmarkStart w:id="106" w:name="_Toc496770896"/>
      <w:bookmarkStart w:id="107" w:name="_Toc496771044"/>
      <w:bookmarkStart w:id="108" w:name="_Toc496771192"/>
      <w:bookmarkStart w:id="109" w:name="_Toc496776288"/>
      <w:bookmarkStart w:id="110" w:name="_Toc496776435"/>
      <w:bookmarkStart w:id="111" w:name="_Toc496770748"/>
      <w:bookmarkStart w:id="112" w:name="_Toc496770897"/>
      <w:bookmarkStart w:id="113" w:name="_Toc496771045"/>
      <w:bookmarkStart w:id="114" w:name="_Toc496771193"/>
      <w:bookmarkStart w:id="115" w:name="_Toc496776289"/>
      <w:bookmarkStart w:id="116" w:name="_Toc496776436"/>
      <w:bookmarkStart w:id="117" w:name="_Toc496770749"/>
      <w:bookmarkStart w:id="118" w:name="_Toc496770898"/>
      <w:bookmarkStart w:id="119" w:name="_Toc496771046"/>
      <w:bookmarkStart w:id="120" w:name="_Toc496771194"/>
      <w:bookmarkStart w:id="121" w:name="_Toc496776290"/>
      <w:bookmarkStart w:id="122" w:name="_Toc496776437"/>
      <w:bookmarkStart w:id="123" w:name="_Toc496770750"/>
      <w:bookmarkStart w:id="124" w:name="_Toc496770899"/>
      <w:bookmarkStart w:id="125" w:name="_Toc496771047"/>
      <w:bookmarkStart w:id="126" w:name="_Toc496771195"/>
      <w:bookmarkStart w:id="127" w:name="_Toc496776291"/>
      <w:bookmarkStart w:id="128" w:name="_Toc496776438"/>
      <w:bookmarkStart w:id="129" w:name="_Toc496770751"/>
      <w:bookmarkStart w:id="130" w:name="_Toc496770900"/>
      <w:bookmarkStart w:id="131" w:name="_Toc496771048"/>
      <w:bookmarkStart w:id="132" w:name="_Toc496771196"/>
      <w:bookmarkStart w:id="133" w:name="_Toc496776292"/>
      <w:bookmarkStart w:id="134" w:name="_Toc496776439"/>
      <w:bookmarkStart w:id="135" w:name="_Toc425963694"/>
      <w:bookmarkStart w:id="136" w:name="_Toc51200485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roofErr w:type="spellStart"/>
      <w:r w:rsidRPr="00A574CD">
        <w:lastRenderedPageBreak/>
        <w:t>Nonvertebral</w:t>
      </w:r>
      <w:proofErr w:type="spellEnd"/>
      <w:r w:rsidRPr="00A574CD">
        <w:t xml:space="preserve"> Fracture</w:t>
      </w:r>
      <w:bookmarkEnd w:id="135"/>
      <w:bookmarkEnd w:id="136"/>
    </w:p>
    <w:p w:rsidR="000250DC" w:rsidRDefault="000250DC" w:rsidP="000250DC">
      <w:pPr>
        <w:pStyle w:val="Heading3"/>
        <w:keepNext/>
        <w:keepLines/>
        <w:numPr>
          <w:ilvl w:val="0"/>
          <w:numId w:val="47"/>
        </w:numPr>
        <w:spacing w:before="200" w:after="0"/>
        <w:ind w:left="360"/>
      </w:pPr>
      <w:bookmarkStart w:id="137" w:name="_Toc425963695"/>
      <w:bookmarkStart w:id="138" w:name="_Toc512004851"/>
      <w:proofErr w:type="spellStart"/>
      <w:r>
        <w:t>Teriparatide</w:t>
      </w:r>
      <w:proofErr w:type="spellEnd"/>
      <w:r>
        <w:t xml:space="preserve"> compared with Placebo</w:t>
      </w:r>
      <w:bookmarkEnd w:id="137"/>
      <w:bookmarkEnd w:id="138"/>
    </w:p>
    <w:p w:rsidR="000250DC" w:rsidRPr="004E4735" w:rsidRDefault="000250DC" w:rsidP="000250DC">
      <w:r>
        <w:rPr>
          <w:noProof/>
        </w:rPr>
        <w:drawing>
          <wp:inline distT="0" distB="0" distL="0" distR="0" wp14:anchorId="5D666176" wp14:editId="3BB5C1F6">
            <wp:extent cx="5939790" cy="3935730"/>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3935730"/>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39" w:name="_Toc496770754"/>
      <w:bookmarkStart w:id="140" w:name="_Toc496770903"/>
      <w:bookmarkStart w:id="141" w:name="_Toc496771051"/>
      <w:bookmarkStart w:id="142" w:name="_Toc496771199"/>
      <w:bookmarkStart w:id="143" w:name="_Toc496776295"/>
      <w:bookmarkStart w:id="144" w:name="_Toc496776442"/>
      <w:bookmarkStart w:id="145" w:name="_Toc425963696"/>
      <w:bookmarkStart w:id="146" w:name="_Toc512004852"/>
      <w:bookmarkEnd w:id="139"/>
      <w:bookmarkEnd w:id="140"/>
      <w:bookmarkEnd w:id="141"/>
      <w:bookmarkEnd w:id="142"/>
      <w:bookmarkEnd w:id="143"/>
      <w:bookmarkEnd w:id="144"/>
      <w:proofErr w:type="spellStart"/>
      <w:r>
        <w:lastRenderedPageBreak/>
        <w:t>Denosumab</w:t>
      </w:r>
      <w:proofErr w:type="spellEnd"/>
      <w:r>
        <w:t xml:space="preserve"> compared with Placebo</w:t>
      </w:r>
      <w:bookmarkEnd w:id="145"/>
      <w:bookmarkEnd w:id="146"/>
    </w:p>
    <w:p w:rsidR="000250DC" w:rsidRPr="00B20621" w:rsidRDefault="000250DC" w:rsidP="000250DC">
      <w:r>
        <w:rPr>
          <w:noProof/>
        </w:rPr>
        <w:drawing>
          <wp:inline distT="0" distB="0" distL="0" distR="0" wp14:anchorId="46DEC8E4" wp14:editId="6BCDBA74">
            <wp:extent cx="5939790" cy="406019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406019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147" w:name="_Toc425963697"/>
      <w:bookmarkStart w:id="148" w:name="_Toc512004853"/>
      <w:proofErr w:type="spellStart"/>
      <w:r>
        <w:lastRenderedPageBreak/>
        <w:t>Raloxifene</w:t>
      </w:r>
      <w:proofErr w:type="spellEnd"/>
      <w:r>
        <w:t xml:space="preserve"> compared with Placebo</w:t>
      </w:r>
      <w:bookmarkEnd w:id="147"/>
      <w:bookmarkEnd w:id="148"/>
    </w:p>
    <w:p w:rsidR="000250DC" w:rsidRPr="00B20621" w:rsidRDefault="000250DC" w:rsidP="000250DC">
      <w:r>
        <w:rPr>
          <w:noProof/>
        </w:rPr>
        <w:drawing>
          <wp:inline distT="0" distB="0" distL="0" distR="0" wp14:anchorId="4E76D5FF" wp14:editId="3FFC7A05">
            <wp:extent cx="5939790" cy="4257675"/>
            <wp:effectExtent l="0" t="0" r="381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4257675"/>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149" w:name="_Toc425963698"/>
      <w:bookmarkStart w:id="150" w:name="_Toc512004854"/>
      <w:proofErr w:type="spellStart"/>
      <w:r>
        <w:lastRenderedPageBreak/>
        <w:t>Zoledronate</w:t>
      </w:r>
      <w:proofErr w:type="spellEnd"/>
      <w:r>
        <w:t xml:space="preserve"> compared with Placebo</w:t>
      </w:r>
      <w:bookmarkEnd w:id="149"/>
      <w:bookmarkEnd w:id="150"/>
    </w:p>
    <w:p w:rsidR="000250DC" w:rsidRPr="00B20621" w:rsidRDefault="000250DC" w:rsidP="000250DC">
      <w:r>
        <w:rPr>
          <w:noProof/>
        </w:rPr>
        <w:drawing>
          <wp:inline distT="0" distB="0" distL="0" distR="0" wp14:anchorId="53E1D840" wp14:editId="1A31DF33">
            <wp:extent cx="5932805" cy="41548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2805" cy="4154805"/>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51" w:name="_Toc496770758"/>
      <w:bookmarkStart w:id="152" w:name="_Toc496770907"/>
      <w:bookmarkStart w:id="153" w:name="_Toc496771055"/>
      <w:bookmarkStart w:id="154" w:name="_Toc496771203"/>
      <w:bookmarkStart w:id="155" w:name="_Toc496776299"/>
      <w:bookmarkStart w:id="156" w:name="_Toc496776446"/>
      <w:bookmarkStart w:id="157" w:name="_Toc425963699"/>
      <w:bookmarkStart w:id="158" w:name="_Toc512004855"/>
      <w:bookmarkEnd w:id="151"/>
      <w:bookmarkEnd w:id="152"/>
      <w:bookmarkEnd w:id="153"/>
      <w:bookmarkEnd w:id="154"/>
      <w:bookmarkEnd w:id="155"/>
      <w:bookmarkEnd w:id="156"/>
      <w:proofErr w:type="spellStart"/>
      <w:r>
        <w:lastRenderedPageBreak/>
        <w:t>Risedronate</w:t>
      </w:r>
      <w:proofErr w:type="spellEnd"/>
      <w:r>
        <w:t xml:space="preserve"> compared with Placebo</w:t>
      </w:r>
      <w:bookmarkEnd w:id="157"/>
      <w:bookmarkEnd w:id="158"/>
    </w:p>
    <w:p w:rsidR="000250DC" w:rsidRPr="00B20621" w:rsidRDefault="000250DC" w:rsidP="000250DC">
      <w:r>
        <w:rPr>
          <w:noProof/>
        </w:rPr>
        <w:drawing>
          <wp:inline distT="0" distB="0" distL="0" distR="0" wp14:anchorId="064C7A1A" wp14:editId="3EF4F15E">
            <wp:extent cx="5932805" cy="43522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2805" cy="4352290"/>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59" w:name="_Toc496770760"/>
      <w:bookmarkStart w:id="160" w:name="_Toc496770909"/>
      <w:bookmarkStart w:id="161" w:name="_Toc496771057"/>
      <w:bookmarkStart w:id="162" w:name="_Toc496771205"/>
      <w:bookmarkStart w:id="163" w:name="_Toc496776301"/>
      <w:bookmarkStart w:id="164" w:name="_Toc496776448"/>
      <w:bookmarkStart w:id="165" w:name="_Toc425963700"/>
      <w:bookmarkStart w:id="166" w:name="_Toc512004856"/>
      <w:bookmarkEnd w:id="159"/>
      <w:bookmarkEnd w:id="160"/>
      <w:bookmarkEnd w:id="161"/>
      <w:bookmarkEnd w:id="162"/>
      <w:bookmarkEnd w:id="163"/>
      <w:bookmarkEnd w:id="164"/>
      <w:proofErr w:type="spellStart"/>
      <w:r>
        <w:lastRenderedPageBreak/>
        <w:t>Ibandronate</w:t>
      </w:r>
      <w:proofErr w:type="spellEnd"/>
      <w:r>
        <w:t xml:space="preserve"> compared with Placebo</w:t>
      </w:r>
      <w:bookmarkEnd w:id="165"/>
      <w:bookmarkEnd w:id="166"/>
    </w:p>
    <w:p w:rsidR="000250DC" w:rsidRPr="00B20621" w:rsidRDefault="000250DC" w:rsidP="000250DC">
      <w:r>
        <w:rPr>
          <w:noProof/>
        </w:rPr>
        <w:drawing>
          <wp:inline distT="0" distB="0" distL="0" distR="0" wp14:anchorId="55DC6648" wp14:editId="034CCEC6">
            <wp:extent cx="5932805" cy="39719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2805" cy="3971925"/>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67" w:name="_Toc496770762"/>
      <w:bookmarkStart w:id="168" w:name="_Toc496770911"/>
      <w:bookmarkStart w:id="169" w:name="_Toc496771059"/>
      <w:bookmarkStart w:id="170" w:name="_Toc496771207"/>
      <w:bookmarkStart w:id="171" w:name="_Toc496776303"/>
      <w:bookmarkStart w:id="172" w:name="_Toc496776450"/>
      <w:bookmarkStart w:id="173" w:name="_Toc425963701"/>
      <w:bookmarkStart w:id="174" w:name="_Toc512004857"/>
      <w:bookmarkEnd w:id="167"/>
      <w:bookmarkEnd w:id="168"/>
      <w:bookmarkEnd w:id="169"/>
      <w:bookmarkEnd w:id="170"/>
      <w:bookmarkEnd w:id="171"/>
      <w:bookmarkEnd w:id="172"/>
      <w:r>
        <w:lastRenderedPageBreak/>
        <w:t>Alendronate compared with Placebo</w:t>
      </w:r>
      <w:bookmarkEnd w:id="173"/>
      <w:bookmarkEnd w:id="174"/>
    </w:p>
    <w:p w:rsidR="000250DC" w:rsidRPr="00B20621" w:rsidRDefault="000250DC" w:rsidP="000250DC">
      <w:r>
        <w:rPr>
          <w:noProof/>
        </w:rPr>
        <w:drawing>
          <wp:inline distT="0" distB="0" distL="0" distR="0" wp14:anchorId="34A523A6" wp14:editId="3E55671B">
            <wp:extent cx="5932805" cy="4513580"/>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2805" cy="451358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175" w:name="_Toc425963702"/>
      <w:bookmarkStart w:id="176" w:name="_Toc512004858"/>
      <w:r>
        <w:lastRenderedPageBreak/>
        <w:t xml:space="preserve">Strontium </w:t>
      </w:r>
      <w:proofErr w:type="spellStart"/>
      <w:r>
        <w:t>ranelate</w:t>
      </w:r>
      <w:proofErr w:type="spellEnd"/>
      <w:r>
        <w:t xml:space="preserve"> compared with Placebo</w:t>
      </w:r>
      <w:bookmarkEnd w:id="175"/>
      <w:bookmarkEnd w:id="176"/>
    </w:p>
    <w:p w:rsidR="000250DC" w:rsidRPr="00B20621" w:rsidRDefault="000250DC" w:rsidP="000250DC">
      <w:r>
        <w:rPr>
          <w:noProof/>
        </w:rPr>
        <w:drawing>
          <wp:inline distT="0" distB="0" distL="0" distR="0" wp14:anchorId="6D615272" wp14:editId="49A4BEDF">
            <wp:extent cx="5932805" cy="3825875"/>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2805" cy="3825875"/>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177" w:name="_Toc425963703"/>
      <w:bookmarkStart w:id="178" w:name="_Toc512004859"/>
      <w:r>
        <w:lastRenderedPageBreak/>
        <w:t xml:space="preserve">Vitamin </w:t>
      </w:r>
      <w:proofErr w:type="spellStart"/>
      <w:r>
        <w:t>D+Calcium</w:t>
      </w:r>
      <w:proofErr w:type="spellEnd"/>
      <w:r>
        <w:t xml:space="preserve"> compared with Placebo</w:t>
      </w:r>
      <w:bookmarkEnd w:id="177"/>
      <w:bookmarkEnd w:id="178"/>
    </w:p>
    <w:p w:rsidR="000250DC" w:rsidRPr="00B20621" w:rsidRDefault="000250DC" w:rsidP="000250DC">
      <w:r>
        <w:rPr>
          <w:noProof/>
        </w:rPr>
        <w:drawing>
          <wp:inline distT="0" distB="0" distL="0" distR="0" wp14:anchorId="503B5A96" wp14:editId="100F03B6">
            <wp:extent cx="5939790" cy="4462145"/>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4462145"/>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79" w:name="_Toc496770766"/>
      <w:bookmarkStart w:id="180" w:name="_Toc496770915"/>
      <w:bookmarkStart w:id="181" w:name="_Toc496771063"/>
      <w:bookmarkStart w:id="182" w:name="_Toc496771211"/>
      <w:bookmarkStart w:id="183" w:name="_Toc496776307"/>
      <w:bookmarkStart w:id="184" w:name="_Toc496776454"/>
      <w:bookmarkStart w:id="185" w:name="_Toc425963704"/>
      <w:bookmarkStart w:id="186" w:name="_Toc512004860"/>
      <w:bookmarkEnd w:id="179"/>
      <w:bookmarkEnd w:id="180"/>
      <w:bookmarkEnd w:id="181"/>
      <w:bookmarkEnd w:id="182"/>
      <w:bookmarkEnd w:id="183"/>
      <w:bookmarkEnd w:id="184"/>
      <w:proofErr w:type="spellStart"/>
      <w:r>
        <w:lastRenderedPageBreak/>
        <w:t>Bazedoxifene</w:t>
      </w:r>
      <w:proofErr w:type="spellEnd"/>
      <w:r>
        <w:t xml:space="preserve"> compared with Placebo</w:t>
      </w:r>
      <w:bookmarkEnd w:id="185"/>
      <w:bookmarkEnd w:id="186"/>
    </w:p>
    <w:p w:rsidR="000250DC" w:rsidRPr="00B20621" w:rsidRDefault="000250DC" w:rsidP="000250DC">
      <w:r>
        <w:rPr>
          <w:noProof/>
        </w:rPr>
        <w:drawing>
          <wp:inline distT="0" distB="0" distL="0" distR="0" wp14:anchorId="2B0E2114" wp14:editId="5817CC70">
            <wp:extent cx="5939790" cy="386969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386969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187" w:name="_Toc425963705"/>
      <w:bookmarkStart w:id="188" w:name="_Toc512004861"/>
      <w:proofErr w:type="spellStart"/>
      <w:r>
        <w:lastRenderedPageBreak/>
        <w:t>Tibolone</w:t>
      </w:r>
      <w:proofErr w:type="spellEnd"/>
      <w:r>
        <w:t xml:space="preserve"> compared with Placebo</w:t>
      </w:r>
      <w:bookmarkEnd w:id="187"/>
      <w:bookmarkEnd w:id="188"/>
    </w:p>
    <w:p w:rsidR="000250DC" w:rsidRPr="009B1E35" w:rsidRDefault="000250DC" w:rsidP="000250DC">
      <w:r>
        <w:rPr>
          <w:noProof/>
        </w:rPr>
        <w:drawing>
          <wp:inline distT="0" distB="0" distL="0" distR="0" wp14:anchorId="240ACC2A" wp14:editId="4D473B2D">
            <wp:extent cx="5932805" cy="37528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89" w:name="_Toc496770769"/>
      <w:bookmarkStart w:id="190" w:name="_Toc496770918"/>
      <w:bookmarkStart w:id="191" w:name="_Toc496771066"/>
      <w:bookmarkStart w:id="192" w:name="_Toc496771214"/>
      <w:bookmarkStart w:id="193" w:name="_Toc496776310"/>
      <w:bookmarkStart w:id="194" w:name="_Toc496776457"/>
      <w:bookmarkStart w:id="195" w:name="_Toc425963706"/>
      <w:bookmarkStart w:id="196" w:name="_Toc512004862"/>
      <w:bookmarkEnd w:id="189"/>
      <w:bookmarkEnd w:id="190"/>
      <w:bookmarkEnd w:id="191"/>
      <w:bookmarkEnd w:id="192"/>
      <w:bookmarkEnd w:id="193"/>
      <w:bookmarkEnd w:id="194"/>
      <w:r>
        <w:lastRenderedPageBreak/>
        <w:t>Hormone therapy compared with Placebo</w:t>
      </w:r>
      <w:bookmarkEnd w:id="195"/>
      <w:bookmarkEnd w:id="196"/>
    </w:p>
    <w:p w:rsidR="000250DC" w:rsidRPr="009B1E35" w:rsidRDefault="000250DC" w:rsidP="000250DC">
      <w:r>
        <w:rPr>
          <w:noProof/>
        </w:rPr>
        <w:drawing>
          <wp:inline distT="0" distB="0" distL="0" distR="0" wp14:anchorId="40B617F9" wp14:editId="24C27124">
            <wp:extent cx="5943600" cy="43630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363085"/>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197" w:name="_Toc425963707"/>
      <w:bookmarkStart w:id="198" w:name="_Toc512004863"/>
      <w:r>
        <w:lastRenderedPageBreak/>
        <w:t>Calcitonin compared with Placebo</w:t>
      </w:r>
      <w:bookmarkEnd w:id="197"/>
      <w:bookmarkEnd w:id="198"/>
    </w:p>
    <w:p w:rsidR="000250DC" w:rsidRPr="00043EDF" w:rsidRDefault="000250DC" w:rsidP="000250DC">
      <w:r>
        <w:rPr>
          <w:noProof/>
        </w:rPr>
        <w:drawing>
          <wp:inline distT="0" distB="0" distL="0" distR="0" wp14:anchorId="527B4912" wp14:editId="5EAF0CF5">
            <wp:extent cx="5932805" cy="42500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2805" cy="4250055"/>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199" w:name="_Toc425963708"/>
      <w:bookmarkStart w:id="200" w:name="_Toc512004864"/>
      <w:proofErr w:type="spellStart"/>
      <w:r>
        <w:lastRenderedPageBreak/>
        <w:t>Lasofoxifene</w:t>
      </w:r>
      <w:proofErr w:type="spellEnd"/>
      <w:r>
        <w:t xml:space="preserve"> compared with Placebo</w:t>
      </w:r>
      <w:bookmarkEnd w:id="199"/>
      <w:bookmarkEnd w:id="200"/>
    </w:p>
    <w:p w:rsidR="000250DC" w:rsidRPr="00043EDF" w:rsidRDefault="000250DC" w:rsidP="000250DC">
      <w:r>
        <w:rPr>
          <w:noProof/>
        </w:rPr>
        <w:drawing>
          <wp:inline distT="0" distB="0" distL="0" distR="0" wp14:anchorId="7C90EF89" wp14:editId="5F42677C">
            <wp:extent cx="5932805" cy="37528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01" w:name="_Toc425963709"/>
      <w:bookmarkStart w:id="202" w:name="_Toc512004865"/>
      <w:r>
        <w:lastRenderedPageBreak/>
        <w:t>Vitamin D compared with Placebo</w:t>
      </w:r>
      <w:bookmarkStart w:id="203" w:name="_Toc425963710"/>
      <w:bookmarkEnd w:id="201"/>
      <w:bookmarkEnd w:id="202"/>
    </w:p>
    <w:p w:rsidR="000250DC" w:rsidRPr="00043EDF" w:rsidRDefault="000250DC" w:rsidP="000250DC">
      <w:r>
        <w:rPr>
          <w:noProof/>
        </w:rPr>
        <w:drawing>
          <wp:inline distT="0" distB="0" distL="0" distR="0" wp14:anchorId="1188DE89" wp14:editId="4ACDE31E">
            <wp:extent cx="5932805" cy="4037965"/>
            <wp:effectExtent l="0" t="0" r="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2805" cy="4037965"/>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04" w:name="_Toc512004866"/>
      <w:r>
        <w:lastRenderedPageBreak/>
        <w:t>Calcium compared with Placebo</w:t>
      </w:r>
      <w:bookmarkEnd w:id="203"/>
      <w:bookmarkEnd w:id="204"/>
    </w:p>
    <w:p w:rsidR="000250DC" w:rsidRDefault="000250DC" w:rsidP="000250DC">
      <w:r>
        <w:rPr>
          <w:noProof/>
        </w:rPr>
        <w:drawing>
          <wp:inline distT="0" distB="0" distL="0" distR="0" wp14:anchorId="578EDC53" wp14:editId="1EA7419C">
            <wp:extent cx="5932805" cy="37528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205" w:name="_Toc496770775"/>
      <w:bookmarkStart w:id="206" w:name="_Toc496770924"/>
      <w:bookmarkStart w:id="207" w:name="_Toc496771072"/>
      <w:bookmarkStart w:id="208" w:name="_Toc496771220"/>
      <w:bookmarkStart w:id="209" w:name="_Toc496776316"/>
      <w:bookmarkStart w:id="210" w:name="_Toc496776463"/>
      <w:bookmarkStart w:id="211" w:name="_Toc496770776"/>
      <w:bookmarkStart w:id="212" w:name="_Toc496770925"/>
      <w:bookmarkStart w:id="213" w:name="_Toc496771073"/>
      <w:bookmarkStart w:id="214" w:name="_Toc496771221"/>
      <w:bookmarkStart w:id="215" w:name="_Toc496776317"/>
      <w:bookmarkStart w:id="216" w:name="_Toc496776464"/>
      <w:bookmarkStart w:id="217" w:name="_Toc425963711"/>
      <w:bookmarkStart w:id="218" w:name="_Toc512004867"/>
      <w:bookmarkEnd w:id="205"/>
      <w:bookmarkEnd w:id="206"/>
      <w:bookmarkEnd w:id="207"/>
      <w:bookmarkEnd w:id="208"/>
      <w:bookmarkEnd w:id="209"/>
      <w:bookmarkEnd w:id="210"/>
      <w:bookmarkEnd w:id="211"/>
      <w:bookmarkEnd w:id="212"/>
      <w:bookmarkEnd w:id="213"/>
      <w:bookmarkEnd w:id="214"/>
      <w:bookmarkEnd w:id="215"/>
      <w:bookmarkEnd w:id="216"/>
      <w:r>
        <w:lastRenderedPageBreak/>
        <w:t>PTH 1-84 compared with Placebo</w:t>
      </w:r>
      <w:bookmarkStart w:id="219" w:name="_Toc425963712"/>
      <w:bookmarkEnd w:id="217"/>
      <w:bookmarkEnd w:id="218"/>
    </w:p>
    <w:p w:rsidR="000250DC" w:rsidRDefault="000250DC" w:rsidP="000250DC">
      <w:pPr>
        <w:rPr>
          <w:rFonts w:asciiTheme="majorHAnsi" w:eastAsiaTheme="majorEastAsia" w:hAnsiTheme="majorHAnsi" w:cstheme="majorBidi"/>
          <w:b/>
          <w:bCs/>
          <w:color w:val="4F81BD" w:themeColor="accent1"/>
        </w:rPr>
      </w:pPr>
      <w:r>
        <w:rPr>
          <w:noProof/>
        </w:rPr>
        <w:drawing>
          <wp:inline distT="0" distB="0" distL="0" distR="0" wp14:anchorId="118CAEE7" wp14:editId="5D1E945B">
            <wp:extent cx="5939790" cy="3884295"/>
            <wp:effectExtent l="0" t="0" r="381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3884295"/>
                    </a:xfrm>
                    <a:prstGeom prst="rect">
                      <a:avLst/>
                    </a:prstGeom>
                    <a:noFill/>
                    <a:ln>
                      <a:noFill/>
                    </a:ln>
                  </pic:spPr>
                </pic:pic>
              </a:graphicData>
            </a:graphic>
          </wp:inline>
        </w:drawing>
      </w:r>
    </w:p>
    <w:p w:rsidR="000250DC" w:rsidRDefault="000250DC" w:rsidP="000250DC">
      <w:pPr>
        <w:pStyle w:val="ListParagraph"/>
        <w:numPr>
          <w:ilvl w:val="0"/>
          <w:numId w:val="47"/>
        </w:numPr>
        <w:tabs>
          <w:tab w:val="left" w:pos="0"/>
          <w:tab w:val="left" w:pos="270"/>
        </w:tabs>
        <w:ind w:left="0" w:firstLine="0"/>
        <w:rPr>
          <w:rFonts w:asciiTheme="majorHAnsi" w:eastAsiaTheme="majorEastAsia" w:hAnsiTheme="majorHAnsi" w:cstheme="majorBidi"/>
          <w:b/>
          <w:bCs/>
          <w:color w:val="4F81BD" w:themeColor="accent1"/>
        </w:rPr>
      </w:pPr>
      <w:proofErr w:type="spellStart"/>
      <w:r w:rsidRPr="00140BDC">
        <w:rPr>
          <w:rFonts w:asciiTheme="majorHAnsi" w:eastAsiaTheme="majorEastAsia" w:hAnsiTheme="majorHAnsi" w:cstheme="majorBidi"/>
          <w:b/>
          <w:bCs/>
          <w:color w:val="4F81BD" w:themeColor="accent1"/>
        </w:rPr>
        <w:lastRenderedPageBreak/>
        <w:t>Romosozumab</w:t>
      </w:r>
      <w:proofErr w:type="spellEnd"/>
      <w:r w:rsidRPr="00140BDC">
        <w:rPr>
          <w:rFonts w:asciiTheme="majorHAnsi" w:eastAsiaTheme="majorEastAsia" w:hAnsiTheme="majorHAnsi" w:cstheme="majorBidi"/>
          <w:b/>
          <w:bCs/>
          <w:color w:val="4F81BD" w:themeColor="accent1"/>
        </w:rPr>
        <w:t xml:space="preserve"> compared with Placebo</w:t>
      </w:r>
      <w:r>
        <w:rPr>
          <w:noProof/>
        </w:rPr>
        <w:drawing>
          <wp:inline distT="0" distB="0" distL="0" distR="0" wp14:anchorId="792E48FD" wp14:editId="7FB2FB41">
            <wp:extent cx="5932805" cy="375348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 w:rsidR="000250DC" w:rsidRDefault="000250DC" w:rsidP="000250DC">
      <w:pPr>
        <w:tabs>
          <w:tab w:val="left" w:pos="1323"/>
        </w:tabs>
      </w:pPr>
      <w:r>
        <w:tab/>
      </w:r>
    </w:p>
    <w:p w:rsidR="000250DC" w:rsidRDefault="000250DC" w:rsidP="000250DC">
      <w:pPr>
        <w:tabs>
          <w:tab w:val="left" w:pos="1323"/>
        </w:tabs>
      </w:pPr>
    </w:p>
    <w:p w:rsidR="000250DC" w:rsidRDefault="000250DC" w:rsidP="000250DC">
      <w:pPr>
        <w:pStyle w:val="Heading3"/>
        <w:keepNext/>
        <w:keepLines/>
        <w:numPr>
          <w:ilvl w:val="0"/>
          <w:numId w:val="47"/>
        </w:numPr>
        <w:spacing w:before="200" w:after="0"/>
        <w:ind w:left="360"/>
      </w:pPr>
      <w:bookmarkStart w:id="220" w:name="_Toc512004868"/>
      <w:proofErr w:type="spellStart"/>
      <w:r w:rsidRPr="00E82274">
        <w:lastRenderedPageBreak/>
        <w:t>Abaloparatide</w:t>
      </w:r>
      <w:proofErr w:type="spellEnd"/>
      <w:r>
        <w:t xml:space="preserve"> </w:t>
      </w:r>
      <w:r w:rsidRPr="00E82274">
        <w:t>compared with Placebo</w:t>
      </w:r>
      <w:bookmarkEnd w:id="220"/>
    </w:p>
    <w:p w:rsidR="000250DC" w:rsidRPr="00E82274" w:rsidRDefault="000250DC" w:rsidP="000250DC">
      <w:r>
        <w:rPr>
          <w:noProof/>
        </w:rPr>
        <w:drawing>
          <wp:inline distT="0" distB="0" distL="0" distR="0" wp14:anchorId="105DFBA8" wp14:editId="008C0612">
            <wp:extent cx="5932805" cy="37534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221" w:name="_Toc496770779"/>
      <w:bookmarkStart w:id="222" w:name="_Toc496770928"/>
      <w:bookmarkStart w:id="223" w:name="_Toc496771076"/>
      <w:bookmarkStart w:id="224" w:name="_Toc496771224"/>
      <w:bookmarkStart w:id="225" w:name="_Toc496776320"/>
      <w:bookmarkStart w:id="226" w:name="_Toc496776467"/>
      <w:bookmarkStart w:id="227" w:name="_Toc425963713"/>
      <w:bookmarkStart w:id="228" w:name="_Toc512004869"/>
      <w:bookmarkEnd w:id="219"/>
      <w:bookmarkEnd w:id="221"/>
      <w:bookmarkEnd w:id="222"/>
      <w:bookmarkEnd w:id="223"/>
      <w:bookmarkEnd w:id="224"/>
      <w:bookmarkEnd w:id="225"/>
      <w:bookmarkEnd w:id="226"/>
      <w:proofErr w:type="spellStart"/>
      <w:r>
        <w:lastRenderedPageBreak/>
        <w:t>Zoledronate</w:t>
      </w:r>
      <w:proofErr w:type="spellEnd"/>
      <w:r>
        <w:t xml:space="preserve"> compared with </w:t>
      </w:r>
      <w:proofErr w:type="spellStart"/>
      <w:r>
        <w:t>Teriparatide</w:t>
      </w:r>
      <w:bookmarkEnd w:id="227"/>
      <w:bookmarkEnd w:id="228"/>
      <w:proofErr w:type="spellEnd"/>
    </w:p>
    <w:p w:rsidR="000250DC" w:rsidRDefault="000250DC" w:rsidP="000250DC">
      <w:r>
        <w:rPr>
          <w:noProof/>
        </w:rPr>
        <w:drawing>
          <wp:inline distT="0" distB="0" distL="0" distR="0" wp14:anchorId="16D19032" wp14:editId="009595BA">
            <wp:extent cx="5939790" cy="381127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3811270"/>
                    </a:xfrm>
                    <a:prstGeom prst="rect">
                      <a:avLst/>
                    </a:prstGeom>
                    <a:noFill/>
                    <a:ln>
                      <a:noFill/>
                    </a:ln>
                  </pic:spPr>
                </pic:pic>
              </a:graphicData>
            </a:graphic>
          </wp:inline>
        </w:drawing>
      </w:r>
    </w:p>
    <w:p w:rsidR="000250DC" w:rsidRPr="00AB5C77" w:rsidRDefault="000250DC" w:rsidP="000250DC"/>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29" w:name="_Toc425963714"/>
      <w:bookmarkStart w:id="230" w:name="_Toc512004870"/>
      <w:proofErr w:type="spellStart"/>
      <w:r>
        <w:lastRenderedPageBreak/>
        <w:t>Risedronate</w:t>
      </w:r>
      <w:proofErr w:type="spellEnd"/>
      <w:r>
        <w:t xml:space="preserve"> compared with </w:t>
      </w:r>
      <w:proofErr w:type="spellStart"/>
      <w:r>
        <w:t>Teriparatide</w:t>
      </w:r>
      <w:bookmarkEnd w:id="229"/>
      <w:bookmarkEnd w:id="230"/>
      <w:proofErr w:type="spellEnd"/>
    </w:p>
    <w:p w:rsidR="000250DC" w:rsidRPr="00AB5C77" w:rsidRDefault="000250DC" w:rsidP="000250DC">
      <w:r>
        <w:rPr>
          <w:noProof/>
        </w:rPr>
        <w:drawing>
          <wp:inline distT="0" distB="0" distL="0" distR="0" wp14:anchorId="059DAB19" wp14:editId="0CB9817E">
            <wp:extent cx="5932805" cy="3767455"/>
            <wp:effectExtent l="0" t="0" r="0" b="444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3767455"/>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31" w:name="_Toc425963715"/>
      <w:bookmarkStart w:id="232" w:name="_Toc512004871"/>
      <w:r>
        <w:lastRenderedPageBreak/>
        <w:t xml:space="preserve">Alendronate compared with </w:t>
      </w:r>
      <w:proofErr w:type="spellStart"/>
      <w:r>
        <w:t>Teriparatide</w:t>
      </w:r>
      <w:bookmarkEnd w:id="231"/>
      <w:bookmarkEnd w:id="232"/>
      <w:proofErr w:type="spellEnd"/>
    </w:p>
    <w:p w:rsidR="000250DC" w:rsidRDefault="000250DC" w:rsidP="000250DC">
      <w:r>
        <w:rPr>
          <w:noProof/>
        </w:rPr>
        <w:drawing>
          <wp:inline distT="0" distB="0" distL="0" distR="0" wp14:anchorId="43A963DD" wp14:editId="5468EBC0">
            <wp:extent cx="5932805" cy="38481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2805" cy="384810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33" w:name="_Toc425963716"/>
      <w:bookmarkStart w:id="234" w:name="_Toc512004872"/>
      <w:r>
        <w:lastRenderedPageBreak/>
        <w:t xml:space="preserve">Calcitonin compared with </w:t>
      </w:r>
      <w:proofErr w:type="spellStart"/>
      <w:r>
        <w:t>Teriparatide</w:t>
      </w:r>
      <w:bookmarkEnd w:id="233"/>
      <w:bookmarkEnd w:id="234"/>
      <w:proofErr w:type="spellEnd"/>
    </w:p>
    <w:p w:rsidR="000250DC" w:rsidRPr="001B400F" w:rsidRDefault="000250DC" w:rsidP="000250DC">
      <w:r>
        <w:rPr>
          <w:noProof/>
        </w:rPr>
        <w:drawing>
          <wp:inline distT="0" distB="0" distL="0" distR="0" wp14:anchorId="5829161E" wp14:editId="3B424FEB">
            <wp:extent cx="5939790" cy="3789045"/>
            <wp:effectExtent l="0" t="0" r="381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3789045"/>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35" w:name="_Toc425963717"/>
      <w:bookmarkStart w:id="236" w:name="_Toc512004873"/>
      <w:proofErr w:type="spellStart"/>
      <w:r>
        <w:lastRenderedPageBreak/>
        <w:t>Ibandronate</w:t>
      </w:r>
      <w:proofErr w:type="spellEnd"/>
      <w:r>
        <w:t xml:space="preserve"> compared with </w:t>
      </w:r>
      <w:proofErr w:type="spellStart"/>
      <w:r>
        <w:t>Denosumab</w:t>
      </w:r>
      <w:bookmarkStart w:id="237" w:name="_Toc425963718"/>
      <w:bookmarkEnd w:id="235"/>
      <w:bookmarkEnd w:id="236"/>
      <w:proofErr w:type="spellEnd"/>
    </w:p>
    <w:p w:rsidR="000250DC" w:rsidRDefault="000250DC" w:rsidP="000250DC">
      <w:r>
        <w:rPr>
          <w:noProof/>
        </w:rPr>
        <w:drawing>
          <wp:inline distT="0" distB="0" distL="0" distR="0" wp14:anchorId="7A00CE19" wp14:editId="0BEF8C39">
            <wp:extent cx="5943600" cy="3761954"/>
            <wp:effectExtent l="0" t="0" r="0" b="0"/>
            <wp:docPr id="1" name="Picture 1" descr="Y:\TES osteoporosis in women\SR in efficacy\6. Analysis\Direct and Indirect with STATA\2017-08\Direct\Graph_Nonvert_direct\trt7_trt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S osteoporosis in women\SR in efficacy\6. Analysis\Direct and Indirect with STATA\2017-08\Direct\Graph_Nonvert_direct\trt7_trt3.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761954"/>
                    </a:xfrm>
                    <a:prstGeom prst="rect">
                      <a:avLst/>
                    </a:prstGeom>
                    <a:noFill/>
                    <a:ln>
                      <a:noFill/>
                    </a:ln>
                  </pic:spPr>
                </pic:pic>
              </a:graphicData>
            </a:graphic>
          </wp:inline>
        </w:drawing>
      </w:r>
    </w:p>
    <w:p w:rsidR="000250DC" w:rsidRPr="001B400F" w:rsidRDefault="000250DC" w:rsidP="000250DC"/>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38" w:name="_Toc512004874"/>
      <w:r>
        <w:lastRenderedPageBreak/>
        <w:t xml:space="preserve">Alendronate compared with </w:t>
      </w:r>
      <w:proofErr w:type="spellStart"/>
      <w:r>
        <w:t>Denosumab</w:t>
      </w:r>
      <w:bookmarkEnd w:id="237"/>
      <w:bookmarkEnd w:id="238"/>
      <w:proofErr w:type="spellEnd"/>
    </w:p>
    <w:p w:rsidR="000250DC" w:rsidRPr="001B400F" w:rsidRDefault="000250DC" w:rsidP="000250DC">
      <w:r>
        <w:rPr>
          <w:noProof/>
        </w:rPr>
        <w:drawing>
          <wp:inline distT="0" distB="0" distL="0" distR="0" wp14:anchorId="7FE312D6" wp14:editId="45569B6C">
            <wp:extent cx="5932805" cy="37528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39" w:name="_Toc425963719"/>
      <w:bookmarkStart w:id="240" w:name="_Toc512004875"/>
      <w:r>
        <w:lastRenderedPageBreak/>
        <w:t xml:space="preserve">Alendronate compared with </w:t>
      </w:r>
      <w:proofErr w:type="spellStart"/>
      <w:r>
        <w:t>Raloxifene</w:t>
      </w:r>
      <w:bookmarkEnd w:id="239"/>
      <w:bookmarkEnd w:id="240"/>
      <w:proofErr w:type="spellEnd"/>
    </w:p>
    <w:p w:rsidR="000250DC" w:rsidRDefault="000250DC" w:rsidP="000250DC">
      <w:r>
        <w:rPr>
          <w:noProof/>
        </w:rPr>
        <w:drawing>
          <wp:inline distT="0" distB="0" distL="0" distR="0" wp14:anchorId="2695457E" wp14:editId="4797C2A6">
            <wp:extent cx="5939790" cy="4052570"/>
            <wp:effectExtent l="0" t="0" r="381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4052570"/>
                    </a:xfrm>
                    <a:prstGeom prst="rect">
                      <a:avLst/>
                    </a:prstGeom>
                    <a:noFill/>
                    <a:ln>
                      <a:noFill/>
                    </a:ln>
                  </pic:spPr>
                </pic:pic>
              </a:graphicData>
            </a:graphic>
          </wp:inline>
        </w:drawing>
      </w:r>
    </w:p>
    <w:p w:rsidR="000250DC" w:rsidRPr="00696945" w:rsidRDefault="000250DC" w:rsidP="000250DC"/>
    <w:p w:rsidR="000250DC" w:rsidRDefault="000250DC" w:rsidP="000250DC">
      <w:pPr>
        <w:pStyle w:val="Heading3"/>
        <w:keepNext/>
        <w:keepLines/>
        <w:numPr>
          <w:ilvl w:val="0"/>
          <w:numId w:val="47"/>
        </w:numPr>
        <w:spacing w:before="200" w:after="0"/>
        <w:ind w:left="360"/>
      </w:pPr>
      <w:bookmarkStart w:id="241" w:name="_Toc496770787"/>
      <w:bookmarkStart w:id="242" w:name="_Toc496770936"/>
      <w:bookmarkStart w:id="243" w:name="_Toc496771084"/>
      <w:bookmarkStart w:id="244" w:name="_Toc496771232"/>
      <w:bookmarkStart w:id="245" w:name="_Toc496776328"/>
      <w:bookmarkStart w:id="246" w:name="_Toc496776475"/>
      <w:bookmarkStart w:id="247" w:name="_Toc425963720"/>
      <w:bookmarkStart w:id="248" w:name="_Toc512004876"/>
      <w:bookmarkEnd w:id="241"/>
      <w:bookmarkEnd w:id="242"/>
      <w:bookmarkEnd w:id="243"/>
      <w:bookmarkEnd w:id="244"/>
      <w:bookmarkEnd w:id="245"/>
      <w:bookmarkEnd w:id="246"/>
      <w:proofErr w:type="spellStart"/>
      <w:r>
        <w:lastRenderedPageBreak/>
        <w:t>Bazedoxifene</w:t>
      </w:r>
      <w:proofErr w:type="spellEnd"/>
      <w:r>
        <w:t xml:space="preserve"> compared with </w:t>
      </w:r>
      <w:proofErr w:type="spellStart"/>
      <w:r>
        <w:t>Raloxifene</w:t>
      </w:r>
      <w:bookmarkEnd w:id="247"/>
      <w:bookmarkEnd w:id="248"/>
      <w:proofErr w:type="spellEnd"/>
    </w:p>
    <w:p w:rsidR="000250DC" w:rsidRPr="00696945" w:rsidRDefault="000250DC" w:rsidP="000250DC">
      <w:r>
        <w:rPr>
          <w:noProof/>
        </w:rPr>
        <w:drawing>
          <wp:inline distT="0" distB="0" distL="0" distR="0" wp14:anchorId="241325E9" wp14:editId="0DA219B0">
            <wp:extent cx="5932805" cy="37528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49" w:name="_Toc425963721"/>
      <w:bookmarkStart w:id="250" w:name="_Toc512004877"/>
      <w:r>
        <w:lastRenderedPageBreak/>
        <w:t xml:space="preserve">Calcitonin compared with </w:t>
      </w:r>
      <w:proofErr w:type="spellStart"/>
      <w:r>
        <w:t>Raloxifene</w:t>
      </w:r>
      <w:bookmarkEnd w:id="249"/>
      <w:bookmarkEnd w:id="250"/>
      <w:proofErr w:type="spellEnd"/>
    </w:p>
    <w:p w:rsidR="000250DC" w:rsidRPr="00696945" w:rsidRDefault="000250DC" w:rsidP="000250DC">
      <w:r>
        <w:rPr>
          <w:noProof/>
        </w:rPr>
        <w:drawing>
          <wp:inline distT="0" distB="0" distL="0" distR="0" wp14:anchorId="1EC037B3" wp14:editId="4F25A1CC">
            <wp:extent cx="5932805" cy="37528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115480" w:rsidRDefault="000250DC" w:rsidP="000250DC">
      <w:pPr>
        <w:ind w:left="360"/>
      </w:pP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51" w:name="_Toc512004878"/>
      <w:bookmarkStart w:id="252" w:name="_Toc425963723"/>
      <w:r>
        <w:lastRenderedPageBreak/>
        <w:t xml:space="preserve">Alendronate compared with </w:t>
      </w:r>
      <w:proofErr w:type="spellStart"/>
      <w:r>
        <w:t>Risedronate</w:t>
      </w:r>
      <w:bookmarkEnd w:id="251"/>
      <w:proofErr w:type="spellEnd"/>
    </w:p>
    <w:p w:rsidR="000250DC" w:rsidRDefault="000250DC" w:rsidP="000250DC">
      <w:r>
        <w:rPr>
          <w:noProof/>
        </w:rPr>
        <w:drawing>
          <wp:inline distT="0" distB="0" distL="0" distR="0" wp14:anchorId="71BCEBCB" wp14:editId="77AEBF08">
            <wp:extent cx="5939790" cy="375285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3752850"/>
                    </a:xfrm>
                    <a:prstGeom prst="rect">
                      <a:avLst/>
                    </a:prstGeom>
                    <a:noFill/>
                    <a:ln>
                      <a:noFill/>
                    </a:ln>
                  </pic:spPr>
                </pic:pic>
              </a:graphicData>
            </a:graphic>
          </wp:inline>
        </w:drawing>
      </w:r>
    </w:p>
    <w:p w:rsidR="000250DC" w:rsidRPr="000D6C44" w:rsidRDefault="000250DC" w:rsidP="000250DC"/>
    <w:p w:rsidR="000250DC" w:rsidRDefault="000250DC" w:rsidP="000250DC">
      <w:pPr>
        <w:pStyle w:val="Heading3"/>
        <w:keepNext/>
        <w:keepLines/>
        <w:numPr>
          <w:ilvl w:val="0"/>
          <w:numId w:val="47"/>
        </w:numPr>
        <w:spacing w:before="200" w:after="0"/>
        <w:ind w:left="360"/>
      </w:pPr>
      <w:bookmarkStart w:id="253" w:name="_Toc512004879"/>
      <w:r>
        <w:lastRenderedPageBreak/>
        <w:t xml:space="preserve">Alendronate compared with </w:t>
      </w:r>
      <w:proofErr w:type="spellStart"/>
      <w:r>
        <w:t>Ibandronate</w:t>
      </w:r>
      <w:bookmarkEnd w:id="252"/>
      <w:bookmarkEnd w:id="253"/>
      <w:proofErr w:type="spellEnd"/>
    </w:p>
    <w:p w:rsidR="000250DC" w:rsidRPr="00696945" w:rsidRDefault="000250DC" w:rsidP="000250DC">
      <w:r>
        <w:rPr>
          <w:noProof/>
        </w:rPr>
        <w:drawing>
          <wp:inline distT="0" distB="0" distL="0" distR="0" wp14:anchorId="05E39284" wp14:editId="06788821">
            <wp:extent cx="5932805" cy="3752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rPr>
          <w:caps/>
        </w:rPr>
      </w:pPr>
      <w:bookmarkStart w:id="254" w:name="_Toc512004880"/>
      <w:bookmarkStart w:id="255" w:name="_Toc425963724"/>
      <w:r w:rsidRPr="006851B8">
        <w:lastRenderedPageBreak/>
        <w:t>Hormone therapy compared with</w:t>
      </w:r>
      <w:r>
        <w:t xml:space="preserve"> Alendronate</w:t>
      </w:r>
      <w:bookmarkEnd w:id="254"/>
      <w:r w:rsidRPr="006851B8">
        <w:t xml:space="preserve"> </w:t>
      </w:r>
    </w:p>
    <w:p w:rsidR="000250DC" w:rsidRDefault="000250DC" w:rsidP="000250DC">
      <w:r>
        <w:rPr>
          <w:noProof/>
        </w:rPr>
        <w:drawing>
          <wp:inline distT="0" distB="0" distL="0" distR="0" wp14:anchorId="590B19FA" wp14:editId="19F06A4F">
            <wp:extent cx="5932805" cy="37528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Default="000250DC" w:rsidP="000250DC"/>
    <w:p w:rsidR="000250DC" w:rsidRDefault="000250DC" w:rsidP="000250DC">
      <w:pPr>
        <w:pStyle w:val="Heading3"/>
        <w:keepNext/>
        <w:keepLines/>
        <w:numPr>
          <w:ilvl w:val="0"/>
          <w:numId w:val="47"/>
        </w:numPr>
        <w:spacing w:before="200" w:after="0"/>
        <w:ind w:left="360"/>
      </w:pPr>
      <w:bookmarkStart w:id="256" w:name="_Toc512004881"/>
      <w:r w:rsidRPr="006851B8">
        <w:lastRenderedPageBreak/>
        <w:t xml:space="preserve">Hormone therapy compared with Vitamin </w:t>
      </w:r>
      <w:proofErr w:type="spellStart"/>
      <w:r w:rsidRPr="006851B8">
        <w:t>D+Calcium</w:t>
      </w:r>
      <w:bookmarkEnd w:id="255"/>
      <w:bookmarkEnd w:id="256"/>
      <w:proofErr w:type="spellEnd"/>
    </w:p>
    <w:p w:rsidR="000250DC" w:rsidRPr="00D94E2B" w:rsidRDefault="000250DC" w:rsidP="000250DC">
      <w:r>
        <w:rPr>
          <w:noProof/>
        </w:rPr>
        <w:drawing>
          <wp:inline distT="0" distB="0" distL="0" distR="0" wp14:anchorId="372B0E0D" wp14:editId="09C6C8CA">
            <wp:extent cx="5932805" cy="37528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2805" cy="3752850"/>
                    </a:xfrm>
                    <a:prstGeom prst="rect">
                      <a:avLst/>
                    </a:prstGeom>
                    <a:noFill/>
                    <a:ln>
                      <a:noFill/>
                    </a:ln>
                  </pic:spPr>
                </pic:pic>
              </a:graphicData>
            </a:graphic>
          </wp:inline>
        </w:drawing>
      </w:r>
    </w:p>
    <w:p w:rsidR="000250DC" w:rsidRPr="00115480" w:rsidRDefault="000250DC" w:rsidP="000250DC">
      <w:pPr>
        <w:ind w:left="360"/>
      </w:pPr>
    </w:p>
    <w:p w:rsidR="000250DC" w:rsidRDefault="000250DC" w:rsidP="000250DC">
      <w:pPr>
        <w:pStyle w:val="Heading3"/>
        <w:keepNext/>
        <w:keepLines/>
        <w:numPr>
          <w:ilvl w:val="0"/>
          <w:numId w:val="47"/>
        </w:numPr>
        <w:spacing w:before="200" w:after="0"/>
        <w:ind w:left="360"/>
      </w:pPr>
      <w:bookmarkStart w:id="257" w:name="_Toc425963725"/>
      <w:bookmarkStart w:id="258" w:name="_Toc512004882"/>
      <w:r w:rsidRPr="006851B8">
        <w:lastRenderedPageBreak/>
        <w:t xml:space="preserve">Calcium compared with Vitamin </w:t>
      </w:r>
      <w:proofErr w:type="spellStart"/>
      <w:r w:rsidRPr="006851B8">
        <w:t>D+Calcium</w:t>
      </w:r>
      <w:bookmarkEnd w:id="257"/>
      <w:bookmarkEnd w:id="258"/>
      <w:proofErr w:type="spellEnd"/>
    </w:p>
    <w:p w:rsidR="000250DC" w:rsidRPr="00D94E2B" w:rsidRDefault="000250DC" w:rsidP="000250DC">
      <w:r>
        <w:rPr>
          <w:noProof/>
        </w:rPr>
        <w:drawing>
          <wp:inline distT="0" distB="0" distL="0" distR="0" wp14:anchorId="2A11AC79" wp14:editId="0312758D">
            <wp:extent cx="5939790" cy="3796665"/>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3796665"/>
                    </a:xfrm>
                    <a:prstGeom prst="rect">
                      <a:avLst/>
                    </a:prstGeom>
                    <a:noFill/>
                    <a:ln>
                      <a:noFill/>
                    </a:ln>
                  </pic:spPr>
                </pic:pic>
              </a:graphicData>
            </a:graphic>
          </wp:inline>
        </w:drawing>
      </w:r>
    </w:p>
    <w:p w:rsidR="000250DC" w:rsidRDefault="000250DC" w:rsidP="000250DC">
      <w:pPr>
        <w:ind w:left="360"/>
      </w:pPr>
    </w:p>
    <w:p w:rsidR="000250DC" w:rsidRDefault="000250DC" w:rsidP="000250DC">
      <w:pPr>
        <w:pStyle w:val="Heading3"/>
        <w:keepNext/>
        <w:keepLines/>
        <w:numPr>
          <w:ilvl w:val="0"/>
          <w:numId w:val="47"/>
        </w:numPr>
        <w:spacing w:before="200" w:after="0"/>
        <w:ind w:left="360"/>
      </w:pPr>
      <w:bookmarkStart w:id="259" w:name="_Toc512004883"/>
      <w:bookmarkStart w:id="260" w:name="_Toc425963726"/>
      <w:r>
        <w:lastRenderedPageBreak/>
        <w:t xml:space="preserve">Vitamin D </w:t>
      </w:r>
      <w:r w:rsidRPr="006851B8">
        <w:t>compared with Hormone therapy</w:t>
      </w:r>
      <w:bookmarkEnd w:id="259"/>
    </w:p>
    <w:p w:rsidR="000250DC" w:rsidRDefault="000250DC" w:rsidP="000250DC">
      <w:r>
        <w:rPr>
          <w:noProof/>
        </w:rPr>
        <w:drawing>
          <wp:inline distT="0" distB="0" distL="0" distR="0" wp14:anchorId="763462A8" wp14:editId="52B9CF54">
            <wp:extent cx="5932805" cy="3840480"/>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2805" cy="3840480"/>
                    </a:xfrm>
                    <a:prstGeom prst="rect">
                      <a:avLst/>
                    </a:prstGeom>
                    <a:noFill/>
                    <a:ln>
                      <a:noFill/>
                    </a:ln>
                  </pic:spPr>
                </pic:pic>
              </a:graphicData>
            </a:graphic>
          </wp:inline>
        </w:drawing>
      </w:r>
    </w:p>
    <w:p w:rsidR="000250DC" w:rsidRPr="00407F6F" w:rsidRDefault="000250DC" w:rsidP="000250DC"/>
    <w:p w:rsidR="000250DC" w:rsidRDefault="000250DC" w:rsidP="000250DC">
      <w:pPr>
        <w:pStyle w:val="Heading3"/>
        <w:keepNext/>
        <w:keepLines/>
        <w:numPr>
          <w:ilvl w:val="0"/>
          <w:numId w:val="47"/>
        </w:numPr>
        <w:spacing w:before="200" w:after="0"/>
        <w:ind w:left="360"/>
      </w:pPr>
      <w:bookmarkStart w:id="261" w:name="_Toc512004884"/>
      <w:r>
        <w:lastRenderedPageBreak/>
        <w:t xml:space="preserve">Calcium </w:t>
      </w:r>
      <w:r w:rsidRPr="006851B8">
        <w:t>compared with Hormone therapy</w:t>
      </w:r>
      <w:bookmarkEnd w:id="261"/>
    </w:p>
    <w:p w:rsidR="000250DC" w:rsidRDefault="000250DC" w:rsidP="000250DC">
      <w:r>
        <w:rPr>
          <w:noProof/>
        </w:rPr>
        <w:drawing>
          <wp:inline distT="0" distB="0" distL="0" distR="0" wp14:anchorId="3D53A381" wp14:editId="4CB46B79">
            <wp:extent cx="5932805" cy="381825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2805" cy="3818255"/>
                    </a:xfrm>
                    <a:prstGeom prst="rect">
                      <a:avLst/>
                    </a:prstGeom>
                    <a:noFill/>
                    <a:ln>
                      <a:noFill/>
                    </a:ln>
                  </pic:spPr>
                </pic:pic>
              </a:graphicData>
            </a:graphic>
          </wp:inline>
        </w:drawing>
      </w:r>
    </w:p>
    <w:p w:rsidR="000250DC" w:rsidRDefault="000250DC" w:rsidP="000250DC"/>
    <w:p w:rsidR="000250DC" w:rsidRPr="00462169" w:rsidRDefault="000250DC" w:rsidP="000250DC">
      <w:pPr>
        <w:pStyle w:val="Heading3"/>
        <w:keepNext/>
        <w:keepLines/>
        <w:numPr>
          <w:ilvl w:val="0"/>
          <w:numId w:val="47"/>
        </w:numPr>
        <w:spacing w:before="200" w:after="0"/>
        <w:ind w:left="360"/>
      </w:pPr>
      <w:bookmarkStart w:id="262" w:name="_Toc512004885"/>
      <w:r>
        <w:lastRenderedPageBreak/>
        <w:t xml:space="preserve">Vitamin D </w:t>
      </w:r>
      <w:r w:rsidRPr="006851B8">
        <w:t xml:space="preserve">compared with </w:t>
      </w:r>
      <w:bookmarkEnd w:id="260"/>
      <w:r>
        <w:t>Calcitonin</w:t>
      </w:r>
      <w:bookmarkEnd w:id="262"/>
    </w:p>
    <w:p w:rsidR="000250DC" w:rsidRDefault="000250DC" w:rsidP="000250DC">
      <w:r>
        <w:rPr>
          <w:noProof/>
        </w:rPr>
        <w:drawing>
          <wp:inline distT="0" distB="0" distL="0" distR="0" wp14:anchorId="408BD21B" wp14:editId="4F0824C8">
            <wp:extent cx="5939790" cy="3782060"/>
            <wp:effectExtent l="0" t="0" r="3810"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790" cy="3782060"/>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263" w:name="_Toc512004886"/>
      <w:proofErr w:type="spellStart"/>
      <w:r w:rsidRPr="00E82274">
        <w:lastRenderedPageBreak/>
        <w:t>Romosozumab</w:t>
      </w:r>
      <w:proofErr w:type="spellEnd"/>
      <w:r>
        <w:t xml:space="preserve"> compared with </w:t>
      </w:r>
      <w:r w:rsidRPr="00E82274">
        <w:t>Alendronate</w:t>
      </w:r>
      <w:bookmarkEnd w:id="263"/>
    </w:p>
    <w:p w:rsidR="000250DC" w:rsidRDefault="000250DC" w:rsidP="000250DC">
      <w:r>
        <w:rPr>
          <w:noProof/>
        </w:rPr>
        <w:drawing>
          <wp:inline distT="0" distB="0" distL="0" distR="0" wp14:anchorId="0677F7BC" wp14:editId="43678A10">
            <wp:extent cx="5932805" cy="37534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3"/>
        <w:keepNext/>
        <w:keepLines/>
        <w:numPr>
          <w:ilvl w:val="0"/>
          <w:numId w:val="47"/>
        </w:numPr>
        <w:spacing w:before="200" w:after="0"/>
        <w:ind w:left="360"/>
      </w:pPr>
      <w:bookmarkStart w:id="264" w:name="_Toc512004887"/>
      <w:proofErr w:type="spellStart"/>
      <w:r w:rsidRPr="00E82274">
        <w:lastRenderedPageBreak/>
        <w:t>Abaloparatide</w:t>
      </w:r>
      <w:proofErr w:type="spellEnd"/>
      <w:r>
        <w:t xml:space="preserve"> compared with </w:t>
      </w:r>
      <w:proofErr w:type="spellStart"/>
      <w:r w:rsidRPr="00E82274">
        <w:t>Teriparatide</w:t>
      </w:r>
      <w:bookmarkEnd w:id="264"/>
      <w:proofErr w:type="spellEnd"/>
    </w:p>
    <w:p w:rsidR="000250DC" w:rsidRPr="00E82274" w:rsidRDefault="000250DC" w:rsidP="000250DC">
      <w:r>
        <w:rPr>
          <w:noProof/>
        </w:rPr>
        <w:drawing>
          <wp:inline distT="0" distB="0" distL="0" distR="0" wp14:anchorId="76286C70" wp14:editId="07D502B8">
            <wp:extent cx="5932805" cy="375348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2"/>
        <w:keepNext/>
        <w:keepLines/>
        <w:numPr>
          <w:ilvl w:val="0"/>
          <w:numId w:val="42"/>
        </w:numPr>
        <w:spacing w:before="200" w:after="0"/>
        <w:ind w:left="360"/>
      </w:pPr>
      <w:bookmarkStart w:id="265" w:name="_Toc425963727"/>
      <w:bookmarkStart w:id="266" w:name="_Toc512004888"/>
      <w:r>
        <w:lastRenderedPageBreak/>
        <w:t>Vertebral Fracture</w:t>
      </w:r>
      <w:bookmarkEnd w:id="265"/>
      <w:bookmarkEnd w:id="266"/>
    </w:p>
    <w:p w:rsidR="000250DC" w:rsidRDefault="000250DC" w:rsidP="000250DC">
      <w:pPr>
        <w:pStyle w:val="Heading3"/>
        <w:keepNext/>
        <w:keepLines/>
        <w:numPr>
          <w:ilvl w:val="0"/>
          <w:numId w:val="48"/>
        </w:numPr>
        <w:spacing w:before="200" w:after="0"/>
        <w:ind w:left="360"/>
      </w:pPr>
      <w:bookmarkStart w:id="267" w:name="_Toc512004889"/>
      <w:bookmarkStart w:id="268" w:name="_Toc425963728"/>
      <w:proofErr w:type="spellStart"/>
      <w:r>
        <w:t>Teriparatide</w:t>
      </w:r>
      <w:proofErr w:type="spellEnd"/>
      <w:r>
        <w:t xml:space="preserve"> compared with Placebo</w:t>
      </w:r>
      <w:bookmarkEnd w:id="267"/>
    </w:p>
    <w:p w:rsidR="000250DC" w:rsidRDefault="000250DC" w:rsidP="000250DC">
      <w:r>
        <w:rPr>
          <w:noProof/>
        </w:rPr>
        <w:drawing>
          <wp:inline distT="0" distB="0" distL="0" distR="0" wp14:anchorId="11D61441" wp14:editId="5CD3B90F">
            <wp:extent cx="5939790" cy="3921125"/>
            <wp:effectExtent l="0" t="0" r="3810"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3921125"/>
                    </a:xfrm>
                    <a:prstGeom prst="rect">
                      <a:avLst/>
                    </a:prstGeom>
                    <a:noFill/>
                    <a:ln>
                      <a:noFill/>
                    </a:ln>
                  </pic:spPr>
                </pic:pic>
              </a:graphicData>
            </a:graphic>
          </wp:inline>
        </w:drawing>
      </w:r>
    </w:p>
    <w:p w:rsidR="000250DC" w:rsidRDefault="000250DC" w:rsidP="000250DC"/>
    <w:p w:rsidR="000250DC" w:rsidRDefault="000250DC" w:rsidP="000250DC">
      <w:pPr>
        <w:pStyle w:val="Heading3"/>
        <w:keepNext/>
        <w:keepLines/>
        <w:numPr>
          <w:ilvl w:val="0"/>
          <w:numId w:val="48"/>
        </w:numPr>
        <w:spacing w:before="200" w:after="0"/>
        <w:ind w:left="360"/>
      </w:pPr>
      <w:bookmarkStart w:id="269" w:name="_Toc512004890"/>
      <w:proofErr w:type="spellStart"/>
      <w:r>
        <w:lastRenderedPageBreak/>
        <w:t>Denosumab</w:t>
      </w:r>
      <w:proofErr w:type="spellEnd"/>
      <w:r>
        <w:t xml:space="preserve"> compared with Placebo</w:t>
      </w:r>
      <w:bookmarkEnd w:id="269"/>
    </w:p>
    <w:p w:rsidR="000250DC" w:rsidRDefault="000250DC" w:rsidP="000250DC">
      <w:r>
        <w:rPr>
          <w:noProof/>
        </w:rPr>
        <w:drawing>
          <wp:inline distT="0" distB="0" distL="0" distR="0" wp14:anchorId="416F5E2C" wp14:editId="687CA323">
            <wp:extent cx="5939790" cy="4133215"/>
            <wp:effectExtent l="0" t="0" r="3810"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790" cy="4133215"/>
                    </a:xfrm>
                    <a:prstGeom prst="rect">
                      <a:avLst/>
                    </a:prstGeom>
                    <a:noFill/>
                    <a:ln>
                      <a:noFill/>
                    </a:ln>
                  </pic:spPr>
                </pic:pic>
              </a:graphicData>
            </a:graphic>
          </wp:inline>
        </w:drawing>
      </w:r>
    </w:p>
    <w:p w:rsidR="000250DC" w:rsidRPr="00B33F3B" w:rsidRDefault="000250DC" w:rsidP="000250DC"/>
    <w:p w:rsidR="000250DC" w:rsidRDefault="000250DC" w:rsidP="000250DC">
      <w:pPr>
        <w:pStyle w:val="Heading3"/>
        <w:keepNext/>
        <w:keepLines/>
        <w:numPr>
          <w:ilvl w:val="0"/>
          <w:numId w:val="48"/>
        </w:numPr>
        <w:spacing w:before="200" w:after="0"/>
        <w:ind w:left="360"/>
      </w:pPr>
      <w:bookmarkStart w:id="270" w:name="_Toc512004891"/>
      <w:proofErr w:type="spellStart"/>
      <w:r>
        <w:lastRenderedPageBreak/>
        <w:t>Raloxifene</w:t>
      </w:r>
      <w:proofErr w:type="spellEnd"/>
      <w:r>
        <w:t xml:space="preserve"> compared with Placebo</w:t>
      </w:r>
      <w:bookmarkEnd w:id="270"/>
    </w:p>
    <w:p w:rsidR="000250DC" w:rsidRDefault="000250DC" w:rsidP="000250DC">
      <w:r>
        <w:rPr>
          <w:noProof/>
        </w:rPr>
        <w:drawing>
          <wp:inline distT="0" distB="0" distL="0" distR="0" wp14:anchorId="108B57CD" wp14:editId="4CB3FE08">
            <wp:extent cx="5939790" cy="4154805"/>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4154805"/>
                    </a:xfrm>
                    <a:prstGeom prst="rect">
                      <a:avLst/>
                    </a:prstGeom>
                    <a:noFill/>
                    <a:ln>
                      <a:noFill/>
                    </a:ln>
                  </pic:spPr>
                </pic:pic>
              </a:graphicData>
            </a:graphic>
          </wp:inline>
        </w:drawing>
      </w:r>
    </w:p>
    <w:p w:rsidR="000250DC" w:rsidRPr="00B33F3B" w:rsidRDefault="000250DC" w:rsidP="000250DC"/>
    <w:p w:rsidR="000250DC" w:rsidRDefault="000250DC" w:rsidP="000250DC">
      <w:pPr>
        <w:pStyle w:val="Heading3"/>
        <w:keepNext/>
        <w:keepLines/>
        <w:numPr>
          <w:ilvl w:val="0"/>
          <w:numId w:val="48"/>
        </w:numPr>
        <w:spacing w:before="200" w:after="0"/>
        <w:ind w:left="360"/>
      </w:pPr>
      <w:bookmarkStart w:id="271" w:name="_Toc512004892"/>
      <w:proofErr w:type="spellStart"/>
      <w:r>
        <w:lastRenderedPageBreak/>
        <w:t>Zoledronate</w:t>
      </w:r>
      <w:proofErr w:type="spellEnd"/>
      <w:r>
        <w:t xml:space="preserve"> compared with Placebo</w:t>
      </w:r>
      <w:bookmarkEnd w:id="271"/>
    </w:p>
    <w:p w:rsidR="000250DC" w:rsidRDefault="000250DC" w:rsidP="000250DC">
      <w:r>
        <w:rPr>
          <w:noProof/>
        </w:rPr>
        <w:drawing>
          <wp:inline distT="0" distB="0" distL="0" distR="0" wp14:anchorId="30255957" wp14:editId="23E12FAE">
            <wp:extent cx="5932805" cy="39719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2805" cy="3971925"/>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272" w:name="_Toc496770806"/>
      <w:bookmarkStart w:id="273" w:name="_Toc496770955"/>
      <w:bookmarkStart w:id="274" w:name="_Toc496771103"/>
      <w:bookmarkStart w:id="275" w:name="_Toc496771251"/>
      <w:bookmarkStart w:id="276" w:name="_Toc496776347"/>
      <w:bookmarkStart w:id="277" w:name="_Toc496776494"/>
      <w:bookmarkStart w:id="278" w:name="_Toc496770807"/>
      <w:bookmarkStart w:id="279" w:name="_Toc496770956"/>
      <w:bookmarkStart w:id="280" w:name="_Toc496771104"/>
      <w:bookmarkStart w:id="281" w:name="_Toc496771252"/>
      <w:bookmarkStart w:id="282" w:name="_Toc496776348"/>
      <w:bookmarkStart w:id="283" w:name="_Toc496776495"/>
      <w:bookmarkStart w:id="284" w:name="_Toc512004893"/>
      <w:bookmarkEnd w:id="272"/>
      <w:bookmarkEnd w:id="273"/>
      <w:bookmarkEnd w:id="274"/>
      <w:bookmarkEnd w:id="275"/>
      <w:bookmarkEnd w:id="276"/>
      <w:bookmarkEnd w:id="277"/>
      <w:bookmarkEnd w:id="278"/>
      <w:bookmarkEnd w:id="279"/>
      <w:bookmarkEnd w:id="280"/>
      <w:bookmarkEnd w:id="281"/>
      <w:bookmarkEnd w:id="282"/>
      <w:bookmarkEnd w:id="283"/>
      <w:proofErr w:type="spellStart"/>
      <w:r>
        <w:lastRenderedPageBreak/>
        <w:t>Risedronate</w:t>
      </w:r>
      <w:proofErr w:type="spellEnd"/>
      <w:r>
        <w:t xml:space="preserve"> compared with Placebo</w:t>
      </w:r>
      <w:bookmarkEnd w:id="284"/>
    </w:p>
    <w:p w:rsidR="000250DC" w:rsidRPr="00B33F3B" w:rsidRDefault="000250DC" w:rsidP="000250DC">
      <w:r>
        <w:rPr>
          <w:noProof/>
        </w:rPr>
        <w:drawing>
          <wp:inline distT="0" distB="0" distL="0" distR="0" wp14:anchorId="10EEEE38" wp14:editId="3935A32D">
            <wp:extent cx="5932805" cy="4243070"/>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2805" cy="4243070"/>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285" w:name="_Toc512004894"/>
      <w:proofErr w:type="spellStart"/>
      <w:r>
        <w:lastRenderedPageBreak/>
        <w:t>Ibandronate</w:t>
      </w:r>
      <w:proofErr w:type="spellEnd"/>
      <w:r>
        <w:t xml:space="preserve"> compared with Placebo</w:t>
      </w:r>
      <w:bookmarkEnd w:id="285"/>
    </w:p>
    <w:p w:rsidR="000250DC" w:rsidRDefault="000250DC" w:rsidP="000250DC">
      <w:r>
        <w:rPr>
          <w:noProof/>
        </w:rPr>
        <w:drawing>
          <wp:inline distT="0" distB="0" distL="0" distR="0" wp14:anchorId="59C1BE1A" wp14:editId="78A6D398">
            <wp:extent cx="5932805" cy="39649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2805" cy="3964940"/>
                    </a:xfrm>
                    <a:prstGeom prst="rect">
                      <a:avLst/>
                    </a:prstGeom>
                    <a:noFill/>
                    <a:ln>
                      <a:noFill/>
                    </a:ln>
                  </pic:spPr>
                </pic:pic>
              </a:graphicData>
            </a:graphic>
          </wp:inline>
        </w:drawing>
      </w:r>
    </w:p>
    <w:p w:rsidR="000250DC" w:rsidRDefault="000250DC" w:rsidP="000250DC"/>
    <w:p w:rsidR="000250DC" w:rsidRDefault="000250DC" w:rsidP="000250DC">
      <w:pPr>
        <w:pStyle w:val="Heading3"/>
        <w:keepNext/>
        <w:keepLines/>
        <w:numPr>
          <w:ilvl w:val="0"/>
          <w:numId w:val="48"/>
        </w:numPr>
        <w:spacing w:before="200" w:after="0"/>
        <w:ind w:left="360"/>
      </w:pPr>
      <w:bookmarkStart w:id="286" w:name="_Toc512004895"/>
      <w:r>
        <w:lastRenderedPageBreak/>
        <w:t>Alendronate compared with Placebo</w:t>
      </w:r>
      <w:bookmarkEnd w:id="286"/>
    </w:p>
    <w:p w:rsidR="000250DC" w:rsidRDefault="000250DC" w:rsidP="000250DC">
      <w:r>
        <w:rPr>
          <w:noProof/>
        </w:rPr>
        <w:drawing>
          <wp:inline distT="0" distB="0" distL="0" distR="0" wp14:anchorId="33105A7E" wp14:editId="156C5962">
            <wp:extent cx="5939790" cy="4323080"/>
            <wp:effectExtent l="0" t="0" r="381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4323080"/>
                    </a:xfrm>
                    <a:prstGeom prst="rect">
                      <a:avLst/>
                    </a:prstGeom>
                    <a:noFill/>
                    <a:ln>
                      <a:noFill/>
                    </a:ln>
                  </pic:spPr>
                </pic:pic>
              </a:graphicData>
            </a:graphic>
          </wp:inline>
        </w:drawing>
      </w:r>
    </w:p>
    <w:p w:rsidR="000250DC" w:rsidRPr="00B33F3B" w:rsidRDefault="000250DC" w:rsidP="000250DC"/>
    <w:p w:rsidR="000250DC" w:rsidRDefault="000250DC" w:rsidP="000250DC">
      <w:pPr>
        <w:pStyle w:val="Heading3"/>
        <w:keepNext/>
        <w:keepLines/>
        <w:numPr>
          <w:ilvl w:val="0"/>
          <w:numId w:val="48"/>
        </w:numPr>
        <w:spacing w:before="200" w:after="0"/>
        <w:ind w:left="360"/>
      </w:pPr>
      <w:bookmarkStart w:id="287" w:name="_Toc512004896"/>
      <w:r>
        <w:lastRenderedPageBreak/>
        <w:t xml:space="preserve">Vitamin </w:t>
      </w:r>
      <w:proofErr w:type="spellStart"/>
      <w:r>
        <w:t>D+Calcium</w:t>
      </w:r>
      <w:proofErr w:type="spellEnd"/>
      <w:r>
        <w:t xml:space="preserve"> compared with Placebo</w:t>
      </w:r>
      <w:bookmarkStart w:id="288" w:name="_Toc425963736"/>
      <w:bookmarkEnd w:id="287"/>
    </w:p>
    <w:p w:rsidR="000250DC" w:rsidRPr="00015DDD" w:rsidRDefault="000250DC" w:rsidP="000250DC">
      <w:r>
        <w:rPr>
          <w:noProof/>
        </w:rPr>
        <w:drawing>
          <wp:inline distT="0" distB="0" distL="0" distR="0" wp14:anchorId="78ADD49F" wp14:editId="3FC2D7AA">
            <wp:extent cx="5939790" cy="3877310"/>
            <wp:effectExtent l="0" t="0" r="381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790" cy="3877310"/>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289" w:name="_Toc512004897"/>
      <w:r>
        <w:lastRenderedPageBreak/>
        <w:t>Calcium compared with Placebo</w:t>
      </w:r>
      <w:bookmarkStart w:id="290" w:name="_Toc425963737"/>
      <w:bookmarkEnd w:id="288"/>
      <w:bookmarkEnd w:id="289"/>
    </w:p>
    <w:p w:rsidR="000250DC" w:rsidRDefault="000250DC" w:rsidP="000250DC">
      <w:r>
        <w:rPr>
          <w:noProof/>
        </w:rPr>
        <w:drawing>
          <wp:inline distT="0" distB="0" distL="0" distR="0" wp14:anchorId="30D870FF" wp14:editId="7A73B11D">
            <wp:extent cx="5932805" cy="381825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2805" cy="3818255"/>
                    </a:xfrm>
                    <a:prstGeom prst="rect">
                      <a:avLst/>
                    </a:prstGeom>
                    <a:noFill/>
                    <a:ln>
                      <a:noFill/>
                    </a:ln>
                  </pic:spPr>
                </pic:pic>
              </a:graphicData>
            </a:graphic>
          </wp:inline>
        </w:drawing>
      </w:r>
    </w:p>
    <w:p w:rsidR="000250DC" w:rsidRPr="00015DDD" w:rsidRDefault="000250DC" w:rsidP="000250DC"/>
    <w:p w:rsidR="000250DC" w:rsidRDefault="000250DC" w:rsidP="000250DC">
      <w:pPr>
        <w:pStyle w:val="Heading3"/>
        <w:keepNext/>
        <w:keepLines/>
        <w:numPr>
          <w:ilvl w:val="0"/>
          <w:numId w:val="48"/>
        </w:numPr>
        <w:spacing w:before="200" w:after="0"/>
        <w:ind w:left="360"/>
      </w:pPr>
      <w:bookmarkStart w:id="291" w:name="_Toc512004898"/>
      <w:proofErr w:type="spellStart"/>
      <w:r>
        <w:lastRenderedPageBreak/>
        <w:t>Bazedoxifene</w:t>
      </w:r>
      <w:proofErr w:type="spellEnd"/>
      <w:r>
        <w:t xml:space="preserve"> compared with Placebo</w:t>
      </w:r>
      <w:bookmarkStart w:id="292" w:name="_Toc425963738"/>
      <w:bookmarkEnd w:id="290"/>
      <w:bookmarkEnd w:id="291"/>
    </w:p>
    <w:p w:rsidR="000250DC" w:rsidRDefault="000250DC" w:rsidP="000250DC">
      <w:r>
        <w:rPr>
          <w:noProof/>
        </w:rPr>
        <w:drawing>
          <wp:inline distT="0" distB="0" distL="0" distR="0" wp14:anchorId="435E9481" wp14:editId="1E73F327">
            <wp:extent cx="5939790" cy="3862705"/>
            <wp:effectExtent l="0" t="0" r="381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9790" cy="3862705"/>
                    </a:xfrm>
                    <a:prstGeom prst="rect">
                      <a:avLst/>
                    </a:prstGeom>
                    <a:noFill/>
                    <a:ln>
                      <a:noFill/>
                    </a:ln>
                  </pic:spPr>
                </pic:pic>
              </a:graphicData>
            </a:graphic>
          </wp:inline>
        </w:drawing>
      </w:r>
    </w:p>
    <w:p w:rsidR="000250DC" w:rsidRDefault="000250DC" w:rsidP="000250DC"/>
    <w:p w:rsidR="000250DC" w:rsidRPr="00015DDD" w:rsidRDefault="000250DC" w:rsidP="000250DC"/>
    <w:p w:rsidR="000250DC" w:rsidRDefault="000250DC" w:rsidP="000250DC">
      <w:pPr>
        <w:pStyle w:val="Heading3"/>
        <w:keepNext/>
        <w:keepLines/>
        <w:numPr>
          <w:ilvl w:val="0"/>
          <w:numId w:val="48"/>
        </w:numPr>
        <w:spacing w:before="200" w:after="0"/>
        <w:ind w:left="360"/>
      </w:pPr>
      <w:bookmarkStart w:id="293" w:name="_Toc512004899"/>
      <w:proofErr w:type="spellStart"/>
      <w:r>
        <w:lastRenderedPageBreak/>
        <w:t>Lasofoxifene</w:t>
      </w:r>
      <w:proofErr w:type="spellEnd"/>
      <w:r>
        <w:t xml:space="preserve"> compared with Placebo</w:t>
      </w:r>
      <w:bookmarkStart w:id="294" w:name="_Toc425963739"/>
      <w:bookmarkEnd w:id="292"/>
      <w:bookmarkEnd w:id="293"/>
    </w:p>
    <w:p w:rsidR="000250DC" w:rsidRDefault="000250DC" w:rsidP="000250DC">
      <w:r>
        <w:rPr>
          <w:noProof/>
        </w:rPr>
        <w:drawing>
          <wp:inline distT="0" distB="0" distL="0" distR="0" wp14:anchorId="6143F449" wp14:editId="06FF7B8D">
            <wp:extent cx="5939790" cy="3877310"/>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9790" cy="3877310"/>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295" w:name="_Toc496770816"/>
      <w:bookmarkStart w:id="296" w:name="_Toc496770965"/>
      <w:bookmarkStart w:id="297" w:name="_Toc496771113"/>
      <w:bookmarkStart w:id="298" w:name="_Toc496771261"/>
      <w:bookmarkStart w:id="299" w:name="_Toc496776357"/>
      <w:bookmarkStart w:id="300" w:name="_Toc496776504"/>
      <w:bookmarkStart w:id="301" w:name="_Toc512004900"/>
      <w:bookmarkEnd w:id="295"/>
      <w:bookmarkEnd w:id="296"/>
      <w:bookmarkEnd w:id="297"/>
      <w:bookmarkEnd w:id="298"/>
      <w:bookmarkEnd w:id="299"/>
      <w:bookmarkEnd w:id="300"/>
      <w:r>
        <w:lastRenderedPageBreak/>
        <w:t>Hormone therapy compared with Placebo</w:t>
      </w:r>
      <w:bookmarkStart w:id="302" w:name="_Toc425963740"/>
      <w:bookmarkEnd w:id="294"/>
      <w:bookmarkEnd w:id="301"/>
    </w:p>
    <w:p w:rsidR="000250DC" w:rsidRDefault="000250DC" w:rsidP="000250DC">
      <w:r>
        <w:rPr>
          <w:noProof/>
        </w:rPr>
        <w:drawing>
          <wp:inline distT="0" distB="0" distL="0" distR="0" wp14:anchorId="12337A56" wp14:editId="5BE8EBDD">
            <wp:extent cx="5939790" cy="4608830"/>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9790" cy="4608830"/>
                    </a:xfrm>
                    <a:prstGeom prst="rect">
                      <a:avLst/>
                    </a:prstGeom>
                    <a:noFill/>
                    <a:ln>
                      <a:noFill/>
                    </a:ln>
                  </pic:spPr>
                </pic:pic>
              </a:graphicData>
            </a:graphic>
          </wp:inline>
        </w:drawing>
      </w:r>
    </w:p>
    <w:p w:rsidR="000250DC" w:rsidRPr="00B736C5" w:rsidRDefault="000250DC" w:rsidP="000250DC">
      <w:pPr>
        <w:tabs>
          <w:tab w:val="left" w:pos="2938"/>
        </w:tabs>
      </w:pPr>
    </w:p>
    <w:p w:rsidR="000250DC" w:rsidRDefault="000250DC" w:rsidP="000250DC">
      <w:pPr>
        <w:pStyle w:val="Heading3"/>
        <w:keepNext/>
        <w:keepLines/>
        <w:numPr>
          <w:ilvl w:val="0"/>
          <w:numId w:val="48"/>
        </w:numPr>
        <w:spacing w:before="200" w:after="0"/>
        <w:ind w:left="360"/>
      </w:pPr>
      <w:bookmarkStart w:id="303" w:name="_Toc496770818"/>
      <w:bookmarkStart w:id="304" w:name="_Toc496770967"/>
      <w:bookmarkStart w:id="305" w:name="_Toc496771115"/>
      <w:bookmarkStart w:id="306" w:name="_Toc496771263"/>
      <w:bookmarkStart w:id="307" w:name="_Toc496776359"/>
      <w:bookmarkStart w:id="308" w:name="_Toc496776506"/>
      <w:bookmarkStart w:id="309" w:name="_Toc512004901"/>
      <w:bookmarkEnd w:id="303"/>
      <w:bookmarkEnd w:id="304"/>
      <w:bookmarkEnd w:id="305"/>
      <w:bookmarkEnd w:id="306"/>
      <w:bookmarkEnd w:id="307"/>
      <w:bookmarkEnd w:id="308"/>
      <w:r>
        <w:lastRenderedPageBreak/>
        <w:t>Calcitonin compared with Placebo</w:t>
      </w:r>
      <w:bookmarkStart w:id="310" w:name="_Toc425963741"/>
      <w:bookmarkEnd w:id="302"/>
      <w:bookmarkEnd w:id="309"/>
    </w:p>
    <w:p w:rsidR="000250DC" w:rsidRPr="009B0779" w:rsidRDefault="000250DC" w:rsidP="000250DC">
      <w:r>
        <w:rPr>
          <w:noProof/>
        </w:rPr>
        <w:drawing>
          <wp:inline distT="0" distB="0" distL="0" distR="0" wp14:anchorId="11AD6716" wp14:editId="44587CC0">
            <wp:extent cx="5932805" cy="457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2805" cy="4572000"/>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311" w:name="_Toc512004902"/>
      <w:proofErr w:type="spellStart"/>
      <w:r>
        <w:lastRenderedPageBreak/>
        <w:t>Tibolone</w:t>
      </w:r>
      <w:proofErr w:type="spellEnd"/>
      <w:r>
        <w:t xml:space="preserve"> compared with Placebo</w:t>
      </w:r>
      <w:bookmarkStart w:id="312" w:name="_Toc425963742"/>
      <w:bookmarkEnd w:id="310"/>
      <w:bookmarkEnd w:id="311"/>
    </w:p>
    <w:p w:rsidR="000250DC" w:rsidRDefault="000250DC" w:rsidP="000250DC">
      <w:r>
        <w:rPr>
          <w:noProof/>
        </w:rPr>
        <w:drawing>
          <wp:inline distT="0" distB="0" distL="0" distR="0" wp14:anchorId="11B6AFB7" wp14:editId="287FAA6B">
            <wp:extent cx="5932805" cy="37534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Pr="002B41F6" w:rsidRDefault="000250DC" w:rsidP="000250DC"/>
    <w:p w:rsidR="000250DC" w:rsidRDefault="000250DC" w:rsidP="000250DC">
      <w:pPr>
        <w:pStyle w:val="Heading3"/>
        <w:keepNext/>
        <w:keepLines/>
        <w:numPr>
          <w:ilvl w:val="0"/>
          <w:numId w:val="48"/>
        </w:numPr>
        <w:spacing w:before="200" w:after="0"/>
        <w:ind w:left="360"/>
      </w:pPr>
      <w:bookmarkStart w:id="313" w:name="_Toc512004903"/>
      <w:r>
        <w:lastRenderedPageBreak/>
        <w:t xml:space="preserve">Strontium </w:t>
      </w:r>
      <w:proofErr w:type="spellStart"/>
      <w:r>
        <w:t>ranelate</w:t>
      </w:r>
      <w:proofErr w:type="spellEnd"/>
      <w:r>
        <w:t xml:space="preserve"> compared with Placebo</w:t>
      </w:r>
      <w:bookmarkStart w:id="314" w:name="_Toc425963743"/>
      <w:bookmarkEnd w:id="312"/>
      <w:bookmarkEnd w:id="313"/>
    </w:p>
    <w:p w:rsidR="000250DC" w:rsidRDefault="000250DC" w:rsidP="000250DC">
      <w:r>
        <w:rPr>
          <w:noProof/>
        </w:rPr>
        <w:drawing>
          <wp:inline distT="0" distB="0" distL="0" distR="0" wp14:anchorId="44B9816B" wp14:editId="1BA6C8B4">
            <wp:extent cx="5932805" cy="381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2805" cy="3816985"/>
                    </a:xfrm>
                    <a:prstGeom prst="rect">
                      <a:avLst/>
                    </a:prstGeom>
                    <a:noFill/>
                    <a:ln>
                      <a:noFill/>
                    </a:ln>
                  </pic:spPr>
                </pic:pic>
              </a:graphicData>
            </a:graphic>
          </wp:inline>
        </w:drawing>
      </w:r>
    </w:p>
    <w:p w:rsidR="000250DC" w:rsidRPr="002B41F6" w:rsidRDefault="000250DC" w:rsidP="000250DC"/>
    <w:p w:rsidR="000250DC" w:rsidRDefault="000250DC" w:rsidP="000250DC">
      <w:pPr>
        <w:pStyle w:val="Heading3"/>
        <w:keepNext/>
        <w:keepLines/>
        <w:numPr>
          <w:ilvl w:val="0"/>
          <w:numId w:val="48"/>
        </w:numPr>
        <w:spacing w:before="200" w:after="0"/>
        <w:ind w:left="360"/>
      </w:pPr>
      <w:bookmarkStart w:id="315" w:name="_Toc512004904"/>
      <w:r>
        <w:lastRenderedPageBreak/>
        <w:t>PTH 1-84 compared with Placebo</w:t>
      </w:r>
      <w:bookmarkStart w:id="316" w:name="_Toc425963744"/>
      <w:bookmarkEnd w:id="314"/>
      <w:bookmarkEnd w:id="315"/>
    </w:p>
    <w:p w:rsidR="000250DC" w:rsidRDefault="000250DC" w:rsidP="000250DC">
      <w:r>
        <w:rPr>
          <w:noProof/>
        </w:rPr>
        <w:drawing>
          <wp:inline distT="0" distB="0" distL="0" distR="0" wp14:anchorId="686E6B45" wp14:editId="6F1613A6">
            <wp:extent cx="5943600" cy="3870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870325"/>
                    </a:xfrm>
                    <a:prstGeom prst="rect">
                      <a:avLst/>
                    </a:prstGeom>
                    <a:noFill/>
                    <a:ln>
                      <a:noFill/>
                    </a:ln>
                  </pic:spPr>
                </pic:pic>
              </a:graphicData>
            </a:graphic>
          </wp:inline>
        </w:drawing>
      </w:r>
    </w:p>
    <w:p w:rsidR="000250DC" w:rsidRPr="002B41F6" w:rsidRDefault="000250DC" w:rsidP="000250DC"/>
    <w:p w:rsidR="000250DC" w:rsidRDefault="000250DC" w:rsidP="000250DC">
      <w:pPr>
        <w:pStyle w:val="Heading3"/>
        <w:keepNext/>
        <w:keepLines/>
        <w:numPr>
          <w:ilvl w:val="0"/>
          <w:numId w:val="48"/>
        </w:numPr>
        <w:spacing w:before="200" w:after="0"/>
        <w:ind w:left="360"/>
      </w:pPr>
      <w:bookmarkStart w:id="317" w:name="_Toc512004905"/>
      <w:bookmarkEnd w:id="316"/>
      <w:r>
        <w:lastRenderedPageBreak/>
        <w:t>Vitamin D compared with Placebo</w:t>
      </w:r>
      <w:bookmarkEnd w:id="317"/>
    </w:p>
    <w:p w:rsidR="000250DC" w:rsidRDefault="000250DC" w:rsidP="000250DC">
      <w:r>
        <w:rPr>
          <w:noProof/>
        </w:rPr>
        <w:drawing>
          <wp:inline distT="0" distB="0" distL="0" distR="0" wp14:anchorId="3CFCC27D" wp14:editId="47BE0090">
            <wp:extent cx="5943600" cy="3944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944620"/>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318" w:name="_Toc512004906"/>
      <w:proofErr w:type="spellStart"/>
      <w:r w:rsidRPr="003B0C82">
        <w:lastRenderedPageBreak/>
        <w:t>Romosozumab</w:t>
      </w:r>
      <w:proofErr w:type="spellEnd"/>
      <w:r>
        <w:t xml:space="preserve"> compared with Placebo</w:t>
      </w:r>
      <w:bookmarkEnd w:id="318"/>
    </w:p>
    <w:p w:rsidR="000250DC" w:rsidRPr="003B0C82" w:rsidRDefault="000250DC" w:rsidP="000250DC">
      <w:r>
        <w:rPr>
          <w:noProof/>
        </w:rPr>
        <w:drawing>
          <wp:inline distT="0" distB="0" distL="0" distR="0" wp14:anchorId="5F287545" wp14:editId="2E27B38E">
            <wp:extent cx="5932805" cy="375348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3"/>
        <w:keepNext/>
        <w:keepLines/>
        <w:numPr>
          <w:ilvl w:val="0"/>
          <w:numId w:val="48"/>
        </w:numPr>
        <w:tabs>
          <w:tab w:val="left" w:pos="0"/>
        </w:tabs>
        <w:spacing w:before="200" w:after="0"/>
        <w:ind w:left="0" w:firstLine="0"/>
      </w:pPr>
      <w:bookmarkStart w:id="319" w:name="_Toc512004907"/>
      <w:proofErr w:type="spellStart"/>
      <w:r w:rsidRPr="00712A2B">
        <w:lastRenderedPageBreak/>
        <w:t>Abaloparatide</w:t>
      </w:r>
      <w:proofErr w:type="spellEnd"/>
      <w:r w:rsidRPr="00712A2B">
        <w:t xml:space="preserve"> </w:t>
      </w:r>
      <w:r w:rsidRPr="003B0C82">
        <w:t>compared with Placebo</w:t>
      </w:r>
      <w:bookmarkEnd w:id="319"/>
    </w:p>
    <w:p w:rsidR="000250DC" w:rsidRPr="00140BDC" w:rsidRDefault="000250DC" w:rsidP="000250DC">
      <w:r>
        <w:rPr>
          <w:noProof/>
        </w:rPr>
        <w:drawing>
          <wp:inline distT="0" distB="0" distL="0" distR="0" wp14:anchorId="4420201C" wp14:editId="1F7C9DA1">
            <wp:extent cx="5932805" cy="375348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320" w:name="_Toc512004908"/>
      <w:proofErr w:type="spellStart"/>
      <w:r>
        <w:lastRenderedPageBreak/>
        <w:t>Zoledronate</w:t>
      </w:r>
      <w:proofErr w:type="spellEnd"/>
      <w:r>
        <w:t xml:space="preserve"> compared with </w:t>
      </w:r>
      <w:proofErr w:type="spellStart"/>
      <w:r>
        <w:t>Teriparatide</w:t>
      </w:r>
      <w:bookmarkEnd w:id="320"/>
      <w:proofErr w:type="spellEnd"/>
    </w:p>
    <w:p w:rsidR="000250DC" w:rsidRPr="00702E3C" w:rsidRDefault="000250DC" w:rsidP="000250DC">
      <w:r>
        <w:rPr>
          <w:noProof/>
        </w:rPr>
        <w:drawing>
          <wp:inline distT="0" distB="0" distL="0" distR="0" wp14:anchorId="0AB7D999" wp14:editId="4A236739">
            <wp:extent cx="5943600" cy="381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816985"/>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321" w:name="_Toc512004909"/>
      <w:proofErr w:type="spellStart"/>
      <w:r>
        <w:lastRenderedPageBreak/>
        <w:t>Risedronate</w:t>
      </w:r>
      <w:proofErr w:type="spellEnd"/>
      <w:r>
        <w:t xml:space="preserve"> compared with </w:t>
      </w:r>
      <w:proofErr w:type="spellStart"/>
      <w:r>
        <w:t>Teriparatide</w:t>
      </w:r>
      <w:bookmarkEnd w:id="321"/>
      <w:proofErr w:type="spellEnd"/>
    </w:p>
    <w:p w:rsidR="000250DC" w:rsidRDefault="000250DC" w:rsidP="000250DC">
      <w:r>
        <w:rPr>
          <w:noProof/>
        </w:rPr>
        <w:drawing>
          <wp:inline distT="0" distB="0" distL="0" distR="0" wp14:anchorId="4B3BC8BA" wp14:editId="4F906B4D">
            <wp:extent cx="5932805" cy="38169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2805" cy="3816985"/>
                    </a:xfrm>
                    <a:prstGeom prst="rect">
                      <a:avLst/>
                    </a:prstGeom>
                    <a:noFill/>
                    <a:ln>
                      <a:noFill/>
                    </a:ln>
                  </pic:spPr>
                </pic:pic>
              </a:graphicData>
            </a:graphic>
          </wp:inline>
        </w:drawing>
      </w:r>
    </w:p>
    <w:p w:rsidR="000250DC" w:rsidRDefault="000250DC" w:rsidP="000250DC"/>
    <w:p w:rsidR="000250DC" w:rsidRPr="00702E3C" w:rsidRDefault="000250DC" w:rsidP="000250DC"/>
    <w:p w:rsidR="000250DC" w:rsidRDefault="000250DC" w:rsidP="000250DC">
      <w:pPr>
        <w:pStyle w:val="Heading3"/>
        <w:keepNext/>
        <w:keepLines/>
        <w:numPr>
          <w:ilvl w:val="0"/>
          <w:numId w:val="48"/>
        </w:numPr>
        <w:spacing w:before="200" w:after="0"/>
        <w:ind w:left="360"/>
      </w:pPr>
      <w:bookmarkStart w:id="322" w:name="_Toc512004910"/>
      <w:r>
        <w:lastRenderedPageBreak/>
        <w:t xml:space="preserve">Alendronate compared with </w:t>
      </w:r>
      <w:proofErr w:type="spellStart"/>
      <w:r>
        <w:t>Teriparatide</w:t>
      </w:r>
      <w:bookmarkEnd w:id="322"/>
      <w:proofErr w:type="spellEnd"/>
    </w:p>
    <w:p w:rsidR="000250DC" w:rsidRPr="00702E3C" w:rsidRDefault="000250DC" w:rsidP="000250DC">
      <w:r>
        <w:rPr>
          <w:noProof/>
        </w:rPr>
        <w:drawing>
          <wp:inline distT="0" distB="0" distL="0" distR="0" wp14:anchorId="727139BE" wp14:editId="7CC126E1">
            <wp:extent cx="5943600" cy="38169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816985"/>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323" w:name="_Toc512004911"/>
      <w:proofErr w:type="spellStart"/>
      <w:r>
        <w:lastRenderedPageBreak/>
        <w:t>Ibandronate</w:t>
      </w:r>
      <w:proofErr w:type="spellEnd"/>
      <w:r>
        <w:t xml:space="preserve"> compared with </w:t>
      </w:r>
      <w:proofErr w:type="spellStart"/>
      <w:r>
        <w:t>Denosumab</w:t>
      </w:r>
      <w:bookmarkEnd w:id="323"/>
      <w:proofErr w:type="spellEnd"/>
    </w:p>
    <w:p w:rsidR="000250DC" w:rsidRDefault="000250DC" w:rsidP="000250DC">
      <w:r>
        <w:rPr>
          <w:noProof/>
        </w:rPr>
        <w:drawing>
          <wp:inline distT="0" distB="0" distL="0" distR="0" wp14:anchorId="18FD857E" wp14:editId="50F70113">
            <wp:extent cx="5932805" cy="37534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 w:rsidR="000250DC" w:rsidRPr="00702E3C" w:rsidRDefault="000250DC" w:rsidP="000250DC"/>
    <w:p w:rsidR="000250DC" w:rsidRDefault="000250DC" w:rsidP="000250DC">
      <w:pPr>
        <w:pStyle w:val="Heading3"/>
        <w:keepNext/>
        <w:keepLines/>
        <w:numPr>
          <w:ilvl w:val="0"/>
          <w:numId w:val="48"/>
        </w:numPr>
        <w:spacing w:before="200" w:after="0"/>
        <w:ind w:left="360"/>
      </w:pPr>
      <w:bookmarkStart w:id="324" w:name="_Toc512004912"/>
      <w:r>
        <w:lastRenderedPageBreak/>
        <w:t xml:space="preserve">Alendronate compared with </w:t>
      </w:r>
      <w:proofErr w:type="spellStart"/>
      <w:r>
        <w:t>Denosumab</w:t>
      </w:r>
      <w:bookmarkEnd w:id="324"/>
      <w:proofErr w:type="spellEnd"/>
    </w:p>
    <w:p w:rsidR="000250DC" w:rsidRDefault="000250DC" w:rsidP="000250DC">
      <w:r>
        <w:rPr>
          <w:noProof/>
        </w:rPr>
        <w:drawing>
          <wp:inline distT="0" distB="0" distL="0" distR="0" wp14:anchorId="2EF108A0" wp14:editId="6FE4A9FB">
            <wp:extent cx="5932805" cy="37744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2805" cy="3774440"/>
                    </a:xfrm>
                    <a:prstGeom prst="rect">
                      <a:avLst/>
                    </a:prstGeom>
                    <a:noFill/>
                    <a:ln>
                      <a:noFill/>
                    </a:ln>
                  </pic:spPr>
                </pic:pic>
              </a:graphicData>
            </a:graphic>
          </wp:inline>
        </w:drawing>
      </w:r>
    </w:p>
    <w:p w:rsidR="000250DC" w:rsidRPr="00702E3C" w:rsidRDefault="000250DC" w:rsidP="000250DC"/>
    <w:p w:rsidR="000250DC" w:rsidRDefault="000250DC" w:rsidP="000250DC">
      <w:pPr>
        <w:pStyle w:val="Heading3"/>
        <w:keepNext/>
        <w:keepLines/>
        <w:numPr>
          <w:ilvl w:val="0"/>
          <w:numId w:val="48"/>
        </w:numPr>
        <w:spacing w:before="200" w:after="0"/>
        <w:ind w:left="360"/>
      </w:pPr>
      <w:bookmarkStart w:id="325" w:name="_Toc512004913"/>
      <w:r>
        <w:lastRenderedPageBreak/>
        <w:t xml:space="preserve">Alendronate compared with </w:t>
      </w:r>
      <w:proofErr w:type="spellStart"/>
      <w:r>
        <w:t>Raloxifene</w:t>
      </w:r>
      <w:bookmarkEnd w:id="325"/>
      <w:proofErr w:type="spellEnd"/>
    </w:p>
    <w:p w:rsidR="000250DC" w:rsidRDefault="000250DC" w:rsidP="000250DC">
      <w:r>
        <w:rPr>
          <w:noProof/>
        </w:rPr>
        <w:drawing>
          <wp:inline distT="0" distB="0" distL="0" distR="0" wp14:anchorId="3259E371" wp14:editId="3D77370C">
            <wp:extent cx="5932805" cy="39662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2805" cy="3966210"/>
                    </a:xfrm>
                    <a:prstGeom prst="rect">
                      <a:avLst/>
                    </a:prstGeom>
                    <a:noFill/>
                    <a:ln>
                      <a:noFill/>
                    </a:ln>
                  </pic:spPr>
                </pic:pic>
              </a:graphicData>
            </a:graphic>
          </wp:inline>
        </w:drawing>
      </w:r>
    </w:p>
    <w:p w:rsidR="000250DC" w:rsidRPr="000C3C37" w:rsidRDefault="000250DC" w:rsidP="000250DC"/>
    <w:p w:rsidR="000250DC" w:rsidRDefault="000250DC" w:rsidP="000250DC">
      <w:pPr>
        <w:pStyle w:val="Heading3"/>
        <w:keepNext/>
        <w:keepLines/>
        <w:numPr>
          <w:ilvl w:val="0"/>
          <w:numId w:val="48"/>
        </w:numPr>
        <w:spacing w:before="200" w:after="0"/>
        <w:ind w:left="360"/>
      </w:pPr>
      <w:bookmarkStart w:id="326" w:name="_Toc512004914"/>
      <w:r>
        <w:lastRenderedPageBreak/>
        <w:t xml:space="preserve">Hormone therapy compared with </w:t>
      </w:r>
      <w:proofErr w:type="spellStart"/>
      <w:r>
        <w:t>Raloxifene</w:t>
      </w:r>
      <w:bookmarkEnd w:id="326"/>
      <w:proofErr w:type="spellEnd"/>
    </w:p>
    <w:p w:rsidR="000250DC" w:rsidRDefault="000250DC" w:rsidP="000250DC">
      <w:r>
        <w:rPr>
          <w:noProof/>
        </w:rPr>
        <w:drawing>
          <wp:inline distT="0" distB="0" distL="0" distR="0" wp14:anchorId="2187AEC3" wp14:editId="6D483BCA">
            <wp:extent cx="5932805" cy="37534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 w:rsidR="000250DC" w:rsidRPr="000C3C37" w:rsidRDefault="000250DC" w:rsidP="000250DC"/>
    <w:p w:rsidR="000250DC" w:rsidRDefault="000250DC" w:rsidP="000250DC">
      <w:pPr>
        <w:pStyle w:val="Heading3"/>
        <w:keepNext/>
        <w:keepLines/>
        <w:numPr>
          <w:ilvl w:val="0"/>
          <w:numId w:val="48"/>
        </w:numPr>
        <w:spacing w:before="200" w:after="0"/>
        <w:ind w:left="360"/>
      </w:pPr>
      <w:bookmarkStart w:id="327" w:name="_Toc512004915"/>
      <w:r>
        <w:lastRenderedPageBreak/>
        <w:t xml:space="preserve">Alendronate compared with </w:t>
      </w:r>
      <w:proofErr w:type="spellStart"/>
      <w:r>
        <w:t>Risedronate</w:t>
      </w:r>
      <w:bookmarkEnd w:id="327"/>
      <w:proofErr w:type="spellEnd"/>
    </w:p>
    <w:p w:rsidR="000250DC" w:rsidRDefault="000250DC" w:rsidP="000250DC">
      <w:r>
        <w:rPr>
          <w:noProof/>
        </w:rPr>
        <w:drawing>
          <wp:inline distT="0" distB="0" distL="0" distR="0" wp14:anchorId="072AA321" wp14:editId="09C0EE4D">
            <wp:extent cx="5943600" cy="37534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753485"/>
                    </a:xfrm>
                    <a:prstGeom prst="rect">
                      <a:avLst/>
                    </a:prstGeom>
                    <a:noFill/>
                    <a:ln>
                      <a:noFill/>
                    </a:ln>
                  </pic:spPr>
                </pic:pic>
              </a:graphicData>
            </a:graphic>
          </wp:inline>
        </w:drawing>
      </w:r>
    </w:p>
    <w:p w:rsidR="000250DC" w:rsidRPr="000C3C37" w:rsidRDefault="000250DC" w:rsidP="000250DC"/>
    <w:p w:rsidR="000250DC" w:rsidRDefault="000250DC" w:rsidP="000250DC">
      <w:pPr>
        <w:pStyle w:val="Heading3"/>
        <w:keepNext/>
        <w:keepLines/>
        <w:numPr>
          <w:ilvl w:val="0"/>
          <w:numId w:val="48"/>
        </w:numPr>
        <w:spacing w:before="200" w:after="0"/>
        <w:ind w:left="360"/>
      </w:pPr>
      <w:bookmarkStart w:id="328" w:name="_Toc512004916"/>
      <w:r>
        <w:lastRenderedPageBreak/>
        <w:t xml:space="preserve">Alendronate compared with </w:t>
      </w:r>
      <w:proofErr w:type="spellStart"/>
      <w:r>
        <w:t>Ibandronate</w:t>
      </w:r>
      <w:bookmarkEnd w:id="328"/>
      <w:proofErr w:type="spellEnd"/>
    </w:p>
    <w:p w:rsidR="000250DC" w:rsidRDefault="000250DC" w:rsidP="000250DC">
      <w:r>
        <w:rPr>
          <w:noProof/>
        </w:rPr>
        <w:drawing>
          <wp:inline distT="0" distB="0" distL="0" distR="0" wp14:anchorId="4982B41F" wp14:editId="3644F349">
            <wp:extent cx="5932805" cy="37534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Pr="000C3C37" w:rsidRDefault="000250DC" w:rsidP="000250DC"/>
    <w:p w:rsidR="000250DC" w:rsidRDefault="000250DC" w:rsidP="000250DC">
      <w:pPr>
        <w:pStyle w:val="Heading3"/>
        <w:keepNext/>
        <w:keepLines/>
        <w:numPr>
          <w:ilvl w:val="0"/>
          <w:numId w:val="48"/>
        </w:numPr>
        <w:spacing w:before="200" w:after="0"/>
        <w:ind w:left="360"/>
      </w:pPr>
      <w:bookmarkStart w:id="329" w:name="_Toc512004917"/>
      <w:r>
        <w:lastRenderedPageBreak/>
        <w:t>Hormone therapy compared with Alendronate</w:t>
      </w:r>
      <w:bookmarkEnd w:id="329"/>
    </w:p>
    <w:p w:rsidR="000250DC" w:rsidRDefault="000250DC" w:rsidP="000250DC">
      <w:r>
        <w:rPr>
          <w:noProof/>
        </w:rPr>
        <w:drawing>
          <wp:inline distT="0" distB="0" distL="0" distR="0" wp14:anchorId="0E361230" wp14:editId="4B6466AC">
            <wp:extent cx="5932805" cy="37534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Pr="002340FF" w:rsidRDefault="000250DC" w:rsidP="000250DC"/>
    <w:p w:rsidR="000250DC" w:rsidRDefault="000250DC" w:rsidP="000250DC">
      <w:pPr>
        <w:pStyle w:val="Heading3"/>
        <w:keepNext/>
        <w:keepLines/>
        <w:numPr>
          <w:ilvl w:val="0"/>
          <w:numId w:val="48"/>
        </w:numPr>
        <w:spacing w:before="200" w:after="0"/>
        <w:ind w:left="360"/>
      </w:pPr>
      <w:bookmarkStart w:id="330" w:name="_Toc512004918"/>
      <w:r>
        <w:lastRenderedPageBreak/>
        <w:t>Calcitonin compared with Alendronate</w:t>
      </w:r>
      <w:bookmarkEnd w:id="330"/>
    </w:p>
    <w:p w:rsidR="000250DC" w:rsidRDefault="000250DC" w:rsidP="000250DC">
      <w:r>
        <w:rPr>
          <w:noProof/>
        </w:rPr>
        <w:drawing>
          <wp:inline distT="0" distB="0" distL="0" distR="0" wp14:anchorId="65C3A6E7" wp14:editId="1DE6E4A1">
            <wp:extent cx="5932805" cy="389128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2805" cy="3891280"/>
                    </a:xfrm>
                    <a:prstGeom prst="rect">
                      <a:avLst/>
                    </a:prstGeom>
                    <a:noFill/>
                    <a:ln>
                      <a:noFill/>
                    </a:ln>
                  </pic:spPr>
                </pic:pic>
              </a:graphicData>
            </a:graphic>
          </wp:inline>
        </w:drawing>
      </w:r>
    </w:p>
    <w:p w:rsidR="000250DC" w:rsidRDefault="000250DC" w:rsidP="000250DC"/>
    <w:p w:rsidR="000250DC" w:rsidRPr="002340FF" w:rsidRDefault="000250DC" w:rsidP="000250DC"/>
    <w:p w:rsidR="000250DC" w:rsidRDefault="000250DC" w:rsidP="000250DC">
      <w:pPr>
        <w:pStyle w:val="Heading3"/>
        <w:keepNext/>
        <w:keepLines/>
        <w:numPr>
          <w:ilvl w:val="0"/>
          <w:numId w:val="48"/>
        </w:numPr>
        <w:spacing w:before="200" w:after="0"/>
        <w:ind w:left="360"/>
      </w:pPr>
      <w:bookmarkStart w:id="331" w:name="_Toc512004919"/>
      <w:r>
        <w:lastRenderedPageBreak/>
        <w:t>Calcitonin compared with Hormone therapy</w:t>
      </w:r>
      <w:bookmarkEnd w:id="331"/>
    </w:p>
    <w:p w:rsidR="000250DC" w:rsidRDefault="000250DC" w:rsidP="000250DC">
      <w:r>
        <w:rPr>
          <w:noProof/>
        </w:rPr>
        <w:drawing>
          <wp:inline distT="0" distB="0" distL="0" distR="0" wp14:anchorId="3DDDBFDE" wp14:editId="7F167725">
            <wp:extent cx="5932805" cy="37744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2805" cy="3774440"/>
                    </a:xfrm>
                    <a:prstGeom prst="rect">
                      <a:avLst/>
                    </a:prstGeom>
                    <a:noFill/>
                    <a:ln>
                      <a:noFill/>
                    </a:ln>
                  </pic:spPr>
                </pic:pic>
              </a:graphicData>
            </a:graphic>
          </wp:inline>
        </w:drawing>
      </w:r>
    </w:p>
    <w:p w:rsidR="000250DC" w:rsidRPr="007C6ACD" w:rsidRDefault="000250DC" w:rsidP="000250DC"/>
    <w:p w:rsidR="000250DC" w:rsidRDefault="000250DC" w:rsidP="000250DC">
      <w:pPr>
        <w:pStyle w:val="Heading3"/>
        <w:keepNext/>
        <w:keepLines/>
        <w:numPr>
          <w:ilvl w:val="0"/>
          <w:numId w:val="48"/>
        </w:numPr>
        <w:spacing w:before="200" w:after="0"/>
        <w:ind w:left="360"/>
      </w:pPr>
      <w:bookmarkStart w:id="332" w:name="_Toc512004920"/>
      <w:r>
        <w:lastRenderedPageBreak/>
        <w:t>Vitamin D compared with Hormone therapy</w:t>
      </w:r>
      <w:bookmarkEnd w:id="332"/>
    </w:p>
    <w:p w:rsidR="000250DC" w:rsidRDefault="000250DC" w:rsidP="000250DC">
      <w:r>
        <w:rPr>
          <w:noProof/>
        </w:rPr>
        <w:drawing>
          <wp:inline distT="0" distB="0" distL="0" distR="0" wp14:anchorId="1BE5BBEE" wp14:editId="57676C1B">
            <wp:extent cx="5943600" cy="3881120"/>
            <wp:effectExtent l="0" t="0" r="0" b="50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881120"/>
                    </a:xfrm>
                    <a:prstGeom prst="rect">
                      <a:avLst/>
                    </a:prstGeom>
                    <a:noFill/>
                    <a:ln>
                      <a:noFill/>
                    </a:ln>
                  </pic:spPr>
                </pic:pic>
              </a:graphicData>
            </a:graphic>
          </wp:inline>
        </w:drawing>
      </w:r>
    </w:p>
    <w:p w:rsidR="000250DC" w:rsidRDefault="000250DC" w:rsidP="000250DC"/>
    <w:p w:rsidR="000250DC" w:rsidRPr="007C6ACD" w:rsidRDefault="000250DC" w:rsidP="000250DC"/>
    <w:p w:rsidR="000250DC" w:rsidRPr="000224BE" w:rsidRDefault="000250DC" w:rsidP="000250DC">
      <w:pPr>
        <w:pStyle w:val="Heading3"/>
        <w:keepNext/>
        <w:keepLines/>
        <w:numPr>
          <w:ilvl w:val="0"/>
          <w:numId w:val="48"/>
        </w:numPr>
        <w:spacing w:before="200" w:after="0"/>
        <w:ind w:left="0" w:firstLine="0"/>
      </w:pPr>
      <w:bookmarkStart w:id="333" w:name="_Toc512004921"/>
      <w:bookmarkEnd w:id="268"/>
      <w:r w:rsidRPr="00F14743">
        <w:rPr>
          <w:b w:val="0"/>
        </w:rPr>
        <w:lastRenderedPageBreak/>
        <w:t>Vitamin D compared with Calcitonin</w:t>
      </w:r>
      <w:bookmarkEnd w:id="333"/>
    </w:p>
    <w:p w:rsidR="000250DC" w:rsidRDefault="000250DC" w:rsidP="000250DC">
      <w:r>
        <w:rPr>
          <w:noProof/>
        </w:rPr>
        <w:drawing>
          <wp:inline distT="0" distB="0" distL="0" distR="0" wp14:anchorId="35AB2F10" wp14:editId="033937D5">
            <wp:extent cx="5932805" cy="389128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2805" cy="3891280"/>
                    </a:xfrm>
                    <a:prstGeom prst="rect">
                      <a:avLst/>
                    </a:prstGeom>
                    <a:noFill/>
                    <a:ln>
                      <a:noFill/>
                    </a:ln>
                  </pic:spPr>
                </pic:pic>
              </a:graphicData>
            </a:graphic>
          </wp:inline>
        </w:drawing>
      </w:r>
    </w:p>
    <w:p w:rsidR="000250DC" w:rsidRDefault="000250DC" w:rsidP="000250DC">
      <w:pPr>
        <w:pStyle w:val="Heading3"/>
        <w:keepNext/>
        <w:keepLines/>
        <w:numPr>
          <w:ilvl w:val="0"/>
          <w:numId w:val="48"/>
        </w:numPr>
        <w:spacing w:before="200" w:after="0"/>
        <w:ind w:left="360"/>
      </w:pPr>
      <w:bookmarkStart w:id="334" w:name="_Toc512004922"/>
      <w:proofErr w:type="spellStart"/>
      <w:r w:rsidRPr="00140BDC">
        <w:lastRenderedPageBreak/>
        <w:t>Romosozumab</w:t>
      </w:r>
      <w:proofErr w:type="spellEnd"/>
      <w:r w:rsidRPr="00140BDC">
        <w:t xml:space="preserve"> compared with Alendronate</w:t>
      </w:r>
      <w:bookmarkEnd w:id="334"/>
    </w:p>
    <w:p w:rsidR="000250DC" w:rsidRDefault="000250DC" w:rsidP="000250DC">
      <w:r>
        <w:rPr>
          <w:noProof/>
        </w:rPr>
        <w:drawing>
          <wp:inline distT="0" distB="0" distL="0" distR="0" wp14:anchorId="451F90A3" wp14:editId="66FCA823">
            <wp:extent cx="5932805" cy="37534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0250DC" w:rsidRDefault="000250DC" w:rsidP="000250DC"/>
    <w:p w:rsidR="000250DC" w:rsidRDefault="000250DC" w:rsidP="000250DC"/>
    <w:p w:rsidR="000250DC" w:rsidRDefault="000250DC" w:rsidP="000250DC">
      <w:pPr>
        <w:pStyle w:val="Heading3"/>
        <w:keepNext/>
        <w:keepLines/>
        <w:numPr>
          <w:ilvl w:val="0"/>
          <w:numId w:val="48"/>
        </w:numPr>
        <w:spacing w:before="200" w:after="0"/>
        <w:ind w:left="360"/>
      </w:pPr>
      <w:bookmarkStart w:id="335" w:name="_Toc512004923"/>
      <w:proofErr w:type="spellStart"/>
      <w:r w:rsidRPr="00712A2B">
        <w:lastRenderedPageBreak/>
        <w:t>Abaloparatide</w:t>
      </w:r>
      <w:proofErr w:type="spellEnd"/>
      <w:r>
        <w:t xml:space="preserve"> </w:t>
      </w:r>
      <w:r w:rsidRPr="00712A2B">
        <w:t>compared with Alendronate</w:t>
      </w:r>
      <w:bookmarkEnd w:id="335"/>
    </w:p>
    <w:p w:rsidR="000250DC" w:rsidRDefault="000250DC" w:rsidP="000250DC">
      <w:pPr>
        <w:pStyle w:val="ListParagraph"/>
        <w:ind w:left="0"/>
      </w:pPr>
      <w:r>
        <w:rPr>
          <w:noProof/>
        </w:rPr>
        <w:drawing>
          <wp:inline distT="0" distB="0" distL="0" distR="0" wp14:anchorId="05CB3F47" wp14:editId="6147443C">
            <wp:extent cx="5932805" cy="37534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2805" cy="3753485"/>
                    </a:xfrm>
                    <a:prstGeom prst="rect">
                      <a:avLst/>
                    </a:prstGeom>
                    <a:noFill/>
                    <a:ln>
                      <a:noFill/>
                    </a:ln>
                  </pic:spPr>
                </pic:pic>
              </a:graphicData>
            </a:graphic>
          </wp:inline>
        </w:drawing>
      </w:r>
    </w:p>
    <w:p w:rsidR="006327DF" w:rsidRDefault="006327DF">
      <w:pPr>
        <w:spacing w:after="200" w:line="276" w:lineRule="auto"/>
      </w:pPr>
      <w:r>
        <w:br w:type="page"/>
      </w:r>
    </w:p>
    <w:p w:rsidR="00E40CED" w:rsidRPr="000E3DBB" w:rsidRDefault="00E40CED" w:rsidP="000E3DBB">
      <w:pPr>
        <w:pStyle w:val="Heading1"/>
      </w:pPr>
      <w:bookmarkStart w:id="336" w:name="_Toc512004924"/>
      <w:r w:rsidRPr="000E3DBB">
        <w:lastRenderedPageBreak/>
        <w:t>Sensitivity analyses based on dosage and route</w:t>
      </w:r>
      <w:bookmarkEnd w:id="336"/>
    </w:p>
    <w:p w:rsidR="00E40CED" w:rsidRDefault="00E40CED" w:rsidP="00E40CED"/>
    <w:p w:rsidR="00E40CED" w:rsidRDefault="00E40CED" w:rsidP="00E40CED">
      <w:pPr>
        <w:pStyle w:val="Heading2"/>
        <w:keepNext/>
        <w:keepLines/>
        <w:spacing w:before="200" w:after="0"/>
      </w:pPr>
      <w:bookmarkStart w:id="337" w:name="_Toc496776815"/>
      <w:bookmarkStart w:id="338" w:name="_Toc512004925"/>
      <w:proofErr w:type="spellStart"/>
      <w:r>
        <w:t>Zoledronate</w:t>
      </w:r>
      <w:proofErr w:type="spellEnd"/>
      <w:r>
        <w:t xml:space="preserve">: </w:t>
      </w:r>
      <w:proofErr w:type="spellStart"/>
      <w:r w:rsidRPr="00A574CD">
        <w:t>Nonvertebral</w:t>
      </w:r>
      <w:proofErr w:type="spellEnd"/>
      <w:r w:rsidRPr="00A574CD">
        <w:t xml:space="preserve"> Fracture</w:t>
      </w:r>
      <w:bookmarkEnd w:id="337"/>
      <w:bookmarkEnd w:id="338"/>
    </w:p>
    <w:p w:rsidR="00E40CED" w:rsidRDefault="00E40CED" w:rsidP="00E40CED">
      <w:pPr>
        <w:pStyle w:val="Heading3"/>
        <w:keepNext/>
        <w:keepLines/>
        <w:spacing w:before="200" w:after="0"/>
      </w:pPr>
      <w:bookmarkStart w:id="339" w:name="_Toc496776819"/>
      <w:bookmarkStart w:id="340" w:name="_Toc512004926"/>
      <w:proofErr w:type="spellStart"/>
      <w:r>
        <w:t>Zoledronate</w:t>
      </w:r>
      <w:proofErr w:type="spellEnd"/>
      <w:r>
        <w:t xml:space="preserve"> compared with Placebo</w:t>
      </w:r>
      <w:bookmarkEnd w:id="339"/>
      <w:r>
        <w:t xml:space="preserve"> using 5 mg single dose</w:t>
      </w:r>
      <w:bookmarkEnd w:id="340"/>
    </w:p>
    <w:p w:rsidR="00E40CED" w:rsidRDefault="00E40CED" w:rsidP="00E40CED">
      <w:r>
        <w:rPr>
          <w:noProof/>
        </w:rPr>
        <w:drawing>
          <wp:inline distT="0" distB="0" distL="0" distR="0" wp14:anchorId="0611898B" wp14:editId="69D64181">
            <wp:extent cx="5809215" cy="3552825"/>
            <wp:effectExtent l="0" t="0" r="1270" b="0"/>
            <wp:docPr id="2" name="Picture 2" descr="Y:\TES osteoporosis in women\SR in efficacy\6. Analysis\Direct and Indirect with STATA\2017-08\Direct\trt2_trt1_nonvert_5m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S osteoporosis in women\SR in efficacy\6. Analysis\Direct and Indirect with STATA\2017-08\Direct\trt2_trt1_nonvert_5mg.wmf"/>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3365" t="11280" r="2564" b="4357"/>
                    <a:stretch/>
                  </pic:blipFill>
                  <pic:spPr bwMode="auto">
                    <a:xfrm>
                      <a:off x="0" y="0"/>
                      <a:ext cx="5811664" cy="3554323"/>
                    </a:xfrm>
                    <a:prstGeom prst="rect">
                      <a:avLst/>
                    </a:prstGeom>
                    <a:noFill/>
                    <a:ln>
                      <a:noFill/>
                    </a:ln>
                    <a:extLst>
                      <a:ext uri="{53640926-AAD7-44D8-BBD7-CCE9431645EC}">
                        <a14:shadowObscured xmlns:a14="http://schemas.microsoft.com/office/drawing/2010/main"/>
                      </a:ext>
                    </a:extLst>
                  </pic:spPr>
                </pic:pic>
              </a:graphicData>
            </a:graphic>
          </wp:inline>
        </w:drawing>
      </w:r>
    </w:p>
    <w:p w:rsidR="00E40CED" w:rsidRDefault="00E40CED" w:rsidP="00E40CED">
      <w:pPr>
        <w:pStyle w:val="Heading3"/>
        <w:keepNext/>
        <w:keepLines/>
        <w:spacing w:before="200" w:after="0"/>
      </w:pPr>
      <w:bookmarkStart w:id="341" w:name="_Toc512004927"/>
      <w:proofErr w:type="spellStart"/>
      <w:r>
        <w:lastRenderedPageBreak/>
        <w:t>Zoledronate</w:t>
      </w:r>
      <w:proofErr w:type="spellEnd"/>
      <w:r>
        <w:t xml:space="preserve"> compared with Placebo using other doses</w:t>
      </w:r>
      <w:bookmarkEnd w:id="341"/>
    </w:p>
    <w:p w:rsidR="00E40CED" w:rsidRPr="0065268B" w:rsidRDefault="00E40CED" w:rsidP="00E40CED">
      <w:pPr>
        <w:rPr>
          <w:vertAlign w:val="subscript"/>
        </w:rPr>
      </w:pPr>
      <w:r>
        <w:rPr>
          <w:noProof/>
        </w:rPr>
        <w:drawing>
          <wp:inline distT="0" distB="0" distL="0" distR="0" wp14:anchorId="5B9BF1EA" wp14:editId="089C881C">
            <wp:extent cx="5862918" cy="3517751"/>
            <wp:effectExtent l="0" t="0" r="5080" b="6985"/>
            <wp:docPr id="3" name="Picture 3" descr="Y:\TES osteoporosis in women\SR in efficacy\6. Analysis\Direct and Indirect with STATA\2017-08\Direct\trt2_trt1_nonvert_otherdo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ES osteoporosis in women\SR in efficacy\6. Analysis\Direct and Indirect with STATA\2017-08\Direct\trt2_trt1_nonvert_otherdose.wmf"/>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895" t="13688" r="8435" b="4189"/>
                    <a:stretch/>
                  </pic:blipFill>
                  <pic:spPr bwMode="auto">
                    <a:xfrm>
                      <a:off x="0" y="0"/>
                      <a:ext cx="5861698" cy="3517019"/>
                    </a:xfrm>
                    <a:prstGeom prst="rect">
                      <a:avLst/>
                    </a:prstGeom>
                    <a:noFill/>
                    <a:ln>
                      <a:noFill/>
                    </a:ln>
                    <a:extLst>
                      <a:ext uri="{53640926-AAD7-44D8-BBD7-CCE9431645EC}">
                        <a14:shadowObscured xmlns:a14="http://schemas.microsoft.com/office/drawing/2010/main"/>
                      </a:ext>
                    </a:extLst>
                  </pic:spPr>
                </pic:pic>
              </a:graphicData>
            </a:graphic>
          </wp:inline>
        </w:drawing>
      </w:r>
    </w:p>
    <w:p w:rsidR="00E40CED" w:rsidRDefault="00E40CED">
      <w:pPr>
        <w:spacing w:after="200" w:line="276" w:lineRule="auto"/>
        <w:rPr>
          <w:rFonts w:asciiTheme="minorHAnsi" w:eastAsiaTheme="minorHAnsi" w:hAnsiTheme="minorHAnsi" w:cstheme="minorBidi"/>
          <w:b/>
          <w:sz w:val="22"/>
          <w:szCs w:val="22"/>
        </w:rPr>
      </w:pPr>
      <w:bookmarkStart w:id="342" w:name="_Toc496776853"/>
      <w:r>
        <w:br w:type="page"/>
      </w:r>
    </w:p>
    <w:p w:rsidR="00E40CED" w:rsidRDefault="00E40CED" w:rsidP="00E40CED">
      <w:pPr>
        <w:pStyle w:val="Heading2"/>
      </w:pPr>
      <w:bookmarkStart w:id="343" w:name="_Toc512004928"/>
      <w:proofErr w:type="spellStart"/>
      <w:r>
        <w:lastRenderedPageBreak/>
        <w:t>Zoledronate</w:t>
      </w:r>
      <w:proofErr w:type="spellEnd"/>
      <w:r>
        <w:t>: vertebral fractures</w:t>
      </w:r>
      <w:bookmarkEnd w:id="343"/>
    </w:p>
    <w:p w:rsidR="00E40CED" w:rsidRDefault="00E40CED" w:rsidP="00E40CED">
      <w:pPr>
        <w:pStyle w:val="Heading3"/>
      </w:pPr>
      <w:bookmarkStart w:id="344" w:name="_Toc512004929"/>
      <w:proofErr w:type="spellStart"/>
      <w:r>
        <w:t>Zoledronate</w:t>
      </w:r>
      <w:proofErr w:type="spellEnd"/>
      <w:r>
        <w:t xml:space="preserve"> compared with Placebo using 5 mg single dose</w:t>
      </w:r>
      <w:bookmarkEnd w:id="344"/>
    </w:p>
    <w:p w:rsidR="00E40CED" w:rsidRDefault="00E40CED" w:rsidP="00E40CED">
      <w:r>
        <w:rPr>
          <w:noProof/>
        </w:rPr>
        <w:drawing>
          <wp:inline distT="0" distB="0" distL="0" distR="0" wp14:anchorId="781E5570" wp14:editId="3EC09D87">
            <wp:extent cx="5891820" cy="3495675"/>
            <wp:effectExtent l="0" t="0" r="0" b="0"/>
            <wp:docPr id="5" name="Picture 5" descr="Y:\TES osteoporosis in women\SR in efficacy\6. Analysis\Direct and Indirect with STATA\2017-08\Direct\trt2_trt1_vert_5m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ES osteoporosis in women\SR in efficacy\6. Analysis\Direct and Indirect with STATA\2017-08\Direct\trt2_trt1_vert_5mg.wmf"/>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205" t="12226" r="5769" b="5370"/>
                    <a:stretch/>
                  </pic:blipFill>
                  <pic:spPr bwMode="auto">
                    <a:xfrm>
                      <a:off x="0" y="0"/>
                      <a:ext cx="5891820"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E40CED" w:rsidRDefault="00E40CED" w:rsidP="00E40CED"/>
    <w:p w:rsidR="00E40CED" w:rsidRDefault="00E40CED">
      <w:pPr>
        <w:spacing w:after="200" w:line="276" w:lineRule="auto"/>
        <w:rPr>
          <w:rFonts w:asciiTheme="minorHAnsi" w:eastAsiaTheme="minorHAnsi" w:hAnsiTheme="minorHAnsi" w:cstheme="minorBidi"/>
          <w:b/>
          <w:sz w:val="22"/>
          <w:szCs w:val="22"/>
        </w:rPr>
      </w:pPr>
      <w:r>
        <w:br w:type="page"/>
      </w:r>
    </w:p>
    <w:p w:rsidR="00E40CED" w:rsidRDefault="00E40CED" w:rsidP="00E40CED">
      <w:pPr>
        <w:pStyle w:val="Heading2"/>
      </w:pPr>
      <w:bookmarkStart w:id="345" w:name="_Toc512004930"/>
      <w:r>
        <w:lastRenderedPageBreak/>
        <w:t>Calcitonin: Vertebral Fracture</w:t>
      </w:r>
      <w:bookmarkEnd w:id="342"/>
      <w:bookmarkEnd w:id="345"/>
    </w:p>
    <w:p w:rsidR="00E40CED" w:rsidRDefault="00E40CED" w:rsidP="00E40CED">
      <w:pPr>
        <w:pStyle w:val="Heading3"/>
        <w:keepNext/>
        <w:keepLines/>
        <w:spacing w:before="200" w:after="0"/>
      </w:pPr>
      <w:bookmarkStart w:id="346" w:name="_Toc496776866"/>
      <w:bookmarkStart w:id="347" w:name="_Toc512004931"/>
      <w:r>
        <w:t>Calcitonin compared with Placebo</w:t>
      </w:r>
      <w:bookmarkEnd w:id="346"/>
      <w:r>
        <w:t xml:space="preserve"> using the intranasal route</w:t>
      </w:r>
      <w:bookmarkEnd w:id="347"/>
    </w:p>
    <w:p w:rsidR="00E40CED" w:rsidRDefault="00E40CED" w:rsidP="00E40CED">
      <w:r>
        <w:rPr>
          <w:noProof/>
        </w:rPr>
        <w:drawing>
          <wp:inline distT="0" distB="0" distL="0" distR="0" wp14:anchorId="7E6816D6" wp14:editId="7A4104ED">
            <wp:extent cx="5820527" cy="3676650"/>
            <wp:effectExtent l="0" t="0" r="8890" b="0"/>
            <wp:docPr id="4" name="Picture 4" descr="Y:\TES osteoporosis in women\SR in efficacy\6. Analysis\Direct and Indirect with STATA\2017-08\Direct\trt2_trt1_intranas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ES osteoporosis in women\SR in efficacy\6. Analysis\Direct and Indirect with STATA\2017-08\Direct\trt2_trt1_intranasal.wmf"/>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3365" t="11292" r="3526" b="4134"/>
                    <a:stretch/>
                  </pic:blipFill>
                  <pic:spPr bwMode="auto">
                    <a:xfrm>
                      <a:off x="0" y="0"/>
                      <a:ext cx="5820527" cy="3676650"/>
                    </a:xfrm>
                    <a:prstGeom prst="rect">
                      <a:avLst/>
                    </a:prstGeom>
                    <a:noFill/>
                    <a:ln>
                      <a:noFill/>
                    </a:ln>
                    <a:extLst>
                      <a:ext uri="{53640926-AAD7-44D8-BBD7-CCE9431645EC}">
                        <a14:shadowObscured xmlns:a14="http://schemas.microsoft.com/office/drawing/2010/main"/>
                      </a:ext>
                    </a:extLst>
                  </pic:spPr>
                </pic:pic>
              </a:graphicData>
            </a:graphic>
          </wp:inline>
        </w:drawing>
      </w:r>
    </w:p>
    <w:p w:rsidR="00E40CED" w:rsidRDefault="00E40CED" w:rsidP="00E40CED">
      <w:pPr>
        <w:pStyle w:val="Heading3"/>
        <w:keepNext/>
        <w:keepLines/>
        <w:spacing w:before="200" w:after="0"/>
      </w:pPr>
      <w:bookmarkStart w:id="348" w:name="_Toc512004932"/>
      <w:r>
        <w:lastRenderedPageBreak/>
        <w:t>Calcitonin compared with Placebo using the injectable route</w:t>
      </w:r>
      <w:bookmarkEnd w:id="348"/>
    </w:p>
    <w:p w:rsidR="00E40CED" w:rsidRPr="0065268B" w:rsidRDefault="00E40CED" w:rsidP="00E40CED">
      <w:r>
        <w:rPr>
          <w:noProof/>
        </w:rPr>
        <w:drawing>
          <wp:inline distT="0" distB="0" distL="0" distR="0" wp14:anchorId="2B66FB99" wp14:editId="28CEEE08">
            <wp:extent cx="5838266" cy="3552825"/>
            <wp:effectExtent l="0" t="0" r="0" b="0"/>
            <wp:docPr id="6" name="Picture 6" descr="Y:\TES osteoporosis in women\SR in efficacy\6. Analysis\Direct and Indirect with STATA\2017-08\Direct\trt2_trt1_nvert_intran_injec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ES osteoporosis in women\SR in efficacy\6. Analysis\Direct and Indirect with STATA\2017-08\Direct\trt2_trt1_nvert_intran_inject.wmf"/>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371" t="12651" r="6421" b="4110"/>
                    <a:stretch/>
                  </pic:blipFill>
                  <pic:spPr bwMode="auto">
                    <a:xfrm>
                      <a:off x="0" y="0"/>
                      <a:ext cx="5867759" cy="3570772"/>
                    </a:xfrm>
                    <a:prstGeom prst="rect">
                      <a:avLst/>
                    </a:prstGeom>
                    <a:noFill/>
                    <a:ln>
                      <a:noFill/>
                    </a:ln>
                    <a:extLst>
                      <a:ext uri="{53640926-AAD7-44D8-BBD7-CCE9431645EC}">
                        <a14:shadowObscured xmlns:a14="http://schemas.microsoft.com/office/drawing/2010/main"/>
                      </a:ext>
                    </a:extLst>
                  </pic:spPr>
                </pic:pic>
              </a:graphicData>
            </a:graphic>
          </wp:inline>
        </w:drawing>
      </w:r>
    </w:p>
    <w:p w:rsidR="00E40CED" w:rsidRDefault="00E40CED" w:rsidP="00E40CED">
      <w:pPr>
        <w:pStyle w:val="Heading3"/>
        <w:keepNext/>
        <w:keepLines/>
        <w:spacing w:before="200" w:after="0"/>
      </w:pPr>
      <w:bookmarkStart w:id="349" w:name="_Toc512004933"/>
      <w:r>
        <w:lastRenderedPageBreak/>
        <w:t>Calcitonin compared with Placebo using the oral route</w:t>
      </w:r>
      <w:bookmarkEnd w:id="349"/>
    </w:p>
    <w:p w:rsidR="00E40CED" w:rsidRDefault="00E40CED" w:rsidP="00E40CED">
      <w:r>
        <w:rPr>
          <w:noProof/>
        </w:rPr>
        <w:drawing>
          <wp:inline distT="0" distB="0" distL="0" distR="0" wp14:anchorId="258E6D65" wp14:editId="64076FEA">
            <wp:extent cx="5915025" cy="3361777"/>
            <wp:effectExtent l="0" t="0" r="0" b="0"/>
            <wp:docPr id="10" name="Picture 10" descr="Y:\TES osteoporosis in women\SR in efficacy\6. Analysis\Direct and Indirect with STATA\2017-08\Direct\trt2_trt1_or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ES osteoporosis in women\SR in efficacy\6. Analysis\Direct and Indirect with STATA\2017-08\Direct\trt2_trt1_oral.wmf"/>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045" t="14950" r="7853" b="4976"/>
                    <a:stretch/>
                  </pic:blipFill>
                  <pic:spPr bwMode="auto">
                    <a:xfrm>
                      <a:off x="0" y="0"/>
                      <a:ext cx="5915025" cy="3361777"/>
                    </a:xfrm>
                    <a:prstGeom prst="rect">
                      <a:avLst/>
                    </a:prstGeom>
                    <a:noFill/>
                    <a:ln>
                      <a:noFill/>
                    </a:ln>
                    <a:extLst>
                      <a:ext uri="{53640926-AAD7-44D8-BBD7-CCE9431645EC}">
                        <a14:shadowObscured xmlns:a14="http://schemas.microsoft.com/office/drawing/2010/main"/>
                      </a:ext>
                    </a:extLst>
                  </pic:spPr>
                </pic:pic>
              </a:graphicData>
            </a:graphic>
          </wp:inline>
        </w:drawing>
      </w:r>
    </w:p>
    <w:p w:rsidR="00E40CED" w:rsidRDefault="00E40CED" w:rsidP="00E40CED"/>
    <w:p w:rsidR="00E40CED" w:rsidRDefault="00E40CED">
      <w:pPr>
        <w:spacing w:after="200" w:line="276" w:lineRule="auto"/>
        <w:rPr>
          <w:rFonts w:asciiTheme="minorHAnsi" w:eastAsiaTheme="minorHAnsi" w:hAnsiTheme="minorHAnsi" w:cstheme="minorBidi"/>
          <w:b/>
          <w:sz w:val="28"/>
          <w:szCs w:val="22"/>
        </w:rPr>
      </w:pPr>
      <w:r>
        <w:rPr>
          <w:sz w:val="28"/>
        </w:rPr>
        <w:br w:type="page"/>
      </w:r>
    </w:p>
    <w:p w:rsidR="006327DF" w:rsidRPr="006327DF" w:rsidRDefault="006327DF" w:rsidP="006327DF">
      <w:pPr>
        <w:pStyle w:val="Heading1"/>
        <w:rPr>
          <w:sz w:val="28"/>
        </w:rPr>
      </w:pPr>
      <w:bookmarkStart w:id="350" w:name="_Toc512004934"/>
      <w:r w:rsidRPr="006327DF">
        <w:rPr>
          <w:sz w:val="28"/>
        </w:rPr>
        <w:lastRenderedPageBreak/>
        <w:t>Search strategies</w:t>
      </w:r>
      <w:bookmarkEnd w:id="350"/>
    </w:p>
    <w:p w:rsidR="006327DF" w:rsidRDefault="006327DF">
      <w:pPr>
        <w:spacing w:after="200" w:line="276" w:lineRule="auto"/>
      </w:pPr>
    </w:p>
    <w:tbl>
      <w:tblPr>
        <w:tblW w:w="0" w:type="auto"/>
        <w:tblCellSpacing w:w="0" w:type="dxa"/>
        <w:tblCellMar>
          <w:left w:w="0" w:type="dxa"/>
          <w:right w:w="0" w:type="dxa"/>
        </w:tblCellMar>
        <w:tblLook w:val="04A0" w:firstRow="1" w:lastRow="0" w:firstColumn="1" w:lastColumn="0" w:noHBand="0" w:noVBand="1"/>
      </w:tblPr>
      <w:tblGrid>
        <w:gridCol w:w="291"/>
        <w:gridCol w:w="12567"/>
        <w:gridCol w:w="96"/>
        <w:gridCol w:w="96"/>
      </w:tblGrid>
      <w:tr w:rsidR="006327DF" w:rsidRPr="00BB55C0" w:rsidTr="00C373B0">
        <w:trPr>
          <w:tblCellSpacing w:w="0" w:type="dxa"/>
        </w:trPr>
        <w:tc>
          <w:tcPr>
            <w:tcW w:w="0" w:type="auto"/>
            <w:gridSpan w:val="4"/>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b/>
                <w:bCs/>
                <w:color w:val="0A0905"/>
                <w:sz w:val="18"/>
                <w:szCs w:val="18"/>
              </w:rPr>
              <w:t xml:space="preserve">Ovid MEDLINE(R) In-Process &amp; Other Non-Indexed Citations and Ovid MEDLINE(R) </w:t>
            </w:r>
            <w:r w:rsidRPr="00BB55C0">
              <w:rPr>
                <w:rFonts w:ascii="Arial" w:hAnsi="Arial" w:cs="Arial"/>
                <w:color w:val="0A0905"/>
                <w:sz w:val="18"/>
                <w:szCs w:val="18"/>
              </w:rPr>
              <w:t>1946 to Present</w:t>
            </w: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proofErr w:type="gramStart"/>
            <w:r w:rsidRPr="00BB55C0">
              <w:rPr>
                <w:rFonts w:ascii="Arial" w:hAnsi="Arial" w:cs="Arial"/>
                <w:color w:val="0A0905"/>
                <w:sz w:val="18"/>
                <w:szCs w:val="18"/>
              </w:rPr>
              <w:t>exp</w:t>
            </w:r>
            <w:proofErr w:type="spellEnd"/>
            <w:proofErr w:type="gramEnd"/>
            <w:r w:rsidRPr="00BB55C0">
              <w:rPr>
                <w:rFonts w:ascii="Arial" w:hAnsi="Arial" w:cs="Arial"/>
                <w:color w:val="0A0905"/>
                <w:sz w:val="18"/>
                <w:szCs w:val="18"/>
              </w:rPr>
              <w:t xml:space="preserve"> osteoporosis/ or osteopenia/ or </w:t>
            </w:r>
            <w:proofErr w:type="spellStart"/>
            <w:r w:rsidRPr="00BB55C0">
              <w:rPr>
                <w:rFonts w:ascii="Arial" w:hAnsi="Arial" w:cs="Arial"/>
                <w:color w:val="0A0905"/>
                <w:sz w:val="18"/>
                <w:szCs w:val="18"/>
              </w:rPr>
              <w:t>osteoporo</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osteopeni</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osteopaen</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fragil</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fractures, bone/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 and 2</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bone density conservation agents/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calcium/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selective estrogen receptor modulators/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vitamin d/</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gramStart"/>
            <w:r w:rsidRPr="00BB55C0">
              <w:rPr>
                <w:rFonts w:ascii="Arial" w:hAnsi="Arial" w:cs="Arial"/>
                <w:color w:val="0A0905"/>
                <w:sz w:val="18"/>
                <w:szCs w:val="18"/>
              </w:rPr>
              <w:t>alendronate</w:t>
            </w:r>
            <w:proofErr w:type="gram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etidronate</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ibandronate</w:t>
            </w:r>
            <w:proofErr w:type="spellEnd"/>
            <w:r w:rsidRPr="00BB55C0">
              <w:rPr>
                <w:rFonts w:ascii="Arial" w:hAnsi="Arial" w:cs="Arial"/>
                <w:color w:val="0A0905"/>
                <w:sz w:val="18"/>
                <w:szCs w:val="18"/>
              </w:rPr>
              <w:t xml:space="preserve">/ or pamidronate.mp.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residronate.mp.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zolendronate.mp.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bisphosphonate.mp.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disphosphonate.mp.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calcitonin.mp.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spellStart"/>
            <w:proofErr w:type="gramStart"/>
            <w:r w:rsidRPr="00BB55C0">
              <w:rPr>
                <w:rFonts w:ascii="Arial" w:hAnsi="Arial" w:cs="Arial"/>
                <w:color w:val="0A0905"/>
                <w:sz w:val="18"/>
                <w:szCs w:val="18"/>
              </w:rPr>
              <w:t>raloxifen</w:t>
            </w:r>
            <w:proofErr w:type="spellEnd"/>
            <w:proofErr w:type="gramEnd"/>
            <w:r w:rsidRPr="00BB55C0">
              <w:rPr>
                <w:rFonts w:ascii="Arial" w:hAnsi="Arial" w:cs="Arial"/>
                <w:color w:val="0A0905"/>
                <w:sz w:val="18"/>
                <w:szCs w:val="18"/>
              </w:rPr>
              <w:t xml:space="preserve">* or tamoxifen* or </w:t>
            </w:r>
            <w:proofErr w:type="spellStart"/>
            <w:r w:rsidRPr="00BB55C0">
              <w:rPr>
                <w:rFonts w:ascii="Arial" w:hAnsi="Arial" w:cs="Arial"/>
                <w:color w:val="0A0905"/>
                <w:sz w:val="18"/>
                <w:szCs w:val="18"/>
              </w:rPr>
              <w:t>teriparatide</w:t>
            </w:r>
            <w:proofErr w:type="spellEnd"/>
            <w:r w:rsidRPr="00BB55C0">
              <w:rPr>
                <w:rFonts w:ascii="Arial" w:hAnsi="Arial" w:cs="Arial"/>
                <w:color w:val="0A0905"/>
                <w:sz w:val="18"/>
                <w:szCs w:val="18"/>
              </w:rPr>
              <w:t xml:space="preserve"> or </w:t>
            </w:r>
            <w:proofErr w:type="spellStart"/>
            <w:r w:rsidR="00794ADE" w:rsidRPr="00BB55C0">
              <w:rPr>
                <w:rFonts w:ascii="Arial" w:hAnsi="Arial" w:cs="Arial"/>
                <w:color w:val="0A0905"/>
                <w:sz w:val="18"/>
                <w:szCs w:val="18"/>
              </w:rPr>
              <w:t>abaloparatide</w:t>
            </w:r>
            <w:proofErr w:type="spellEnd"/>
            <w:r w:rsidR="00794ADE" w:rsidRPr="00BB55C0">
              <w:rPr>
                <w:rFonts w:ascii="Arial" w:hAnsi="Arial" w:cs="Arial"/>
                <w:color w:val="0A0905"/>
                <w:sz w:val="18"/>
                <w:szCs w:val="18"/>
              </w:rPr>
              <w:t xml:space="preserve"> or </w:t>
            </w:r>
            <w:proofErr w:type="spellStart"/>
            <w:r w:rsidR="00794ADE" w:rsidRPr="00BB55C0">
              <w:rPr>
                <w:rFonts w:ascii="Arial" w:hAnsi="Arial" w:cs="Arial"/>
                <w:color w:val="0A0905"/>
                <w:sz w:val="18"/>
                <w:szCs w:val="18"/>
              </w:rPr>
              <w:t>romosozumab</w:t>
            </w:r>
            <w:proofErr w:type="spellEnd"/>
            <w:r w:rsidR="00794ADE"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bazedoxifene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lasofoxifene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denosumab</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pth</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randomized</w:t>
            </w:r>
            <w:proofErr w:type="gramEnd"/>
            <w:r w:rsidRPr="00BB55C0">
              <w:rPr>
                <w:rFonts w:ascii="Arial" w:hAnsi="Arial" w:cs="Arial"/>
                <w:color w:val="0A0905"/>
                <w:sz w:val="18"/>
                <w:szCs w:val="18"/>
              </w:rPr>
              <w:t xml:space="preserve"> controlled trial.pt.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controlled</w:t>
            </w:r>
            <w:proofErr w:type="gramEnd"/>
            <w:r w:rsidRPr="00BB55C0">
              <w:rPr>
                <w:rFonts w:ascii="Arial" w:hAnsi="Arial" w:cs="Arial"/>
                <w:color w:val="0A0905"/>
                <w:sz w:val="18"/>
                <w:szCs w:val="18"/>
              </w:rPr>
              <w:t xml:space="preserve"> clinical trial.pt.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randomized controlled trials/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random</w:t>
            </w:r>
            <w:proofErr w:type="gramEnd"/>
            <w:r w:rsidRPr="00BB55C0">
              <w:rPr>
                <w:rFonts w:ascii="Arial" w:hAnsi="Arial" w:cs="Arial"/>
                <w:color w:val="0A0905"/>
                <w:sz w:val="18"/>
                <w:szCs w:val="18"/>
              </w:rPr>
              <w:t xml:space="preserve"> allocation.sh.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double</w:t>
            </w:r>
            <w:proofErr w:type="gramEnd"/>
            <w:r w:rsidRPr="00BB55C0">
              <w:rPr>
                <w:rFonts w:ascii="Arial" w:hAnsi="Arial" w:cs="Arial"/>
                <w:color w:val="0A0905"/>
                <w:sz w:val="18"/>
                <w:szCs w:val="18"/>
              </w:rPr>
              <w:t xml:space="preserve"> blind method.sh.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single-blind</w:t>
            </w:r>
            <w:proofErr w:type="gramEnd"/>
            <w:r w:rsidRPr="00BB55C0">
              <w:rPr>
                <w:rFonts w:ascii="Arial" w:hAnsi="Arial" w:cs="Arial"/>
                <w:color w:val="0A0905"/>
                <w:sz w:val="18"/>
                <w:szCs w:val="18"/>
              </w:rPr>
              <w:t xml:space="preserve"> method.sh.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clinical trial$.pt.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clinical trials/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(clinic$ adj25 trial$1).</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spellStart"/>
            <w:r w:rsidRPr="00BB55C0">
              <w:rPr>
                <w:rFonts w:ascii="Arial" w:hAnsi="Arial" w:cs="Arial"/>
                <w:color w:val="0A0905"/>
                <w:sz w:val="18"/>
                <w:szCs w:val="18"/>
              </w:rPr>
              <w:t>singl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doubl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trebl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tripl</w:t>
            </w:r>
            <w:proofErr w:type="spell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adj</w:t>
            </w:r>
            <w:proofErr w:type="spellEnd"/>
            <w:r w:rsidRPr="00BB55C0">
              <w:rPr>
                <w:rFonts w:ascii="Arial" w:hAnsi="Arial" w:cs="Arial"/>
                <w:color w:val="0A0905"/>
                <w:sz w:val="18"/>
                <w:szCs w:val="18"/>
              </w:rPr>
              <w:t xml:space="preserve"> (blind$ or mask$)).</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placebos.sh. or placebo$.</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random$.</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research</w:t>
            </w:r>
            <w:proofErr w:type="gramEnd"/>
            <w:r w:rsidRPr="00BB55C0">
              <w:rPr>
                <w:rFonts w:ascii="Arial" w:hAnsi="Arial" w:cs="Arial"/>
                <w:color w:val="0A0905"/>
                <w:sz w:val="18"/>
                <w:szCs w:val="18"/>
              </w:rPr>
              <w:t xml:space="preserve"> design.sh.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evaluation studies/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follow</w:t>
            </w:r>
            <w:proofErr w:type="gramEnd"/>
            <w:r w:rsidRPr="00BB55C0">
              <w:rPr>
                <w:rFonts w:ascii="Arial" w:hAnsi="Arial" w:cs="Arial"/>
                <w:color w:val="0A0905"/>
                <w:sz w:val="18"/>
                <w:szCs w:val="18"/>
              </w:rPr>
              <w:t xml:space="preserve"> up studies.sh.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prospective</w:t>
            </w:r>
            <w:proofErr w:type="gramEnd"/>
            <w:r w:rsidRPr="00BB55C0">
              <w:rPr>
                <w:rFonts w:ascii="Arial" w:hAnsi="Arial" w:cs="Arial"/>
                <w:color w:val="0A0905"/>
                <w:sz w:val="18"/>
                <w:szCs w:val="18"/>
              </w:rPr>
              <w:t xml:space="preserve"> studies.sh.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lastRenderedPageBreak/>
              <w:t>23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or/7-22</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 and (4 or 5 or 6)</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 and bone density/de and (4 or 5 or 6)</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24 or 25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26 and ((placebo* or systematic*).</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or comparative study/)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26 and 23</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27 or 28</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Menopause/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limit 29 to (("all aged (65 and over)" or "aged (80 and over)") and female)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29 and 30</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31 or 32</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osteoporotic fractures/ and (4 or 5 or 6) and 23</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33 or 34</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limit 35 to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="2012 - 2015"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 35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="2011"</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36 or 37</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38 and (2012* or 2013* or 2014* or 2015).</w:t>
            </w:r>
            <w:proofErr w:type="spellStart"/>
            <w:r w:rsidRPr="00BB55C0">
              <w:rPr>
                <w:rFonts w:ascii="Arial" w:hAnsi="Arial" w:cs="Arial"/>
                <w:color w:val="0A0905"/>
                <w:sz w:val="18"/>
                <w:szCs w:val="18"/>
              </w:rPr>
              <w:t>em</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bl>
    <w:p w:rsidR="006327DF" w:rsidRPr="00BB55C0" w:rsidRDefault="006327DF" w:rsidP="00BB55C0">
      <w:pPr>
        <w:rPr>
          <w:rFonts w:ascii="Arial" w:hAnsi="Arial" w:cs="Arial"/>
          <w:color w:val="1F497D"/>
          <w:sz w:val="18"/>
          <w:szCs w:val="18"/>
        </w:rPr>
      </w:pPr>
      <w:r w:rsidRPr="00BB55C0">
        <w:rPr>
          <w:rFonts w:ascii="Arial" w:hAnsi="Arial" w:cs="Arial"/>
          <w:color w:val="1F497D"/>
          <w:sz w:val="18"/>
          <w:szCs w:val="18"/>
        </w:rPr>
        <w:t>4 duplicates removed</w:t>
      </w:r>
    </w:p>
    <w:p w:rsidR="006327DF" w:rsidRPr="00BB55C0" w:rsidRDefault="006327DF" w:rsidP="00BB55C0">
      <w:pPr>
        <w:rPr>
          <w:rFonts w:ascii="Arial" w:hAnsi="Arial" w:cs="Arial"/>
          <w:color w:val="1F497D"/>
          <w:sz w:val="18"/>
          <w:szCs w:val="18"/>
        </w:rPr>
      </w:pPr>
    </w:p>
    <w:tbl>
      <w:tblPr>
        <w:tblW w:w="0" w:type="auto"/>
        <w:tblCellSpacing w:w="0" w:type="dxa"/>
        <w:tblCellMar>
          <w:left w:w="0" w:type="dxa"/>
          <w:right w:w="0" w:type="dxa"/>
        </w:tblCellMar>
        <w:tblLook w:val="04A0" w:firstRow="1" w:lastRow="0" w:firstColumn="1" w:lastColumn="0" w:noHBand="0" w:noVBand="1"/>
      </w:tblPr>
      <w:tblGrid>
        <w:gridCol w:w="291"/>
        <w:gridCol w:w="12567"/>
        <w:gridCol w:w="96"/>
        <w:gridCol w:w="96"/>
      </w:tblGrid>
      <w:tr w:rsidR="006327DF" w:rsidRPr="00BB55C0" w:rsidTr="00C373B0">
        <w:trPr>
          <w:tblCellSpacing w:w="0" w:type="dxa"/>
        </w:trPr>
        <w:tc>
          <w:tcPr>
            <w:tcW w:w="0" w:type="auto"/>
            <w:gridSpan w:val="4"/>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b/>
                <w:bCs/>
                <w:color w:val="0A0905"/>
                <w:sz w:val="18"/>
                <w:szCs w:val="18"/>
              </w:rPr>
              <w:t xml:space="preserve">Ovid MEDLINE(R) In-Process &amp; Other Non-Indexed Citations and Ovid MEDLINE(R) </w:t>
            </w:r>
            <w:r w:rsidRPr="00BB55C0">
              <w:rPr>
                <w:rFonts w:ascii="Arial" w:hAnsi="Arial" w:cs="Arial"/>
                <w:color w:val="0A0905"/>
                <w:sz w:val="18"/>
                <w:szCs w:val="18"/>
              </w:rPr>
              <w:t>1946 to Present</w:t>
            </w: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proofErr w:type="gramStart"/>
            <w:r w:rsidRPr="00BB55C0">
              <w:rPr>
                <w:rFonts w:ascii="Arial" w:hAnsi="Arial" w:cs="Arial"/>
                <w:color w:val="0A0905"/>
                <w:sz w:val="18"/>
                <w:szCs w:val="18"/>
              </w:rPr>
              <w:t>exp</w:t>
            </w:r>
            <w:proofErr w:type="spellEnd"/>
            <w:proofErr w:type="gramEnd"/>
            <w:r w:rsidRPr="00BB55C0">
              <w:rPr>
                <w:rFonts w:ascii="Arial" w:hAnsi="Arial" w:cs="Arial"/>
                <w:color w:val="0A0905"/>
                <w:sz w:val="18"/>
                <w:szCs w:val="18"/>
              </w:rPr>
              <w:t xml:space="preserve"> osteoporosis/ or osteopenia/ or </w:t>
            </w:r>
            <w:proofErr w:type="spellStart"/>
            <w:r w:rsidRPr="00BB55C0">
              <w:rPr>
                <w:rFonts w:ascii="Arial" w:hAnsi="Arial" w:cs="Arial"/>
                <w:color w:val="0A0905"/>
                <w:sz w:val="18"/>
                <w:szCs w:val="18"/>
              </w:rPr>
              <w:t>osteoporo</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osteopeni</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osteopaen</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fragil</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fractures, bone/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randomized</w:t>
            </w:r>
            <w:proofErr w:type="gramEnd"/>
            <w:r w:rsidRPr="00BB55C0">
              <w:rPr>
                <w:rFonts w:ascii="Arial" w:hAnsi="Arial" w:cs="Arial"/>
                <w:color w:val="0A0905"/>
                <w:sz w:val="18"/>
                <w:szCs w:val="18"/>
              </w:rPr>
              <w:t xml:space="preserve"> controlled trial.pt.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controlled</w:t>
            </w:r>
            <w:proofErr w:type="gramEnd"/>
            <w:r w:rsidRPr="00BB55C0">
              <w:rPr>
                <w:rFonts w:ascii="Arial" w:hAnsi="Arial" w:cs="Arial"/>
                <w:color w:val="0A0905"/>
                <w:sz w:val="18"/>
                <w:szCs w:val="18"/>
              </w:rPr>
              <w:t xml:space="preserve"> clinical trial.pt.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randomized controlled trials/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random</w:t>
            </w:r>
            <w:proofErr w:type="gramEnd"/>
            <w:r w:rsidRPr="00BB55C0">
              <w:rPr>
                <w:rFonts w:ascii="Arial" w:hAnsi="Arial" w:cs="Arial"/>
                <w:color w:val="0A0905"/>
                <w:sz w:val="18"/>
                <w:szCs w:val="18"/>
              </w:rPr>
              <w:t xml:space="preserve"> allocation.sh.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double</w:t>
            </w:r>
            <w:proofErr w:type="gramEnd"/>
            <w:r w:rsidRPr="00BB55C0">
              <w:rPr>
                <w:rFonts w:ascii="Arial" w:hAnsi="Arial" w:cs="Arial"/>
                <w:color w:val="0A0905"/>
                <w:sz w:val="18"/>
                <w:szCs w:val="18"/>
              </w:rPr>
              <w:t xml:space="preserve"> blind method.sh.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single-blind</w:t>
            </w:r>
            <w:proofErr w:type="gramEnd"/>
            <w:r w:rsidRPr="00BB55C0">
              <w:rPr>
                <w:rFonts w:ascii="Arial" w:hAnsi="Arial" w:cs="Arial"/>
                <w:color w:val="0A0905"/>
                <w:sz w:val="18"/>
                <w:szCs w:val="18"/>
              </w:rPr>
              <w:t xml:space="preserve"> method.sh.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clinical trial$.pt.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lastRenderedPageBreak/>
              <w:t>10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clinical trials/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(clinic$ adj25 trial$1).</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spellStart"/>
            <w:r w:rsidRPr="00BB55C0">
              <w:rPr>
                <w:rFonts w:ascii="Arial" w:hAnsi="Arial" w:cs="Arial"/>
                <w:color w:val="0A0905"/>
                <w:sz w:val="18"/>
                <w:szCs w:val="18"/>
              </w:rPr>
              <w:t>singl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doubl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trebl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tripl</w:t>
            </w:r>
            <w:proofErr w:type="spell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adj</w:t>
            </w:r>
            <w:proofErr w:type="spellEnd"/>
            <w:r w:rsidRPr="00BB55C0">
              <w:rPr>
                <w:rFonts w:ascii="Arial" w:hAnsi="Arial" w:cs="Arial"/>
                <w:color w:val="0A0905"/>
                <w:sz w:val="18"/>
                <w:szCs w:val="18"/>
              </w:rPr>
              <w:t xml:space="preserve"> (blind$ or mask$)).</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placebos.sh. or placebo$.</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random$.</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research</w:t>
            </w:r>
            <w:proofErr w:type="gramEnd"/>
            <w:r w:rsidRPr="00BB55C0">
              <w:rPr>
                <w:rFonts w:ascii="Arial" w:hAnsi="Arial" w:cs="Arial"/>
                <w:color w:val="0A0905"/>
                <w:sz w:val="18"/>
                <w:szCs w:val="18"/>
              </w:rPr>
              <w:t xml:space="preserve"> design.sh.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evaluation studies/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follow</w:t>
            </w:r>
            <w:proofErr w:type="gramEnd"/>
            <w:r w:rsidRPr="00BB55C0">
              <w:rPr>
                <w:rFonts w:ascii="Arial" w:hAnsi="Arial" w:cs="Arial"/>
                <w:color w:val="0A0905"/>
                <w:sz w:val="18"/>
                <w:szCs w:val="18"/>
              </w:rPr>
              <w:t xml:space="preserve"> up studies.sh.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prospective</w:t>
            </w:r>
            <w:proofErr w:type="gramEnd"/>
            <w:r w:rsidRPr="00BB55C0">
              <w:rPr>
                <w:rFonts w:ascii="Arial" w:hAnsi="Arial" w:cs="Arial"/>
                <w:color w:val="0A0905"/>
                <w:sz w:val="18"/>
                <w:szCs w:val="18"/>
              </w:rPr>
              <w:t xml:space="preserve"> studies.sh.</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or/3-18</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Menopause/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 and 2) or osteoporotic fractures/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Calcium Compounds/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Vitamin D/</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Calcitonin/</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Estrogens/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spellStart"/>
            <w:proofErr w:type="gramStart"/>
            <w:r w:rsidRPr="00BB55C0">
              <w:rPr>
                <w:rFonts w:ascii="Arial" w:hAnsi="Arial" w:cs="Arial"/>
                <w:color w:val="0A0905"/>
                <w:sz w:val="18"/>
                <w:szCs w:val="18"/>
              </w:rPr>
              <w:t>bazedoxifene</w:t>
            </w:r>
            <w:proofErr w:type="spellEnd"/>
            <w:proofErr w:type="gram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lasofoxifene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tibolone</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or parathyroid hormone/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strontium</w:t>
            </w:r>
            <w:proofErr w:type="gramEnd"/>
            <w:r w:rsidRPr="00BB55C0">
              <w:rPr>
                <w:rFonts w:ascii="Arial" w:hAnsi="Arial" w:cs="Arial"/>
                <w:color w:val="0A0905"/>
                <w:sz w:val="18"/>
                <w:szCs w:val="18"/>
              </w:rPr>
              <w:t xml:space="preserve"> ranelate.mp.</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21 and (22 or 23 or 24 or 25 or 26 or 27)</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menopause/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28 and 29</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limit 28 to (("all aged (65 and over)" or "aged (80 and over)") and female)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30 or 31</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 and 32</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limit 33 to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="2004 - 2015"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hormone replacement therapy/ and 21</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29 and 35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limit 35 to (("all aged (65 and over)" or "aged (80 and over)") and female)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 and (36 or 37)</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lastRenderedPageBreak/>
              <w:t>39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limit 38 to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="2004 - 2015"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bl>
    <w:p w:rsidR="006327DF" w:rsidRPr="00BB55C0" w:rsidRDefault="006327DF" w:rsidP="00BB55C0">
      <w:pPr>
        <w:rPr>
          <w:rFonts w:ascii="Arial" w:hAnsi="Arial" w:cs="Arial"/>
          <w:color w:val="1F497D"/>
          <w:sz w:val="18"/>
          <w:szCs w:val="18"/>
        </w:rPr>
      </w:pPr>
    </w:p>
    <w:p w:rsidR="006327DF" w:rsidRPr="00BB55C0" w:rsidRDefault="006327DF" w:rsidP="00BB55C0">
      <w:pPr>
        <w:rPr>
          <w:rFonts w:ascii="Arial" w:hAnsi="Arial" w:cs="Arial"/>
          <w:color w:val="1F497D"/>
          <w:sz w:val="18"/>
          <w:szCs w:val="18"/>
        </w:rPr>
      </w:pPr>
    </w:p>
    <w:tbl>
      <w:tblPr>
        <w:tblW w:w="0" w:type="auto"/>
        <w:tblCellSpacing w:w="0" w:type="dxa"/>
        <w:tblCellMar>
          <w:left w:w="0" w:type="dxa"/>
          <w:right w:w="0" w:type="dxa"/>
        </w:tblCellMar>
        <w:tblLook w:val="04A0" w:firstRow="1" w:lastRow="0" w:firstColumn="1" w:lastColumn="0" w:noHBand="0" w:noVBand="1"/>
      </w:tblPr>
      <w:tblGrid>
        <w:gridCol w:w="291"/>
        <w:gridCol w:w="12567"/>
        <w:gridCol w:w="96"/>
        <w:gridCol w:w="96"/>
      </w:tblGrid>
      <w:tr w:rsidR="006327DF" w:rsidRPr="00BB55C0" w:rsidTr="00C373B0">
        <w:trPr>
          <w:tblCellSpacing w:w="0" w:type="dxa"/>
        </w:trPr>
        <w:tc>
          <w:tcPr>
            <w:tcW w:w="0" w:type="auto"/>
            <w:gridSpan w:val="4"/>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b/>
                <w:bCs/>
                <w:color w:val="0A0905"/>
                <w:sz w:val="18"/>
                <w:szCs w:val="18"/>
              </w:rPr>
              <w:t>Embase</w:t>
            </w:r>
            <w:proofErr w:type="spellEnd"/>
            <w:r w:rsidRPr="00BB55C0">
              <w:rPr>
                <w:rFonts w:ascii="Arial" w:hAnsi="Arial" w:cs="Arial"/>
                <w:b/>
                <w:bCs/>
                <w:color w:val="0A0905"/>
                <w:sz w:val="18"/>
                <w:szCs w:val="18"/>
              </w:rPr>
              <w:t xml:space="preserve"> </w:t>
            </w:r>
            <w:r w:rsidRPr="00BB55C0">
              <w:rPr>
                <w:rFonts w:ascii="Arial" w:hAnsi="Arial" w:cs="Arial"/>
                <w:color w:val="0A0905"/>
                <w:sz w:val="18"/>
                <w:szCs w:val="18"/>
              </w:rPr>
              <w:t>1988 to 2015 Week 12</w:t>
            </w: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fragility fracture/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osteoporosis/ or </w:t>
            </w:r>
            <w:proofErr w:type="spellStart"/>
            <w:r w:rsidRPr="00BB55C0">
              <w:rPr>
                <w:rFonts w:ascii="Arial" w:hAnsi="Arial" w:cs="Arial"/>
                <w:color w:val="0A0905"/>
                <w:sz w:val="18"/>
                <w:szCs w:val="18"/>
              </w:rPr>
              <w:t>involutional</w:t>
            </w:r>
            <w:proofErr w:type="spellEnd"/>
            <w:r w:rsidRPr="00BB55C0">
              <w:rPr>
                <w:rFonts w:ascii="Arial" w:hAnsi="Arial" w:cs="Arial"/>
                <w:color w:val="0A0905"/>
                <w:sz w:val="18"/>
                <w:szCs w:val="18"/>
              </w:rPr>
              <w:t xml:space="preserve"> osteoporosis/ or </w:t>
            </w:r>
            <w:proofErr w:type="spellStart"/>
            <w:r w:rsidRPr="00BB55C0">
              <w:rPr>
                <w:rFonts w:ascii="Arial" w:hAnsi="Arial" w:cs="Arial"/>
                <w:color w:val="0A0905"/>
                <w:sz w:val="18"/>
                <w:szCs w:val="18"/>
              </w:rPr>
              <w:t>postmenopause</w:t>
            </w:r>
            <w:proofErr w:type="spellEnd"/>
            <w:r w:rsidRPr="00BB55C0">
              <w:rPr>
                <w:rFonts w:ascii="Arial" w:hAnsi="Arial" w:cs="Arial"/>
                <w:color w:val="0A0905"/>
                <w:sz w:val="18"/>
                <w:szCs w:val="18"/>
              </w:rPr>
              <w:t xml:space="preserve"> osteoporosis/ or primary osteoporosis/ or secondary osteoporosis/ or senile osteoporosis/</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fracture/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 or metabolic bone disease/) and 3</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 or 4</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bisphosphonic</w:t>
            </w:r>
            <w:proofErr w:type="spellEnd"/>
            <w:r w:rsidRPr="00BB55C0">
              <w:rPr>
                <w:rFonts w:ascii="Arial" w:hAnsi="Arial" w:cs="Arial"/>
                <w:color w:val="0A0905"/>
                <w:sz w:val="18"/>
                <w:szCs w:val="18"/>
              </w:rPr>
              <w:t xml:space="preserve"> acid derivative/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selective estrogen receptor modulator/</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denosumab</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"parathyroid hormone[1-34]"/</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hormone substitution/ or estrogen therapy/</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estrogen/</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calcitonin/</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bazedoxifene</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lasofoxifene</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strontium </w:t>
            </w:r>
            <w:proofErr w:type="spellStart"/>
            <w:r w:rsidRPr="00BB55C0">
              <w:rPr>
                <w:rFonts w:ascii="Arial" w:hAnsi="Arial" w:cs="Arial"/>
                <w:color w:val="0A0905"/>
                <w:sz w:val="18"/>
                <w:szCs w:val="18"/>
              </w:rPr>
              <w:t>ranelate</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tibolone</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6 or 7 or 8 or 9 or 10 or 11 or 12</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 and 17 and (randomized controlled trial/ or meta-analysis/ or systematic review/ or random*.</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subject headings, heading word, drug trade name, original title, device manufacturer, drug manufacturer, device trade name, keyword]</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menopause/ or </w:t>
            </w:r>
            <w:proofErr w:type="spellStart"/>
            <w:r w:rsidRPr="00BB55C0">
              <w:rPr>
                <w:rFonts w:ascii="Arial" w:hAnsi="Arial" w:cs="Arial"/>
                <w:color w:val="0A0905"/>
                <w:sz w:val="18"/>
                <w:szCs w:val="18"/>
              </w:rPr>
              <w:t>postmenopause</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18 and 19 and female/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 20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=2011-2015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21 and (201148* or 2012* or 2013* or 2014* or 2015).</w:t>
            </w:r>
            <w:proofErr w:type="spellStart"/>
            <w:r w:rsidRPr="00BB55C0">
              <w:rPr>
                <w:rFonts w:ascii="Arial" w:hAnsi="Arial" w:cs="Arial"/>
                <w:color w:val="0A0905"/>
                <w:sz w:val="18"/>
                <w:szCs w:val="18"/>
              </w:rPr>
              <w:t>em</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calcium/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vitamin d/ or calcium intake/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12 or 23</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25</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 and 24 and (randomized controlled trial/ or random*.</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or meta-analysis/ or systematic review/)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subject headings, heading word, drug trade name, original title, device manufacturer, drug manufacturer, device trade name, keyword]</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lastRenderedPageBreak/>
              <w:t>26</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 and 25 and female/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27</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limit 26 to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="2007 - 2015"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28</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27 and (200736* or 200737* or 200738* or 200739* or 20074* or 20075* or 2008* or 2009* or 201*).</w:t>
            </w:r>
            <w:proofErr w:type="spellStart"/>
            <w:r w:rsidRPr="00BB55C0">
              <w:rPr>
                <w:rFonts w:ascii="Arial" w:hAnsi="Arial" w:cs="Arial"/>
                <w:color w:val="0A0905"/>
                <w:sz w:val="18"/>
                <w:szCs w:val="18"/>
              </w:rPr>
              <w:t>em</w:t>
            </w:r>
            <w:proofErr w:type="spellEnd"/>
            <w:r w:rsidRPr="00BB55C0">
              <w:rPr>
                <w:rFonts w:ascii="Arial" w:hAnsi="Arial" w:cs="Arial"/>
                <w:color w:val="0A0905"/>
                <w:sz w:val="18"/>
                <w:szCs w:val="18"/>
              </w:rPr>
              <w:t>.</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29</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12 or 13 or 14 or 15 or 16</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30</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 and 29 and (randomized controlled trial/ or random*.</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or meta-analysis/ or systematic review/)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subject headings, heading word, drug trade name, original title, device manufacturer, drug manufacturer, device trade name, keyword]</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31</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30 and 19</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32</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31 and female/</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33</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..l/ 32 </w:t>
            </w:r>
            <w:proofErr w:type="spellStart"/>
            <w:r w:rsidRPr="00BB55C0">
              <w:rPr>
                <w:rFonts w:ascii="Arial" w:hAnsi="Arial" w:cs="Arial"/>
                <w:color w:val="0A0905"/>
                <w:sz w:val="18"/>
                <w:szCs w:val="18"/>
              </w:rPr>
              <w:t>yr</w:t>
            </w:r>
            <w:proofErr w:type="spellEnd"/>
            <w:r w:rsidRPr="00BB55C0">
              <w:rPr>
                <w:rFonts w:ascii="Arial" w:hAnsi="Arial" w:cs="Arial"/>
                <w:color w:val="0A0905"/>
                <w:sz w:val="18"/>
                <w:szCs w:val="18"/>
              </w:rPr>
              <w:t>=2004-2015</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r>
      <w:tr w:rsidR="006327DF" w:rsidRPr="00BB55C0" w:rsidTr="00794ADE">
        <w:trPr>
          <w:tblCellSpacing w:w="0" w:type="dxa"/>
        </w:trPr>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34</w:t>
            </w:r>
          </w:p>
        </w:tc>
        <w:tc>
          <w:tcPr>
            <w:tcW w:w="0" w:type="auto"/>
            <w:tcMar>
              <w:top w:w="45" w:type="dxa"/>
              <w:left w:w="45" w:type="dxa"/>
              <w:bottom w:w="45" w:type="dxa"/>
              <w:right w:w="45" w:type="dxa"/>
            </w:tcMar>
            <w:vAlign w:val="cente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22 or 28 or 33</w:t>
            </w: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color w:val="0A0905"/>
                <w:sz w:val="18"/>
                <w:szCs w:val="18"/>
              </w:rPr>
            </w:pPr>
          </w:p>
        </w:tc>
        <w:tc>
          <w:tcPr>
            <w:tcW w:w="0" w:type="auto"/>
            <w:tcMar>
              <w:top w:w="45" w:type="dxa"/>
              <w:left w:w="45" w:type="dxa"/>
              <w:bottom w:w="45" w:type="dxa"/>
              <w:right w:w="45" w:type="dxa"/>
            </w:tcMar>
            <w:vAlign w:val="center"/>
          </w:tcPr>
          <w:p w:rsidR="006327DF" w:rsidRPr="00BB55C0" w:rsidRDefault="006327DF" w:rsidP="00BB55C0">
            <w:pPr>
              <w:rPr>
                <w:rFonts w:ascii="Arial" w:hAnsi="Arial" w:cs="Arial"/>
                <w:sz w:val="18"/>
                <w:szCs w:val="18"/>
              </w:rPr>
            </w:pPr>
          </w:p>
        </w:tc>
      </w:tr>
    </w:tbl>
    <w:p w:rsidR="006327DF" w:rsidRPr="00BB55C0" w:rsidRDefault="006327DF" w:rsidP="00BB55C0">
      <w:pPr>
        <w:rPr>
          <w:rFonts w:ascii="Arial" w:hAnsi="Arial" w:cs="Arial"/>
          <w:color w:val="1F497D"/>
          <w:sz w:val="18"/>
          <w:szCs w:val="18"/>
        </w:rPr>
      </w:pPr>
    </w:p>
    <w:tbl>
      <w:tblPr>
        <w:tblW w:w="4892" w:type="pct"/>
        <w:tblCellSpacing w:w="0" w:type="dxa"/>
        <w:tblBorders>
          <w:top w:val="single" w:sz="8" w:space="0" w:color="E7E7E7"/>
          <w:left w:val="single" w:sz="8" w:space="0" w:color="E7E7E7"/>
          <w:bottom w:val="single" w:sz="8" w:space="0" w:color="E7E7E7"/>
          <w:right w:val="single" w:sz="8" w:space="0" w:color="E7E7E7"/>
        </w:tblBorders>
        <w:tblCellMar>
          <w:left w:w="0" w:type="dxa"/>
          <w:right w:w="0" w:type="dxa"/>
        </w:tblCellMar>
        <w:tblLook w:val="04A0" w:firstRow="1" w:lastRow="0" w:firstColumn="1" w:lastColumn="0" w:noHBand="0" w:noVBand="1"/>
      </w:tblPr>
      <w:tblGrid>
        <w:gridCol w:w="734"/>
        <w:gridCol w:w="2340"/>
        <w:gridCol w:w="4294"/>
        <w:gridCol w:w="5518"/>
      </w:tblGrid>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shd w:val="clear" w:color="auto" w:fill="FFFFDD"/>
            <w:tcMar>
              <w:top w:w="90" w:type="dxa"/>
              <w:left w:w="90" w:type="dxa"/>
              <w:bottom w:w="90" w:type="dxa"/>
              <w:right w:w="90" w:type="dxa"/>
            </w:tcMar>
            <w:vAlign w:val="center"/>
            <w:hideMark/>
          </w:tcPr>
          <w:p w:rsidR="00794ADE" w:rsidRPr="00BB55C0" w:rsidRDefault="00794ADE" w:rsidP="00BB55C0">
            <w:pPr>
              <w:rPr>
                <w:rFonts w:ascii="Arial" w:hAnsi="Arial" w:cs="Arial"/>
                <w:b/>
                <w:bCs/>
                <w:color w:val="1F497D"/>
                <w:sz w:val="18"/>
                <w:szCs w:val="18"/>
              </w:rPr>
            </w:pPr>
            <w:r w:rsidRPr="00BB55C0">
              <w:rPr>
                <w:rFonts w:ascii="Arial" w:hAnsi="Arial" w:cs="Arial"/>
                <w:b/>
                <w:bCs/>
                <w:color w:val="1F497D"/>
                <w:sz w:val="18"/>
                <w:szCs w:val="18"/>
              </w:rPr>
              <w:t>#</w:t>
            </w:r>
          </w:p>
        </w:tc>
        <w:tc>
          <w:tcPr>
            <w:tcW w:w="908" w:type="pct"/>
            <w:tcBorders>
              <w:top w:val="outset" w:sz="6" w:space="0" w:color="auto"/>
              <w:left w:val="outset" w:sz="6" w:space="0" w:color="auto"/>
              <w:bottom w:val="outset" w:sz="6" w:space="0" w:color="auto"/>
              <w:right w:val="outset" w:sz="6" w:space="0" w:color="auto"/>
            </w:tcBorders>
            <w:shd w:val="clear" w:color="auto" w:fill="FFFFDD"/>
            <w:tcMar>
              <w:top w:w="90" w:type="dxa"/>
              <w:left w:w="90" w:type="dxa"/>
              <w:bottom w:w="90" w:type="dxa"/>
              <w:right w:w="90" w:type="dxa"/>
            </w:tcMar>
            <w:vAlign w:val="center"/>
            <w:hideMark/>
          </w:tcPr>
          <w:p w:rsidR="00794ADE" w:rsidRPr="00BB55C0" w:rsidRDefault="00794ADE" w:rsidP="00BB55C0">
            <w:pPr>
              <w:rPr>
                <w:rFonts w:ascii="Arial" w:hAnsi="Arial" w:cs="Arial"/>
                <w:b/>
                <w:bCs/>
                <w:color w:val="1F497D"/>
                <w:sz w:val="18"/>
                <w:szCs w:val="18"/>
              </w:rPr>
            </w:pPr>
            <w:r w:rsidRPr="00BB55C0">
              <w:rPr>
                <w:rFonts w:ascii="Arial" w:hAnsi="Arial" w:cs="Arial"/>
                <w:b/>
                <w:bCs/>
                <w:color w:val="1F497D"/>
                <w:sz w:val="18"/>
                <w:szCs w:val="18"/>
              </w:rPr>
              <w:t>Query</w:t>
            </w:r>
          </w:p>
        </w:tc>
        <w:tc>
          <w:tcPr>
            <w:tcW w:w="1666" w:type="pct"/>
            <w:tcBorders>
              <w:top w:val="outset" w:sz="6" w:space="0" w:color="auto"/>
              <w:left w:val="outset" w:sz="6" w:space="0" w:color="auto"/>
              <w:bottom w:val="outset" w:sz="6" w:space="0" w:color="auto"/>
              <w:right w:val="outset" w:sz="6" w:space="0" w:color="auto"/>
            </w:tcBorders>
            <w:shd w:val="clear" w:color="auto" w:fill="FFFFDD"/>
            <w:tcMar>
              <w:top w:w="90" w:type="dxa"/>
              <w:left w:w="90" w:type="dxa"/>
              <w:bottom w:w="90" w:type="dxa"/>
              <w:right w:w="90" w:type="dxa"/>
            </w:tcMar>
            <w:vAlign w:val="center"/>
            <w:hideMark/>
          </w:tcPr>
          <w:p w:rsidR="00794ADE" w:rsidRPr="00BB55C0" w:rsidRDefault="00794ADE" w:rsidP="00BB55C0">
            <w:pPr>
              <w:rPr>
                <w:rFonts w:ascii="Arial" w:hAnsi="Arial" w:cs="Arial"/>
                <w:b/>
                <w:bCs/>
                <w:color w:val="1F497D"/>
                <w:sz w:val="18"/>
                <w:szCs w:val="18"/>
              </w:rPr>
            </w:pPr>
            <w:r w:rsidRPr="00BB55C0">
              <w:rPr>
                <w:rFonts w:ascii="Arial" w:hAnsi="Arial" w:cs="Arial"/>
                <w:b/>
                <w:bCs/>
                <w:color w:val="1F497D"/>
                <w:sz w:val="18"/>
                <w:szCs w:val="18"/>
              </w:rPr>
              <w:t>Limiters/Expanders</w:t>
            </w:r>
          </w:p>
        </w:tc>
        <w:tc>
          <w:tcPr>
            <w:tcW w:w="2141" w:type="pct"/>
            <w:tcBorders>
              <w:top w:val="outset" w:sz="6" w:space="0" w:color="auto"/>
              <w:left w:val="outset" w:sz="6" w:space="0" w:color="auto"/>
              <w:bottom w:val="outset" w:sz="6" w:space="0" w:color="auto"/>
              <w:right w:val="outset" w:sz="6" w:space="0" w:color="auto"/>
            </w:tcBorders>
            <w:shd w:val="clear" w:color="auto" w:fill="FFFFDD"/>
            <w:tcMar>
              <w:top w:w="90" w:type="dxa"/>
              <w:left w:w="90" w:type="dxa"/>
              <w:bottom w:w="90" w:type="dxa"/>
              <w:right w:w="90" w:type="dxa"/>
            </w:tcMar>
            <w:vAlign w:val="center"/>
            <w:hideMark/>
          </w:tcPr>
          <w:p w:rsidR="00794ADE" w:rsidRPr="00BB55C0" w:rsidRDefault="00794ADE" w:rsidP="00BB55C0">
            <w:pPr>
              <w:rPr>
                <w:rFonts w:ascii="Arial" w:hAnsi="Arial" w:cs="Arial"/>
                <w:b/>
                <w:bCs/>
                <w:color w:val="1F497D"/>
                <w:sz w:val="18"/>
                <w:szCs w:val="18"/>
              </w:rPr>
            </w:pPr>
            <w:r w:rsidRPr="00BB55C0">
              <w:rPr>
                <w:rFonts w:ascii="Arial" w:hAnsi="Arial" w:cs="Arial"/>
                <w:b/>
                <w:bCs/>
                <w:color w:val="1F497D"/>
                <w:sz w:val="18"/>
                <w:szCs w:val="18"/>
              </w:rPr>
              <w:t>Last Run Via</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S21</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S3 AND S11 AND S20</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20040101-20150317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S20</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S18 OR S19</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S19</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"Parathyroid Hormones+") OR (MH "</w:t>
            </w:r>
            <w:proofErr w:type="spellStart"/>
            <w:r w:rsidRPr="00BB55C0">
              <w:rPr>
                <w:rFonts w:ascii="Arial" w:hAnsi="Arial" w:cs="Arial"/>
                <w:color w:val="1F497D"/>
                <w:sz w:val="18"/>
                <w:szCs w:val="18"/>
              </w:rPr>
              <w:t>Teriparatide</w:t>
            </w:r>
            <w:proofErr w:type="spellEnd"/>
            <w:r w:rsidRPr="00BB55C0">
              <w:rPr>
                <w:rFonts w:ascii="Arial" w:hAnsi="Arial" w:cs="Arial"/>
                <w:color w:val="1F497D"/>
                <w:sz w:val="18"/>
                <w:szCs w:val="18"/>
              </w:rPr>
              <w:t>")</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20070801-20150317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S18</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 xml:space="preserve">"strontium </w:t>
            </w:r>
            <w:proofErr w:type="spellStart"/>
            <w:r w:rsidRPr="00BB55C0">
              <w:rPr>
                <w:rFonts w:ascii="Arial" w:hAnsi="Arial" w:cs="Arial"/>
                <w:color w:val="1F497D"/>
                <w:sz w:val="18"/>
                <w:szCs w:val="18"/>
              </w:rPr>
              <w:t>ranelate</w:t>
            </w:r>
            <w:proofErr w:type="spellEnd"/>
            <w:r w:rsidRPr="00BB55C0">
              <w:rPr>
                <w:rFonts w:ascii="Arial" w:hAnsi="Arial" w:cs="Arial"/>
                <w:color w:val="1F497D"/>
                <w:sz w:val="18"/>
                <w:szCs w:val="18"/>
              </w:rPr>
              <w:t>"</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20070801-20150317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S17</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S3 AND S11 AND S16</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20070801-20150317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S16</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S13 OR S14 OR S15</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S15</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"Calcitonin")</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20111101-20150317</w:t>
            </w:r>
            <w:r w:rsidRPr="00BB55C0">
              <w:rPr>
                <w:rFonts w:ascii="Arial" w:hAnsi="Arial" w:cs="Arial"/>
                <w:color w:val="1F497D"/>
                <w:sz w:val="18"/>
                <w:szCs w:val="18"/>
              </w:rPr>
              <w:br/>
            </w:r>
            <w:r w:rsidRPr="00BB55C0">
              <w:rPr>
                <w:rFonts w:ascii="Arial" w:hAnsi="Arial" w:cs="Arial"/>
                <w:color w:val="1F497D"/>
                <w:sz w:val="18"/>
                <w:szCs w:val="18"/>
              </w:rPr>
              <w:lastRenderedPageBreak/>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lastRenderedPageBreak/>
              <w:t>Interface - EBSCOhost Research Databases</w:t>
            </w:r>
            <w:r w:rsidRPr="00BB55C0">
              <w:rPr>
                <w:rFonts w:ascii="Arial" w:hAnsi="Arial" w:cs="Arial"/>
                <w:color w:val="1F497D"/>
                <w:sz w:val="18"/>
                <w:szCs w:val="18"/>
              </w:rPr>
              <w:br/>
            </w:r>
            <w:r w:rsidRPr="00BB55C0">
              <w:rPr>
                <w:rFonts w:ascii="Arial" w:hAnsi="Arial" w:cs="Arial"/>
                <w:color w:val="1F497D"/>
                <w:sz w:val="18"/>
                <w:szCs w:val="18"/>
              </w:rPr>
              <w:lastRenderedPageBreak/>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lastRenderedPageBreak/>
              <w:t>S14</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"Calcium") OR (MH "Calcium, Dietary")</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20111101-20150317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S13</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"Vitamin D+") OR (MH "</w:t>
            </w:r>
            <w:proofErr w:type="spellStart"/>
            <w:r w:rsidRPr="00BB55C0">
              <w:rPr>
                <w:rFonts w:ascii="Arial" w:hAnsi="Arial" w:cs="Arial"/>
                <w:color w:val="1F497D"/>
                <w:sz w:val="18"/>
                <w:szCs w:val="18"/>
              </w:rPr>
              <w:t>Ergocalciferols</w:t>
            </w:r>
            <w:proofErr w:type="spellEnd"/>
            <w:r w:rsidRPr="00BB55C0">
              <w:rPr>
                <w:rFonts w:ascii="Arial" w:hAnsi="Arial" w:cs="Arial"/>
                <w:color w:val="1F497D"/>
                <w:sz w:val="18"/>
                <w:szCs w:val="18"/>
              </w:rPr>
              <w:t>") OR (MH "Cholecalciferol") OR (MH "Calcitriol")</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20111101-20150317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S12</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S10 AND S11</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Limiters - Published Date: 20111101-20150317</w:t>
            </w:r>
            <w:r w:rsidRPr="00BB55C0">
              <w:rPr>
                <w:rFonts w:ascii="Arial" w:hAnsi="Arial" w:cs="Arial"/>
                <w:color w:val="1F497D"/>
                <w:sz w:val="18"/>
                <w:szCs w:val="18"/>
              </w:rPr>
              <w:b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S11</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"Menopause+") OR (MH "</w:t>
            </w:r>
            <w:proofErr w:type="spellStart"/>
            <w:r w:rsidRPr="00BB55C0">
              <w:rPr>
                <w:rFonts w:ascii="Arial" w:hAnsi="Arial" w:cs="Arial"/>
                <w:color w:val="1F497D"/>
                <w:sz w:val="18"/>
                <w:szCs w:val="18"/>
              </w:rPr>
              <w:t>Postmenopause</w:t>
            </w:r>
            <w:proofErr w:type="spellEnd"/>
            <w:r w:rsidRPr="00BB55C0">
              <w:rPr>
                <w:rFonts w:ascii="Arial" w:hAnsi="Arial" w:cs="Arial"/>
                <w:color w:val="1F497D"/>
                <w:sz w:val="18"/>
                <w:szCs w:val="18"/>
              </w:rPr>
              <w:t>") OR (MH "Postmenopausal Disorders")</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S10</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S3 AND S9</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S9</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S4 OR S5 OR S6 OR S7 OR S8</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S8</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"Hormone Replacement Therapy+") OR (MH "Estrogens+") OR (MH "Estrogens, Conjugated")</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S7</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w:t>
            </w:r>
            <w:proofErr w:type="spellStart"/>
            <w:r w:rsidRPr="00BB55C0">
              <w:rPr>
                <w:rFonts w:ascii="Arial" w:hAnsi="Arial" w:cs="Arial"/>
                <w:color w:val="1F497D"/>
                <w:sz w:val="18"/>
                <w:szCs w:val="18"/>
              </w:rPr>
              <w:t>denosumab</w:t>
            </w:r>
            <w:proofErr w:type="spellEnd"/>
            <w:r w:rsidRPr="00BB55C0">
              <w:rPr>
                <w:rFonts w:ascii="Arial" w:hAnsi="Arial" w:cs="Arial"/>
                <w:color w:val="1F497D"/>
                <w:sz w:val="18"/>
                <w:szCs w:val="18"/>
              </w:rPr>
              <w:t>"</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S6</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w:t>
            </w:r>
            <w:proofErr w:type="spellStart"/>
            <w:r w:rsidRPr="00BB55C0">
              <w:rPr>
                <w:rFonts w:ascii="Arial" w:hAnsi="Arial" w:cs="Arial"/>
                <w:color w:val="1F497D"/>
                <w:sz w:val="18"/>
                <w:szCs w:val="18"/>
              </w:rPr>
              <w:t>Teriparatide</w:t>
            </w:r>
            <w:proofErr w:type="spellEnd"/>
            <w:r w:rsidRPr="00BB55C0">
              <w:rPr>
                <w:rFonts w:ascii="Arial" w:hAnsi="Arial" w:cs="Arial"/>
                <w:color w:val="1F497D"/>
                <w:sz w:val="18"/>
                <w:szCs w:val="18"/>
              </w:rPr>
              <w:t>")</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lastRenderedPageBreak/>
              <w:t>S5</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"Selective Estrogen Receptor Modulators+")</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S4</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"Diphosphonates+")</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S3</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 AND S2</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S2</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"Fractures+")</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r w:rsidR="00794ADE" w:rsidRPr="00BB55C0" w:rsidTr="00BB55C0">
        <w:trPr>
          <w:tblCellSpacing w:w="0" w:type="dxa"/>
        </w:trPr>
        <w:tc>
          <w:tcPr>
            <w:tcW w:w="285"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S1</w:t>
            </w:r>
          </w:p>
        </w:tc>
        <w:tc>
          <w:tcPr>
            <w:tcW w:w="908"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(MH "Osteoporosis+")</w:t>
            </w:r>
          </w:p>
        </w:tc>
        <w:tc>
          <w:tcPr>
            <w:tcW w:w="1666"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Search modes - Boolean/Phrase</w:t>
            </w:r>
          </w:p>
        </w:tc>
        <w:tc>
          <w:tcPr>
            <w:tcW w:w="2141" w:type="pct"/>
            <w:tcBorders>
              <w:top w:val="outset" w:sz="6" w:space="0" w:color="auto"/>
              <w:left w:val="outset" w:sz="6" w:space="0" w:color="auto"/>
              <w:bottom w:val="outset" w:sz="6" w:space="0" w:color="auto"/>
              <w:right w:val="outset" w:sz="6" w:space="0" w:color="auto"/>
            </w:tcBorders>
            <w:tcMar>
              <w:top w:w="90" w:type="dxa"/>
              <w:left w:w="90" w:type="dxa"/>
              <w:bottom w:w="90" w:type="dxa"/>
              <w:right w:w="90" w:type="dxa"/>
            </w:tcMar>
            <w:vAlign w:val="center"/>
            <w:hideMark/>
          </w:tcPr>
          <w:p w:rsidR="00794ADE" w:rsidRPr="00BB55C0" w:rsidRDefault="00794ADE" w:rsidP="00BB55C0">
            <w:pPr>
              <w:rPr>
                <w:rFonts w:ascii="Arial" w:hAnsi="Arial" w:cs="Arial"/>
                <w:color w:val="1F497D"/>
                <w:sz w:val="18"/>
                <w:szCs w:val="18"/>
              </w:rPr>
            </w:pPr>
            <w:r w:rsidRPr="00BB55C0">
              <w:rPr>
                <w:rFonts w:ascii="Arial" w:hAnsi="Arial" w:cs="Arial"/>
                <w:color w:val="1F497D"/>
                <w:sz w:val="18"/>
                <w:szCs w:val="18"/>
              </w:rPr>
              <w:t>Interface - EBSCOhost Research Databases</w:t>
            </w:r>
            <w:r w:rsidRPr="00BB55C0">
              <w:rPr>
                <w:rFonts w:ascii="Arial" w:hAnsi="Arial" w:cs="Arial"/>
                <w:color w:val="1F497D"/>
                <w:sz w:val="18"/>
                <w:szCs w:val="18"/>
              </w:rPr>
              <w:br/>
              <w:t>Search Screen - Advanced Search</w:t>
            </w:r>
            <w:r w:rsidRPr="00BB55C0">
              <w:rPr>
                <w:rFonts w:ascii="Arial" w:hAnsi="Arial" w:cs="Arial"/>
                <w:color w:val="1F497D"/>
                <w:sz w:val="18"/>
                <w:szCs w:val="18"/>
              </w:rPr>
              <w:br/>
              <w:t>Database - CINAHL with Full Text</w:t>
            </w:r>
          </w:p>
        </w:tc>
      </w:tr>
    </w:tbl>
    <w:p w:rsidR="006327DF" w:rsidRPr="00BB55C0" w:rsidRDefault="006327DF" w:rsidP="00BB55C0">
      <w:pPr>
        <w:rPr>
          <w:rFonts w:ascii="Arial" w:hAnsi="Arial" w:cs="Arial"/>
          <w:color w:val="1F497D"/>
          <w:sz w:val="18"/>
          <w:szCs w:val="18"/>
        </w:rPr>
      </w:pP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Web of Science</w:t>
      </w:r>
    </w:p>
    <w:p w:rsidR="006327DF" w:rsidRPr="00BB55C0" w:rsidRDefault="006327DF" w:rsidP="00BB55C0">
      <w:pPr>
        <w:rPr>
          <w:rFonts w:ascii="Arial" w:hAnsi="Arial" w:cs="Arial"/>
          <w:sz w:val="18"/>
          <w:szCs w:val="18"/>
        </w:rPr>
      </w:pPr>
      <w:r w:rsidRPr="00BB55C0">
        <w:rPr>
          <w:rFonts w:ascii="Arial" w:hAnsi="Arial" w:cs="Arial"/>
          <w:sz w:val="18"/>
          <w:szCs w:val="18"/>
        </w:rPr>
        <w:t>(</w:t>
      </w:r>
      <w:proofErr w:type="spellStart"/>
      <w:proofErr w:type="gramStart"/>
      <w:r w:rsidRPr="00BB55C0">
        <w:rPr>
          <w:rFonts w:ascii="Arial" w:hAnsi="Arial" w:cs="Arial"/>
          <w:sz w:val="18"/>
          <w:szCs w:val="18"/>
        </w:rPr>
        <w:t>osteoporo</w:t>
      </w:r>
      <w:proofErr w:type="spellEnd"/>
      <w:proofErr w:type="gramEnd"/>
      <w:r w:rsidRPr="00BB55C0">
        <w:rPr>
          <w:rFonts w:ascii="Arial" w:hAnsi="Arial" w:cs="Arial"/>
          <w:sz w:val="18"/>
          <w:szCs w:val="18"/>
        </w:rPr>
        <w:t xml:space="preserve">* OR “bone density” OR “bone loss” OR </w:t>
      </w:r>
      <w:proofErr w:type="spellStart"/>
      <w:r w:rsidRPr="00BB55C0">
        <w:rPr>
          <w:rFonts w:ascii="Arial" w:hAnsi="Arial" w:cs="Arial"/>
          <w:sz w:val="18"/>
          <w:szCs w:val="18"/>
        </w:rPr>
        <w:t>osteopaen</w:t>
      </w:r>
      <w:proofErr w:type="spellEnd"/>
      <w:r w:rsidRPr="00BB55C0">
        <w:rPr>
          <w:rFonts w:ascii="Arial" w:hAnsi="Arial" w:cs="Arial"/>
          <w:sz w:val="18"/>
          <w:szCs w:val="18"/>
        </w:rPr>
        <w:t xml:space="preserve">* OR osteopenia* OR </w:t>
      </w:r>
      <w:proofErr w:type="spellStart"/>
      <w:r w:rsidRPr="00BB55C0">
        <w:rPr>
          <w:rFonts w:ascii="Arial" w:hAnsi="Arial" w:cs="Arial"/>
          <w:sz w:val="18"/>
          <w:szCs w:val="18"/>
        </w:rPr>
        <w:t>bmd</w:t>
      </w:r>
      <w:proofErr w:type="spellEnd"/>
      <w:r w:rsidRPr="00BB55C0">
        <w:rPr>
          <w:rFonts w:ascii="Arial" w:hAnsi="Arial" w:cs="Arial"/>
          <w:sz w:val="18"/>
          <w:szCs w:val="18"/>
        </w:rPr>
        <w:t xml:space="preserve"> OR “bone mineral density” OR fragility) AND </w:t>
      </w:r>
      <w:proofErr w:type="spellStart"/>
      <w:r w:rsidRPr="00BB55C0">
        <w:rPr>
          <w:rFonts w:ascii="Arial" w:hAnsi="Arial" w:cs="Arial"/>
          <w:sz w:val="18"/>
          <w:szCs w:val="18"/>
        </w:rPr>
        <w:t>fractur</w:t>
      </w:r>
      <w:proofErr w:type="spellEnd"/>
      <w:r w:rsidRPr="00BB55C0">
        <w:rPr>
          <w:rFonts w:ascii="Arial" w:hAnsi="Arial" w:cs="Arial"/>
          <w:sz w:val="18"/>
          <w:szCs w:val="18"/>
        </w:rPr>
        <w:t xml:space="preserve">* AND (elderly OR </w:t>
      </w:r>
      <w:proofErr w:type="spellStart"/>
      <w:r w:rsidRPr="00BB55C0">
        <w:rPr>
          <w:rFonts w:ascii="Arial" w:hAnsi="Arial" w:cs="Arial"/>
          <w:sz w:val="18"/>
          <w:szCs w:val="18"/>
        </w:rPr>
        <w:t>menopaus</w:t>
      </w:r>
      <w:proofErr w:type="spellEnd"/>
      <w:r w:rsidRPr="00BB55C0">
        <w:rPr>
          <w:rFonts w:ascii="Arial" w:hAnsi="Arial" w:cs="Arial"/>
          <w:sz w:val="18"/>
          <w:szCs w:val="18"/>
        </w:rPr>
        <w:t xml:space="preserve">* OR </w:t>
      </w:r>
      <w:proofErr w:type="spellStart"/>
      <w:r w:rsidRPr="00BB55C0">
        <w:rPr>
          <w:rFonts w:ascii="Arial" w:hAnsi="Arial" w:cs="Arial"/>
          <w:sz w:val="18"/>
          <w:szCs w:val="18"/>
        </w:rPr>
        <w:t>postmenopaus</w:t>
      </w:r>
      <w:proofErr w:type="spellEnd"/>
      <w:r w:rsidRPr="00BB55C0">
        <w:rPr>
          <w:rFonts w:ascii="Arial" w:hAnsi="Arial" w:cs="Arial"/>
          <w:sz w:val="18"/>
          <w:szCs w:val="18"/>
        </w:rPr>
        <w:t xml:space="preserve">*) AND (randomized OR randomized OR RCT* OR meta-analysis OR systematic*) </w:t>
      </w: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 xml:space="preserve">AND </w:t>
      </w: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w:t>
      </w:r>
      <w:proofErr w:type="spellStart"/>
      <w:proofErr w:type="gramStart"/>
      <w:r w:rsidRPr="00BB55C0">
        <w:rPr>
          <w:rFonts w:ascii="Arial" w:hAnsi="Arial" w:cs="Arial"/>
          <w:sz w:val="18"/>
          <w:szCs w:val="18"/>
        </w:rPr>
        <w:t>bisphosphon</w:t>
      </w:r>
      <w:proofErr w:type="spellEnd"/>
      <w:proofErr w:type="gramEnd"/>
      <w:r w:rsidRPr="00BB55C0">
        <w:rPr>
          <w:rFonts w:ascii="Arial" w:hAnsi="Arial" w:cs="Arial"/>
          <w:sz w:val="18"/>
          <w:szCs w:val="18"/>
        </w:rPr>
        <w:t xml:space="preserve">* OR </w:t>
      </w:r>
      <w:proofErr w:type="spellStart"/>
      <w:r w:rsidRPr="00BB55C0">
        <w:rPr>
          <w:rFonts w:ascii="Arial" w:hAnsi="Arial" w:cs="Arial"/>
          <w:sz w:val="18"/>
          <w:szCs w:val="18"/>
        </w:rPr>
        <w:t>diphosphon</w:t>
      </w:r>
      <w:proofErr w:type="spellEnd"/>
      <w:r w:rsidRPr="00BB55C0">
        <w:rPr>
          <w:rFonts w:ascii="Arial" w:hAnsi="Arial" w:cs="Arial"/>
          <w:sz w:val="18"/>
          <w:szCs w:val="18"/>
        </w:rPr>
        <w:t xml:space="preserve">* OR </w:t>
      </w:r>
      <w:proofErr w:type="spellStart"/>
      <w:r w:rsidRPr="00BB55C0">
        <w:rPr>
          <w:rFonts w:ascii="Arial" w:hAnsi="Arial" w:cs="Arial"/>
          <w:sz w:val="18"/>
          <w:szCs w:val="18"/>
        </w:rPr>
        <w:t>alendron</w:t>
      </w:r>
      <w:proofErr w:type="spellEnd"/>
      <w:r w:rsidRPr="00BB55C0">
        <w:rPr>
          <w:rFonts w:ascii="Arial" w:hAnsi="Arial" w:cs="Arial"/>
          <w:sz w:val="18"/>
          <w:szCs w:val="18"/>
        </w:rPr>
        <w:t xml:space="preserve">* OR </w:t>
      </w:r>
      <w:proofErr w:type="spellStart"/>
      <w:r w:rsidRPr="00BB55C0">
        <w:rPr>
          <w:rFonts w:ascii="Arial" w:hAnsi="Arial" w:cs="Arial"/>
          <w:sz w:val="18"/>
          <w:szCs w:val="18"/>
        </w:rPr>
        <w:t>etidron</w:t>
      </w:r>
      <w:proofErr w:type="spellEnd"/>
      <w:r w:rsidRPr="00BB55C0">
        <w:rPr>
          <w:rFonts w:ascii="Arial" w:hAnsi="Arial" w:cs="Arial"/>
          <w:sz w:val="18"/>
          <w:szCs w:val="18"/>
        </w:rPr>
        <w:t xml:space="preserve">* OR </w:t>
      </w:r>
      <w:proofErr w:type="spellStart"/>
      <w:r w:rsidRPr="00BB55C0">
        <w:rPr>
          <w:rFonts w:ascii="Arial" w:hAnsi="Arial" w:cs="Arial"/>
          <w:sz w:val="18"/>
          <w:szCs w:val="18"/>
        </w:rPr>
        <w:t>ibandron</w:t>
      </w:r>
      <w:proofErr w:type="spellEnd"/>
      <w:r w:rsidRPr="00BB55C0">
        <w:rPr>
          <w:rFonts w:ascii="Arial" w:hAnsi="Arial" w:cs="Arial"/>
          <w:sz w:val="18"/>
          <w:szCs w:val="18"/>
        </w:rPr>
        <w:t xml:space="preserve">* OR </w:t>
      </w:r>
      <w:proofErr w:type="spellStart"/>
      <w:r w:rsidRPr="00BB55C0">
        <w:rPr>
          <w:rFonts w:ascii="Arial" w:hAnsi="Arial" w:cs="Arial"/>
          <w:sz w:val="18"/>
          <w:szCs w:val="18"/>
        </w:rPr>
        <w:t>pamidronat</w:t>
      </w:r>
      <w:proofErr w:type="spellEnd"/>
      <w:r w:rsidRPr="00BB55C0">
        <w:rPr>
          <w:rFonts w:ascii="Arial" w:hAnsi="Arial" w:cs="Arial"/>
          <w:sz w:val="18"/>
          <w:szCs w:val="18"/>
        </w:rPr>
        <w:t xml:space="preserve">* OR </w:t>
      </w:r>
      <w:proofErr w:type="spellStart"/>
      <w:r w:rsidRPr="00BB55C0">
        <w:rPr>
          <w:rFonts w:ascii="Arial" w:hAnsi="Arial" w:cs="Arial"/>
          <w:sz w:val="18"/>
          <w:szCs w:val="18"/>
        </w:rPr>
        <w:t>residronat</w:t>
      </w:r>
      <w:proofErr w:type="spellEnd"/>
      <w:r w:rsidRPr="00BB55C0">
        <w:rPr>
          <w:rFonts w:ascii="Arial" w:hAnsi="Arial" w:cs="Arial"/>
          <w:sz w:val="18"/>
          <w:szCs w:val="18"/>
        </w:rPr>
        <w:t xml:space="preserve">* OR </w:t>
      </w:r>
      <w:proofErr w:type="spellStart"/>
      <w:r w:rsidRPr="00BB55C0">
        <w:rPr>
          <w:rFonts w:ascii="Arial" w:hAnsi="Arial" w:cs="Arial"/>
          <w:sz w:val="18"/>
          <w:szCs w:val="18"/>
        </w:rPr>
        <w:t>zolendron</w:t>
      </w:r>
      <w:proofErr w:type="spellEnd"/>
      <w:r w:rsidRPr="00BB55C0">
        <w:rPr>
          <w:rFonts w:ascii="Arial" w:hAnsi="Arial" w:cs="Arial"/>
          <w:sz w:val="18"/>
          <w:szCs w:val="18"/>
        </w:rPr>
        <w:t xml:space="preserve">* OR SERMS OR </w:t>
      </w:r>
      <w:proofErr w:type="spellStart"/>
      <w:r w:rsidRPr="00BB55C0">
        <w:rPr>
          <w:rFonts w:ascii="Arial" w:hAnsi="Arial" w:cs="Arial"/>
          <w:sz w:val="18"/>
          <w:szCs w:val="18"/>
        </w:rPr>
        <w:t>raloxifen</w:t>
      </w:r>
      <w:proofErr w:type="spellEnd"/>
      <w:r w:rsidRPr="00BB55C0">
        <w:rPr>
          <w:rFonts w:ascii="Arial" w:hAnsi="Arial" w:cs="Arial"/>
          <w:sz w:val="18"/>
          <w:szCs w:val="18"/>
        </w:rPr>
        <w:t xml:space="preserve">* OR tamoxifen* OR </w:t>
      </w:r>
      <w:proofErr w:type="spellStart"/>
      <w:r w:rsidRPr="00BB55C0">
        <w:rPr>
          <w:rFonts w:ascii="Arial" w:hAnsi="Arial" w:cs="Arial"/>
          <w:sz w:val="18"/>
          <w:szCs w:val="18"/>
        </w:rPr>
        <w:t>denosumab</w:t>
      </w:r>
      <w:proofErr w:type="spellEnd"/>
      <w:r w:rsidRPr="00BB55C0">
        <w:rPr>
          <w:rFonts w:ascii="Arial" w:hAnsi="Arial" w:cs="Arial"/>
          <w:sz w:val="18"/>
          <w:szCs w:val="18"/>
        </w:rPr>
        <w:t xml:space="preserve"> OR estrogen* OR </w:t>
      </w:r>
      <w:proofErr w:type="spellStart"/>
      <w:r w:rsidRPr="00BB55C0">
        <w:rPr>
          <w:rFonts w:ascii="Arial" w:hAnsi="Arial" w:cs="Arial"/>
          <w:sz w:val="18"/>
          <w:szCs w:val="18"/>
        </w:rPr>
        <w:t>oestrogen</w:t>
      </w:r>
      <w:proofErr w:type="spellEnd"/>
      <w:r w:rsidRPr="00BB55C0">
        <w:rPr>
          <w:rFonts w:ascii="Arial" w:hAnsi="Arial" w:cs="Arial"/>
          <w:sz w:val="18"/>
          <w:szCs w:val="18"/>
        </w:rPr>
        <w:t>*)  Limit to 2012-2015</w:t>
      </w: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OR</w:t>
      </w:r>
    </w:p>
    <w:p w:rsidR="006327DF" w:rsidRPr="00BB55C0" w:rsidRDefault="006327DF" w:rsidP="00BB55C0">
      <w:pPr>
        <w:rPr>
          <w:rFonts w:ascii="Arial" w:hAnsi="Arial" w:cs="Arial"/>
          <w:sz w:val="18"/>
          <w:szCs w:val="18"/>
        </w:rPr>
      </w:pPr>
      <w:r w:rsidRPr="00BB55C0">
        <w:rPr>
          <w:rFonts w:ascii="Arial" w:hAnsi="Arial" w:cs="Arial"/>
          <w:sz w:val="18"/>
          <w:szCs w:val="18"/>
        </w:rPr>
        <w:t xml:space="preserve">(“vitamin d*” OR </w:t>
      </w:r>
      <w:proofErr w:type="spellStart"/>
      <w:r w:rsidRPr="00BB55C0">
        <w:rPr>
          <w:rFonts w:ascii="Arial" w:hAnsi="Arial" w:cs="Arial"/>
          <w:sz w:val="18"/>
          <w:szCs w:val="18"/>
        </w:rPr>
        <w:t>dihydrotachysterol</w:t>
      </w:r>
      <w:proofErr w:type="spellEnd"/>
      <w:r w:rsidRPr="00BB55C0">
        <w:rPr>
          <w:rFonts w:ascii="Arial" w:hAnsi="Arial" w:cs="Arial"/>
          <w:sz w:val="18"/>
          <w:szCs w:val="18"/>
        </w:rPr>
        <w:t xml:space="preserve"> OR calcitriol OR cholecalciferol OR </w:t>
      </w:r>
      <w:proofErr w:type="spellStart"/>
      <w:r w:rsidRPr="00BB55C0">
        <w:rPr>
          <w:rFonts w:ascii="Arial" w:hAnsi="Arial" w:cs="Arial"/>
          <w:sz w:val="18"/>
          <w:szCs w:val="18"/>
        </w:rPr>
        <w:t>colecalciferol</w:t>
      </w:r>
      <w:proofErr w:type="spellEnd"/>
      <w:r w:rsidRPr="00BB55C0">
        <w:rPr>
          <w:rFonts w:ascii="Arial" w:hAnsi="Arial" w:cs="Arial"/>
          <w:sz w:val="18"/>
          <w:szCs w:val="18"/>
        </w:rPr>
        <w:t xml:space="preserve"> OR </w:t>
      </w:r>
      <w:proofErr w:type="spellStart"/>
      <w:r w:rsidRPr="00BB55C0">
        <w:rPr>
          <w:rFonts w:ascii="Arial" w:hAnsi="Arial" w:cs="Arial"/>
          <w:sz w:val="18"/>
          <w:szCs w:val="18"/>
        </w:rPr>
        <w:t>alfacalcidol</w:t>
      </w:r>
      <w:proofErr w:type="spellEnd"/>
      <w:r w:rsidRPr="00BB55C0">
        <w:rPr>
          <w:rFonts w:ascii="Arial" w:hAnsi="Arial" w:cs="Arial"/>
          <w:sz w:val="18"/>
          <w:szCs w:val="18"/>
        </w:rPr>
        <w:t xml:space="preserve"> OR </w:t>
      </w:r>
      <w:proofErr w:type="spellStart"/>
      <w:r w:rsidRPr="00BB55C0">
        <w:rPr>
          <w:rFonts w:ascii="Arial" w:hAnsi="Arial" w:cs="Arial"/>
          <w:sz w:val="18"/>
          <w:szCs w:val="18"/>
        </w:rPr>
        <w:t>hydroxyvitamin</w:t>
      </w:r>
      <w:proofErr w:type="spellEnd"/>
      <w:r w:rsidRPr="00BB55C0">
        <w:rPr>
          <w:rFonts w:ascii="Arial" w:hAnsi="Arial" w:cs="Arial"/>
          <w:sz w:val="18"/>
          <w:szCs w:val="18"/>
        </w:rPr>
        <w:t xml:space="preserve">* OR </w:t>
      </w:r>
      <w:proofErr w:type="spellStart"/>
      <w:r w:rsidRPr="00BB55C0">
        <w:rPr>
          <w:rFonts w:ascii="Arial" w:hAnsi="Arial" w:cs="Arial"/>
          <w:sz w:val="18"/>
          <w:szCs w:val="18"/>
        </w:rPr>
        <w:t>dihydroxyvitamin</w:t>
      </w:r>
      <w:proofErr w:type="spellEnd"/>
      <w:r w:rsidRPr="00BB55C0">
        <w:rPr>
          <w:rFonts w:ascii="Arial" w:hAnsi="Arial" w:cs="Arial"/>
          <w:sz w:val="18"/>
          <w:szCs w:val="18"/>
        </w:rPr>
        <w:t>*) Limit to 2007-2015</w:t>
      </w: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OR</w:t>
      </w:r>
    </w:p>
    <w:p w:rsidR="006327DF" w:rsidRPr="00BB55C0" w:rsidRDefault="006327DF" w:rsidP="00BB55C0">
      <w:pPr>
        <w:rPr>
          <w:rFonts w:ascii="Arial" w:hAnsi="Arial" w:cs="Arial"/>
          <w:sz w:val="18"/>
          <w:szCs w:val="18"/>
        </w:rPr>
      </w:pPr>
      <w:r w:rsidRPr="00BB55C0">
        <w:rPr>
          <w:rFonts w:ascii="Arial" w:hAnsi="Arial" w:cs="Arial"/>
          <w:sz w:val="18"/>
          <w:szCs w:val="18"/>
        </w:rPr>
        <w:t>(</w:t>
      </w:r>
      <w:proofErr w:type="spellStart"/>
      <w:proofErr w:type="gramStart"/>
      <w:r w:rsidRPr="00BB55C0">
        <w:rPr>
          <w:rFonts w:ascii="Arial" w:hAnsi="Arial" w:cs="Arial"/>
          <w:sz w:val="18"/>
          <w:szCs w:val="18"/>
        </w:rPr>
        <w:t>bazedoxifen</w:t>
      </w:r>
      <w:proofErr w:type="spellEnd"/>
      <w:proofErr w:type="gramEnd"/>
      <w:r w:rsidRPr="00BB55C0">
        <w:rPr>
          <w:rFonts w:ascii="Arial" w:hAnsi="Arial" w:cs="Arial"/>
          <w:sz w:val="18"/>
          <w:szCs w:val="18"/>
        </w:rPr>
        <w:t xml:space="preserve">* OR </w:t>
      </w:r>
      <w:proofErr w:type="spellStart"/>
      <w:r w:rsidRPr="00BB55C0">
        <w:rPr>
          <w:rFonts w:ascii="Arial" w:hAnsi="Arial" w:cs="Arial"/>
          <w:sz w:val="18"/>
          <w:szCs w:val="18"/>
        </w:rPr>
        <w:t>lasofoxafen</w:t>
      </w:r>
      <w:proofErr w:type="spellEnd"/>
      <w:r w:rsidRPr="00BB55C0">
        <w:rPr>
          <w:rFonts w:ascii="Arial" w:hAnsi="Arial" w:cs="Arial"/>
          <w:sz w:val="18"/>
          <w:szCs w:val="18"/>
        </w:rPr>
        <w:t xml:space="preserve">* OR </w:t>
      </w:r>
      <w:proofErr w:type="spellStart"/>
      <w:r w:rsidRPr="00BB55C0">
        <w:rPr>
          <w:rFonts w:ascii="Arial" w:hAnsi="Arial" w:cs="Arial"/>
          <w:sz w:val="18"/>
          <w:szCs w:val="18"/>
        </w:rPr>
        <w:t>pth</w:t>
      </w:r>
      <w:proofErr w:type="spellEnd"/>
      <w:r w:rsidRPr="00BB55C0">
        <w:rPr>
          <w:rFonts w:ascii="Arial" w:hAnsi="Arial" w:cs="Arial"/>
          <w:sz w:val="18"/>
          <w:szCs w:val="18"/>
        </w:rPr>
        <w:t xml:space="preserve"> OR “parathyroid hormone” OR “1-84” OR “1-48” OR </w:t>
      </w:r>
      <w:proofErr w:type="spellStart"/>
      <w:r w:rsidRPr="00BB55C0">
        <w:rPr>
          <w:rFonts w:ascii="Arial" w:hAnsi="Arial" w:cs="Arial"/>
          <w:sz w:val="18"/>
          <w:szCs w:val="18"/>
        </w:rPr>
        <w:t>teriparatide</w:t>
      </w:r>
      <w:proofErr w:type="spellEnd"/>
      <w:r w:rsidRPr="00BB55C0">
        <w:rPr>
          <w:rFonts w:ascii="Arial" w:hAnsi="Arial" w:cs="Arial"/>
          <w:sz w:val="18"/>
          <w:szCs w:val="18"/>
        </w:rPr>
        <w:t xml:space="preserve"> OR “strontium </w:t>
      </w:r>
      <w:proofErr w:type="spellStart"/>
      <w:r w:rsidRPr="00BB55C0">
        <w:rPr>
          <w:rFonts w:ascii="Arial" w:hAnsi="Arial" w:cs="Arial"/>
          <w:sz w:val="18"/>
          <w:szCs w:val="18"/>
        </w:rPr>
        <w:t>ranulate</w:t>
      </w:r>
      <w:proofErr w:type="spellEnd"/>
      <w:r w:rsidRPr="00BB55C0">
        <w:rPr>
          <w:rFonts w:ascii="Arial" w:hAnsi="Arial" w:cs="Arial"/>
          <w:sz w:val="18"/>
          <w:szCs w:val="18"/>
        </w:rPr>
        <w:t>”) Limit to 2004-2015</w:t>
      </w: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2017 update</w:t>
      </w:r>
    </w:p>
    <w:tbl>
      <w:tblPr>
        <w:tblW w:w="13350" w:type="dxa"/>
        <w:tblCellSpacing w:w="0" w:type="dxa"/>
        <w:shd w:val="clear" w:color="auto" w:fill="FFFFFF"/>
        <w:tblCellMar>
          <w:left w:w="0" w:type="dxa"/>
          <w:right w:w="0" w:type="dxa"/>
        </w:tblCellMar>
        <w:tblLook w:val="04A0" w:firstRow="1" w:lastRow="0" w:firstColumn="1" w:lastColumn="0" w:noHBand="0" w:noVBand="1"/>
      </w:tblPr>
      <w:tblGrid>
        <w:gridCol w:w="21972"/>
      </w:tblGrid>
      <w:tr w:rsidR="006327DF" w:rsidRPr="00BB55C0" w:rsidTr="00794ADE">
        <w:trPr>
          <w:tblCellSpacing w:w="0" w:type="dxa"/>
        </w:trPr>
        <w:tc>
          <w:tcPr>
            <w:tcW w:w="0" w:type="auto"/>
            <w:shd w:val="clear" w:color="auto" w:fill="FFFFFF"/>
            <w:vAlign w:val="center"/>
            <w:hideMark/>
          </w:tcPr>
          <w:p w:rsidR="006327DF" w:rsidRPr="00BB55C0" w:rsidRDefault="006327DF" w:rsidP="00BB55C0">
            <w:pPr>
              <w:rPr>
                <w:rFonts w:ascii="Arial" w:hAnsi="Arial" w:cs="Arial"/>
                <w:color w:val="0A0905"/>
                <w:sz w:val="18"/>
                <w:szCs w:val="18"/>
              </w:rPr>
            </w:pPr>
            <w:r w:rsidRPr="00BB55C0">
              <w:rPr>
                <w:rFonts w:ascii="Arial" w:hAnsi="Arial" w:cs="Arial"/>
                <w:b/>
                <w:bCs/>
                <w:color w:val="0A0905"/>
                <w:sz w:val="18"/>
                <w:szCs w:val="18"/>
              </w:rPr>
              <w:t xml:space="preserve">Ovid MEDLINE(R) </w:t>
            </w:r>
            <w:proofErr w:type="spellStart"/>
            <w:r w:rsidRPr="00BB55C0">
              <w:rPr>
                <w:rFonts w:ascii="Arial" w:hAnsi="Arial" w:cs="Arial"/>
                <w:b/>
                <w:bCs/>
                <w:color w:val="0A0905"/>
                <w:sz w:val="18"/>
                <w:szCs w:val="18"/>
              </w:rPr>
              <w:t>Epub</w:t>
            </w:r>
            <w:proofErr w:type="spellEnd"/>
            <w:r w:rsidRPr="00BB55C0">
              <w:rPr>
                <w:rFonts w:ascii="Arial" w:hAnsi="Arial" w:cs="Arial"/>
                <w:b/>
                <w:bCs/>
                <w:color w:val="0A0905"/>
                <w:sz w:val="18"/>
                <w:szCs w:val="18"/>
              </w:rPr>
              <w:t xml:space="preserve"> Ahead of Print, In-Process &amp; Other Non-Indexed Citations, Ovid MEDLINE(R) Daily and Ovid MEDLINE(R) &lt;1946 to Present&gt;</w:t>
            </w:r>
          </w:p>
          <w:tbl>
            <w:tblPr>
              <w:tblW w:w="21972" w:type="dxa"/>
              <w:tblCellMar>
                <w:left w:w="0" w:type="dxa"/>
                <w:right w:w="0" w:type="dxa"/>
              </w:tblCellMar>
              <w:tblLook w:val="04A0" w:firstRow="1" w:lastRow="0" w:firstColumn="1" w:lastColumn="0" w:noHBand="0" w:noVBand="1"/>
            </w:tblPr>
            <w:tblGrid>
              <w:gridCol w:w="599"/>
              <w:gridCol w:w="8622"/>
              <w:gridCol w:w="1208"/>
              <w:gridCol w:w="1250"/>
              <w:gridCol w:w="557"/>
              <w:gridCol w:w="557"/>
              <w:gridCol w:w="557"/>
              <w:gridCol w:w="8622"/>
            </w:tblGrid>
            <w:tr w:rsidR="00794ADE" w:rsidRPr="00BB55C0" w:rsidTr="00C373B0">
              <w:trPr>
                <w:gridAfter w:val="4"/>
                <w:wAfter w:w="10293" w:type="dxa"/>
              </w:trPr>
              <w:tc>
                <w:tcPr>
                  <w:tcW w:w="599" w:type="dxa"/>
                  <w:hideMark/>
                </w:tcPr>
                <w:p w:rsidR="00794ADE" w:rsidRPr="00BB55C0" w:rsidRDefault="00794ADE" w:rsidP="00BB55C0">
                  <w:pPr>
                    <w:jc w:val="center"/>
                    <w:rPr>
                      <w:rFonts w:ascii="Arial" w:hAnsi="Arial" w:cs="Arial"/>
                      <w:b/>
                      <w:bCs/>
                      <w:color w:val="0A0905"/>
                      <w:sz w:val="18"/>
                      <w:szCs w:val="18"/>
                    </w:rPr>
                  </w:pPr>
                </w:p>
              </w:tc>
              <w:tc>
                <w:tcPr>
                  <w:tcW w:w="0" w:type="auto"/>
                  <w:tcMar>
                    <w:top w:w="45" w:type="dxa"/>
                    <w:left w:w="105" w:type="dxa"/>
                    <w:bottom w:w="45" w:type="dxa"/>
                    <w:right w:w="45" w:type="dxa"/>
                  </w:tcMar>
                  <w:hideMark/>
                </w:tcPr>
                <w:p w:rsidR="00794ADE" w:rsidRPr="00BB55C0" w:rsidRDefault="00794ADE" w:rsidP="00BB55C0">
                  <w:pPr>
                    <w:rPr>
                      <w:rFonts w:ascii="Arial" w:hAnsi="Arial" w:cs="Arial"/>
                      <w:b/>
                      <w:bCs/>
                      <w:color w:val="0A0905"/>
                      <w:sz w:val="18"/>
                      <w:szCs w:val="18"/>
                    </w:rPr>
                  </w:pPr>
                </w:p>
              </w:tc>
              <w:tc>
                <w:tcPr>
                  <w:tcW w:w="1208" w:type="dxa"/>
                  <w:shd w:val="clear" w:color="auto" w:fill="FFFFFF"/>
                  <w:tcMar>
                    <w:top w:w="30" w:type="dxa"/>
                    <w:left w:w="0" w:type="dxa"/>
                    <w:bottom w:w="30" w:type="dxa"/>
                    <w:right w:w="0" w:type="dxa"/>
                  </w:tcMar>
                  <w:vAlign w:val="center"/>
                </w:tcPr>
                <w:p w:rsidR="00794ADE" w:rsidRPr="00BB55C0" w:rsidRDefault="00794ADE" w:rsidP="00BB55C0">
                  <w:pPr>
                    <w:jc w:val="right"/>
                    <w:rPr>
                      <w:rFonts w:ascii="Arial" w:hAnsi="Arial" w:cs="Arial"/>
                      <w:b/>
                      <w:bCs/>
                      <w:color w:val="0A0905"/>
                      <w:sz w:val="18"/>
                      <w:szCs w:val="18"/>
                    </w:rPr>
                  </w:pPr>
                </w:p>
              </w:tc>
              <w:tc>
                <w:tcPr>
                  <w:tcW w:w="1250" w:type="dxa"/>
                  <w:shd w:val="clear" w:color="auto" w:fill="FFFFFF"/>
                  <w:vAlign w:val="center"/>
                </w:tcPr>
                <w:p w:rsidR="00794ADE" w:rsidRPr="00BB55C0" w:rsidRDefault="00794ADE" w:rsidP="00BB55C0">
                  <w:pPr>
                    <w:jc w:val="center"/>
                    <w:rPr>
                      <w:rFonts w:ascii="Arial" w:hAnsi="Arial" w:cs="Arial"/>
                      <w:b/>
                      <w:bCs/>
                      <w:color w:val="0A0905"/>
                      <w:sz w:val="18"/>
                      <w:szCs w:val="18"/>
                    </w:rPr>
                  </w:pPr>
                </w:p>
              </w:tc>
            </w:tr>
            <w:tr w:rsidR="00794ADE" w:rsidRPr="00BB55C0" w:rsidTr="00C373B0">
              <w:tc>
                <w:tcPr>
                  <w:tcW w:w="0" w:type="auto"/>
                  <w:gridSpan w:val="7"/>
                  <w:shd w:val="clear" w:color="auto" w:fill="F8F8F8"/>
                  <w:tcMar>
                    <w:top w:w="45" w:type="dxa"/>
                    <w:left w:w="0" w:type="dxa"/>
                    <w:bottom w:w="45" w:type="dxa"/>
                    <w:right w:w="0" w:type="dxa"/>
                  </w:tcMar>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lastRenderedPageBreak/>
                    <w:t xml:space="preserve">1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osteoporosis/ or osteopenia/ or </w:t>
                  </w:r>
                  <w:proofErr w:type="spellStart"/>
                  <w:r w:rsidRPr="00BB55C0">
                    <w:rPr>
                      <w:rFonts w:ascii="Arial" w:hAnsi="Arial" w:cs="Arial"/>
                      <w:color w:val="0A0905"/>
                      <w:sz w:val="18"/>
                      <w:szCs w:val="18"/>
                    </w:rPr>
                    <w:t>osteoporo</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osteopeni</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osteopaen</w:t>
                  </w:r>
                  <w:proofErr w:type="spellEnd"/>
                </w:p>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fragil</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w:t>
                  </w:r>
                </w:p>
              </w:tc>
              <w:tc>
                <w:tcPr>
                  <w:tcW w:w="8622" w:type="dxa"/>
                  <w:shd w:val="clear" w:color="auto" w:fill="F8F8F8"/>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fractures, bone/</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1 and 2</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4</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bone density conservation agents/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calcium/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selective estrogen receptor modulators/ or </w:t>
                  </w: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vitamin d/</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5</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w:t>
                  </w:r>
                  <w:proofErr w:type="gramStart"/>
                  <w:r w:rsidRPr="00BB55C0">
                    <w:rPr>
                      <w:rFonts w:ascii="Arial" w:hAnsi="Arial" w:cs="Arial"/>
                      <w:color w:val="0A0905"/>
                      <w:sz w:val="18"/>
                      <w:szCs w:val="18"/>
                    </w:rPr>
                    <w:t>alendronate</w:t>
                  </w:r>
                  <w:proofErr w:type="gram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etidronate</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ibandronate</w:t>
                  </w:r>
                  <w:proofErr w:type="spellEnd"/>
                  <w:r w:rsidRPr="00BB55C0">
                    <w:rPr>
                      <w:rFonts w:ascii="Arial" w:hAnsi="Arial" w:cs="Arial"/>
                      <w:color w:val="0A0905"/>
                      <w:sz w:val="18"/>
                      <w:szCs w:val="18"/>
                    </w:rPr>
                    <w:t xml:space="preserve">/ or pamidronate.mp.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residronate.mp.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zolendronate.mp.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bisphosphonate.mp.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disphosphonate.mp.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calcitonin.mp.</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6</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w:t>
                  </w:r>
                  <w:proofErr w:type="spellStart"/>
                  <w:proofErr w:type="gramStart"/>
                  <w:r w:rsidRPr="00BB55C0">
                    <w:rPr>
                      <w:rFonts w:ascii="Arial" w:hAnsi="Arial" w:cs="Arial"/>
                      <w:color w:val="0A0905"/>
                      <w:sz w:val="18"/>
                      <w:szCs w:val="18"/>
                    </w:rPr>
                    <w:t>raloxifen</w:t>
                  </w:r>
                  <w:proofErr w:type="spellEnd"/>
                  <w:proofErr w:type="gramEnd"/>
                  <w:r w:rsidRPr="00BB55C0">
                    <w:rPr>
                      <w:rFonts w:ascii="Arial" w:hAnsi="Arial" w:cs="Arial"/>
                      <w:color w:val="0A0905"/>
                      <w:sz w:val="18"/>
                      <w:szCs w:val="18"/>
                    </w:rPr>
                    <w:t xml:space="preserve">* or tamoxifen* or </w:t>
                  </w:r>
                  <w:proofErr w:type="spellStart"/>
                  <w:r w:rsidRPr="00BB55C0">
                    <w:rPr>
                      <w:rFonts w:ascii="Arial" w:hAnsi="Arial" w:cs="Arial"/>
                      <w:color w:val="0A0905"/>
                      <w:sz w:val="18"/>
                      <w:szCs w:val="18"/>
                    </w:rPr>
                    <w:t>teriparatide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bazedoxifene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lasofoxifene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denosumab</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pth</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7</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randomized</w:t>
                  </w:r>
                  <w:proofErr w:type="gramEnd"/>
                  <w:r w:rsidRPr="00BB55C0">
                    <w:rPr>
                      <w:rFonts w:ascii="Arial" w:hAnsi="Arial" w:cs="Arial"/>
                      <w:color w:val="0A0905"/>
                      <w:sz w:val="18"/>
                      <w:szCs w:val="18"/>
                    </w:rPr>
                    <w:t xml:space="preserve"> controlled trial.pt.</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8</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controlled</w:t>
                  </w:r>
                  <w:proofErr w:type="gramEnd"/>
                  <w:r w:rsidRPr="00BB55C0">
                    <w:rPr>
                      <w:rFonts w:ascii="Arial" w:hAnsi="Arial" w:cs="Arial"/>
                      <w:color w:val="0A0905"/>
                      <w:sz w:val="18"/>
                      <w:szCs w:val="18"/>
                    </w:rPr>
                    <w:t xml:space="preserve"> clinical trial.pt.</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9</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randomized controlled trials/</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10</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random</w:t>
                  </w:r>
                  <w:proofErr w:type="gramEnd"/>
                  <w:r w:rsidRPr="00BB55C0">
                    <w:rPr>
                      <w:rFonts w:ascii="Arial" w:hAnsi="Arial" w:cs="Arial"/>
                      <w:color w:val="0A0905"/>
                      <w:sz w:val="18"/>
                      <w:szCs w:val="18"/>
                    </w:rPr>
                    <w:t xml:space="preserve"> allocation.sh.</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11</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double</w:t>
                  </w:r>
                  <w:proofErr w:type="gramEnd"/>
                  <w:r w:rsidRPr="00BB55C0">
                    <w:rPr>
                      <w:rFonts w:ascii="Arial" w:hAnsi="Arial" w:cs="Arial"/>
                      <w:color w:val="0A0905"/>
                      <w:sz w:val="18"/>
                      <w:szCs w:val="18"/>
                    </w:rPr>
                    <w:t xml:space="preserve"> blind method.sh.</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12</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single-blind</w:t>
                  </w:r>
                  <w:proofErr w:type="gramEnd"/>
                  <w:r w:rsidRPr="00BB55C0">
                    <w:rPr>
                      <w:rFonts w:ascii="Arial" w:hAnsi="Arial" w:cs="Arial"/>
                      <w:color w:val="0A0905"/>
                      <w:sz w:val="18"/>
                      <w:szCs w:val="18"/>
                    </w:rPr>
                    <w:t xml:space="preserve"> method.sh.</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13</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clinical trial$.pt.</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14</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(clinic$ adj25 trial$1).</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15</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w:t>
                  </w:r>
                  <w:proofErr w:type="spellStart"/>
                  <w:r w:rsidRPr="00BB55C0">
                    <w:rPr>
                      <w:rFonts w:ascii="Arial" w:hAnsi="Arial" w:cs="Arial"/>
                      <w:color w:val="0A0905"/>
                      <w:sz w:val="18"/>
                      <w:szCs w:val="18"/>
                    </w:rPr>
                    <w:t>singl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doubl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trebl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tripl</w:t>
                  </w:r>
                  <w:proofErr w:type="spell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adj</w:t>
                  </w:r>
                  <w:proofErr w:type="spellEnd"/>
                  <w:r w:rsidRPr="00BB55C0">
                    <w:rPr>
                      <w:rFonts w:ascii="Arial" w:hAnsi="Arial" w:cs="Arial"/>
                      <w:color w:val="0A0905"/>
                      <w:sz w:val="18"/>
                      <w:szCs w:val="18"/>
                    </w:rPr>
                    <w:t xml:space="preserve"> (blind$ or mask$)).</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16</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placebos.sh. or placebo$.</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17</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random$.</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18</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research</w:t>
                  </w:r>
                  <w:proofErr w:type="gramEnd"/>
                  <w:r w:rsidRPr="00BB55C0">
                    <w:rPr>
                      <w:rFonts w:ascii="Arial" w:hAnsi="Arial" w:cs="Arial"/>
                      <w:color w:val="0A0905"/>
                      <w:sz w:val="18"/>
                      <w:szCs w:val="18"/>
                    </w:rPr>
                    <w:t xml:space="preserve"> design.sh.</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19</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evaluation studies/</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20</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follow</w:t>
                  </w:r>
                  <w:proofErr w:type="gramEnd"/>
                  <w:r w:rsidRPr="00BB55C0">
                    <w:rPr>
                      <w:rFonts w:ascii="Arial" w:hAnsi="Arial" w:cs="Arial"/>
                      <w:color w:val="0A0905"/>
                      <w:sz w:val="18"/>
                      <w:szCs w:val="18"/>
                    </w:rPr>
                    <w:t xml:space="preserve"> up studies.sh.</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21</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gramStart"/>
                  <w:r w:rsidRPr="00BB55C0">
                    <w:rPr>
                      <w:rFonts w:ascii="Arial" w:hAnsi="Arial" w:cs="Arial"/>
                      <w:color w:val="0A0905"/>
                      <w:sz w:val="18"/>
                      <w:szCs w:val="18"/>
                    </w:rPr>
                    <w:t>prospective</w:t>
                  </w:r>
                  <w:proofErr w:type="gramEnd"/>
                  <w:r w:rsidRPr="00BB55C0">
                    <w:rPr>
                      <w:rFonts w:ascii="Arial" w:hAnsi="Arial" w:cs="Arial"/>
                      <w:color w:val="0A0905"/>
                      <w:sz w:val="18"/>
                      <w:szCs w:val="18"/>
                    </w:rPr>
                    <w:t xml:space="preserve"> studies.sh.</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22</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or/7-21</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23</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3 and (4 or 5 or 6)</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24</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2 and bone density/de and (4 or 5 or 6)</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25</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23 or 24</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26</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25 and ((placebo* or systematic*).</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or comparative study/)</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27</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22 and 25</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28</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26 or 27</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lastRenderedPageBreak/>
                    <w:t>29</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menopause/</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30</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limit 28 to (("all aged (65 and over)" or "aged (80 and over)") and female)</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31</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28 and 29</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32</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30 or 31</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33</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osteoporotic fractures/ and (4 or 5 or 6) and 22</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34</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32 or 33</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shd w:val="clear" w:color="auto" w:fill="F8F8F8"/>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35</w:t>
                  </w:r>
                </w:p>
              </w:tc>
              <w:tc>
                <w:tcPr>
                  <w:tcW w:w="8622" w:type="dxa"/>
                  <w:shd w:val="clear" w:color="auto" w:fill="F8F8F8"/>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34 and (201504* or 201505* or 201506* or 201507* or 201508* or 201509* or 20151* or 2016* or 2017*).dc.</w:t>
                  </w: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hideMark/>
                </w:tcPr>
                <w:p w:rsidR="00794ADE" w:rsidRPr="00BB55C0" w:rsidRDefault="00794ADE" w:rsidP="00BB55C0">
                  <w:pPr>
                    <w:jc w:val="center"/>
                    <w:rPr>
                      <w:rFonts w:ascii="Arial" w:hAnsi="Arial" w:cs="Arial"/>
                      <w:color w:val="0A0905"/>
                      <w:sz w:val="18"/>
                      <w:szCs w:val="18"/>
                    </w:rPr>
                  </w:pPr>
                  <w:r w:rsidRPr="00BB55C0">
                    <w:rPr>
                      <w:rFonts w:ascii="Arial" w:hAnsi="Arial" w:cs="Arial"/>
                      <w:color w:val="0A0905"/>
                      <w:sz w:val="18"/>
                      <w:szCs w:val="18"/>
                    </w:rPr>
                    <w:t>36</w:t>
                  </w:r>
                </w:p>
              </w:tc>
              <w:tc>
                <w:tcPr>
                  <w:tcW w:w="8622" w:type="dxa"/>
                  <w:tcMar>
                    <w:top w:w="45" w:type="dxa"/>
                    <w:left w:w="0" w:type="dxa"/>
                    <w:bottom w:w="45" w:type="dxa"/>
                    <w:right w:w="0" w:type="dxa"/>
                  </w:tcMar>
                  <w:hideMark/>
                </w:tcPr>
                <w:p w:rsidR="00794ADE" w:rsidRPr="00BB55C0" w:rsidRDefault="00794ADE" w:rsidP="00BB55C0">
                  <w:pPr>
                    <w:rPr>
                      <w:rFonts w:ascii="Arial" w:hAnsi="Arial" w:cs="Arial"/>
                      <w:color w:val="0A0905"/>
                      <w:sz w:val="18"/>
                      <w:szCs w:val="18"/>
                    </w:rPr>
                  </w:pPr>
                  <w:r w:rsidRPr="00BB55C0">
                    <w:rPr>
                      <w:rFonts w:ascii="Arial" w:hAnsi="Arial" w:cs="Arial"/>
                      <w:color w:val="0A0905"/>
                      <w:sz w:val="18"/>
                      <w:szCs w:val="18"/>
                    </w:rPr>
                    <w:t>remove duplicates from 35</w:t>
                  </w:r>
                </w:p>
              </w:tc>
              <w:tc>
                <w:tcPr>
                  <w:tcW w:w="1208" w:type="dxa"/>
                  <w:shd w:val="clear" w:color="auto" w:fill="F8F8F8"/>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c>
                <w:tcPr>
                  <w:tcW w:w="0" w:type="auto"/>
                  <w:shd w:val="clear" w:color="auto" w:fill="F8F8F8"/>
                  <w:vAlign w:val="center"/>
                  <w:hideMark/>
                </w:tcPr>
                <w:p w:rsidR="00794ADE" w:rsidRPr="00BB55C0" w:rsidRDefault="00794ADE" w:rsidP="00BB55C0">
                  <w:pPr>
                    <w:rPr>
                      <w:rFonts w:ascii="Arial" w:hAnsi="Arial" w:cs="Arial"/>
                      <w:sz w:val="18"/>
                      <w:szCs w:val="18"/>
                    </w:rPr>
                  </w:pPr>
                </w:p>
              </w:tc>
            </w:tr>
            <w:tr w:rsidR="00794ADE" w:rsidRPr="00BB55C0" w:rsidTr="00C373B0">
              <w:trPr>
                <w:gridAfter w:val="1"/>
                <w:wAfter w:w="8622" w:type="dxa"/>
              </w:trPr>
              <w:tc>
                <w:tcPr>
                  <w:tcW w:w="599"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8622" w:type="dxa"/>
                  <w:tcMar>
                    <w:top w:w="45" w:type="dxa"/>
                    <w:left w:w="0" w:type="dxa"/>
                    <w:bottom w:w="45" w:type="dxa"/>
                    <w:right w:w="0" w:type="dxa"/>
                  </w:tcMar>
                </w:tcPr>
                <w:p w:rsidR="00794ADE" w:rsidRPr="00BB55C0" w:rsidRDefault="00794ADE" w:rsidP="00BB55C0">
                  <w:pPr>
                    <w:rPr>
                      <w:rFonts w:ascii="Arial" w:hAnsi="Arial" w:cs="Arial"/>
                      <w:color w:val="0A0905"/>
                      <w:sz w:val="18"/>
                      <w:szCs w:val="18"/>
                    </w:rPr>
                  </w:pPr>
                </w:p>
              </w:tc>
              <w:tc>
                <w:tcPr>
                  <w:tcW w:w="1208" w:type="dxa"/>
                  <w:tcMar>
                    <w:top w:w="45" w:type="dxa"/>
                    <w:left w:w="0" w:type="dxa"/>
                    <w:bottom w:w="45" w:type="dxa"/>
                    <w:right w:w="0" w:type="dxa"/>
                  </w:tcMar>
                </w:tcPr>
                <w:p w:rsidR="00794ADE" w:rsidRPr="00BB55C0" w:rsidRDefault="00794ADE" w:rsidP="00BB55C0">
                  <w:pPr>
                    <w:jc w:val="right"/>
                    <w:rPr>
                      <w:rFonts w:ascii="Arial" w:hAnsi="Arial" w:cs="Arial"/>
                      <w:color w:val="0A0905"/>
                      <w:sz w:val="18"/>
                      <w:szCs w:val="18"/>
                    </w:rPr>
                  </w:pPr>
                </w:p>
              </w:tc>
              <w:tc>
                <w:tcPr>
                  <w:tcW w:w="1250" w:type="dxa"/>
                  <w:tcMar>
                    <w:top w:w="45" w:type="dxa"/>
                    <w:left w:w="0" w:type="dxa"/>
                    <w:bottom w:w="45" w:type="dxa"/>
                    <w:right w:w="0" w:type="dxa"/>
                  </w:tcMar>
                </w:tcPr>
                <w:p w:rsidR="00794ADE" w:rsidRPr="00BB55C0" w:rsidRDefault="00794ADE" w:rsidP="00BB55C0">
                  <w:pPr>
                    <w:jc w:val="center"/>
                    <w:rPr>
                      <w:rFonts w:ascii="Arial" w:hAnsi="Arial" w:cs="Arial"/>
                      <w:color w:val="0A0905"/>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c>
                <w:tcPr>
                  <w:tcW w:w="0" w:type="auto"/>
                  <w:vAlign w:val="center"/>
                  <w:hideMark/>
                </w:tcPr>
                <w:p w:rsidR="00794ADE" w:rsidRPr="00BB55C0" w:rsidRDefault="00794ADE" w:rsidP="00BB55C0">
                  <w:pPr>
                    <w:rPr>
                      <w:rFonts w:ascii="Arial" w:hAnsi="Arial" w:cs="Arial"/>
                      <w:sz w:val="18"/>
                      <w:szCs w:val="18"/>
                    </w:rPr>
                  </w:pPr>
                </w:p>
              </w:tc>
            </w:tr>
          </w:tbl>
          <w:p w:rsidR="006327DF" w:rsidRPr="00BB55C0" w:rsidRDefault="006327DF" w:rsidP="00BB55C0">
            <w:pPr>
              <w:rPr>
                <w:rFonts w:ascii="Arial" w:hAnsi="Arial" w:cs="Arial"/>
                <w:color w:val="0A0905"/>
                <w:sz w:val="18"/>
                <w:szCs w:val="18"/>
              </w:rPr>
            </w:pPr>
          </w:p>
        </w:tc>
      </w:tr>
    </w:tbl>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CENTRAL 44 same as above strategy</w:t>
      </w:r>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b/>
          <w:bCs/>
          <w:color w:val="2D2D2D"/>
          <w:sz w:val="18"/>
          <w:szCs w:val="18"/>
          <w:shd w:val="clear" w:color="auto" w:fill="FFFFFF"/>
        </w:rPr>
        <w:t xml:space="preserve">Ovid MEDLINE(R) </w:t>
      </w:r>
      <w:proofErr w:type="spellStart"/>
      <w:r w:rsidRPr="00BB55C0">
        <w:rPr>
          <w:rFonts w:ascii="Arial" w:hAnsi="Arial" w:cs="Arial"/>
          <w:b/>
          <w:bCs/>
          <w:color w:val="2D2D2D"/>
          <w:sz w:val="18"/>
          <w:szCs w:val="18"/>
          <w:shd w:val="clear" w:color="auto" w:fill="FFFFFF"/>
        </w:rPr>
        <w:t>Epub</w:t>
      </w:r>
      <w:proofErr w:type="spellEnd"/>
      <w:r w:rsidRPr="00BB55C0">
        <w:rPr>
          <w:rFonts w:ascii="Arial" w:hAnsi="Arial" w:cs="Arial"/>
          <w:b/>
          <w:bCs/>
          <w:color w:val="2D2D2D"/>
          <w:sz w:val="18"/>
          <w:szCs w:val="18"/>
          <w:shd w:val="clear" w:color="auto" w:fill="FFFFFF"/>
        </w:rPr>
        <w:t xml:space="preserve"> Ahead of Print, In-Process &amp; Other Non-Indexed Citations, Ovid MEDLINE(R) Daily and Ovid MEDLINE(R) &lt;1946 to Present&gt;</w:t>
      </w:r>
    </w:p>
    <w:tbl>
      <w:tblPr>
        <w:tblW w:w="13867" w:type="dxa"/>
        <w:shd w:val="clear" w:color="auto" w:fill="FFFFFF"/>
        <w:tblCellMar>
          <w:left w:w="0" w:type="dxa"/>
          <w:right w:w="0" w:type="dxa"/>
        </w:tblCellMar>
        <w:tblLook w:val="04A0" w:firstRow="1" w:lastRow="0" w:firstColumn="1" w:lastColumn="0" w:noHBand="0" w:noVBand="1"/>
      </w:tblPr>
      <w:tblGrid>
        <w:gridCol w:w="600"/>
        <w:gridCol w:w="8955"/>
        <w:gridCol w:w="1208"/>
        <w:gridCol w:w="1250"/>
        <w:gridCol w:w="618"/>
        <w:gridCol w:w="618"/>
        <w:gridCol w:w="618"/>
      </w:tblGrid>
      <w:tr w:rsidR="006327DF" w:rsidRPr="00BB55C0" w:rsidTr="00C373B0">
        <w:tc>
          <w:tcPr>
            <w:tcW w:w="0" w:type="auto"/>
            <w:gridSpan w:val="7"/>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proofErr w:type="gramStart"/>
            <w:r w:rsidRPr="00BB55C0">
              <w:rPr>
                <w:rFonts w:ascii="Arial" w:hAnsi="Arial" w:cs="Arial"/>
                <w:color w:val="0A0905"/>
                <w:sz w:val="18"/>
                <w:szCs w:val="18"/>
              </w:rPr>
              <w:t>exp</w:t>
            </w:r>
            <w:proofErr w:type="spellEnd"/>
            <w:proofErr w:type="gramEnd"/>
            <w:r w:rsidRPr="00BB55C0">
              <w:rPr>
                <w:rFonts w:ascii="Arial" w:hAnsi="Arial" w:cs="Arial"/>
                <w:color w:val="0A0905"/>
                <w:sz w:val="18"/>
                <w:szCs w:val="18"/>
              </w:rPr>
              <w:t xml:space="preserve"> osteoporosis/ or osteopenia/ or </w:t>
            </w:r>
            <w:proofErr w:type="spellStart"/>
            <w:r w:rsidRPr="00BB55C0">
              <w:rPr>
                <w:rFonts w:ascii="Arial" w:hAnsi="Arial" w:cs="Arial"/>
                <w:color w:val="0A0905"/>
                <w:sz w:val="18"/>
                <w:szCs w:val="18"/>
              </w:rPr>
              <w:t>osteoporo</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osteopeni</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osteopaen</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fragil</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fractures, bone/</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randomized</w:t>
            </w:r>
            <w:proofErr w:type="gramEnd"/>
            <w:r w:rsidRPr="00BB55C0">
              <w:rPr>
                <w:rFonts w:ascii="Arial" w:hAnsi="Arial" w:cs="Arial"/>
                <w:color w:val="0A0905"/>
                <w:sz w:val="18"/>
                <w:szCs w:val="18"/>
              </w:rPr>
              <w:t xml:space="preserve"> controlled trial.pt.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controlled</w:t>
            </w:r>
            <w:proofErr w:type="gramEnd"/>
            <w:r w:rsidRPr="00BB55C0">
              <w:rPr>
                <w:rFonts w:ascii="Arial" w:hAnsi="Arial" w:cs="Arial"/>
                <w:color w:val="0A0905"/>
                <w:sz w:val="18"/>
                <w:szCs w:val="18"/>
              </w:rPr>
              <w:t xml:space="preserve"> clinical trial.pt.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randomized controlled trials/</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6</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random</w:t>
            </w:r>
            <w:proofErr w:type="gramEnd"/>
            <w:r w:rsidRPr="00BB55C0">
              <w:rPr>
                <w:rFonts w:ascii="Arial" w:hAnsi="Arial" w:cs="Arial"/>
                <w:color w:val="0A0905"/>
                <w:sz w:val="18"/>
                <w:szCs w:val="18"/>
              </w:rPr>
              <w:t xml:space="preserve"> allocation.sh.</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7</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double</w:t>
            </w:r>
            <w:proofErr w:type="gramEnd"/>
            <w:r w:rsidRPr="00BB55C0">
              <w:rPr>
                <w:rFonts w:ascii="Arial" w:hAnsi="Arial" w:cs="Arial"/>
                <w:color w:val="0A0905"/>
                <w:sz w:val="18"/>
                <w:szCs w:val="18"/>
              </w:rPr>
              <w:t xml:space="preserve"> blind method.sh.</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8</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single-blind</w:t>
            </w:r>
            <w:proofErr w:type="gramEnd"/>
            <w:r w:rsidRPr="00BB55C0">
              <w:rPr>
                <w:rFonts w:ascii="Arial" w:hAnsi="Arial" w:cs="Arial"/>
                <w:color w:val="0A0905"/>
                <w:sz w:val="18"/>
                <w:szCs w:val="18"/>
              </w:rPr>
              <w:t xml:space="preserve"> method.sh.</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9</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clinical trial$.pt.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10</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(clinic$ adj25 trial$1).</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spellStart"/>
            <w:r w:rsidRPr="00BB55C0">
              <w:rPr>
                <w:rFonts w:ascii="Arial" w:hAnsi="Arial" w:cs="Arial"/>
                <w:color w:val="0A0905"/>
                <w:sz w:val="18"/>
                <w:szCs w:val="18"/>
              </w:rPr>
              <w:t>singl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doubl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trebl</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tripl</w:t>
            </w:r>
            <w:proofErr w:type="spell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adj</w:t>
            </w:r>
            <w:proofErr w:type="spellEnd"/>
            <w:r w:rsidRPr="00BB55C0">
              <w:rPr>
                <w:rFonts w:ascii="Arial" w:hAnsi="Arial" w:cs="Arial"/>
                <w:color w:val="0A0905"/>
                <w:sz w:val="18"/>
                <w:szCs w:val="18"/>
              </w:rPr>
              <w:t xml:space="preserve"> (blind$ or mask$)).</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placebos.sh. or placebo$.</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random$.</w:t>
            </w:r>
            <w:proofErr w:type="spellStart"/>
            <w:r w:rsidRPr="00BB55C0">
              <w:rPr>
                <w:rFonts w:ascii="Arial" w:hAnsi="Arial" w:cs="Arial"/>
                <w:color w:val="0A0905"/>
                <w:sz w:val="18"/>
                <w:szCs w:val="18"/>
              </w:rPr>
              <w:t>ti,ab</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research</w:t>
            </w:r>
            <w:proofErr w:type="gramEnd"/>
            <w:r w:rsidRPr="00BB55C0">
              <w:rPr>
                <w:rFonts w:ascii="Arial" w:hAnsi="Arial" w:cs="Arial"/>
                <w:color w:val="0A0905"/>
                <w:sz w:val="18"/>
                <w:szCs w:val="18"/>
              </w:rPr>
              <w:t xml:space="preserve"> design.sh.</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evaluation studies/</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234194</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16</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follow</w:t>
            </w:r>
            <w:proofErr w:type="gramEnd"/>
            <w:r w:rsidRPr="00BB55C0">
              <w:rPr>
                <w:rFonts w:ascii="Arial" w:hAnsi="Arial" w:cs="Arial"/>
                <w:color w:val="0A0905"/>
                <w:sz w:val="18"/>
                <w:szCs w:val="18"/>
              </w:rPr>
              <w:t xml:space="preserve"> up studies.sh.</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593252</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17</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prospective</w:t>
            </w:r>
            <w:proofErr w:type="gramEnd"/>
            <w:r w:rsidRPr="00BB55C0">
              <w:rPr>
                <w:rFonts w:ascii="Arial" w:hAnsi="Arial" w:cs="Arial"/>
                <w:color w:val="0A0905"/>
                <w:sz w:val="18"/>
                <w:szCs w:val="18"/>
              </w:rPr>
              <w:t xml:space="preserve"> studies.sh.</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464599</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lastRenderedPageBreak/>
              <w:t>18</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or/3-17</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2758673</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19</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proofErr w:type="gramStart"/>
            <w:r w:rsidRPr="00BB55C0">
              <w:rPr>
                <w:rFonts w:ascii="Arial" w:hAnsi="Arial" w:cs="Arial"/>
                <w:color w:val="0A0905"/>
                <w:sz w:val="18"/>
                <w:szCs w:val="18"/>
              </w:rPr>
              <w:t>exp</w:t>
            </w:r>
            <w:proofErr w:type="spellEnd"/>
            <w:proofErr w:type="gramEnd"/>
            <w:r w:rsidRPr="00BB55C0">
              <w:rPr>
                <w:rFonts w:ascii="Arial" w:hAnsi="Arial" w:cs="Arial"/>
                <w:color w:val="0A0905"/>
                <w:sz w:val="18"/>
                <w:szCs w:val="18"/>
              </w:rPr>
              <w:t xml:space="preserve"> menopause/ or </w:t>
            </w:r>
            <w:proofErr w:type="spellStart"/>
            <w:r w:rsidRPr="00BB55C0">
              <w:rPr>
                <w:rFonts w:ascii="Arial" w:hAnsi="Arial" w:cs="Arial"/>
                <w:color w:val="0A0905"/>
                <w:sz w:val="18"/>
                <w:szCs w:val="18"/>
              </w:rPr>
              <w:t>menopaus</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xml:space="preserve">. </w:t>
            </w:r>
            <w:proofErr w:type="gramStart"/>
            <w:r w:rsidRPr="00BB55C0">
              <w:rPr>
                <w:rFonts w:ascii="Arial" w:hAnsi="Arial" w:cs="Arial"/>
                <w:color w:val="0A0905"/>
                <w:sz w:val="18"/>
                <w:szCs w:val="18"/>
              </w:rPr>
              <w:t>or</w:t>
            </w:r>
            <w:proofErr w:type="gram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postmenopaus</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 synonyms]</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101127</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20</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 and 2) or osteoporotic fractures/</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21321</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calcium compounds/</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69384</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vitamin d/</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52571</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calcitonin/</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15364</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estrogens/</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155934</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w:t>
            </w:r>
            <w:proofErr w:type="spellStart"/>
            <w:proofErr w:type="gramStart"/>
            <w:r w:rsidRPr="00BB55C0">
              <w:rPr>
                <w:rFonts w:ascii="Arial" w:hAnsi="Arial" w:cs="Arial"/>
                <w:color w:val="0A0905"/>
                <w:sz w:val="18"/>
                <w:szCs w:val="18"/>
              </w:rPr>
              <w:t>bazedoxifene</w:t>
            </w:r>
            <w:proofErr w:type="spellEnd"/>
            <w:proofErr w:type="gram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lasofoxifene</w:t>
            </w:r>
            <w:proofErr w:type="spellEnd"/>
            <w:r w:rsidRPr="00BB55C0">
              <w:rPr>
                <w:rFonts w:ascii="Arial" w:hAnsi="Arial" w:cs="Arial"/>
                <w:color w:val="0A0905"/>
                <w:sz w:val="18"/>
                <w:szCs w:val="18"/>
              </w:rPr>
              <w:t xml:space="preserve"> or </w:t>
            </w:r>
            <w:proofErr w:type="spellStart"/>
            <w:r w:rsidRPr="00BB55C0">
              <w:rPr>
                <w:rFonts w:ascii="Arial" w:hAnsi="Arial" w:cs="Arial"/>
                <w:color w:val="0A0905"/>
                <w:sz w:val="18"/>
                <w:szCs w:val="18"/>
              </w:rPr>
              <w:t>tibolone</w:t>
            </w:r>
            <w:proofErr w:type="spellEnd"/>
            <w:r w:rsidRPr="00BB55C0">
              <w:rPr>
                <w:rFonts w:ascii="Arial" w:hAnsi="Arial" w:cs="Arial"/>
                <w:color w:val="0A0905"/>
                <w:sz w:val="18"/>
                <w:szCs w:val="18"/>
              </w:rPr>
              <w:t>).</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or parathyroid hormone/</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28414</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26</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gramStart"/>
            <w:r w:rsidRPr="00BB55C0">
              <w:rPr>
                <w:rFonts w:ascii="Arial" w:hAnsi="Arial" w:cs="Arial"/>
                <w:color w:val="0A0905"/>
                <w:sz w:val="18"/>
                <w:szCs w:val="18"/>
              </w:rPr>
              <w:t>strontium</w:t>
            </w:r>
            <w:proofErr w:type="gramEnd"/>
            <w:r w:rsidRPr="00BB55C0">
              <w:rPr>
                <w:rFonts w:ascii="Arial" w:hAnsi="Arial" w:cs="Arial"/>
                <w:color w:val="0A0905"/>
                <w:sz w:val="18"/>
                <w:szCs w:val="18"/>
              </w:rPr>
              <w:t xml:space="preserve"> ranelate.mp.</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739</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27</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20 and (21 or 22 or 23 or 24 or 25 or 26 or ex hormone replacement therapy/)</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2990</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28</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((vitamin adj1 d*) or calcitonin* or estrogen* or </w:t>
            </w:r>
            <w:proofErr w:type="spellStart"/>
            <w:r w:rsidRPr="00BB55C0">
              <w:rPr>
                <w:rFonts w:ascii="Arial" w:hAnsi="Arial" w:cs="Arial"/>
                <w:color w:val="0A0905"/>
                <w:sz w:val="18"/>
                <w:szCs w:val="18"/>
              </w:rPr>
              <w:t>oestrogen</w:t>
            </w:r>
            <w:proofErr w:type="spellEnd"/>
            <w:r w:rsidRPr="00BB55C0">
              <w:rPr>
                <w:rFonts w:ascii="Arial" w:hAnsi="Arial" w:cs="Arial"/>
                <w:color w:val="0A0905"/>
                <w:sz w:val="18"/>
                <w:szCs w:val="18"/>
              </w:rPr>
              <w:t xml:space="preserve">* or estradiol* or </w:t>
            </w:r>
            <w:proofErr w:type="spellStart"/>
            <w:r w:rsidRPr="00BB55C0">
              <w:rPr>
                <w:rFonts w:ascii="Arial" w:hAnsi="Arial" w:cs="Arial"/>
                <w:color w:val="0A0905"/>
                <w:sz w:val="18"/>
                <w:szCs w:val="18"/>
              </w:rPr>
              <w:t>oestradiol</w:t>
            </w:r>
            <w:proofErr w:type="spellEnd"/>
            <w:r w:rsidRPr="00BB55C0">
              <w:rPr>
                <w:rFonts w:ascii="Arial" w:hAnsi="Arial" w:cs="Arial"/>
                <w:color w:val="0A0905"/>
                <w:sz w:val="18"/>
                <w:szCs w:val="18"/>
              </w:rPr>
              <w:t>* or calcium*).</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 [</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=title, abstract, original title, name of substance word, subject heading word, keyword heading word, protocol supplementary concept word, rare disease supplementary concept word, unique identifier, synonyms]</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868766</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29</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20 and 28</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4957</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30</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27 or 29</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5294</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19 and 30</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2370</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limit 30 to (("all aged (65 and over)" or "aged (80 and over)") and female)</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2466</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(31 or 32) and 18</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1344</w:t>
            </w:r>
          </w:p>
        </w:tc>
        <w:tc>
          <w:tcPr>
            <w:tcW w:w="125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33 and (201504* or 201505* or 201506* or 201507* or 201508* or 201509* or 20151* or 2016* or 2017*).dc.</w:t>
            </w:r>
          </w:p>
        </w:tc>
        <w:tc>
          <w:tcPr>
            <w:tcW w:w="1208" w:type="dxa"/>
            <w:shd w:val="clear" w:color="auto" w:fill="FFFFFF"/>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87</w:t>
            </w:r>
          </w:p>
        </w:tc>
        <w:tc>
          <w:tcPr>
            <w:tcW w:w="125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Advanced</w:t>
            </w: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remove duplicates from 34</w:t>
            </w:r>
          </w:p>
        </w:tc>
        <w:tc>
          <w:tcPr>
            <w:tcW w:w="1208" w:type="dxa"/>
            <w:shd w:val="clear" w:color="auto" w:fill="F8F8F8"/>
            <w:tcMar>
              <w:top w:w="45" w:type="dxa"/>
              <w:left w:w="0" w:type="dxa"/>
              <w:bottom w:w="45" w:type="dxa"/>
              <w:right w:w="0" w:type="dxa"/>
            </w:tcMar>
            <w:hideMark/>
          </w:tcPr>
          <w:p w:rsidR="006327DF" w:rsidRPr="00BB55C0" w:rsidRDefault="006327DF" w:rsidP="00BB55C0">
            <w:pPr>
              <w:jc w:val="right"/>
              <w:rPr>
                <w:rFonts w:ascii="Arial" w:hAnsi="Arial" w:cs="Arial"/>
                <w:color w:val="0A0905"/>
                <w:sz w:val="18"/>
                <w:szCs w:val="18"/>
              </w:rPr>
            </w:pPr>
            <w:r w:rsidRPr="00BB55C0">
              <w:rPr>
                <w:rFonts w:ascii="Arial" w:hAnsi="Arial" w:cs="Arial"/>
                <w:color w:val="0A0905"/>
                <w:sz w:val="18"/>
                <w:szCs w:val="18"/>
              </w:rPr>
              <w:t>70</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bl>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proofErr w:type="gramStart"/>
      <w:r w:rsidRPr="00BB55C0">
        <w:rPr>
          <w:rFonts w:ascii="Arial" w:hAnsi="Arial" w:cs="Arial"/>
          <w:sz w:val="18"/>
          <w:szCs w:val="18"/>
        </w:rPr>
        <w:t>CENTRAL 26, strategy same as above.</w:t>
      </w:r>
      <w:proofErr w:type="gramEnd"/>
    </w:p>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proofErr w:type="spellStart"/>
      <w:r w:rsidRPr="00BB55C0">
        <w:rPr>
          <w:rFonts w:ascii="Arial" w:hAnsi="Arial" w:cs="Arial"/>
          <w:b/>
          <w:bCs/>
          <w:color w:val="2D2D2D"/>
          <w:sz w:val="18"/>
          <w:szCs w:val="18"/>
          <w:shd w:val="clear" w:color="auto" w:fill="FFFFFF"/>
        </w:rPr>
        <w:t>Embase</w:t>
      </w:r>
      <w:proofErr w:type="spellEnd"/>
      <w:r w:rsidRPr="00BB55C0">
        <w:rPr>
          <w:rFonts w:ascii="Arial" w:hAnsi="Arial" w:cs="Arial"/>
          <w:b/>
          <w:bCs/>
          <w:color w:val="2D2D2D"/>
          <w:sz w:val="18"/>
          <w:szCs w:val="18"/>
          <w:shd w:val="clear" w:color="auto" w:fill="FFFFFF"/>
        </w:rPr>
        <w:t xml:space="preserve"> &lt;1988 to 2017 Week 27&gt;</w:t>
      </w:r>
    </w:p>
    <w:tbl>
      <w:tblPr>
        <w:tblW w:w="13867" w:type="dxa"/>
        <w:shd w:val="clear" w:color="auto" w:fill="FFFFFF"/>
        <w:tblCellMar>
          <w:left w:w="0" w:type="dxa"/>
          <w:right w:w="0" w:type="dxa"/>
        </w:tblCellMar>
        <w:tblLook w:val="04A0" w:firstRow="1" w:lastRow="0" w:firstColumn="1" w:lastColumn="0" w:noHBand="0" w:noVBand="1"/>
      </w:tblPr>
      <w:tblGrid>
        <w:gridCol w:w="600"/>
        <w:gridCol w:w="8955"/>
        <w:gridCol w:w="1208"/>
        <w:gridCol w:w="1250"/>
        <w:gridCol w:w="618"/>
        <w:gridCol w:w="618"/>
        <w:gridCol w:w="618"/>
      </w:tblGrid>
      <w:tr w:rsidR="006327DF" w:rsidRPr="00BB55C0" w:rsidTr="00C373B0">
        <w:tc>
          <w:tcPr>
            <w:tcW w:w="0" w:type="auto"/>
            <w:gridSpan w:val="7"/>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fragility fracture/</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osteoporosis/ or </w:t>
            </w:r>
            <w:proofErr w:type="spellStart"/>
            <w:r w:rsidRPr="00BB55C0">
              <w:rPr>
                <w:rFonts w:ascii="Arial" w:hAnsi="Arial" w:cs="Arial"/>
                <w:color w:val="0A0905"/>
                <w:sz w:val="18"/>
                <w:szCs w:val="18"/>
              </w:rPr>
              <w:t>involutional</w:t>
            </w:r>
            <w:proofErr w:type="spellEnd"/>
            <w:r w:rsidRPr="00BB55C0">
              <w:rPr>
                <w:rFonts w:ascii="Arial" w:hAnsi="Arial" w:cs="Arial"/>
                <w:color w:val="0A0905"/>
                <w:sz w:val="18"/>
                <w:szCs w:val="18"/>
              </w:rPr>
              <w:t xml:space="preserve"> osteoporosis/ or </w:t>
            </w:r>
            <w:proofErr w:type="spellStart"/>
            <w:r w:rsidRPr="00BB55C0">
              <w:rPr>
                <w:rFonts w:ascii="Arial" w:hAnsi="Arial" w:cs="Arial"/>
                <w:color w:val="0A0905"/>
                <w:sz w:val="18"/>
                <w:szCs w:val="18"/>
              </w:rPr>
              <w:t>postmenopause</w:t>
            </w:r>
            <w:proofErr w:type="spellEnd"/>
            <w:r w:rsidRPr="00BB55C0">
              <w:rPr>
                <w:rFonts w:ascii="Arial" w:hAnsi="Arial" w:cs="Arial"/>
                <w:color w:val="0A0905"/>
                <w:sz w:val="18"/>
                <w:szCs w:val="18"/>
              </w:rPr>
              <w:t xml:space="preserve"> osteoporosis/ or primary osteoporosis/ or secondary osteoporosis/ or senile osteoporosis/</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fracture/</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 or metabolic bone disease/) and 3</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 or 4</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lastRenderedPageBreak/>
              <w:t>6</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w:t>
            </w:r>
            <w:proofErr w:type="spellStart"/>
            <w:r w:rsidRPr="00BB55C0">
              <w:rPr>
                <w:rFonts w:ascii="Arial" w:hAnsi="Arial" w:cs="Arial"/>
                <w:color w:val="0A0905"/>
                <w:sz w:val="18"/>
                <w:szCs w:val="18"/>
              </w:rPr>
              <w:t>bisphosphonic</w:t>
            </w:r>
            <w:proofErr w:type="spellEnd"/>
            <w:r w:rsidRPr="00BB55C0">
              <w:rPr>
                <w:rFonts w:ascii="Arial" w:hAnsi="Arial" w:cs="Arial"/>
                <w:color w:val="0A0905"/>
                <w:sz w:val="18"/>
                <w:szCs w:val="18"/>
              </w:rPr>
              <w:t xml:space="preserve"> acid derivative/</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7</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selective estrogen receptor modulator/</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8</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denosumab</w:t>
            </w:r>
            <w:proofErr w:type="spellEnd"/>
            <w:r w:rsidRPr="00BB55C0">
              <w:rPr>
                <w:rFonts w:ascii="Arial" w:hAnsi="Arial" w:cs="Arial"/>
                <w:color w:val="0A0905"/>
                <w:sz w:val="18"/>
                <w:szCs w:val="18"/>
              </w:rPr>
              <w: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9</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"parathyroid hormone[1-34]"/</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10</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hormone substitution/ or estrogen therapy/</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hormone substitution/ or estrogen therapy/</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exp</w:t>
            </w:r>
            <w:proofErr w:type="spellEnd"/>
            <w:r w:rsidRPr="00BB55C0">
              <w:rPr>
                <w:rFonts w:ascii="Arial" w:hAnsi="Arial" w:cs="Arial"/>
                <w:color w:val="0A0905"/>
                <w:sz w:val="18"/>
                <w:szCs w:val="18"/>
              </w:rPr>
              <w:t xml:space="preserve"> calcitonin/</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bazedoxifene</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lasofoxifene</w:t>
            </w:r>
            <w:proofErr w:type="spellEnd"/>
            <w:r w:rsidRPr="00BB55C0">
              <w:rPr>
                <w:rFonts w:ascii="Arial" w:hAnsi="Arial" w:cs="Arial"/>
                <w:color w:val="0A0905"/>
                <w:sz w:val="18"/>
                <w:szCs w:val="18"/>
              </w:rPr>
              <w: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strontium </w:t>
            </w:r>
            <w:proofErr w:type="spellStart"/>
            <w:r w:rsidRPr="00BB55C0">
              <w:rPr>
                <w:rFonts w:ascii="Arial" w:hAnsi="Arial" w:cs="Arial"/>
                <w:color w:val="0A0905"/>
                <w:sz w:val="18"/>
                <w:szCs w:val="18"/>
              </w:rPr>
              <w:t>ranelate</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16</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proofErr w:type="spellStart"/>
            <w:r w:rsidRPr="00BB55C0">
              <w:rPr>
                <w:rFonts w:ascii="Arial" w:hAnsi="Arial" w:cs="Arial"/>
                <w:color w:val="0A0905"/>
                <w:sz w:val="18"/>
                <w:szCs w:val="18"/>
              </w:rPr>
              <w:t>tibolone</w:t>
            </w:r>
            <w:proofErr w:type="spellEnd"/>
            <w:r w:rsidRPr="00BB55C0">
              <w:rPr>
                <w:rFonts w:ascii="Arial" w:hAnsi="Arial" w:cs="Arial"/>
                <w:color w:val="0A0905"/>
                <w:sz w:val="18"/>
                <w:szCs w:val="18"/>
              </w:rPr>
              <w: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17</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or/6-16</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18</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5 and 17 and (randomized controlled trial/ or meta-analysis/ or systematic review/ or random*.</w:t>
            </w:r>
            <w:proofErr w:type="spellStart"/>
            <w:r w:rsidRPr="00BB55C0">
              <w:rPr>
                <w:rFonts w:ascii="Arial" w:hAnsi="Arial" w:cs="Arial"/>
                <w:color w:val="0A0905"/>
                <w:sz w:val="18"/>
                <w:szCs w:val="18"/>
              </w:rPr>
              <w:t>mp</w:t>
            </w:r>
            <w:proofErr w:type="spellEnd"/>
            <w:r w:rsidRPr="00BB55C0">
              <w:rPr>
                <w:rFonts w:ascii="Arial" w:hAnsi="Arial" w:cs="Arial"/>
                <w:color w:val="0A0905"/>
                <w:sz w:val="18"/>
                <w:szCs w:val="18"/>
              </w:rPr>
              <w: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19</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 xml:space="preserve">menopause/ or </w:t>
            </w:r>
            <w:proofErr w:type="spellStart"/>
            <w:r w:rsidRPr="00BB55C0">
              <w:rPr>
                <w:rFonts w:ascii="Arial" w:hAnsi="Arial" w:cs="Arial"/>
                <w:color w:val="0A0905"/>
                <w:sz w:val="18"/>
                <w:szCs w:val="18"/>
              </w:rPr>
              <w:t>postmenopause</w:t>
            </w:r>
            <w:proofErr w:type="spellEnd"/>
            <w:r w:rsidRPr="00BB55C0">
              <w:rPr>
                <w:rFonts w:ascii="Arial" w:hAnsi="Arial" w:cs="Arial"/>
                <w:color w:val="0A0905"/>
                <w:sz w:val="18"/>
                <w:szCs w:val="18"/>
              </w:rPr>
              <w:t>/</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20</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18 and (19 or female/)</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21</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20 and (201504* or 201505* or 201506* or 201507* or 201508* or 201509* or 20151* or 2016* or 2017*).dc.</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22</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limit 20 to (female and adult &lt;18 to 64 years&gt;)</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23</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22 and (201504* or 201505* or 201506* or 201507* or 201508* or 201509* or 20151* or 2016* or 2017*).dc.</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8F8F8"/>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FFFFF"/>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24</w:t>
            </w:r>
          </w:p>
        </w:tc>
        <w:tc>
          <w:tcPr>
            <w:tcW w:w="8955" w:type="dxa"/>
            <w:shd w:val="clear" w:color="auto" w:fill="FFFFFF"/>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21 or 23</w:t>
            </w:r>
          </w:p>
        </w:tc>
        <w:tc>
          <w:tcPr>
            <w:tcW w:w="1208" w:type="dxa"/>
            <w:shd w:val="clear" w:color="auto" w:fill="FFFFFF"/>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1250" w:type="dxa"/>
            <w:shd w:val="clear" w:color="auto" w:fill="FFFFFF"/>
            <w:tcMar>
              <w:top w:w="45" w:type="dxa"/>
              <w:left w:w="0" w:type="dxa"/>
              <w:bottom w:w="45" w:type="dxa"/>
              <w:right w:w="0" w:type="dxa"/>
            </w:tcMar>
          </w:tcPr>
          <w:p w:rsidR="006327DF" w:rsidRPr="00BB55C0" w:rsidRDefault="006327DF" w:rsidP="00BB55C0">
            <w:pPr>
              <w:jc w:val="center"/>
              <w:rPr>
                <w:rFonts w:ascii="Arial" w:hAnsi="Arial" w:cs="Arial"/>
                <w:color w:val="0A0905"/>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c>
          <w:tcPr>
            <w:tcW w:w="0" w:type="auto"/>
            <w:shd w:val="clear" w:color="auto" w:fill="FFFFFF"/>
            <w:vAlign w:val="center"/>
            <w:hideMark/>
          </w:tcPr>
          <w:p w:rsidR="006327DF" w:rsidRPr="00BB55C0" w:rsidRDefault="006327DF" w:rsidP="00BB55C0">
            <w:pPr>
              <w:rPr>
                <w:rFonts w:ascii="Arial" w:hAnsi="Arial" w:cs="Arial"/>
                <w:sz w:val="18"/>
                <w:szCs w:val="18"/>
              </w:rPr>
            </w:pPr>
          </w:p>
        </w:tc>
      </w:tr>
      <w:tr w:rsidR="006327DF" w:rsidRPr="00BB55C0" w:rsidTr="00794ADE">
        <w:tc>
          <w:tcPr>
            <w:tcW w:w="600" w:type="dxa"/>
            <w:shd w:val="clear" w:color="auto" w:fill="F8F8F8"/>
            <w:tcMar>
              <w:top w:w="45" w:type="dxa"/>
              <w:left w:w="0" w:type="dxa"/>
              <w:bottom w:w="45" w:type="dxa"/>
              <w:right w:w="0" w:type="dxa"/>
            </w:tcMar>
            <w:hideMark/>
          </w:tcPr>
          <w:p w:rsidR="006327DF" w:rsidRPr="00BB55C0" w:rsidRDefault="006327DF" w:rsidP="00BB55C0">
            <w:pPr>
              <w:jc w:val="center"/>
              <w:rPr>
                <w:rFonts w:ascii="Arial" w:hAnsi="Arial" w:cs="Arial"/>
                <w:color w:val="0A0905"/>
                <w:sz w:val="18"/>
                <w:szCs w:val="18"/>
              </w:rPr>
            </w:pPr>
            <w:r w:rsidRPr="00BB55C0">
              <w:rPr>
                <w:rFonts w:ascii="Arial" w:hAnsi="Arial" w:cs="Arial"/>
                <w:color w:val="0A0905"/>
                <w:sz w:val="18"/>
                <w:szCs w:val="18"/>
              </w:rPr>
              <w:t>25</w:t>
            </w:r>
          </w:p>
        </w:tc>
        <w:tc>
          <w:tcPr>
            <w:tcW w:w="8955" w:type="dxa"/>
            <w:shd w:val="clear" w:color="auto" w:fill="F8F8F8"/>
            <w:tcMar>
              <w:top w:w="45" w:type="dxa"/>
              <w:left w:w="0" w:type="dxa"/>
              <w:bottom w:w="45" w:type="dxa"/>
              <w:right w:w="0" w:type="dxa"/>
            </w:tcMar>
            <w:hideMark/>
          </w:tcPr>
          <w:p w:rsidR="006327DF" w:rsidRPr="00BB55C0" w:rsidRDefault="006327DF" w:rsidP="00BB55C0">
            <w:pPr>
              <w:rPr>
                <w:rFonts w:ascii="Arial" w:hAnsi="Arial" w:cs="Arial"/>
                <w:color w:val="0A0905"/>
                <w:sz w:val="18"/>
                <w:szCs w:val="18"/>
              </w:rPr>
            </w:pPr>
            <w:r w:rsidRPr="00BB55C0">
              <w:rPr>
                <w:rFonts w:ascii="Arial" w:hAnsi="Arial" w:cs="Arial"/>
                <w:color w:val="0A0905"/>
                <w:sz w:val="18"/>
                <w:szCs w:val="18"/>
              </w:rPr>
              <w:t>remove duplicates from 24</w:t>
            </w:r>
          </w:p>
        </w:tc>
        <w:tc>
          <w:tcPr>
            <w:tcW w:w="1208" w:type="dxa"/>
            <w:shd w:val="clear" w:color="auto" w:fill="F8F8F8"/>
            <w:tcMar>
              <w:top w:w="45" w:type="dxa"/>
              <w:left w:w="0" w:type="dxa"/>
              <w:bottom w:w="45" w:type="dxa"/>
              <w:right w:w="0" w:type="dxa"/>
            </w:tcMar>
          </w:tcPr>
          <w:p w:rsidR="006327DF" w:rsidRPr="00BB55C0" w:rsidRDefault="006327DF" w:rsidP="00BB55C0">
            <w:pPr>
              <w:jc w:val="right"/>
              <w:rPr>
                <w:rFonts w:ascii="Arial" w:hAnsi="Arial" w:cs="Arial"/>
                <w:color w:val="0A0905"/>
                <w:sz w:val="18"/>
                <w:szCs w:val="18"/>
              </w:rPr>
            </w:pPr>
          </w:p>
        </w:tc>
        <w:tc>
          <w:tcPr>
            <w:tcW w:w="0" w:type="auto"/>
            <w:shd w:val="clear" w:color="auto" w:fill="F8F8F8"/>
            <w:vAlign w:val="center"/>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bl>
    <w:p w:rsidR="006327DF" w:rsidRPr="00BB55C0" w:rsidRDefault="006327DF"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WEB of Science</w:t>
      </w:r>
    </w:p>
    <w:tbl>
      <w:tblPr>
        <w:tblW w:w="5000" w:type="pct"/>
        <w:tblCellSpacing w:w="22" w:type="dxa"/>
        <w:shd w:val="clear" w:color="auto" w:fill="F8F8F8"/>
        <w:tblCellMar>
          <w:left w:w="0" w:type="dxa"/>
          <w:right w:w="0" w:type="dxa"/>
        </w:tblCellMar>
        <w:tblLook w:val="04A0" w:firstRow="1" w:lastRow="0" w:firstColumn="1" w:lastColumn="0" w:noHBand="0" w:noVBand="1"/>
      </w:tblPr>
      <w:tblGrid>
        <w:gridCol w:w="317"/>
        <w:gridCol w:w="50"/>
        <w:gridCol w:w="12509"/>
        <w:gridCol w:w="50"/>
        <w:gridCol w:w="50"/>
        <w:gridCol w:w="72"/>
      </w:tblGrid>
      <w:tr w:rsidR="006327DF" w:rsidRPr="00BB55C0" w:rsidTr="00794ADE">
        <w:trPr>
          <w:tblCellSpacing w:w="22" w:type="dxa"/>
        </w:trPr>
        <w:tc>
          <w:tcPr>
            <w:tcW w:w="0" w:type="auto"/>
            <w:shd w:val="clear" w:color="auto" w:fill="F8F8F8"/>
            <w:noWrap/>
            <w:tcMar>
              <w:top w:w="60" w:type="dxa"/>
              <w:left w:w="0" w:type="dxa"/>
              <w:bottom w:w="0" w:type="dxa"/>
              <w:right w:w="0" w:type="dxa"/>
            </w:tcMar>
            <w:hideMark/>
          </w:tcPr>
          <w:p w:rsidR="006327DF" w:rsidRPr="00BB55C0" w:rsidRDefault="006327DF" w:rsidP="00BB55C0">
            <w:pPr>
              <w:jc w:val="center"/>
              <w:rPr>
                <w:rFonts w:ascii="Arial" w:hAnsi="Arial" w:cs="Arial"/>
                <w:color w:val="333333"/>
                <w:sz w:val="18"/>
                <w:szCs w:val="18"/>
              </w:rPr>
            </w:pPr>
            <w:r w:rsidRPr="00BB55C0">
              <w:rPr>
                <w:rFonts w:ascii="Arial" w:hAnsi="Arial" w:cs="Arial"/>
                <w:color w:val="333333"/>
                <w:sz w:val="18"/>
                <w:szCs w:val="18"/>
              </w:rPr>
              <w:t># 6</w:t>
            </w:r>
          </w:p>
        </w:tc>
        <w:tc>
          <w:tcPr>
            <w:tcW w:w="0" w:type="auto"/>
            <w:shd w:val="clear" w:color="auto" w:fill="F8F8F8"/>
          </w:tcPr>
          <w:p w:rsidR="006327DF" w:rsidRPr="00BB55C0" w:rsidRDefault="006327DF" w:rsidP="00BB55C0">
            <w:pPr>
              <w:jc w:val="center"/>
              <w:rPr>
                <w:rFonts w:ascii="Arial" w:hAnsi="Arial" w:cs="Arial"/>
                <w:b/>
                <w:bCs/>
                <w:color w:val="333333"/>
                <w:sz w:val="18"/>
                <w:szCs w:val="18"/>
              </w:rPr>
            </w:pPr>
          </w:p>
        </w:tc>
        <w:tc>
          <w:tcPr>
            <w:tcW w:w="0" w:type="auto"/>
            <w:shd w:val="clear" w:color="auto" w:fill="F8F8F8"/>
            <w:hideMark/>
          </w:tcPr>
          <w:p w:rsidR="006327DF" w:rsidRPr="00BB55C0" w:rsidRDefault="006327DF" w:rsidP="00BB55C0">
            <w:pPr>
              <w:rPr>
                <w:rFonts w:ascii="Arial" w:hAnsi="Arial" w:cs="Arial"/>
                <w:color w:val="333333"/>
                <w:sz w:val="18"/>
                <w:szCs w:val="18"/>
              </w:rPr>
            </w:pPr>
            <w:r w:rsidRPr="00BB55C0">
              <w:rPr>
                <w:rFonts w:ascii="Arial" w:hAnsi="Arial" w:cs="Arial"/>
                <w:color w:val="333333"/>
                <w:sz w:val="18"/>
                <w:szCs w:val="18"/>
              </w:rPr>
              <w:t>#5 AND #1</w:t>
            </w:r>
          </w:p>
          <w:p w:rsidR="006327DF" w:rsidRPr="00BB55C0" w:rsidRDefault="006327DF" w:rsidP="00BB55C0">
            <w:pPr>
              <w:rPr>
                <w:rFonts w:ascii="Arial" w:hAnsi="Arial" w:cs="Arial"/>
                <w:i/>
                <w:iCs/>
                <w:color w:val="666666"/>
                <w:sz w:val="18"/>
                <w:szCs w:val="18"/>
              </w:rPr>
            </w:pPr>
            <w:r w:rsidRPr="00BB55C0">
              <w:rPr>
                <w:rFonts w:ascii="Arial" w:hAnsi="Arial" w:cs="Arial"/>
                <w:i/>
                <w:iCs/>
                <w:color w:val="666666"/>
                <w:sz w:val="18"/>
                <w:szCs w:val="18"/>
              </w:rPr>
              <w:t>Indexes=SCI-EXPANDED, ESCI Timespan=2015-2017</w:t>
            </w: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r>
      <w:tr w:rsidR="006327DF" w:rsidRPr="00BB55C0" w:rsidTr="00794ADE">
        <w:trPr>
          <w:trHeight w:val="15"/>
          <w:tblCellSpacing w:w="22" w:type="dxa"/>
        </w:trPr>
        <w:tc>
          <w:tcPr>
            <w:tcW w:w="0" w:type="auto"/>
            <w:gridSpan w:val="6"/>
            <w:shd w:val="clear" w:color="auto" w:fill="CCCCCC"/>
            <w:vAlign w:val="center"/>
          </w:tcPr>
          <w:p w:rsidR="006327DF" w:rsidRPr="00BB55C0" w:rsidRDefault="006327DF" w:rsidP="00BB55C0">
            <w:pPr>
              <w:rPr>
                <w:rFonts w:ascii="Arial" w:hAnsi="Arial" w:cs="Arial"/>
                <w:color w:val="333333"/>
                <w:sz w:val="18"/>
                <w:szCs w:val="18"/>
              </w:rPr>
            </w:pPr>
          </w:p>
        </w:tc>
      </w:tr>
      <w:tr w:rsidR="006327DF" w:rsidRPr="00BB55C0" w:rsidTr="00794ADE">
        <w:trPr>
          <w:tblCellSpacing w:w="22" w:type="dxa"/>
        </w:trPr>
        <w:tc>
          <w:tcPr>
            <w:tcW w:w="0" w:type="auto"/>
            <w:shd w:val="clear" w:color="auto" w:fill="F8F8F8"/>
            <w:noWrap/>
            <w:tcMar>
              <w:top w:w="60" w:type="dxa"/>
              <w:left w:w="0" w:type="dxa"/>
              <w:bottom w:w="0" w:type="dxa"/>
              <w:right w:w="0" w:type="dxa"/>
            </w:tcMar>
            <w:hideMark/>
          </w:tcPr>
          <w:p w:rsidR="006327DF" w:rsidRPr="00BB55C0" w:rsidRDefault="006327DF" w:rsidP="00BB55C0">
            <w:pPr>
              <w:jc w:val="center"/>
              <w:rPr>
                <w:rFonts w:ascii="Arial" w:hAnsi="Arial" w:cs="Arial"/>
                <w:color w:val="333333"/>
                <w:sz w:val="18"/>
                <w:szCs w:val="18"/>
              </w:rPr>
            </w:pPr>
            <w:r w:rsidRPr="00BB55C0">
              <w:rPr>
                <w:rFonts w:ascii="Arial" w:hAnsi="Arial" w:cs="Arial"/>
                <w:color w:val="333333"/>
                <w:sz w:val="18"/>
                <w:szCs w:val="18"/>
              </w:rPr>
              <w:t># 5</w:t>
            </w:r>
          </w:p>
        </w:tc>
        <w:tc>
          <w:tcPr>
            <w:tcW w:w="0" w:type="auto"/>
            <w:shd w:val="clear" w:color="auto" w:fill="F8F8F8"/>
          </w:tcPr>
          <w:p w:rsidR="006327DF" w:rsidRPr="00BB55C0" w:rsidRDefault="006327DF" w:rsidP="00BB55C0">
            <w:pPr>
              <w:jc w:val="center"/>
              <w:rPr>
                <w:rFonts w:ascii="Arial" w:hAnsi="Arial" w:cs="Arial"/>
                <w:b/>
                <w:bCs/>
                <w:color w:val="333333"/>
                <w:sz w:val="18"/>
                <w:szCs w:val="18"/>
              </w:rPr>
            </w:pPr>
          </w:p>
        </w:tc>
        <w:tc>
          <w:tcPr>
            <w:tcW w:w="0" w:type="auto"/>
            <w:shd w:val="clear" w:color="auto" w:fill="F8F8F8"/>
            <w:hideMark/>
          </w:tcPr>
          <w:p w:rsidR="006327DF" w:rsidRPr="00BB55C0" w:rsidRDefault="006327DF" w:rsidP="00BB55C0">
            <w:pPr>
              <w:rPr>
                <w:rFonts w:ascii="Arial" w:hAnsi="Arial" w:cs="Arial"/>
                <w:color w:val="333333"/>
                <w:sz w:val="18"/>
                <w:szCs w:val="18"/>
              </w:rPr>
            </w:pPr>
            <w:r w:rsidRPr="00BB55C0">
              <w:rPr>
                <w:rFonts w:ascii="Arial" w:hAnsi="Arial" w:cs="Arial"/>
                <w:color w:val="333333"/>
                <w:sz w:val="18"/>
                <w:szCs w:val="18"/>
              </w:rPr>
              <w:t>#4 OR #3 OR #2</w:t>
            </w:r>
          </w:p>
          <w:p w:rsidR="006327DF" w:rsidRPr="00BB55C0" w:rsidRDefault="006327DF" w:rsidP="00BB55C0">
            <w:pPr>
              <w:rPr>
                <w:rFonts w:ascii="Arial" w:hAnsi="Arial" w:cs="Arial"/>
                <w:i/>
                <w:iCs/>
                <w:color w:val="666666"/>
                <w:sz w:val="18"/>
                <w:szCs w:val="18"/>
              </w:rPr>
            </w:pPr>
            <w:r w:rsidRPr="00BB55C0">
              <w:rPr>
                <w:rFonts w:ascii="Arial" w:hAnsi="Arial" w:cs="Arial"/>
                <w:i/>
                <w:iCs/>
                <w:color w:val="666666"/>
                <w:sz w:val="18"/>
                <w:szCs w:val="18"/>
              </w:rPr>
              <w:t>Indexes=SCI-EXPANDED, ESCI Timespan=2015-2017</w:t>
            </w: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r>
      <w:tr w:rsidR="006327DF" w:rsidRPr="00BB55C0" w:rsidTr="00794ADE">
        <w:trPr>
          <w:trHeight w:val="15"/>
          <w:tblCellSpacing w:w="22" w:type="dxa"/>
        </w:trPr>
        <w:tc>
          <w:tcPr>
            <w:tcW w:w="0" w:type="auto"/>
            <w:gridSpan w:val="6"/>
            <w:shd w:val="clear" w:color="auto" w:fill="CCCCCC"/>
            <w:vAlign w:val="center"/>
          </w:tcPr>
          <w:p w:rsidR="006327DF" w:rsidRPr="00BB55C0" w:rsidRDefault="006327DF" w:rsidP="00BB55C0">
            <w:pPr>
              <w:rPr>
                <w:rFonts w:ascii="Arial" w:hAnsi="Arial" w:cs="Arial"/>
                <w:color w:val="333333"/>
                <w:sz w:val="18"/>
                <w:szCs w:val="18"/>
              </w:rPr>
            </w:pPr>
          </w:p>
        </w:tc>
      </w:tr>
      <w:tr w:rsidR="006327DF" w:rsidRPr="00BB55C0" w:rsidTr="00794ADE">
        <w:trPr>
          <w:tblCellSpacing w:w="22" w:type="dxa"/>
        </w:trPr>
        <w:tc>
          <w:tcPr>
            <w:tcW w:w="0" w:type="auto"/>
            <w:shd w:val="clear" w:color="auto" w:fill="F8F8F8"/>
            <w:noWrap/>
            <w:tcMar>
              <w:top w:w="60" w:type="dxa"/>
              <w:left w:w="0" w:type="dxa"/>
              <w:bottom w:w="0" w:type="dxa"/>
              <w:right w:w="0" w:type="dxa"/>
            </w:tcMar>
            <w:hideMark/>
          </w:tcPr>
          <w:p w:rsidR="006327DF" w:rsidRPr="00BB55C0" w:rsidRDefault="006327DF" w:rsidP="00BB55C0">
            <w:pPr>
              <w:jc w:val="center"/>
              <w:rPr>
                <w:rFonts w:ascii="Arial" w:hAnsi="Arial" w:cs="Arial"/>
                <w:color w:val="333333"/>
                <w:sz w:val="18"/>
                <w:szCs w:val="18"/>
              </w:rPr>
            </w:pPr>
            <w:r w:rsidRPr="00BB55C0">
              <w:rPr>
                <w:rFonts w:ascii="Arial" w:hAnsi="Arial" w:cs="Arial"/>
                <w:color w:val="333333"/>
                <w:sz w:val="18"/>
                <w:szCs w:val="18"/>
              </w:rPr>
              <w:t># 4</w:t>
            </w:r>
          </w:p>
        </w:tc>
        <w:tc>
          <w:tcPr>
            <w:tcW w:w="0" w:type="auto"/>
            <w:shd w:val="clear" w:color="auto" w:fill="F8F8F8"/>
          </w:tcPr>
          <w:p w:rsidR="006327DF" w:rsidRPr="00BB55C0" w:rsidRDefault="006327DF" w:rsidP="00BB55C0">
            <w:pPr>
              <w:jc w:val="center"/>
              <w:rPr>
                <w:rFonts w:ascii="Arial" w:hAnsi="Arial" w:cs="Arial"/>
                <w:b/>
                <w:bCs/>
                <w:color w:val="333333"/>
                <w:sz w:val="18"/>
                <w:szCs w:val="18"/>
              </w:rPr>
            </w:pPr>
          </w:p>
        </w:tc>
        <w:tc>
          <w:tcPr>
            <w:tcW w:w="0" w:type="auto"/>
            <w:shd w:val="clear" w:color="auto" w:fill="F8F8F8"/>
            <w:hideMark/>
          </w:tcPr>
          <w:p w:rsidR="006327DF" w:rsidRPr="00BB55C0" w:rsidRDefault="006327DF" w:rsidP="00BB55C0">
            <w:pPr>
              <w:rPr>
                <w:rFonts w:ascii="Arial" w:hAnsi="Arial" w:cs="Arial"/>
                <w:color w:val="333333"/>
                <w:sz w:val="18"/>
                <w:szCs w:val="18"/>
              </w:rPr>
            </w:pPr>
            <w:r w:rsidRPr="00BB55C0">
              <w:rPr>
                <w:rFonts w:ascii="Arial" w:hAnsi="Arial" w:cs="Arial"/>
                <w:color w:val="333333"/>
                <w:sz w:val="18"/>
                <w:szCs w:val="18"/>
              </w:rPr>
              <w:t>TS=(</w:t>
            </w:r>
            <w:proofErr w:type="spellStart"/>
            <w:r w:rsidRPr="00BB55C0">
              <w:rPr>
                <w:rFonts w:ascii="Arial" w:hAnsi="Arial" w:cs="Arial"/>
                <w:color w:val="333333"/>
                <w:sz w:val="18"/>
                <w:szCs w:val="18"/>
              </w:rPr>
              <w:t>bazedoxifen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lasofoxafen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pth</w:t>
            </w:r>
            <w:proofErr w:type="spellEnd"/>
            <w:r w:rsidRPr="00BB55C0">
              <w:rPr>
                <w:rFonts w:ascii="Arial" w:hAnsi="Arial" w:cs="Arial"/>
                <w:color w:val="333333"/>
                <w:sz w:val="18"/>
                <w:szCs w:val="18"/>
              </w:rPr>
              <w:t xml:space="preserve"> OR “parathyroid hormone” OR “1-84” OR “1-48” OR </w:t>
            </w:r>
            <w:proofErr w:type="spellStart"/>
            <w:r w:rsidRPr="00BB55C0">
              <w:rPr>
                <w:rFonts w:ascii="Arial" w:hAnsi="Arial" w:cs="Arial"/>
                <w:color w:val="333333"/>
                <w:sz w:val="18"/>
                <w:szCs w:val="18"/>
              </w:rPr>
              <w:t>teriparatide</w:t>
            </w:r>
            <w:proofErr w:type="spellEnd"/>
            <w:r w:rsidRPr="00BB55C0">
              <w:rPr>
                <w:rFonts w:ascii="Arial" w:hAnsi="Arial" w:cs="Arial"/>
                <w:color w:val="333333"/>
                <w:sz w:val="18"/>
                <w:szCs w:val="18"/>
              </w:rPr>
              <w:t xml:space="preserve"> OR “strontium </w:t>
            </w:r>
            <w:proofErr w:type="spellStart"/>
            <w:r w:rsidRPr="00BB55C0">
              <w:rPr>
                <w:rFonts w:ascii="Arial" w:hAnsi="Arial" w:cs="Arial"/>
                <w:color w:val="333333"/>
                <w:sz w:val="18"/>
                <w:szCs w:val="18"/>
              </w:rPr>
              <w:t>ranulate</w:t>
            </w:r>
            <w:proofErr w:type="spellEnd"/>
            <w:r w:rsidRPr="00BB55C0">
              <w:rPr>
                <w:rFonts w:ascii="Arial" w:hAnsi="Arial" w:cs="Arial"/>
                <w:color w:val="333333"/>
                <w:sz w:val="18"/>
                <w:szCs w:val="18"/>
              </w:rPr>
              <w:t>”)</w:t>
            </w:r>
          </w:p>
          <w:p w:rsidR="006327DF" w:rsidRPr="00BB55C0" w:rsidRDefault="006327DF" w:rsidP="00BB55C0">
            <w:pPr>
              <w:rPr>
                <w:rFonts w:ascii="Arial" w:hAnsi="Arial" w:cs="Arial"/>
                <w:i/>
                <w:iCs/>
                <w:color w:val="666666"/>
                <w:sz w:val="18"/>
                <w:szCs w:val="18"/>
              </w:rPr>
            </w:pPr>
            <w:r w:rsidRPr="00BB55C0">
              <w:rPr>
                <w:rFonts w:ascii="Arial" w:hAnsi="Arial" w:cs="Arial"/>
                <w:i/>
                <w:iCs/>
                <w:color w:val="666666"/>
                <w:sz w:val="18"/>
                <w:szCs w:val="18"/>
              </w:rPr>
              <w:t>Indexes=SCI-EXPANDED, ESCI Timespan=2015-2017</w:t>
            </w: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r>
      <w:tr w:rsidR="006327DF" w:rsidRPr="00BB55C0" w:rsidTr="00794ADE">
        <w:trPr>
          <w:trHeight w:val="15"/>
          <w:tblCellSpacing w:w="22" w:type="dxa"/>
        </w:trPr>
        <w:tc>
          <w:tcPr>
            <w:tcW w:w="0" w:type="auto"/>
            <w:gridSpan w:val="6"/>
            <w:shd w:val="clear" w:color="auto" w:fill="CCCCCC"/>
            <w:vAlign w:val="center"/>
          </w:tcPr>
          <w:p w:rsidR="006327DF" w:rsidRPr="00BB55C0" w:rsidRDefault="006327DF" w:rsidP="00BB55C0">
            <w:pPr>
              <w:rPr>
                <w:rFonts w:ascii="Arial" w:hAnsi="Arial" w:cs="Arial"/>
                <w:color w:val="333333"/>
                <w:sz w:val="18"/>
                <w:szCs w:val="18"/>
              </w:rPr>
            </w:pPr>
          </w:p>
        </w:tc>
      </w:tr>
      <w:tr w:rsidR="006327DF" w:rsidRPr="00BB55C0" w:rsidTr="00794ADE">
        <w:trPr>
          <w:tblCellSpacing w:w="22" w:type="dxa"/>
        </w:trPr>
        <w:tc>
          <w:tcPr>
            <w:tcW w:w="0" w:type="auto"/>
            <w:shd w:val="clear" w:color="auto" w:fill="F8F8F8"/>
            <w:noWrap/>
            <w:tcMar>
              <w:top w:w="60" w:type="dxa"/>
              <w:left w:w="0" w:type="dxa"/>
              <w:bottom w:w="0" w:type="dxa"/>
              <w:right w:w="0" w:type="dxa"/>
            </w:tcMar>
            <w:hideMark/>
          </w:tcPr>
          <w:p w:rsidR="006327DF" w:rsidRPr="00BB55C0" w:rsidRDefault="006327DF" w:rsidP="00BB55C0">
            <w:pPr>
              <w:jc w:val="center"/>
              <w:rPr>
                <w:rFonts w:ascii="Arial" w:hAnsi="Arial" w:cs="Arial"/>
                <w:color w:val="333333"/>
                <w:sz w:val="18"/>
                <w:szCs w:val="18"/>
              </w:rPr>
            </w:pPr>
            <w:r w:rsidRPr="00BB55C0">
              <w:rPr>
                <w:rFonts w:ascii="Arial" w:hAnsi="Arial" w:cs="Arial"/>
                <w:color w:val="333333"/>
                <w:sz w:val="18"/>
                <w:szCs w:val="18"/>
              </w:rPr>
              <w:t># 3</w:t>
            </w:r>
          </w:p>
        </w:tc>
        <w:tc>
          <w:tcPr>
            <w:tcW w:w="0" w:type="auto"/>
            <w:shd w:val="clear" w:color="auto" w:fill="F8F8F8"/>
          </w:tcPr>
          <w:p w:rsidR="006327DF" w:rsidRPr="00BB55C0" w:rsidRDefault="006327DF" w:rsidP="00BB55C0">
            <w:pPr>
              <w:jc w:val="center"/>
              <w:rPr>
                <w:rFonts w:ascii="Arial" w:hAnsi="Arial" w:cs="Arial"/>
                <w:b/>
                <w:bCs/>
                <w:color w:val="333333"/>
                <w:sz w:val="18"/>
                <w:szCs w:val="18"/>
              </w:rPr>
            </w:pPr>
          </w:p>
        </w:tc>
        <w:tc>
          <w:tcPr>
            <w:tcW w:w="0" w:type="auto"/>
            <w:shd w:val="clear" w:color="auto" w:fill="F8F8F8"/>
            <w:hideMark/>
          </w:tcPr>
          <w:p w:rsidR="006327DF" w:rsidRPr="00BB55C0" w:rsidRDefault="006327DF" w:rsidP="00BB55C0">
            <w:pPr>
              <w:rPr>
                <w:rFonts w:ascii="Arial" w:hAnsi="Arial" w:cs="Arial"/>
                <w:color w:val="333333"/>
                <w:sz w:val="18"/>
                <w:szCs w:val="18"/>
              </w:rPr>
            </w:pPr>
            <w:r w:rsidRPr="00BB55C0">
              <w:rPr>
                <w:rFonts w:ascii="Arial" w:hAnsi="Arial" w:cs="Arial"/>
                <w:color w:val="333333"/>
                <w:sz w:val="18"/>
                <w:szCs w:val="18"/>
              </w:rPr>
              <w:t xml:space="preserve">TS=(“vitamin d*” OR </w:t>
            </w:r>
            <w:proofErr w:type="spellStart"/>
            <w:r w:rsidRPr="00BB55C0">
              <w:rPr>
                <w:rFonts w:ascii="Arial" w:hAnsi="Arial" w:cs="Arial"/>
                <w:color w:val="333333"/>
                <w:sz w:val="18"/>
                <w:szCs w:val="18"/>
              </w:rPr>
              <w:t>dihydrotachysterol</w:t>
            </w:r>
            <w:proofErr w:type="spellEnd"/>
            <w:r w:rsidRPr="00BB55C0">
              <w:rPr>
                <w:rFonts w:ascii="Arial" w:hAnsi="Arial" w:cs="Arial"/>
                <w:color w:val="333333"/>
                <w:sz w:val="18"/>
                <w:szCs w:val="18"/>
              </w:rPr>
              <w:t xml:space="preserve"> OR calcitriol OR cholecalciferol OR </w:t>
            </w:r>
            <w:proofErr w:type="spellStart"/>
            <w:r w:rsidRPr="00BB55C0">
              <w:rPr>
                <w:rFonts w:ascii="Arial" w:hAnsi="Arial" w:cs="Arial"/>
                <w:color w:val="333333"/>
                <w:sz w:val="18"/>
                <w:szCs w:val="18"/>
              </w:rPr>
              <w:t>colecalciferol</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alfacalcidol</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hydroxyvitamin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dihydroxyvitamin</w:t>
            </w:r>
            <w:proofErr w:type="spellEnd"/>
            <w:r w:rsidRPr="00BB55C0">
              <w:rPr>
                <w:rFonts w:ascii="Arial" w:hAnsi="Arial" w:cs="Arial"/>
                <w:color w:val="333333"/>
                <w:sz w:val="18"/>
                <w:szCs w:val="18"/>
              </w:rPr>
              <w:t>*)</w:t>
            </w:r>
          </w:p>
          <w:p w:rsidR="006327DF" w:rsidRPr="00BB55C0" w:rsidRDefault="006327DF" w:rsidP="00BB55C0">
            <w:pPr>
              <w:rPr>
                <w:rFonts w:ascii="Arial" w:hAnsi="Arial" w:cs="Arial"/>
                <w:i/>
                <w:iCs/>
                <w:color w:val="666666"/>
                <w:sz w:val="18"/>
                <w:szCs w:val="18"/>
              </w:rPr>
            </w:pPr>
            <w:r w:rsidRPr="00BB55C0">
              <w:rPr>
                <w:rFonts w:ascii="Arial" w:hAnsi="Arial" w:cs="Arial"/>
                <w:i/>
                <w:iCs/>
                <w:color w:val="666666"/>
                <w:sz w:val="18"/>
                <w:szCs w:val="18"/>
              </w:rPr>
              <w:lastRenderedPageBreak/>
              <w:t>Indexes=SCI-EXPANDED, ESCI Timespan=2015-2017</w:t>
            </w: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r>
      <w:tr w:rsidR="006327DF" w:rsidRPr="00BB55C0" w:rsidTr="00794ADE">
        <w:trPr>
          <w:trHeight w:val="15"/>
          <w:tblCellSpacing w:w="22" w:type="dxa"/>
        </w:trPr>
        <w:tc>
          <w:tcPr>
            <w:tcW w:w="0" w:type="auto"/>
            <w:gridSpan w:val="6"/>
            <w:shd w:val="clear" w:color="auto" w:fill="CCCCCC"/>
            <w:vAlign w:val="center"/>
          </w:tcPr>
          <w:p w:rsidR="006327DF" w:rsidRPr="00BB55C0" w:rsidRDefault="006327DF" w:rsidP="00BB55C0">
            <w:pPr>
              <w:rPr>
                <w:rFonts w:ascii="Arial" w:hAnsi="Arial" w:cs="Arial"/>
                <w:color w:val="333333"/>
                <w:sz w:val="18"/>
                <w:szCs w:val="18"/>
              </w:rPr>
            </w:pPr>
          </w:p>
        </w:tc>
      </w:tr>
      <w:tr w:rsidR="006327DF" w:rsidRPr="00BB55C0" w:rsidTr="00794ADE">
        <w:trPr>
          <w:tblCellSpacing w:w="22" w:type="dxa"/>
        </w:trPr>
        <w:tc>
          <w:tcPr>
            <w:tcW w:w="0" w:type="auto"/>
            <w:shd w:val="clear" w:color="auto" w:fill="F8F8F8"/>
            <w:noWrap/>
            <w:tcMar>
              <w:top w:w="60" w:type="dxa"/>
              <w:left w:w="0" w:type="dxa"/>
              <w:bottom w:w="0" w:type="dxa"/>
              <w:right w:w="0" w:type="dxa"/>
            </w:tcMar>
            <w:hideMark/>
          </w:tcPr>
          <w:p w:rsidR="006327DF" w:rsidRPr="00BB55C0" w:rsidRDefault="006327DF" w:rsidP="00BB55C0">
            <w:pPr>
              <w:jc w:val="center"/>
              <w:rPr>
                <w:rFonts w:ascii="Arial" w:hAnsi="Arial" w:cs="Arial"/>
                <w:color w:val="333333"/>
                <w:sz w:val="18"/>
                <w:szCs w:val="18"/>
              </w:rPr>
            </w:pPr>
            <w:r w:rsidRPr="00BB55C0">
              <w:rPr>
                <w:rFonts w:ascii="Arial" w:hAnsi="Arial" w:cs="Arial"/>
                <w:color w:val="333333"/>
                <w:sz w:val="18"/>
                <w:szCs w:val="18"/>
              </w:rPr>
              <w:t># 2</w:t>
            </w:r>
          </w:p>
        </w:tc>
        <w:tc>
          <w:tcPr>
            <w:tcW w:w="0" w:type="auto"/>
            <w:shd w:val="clear" w:color="auto" w:fill="F8F8F8"/>
          </w:tcPr>
          <w:p w:rsidR="006327DF" w:rsidRPr="00BB55C0" w:rsidRDefault="006327DF" w:rsidP="00BB55C0">
            <w:pPr>
              <w:jc w:val="center"/>
              <w:rPr>
                <w:rFonts w:ascii="Arial" w:hAnsi="Arial" w:cs="Arial"/>
                <w:b/>
                <w:bCs/>
                <w:color w:val="333333"/>
                <w:sz w:val="18"/>
                <w:szCs w:val="18"/>
              </w:rPr>
            </w:pPr>
          </w:p>
        </w:tc>
        <w:tc>
          <w:tcPr>
            <w:tcW w:w="0" w:type="auto"/>
            <w:shd w:val="clear" w:color="auto" w:fill="F8F8F8"/>
            <w:hideMark/>
          </w:tcPr>
          <w:p w:rsidR="006327DF" w:rsidRPr="00BB55C0" w:rsidRDefault="006327DF" w:rsidP="00BB55C0">
            <w:pPr>
              <w:rPr>
                <w:rFonts w:ascii="Arial" w:hAnsi="Arial" w:cs="Arial"/>
                <w:color w:val="333333"/>
                <w:sz w:val="18"/>
                <w:szCs w:val="18"/>
              </w:rPr>
            </w:pPr>
            <w:r w:rsidRPr="00BB55C0">
              <w:rPr>
                <w:rFonts w:ascii="Arial" w:hAnsi="Arial" w:cs="Arial"/>
                <w:color w:val="333333"/>
                <w:sz w:val="18"/>
                <w:szCs w:val="18"/>
              </w:rPr>
              <w:t>TS=(</w:t>
            </w:r>
            <w:proofErr w:type="spellStart"/>
            <w:r w:rsidRPr="00BB55C0">
              <w:rPr>
                <w:rFonts w:ascii="Arial" w:hAnsi="Arial" w:cs="Arial"/>
                <w:color w:val="333333"/>
                <w:sz w:val="18"/>
                <w:szCs w:val="18"/>
              </w:rPr>
              <w:t>bisphosphon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diphosphon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alendron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etidron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ibandron</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pamidronat</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residronat</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zolendron</w:t>
            </w:r>
            <w:proofErr w:type="spellEnd"/>
            <w:r w:rsidRPr="00BB55C0">
              <w:rPr>
                <w:rFonts w:ascii="Arial" w:hAnsi="Arial" w:cs="Arial"/>
                <w:color w:val="333333"/>
                <w:sz w:val="18"/>
                <w:szCs w:val="18"/>
              </w:rPr>
              <w:t xml:space="preserve">* OR SERMS OR </w:t>
            </w:r>
            <w:proofErr w:type="spellStart"/>
            <w:r w:rsidRPr="00BB55C0">
              <w:rPr>
                <w:rFonts w:ascii="Arial" w:hAnsi="Arial" w:cs="Arial"/>
                <w:color w:val="333333"/>
                <w:sz w:val="18"/>
                <w:szCs w:val="18"/>
              </w:rPr>
              <w:t>raloxifen</w:t>
            </w:r>
            <w:proofErr w:type="spellEnd"/>
            <w:r w:rsidRPr="00BB55C0">
              <w:rPr>
                <w:rFonts w:ascii="Arial" w:hAnsi="Arial" w:cs="Arial"/>
                <w:color w:val="333333"/>
                <w:sz w:val="18"/>
                <w:szCs w:val="18"/>
              </w:rPr>
              <w:t xml:space="preserve">* OR tamoxifen* OR </w:t>
            </w:r>
            <w:proofErr w:type="spellStart"/>
            <w:r w:rsidRPr="00BB55C0">
              <w:rPr>
                <w:rFonts w:ascii="Arial" w:hAnsi="Arial" w:cs="Arial"/>
                <w:color w:val="333333"/>
                <w:sz w:val="18"/>
                <w:szCs w:val="18"/>
              </w:rPr>
              <w:t>denosumab</w:t>
            </w:r>
            <w:proofErr w:type="spellEnd"/>
            <w:r w:rsidRPr="00BB55C0">
              <w:rPr>
                <w:rFonts w:ascii="Arial" w:hAnsi="Arial" w:cs="Arial"/>
                <w:color w:val="333333"/>
                <w:sz w:val="18"/>
                <w:szCs w:val="18"/>
              </w:rPr>
              <w:t xml:space="preserve"> OR estrogen* OR </w:t>
            </w:r>
            <w:proofErr w:type="spellStart"/>
            <w:r w:rsidRPr="00BB55C0">
              <w:rPr>
                <w:rFonts w:ascii="Arial" w:hAnsi="Arial" w:cs="Arial"/>
                <w:color w:val="333333"/>
                <w:sz w:val="18"/>
                <w:szCs w:val="18"/>
              </w:rPr>
              <w:t>oestrogen</w:t>
            </w:r>
            <w:proofErr w:type="spellEnd"/>
            <w:r w:rsidRPr="00BB55C0">
              <w:rPr>
                <w:rFonts w:ascii="Arial" w:hAnsi="Arial" w:cs="Arial"/>
                <w:color w:val="333333"/>
                <w:sz w:val="18"/>
                <w:szCs w:val="18"/>
              </w:rPr>
              <w:t>*)</w:t>
            </w:r>
          </w:p>
          <w:p w:rsidR="006327DF" w:rsidRPr="00BB55C0" w:rsidRDefault="006327DF" w:rsidP="00BB55C0">
            <w:pPr>
              <w:rPr>
                <w:rFonts w:ascii="Arial" w:hAnsi="Arial" w:cs="Arial"/>
                <w:i/>
                <w:iCs/>
                <w:color w:val="666666"/>
                <w:sz w:val="18"/>
                <w:szCs w:val="18"/>
              </w:rPr>
            </w:pPr>
            <w:r w:rsidRPr="00BB55C0">
              <w:rPr>
                <w:rFonts w:ascii="Arial" w:hAnsi="Arial" w:cs="Arial"/>
                <w:i/>
                <w:iCs/>
                <w:color w:val="666666"/>
                <w:sz w:val="18"/>
                <w:szCs w:val="18"/>
              </w:rPr>
              <w:t>Indexes=SCI-EXPANDED, ESCI Timespan=2015-2017</w:t>
            </w: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c>
          <w:tcPr>
            <w:tcW w:w="0" w:type="auto"/>
            <w:shd w:val="clear" w:color="auto" w:fill="F8F8F8"/>
          </w:tcPr>
          <w:p w:rsidR="006327DF" w:rsidRPr="00BB55C0" w:rsidRDefault="006327DF" w:rsidP="00BB55C0">
            <w:pPr>
              <w:jc w:val="center"/>
              <w:rPr>
                <w:rFonts w:ascii="Arial" w:hAnsi="Arial" w:cs="Arial"/>
                <w:color w:val="333333"/>
                <w:sz w:val="18"/>
                <w:szCs w:val="18"/>
              </w:rPr>
            </w:pPr>
          </w:p>
        </w:tc>
      </w:tr>
      <w:tr w:rsidR="006327DF" w:rsidRPr="00BB55C0" w:rsidTr="00794ADE">
        <w:trPr>
          <w:trHeight w:val="15"/>
          <w:tblCellSpacing w:w="22" w:type="dxa"/>
        </w:trPr>
        <w:tc>
          <w:tcPr>
            <w:tcW w:w="0" w:type="auto"/>
            <w:gridSpan w:val="6"/>
            <w:shd w:val="clear" w:color="auto" w:fill="CCCCCC"/>
            <w:vAlign w:val="center"/>
          </w:tcPr>
          <w:p w:rsidR="006327DF" w:rsidRPr="00BB55C0" w:rsidRDefault="006327DF" w:rsidP="00BB55C0">
            <w:pPr>
              <w:rPr>
                <w:rFonts w:ascii="Arial" w:hAnsi="Arial" w:cs="Arial"/>
                <w:color w:val="333333"/>
                <w:sz w:val="18"/>
                <w:szCs w:val="18"/>
              </w:rPr>
            </w:pPr>
          </w:p>
        </w:tc>
      </w:tr>
      <w:tr w:rsidR="006327DF" w:rsidRPr="00BB55C0" w:rsidTr="00794ADE">
        <w:trPr>
          <w:tblCellSpacing w:w="22" w:type="dxa"/>
        </w:trPr>
        <w:tc>
          <w:tcPr>
            <w:tcW w:w="0" w:type="auto"/>
            <w:shd w:val="clear" w:color="auto" w:fill="F8F8F8"/>
            <w:noWrap/>
            <w:tcMar>
              <w:top w:w="60" w:type="dxa"/>
              <w:left w:w="0" w:type="dxa"/>
              <w:bottom w:w="0" w:type="dxa"/>
              <w:right w:w="0" w:type="dxa"/>
            </w:tcMar>
            <w:hideMark/>
          </w:tcPr>
          <w:p w:rsidR="006327DF" w:rsidRPr="00BB55C0" w:rsidRDefault="006327DF" w:rsidP="00BB55C0">
            <w:pPr>
              <w:jc w:val="center"/>
              <w:rPr>
                <w:rFonts w:ascii="Arial" w:hAnsi="Arial" w:cs="Arial"/>
                <w:color w:val="333333"/>
                <w:sz w:val="18"/>
                <w:szCs w:val="18"/>
              </w:rPr>
            </w:pPr>
            <w:r w:rsidRPr="00BB55C0">
              <w:rPr>
                <w:rFonts w:ascii="Arial" w:hAnsi="Arial" w:cs="Arial"/>
                <w:color w:val="333333"/>
                <w:sz w:val="18"/>
                <w:szCs w:val="18"/>
              </w:rPr>
              <w:t># 1</w:t>
            </w:r>
          </w:p>
        </w:tc>
        <w:tc>
          <w:tcPr>
            <w:tcW w:w="0" w:type="auto"/>
            <w:shd w:val="clear" w:color="auto" w:fill="F8F8F8"/>
          </w:tcPr>
          <w:p w:rsidR="006327DF" w:rsidRPr="00BB55C0" w:rsidRDefault="006327DF" w:rsidP="00BB55C0">
            <w:pPr>
              <w:jc w:val="center"/>
              <w:rPr>
                <w:rFonts w:ascii="Arial" w:hAnsi="Arial" w:cs="Arial"/>
                <w:b/>
                <w:bCs/>
                <w:color w:val="333333"/>
                <w:sz w:val="18"/>
                <w:szCs w:val="18"/>
              </w:rPr>
            </w:pPr>
          </w:p>
        </w:tc>
        <w:tc>
          <w:tcPr>
            <w:tcW w:w="0" w:type="auto"/>
            <w:shd w:val="clear" w:color="auto" w:fill="F8F8F8"/>
            <w:hideMark/>
          </w:tcPr>
          <w:p w:rsidR="006327DF" w:rsidRPr="00BB55C0" w:rsidRDefault="006327DF" w:rsidP="00BB55C0">
            <w:pPr>
              <w:rPr>
                <w:rFonts w:ascii="Arial" w:hAnsi="Arial" w:cs="Arial"/>
                <w:color w:val="333333"/>
                <w:sz w:val="18"/>
                <w:szCs w:val="18"/>
              </w:rPr>
            </w:pPr>
            <w:r w:rsidRPr="00BB55C0">
              <w:rPr>
                <w:rFonts w:ascii="Arial" w:hAnsi="Arial" w:cs="Arial"/>
                <w:color w:val="333333"/>
                <w:sz w:val="18"/>
                <w:szCs w:val="18"/>
              </w:rPr>
              <w:t>TS=((</w:t>
            </w:r>
            <w:proofErr w:type="spellStart"/>
            <w:r w:rsidRPr="00BB55C0">
              <w:rPr>
                <w:rFonts w:ascii="Arial" w:hAnsi="Arial" w:cs="Arial"/>
                <w:color w:val="333333"/>
                <w:sz w:val="18"/>
                <w:szCs w:val="18"/>
              </w:rPr>
              <w:t>osteoporo</w:t>
            </w:r>
            <w:proofErr w:type="spellEnd"/>
            <w:r w:rsidRPr="00BB55C0">
              <w:rPr>
                <w:rFonts w:ascii="Arial" w:hAnsi="Arial" w:cs="Arial"/>
                <w:color w:val="333333"/>
                <w:sz w:val="18"/>
                <w:szCs w:val="18"/>
              </w:rPr>
              <w:t xml:space="preserve">* OR bone density OR bone loss OR </w:t>
            </w:r>
            <w:proofErr w:type="spellStart"/>
            <w:r w:rsidRPr="00BB55C0">
              <w:rPr>
                <w:rFonts w:ascii="Arial" w:hAnsi="Arial" w:cs="Arial"/>
                <w:color w:val="333333"/>
                <w:sz w:val="18"/>
                <w:szCs w:val="18"/>
              </w:rPr>
              <w:t>osteopaen</w:t>
            </w:r>
            <w:proofErr w:type="spellEnd"/>
            <w:r w:rsidRPr="00BB55C0">
              <w:rPr>
                <w:rFonts w:ascii="Arial" w:hAnsi="Arial" w:cs="Arial"/>
                <w:color w:val="333333"/>
                <w:sz w:val="18"/>
                <w:szCs w:val="18"/>
              </w:rPr>
              <w:t xml:space="preserve">* OR osteopenia* OR </w:t>
            </w:r>
            <w:proofErr w:type="spellStart"/>
            <w:r w:rsidRPr="00BB55C0">
              <w:rPr>
                <w:rFonts w:ascii="Arial" w:hAnsi="Arial" w:cs="Arial"/>
                <w:color w:val="333333"/>
                <w:sz w:val="18"/>
                <w:szCs w:val="18"/>
              </w:rPr>
              <w:t>bmd</w:t>
            </w:r>
            <w:proofErr w:type="spellEnd"/>
            <w:r w:rsidRPr="00BB55C0">
              <w:rPr>
                <w:rFonts w:ascii="Arial" w:hAnsi="Arial" w:cs="Arial"/>
                <w:color w:val="333333"/>
                <w:sz w:val="18"/>
                <w:szCs w:val="18"/>
              </w:rPr>
              <w:t xml:space="preserve"> OR bone mineral density OR fragility) AND </w:t>
            </w:r>
            <w:proofErr w:type="spellStart"/>
            <w:r w:rsidRPr="00BB55C0">
              <w:rPr>
                <w:rFonts w:ascii="Arial" w:hAnsi="Arial" w:cs="Arial"/>
                <w:color w:val="333333"/>
                <w:sz w:val="18"/>
                <w:szCs w:val="18"/>
              </w:rPr>
              <w:t>fractur</w:t>
            </w:r>
            <w:proofErr w:type="spellEnd"/>
            <w:r w:rsidRPr="00BB55C0">
              <w:rPr>
                <w:rFonts w:ascii="Arial" w:hAnsi="Arial" w:cs="Arial"/>
                <w:color w:val="333333"/>
                <w:sz w:val="18"/>
                <w:szCs w:val="18"/>
              </w:rPr>
              <w:t xml:space="preserve">* AND (elderly OR </w:t>
            </w:r>
            <w:proofErr w:type="spellStart"/>
            <w:r w:rsidRPr="00BB55C0">
              <w:rPr>
                <w:rFonts w:ascii="Arial" w:hAnsi="Arial" w:cs="Arial"/>
                <w:color w:val="333333"/>
                <w:sz w:val="18"/>
                <w:szCs w:val="18"/>
              </w:rPr>
              <w:t>menopaus</w:t>
            </w:r>
            <w:proofErr w:type="spellEnd"/>
            <w:r w:rsidRPr="00BB55C0">
              <w:rPr>
                <w:rFonts w:ascii="Arial" w:hAnsi="Arial" w:cs="Arial"/>
                <w:color w:val="333333"/>
                <w:sz w:val="18"/>
                <w:szCs w:val="18"/>
              </w:rPr>
              <w:t xml:space="preserve">* OR </w:t>
            </w:r>
            <w:proofErr w:type="spellStart"/>
            <w:r w:rsidRPr="00BB55C0">
              <w:rPr>
                <w:rFonts w:ascii="Arial" w:hAnsi="Arial" w:cs="Arial"/>
                <w:color w:val="333333"/>
                <w:sz w:val="18"/>
                <w:szCs w:val="18"/>
              </w:rPr>
              <w:t>postmenopaus</w:t>
            </w:r>
            <w:proofErr w:type="spellEnd"/>
            <w:r w:rsidRPr="00BB55C0">
              <w:rPr>
                <w:rFonts w:ascii="Arial" w:hAnsi="Arial" w:cs="Arial"/>
                <w:color w:val="333333"/>
                <w:sz w:val="18"/>
                <w:szCs w:val="18"/>
              </w:rPr>
              <w:t>*) AND (randomized OR randomized OR RCT* OR meta-analysis OR systematic*))</w:t>
            </w:r>
          </w:p>
          <w:p w:rsidR="006327DF" w:rsidRPr="00BB55C0" w:rsidRDefault="006327DF" w:rsidP="00BB55C0">
            <w:pPr>
              <w:rPr>
                <w:rFonts w:ascii="Arial" w:hAnsi="Arial" w:cs="Arial"/>
                <w:i/>
                <w:iCs/>
                <w:color w:val="666666"/>
                <w:sz w:val="18"/>
                <w:szCs w:val="18"/>
              </w:rPr>
            </w:pPr>
            <w:r w:rsidRPr="00BB55C0">
              <w:rPr>
                <w:rFonts w:ascii="Arial" w:hAnsi="Arial" w:cs="Arial"/>
                <w:i/>
                <w:iCs/>
                <w:color w:val="666666"/>
                <w:sz w:val="18"/>
                <w:szCs w:val="18"/>
              </w:rPr>
              <w:t>Indexes=SCI-EXPANDED, ESCI Timespan=2015-2017</w:t>
            </w: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c>
          <w:tcPr>
            <w:tcW w:w="0" w:type="auto"/>
            <w:shd w:val="clear" w:color="auto" w:fill="F8F8F8"/>
            <w:vAlign w:val="center"/>
            <w:hideMark/>
          </w:tcPr>
          <w:p w:rsidR="006327DF" w:rsidRPr="00BB55C0" w:rsidRDefault="006327DF" w:rsidP="00BB55C0">
            <w:pPr>
              <w:rPr>
                <w:rFonts w:ascii="Arial" w:hAnsi="Arial" w:cs="Arial"/>
                <w:sz w:val="18"/>
                <w:szCs w:val="18"/>
              </w:rPr>
            </w:pPr>
          </w:p>
        </w:tc>
      </w:tr>
    </w:tbl>
    <w:p w:rsidR="00794ADE" w:rsidRPr="00BB55C0" w:rsidRDefault="00794ADE" w:rsidP="00BB55C0">
      <w:pPr>
        <w:rPr>
          <w:rFonts w:ascii="Arial" w:hAnsi="Arial" w:cs="Arial"/>
          <w:sz w:val="18"/>
          <w:szCs w:val="18"/>
        </w:rPr>
      </w:pPr>
    </w:p>
    <w:p w:rsidR="00794ADE" w:rsidRPr="00BB55C0" w:rsidRDefault="00794ADE" w:rsidP="00BB55C0">
      <w:pPr>
        <w:rPr>
          <w:rFonts w:ascii="Arial" w:hAnsi="Arial" w:cs="Arial"/>
          <w:sz w:val="18"/>
          <w:szCs w:val="18"/>
        </w:rPr>
      </w:pPr>
    </w:p>
    <w:p w:rsidR="006327DF" w:rsidRPr="00BB55C0" w:rsidRDefault="006327DF" w:rsidP="00BB55C0">
      <w:pPr>
        <w:rPr>
          <w:rFonts w:ascii="Arial" w:hAnsi="Arial" w:cs="Arial"/>
          <w:sz w:val="18"/>
          <w:szCs w:val="18"/>
        </w:rPr>
      </w:pPr>
      <w:r w:rsidRPr="00BB55C0">
        <w:rPr>
          <w:rFonts w:ascii="Arial" w:hAnsi="Arial" w:cs="Arial"/>
          <w:sz w:val="18"/>
          <w:szCs w:val="18"/>
        </w:rPr>
        <w:t>CINAHL</w:t>
      </w:r>
    </w:p>
    <w:tbl>
      <w:tblPr>
        <w:tblW w:w="11880"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Pr>
      <w:tblGrid>
        <w:gridCol w:w="1692"/>
        <w:gridCol w:w="10188"/>
      </w:tblGrid>
      <w:tr w:rsidR="00794ADE" w:rsidRPr="00BB55C0" w:rsidTr="00BB55C0">
        <w:tc>
          <w:tcPr>
            <w:tcW w:w="0" w:type="auto"/>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b/>
                <w:bCs/>
                <w:color w:val="333333"/>
                <w:sz w:val="18"/>
                <w:szCs w:val="18"/>
              </w:rPr>
            </w:pPr>
            <w:r w:rsidRPr="00BB55C0">
              <w:rPr>
                <w:rFonts w:ascii="Arial" w:hAnsi="Arial" w:cs="Arial"/>
                <w:b/>
                <w:bCs/>
                <w:color w:val="333333"/>
                <w:sz w:val="18"/>
                <w:szCs w:val="18"/>
                <w:bdr w:val="none" w:sz="0" w:space="0" w:color="auto" w:frame="1"/>
              </w:rPr>
              <w:t>#</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b/>
                <w:bCs/>
                <w:color w:val="333333"/>
                <w:sz w:val="18"/>
                <w:szCs w:val="18"/>
              </w:rPr>
            </w:pPr>
            <w:r w:rsidRPr="00BB55C0">
              <w:rPr>
                <w:rFonts w:ascii="Arial" w:hAnsi="Arial" w:cs="Arial"/>
                <w:b/>
                <w:bCs/>
                <w:color w:val="333333"/>
                <w:sz w:val="18"/>
                <w:szCs w:val="18"/>
                <w:bdr w:val="none" w:sz="0" w:space="0" w:color="auto" w:frame="1"/>
              </w:rPr>
              <w:t>Query</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S23</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S12 OR S17 OR S21</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S22</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S12 OR S17 OR S21</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S21</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S3 AND S11 AND S20</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S20</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S18 OR S19</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S19</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"Parathyroid Hormones+") OR (MH "</w:t>
            </w:r>
            <w:proofErr w:type="spellStart"/>
            <w:r w:rsidRPr="00BB55C0">
              <w:rPr>
                <w:rFonts w:ascii="Arial" w:hAnsi="Arial" w:cs="Arial"/>
                <w:color w:val="333333"/>
                <w:sz w:val="18"/>
                <w:szCs w:val="18"/>
                <w:bdr w:val="none" w:sz="0" w:space="0" w:color="auto" w:frame="1"/>
              </w:rPr>
              <w:t>Teriparatide</w:t>
            </w:r>
            <w:proofErr w:type="spellEnd"/>
            <w:r w:rsidRPr="00BB55C0">
              <w:rPr>
                <w:rFonts w:ascii="Arial" w:hAnsi="Arial" w:cs="Arial"/>
                <w:color w:val="333333"/>
                <w:sz w:val="18"/>
                <w:szCs w:val="18"/>
                <w:bdr w:val="none" w:sz="0" w:space="0" w:color="auto" w:frame="1"/>
              </w:rPr>
              <w:t>")</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S18</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 xml:space="preserve">"strontium </w:t>
            </w:r>
            <w:proofErr w:type="spellStart"/>
            <w:r w:rsidRPr="00BB55C0">
              <w:rPr>
                <w:rFonts w:ascii="Arial" w:hAnsi="Arial" w:cs="Arial"/>
                <w:color w:val="333333"/>
                <w:sz w:val="18"/>
                <w:szCs w:val="18"/>
                <w:bdr w:val="none" w:sz="0" w:space="0" w:color="auto" w:frame="1"/>
              </w:rPr>
              <w:t>ranelate</w:t>
            </w:r>
            <w:proofErr w:type="spellEnd"/>
            <w:r w:rsidRPr="00BB55C0">
              <w:rPr>
                <w:rFonts w:ascii="Arial" w:hAnsi="Arial" w:cs="Arial"/>
                <w:color w:val="333333"/>
                <w:sz w:val="18"/>
                <w:szCs w:val="18"/>
                <w:bdr w:val="none" w:sz="0" w:space="0" w:color="auto" w:frame="1"/>
              </w:rPr>
              <w:t>"</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S17</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S3 AND S11 AND S16</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S16</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S13 OR S14 OR S15</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S15</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"Calcitonin")</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S14</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"Calcium") OR (MH "Calcium, Dietary")</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S13</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"Vitamin D+") OR (MH "</w:t>
            </w:r>
            <w:proofErr w:type="spellStart"/>
            <w:r w:rsidRPr="00BB55C0">
              <w:rPr>
                <w:rFonts w:ascii="Arial" w:hAnsi="Arial" w:cs="Arial"/>
                <w:color w:val="333333"/>
                <w:sz w:val="18"/>
                <w:szCs w:val="18"/>
                <w:bdr w:val="none" w:sz="0" w:space="0" w:color="auto" w:frame="1"/>
              </w:rPr>
              <w:t>Ergocalciferols</w:t>
            </w:r>
            <w:proofErr w:type="spellEnd"/>
            <w:r w:rsidRPr="00BB55C0">
              <w:rPr>
                <w:rFonts w:ascii="Arial" w:hAnsi="Arial" w:cs="Arial"/>
                <w:color w:val="333333"/>
                <w:sz w:val="18"/>
                <w:szCs w:val="18"/>
                <w:bdr w:val="none" w:sz="0" w:space="0" w:color="auto" w:frame="1"/>
              </w:rPr>
              <w:t>") OR (MH "Cholecalciferol") OR (MH "Calcitriol")</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S12</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S10 AND S11</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S11</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"Menopause+") OR (MH "</w:t>
            </w:r>
            <w:proofErr w:type="spellStart"/>
            <w:r w:rsidRPr="00BB55C0">
              <w:rPr>
                <w:rFonts w:ascii="Arial" w:hAnsi="Arial" w:cs="Arial"/>
                <w:color w:val="333333"/>
                <w:sz w:val="18"/>
                <w:szCs w:val="18"/>
                <w:bdr w:val="none" w:sz="0" w:space="0" w:color="auto" w:frame="1"/>
              </w:rPr>
              <w:t>Postmenopause</w:t>
            </w:r>
            <w:proofErr w:type="spellEnd"/>
            <w:r w:rsidRPr="00BB55C0">
              <w:rPr>
                <w:rFonts w:ascii="Arial" w:hAnsi="Arial" w:cs="Arial"/>
                <w:color w:val="333333"/>
                <w:sz w:val="18"/>
                <w:szCs w:val="18"/>
                <w:bdr w:val="none" w:sz="0" w:space="0" w:color="auto" w:frame="1"/>
              </w:rPr>
              <w:t>") OR (MH "Postmenopausal Disorders")</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S10</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S3 AND S9</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lastRenderedPageBreak/>
              <w:t>S9</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S4 OR S5 OR S6 OR S7 OR S8</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S8</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"Hormone Replacement Therapy+") OR (MH "Estrogens+") OR (MH "Estrogens, Conjugated")</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S7</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w:t>
            </w:r>
            <w:proofErr w:type="spellStart"/>
            <w:r w:rsidRPr="00BB55C0">
              <w:rPr>
                <w:rFonts w:ascii="Arial" w:hAnsi="Arial" w:cs="Arial"/>
                <w:color w:val="333333"/>
                <w:sz w:val="18"/>
                <w:szCs w:val="18"/>
                <w:bdr w:val="none" w:sz="0" w:space="0" w:color="auto" w:frame="1"/>
              </w:rPr>
              <w:t>denosumab</w:t>
            </w:r>
            <w:proofErr w:type="spellEnd"/>
            <w:r w:rsidRPr="00BB55C0">
              <w:rPr>
                <w:rFonts w:ascii="Arial" w:hAnsi="Arial" w:cs="Arial"/>
                <w:color w:val="333333"/>
                <w:sz w:val="18"/>
                <w:szCs w:val="18"/>
                <w:bdr w:val="none" w:sz="0" w:space="0" w:color="auto" w:frame="1"/>
              </w:rPr>
              <w:t>"</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S6</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w:t>
            </w:r>
            <w:proofErr w:type="spellStart"/>
            <w:r w:rsidRPr="00BB55C0">
              <w:rPr>
                <w:rFonts w:ascii="Arial" w:hAnsi="Arial" w:cs="Arial"/>
                <w:color w:val="333333"/>
                <w:sz w:val="18"/>
                <w:szCs w:val="18"/>
                <w:bdr w:val="none" w:sz="0" w:space="0" w:color="auto" w:frame="1"/>
              </w:rPr>
              <w:t>Teriparatide</w:t>
            </w:r>
            <w:proofErr w:type="spellEnd"/>
            <w:r w:rsidRPr="00BB55C0">
              <w:rPr>
                <w:rFonts w:ascii="Arial" w:hAnsi="Arial" w:cs="Arial"/>
                <w:color w:val="333333"/>
                <w:sz w:val="18"/>
                <w:szCs w:val="18"/>
                <w:bdr w:val="none" w:sz="0" w:space="0" w:color="auto" w:frame="1"/>
              </w:rPr>
              <w:t>")</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S5</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"Selective Estrogen Receptor Modulators+")</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S4</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"Diphosphonates+")</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S3</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 AND S2</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S2</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"Fractures+")</w:t>
            </w:r>
          </w:p>
        </w:tc>
      </w:tr>
      <w:tr w:rsidR="00794ADE" w:rsidRPr="00BB55C0" w:rsidTr="00BB55C0">
        <w:tc>
          <w:tcPr>
            <w:tcW w:w="1692"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S1</w:t>
            </w:r>
          </w:p>
        </w:tc>
        <w:tc>
          <w:tcPr>
            <w:tcW w:w="10188" w:type="dxa"/>
            <w:tcBorders>
              <w:top w:val="nil"/>
              <w:left w:val="nil"/>
              <w:bottom w:val="nil"/>
              <w:right w:val="nil"/>
            </w:tcBorders>
            <w:shd w:val="clear" w:color="auto" w:fill="auto"/>
            <w:tcMar>
              <w:top w:w="90" w:type="dxa"/>
              <w:left w:w="90" w:type="dxa"/>
              <w:bottom w:w="90" w:type="dxa"/>
              <w:right w:w="90" w:type="dxa"/>
            </w:tcMar>
            <w:vAlign w:val="bottom"/>
            <w:hideMark/>
          </w:tcPr>
          <w:p w:rsidR="00794ADE" w:rsidRPr="00BB55C0" w:rsidRDefault="00794ADE" w:rsidP="00BB55C0">
            <w:pPr>
              <w:rPr>
                <w:rFonts w:ascii="Arial" w:hAnsi="Arial" w:cs="Arial"/>
                <w:color w:val="333333"/>
                <w:sz w:val="18"/>
                <w:szCs w:val="18"/>
              </w:rPr>
            </w:pPr>
            <w:r w:rsidRPr="00BB55C0">
              <w:rPr>
                <w:rFonts w:ascii="Arial" w:hAnsi="Arial" w:cs="Arial"/>
                <w:color w:val="333333"/>
                <w:sz w:val="18"/>
                <w:szCs w:val="18"/>
                <w:bdr w:val="none" w:sz="0" w:space="0" w:color="auto" w:frame="1"/>
              </w:rPr>
              <w:t>(MH "Osteoporosis+")</w:t>
            </w:r>
          </w:p>
        </w:tc>
      </w:tr>
    </w:tbl>
    <w:p w:rsidR="006327DF" w:rsidRPr="00BB55C0" w:rsidRDefault="006327DF" w:rsidP="00BB55C0">
      <w:pPr>
        <w:rPr>
          <w:rFonts w:ascii="Arial" w:hAnsi="Arial" w:cs="Arial"/>
          <w:sz w:val="18"/>
          <w:szCs w:val="18"/>
        </w:rPr>
      </w:pPr>
    </w:p>
    <w:p w:rsidR="00C373B0" w:rsidRDefault="00C373B0" w:rsidP="00BB55C0">
      <w:pPr>
        <w:rPr>
          <w:rFonts w:ascii="Arial" w:hAnsi="Arial" w:cs="Arial"/>
          <w:sz w:val="18"/>
          <w:szCs w:val="18"/>
        </w:rPr>
      </w:pPr>
    </w:p>
    <w:p w:rsidR="00C373B0" w:rsidRDefault="00C373B0" w:rsidP="00BB55C0">
      <w:pPr>
        <w:rPr>
          <w:rFonts w:ascii="Arial" w:hAnsi="Arial" w:cs="Arial"/>
          <w:sz w:val="18"/>
          <w:szCs w:val="18"/>
        </w:rPr>
      </w:pPr>
    </w:p>
    <w:p w:rsidR="000250DC" w:rsidRPr="00BB55C0" w:rsidRDefault="000250DC" w:rsidP="00BB55C0">
      <w:pPr>
        <w:rPr>
          <w:rFonts w:ascii="Arial" w:hAnsi="Arial" w:cs="Arial"/>
          <w:sz w:val="18"/>
          <w:szCs w:val="18"/>
        </w:rPr>
      </w:pPr>
    </w:p>
    <w:sectPr w:rsidR="000250DC" w:rsidRPr="00BB55C0" w:rsidSect="00306BB7">
      <w:footerReference w:type="default" r:id="rId1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3B0" w:rsidRDefault="00C373B0" w:rsidP="007E664C">
      <w:r>
        <w:separator/>
      </w:r>
    </w:p>
  </w:endnote>
  <w:endnote w:type="continuationSeparator" w:id="0">
    <w:p w:rsidR="00C373B0" w:rsidRDefault="00C373B0" w:rsidP="007E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060633"/>
      <w:docPartObj>
        <w:docPartGallery w:val="Page Numbers (Bottom of Page)"/>
        <w:docPartUnique/>
      </w:docPartObj>
    </w:sdtPr>
    <w:sdtEndPr>
      <w:rPr>
        <w:noProof/>
      </w:rPr>
    </w:sdtEndPr>
    <w:sdtContent>
      <w:p w:rsidR="00C373B0" w:rsidRDefault="00C373B0">
        <w:pPr>
          <w:pStyle w:val="Footer"/>
          <w:jc w:val="right"/>
        </w:pPr>
        <w:r>
          <w:fldChar w:fldCharType="begin"/>
        </w:r>
        <w:r>
          <w:instrText xml:space="preserve"> PAGE   \* MERGEFORMAT </w:instrText>
        </w:r>
        <w:r>
          <w:fldChar w:fldCharType="separate"/>
        </w:r>
        <w:r w:rsidR="008D7636">
          <w:rPr>
            <w:noProof/>
          </w:rPr>
          <w:t>36</w:t>
        </w:r>
        <w:r>
          <w:rPr>
            <w:noProof/>
          </w:rPr>
          <w:fldChar w:fldCharType="end"/>
        </w:r>
      </w:p>
    </w:sdtContent>
  </w:sdt>
  <w:p w:rsidR="00C373B0" w:rsidRDefault="00C373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3B0" w:rsidRDefault="00C373B0" w:rsidP="007E664C">
      <w:r>
        <w:separator/>
      </w:r>
    </w:p>
  </w:footnote>
  <w:footnote w:type="continuationSeparator" w:id="0">
    <w:p w:rsidR="00C373B0" w:rsidRDefault="00C373B0" w:rsidP="007E6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75C0"/>
    <w:multiLevelType w:val="hybridMultilevel"/>
    <w:tmpl w:val="317CB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C2FD5"/>
    <w:multiLevelType w:val="multilevel"/>
    <w:tmpl w:val="9A6E01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E1523"/>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81781"/>
    <w:multiLevelType w:val="multilevel"/>
    <w:tmpl w:val="2FB47150"/>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393174C"/>
    <w:multiLevelType w:val="hybridMultilevel"/>
    <w:tmpl w:val="0E3C8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147EA"/>
    <w:multiLevelType w:val="multilevel"/>
    <w:tmpl w:val="1F36D1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E0381C"/>
    <w:multiLevelType w:val="multilevel"/>
    <w:tmpl w:val="8076B09E"/>
    <w:lvl w:ilvl="0">
      <w:start w:val="4"/>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8634248"/>
    <w:multiLevelType w:val="hybridMultilevel"/>
    <w:tmpl w:val="92FC3392"/>
    <w:lvl w:ilvl="0" w:tplc="D960CFC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10C09"/>
    <w:multiLevelType w:val="hybridMultilevel"/>
    <w:tmpl w:val="DA1E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B3617"/>
    <w:multiLevelType w:val="multilevel"/>
    <w:tmpl w:val="8B7CAE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7B0C65"/>
    <w:multiLevelType w:val="hybridMultilevel"/>
    <w:tmpl w:val="452AE5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D4A39"/>
    <w:multiLevelType w:val="multilevel"/>
    <w:tmpl w:val="55F40D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2D446C1"/>
    <w:multiLevelType w:val="hybridMultilevel"/>
    <w:tmpl w:val="A280A9DC"/>
    <w:lvl w:ilvl="0" w:tplc="833C14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4172F9"/>
    <w:multiLevelType w:val="multilevel"/>
    <w:tmpl w:val="0556F830"/>
    <w:lvl w:ilvl="0">
      <w:start w:val="5"/>
      <w:numFmt w:val="decimal"/>
      <w:lvlText w:val="%1"/>
      <w:lvlJc w:val="left"/>
      <w:pPr>
        <w:ind w:left="360" w:hanging="360"/>
      </w:pPr>
      <w:rPr>
        <w:rFonts w:hint="default"/>
      </w:rPr>
    </w:lvl>
    <w:lvl w:ilvl="1">
      <w:start w:val="4"/>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4">
    <w:nsid w:val="261F2587"/>
    <w:multiLevelType w:val="multilevel"/>
    <w:tmpl w:val="2FF4F810"/>
    <w:lvl w:ilvl="0">
      <w:start w:val="1"/>
      <w:numFmt w:val="decimal"/>
      <w:lvlText w:val="%1)"/>
      <w:lvlJc w:val="left"/>
      <w:pPr>
        <w:tabs>
          <w:tab w:val="num" w:pos="360"/>
        </w:tabs>
        <w:ind w:left="360" w:hanging="360"/>
      </w:pPr>
      <w:rPr>
        <w:rFonts w:ascii="Calibri" w:eastAsia="Calibri" w:hAnsi="Calibri" w:cs="Times New Roman"/>
        <w:i w:val="0"/>
        <w:color w:val="auto"/>
      </w:rPr>
    </w:lvl>
    <w:lvl w:ilvl="1">
      <w:start w:val="1"/>
      <w:numFmt w:val="lowerLetter"/>
      <w:lvlText w:val="%2)"/>
      <w:lvlJc w:val="left"/>
      <w:pPr>
        <w:tabs>
          <w:tab w:val="num" w:pos="720"/>
        </w:tabs>
        <w:ind w:left="720" w:hanging="360"/>
      </w:pPr>
      <w:rPr>
        <w:rFonts w:cs="Times New Roman"/>
      </w:rPr>
    </w:lvl>
    <w:lvl w:ilvl="2">
      <w:start w:val="1"/>
      <w:numFmt w:val="decimal"/>
      <w:lvlText w:val="(%3)"/>
      <w:lvlJc w:val="left"/>
      <w:pPr>
        <w:tabs>
          <w:tab w:val="num" w:pos="1260"/>
        </w:tabs>
        <w:ind w:left="1260" w:hanging="360"/>
      </w:pPr>
      <w:rPr>
        <w:rFonts w:ascii="Calibri" w:eastAsia="Calibri" w:hAnsi="Calibri" w:cs="Times New Roman"/>
        <w:b/>
        <w:i/>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69B4152"/>
    <w:multiLevelType w:val="multilevel"/>
    <w:tmpl w:val="373691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D44AE4"/>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144DE"/>
    <w:multiLevelType w:val="hybridMultilevel"/>
    <w:tmpl w:val="A3D8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64002A"/>
    <w:multiLevelType w:val="multilevel"/>
    <w:tmpl w:val="55F40D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E7B6480"/>
    <w:multiLevelType w:val="multilevel"/>
    <w:tmpl w:val="AAAAC146"/>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EA702CA"/>
    <w:multiLevelType w:val="hybridMultilevel"/>
    <w:tmpl w:val="68727D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CC0299"/>
    <w:multiLevelType w:val="hybridMultilevel"/>
    <w:tmpl w:val="933C1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6D041B"/>
    <w:multiLevelType w:val="hybridMultilevel"/>
    <w:tmpl w:val="4504F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2B470F0"/>
    <w:multiLevelType w:val="multilevel"/>
    <w:tmpl w:val="00366B7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A896C89"/>
    <w:multiLevelType w:val="hybridMultilevel"/>
    <w:tmpl w:val="B3DCA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316E94"/>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127B04"/>
    <w:multiLevelType w:val="hybridMultilevel"/>
    <w:tmpl w:val="30A6B7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E4B769B"/>
    <w:multiLevelType w:val="hybridMultilevel"/>
    <w:tmpl w:val="4C84E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6574EA"/>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2E692C"/>
    <w:multiLevelType w:val="hybridMultilevel"/>
    <w:tmpl w:val="F3C0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8E0D7F"/>
    <w:multiLevelType w:val="multilevel"/>
    <w:tmpl w:val="E532598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6F72297"/>
    <w:multiLevelType w:val="hybridMultilevel"/>
    <w:tmpl w:val="DED08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1219F0"/>
    <w:multiLevelType w:val="hybridMultilevel"/>
    <w:tmpl w:val="840AEE80"/>
    <w:lvl w:ilvl="0" w:tplc="58901DF8">
      <w:start w:val="1"/>
      <w:numFmt w:val="bullet"/>
      <w:lvlText w:val="•"/>
      <w:lvlJc w:val="left"/>
      <w:pPr>
        <w:tabs>
          <w:tab w:val="num" w:pos="720"/>
        </w:tabs>
        <w:ind w:left="720" w:hanging="360"/>
      </w:pPr>
      <w:rPr>
        <w:rFonts w:ascii="Times New Roman" w:hAnsi="Times New Roman" w:hint="default"/>
      </w:rPr>
    </w:lvl>
    <w:lvl w:ilvl="1" w:tplc="3C201EE8" w:tentative="1">
      <w:start w:val="1"/>
      <w:numFmt w:val="bullet"/>
      <w:lvlText w:val="•"/>
      <w:lvlJc w:val="left"/>
      <w:pPr>
        <w:tabs>
          <w:tab w:val="num" w:pos="1440"/>
        </w:tabs>
        <w:ind w:left="1440" w:hanging="360"/>
      </w:pPr>
      <w:rPr>
        <w:rFonts w:ascii="Times New Roman" w:hAnsi="Times New Roman" w:hint="default"/>
      </w:rPr>
    </w:lvl>
    <w:lvl w:ilvl="2" w:tplc="F15CF8F6" w:tentative="1">
      <w:start w:val="1"/>
      <w:numFmt w:val="bullet"/>
      <w:lvlText w:val="•"/>
      <w:lvlJc w:val="left"/>
      <w:pPr>
        <w:tabs>
          <w:tab w:val="num" w:pos="2160"/>
        </w:tabs>
        <w:ind w:left="2160" w:hanging="360"/>
      </w:pPr>
      <w:rPr>
        <w:rFonts w:ascii="Times New Roman" w:hAnsi="Times New Roman" w:hint="default"/>
      </w:rPr>
    </w:lvl>
    <w:lvl w:ilvl="3" w:tplc="8856F144" w:tentative="1">
      <w:start w:val="1"/>
      <w:numFmt w:val="bullet"/>
      <w:lvlText w:val="•"/>
      <w:lvlJc w:val="left"/>
      <w:pPr>
        <w:tabs>
          <w:tab w:val="num" w:pos="2880"/>
        </w:tabs>
        <w:ind w:left="2880" w:hanging="360"/>
      </w:pPr>
      <w:rPr>
        <w:rFonts w:ascii="Times New Roman" w:hAnsi="Times New Roman" w:hint="default"/>
      </w:rPr>
    </w:lvl>
    <w:lvl w:ilvl="4" w:tplc="6232AFBC" w:tentative="1">
      <w:start w:val="1"/>
      <w:numFmt w:val="bullet"/>
      <w:lvlText w:val="•"/>
      <w:lvlJc w:val="left"/>
      <w:pPr>
        <w:tabs>
          <w:tab w:val="num" w:pos="3600"/>
        </w:tabs>
        <w:ind w:left="3600" w:hanging="360"/>
      </w:pPr>
      <w:rPr>
        <w:rFonts w:ascii="Times New Roman" w:hAnsi="Times New Roman" w:hint="default"/>
      </w:rPr>
    </w:lvl>
    <w:lvl w:ilvl="5" w:tplc="670A706E" w:tentative="1">
      <w:start w:val="1"/>
      <w:numFmt w:val="bullet"/>
      <w:lvlText w:val="•"/>
      <w:lvlJc w:val="left"/>
      <w:pPr>
        <w:tabs>
          <w:tab w:val="num" w:pos="4320"/>
        </w:tabs>
        <w:ind w:left="4320" w:hanging="360"/>
      </w:pPr>
      <w:rPr>
        <w:rFonts w:ascii="Times New Roman" w:hAnsi="Times New Roman" w:hint="default"/>
      </w:rPr>
    </w:lvl>
    <w:lvl w:ilvl="6" w:tplc="9168BF6C" w:tentative="1">
      <w:start w:val="1"/>
      <w:numFmt w:val="bullet"/>
      <w:lvlText w:val="•"/>
      <w:lvlJc w:val="left"/>
      <w:pPr>
        <w:tabs>
          <w:tab w:val="num" w:pos="5040"/>
        </w:tabs>
        <w:ind w:left="5040" w:hanging="360"/>
      </w:pPr>
      <w:rPr>
        <w:rFonts w:ascii="Times New Roman" w:hAnsi="Times New Roman" w:hint="default"/>
      </w:rPr>
    </w:lvl>
    <w:lvl w:ilvl="7" w:tplc="316411AE" w:tentative="1">
      <w:start w:val="1"/>
      <w:numFmt w:val="bullet"/>
      <w:lvlText w:val="•"/>
      <w:lvlJc w:val="left"/>
      <w:pPr>
        <w:tabs>
          <w:tab w:val="num" w:pos="5760"/>
        </w:tabs>
        <w:ind w:left="5760" w:hanging="360"/>
      </w:pPr>
      <w:rPr>
        <w:rFonts w:ascii="Times New Roman" w:hAnsi="Times New Roman" w:hint="default"/>
      </w:rPr>
    </w:lvl>
    <w:lvl w:ilvl="8" w:tplc="929011F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DB5637C"/>
    <w:multiLevelType w:val="hybridMultilevel"/>
    <w:tmpl w:val="57CA72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E7AE6"/>
    <w:multiLevelType w:val="hybridMultilevel"/>
    <w:tmpl w:val="53B00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F70218"/>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516E96"/>
    <w:multiLevelType w:val="hybridMultilevel"/>
    <w:tmpl w:val="4F025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825B34"/>
    <w:multiLevelType w:val="hybridMultilevel"/>
    <w:tmpl w:val="28F6D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3AE5920"/>
    <w:multiLevelType w:val="hybridMultilevel"/>
    <w:tmpl w:val="5B66B5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9A1405"/>
    <w:multiLevelType w:val="hybridMultilevel"/>
    <w:tmpl w:val="997EDC92"/>
    <w:lvl w:ilvl="0" w:tplc="79E6E500">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731DDA"/>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747354"/>
    <w:multiLevelType w:val="hybridMultilevel"/>
    <w:tmpl w:val="AF18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6659A2"/>
    <w:multiLevelType w:val="multilevel"/>
    <w:tmpl w:val="B12A2F9A"/>
    <w:lvl w:ilvl="0">
      <w:start w:val="1"/>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6D51503"/>
    <w:multiLevelType w:val="multilevel"/>
    <w:tmpl w:val="868A047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8813211"/>
    <w:multiLevelType w:val="multilevel"/>
    <w:tmpl w:val="C792D06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8BE53F6"/>
    <w:multiLevelType w:val="multilevel"/>
    <w:tmpl w:val="9A3EA5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DE7D76"/>
    <w:multiLevelType w:val="multilevel"/>
    <w:tmpl w:val="B8E6C77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ED57C9C"/>
    <w:multiLevelType w:val="hybridMultilevel"/>
    <w:tmpl w:val="9748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6"/>
  </w:num>
  <w:num w:numId="3">
    <w:abstractNumId w:val="2"/>
  </w:num>
  <w:num w:numId="4">
    <w:abstractNumId w:val="18"/>
  </w:num>
  <w:num w:numId="5">
    <w:abstractNumId w:val="11"/>
  </w:num>
  <w:num w:numId="6">
    <w:abstractNumId w:val="12"/>
  </w:num>
  <w:num w:numId="7">
    <w:abstractNumId w:val="38"/>
  </w:num>
  <w:num w:numId="8">
    <w:abstractNumId w:val="14"/>
  </w:num>
  <w:num w:numId="9">
    <w:abstractNumId w:val="39"/>
  </w:num>
  <w:num w:numId="10">
    <w:abstractNumId w:val="4"/>
  </w:num>
  <w:num w:numId="11">
    <w:abstractNumId w:val="20"/>
  </w:num>
  <w:num w:numId="12">
    <w:abstractNumId w:val="10"/>
  </w:num>
  <w:num w:numId="13">
    <w:abstractNumId w:val="47"/>
  </w:num>
  <w:num w:numId="14">
    <w:abstractNumId w:val="3"/>
  </w:num>
  <w:num w:numId="15">
    <w:abstractNumId w:val="42"/>
  </w:num>
  <w:num w:numId="16">
    <w:abstractNumId w:val="43"/>
  </w:num>
  <w:num w:numId="17">
    <w:abstractNumId w:val="13"/>
  </w:num>
  <w:num w:numId="18">
    <w:abstractNumId w:val="6"/>
  </w:num>
  <w:num w:numId="19">
    <w:abstractNumId w:val="30"/>
  </w:num>
  <w:num w:numId="20">
    <w:abstractNumId w:val="19"/>
  </w:num>
  <w:num w:numId="21">
    <w:abstractNumId w:val="9"/>
  </w:num>
  <w:num w:numId="22">
    <w:abstractNumId w:val="15"/>
  </w:num>
  <w:num w:numId="23">
    <w:abstractNumId w:val="1"/>
  </w:num>
  <w:num w:numId="24">
    <w:abstractNumId w:val="5"/>
  </w:num>
  <w:num w:numId="25">
    <w:abstractNumId w:val="46"/>
  </w:num>
  <w:num w:numId="26">
    <w:abstractNumId w:val="45"/>
  </w:num>
  <w:num w:numId="27">
    <w:abstractNumId w:val="44"/>
  </w:num>
  <w:num w:numId="28">
    <w:abstractNumId w:val="23"/>
  </w:num>
  <w:num w:numId="29">
    <w:abstractNumId w:val="7"/>
  </w:num>
  <w:num w:numId="30">
    <w:abstractNumId w:val="17"/>
  </w:num>
  <w:num w:numId="31">
    <w:abstractNumId w:val="24"/>
  </w:num>
  <w:num w:numId="32">
    <w:abstractNumId w:val="8"/>
  </w:num>
  <w:num w:numId="33">
    <w:abstractNumId w:val="29"/>
  </w:num>
  <w:num w:numId="34">
    <w:abstractNumId w:val="32"/>
  </w:num>
  <w:num w:numId="35">
    <w:abstractNumId w:val="22"/>
  </w:num>
  <w:num w:numId="36">
    <w:abstractNumId w:val="26"/>
  </w:num>
  <w:num w:numId="37">
    <w:abstractNumId w:val="28"/>
  </w:num>
  <w:num w:numId="38">
    <w:abstractNumId w:val="41"/>
  </w:num>
  <w:num w:numId="39">
    <w:abstractNumId w:val="25"/>
  </w:num>
  <w:num w:numId="40">
    <w:abstractNumId w:val="40"/>
  </w:num>
  <w:num w:numId="41">
    <w:abstractNumId w:val="33"/>
  </w:num>
  <w:num w:numId="42">
    <w:abstractNumId w:val="31"/>
  </w:num>
  <w:num w:numId="43">
    <w:abstractNumId w:val="27"/>
  </w:num>
  <w:num w:numId="44">
    <w:abstractNumId w:val="37"/>
  </w:num>
  <w:num w:numId="45">
    <w:abstractNumId w:val="34"/>
  </w:num>
  <w:num w:numId="46">
    <w:abstractNumId w:val="0"/>
  </w:num>
  <w:num w:numId="47">
    <w:abstractNumId w:val="3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J Clinical Endo Metabolism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tv2dp9tzpte7e599xvvxewsxe55vaff0tf&quot;&gt;2017 Included studies&lt;record-ids&gt;&lt;item&gt;1&lt;/item&gt;&lt;item&gt;2&lt;/item&gt;&lt;item&gt;3&lt;/item&gt;&lt;item&gt;4&lt;/item&gt;&lt;item&gt;5&lt;/item&gt;&lt;item&gt;6&lt;/item&gt;&lt;item&gt;7&lt;/item&gt;&lt;item&gt;8&lt;/item&gt;&lt;item&gt;9&lt;/item&gt;&lt;item&gt;10&lt;/item&gt;&lt;item&gt;14&lt;/item&gt;&lt;item&gt;18&lt;/item&gt;&lt;item&gt;19&lt;/item&gt;&lt;item&gt;20&lt;/item&gt;&lt;item&gt;21&lt;/item&gt;&lt;item&gt;22&lt;/item&gt;&lt;item&gt;24&lt;/item&gt;&lt;item&gt;25&lt;/item&gt;&lt;item&gt;26&lt;/item&gt;&lt;item&gt;27&lt;/item&gt;&lt;item&gt;32&lt;/item&gt;&lt;item&gt;40&lt;/item&gt;&lt;item&gt;42&lt;/item&gt;&lt;item&gt;43&lt;/item&gt;&lt;item&gt;51&lt;/item&gt;&lt;item&gt;52&lt;/item&gt;&lt;item&gt;53&lt;/item&gt;&lt;item&gt;54&lt;/item&gt;&lt;item&gt;60&lt;/item&gt;&lt;item&gt;61&lt;/item&gt;&lt;item&gt;62&lt;/item&gt;&lt;item&gt;63&lt;/item&gt;&lt;item&gt;64&lt;/item&gt;&lt;item&gt;66&lt;/item&gt;&lt;item&gt;67&lt;/item&gt;&lt;item&gt;73&lt;/item&gt;&lt;item&gt;81&lt;/item&gt;&lt;item&gt;82&lt;/item&gt;&lt;item&gt;83&lt;/item&gt;&lt;item&gt;84&lt;/item&gt;&lt;item&gt;85&lt;/item&gt;&lt;item&gt;87&lt;/item&gt;&lt;item&gt;89&lt;/item&gt;&lt;item&gt;90&lt;/item&gt;&lt;item&gt;91&lt;/item&gt;&lt;item&gt;92&lt;/item&gt;&lt;item&gt;99&lt;/item&gt;&lt;item&gt;100&lt;/item&gt;&lt;item&gt;102&lt;/item&gt;&lt;item&gt;103&lt;/item&gt;&lt;item&gt;105&lt;/item&gt;&lt;item&gt;106&lt;/item&gt;&lt;item&gt;107&lt;/item&gt;&lt;item&gt;108&lt;/item&gt;&lt;item&gt;109&lt;/item&gt;&lt;item&gt;110&lt;/item&gt;&lt;item&gt;117&lt;/item&gt;&lt;item&gt;118&lt;/item&gt;&lt;item&gt;120&lt;/item&gt;&lt;item&gt;125&lt;/item&gt;&lt;item&gt;126&lt;/item&gt;&lt;item&gt;130&lt;/item&gt;&lt;item&gt;132&lt;/item&gt;&lt;item&gt;133&lt;/item&gt;&lt;item&gt;135&lt;/item&gt;&lt;item&gt;136&lt;/item&gt;&lt;item&gt;138&lt;/item&gt;&lt;item&gt;139&lt;/item&gt;&lt;item&gt;140&lt;/item&gt;&lt;item&gt;142&lt;/item&gt;&lt;item&gt;143&lt;/item&gt;&lt;item&gt;149&lt;/item&gt;&lt;item&gt;152&lt;/item&gt;&lt;item&gt;157&lt;/item&gt;&lt;item&gt;159&lt;/item&gt;&lt;item&gt;171&lt;/item&gt;&lt;item&gt;174&lt;/item&gt;&lt;item&gt;175&lt;/item&gt;&lt;item&gt;176&lt;/item&gt;&lt;item&gt;177&lt;/item&gt;&lt;item&gt;178&lt;/item&gt;&lt;item&gt;179&lt;/item&gt;&lt;item&gt;181&lt;/item&gt;&lt;item&gt;186&lt;/item&gt;&lt;item&gt;187&lt;/item&gt;&lt;item&gt;188&lt;/item&gt;&lt;item&gt;189&lt;/item&gt;&lt;item&gt;201&lt;/item&gt;&lt;item&gt;204&lt;/item&gt;&lt;item&gt;205&lt;/item&gt;&lt;item&gt;206&lt;/item&gt;&lt;item&gt;212&lt;/item&gt;&lt;item&gt;219&lt;/item&gt;&lt;item&gt;221&lt;/item&gt;&lt;item&gt;222&lt;/item&gt;&lt;item&gt;223&lt;/item&gt;&lt;item&gt;224&lt;/item&gt;&lt;item&gt;225&lt;/item&gt;&lt;item&gt;227&lt;/item&gt;&lt;item&gt;230&lt;/item&gt;&lt;item&gt;235&lt;/item&gt;&lt;item&gt;240&lt;/item&gt;&lt;item&gt;241&lt;/item&gt;&lt;item&gt;277&lt;/item&gt;&lt;item&gt;278&lt;/item&gt;&lt;item&gt;280&lt;/item&gt;&lt;item&gt;281&lt;/item&gt;&lt;item&gt;282&lt;/item&gt;&lt;item&gt;283&lt;/item&gt;&lt;item&gt;284&lt;/item&gt;&lt;item&gt;286&lt;/item&gt;&lt;/record-ids&gt;&lt;/item&gt;&lt;/Libraries&gt;"/>
  </w:docVars>
  <w:rsids>
    <w:rsidRoot w:val="00306BB7"/>
    <w:rsid w:val="000250DC"/>
    <w:rsid w:val="00044DF3"/>
    <w:rsid w:val="000E3DBB"/>
    <w:rsid w:val="00102578"/>
    <w:rsid w:val="00143F8A"/>
    <w:rsid w:val="00154412"/>
    <w:rsid w:val="00237912"/>
    <w:rsid w:val="00306BB7"/>
    <w:rsid w:val="00352F51"/>
    <w:rsid w:val="00375F7F"/>
    <w:rsid w:val="004A6850"/>
    <w:rsid w:val="004D1396"/>
    <w:rsid w:val="006126C0"/>
    <w:rsid w:val="006327DF"/>
    <w:rsid w:val="00691522"/>
    <w:rsid w:val="00794ADE"/>
    <w:rsid w:val="007E664C"/>
    <w:rsid w:val="00857234"/>
    <w:rsid w:val="00874BCD"/>
    <w:rsid w:val="008D7636"/>
    <w:rsid w:val="00921E90"/>
    <w:rsid w:val="00AC42CA"/>
    <w:rsid w:val="00BB55C0"/>
    <w:rsid w:val="00BF3466"/>
    <w:rsid w:val="00C13775"/>
    <w:rsid w:val="00C373B0"/>
    <w:rsid w:val="00C91030"/>
    <w:rsid w:val="00D24AD7"/>
    <w:rsid w:val="00E40CED"/>
    <w:rsid w:val="00FB2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BB7"/>
    <w:pPr>
      <w:spacing w:after="0" w:line="240" w:lineRule="auto"/>
    </w:pPr>
    <w:rPr>
      <w:rFonts w:ascii="Times New Roman" w:eastAsia="Times New Roman" w:hAnsi="Times New Roman" w:cs="Times New Roman"/>
      <w:sz w:val="24"/>
      <w:szCs w:val="24"/>
    </w:rPr>
  </w:style>
  <w:style w:type="paragraph" w:styleId="Heading1">
    <w:name w:val="heading 1"/>
    <w:basedOn w:val="Heading2"/>
    <w:next w:val="Normal"/>
    <w:link w:val="Heading1Char"/>
    <w:uiPriority w:val="9"/>
    <w:qFormat/>
    <w:rsid w:val="00306BB7"/>
    <w:pPr>
      <w:outlineLvl w:val="0"/>
    </w:pPr>
  </w:style>
  <w:style w:type="paragraph" w:styleId="Heading2">
    <w:name w:val="heading 2"/>
    <w:basedOn w:val="Normal"/>
    <w:next w:val="Normal"/>
    <w:link w:val="Heading2Char"/>
    <w:uiPriority w:val="9"/>
    <w:unhideWhenUsed/>
    <w:qFormat/>
    <w:rsid w:val="00306BB7"/>
    <w:pPr>
      <w:spacing w:after="200" w:line="276" w:lineRule="auto"/>
      <w:outlineLvl w:val="1"/>
    </w:pPr>
    <w:rPr>
      <w:rFonts w:asciiTheme="minorHAnsi" w:eastAsiaTheme="minorHAnsi" w:hAnsiTheme="minorHAnsi" w:cstheme="minorBidi"/>
      <w:b/>
      <w:sz w:val="22"/>
      <w:szCs w:val="22"/>
    </w:rPr>
  </w:style>
  <w:style w:type="paragraph" w:styleId="Heading3">
    <w:name w:val="heading 3"/>
    <w:basedOn w:val="Normal"/>
    <w:next w:val="Normal"/>
    <w:link w:val="Heading3Char"/>
    <w:uiPriority w:val="9"/>
    <w:unhideWhenUsed/>
    <w:qFormat/>
    <w:rsid w:val="00306BB7"/>
    <w:pPr>
      <w:spacing w:after="200" w:line="276" w:lineRule="auto"/>
      <w:outlineLvl w:val="2"/>
    </w:pPr>
    <w:rPr>
      <w:rFonts w:asciiTheme="minorHAnsi" w:eastAsiaTheme="minorHAnsi" w:hAnsiTheme="minorHAnsi" w:cstheme="minorBidi"/>
      <w:b/>
      <w:sz w:val="22"/>
      <w:szCs w:val="22"/>
    </w:rPr>
  </w:style>
  <w:style w:type="paragraph" w:styleId="Heading4">
    <w:name w:val="heading 4"/>
    <w:basedOn w:val="Normal"/>
    <w:next w:val="Normal"/>
    <w:link w:val="Heading4Char"/>
    <w:uiPriority w:val="9"/>
    <w:unhideWhenUsed/>
    <w:qFormat/>
    <w:rsid w:val="00306BB7"/>
    <w:pPr>
      <w:spacing w:after="200" w:line="276" w:lineRule="auto"/>
      <w:outlineLvl w:val="3"/>
    </w:pPr>
    <w:rPr>
      <w:rFonts w:asciiTheme="minorHAnsi" w:eastAsiaTheme="minorHAnsi" w:hAnsiTheme="minorHAnsi" w:cstheme="minorBidi"/>
      <w:b/>
      <w:sz w:val="22"/>
      <w:szCs w:val="22"/>
    </w:rPr>
  </w:style>
  <w:style w:type="paragraph" w:styleId="Heading5">
    <w:name w:val="heading 5"/>
    <w:basedOn w:val="Normal"/>
    <w:next w:val="Normal"/>
    <w:link w:val="Heading5Char"/>
    <w:uiPriority w:val="9"/>
    <w:unhideWhenUsed/>
    <w:qFormat/>
    <w:rsid w:val="00306BB7"/>
    <w:pPr>
      <w:spacing w:after="200" w:line="276" w:lineRule="auto"/>
      <w:outlineLvl w:val="4"/>
    </w:pPr>
    <w:rPr>
      <w:rFonts w:asciiTheme="minorHAnsi" w:eastAsiaTheme="minorHAnsi" w:hAnsiTheme="min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BB7"/>
    <w:rPr>
      <w:b/>
    </w:rPr>
  </w:style>
  <w:style w:type="character" w:customStyle="1" w:styleId="Heading2Char">
    <w:name w:val="Heading 2 Char"/>
    <w:basedOn w:val="DefaultParagraphFont"/>
    <w:link w:val="Heading2"/>
    <w:uiPriority w:val="9"/>
    <w:rsid w:val="00306BB7"/>
    <w:rPr>
      <w:b/>
    </w:rPr>
  </w:style>
  <w:style w:type="character" w:customStyle="1" w:styleId="Heading3Char">
    <w:name w:val="Heading 3 Char"/>
    <w:basedOn w:val="DefaultParagraphFont"/>
    <w:link w:val="Heading3"/>
    <w:uiPriority w:val="9"/>
    <w:rsid w:val="00306BB7"/>
    <w:rPr>
      <w:b/>
    </w:rPr>
  </w:style>
  <w:style w:type="character" w:customStyle="1" w:styleId="Heading4Char">
    <w:name w:val="Heading 4 Char"/>
    <w:basedOn w:val="DefaultParagraphFont"/>
    <w:link w:val="Heading4"/>
    <w:uiPriority w:val="9"/>
    <w:rsid w:val="00306BB7"/>
    <w:rPr>
      <w:b/>
    </w:rPr>
  </w:style>
  <w:style w:type="character" w:customStyle="1" w:styleId="Heading5Char">
    <w:name w:val="Heading 5 Char"/>
    <w:basedOn w:val="DefaultParagraphFont"/>
    <w:link w:val="Heading5"/>
    <w:uiPriority w:val="9"/>
    <w:rsid w:val="00306BB7"/>
    <w:rPr>
      <w:rFonts w:cstheme="majorBidi"/>
      <w:b/>
      <w:bCs/>
    </w:rPr>
  </w:style>
  <w:style w:type="paragraph" w:styleId="BalloonText">
    <w:name w:val="Balloon Text"/>
    <w:basedOn w:val="Normal"/>
    <w:link w:val="BalloonTextChar"/>
    <w:uiPriority w:val="99"/>
    <w:semiHidden/>
    <w:unhideWhenUsed/>
    <w:rsid w:val="00306BB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06BB7"/>
    <w:rPr>
      <w:rFonts w:ascii="Tahoma" w:hAnsi="Tahoma" w:cs="Tahoma"/>
      <w:sz w:val="16"/>
      <w:szCs w:val="16"/>
    </w:rPr>
  </w:style>
  <w:style w:type="table" w:styleId="TableGrid">
    <w:name w:val="Table Grid"/>
    <w:basedOn w:val="TableNormal"/>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BB7"/>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306BB7"/>
    <w:pPr>
      <w:spacing w:after="200"/>
    </w:pPr>
    <w:rPr>
      <w:rFonts w:asciiTheme="minorHAnsi" w:eastAsiaTheme="minorHAnsi" w:hAnsiTheme="minorHAnsi" w:cstheme="minorBidi"/>
      <w:b/>
      <w:bCs/>
      <w:color w:val="4F81BD" w:themeColor="accent1"/>
      <w:sz w:val="18"/>
      <w:szCs w:val="18"/>
    </w:rPr>
  </w:style>
  <w:style w:type="paragraph" w:customStyle="1" w:styleId="Default">
    <w:name w:val="Default"/>
    <w:rsid w:val="00306B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06BB7"/>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basedOn w:val="DefaultParagraphFont"/>
    <w:link w:val="Header"/>
    <w:uiPriority w:val="99"/>
    <w:rsid w:val="00306BB7"/>
    <w:rPr>
      <w:rFonts w:ascii="Calibri" w:eastAsia="Calibri" w:hAnsi="Calibri" w:cs="Times New Roman"/>
      <w:lang w:val="x-none" w:eastAsia="x-none"/>
    </w:rPr>
  </w:style>
  <w:style w:type="paragraph" w:styleId="Footer">
    <w:name w:val="footer"/>
    <w:basedOn w:val="Normal"/>
    <w:link w:val="FooterChar"/>
    <w:uiPriority w:val="99"/>
    <w:unhideWhenUsed/>
    <w:rsid w:val="00306BB7"/>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basedOn w:val="DefaultParagraphFont"/>
    <w:link w:val="Footer"/>
    <w:uiPriority w:val="99"/>
    <w:rsid w:val="00306BB7"/>
    <w:rPr>
      <w:rFonts w:ascii="Calibri" w:eastAsia="Calibri" w:hAnsi="Calibri" w:cs="Times New Roman"/>
      <w:lang w:val="x-none" w:eastAsia="x-none"/>
    </w:rPr>
  </w:style>
  <w:style w:type="paragraph" w:customStyle="1" w:styleId="shadedheader">
    <w:name w:val="shaded header"/>
    <w:basedOn w:val="Normal"/>
    <w:link w:val="shadedheaderChar"/>
    <w:rsid w:val="00306BB7"/>
    <w:pPr>
      <w:keepNext/>
      <w:keepLines/>
      <w:shd w:val="clear" w:color="auto" w:fill="FFE8B4"/>
      <w:spacing w:before="120" w:after="60"/>
      <w:ind w:right="-320"/>
    </w:pPr>
    <w:rPr>
      <w:rFonts w:ascii="Arial" w:eastAsia="Calibri" w:hAnsi="Arial"/>
      <w:b/>
      <w:bCs/>
      <w:position w:val="-24"/>
      <w:sz w:val="22"/>
      <w:szCs w:val="20"/>
    </w:rPr>
  </w:style>
  <w:style w:type="character" w:customStyle="1" w:styleId="shadedheaderChar">
    <w:name w:val="shaded header Char"/>
    <w:link w:val="shadedheader"/>
    <w:rsid w:val="00306BB7"/>
    <w:rPr>
      <w:rFonts w:ascii="Arial" w:eastAsia="Calibri" w:hAnsi="Arial" w:cs="Times New Roman"/>
      <w:b/>
      <w:bCs/>
      <w:position w:val="-24"/>
      <w:szCs w:val="20"/>
      <w:shd w:val="clear" w:color="auto" w:fill="FFE8B4"/>
    </w:rPr>
  </w:style>
  <w:style w:type="paragraph" w:customStyle="1" w:styleId="Heading1CB14">
    <w:name w:val="Heading 1 CB 14"/>
    <w:basedOn w:val="Normal"/>
    <w:rsid w:val="00306BB7"/>
    <w:pPr>
      <w:shd w:val="clear" w:color="auto" w:fill="FFFFFF"/>
      <w:spacing w:after="51"/>
      <w:ind w:left="720" w:hanging="720"/>
      <w:jc w:val="center"/>
    </w:pPr>
    <w:rPr>
      <w:rFonts w:ascii="Arial" w:hAnsi="Arial"/>
      <w:b/>
      <w:bCs/>
      <w:sz w:val="28"/>
      <w:szCs w:val="28"/>
    </w:rPr>
  </w:style>
  <w:style w:type="paragraph" w:customStyle="1" w:styleId="Text">
    <w:name w:val="Text"/>
    <w:basedOn w:val="Normal"/>
    <w:link w:val="TextChar"/>
    <w:rsid w:val="00306BB7"/>
    <w:pPr>
      <w:shd w:val="clear" w:color="auto" w:fill="FFFFFF"/>
      <w:spacing w:before="60"/>
      <w:ind w:firstLine="360"/>
    </w:pPr>
    <w:rPr>
      <w:rFonts w:ascii="Arial" w:eastAsia="Calibri" w:hAnsi="Arial"/>
    </w:rPr>
  </w:style>
  <w:style w:type="character" w:customStyle="1" w:styleId="TextChar">
    <w:name w:val="Text Char"/>
    <w:link w:val="Text"/>
    <w:rsid w:val="00306BB7"/>
    <w:rPr>
      <w:rFonts w:ascii="Arial" w:eastAsia="Calibri" w:hAnsi="Arial" w:cs="Times New Roman"/>
      <w:sz w:val="24"/>
      <w:szCs w:val="24"/>
      <w:shd w:val="clear" w:color="auto" w:fill="FFFFFF"/>
    </w:rPr>
  </w:style>
  <w:style w:type="paragraph" w:customStyle="1" w:styleId="Textbold">
    <w:name w:val="Text bold"/>
    <w:basedOn w:val="Normal"/>
    <w:link w:val="TextboldChar"/>
    <w:rsid w:val="00306BB7"/>
    <w:pPr>
      <w:tabs>
        <w:tab w:val="left" w:pos="6720"/>
      </w:tabs>
      <w:spacing w:before="60" w:line="276" w:lineRule="auto"/>
    </w:pPr>
    <w:rPr>
      <w:rFonts w:ascii="Calibri" w:eastAsia="Calibri" w:hAnsi="Calibri"/>
      <w:b/>
    </w:rPr>
  </w:style>
  <w:style w:type="character" w:customStyle="1" w:styleId="TextboldChar">
    <w:name w:val="Text bold Char"/>
    <w:link w:val="Textbold"/>
    <w:rsid w:val="00306BB7"/>
    <w:rPr>
      <w:rFonts w:ascii="Calibri" w:eastAsia="Calibri" w:hAnsi="Calibri" w:cs="Times New Roman"/>
      <w:b/>
      <w:sz w:val="24"/>
      <w:szCs w:val="24"/>
    </w:rPr>
  </w:style>
  <w:style w:type="paragraph" w:customStyle="1" w:styleId="Heading2BoldRight">
    <w:name w:val="Heading 2 Bold Right"/>
    <w:basedOn w:val="Normal"/>
    <w:rsid w:val="00306BB7"/>
    <w:pPr>
      <w:tabs>
        <w:tab w:val="left" w:pos="6720"/>
      </w:tabs>
      <w:spacing w:before="120" w:line="276" w:lineRule="auto"/>
      <w:jc w:val="right"/>
    </w:pPr>
    <w:rPr>
      <w:rFonts w:ascii="Arial" w:eastAsia="Calibri" w:hAnsi="Arial" w:cs="Arial"/>
      <w:b/>
      <w:sz w:val="20"/>
    </w:rPr>
  </w:style>
  <w:style w:type="paragraph" w:customStyle="1" w:styleId="instructions">
    <w:name w:val="instructions"/>
    <w:basedOn w:val="Text"/>
    <w:rsid w:val="00306BB7"/>
    <w:pPr>
      <w:spacing w:before="120" w:after="120"/>
      <w:contextualSpacing/>
    </w:pPr>
    <w:rPr>
      <w:rFonts w:cs="Arial"/>
      <w:sz w:val="20"/>
      <w:szCs w:val="22"/>
    </w:rPr>
  </w:style>
  <w:style w:type="character" w:styleId="PageNumber">
    <w:name w:val="page number"/>
    <w:basedOn w:val="DefaultParagraphFont"/>
    <w:rsid w:val="00306BB7"/>
  </w:style>
  <w:style w:type="paragraph" w:customStyle="1" w:styleId="shadedheaderforparts">
    <w:name w:val="shaded header for parts"/>
    <w:basedOn w:val="shadedheader"/>
    <w:rsid w:val="00306BB7"/>
    <w:pPr>
      <w:shd w:val="clear" w:color="auto" w:fill="FFCB57"/>
    </w:pPr>
    <w:rPr>
      <w:sz w:val="26"/>
      <w:szCs w:val="26"/>
    </w:rPr>
  </w:style>
  <w:style w:type="paragraph" w:styleId="FootnoteText">
    <w:name w:val="footnote text"/>
    <w:basedOn w:val="Normal"/>
    <w:link w:val="FootnoteTextChar"/>
    <w:semiHidden/>
    <w:rsid w:val="00306BB7"/>
    <w:rPr>
      <w:rFonts w:ascii="Arial" w:hAnsi="Arial"/>
      <w:sz w:val="18"/>
      <w:szCs w:val="20"/>
    </w:rPr>
  </w:style>
  <w:style w:type="character" w:customStyle="1" w:styleId="FootnoteTextChar">
    <w:name w:val="Footnote Text Char"/>
    <w:basedOn w:val="DefaultParagraphFont"/>
    <w:link w:val="FootnoteText"/>
    <w:semiHidden/>
    <w:rsid w:val="00306BB7"/>
    <w:rPr>
      <w:rFonts w:ascii="Arial" w:eastAsia="Times New Roman" w:hAnsi="Arial" w:cs="Times New Roman"/>
      <w:sz w:val="18"/>
      <w:szCs w:val="20"/>
    </w:rPr>
  </w:style>
  <w:style w:type="character" w:styleId="FootnoteReference">
    <w:name w:val="footnote reference"/>
    <w:semiHidden/>
    <w:rsid w:val="00306BB7"/>
    <w:rPr>
      <w:vertAlign w:val="superscript"/>
    </w:rPr>
  </w:style>
  <w:style w:type="table" w:customStyle="1" w:styleId="TableGrid1">
    <w:name w:val="Table Grid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6BB7"/>
    <w:rPr>
      <w:color w:val="0000FF"/>
      <w:u w:val="single"/>
    </w:rPr>
  </w:style>
  <w:style w:type="character" w:styleId="FollowedHyperlink">
    <w:name w:val="FollowedHyperlink"/>
    <w:basedOn w:val="DefaultParagraphFont"/>
    <w:uiPriority w:val="99"/>
    <w:semiHidden/>
    <w:unhideWhenUsed/>
    <w:rsid w:val="00306BB7"/>
    <w:rPr>
      <w:color w:val="800080"/>
      <w:u w:val="single"/>
    </w:rPr>
  </w:style>
  <w:style w:type="paragraph" w:customStyle="1" w:styleId="xl85">
    <w:name w:val="xl85"/>
    <w:basedOn w:val="Normal"/>
    <w:rsid w:val="00306BB7"/>
    <w:pPr>
      <w:spacing w:before="100" w:beforeAutospacing="1" w:after="100" w:afterAutospacing="1"/>
    </w:pPr>
    <w:rPr>
      <w:rFonts w:ascii="Calibri" w:hAnsi="Calibri"/>
      <w:color w:val="000000"/>
      <w:sz w:val="22"/>
      <w:szCs w:val="22"/>
    </w:rPr>
  </w:style>
  <w:style w:type="paragraph" w:customStyle="1" w:styleId="xl86">
    <w:name w:val="xl86"/>
    <w:basedOn w:val="Normal"/>
    <w:rsid w:val="00306BB7"/>
    <w:pPr>
      <w:spacing w:before="100" w:beforeAutospacing="1" w:after="100" w:afterAutospacing="1"/>
    </w:pPr>
    <w:rPr>
      <w:rFonts w:ascii="Calibri" w:hAnsi="Calibri"/>
      <w:color w:val="000000"/>
      <w:sz w:val="22"/>
      <w:szCs w:val="22"/>
    </w:rPr>
  </w:style>
  <w:style w:type="paragraph" w:customStyle="1" w:styleId="xl87">
    <w:name w:val="xl87"/>
    <w:basedOn w:val="Normal"/>
    <w:rsid w:val="00306BB7"/>
    <w:pPr>
      <w:spacing w:before="100" w:beforeAutospacing="1" w:after="100" w:afterAutospacing="1"/>
    </w:pPr>
    <w:rPr>
      <w:rFonts w:ascii="Calibri" w:hAnsi="Calibri"/>
      <w:color w:val="000000"/>
      <w:sz w:val="22"/>
      <w:szCs w:val="22"/>
    </w:rPr>
  </w:style>
  <w:style w:type="paragraph" w:customStyle="1" w:styleId="xl88">
    <w:name w:val="xl88"/>
    <w:basedOn w:val="Normal"/>
    <w:rsid w:val="00306BB7"/>
    <w:pPr>
      <w:spacing w:before="100" w:beforeAutospacing="1" w:after="100" w:afterAutospacing="1"/>
    </w:pPr>
    <w:rPr>
      <w:rFonts w:ascii="Calibri" w:hAnsi="Calibri"/>
      <w:color w:val="000000"/>
      <w:sz w:val="22"/>
      <w:szCs w:val="22"/>
    </w:rPr>
  </w:style>
  <w:style w:type="paragraph" w:customStyle="1" w:styleId="xl89">
    <w:name w:val="xl89"/>
    <w:basedOn w:val="Normal"/>
    <w:rsid w:val="00306BB7"/>
    <w:pPr>
      <w:shd w:val="clear" w:color="000000" w:fill="538DD5"/>
      <w:spacing w:before="100" w:beforeAutospacing="1" w:after="100" w:afterAutospacing="1"/>
    </w:pPr>
    <w:rPr>
      <w:rFonts w:ascii="Calibri" w:hAnsi="Calibri"/>
      <w:color w:val="000000"/>
      <w:sz w:val="22"/>
      <w:szCs w:val="22"/>
    </w:rPr>
  </w:style>
  <w:style w:type="paragraph" w:customStyle="1" w:styleId="xl90">
    <w:name w:val="xl90"/>
    <w:basedOn w:val="Normal"/>
    <w:rsid w:val="00306BB7"/>
    <w:pPr>
      <w:shd w:val="clear" w:color="000000" w:fill="00B050"/>
      <w:spacing w:before="100" w:beforeAutospacing="1" w:after="100" w:afterAutospacing="1"/>
    </w:pPr>
    <w:rPr>
      <w:rFonts w:ascii="Calibri" w:hAnsi="Calibri"/>
      <w:color w:val="000000"/>
      <w:sz w:val="22"/>
      <w:szCs w:val="22"/>
    </w:rPr>
  </w:style>
  <w:style w:type="paragraph" w:customStyle="1" w:styleId="xl91">
    <w:name w:val="xl91"/>
    <w:basedOn w:val="Normal"/>
    <w:rsid w:val="00306BB7"/>
    <w:pPr>
      <w:shd w:val="clear" w:color="000000" w:fill="00B050"/>
      <w:spacing w:before="100" w:beforeAutospacing="1" w:after="100" w:afterAutospacing="1"/>
    </w:pPr>
    <w:rPr>
      <w:rFonts w:ascii="Calibri" w:hAnsi="Calibri"/>
      <w:color w:val="000000"/>
      <w:sz w:val="22"/>
      <w:szCs w:val="22"/>
    </w:rPr>
  </w:style>
  <w:style w:type="paragraph" w:customStyle="1" w:styleId="xl92">
    <w:name w:val="xl92"/>
    <w:basedOn w:val="Normal"/>
    <w:rsid w:val="00306BB7"/>
    <w:pPr>
      <w:spacing w:before="100" w:beforeAutospacing="1" w:after="100" w:afterAutospacing="1"/>
    </w:pPr>
    <w:rPr>
      <w:rFonts w:ascii="Calibri" w:hAnsi="Calibri"/>
      <w:color w:val="000000"/>
      <w:sz w:val="22"/>
      <w:szCs w:val="22"/>
    </w:rPr>
  </w:style>
  <w:style w:type="paragraph" w:customStyle="1" w:styleId="xl93">
    <w:name w:val="xl93"/>
    <w:basedOn w:val="Normal"/>
    <w:rsid w:val="00306BB7"/>
    <w:pPr>
      <w:shd w:val="clear" w:color="000000" w:fill="F79646"/>
      <w:spacing w:before="100" w:beforeAutospacing="1" w:after="100" w:afterAutospacing="1"/>
    </w:pPr>
    <w:rPr>
      <w:rFonts w:ascii="Calibri" w:hAnsi="Calibri"/>
      <w:color w:val="000000"/>
      <w:sz w:val="22"/>
      <w:szCs w:val="22"/>
    </w:rPr>
  </w:style>
  <w:style w:type="paragraph" w:customStyle="1" w:styleId="xl94">
    <w:name w:val="xl94"/>
    <w:basedOn w:val="Normal"/>
    <w:rsid w:val="00306BB7"/>
    <w:pPr>
      <w:shd w:val="clear" w:color="000000" w:fill="00B0F0"/>
      <w:spacing w:before="100" w:beforeAutospacing="1" w:after="100" w:afterAutospacing="1"/>
    </w:pPr>
    <w:rPr>
      <w:rFonts w:ascii="Calibri" w:hAnsi="Calibri"/>
      <w:color w:val="000000"/>
      <w:sz w:val="22"/>
      <w:szCs w:val="22"/>
    </w:rPr>
  </w:style>
  <w:style w:type="paragraph" w:customStyle="1" w:styleId="xl95">
    <w:name w:val="xl95"/>
    <w:basedOn w:val="Normal"/>
    <w:rsid w:val="00306BB7"/>
    <w:pPr>
      <w:shd w:val="clear" w:color="000000" w:fill="00B0F0"/>
      <w:spacing w:before="100" w:beforeAutospacing="1" w:after="100" w:afterAutospacing="1"/>
    </w:pPr>
    <w:rPr>
      <w:rFonts w:ascii="Calibri" w:hAnsi="Calibri"/>
      <w:color w:val="000000"/>
      <w:sz w:val="22"/>
      <w:szCs w:val="22"/>
    </w:rPr>
  </w:style>
  <w:style w:type="paragraph" w:customStyle="1" w:styleId="xl96">
    <w:name w:val="xl96"/>
    <w:basedOn w:val="Normal"/>
    <w:rsid w:val="00306BB7"/>
    <w:pPr>
      <w:shd w:val="clear" w:color="000000" w:fill="FFC000"/>
      <w:spacing w:before="100" w:beforeAutospacing="1" w:after="100" w:afterAutospacing="1"/>
    </w:pPr>
    <w:rPr>
      <w:rFonts w:ascii="Calibri" w:hAnsi="Calibri"/>
      <w:color w:val="000000"/>
      <w:sz w:val="22"/>
      <w:szCs w:val="22"/>
    </w:rPr>
  </w:style>
  <w:style w:type="paragraph" w:customStyle="1" w:styleId="xl97">
    <w:name w:val="xl97"/>
    <w:basedOn w:val="Normal"/>
    <w:rsid w:val="00306BB7"/>
    <w:pPr>
      <w:shd w:val="clear" w:color="000000" w:fill="FFC000"/>
      <w:spacing w:before="100" w:beforeAutospacing="1" w:after="100" w:afterAutospacing="1"/>
    </w:pPr>
    <w:rPr>
      <w:rFonts w:ascii="Calibri" w:hAnsi="Calibri"/>
      <w:color w:val="000000"/>
      <w:sz w:val="22"/>
      <w:szCs w:val="22"/>
    </w:rPr>
  </w:style>
  <w:style w:type="paragraph" w:customStyle="1" w:styleId="xl98">
    <w:name w:val="xl98"/>
    <w:basedOn w:val="Normal"/>
    <w:rsid w:val="00306BB7"/>
    <w:pPr>
      <w:shd w:val="clear" w:color="000000" w:fill="E26B0A"/>
      <w:spacing w:before="100" w:beforeAutospacing="1" w:after="100" w:afterAutospacing="1"/>
    </w:pPr>
    <w:rPr>
      <w:rFonts w:ascii="Calibri" w:hAnsi="Calibri"/>
      <w:color w:val="000000"/>
      <w:sz w:val="22"/>
      <w:szCs w:val="22"/>
    </w:rPr>
  </w:style>
  <w:style w:type="paragraph" w:customStyle="1" w:styleId="xl99">
    <w:name w:val="xl99"/>
    <w:basedOn w:val="Normal"/>
    <w:rsid w:val="00306BB7"/>
    <w:pPr>
      <w:shd w:val="clear" w:color="000000" w:fill="E26B0A"/>
      <w:spacing w:before="100" w:beforeAutospacing="1" w:after="100" w:afterAutospacing="1"/>
    </w:pPr>
    <w:rPr>
      <w:rFonts w:ascii="Calibri" w:hAnsi="Calibri"/>
      <w:color w:val="000000"/>
      <w:sz w:val="22"/>
      <w:szCs w:val="22"/>
    </w:rPr>
  </w:style>
  <w:style w:type="paragraph" w:customStyle="1" w:styleId="xl100">
    <w:name w:val="xl100"/>
    <w:basedOn w:val="Normal"/>
    <w:rsid w:val="00306BB7"/>
    <w:pPr>
      <w:shd w:val="clear" w:color="000000" w:fill="7030A0"/>
      <w:spacing w:before="100" w:beforeAutospacing="1" w:after="100" w:afterAutospacing="1"/>
    </w:pPr>
    <w:rPr>
      <w:rFonts w:ascii="Calibri" w:hAnsi="Calibri"/>
      <w:color w:val="000000"/>
      <w:sz w:val="22"/>
      <w:szCs w:val="22"/>
    </w:rPr>
  </w:style>
  <w:style w:type="paragraph" w:customStyle="1" w:styleId="xl101">
    <w:name w:val="xl101"/>
    <w:basedOn w:val="Normal"/>
    <w:rsid w:val="00306BB7"/>
    <w:pPr>
      <w:shd w:val="clear" w:color="000000" w:fill="FF0000"/>
      <w:spacing w:before="100" w:beforeAutospacing="1" w:after="100" w:afterAutospacing="1"/>
    </w:pPr>
    <w:rPr>
      <w:rFonts w:ascii="Calibri" w:hAnsi="Calibri"/>
      <w:color w:val="000000"/>
      <w:sz w:val="22"/>
      <w:szCs w:val="22"/>
    </w:rPr>
  </w:style>
  <w:style w:type="paragraph" w:customStyle="1" w:styleId="xl102">
    <w:name w:val="xl102"/>
    <w:basedOn w:val="Normal"/>
    <w:rsid w:val="00306BB7"/>
    <w:pPr>
      <w:spacing w:before="100" w:beforeAutospacing="1" w:after="100" w:afterAutospacing="1"/>
    </w:pPr>
    <w:rPr>
      <w:rFonts w:ascii="Calibri" w:hAnsi="Calibri"/>
      <w:color w:val="000000"/>
      <w:sz w:val="22"/>
      <w:szCs w:val="22"/>
    </w:rPr>
  </w:style>
  <w:style w:type="paragraph" w:customStyle="1" w:styleId="xl103">
    <w:name w:val="xl103"/>
    <w:basedOn w:val="Normal"/>
    <w:rsid w:val="00306BB7"/>
    <w:pPr>
      <w:shd w:val="clear" w:color="000000" w:fill="FF0000"/>
      <w:spacing w:before="100" w:beforeAutospacing="1" w:after="100" w:afterAutospacing="1"/>
    </w:pPr>
    <w:rPr>
      <w:rFonts w:ascii="Calibri" w:hAnsi="Calibri"/>
      <w:color w:val="000000"/>
      <w:sz w:val="22"/>
      <w:szCs w:val="22"/>
    </w:rPr>
  </w:style>
  <w:style w:type="paragraph" w:customStyle="1" w:styleId="xl104">
    <w:name w:val="xl104"/>
    <w:basedOn w:val="Normal"/>
    <w:rsid w:val="00306BB7"/>
    <w:pPr>
      <w:spacing w:before="100" w:beforeAutospacing="1" w:after="100" w:afterAutospacing="1"/>
    </w:pPr>
    <w:rPr>
      <w:rFonts w:ascii="Calibri" w:hAnsi="Calibri"/>
      <w:color w:val="000000"/>
      <w:sz w:val="22"/>
      <w:szCs w:val="22"/>
    </w:rPr>
  </w:style>
  <w:style w:type="paragraph" w:customStyle="1" w:styleId="xl105">
    <w:name w:val="xl105"/>
    <w:basedOn w:val="Normal"/>
    <w:rsid w:val="00306BB7"/>
    <w:pPr>
      <w:spacing w:before="100" w:beforeAutospacing="1" w:after="100" w:afterAutospacing="1"/>
      <w:jc w:val="right"/>
    </w:pPr>
    <w:rPr>
      <w:rFonts w:ascii="Calibri" w:hAnsi="Calibri"/>
      <w:color w:val="000000"/>
      <w:sz w:val="22"/>
      <w:szCs w:val="22"/>
    </w:rPr>
  </w:style>
  <w:style w:type="paragraph" w:customStyle="1" w:styleId="xl106">
    <w:name w:val="xl106"/>
    <w:basedOn w:val="Normal"/>
    <w:rsid w:val="00306BB7"/>
    <w:pPr>
      <w:shd w:val="clear" w:color="000000" w:fill="538DD5"/>
      <w:spacing w:before="100" w:beforeAutospacing="1" w:after="100" w:afterAutospacing="1"/>
    </w:pPr>
    <w:rPr>
      <w:rFonts w:ascii="Calibri" w:hAnsi="Calibri"/>
      <w:color w:val="000000"/>
      <w:sz w:val="22"/>
      <w:szCs w:val="22"/>
    </w:rPr>
  </w:style>
  <w:style w:type="paragraph" w:customStyle="1" w:styleId="xl107">
    <w:name w:val="xl107"/>
    <w:basedOn w:val="Normal"/>
    <w:rsid w:val="00306BB7"/>
    <w:pPr>
      <w:spacing w:before="100" w:beforeAutospacing="1" w:after="100" w:afterAutospacing="1"/>
    </w:pPr>
    <w:rPr>
      <w:rFonts w:ascii="Calibri" w:hAnsi="Calibri"/>
      <w:color w:val="000000"/>
      <w:sz w:val="22"/>
      <w:szCs w:val="22"/>
    </w:rPr>
  </w:style>
  <w:style w:type="paragraph" w:customStyle="1" w:styleId="xl108">
    <w:name w:val="xl108"/>
    <w:basedOn w:val="Normal"/>
    <w:rsid w:val="00306BB7"/>
    <w:pPr>
      <w:spacing w:before="100" w:beforeAutospacing="1" w:after="100" w:afterAutospacing="1"/>
    </w:pPr>
    <w:rPr>
      <w:rFonts w:ascii="Calibri" w:hAnsi="Calibri"/>
      <w:sz w:val="22"/>
      <w:szCs w:val="22"/>
    </w:rPr>
  </w:style>
  <w:style w:type="paragraph" w:customStyle="1" w:styleId="xl109">
    <w:name w:val="xl109"/>
    <w:basedOn w:val="Normal"/>
    <w:rsid w:val="00306BB7"/>
    <w:pPr>
      <w:shd w:val="clear" w:color="000000" w:fill="FF0000"/>
      <w:spacing w:before="100" w:beforeAutospacing="1" w:after="100" w:afterAutospacing="1"/>
      <w:jc w:val="right"/>
    </w:pPr>
    <w:rPr>
      <w:rFonts w:ascii="Calibri" w:hAnsi="Calibri"/>
      <w:color w:val="000000"/>
      <w:sz w:val="22"/>
      <w:szCs w:val="22"/>
    </w:rPr>
  </w:style>
  <w:style w:type="paragraph" w:customStyle="1" w:styleId="xl110">
    <w:name w:val="xl110"/>
    <w:basedOn w:val="Normal"/>
    <w:rsid w:val="00306BB7"/>
    <w:pPr>
      <w:spacing w:before="100" w:beforeAutospacing="1" w:after="100" w:afterAutospacing="1"/>
      <w:jc w:val="right"/>
    </w:pPr>
    <w:rPr>
      <w:rFonts w:ascii="Calibri" w:hAnsi="Calibri"/>
      <w:color w:val="000000"/>
      <w:sz w:val="22"/>
      <w:szCs w:val="22"/>
    </w:rPr>
  </w:style>
  <w:style w:type="paragraph" w:customStyle="1" w:styleId="xl111">
    <w:name w:val="xl111"/>
    <w:basedOn w:val="Normal"/>
    <w:rsid w:val="00306BB7"/>
    <w:pPr>
      <w:spacing w:before="100" w:beforeAutospacing="1" w:after="100" w:afterAutospacing="1"/>
      <w:jc w:val="right"/>
    </w:pPr>
    <w:rPr>
      <w:rFonts w:ascii="Calibri" w:hAnsi="Calibri"/>
      <w:color w:val="000000"/>
      <w:sz w:val="22"/>
      <w:szCs w:val="22"/>
    </w:rPr>
  </w:style>
  <w:style w:type="paragraph" w:customStyle="1" w:styleId="xl112">
    <w:name w:val="xl112"/>
    <w:basedOn w:val="Normal"/>
    <w:rsid w:val="00306BB7"/>
    <w:pPr>
      <w:spacing w:before="100" w:beforeAutospacing="1" w:after="100" w:afterAutospacing="1"/>
      <w:jc w:val="right"/>
    </w:pPr>
    <w:rPr>
      <w:rFonts w:ascii="Calibri" w:hAnsi="Calibri"/>
      <w:color w:val="000000"/>
      <w:sz w:val="22"/>
      <w:szCs w:val="22"/>
    </w:rPr>
  </w:style>
  <w:style w:type="paragraph" w:customStyle="1" w:styleId="xl113">
    <w:name w:val="xl113"/>
    <w:basedOn w:val="Normal"/>
    <w:rsid w:val="00306BB7"/>
    <w:pPr>
      <w:spacing w:before="100" w:beforeAutospacing="1" w:after="100" w:afterAutospacing="1"/>
      <w:jc w:val="right"/>
    </w:pPr>
    <w:rPr>
      <w:rFonts w:ascii="Calibri" w:hAnsi="Calibri"/>
      <w:color w:val="000000"/>
      <w:sz w:val="22"/>
      <w:szCs w:val="22"/>
    </w:rPr>
  </w:style>
  <w:style w:type="paragraph" w:customStyle="1" w:styleId="xl114">
    <w:name w:val="xl114"/>
    <w:basedOn w:val="Normal"/>
    <w:rsid w:val="00306BB7"/>
    <w:pPr>
      <w:shd w:val="clear" w:color="000000" w:fill="538DD5"/>
      <w:spacing w:before="100" w:beforeAutospacing="1" w:after="100" w:afterAutospacing="1"/>
      <w:jc w:val="right"/>
    </w:pPr>
    <w:rPr>
      <w:rFonts w:ascii="Calibri" w:hAnsi="Calibri"/>
      <w:color w:val="000000"/>
      <w:sz w:val="22"/>
      <w:szCs w:val="22"/>
    </w:rPr>
  </w:style>
  <w:style w:type="paragraph" w:customStyle="1" w:styleId="xl115">
    <w:name w:val="xl115"/>
    <w:basedOn w:val="Normal"/>
    <w:rsid w:val="00306BB7"/>
    <w:pPr>
      <w:spacing w:before="100" w:beforeAutospacing="1" w:after="100" w:afterAutospacing="1"/>
      <w:jc w:val="right"/>
    </w:pPr>
    <w:rPr>
      <w:rFonts w:ascii="Calibri" w:hAnsi="Calibri"/>
      <w:sz w:val="22"/>
      <w:szCs w:val="22"/>
    </w:rPr>
  </w:style>
  <w:style w:type="paragraph" w:customStyle="1" w:styleId="xl116">
    <w:name w:val="xl116"/>
    <w:basedOn w:val="Normal"/>
    <w:rsid w:val="00306BB7"/>
    <w:pPr>
      <w:spacing w:before="100" w:beforeAutospacing="1" w:after="100" w:afterAutospacing="1"/>
      <w:jc w:val="right"/>
    </w:pPr>
  </w:style>
  <w:style w:type="paragraph" w:customStyle="1" w:styleId="xl117">
    <w:name w:val="xl117"/>
    <w:basedOn w:val="Normal"/>
    <w:rsid w:val="00306BB7"/>
    <w:pPr>
      <w:spacing w:before="100" w:beforeAutospacing="1" w:after="100" w:afterAutospacing="1"/>
      <w:jc w:val="right"/>
    </w:pPr>
  </w:style>
  <w:style w:type="paragraph" w:customStyle="1" w:styleId="xl118">
    <w:name w:val="xl118"/>
    <w:basedOn w:val="Normal"/>
    <w:rsid w:val="00306BB7"/>
    <w:pPr>
      <w:spacing w:before="100" w:beforeAutospacing="1" w:after="100" w:afterAutospacing="1"/>
      <w:jc w:val="right"/>
    </w:pPr>
    <w:rPr>
      <w:rFonts w:ascii="Calibri" w:hAnsi="Calibri"/>
      <w:color w:val="000000"/>
      <w:sz w:val="22"/>
      <w:szCs w:val="22"/>
    </w:rPr>
  </w:style>
  <w:style w:type="paragraph" w:customStyle="1" w:styleId="xl119">
    <w:name w:val="xl119"/>
    <w:basedOn w:val="Normal"/>
    <w:rsid w:val="00306BB7"/>
    <w:pPr>
      <w:spacing w:before="100" w:beforeAutospacing="1" w:after="100" w:afterAutospacing="1"/>
      <w:jc w:val="right"/>
    </w:pPr>
    <w:rPr>
      <w:rFonts w:ascii="Calibri" w:hAnsi="Calibri"/>
      <w:color w:val="000000"/>
      <w:sz w:val="22"/>
      <w:szCs w:val="22"/>
    </w:rPr>
  </w:style>
  <w:style w:type="paragraph" w:customStyle="1" w:styleId="xl120">
    <w:name w:val="xl120"/>
    <w:basedOn w:val="Normal"/>
    <w:rsid w:val="00306BB7"/>
    <w:pPr>
      <w:shd w:val="clear" w:color="000000" w:fill="FF0000"/>
      <w:spacing w:before="100" w:beforeAutospacing="1" w:after="100" w:afterAutospacing="1"/>
      <w:jc w:val="right"/>
    </w:pPr>
    <w:rPr>
      <w:rFonts w:ascii="Calibri" w:hAnsi="Calibri"/>
      <w:sz w:val="22"/>
      <w:szCs w:val="22"/>
    </w:rPr>
  </w:style>
  <w:style w:type="paragraph" w:customStyle="1" w:styleId="xl121">
    <w:name w:val="xl121"/>
    <w:basedOn w:val="Normal"/>
    <w:rsid w:val="00306BB7"/>
    <w:pPr>
      <w:shd w:val="clear" w:color="000000" w:fill="FF0000"/>
      <w:spacing w:before="100" w:beforeAutospacing="1" w:after="100" w:afterAutospacing="1"/>
      <w:jc w:val="right"/>
    </w:pPr>
    <w:rPr>
      <w:rFonts w:ascii="Calibri" w:hAnsi="Calibri"/>
      <w:color w:val="000000"/>
      <w:sz w:val="22"/>
      <w:szCs w:val="22"/>
    </w:rPr>
  </w:style>
  <w:style w:type="paragraph" w:customStyle="1" w:styleId="xl122">
    <w:name w:val="xl122"/>
    <w:basedOn w:val="Normal"/>
    <w:rsid w:val="00306BB7"/>
    <w:pPr>
      <w:shd w:val="clear" w:color="000000" w:fill="FFFF00"/>
      <w:spacing w:before="100" w:beforeAutospacing="1" w:after="100" w:afterAutospacing="1"/>
      <w:jc w:val="right"/>
    </w:pPr>
    <w:rPr>
      <w:rFonts w:ascii="Calibri" w:hAnsi="Calibri"/>
      <w:color w:val="000000"/>
      <w:sz w:val="22"/>
      <w:szCs w:val="22"/>
    </w:rPr>
  </w:style>
  <w:style w:type="paragraph" w:customStyle="1" w:styleId="xl123">
    <w:name w:val="xl123"/>
    <w:basedOn w:val="Normal"/>
    <w:rsid w:val="00306BB7"/>
    <w:pPr>
      <w:shd w:val="clear" w:color="000000" w:fill="FFFF00"/>
      <w:spacing w:before="100" w:beforeAutospacing="1" w:after="100" w:afterAutospacing="1"/>
      <w:jc w:val="right"/>
    </w:pPr>
    <w:rPr>
      <w:rFonts w:ascii="Calibri" w:hAnsi="Calibri"/>
      <w:color w:val="000000"/>
      <w:sz w:val="22"/>
      <w:szCs w:val="22"/>
    </w:rPr>
  </w:style>
  <w:style w:type="paragraph" w:customStyle="1" w:styleId="font5">
    <w:name w:val="font5"/>
    <w:basedOn w:val="Normal"/>
    <w:rsid w:val="00306BB7"/>
    <w:pPr>
      <w:spacing w:before="100" w:beforeAutospacing="1" w:after="100" w:afterAutospacing="1"/>
    </w:pPr>
    <w:rPr>
      <w:rFonts w:ascii="Calibri" w:hAnsi="Calibri"/>
      <w:color w:val="000000"/>
      <w:sz w:val="22"/>
      <w:szCs w:val="22"/>
    </w:rPr>
  </w:style>
  <w:style w:type="paragraph" w:customStyle="1" w:styleId="font6">
    <w:name w:val="font6"/>
    <w:basedOn w:val="Normal"/>
    <w:rsid w:val="00306BB7"/>
    <w:pPr>
      <w:spacing w:before="100" w:beforeAutospacing="1" w:after="100" w:afterAutospacing="1"/>
    </w:pPr>
    <w:rPr>
      <w:rFonts w:ascii="Arial" w:hAnsi="Arial" w:cs="Arial"/>
      <w:color w:val="000000"/>
      <w:sz w:val="22"/>
      <w:szCs w:val="22"/>
    </w:rPr>
  </w:style>
  <w:style w:type="paragraph" w:customStyle="1" w:styleId="xl124">
    <w:name w:val="xl124"/>
    <w:basedOn w:val="Normal"/>
    <w:rsid w:val="00306BB7"/>
    <w:pPr>
      <w:spacing w:before="100" w:beforeAutospacing="1" w:after="100" w:afterAutospacing="1"/>
    </w:pPr>
  </w:style>
  <w:style w:type="paragraph" w:customStyle="1" w:styleId="xl125">
    <w:name w:val="xl125"/>
    <w:basedOn w:val="Normal"/>
    <w:rsid w:val="00306BB7"/>
    <w:pPr>
      <w:spacing w:before="100" w:beforeAutospacing="1" w:after="100" w:afterAutospacing="1"/>
    </w:pPr>
    <w:rPr>
      <w:rFonts w:ascii="Calibri" w:hAnsi="Calibri"/>
      <w:color w:val="000000"/>
      <w:sz w:val="22"/>
      <w:szCs w:val="22"/>
    </w:rPr>
  </w:style>
  <w:style w:type="paragraph" w:customStyle="1" w:styleId="xl126">
    <w:name w:val="xl126"/>
    <w:basedOn w:val="Normal"/>
    <w:rsid w:val="00306BB7"/>
    <w:pPr>
      <w:spacing w:before="100" w:beforeAutospacing="1" w:after="100" w:afterAutospacing="1"/>
    </w:pPr>
    <w:rPr>
      <w:rFonts w:ascii="Calibri" w:hAnsi="Calibri"/>
      <w:color w:val="000000"/>
      <w:sz w:val="22"/>
      <w:szCs w:val="22"/>
    </w:rPr>
  </w:style>
  <w:style w:type="paragraph" w:customStyle="1" w:styleId="xl127">
    <w:name w:val="xl127"/>
    <w:basedOn w:val="Normal"/>
    <w:rsid w:val="00306BB7"/>
    <w:pPr>
      <w:spacing w:before="100" w:beforeAutospacing="1" w:after="100" w:afterAutospacing="1"/>
    </w:pPr>
    <w:rPr>
      <w:rFonts w:ascii="Calibri" w:hAnsi="Calibri"/>
      <w:color w:val="000000"/>
      <w:sz w:val="22"/>
      <w:szCs w:val="22"/>
    </w:rPr>
  </w:style>
  <w:style w:type="paragraph" w:customStyle="1" w:styleId="xl128">
    <w:name w:val="xl128"/>
    <w:basedOn w:val="Normal"/>
    <w:rsid w:val="00306BB7"/>
    <w:pPr>
      <w:spacing w:before="100" w:beforeAutospacing="1" w:after="100" w:afterAutospacing="1"/>
    </w:pPr>
    <w:rPr>
      <w:rFonts w:ascii="Calibri" w:hAnsi="Calibri"/>
      <w:color w:val="000000"/>
      <w:sz w:val="22"/>
      <w:szCs w:val="22"/>
    </w:rPr>
  </w:style>
  <w:style w:type="paragraph" w:customStyle="1" w:styleId="xl129">
    <w:name w:val="xl129"/>
    <w:basedOn w:val="Normal"/>
    <w:rsid w:val="00306BB7"/>
    <w:pPr>
      <w:spacing w:before="100" w:beforeAutospacing="1" w:after="100" w:afterAutospacing="1"/>
    </w:pPr>
    <w:rPr>
      <w:rFonts w:ascii="Calibri" w:hAnsi="Calibri"/>
      <w:sz w:val="22"/>
      <w:szCs w:val="22"/>
    </w:rPr>
  </w:style>
  <w:style w:type="paragraph" w:styleId="Title">
    <w:name w:val="Title"/>
    <w:basedOn w:val="Normal"/>
    <w:next w:val="Normal"/>
    <w:link w:val="TitleChar"/>
    <w:uiPriority w:val="10"/>
    <w:qFormat/>
    <w:rsid w:val="00306B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6BB7"/>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306BB7"/>
    <w:pPr>
      <w:keepNext/>
      <w:keepLines/>
      <w:spacing w:before="480" w:after="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306BB7"/>
    <w:pPr>
      <w:spacing w:after="100" w:line="276"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306BB7"/>
    <w:pPr>
      <w:spacing w:after="100" w:line="276"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306BB7"/>
    <w:pPr>
      <w:spacing w:after="100" w:line="276" w:lineRule="auto"/>
      <w:ind w:left="440"/>
    </w:pPr>
    <w:rPr>
      <w:rFonts w:asciiTheme="minorHAnsi" w:eastAsiaTheme="minorHAnsi" w:hAnsiTheme="minorHAnsi" w:cstheme="minorBidi"/>
      <w:sz w:val="22"/>
      <w:szCs w:val="22"/>
    </w:rPr>
  </w:style>
  <w:style w:type="paragraph" w:styleId="TOC4">
    <w:name w:val="toc 4"/>
    <w:basedOn w:val="Normal"/>
    <w:next w:val="Normal"/>
    <w:autoRedefine/>
    <w:uiPriority w:val="39"/>
    <w:unhideWhenUsed/>
    <w:rsid w:val="00306BB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06BB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06BB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06BB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06BB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06BB7"/>
    <w:pPr>
      <w:spacing w:after="100" w:line="276" w:lineRule="auto"/>
      <w:ind w:left="1760"/>
    </w:pPr>
    <w:rPr>
      <w:rFonts w:asciiTheme="minorHAnsi" w:eastAsiaTheme="minorEastAsia" w:hAnsiTheme="minorHAnsi" w:cstheme="minorBidi"/>
      <w:sz w:val="22"/>
      <w:szCs w:val="22"/>
    </w:rPr>
  </w:style>
  <w:style w:type="table" w:customStyle="1" w:styleId="TableGrid2">
    <w:name w:val="Table Grid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06BB7"/>
  </w:style>
  <w:style w:type="table" w:customStyle="1" w:styleId="TableGrid4">
    <w:name w:val="Table Grid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06BB7"/>
  </w:style>
  <w:style w:type="numbering" w:customStyle="1" w:styleId="NoList2">
    <w:name w:val="No List2"/>
    <w:next w:val="NoList"/>
    <w:uiPriority w:val="99"/>
    <w:semiHidden/>
    <w:unhideWhenUsed/>
    <w:rsid w:val="00306BB7"/>
  </w:style>
  <w:style w:type="table" w:customStyle="1" w:styleId="TableGrid5">
    <w:name w:val="Table Grid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06BB7"/>
  </w:style>
  <w:style w:type="table" w:customStyle="1" w:styleId="TableGrid21">
    <w:name w:val="Table Grid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6BB7"/>
  </w:style>
  <w:style w:type="table" w:customStyle="1" w:styleId="TableGrid23">
    <w:name w:val="Table Grid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06BB7"/>
  </w:style>
  <w:style w:type="table" w:customStyle="1" w:styleId="TableGrid25">
    <w:name w:val="Table Grid2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06BB7"/>
  </w:style>
  <w:style w:type="table" w:customStyle="1" w:styleId="TableGrid26">
    <w:name w:val="Table Grid2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06BB7"/>
  </w:style>
  <w:style w:type="table" w:customStyle="1" w:styleId="TableGrid27">
    <w:name w:val="Table Grid2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6BB7"/>
  </w:style>
  <w:style w:type="table" w:customStyle="1" w:styleId="TableGrid29">
    <w:name w:val="Table Grid2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6BB7"/>
  </w:style>
  <w:style w:type="table" w:customStyle="1" w:styleId="TableGrid210">
    <w:name w:val="Table Grid21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06BB7"/>
  </w:style>
  <w:style w:type="table" w:customStyle="1" w:styleId="TableGrid231">
    <w:name w:val="Table Grid2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06BB7"/>
  </w:style>
  <w:style w:type="table" w:customStyle="1" w:styleId="TableGrid251">
    <w:name w:val="Table Grid25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06BB7"/>
  </w:style>
  <w:style w:type="table" w:customStyle="1" w:styleId="TableGrid261">
    <w:name w:val="Table Grid26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6BB7"/>
  </w:style>
  <w:style w:type="table" w:customStyle="1" w:styleId="TableGrid271">
    <w:name w:val="Table Grid27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6BB7"/>
  </w:style>
  <w:style w:type="table" w:customStyle="1" w:styleId="TableGrid30">
    <w:name w:val="Table Grid3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06BB7"/>
  </w:style>
  <w:style w:type="table" w:customStyle="1" w:styleId="TableGrid212">
    <w:name w:val="Table Grid2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06BB7"/>
  </w:style>
  <w:style w:type="table" w:customStyle="1" w:styleId="TableGrid232">
    <w:name w:val="Table Grid2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06BB7"/>
  </w:style>
  <w:style w:type="table" w:customStyle="1" w:styleId="TableGrid252">
    <w:name w:val="Table Grid25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306BB7"/>
  </w:style>
  <w:style w:type="table" w:customStyle="1" w:styleId="TableGrid262">
    <w:name w:val="Table Grid26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306BB7"/>
  </w:style>
  <w:style w:type="table" w:customStyle="1" w:styleId="TableGrid272">
    <w:name w:val="Table Grid27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06BB7"/>
  </w:style>
  <w:style w:type="table" w:customStyle="1" w:styleId="TableGrid34">
    <w:name w:val="Table Grid3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06BB7"/>
  </w:style>
  <w:style w:type="table" w:customStyle="1" w:styleId="TableGrid214">
    <w:name w:val="Table Grid21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06BB7"/>
  </w:style>
  <w:style w:type="table" w:customStyle="1" w:styleId="TableGrid233">
    <w:name w:val="Table Grid2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306BB7"/>
  </w:style>
  <w:style w:type="table" w:customStyle="1" w:styleId="TableGrid253">
    <w:name w:val="Table Grid25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306BB7"/>
  </w:style>
  <w:style w:type="table" w:customStyle="1" w:styleId="TableGrid263">
    <w:name w:val="Table Grid26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306BB7"/>
  </w:style>
  <w:style w:type="table" w:customStyle="1" w:styleId="TableGrid273">
    <w:name w:val="Table Grid27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6BB7"/>
    <w:pPr>
      <w:spacing w:before="100" w:beforeAutospacing="1" w:after="100" w:afterAutospacing="1"/>
    </w:pPr>
    <w:rPr>
      <w:rFonts w:eastAsiaTheme="minorEastAsia"/>
    </w:rPr>
  </w:style>
  <w:style w:type="paragraph" w:customStyle="1" w:styleId="xl69">
    <w:name w:val="xl69"/>
    <w:basedOn w:val="Normal"/>
    <w:rsid w:val="00306BB7"/>
    <w:pPr>
      <w:spacing w:before="100" w:beforeAutospacing="1" w:after="100" w:afterAutospacing="1"/>
    </w:pPr>
    <w:rPr>
      <w:rFonts w:ascii="Calibri" w:hAnsi="Calibri"/>
      <w:sz w:val="22"/>
      <w:szCs w:val="22"/>
    </w:rPr>
  </w:style>
  <w:style w:type="paragraph" w:customStyle="1" w:styleId="xl70">
    <w:name w:val="xl70"/>
    <w:basedOn w:val="Normal"/>
    <w:rsid w:val="00306BB7"/>
    <w:pPr>
      <w:spacing w:before="100" w:beforeAutospacing="1" w:after="100" w:afterAutospacing="1"/>
    </w:pPr>
    <w:rPr>
      <w:rFonts w:ascii="Calibri" w:hAnsi="Calibri"/>
      <w:color w:val="000000"/>
      <w:sz w:val="22"/>
      <w:szCs w:val="22"/>
    </w:rPr>
  </w:style>
  <w:style w:type="paragraph" w:customStyle="1" w:styleId="xl71">
    <w:name w:val="xl71"/>
    <w:basedOn w:val="Normal"/>
    <w:rsid w:val="00306BB7"/>
    <w:pPr>
      <w:spacing w:before="100" w:beforeAutospacing="1" w:after="100" w:afterAutospacing="1"/>
    </w:pPr>
    <w:rPr>
      <w:rFonts w:ascii="Calibri" w:hAnsi="Calibri"/>
      <w:sz w:val="22"/>
      <w:szCs w:val="22"/>
    </w:rPr>
  </w:style>
  <w:style w:type="paragraph" w:customStyle="1" w:styleId="xl72">
    <w:name w:val="xl72"/>
    <w:basedOn w:val="Normal"/>
    <w:rsid w:val="00306BB7"/>
    <w:pPr>
      <w:shd w:val="clear" w:color="000000" w:fill="FFFF00"/>
      <w:spacing w:before="100" w:beforeAutospacing="1" w:after="100" w:afterAutospacing="1"/>
    </w:pPr>
  </w:style>
  <w:style w:type="paragraph" w:customStyle="1" w:styleId="xl74">
    <w:name w:val="xl74"/>
    <w:basedOn w:val="Normal"/>
    <w:rsid w:val="00306BB7"/>
    <w:pPr>
      <w:shd w:val="clear" w:color="000000" w:fill="FFFF00"/>
      <w:spacing w:before="100" w:beforeAutospacing="1" w:after="100" w:afterAutospacing="1"/>
    </w:pPr>
    <w:rPr>
      <w:rFonts w:ascii="Calibri" w:hAnsi="Calibri"/>
      <w:sz w:val="22"/>
      <w:szCs w:val="22"/>
    </w:rPr>
  </w:style>
  <w:style w:type="paragraph" w:customStyle="1" w:styleId="xl75">
    <w:name w:val="xl75"/>
    <w:basedOn w:val="Normal"/>
    <w:rsid w:val="00306BB7"/>
    <w:pPr>
      <w:shd w:val="clear" w:color="000000" w:fill="4F81BD"/>
      <w:spacing w:before="100" w:beforeAutospacing="1" w:after="100" w:afterAutospacing="1"/>
    </w:pPr>
    <w:rPr>
      <w:color w:val="FFFFFF"/>
    </w:rPr>
  </w:style>
  <w:style w:type="paragraph" w:customStyle="1" w:styleId="xl76">
    <w:name w:val="xl76"/>
    <w:basedOn w:val="Normal"/>
    <w:rsid w:val="00306BB7"/>
    <w:pPr>
      <w:spacing w:before="100" w:beforeAutospacing="1" w:after="100" w:afterAutospacing="1"/>
    </w:pPr>
    <w:rPr>
      <w:color w:val="FFFFFF"/>
    </w:rPr>
  </w:style>
  <w:style w:type="paragraph" w:customStyle="1" w:styleId="xl73">
    <w:name w:val="xl73"/>
    <w:basedOn w:val="Normal"/>
    <w:rsid w:val="00306BB7"/>
    <w:pPr>
      <w:spacing w:before="100" w:beforeAutospacing="1" w:after="100" w:afterAutospacing="1"/>
    </w:pPr>
    <w:rPr>
      <w:color w:val="FFFFFF"/>
    </w:rPr>
  </w:style>
  <w:style w:type="paragraph" w:customStyle="1" w:styleId="xl66">
    <w:name w:val="xl66"/>
    <w:basedOn w:val="Normal"/>
    <w:rsid w:val="00306BB7"/>
    <w:pPr>
      <w:spacing w:before="100" w:beforeAutospacing="1" w:after="100" w:afterAutospacing="1"/>
    </w:pPr>
    <w:rPr>
      <w:rFonts w:ascii="Calibri" w:hAnsi="Calibri"/>
      <w:b/>
      <w:bCs/>
    </w:rPr>
  </w:style>
  <w:style w:type="paragraph" w:customStyle="1" w:styleId="xl67">
    <w:name w:val="xl67"/>
    <w:basedOn w:val="Normal"/>
    <w:rsid w:val="00306BB7"/>
    <w:pPr>
      <w:spacing w:before="100" w:beforeAutospacing="1" w:after="100" w:afterAutospacing="1"/>
    </w:pPr>
    <w:rPr>
      <w:rFonts w:ascii="Calibri" w:hAnsi="Calibri"/>
    </w:rPr>
  </w:style>
  <w:style w:type="paragraph" w:customStyle="1" w:styleId="xl68">
    <w:name w:val="xl68"/>
    <w:basedOn w:val="Normal"/>
    <w:rsid w:val="00306BB7"/>
    <w:pPr>
      <w:spacing w:before="100" w:beforeAutospacing="1" w:after="100" w:afterAutospacing="1"/>
    </w:pPr>
    <w:rPr>
      <w:rFonts w:ascii="Calibri" w:hAnsi="Calibri"/>
      <w:sz w:val="22"/>
      <w:szCs w:val="22"/>
    </w:rPr>
  </w:style>
  <w:style w:type="paragraph" w:styleId="CommentText">
    <w:name w:val="annotation text"/>
    <w:basedOn w:val="Normal"/>
    <w:link w:val="CommentTextChar"/>
    <w:uiPriority w:val="99"/>
    <w:unhideWhenUsed/>
    <w:rsid w:val="00306BB7"/>
    <w:rPr>
      <w:sz w:val="20"/>
      <w:szCs w:val="20"/>
    </w:rPr>
  </w:style>
  <w:style w:type="character" w:customStyle="1" w:styleId="CommentTextChar">
    <w:name w:val="Comment Text Char"/>
    <w:basedOn w:val="DefaultParagraphFont"/>
    <w:link w:val="CommentText"/>
    <w:uiPriority w:val="99"/>
    <w:rsid w:val="00306BB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06BB7"/>
    <w:rPr>
      <w:sz w:val="16"/>
      <w:szCs w:val="16"/>
    </w:rPr>
  </w:style>
  <w:style w:type="paragraph" w:styleId="CommentSubject">
    <w:name w:val="annotation subject"/>
    <w:basedOn w:val="CommentText"/>
    <w:next w:val="CommentText"/>
    <w:link w:val="CommentSubjectChar"/>
    <w:uiPriority w:val="99"/>
    <w:semiHidden/>
    <w:unhideWhenUsed/>
    <w:rsid w:val="00306BB7"/>
    <w:rPr>
      <w:b/>
      <w:bCs/>
    </w:rPr>
  </w:style>
  <w:style w:type="character" w:customStyle="1" w:styleId="CommentSubjectChar">
    <w:name w:val="Comment Subject Char"/>
    <w:basedOn w:val="CommentTextChar"/>
    <w:link w:val="CommentSubject"/>
    <w:uiPriority w:val="99"/>
    <w:semiHidden/>
    <w:rsid w:val="00306BB7"/>
    <w:rPr>
      <w:rFonts w:ascii="Times New Roman" w:eastAsia="Times New Roman" w:hAnsi="Times New Roman" w:cs="Times New Roman"/>
      <w:b/>
      <w:bCs/>
      <w:sz w:val="20"/>
      <w:szCs w:val="20"/>
    </w:rPr>
  </w:style>
  <w:style w:type="paragraph" w:styleId="Revision">
    <w:name w:val="Revision"/>
    <w:hidden/>
    <w:uiPriority w:val="99"/>
    <w:semiHidden/>
    <w:rsid w:val="00306BB7"/>
    <w:pPr>
      <w:spacing w:after="0"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C91030"/>
    <w:pPr>
      <w:spacing w:line="276" w:lineRule="auto"/>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C91030"/>
    <w:rPr>
      <w:rFonts w:ascii="Times New Roman" w:hAnsi="Times New Roman" w:cs="Times New Roman"/>
      <w:noProof/>
      <w:sz w:val="24"/>
    </w:rPr>
  </w:style>
  <w:style w:type="paragraph" w:customStyle="1" w:styleId="EndNoteBibliography">
    <w:name w:val="EndNote Bibliography"/>
    <w:basedOn w:val="Normal"/>
    <w:link w:val="EndNoteBibliographyChar"/>
    <w:rsid w:val="00C91030"/>
    <w:pPr>
      <w:spacing w:after="200"/>
    </w:pPr>
    <w:rPr>
      <w:rFonts w:eastAsiaTheme="minorHAnsi"/>
      <w:noProof/>
      <w:szCs w:val="22"/>
    </w:rPr>
  </w:style>
  <w:style w:type="character" w:customStyle="1" w:styleId="EndNoteBibliographyChar">
    <w:name w:val="EndNote Bibliography Char"/>
    <w:basedOn w:val="DefaultParagraphFont"/>
    <w:link w:val="EndNoteBibliography"/>
    <w:rsid w:val="00C91030"/>
    <w:rPr>
      <w:rFonts w:ascii="Times New Roman" w:hAnsi="Times New Roman" w:cs="Times New Roman"/>
      <w:noProof/>
      <w:sz w:val="24"/>
    </w:rPr>
  </w:style>
  <w:style w:type="character" w:customStyle="1" w:styleId="showdbname">
    <w:name w:val="showdbname"/>
    <w:basedOn w:val="DefaultParagraphFont"/>
    <w:rsid w:val="006327DF"/>
  </w:style>
  <w:style w:type="character" w:customStyle="1" w:styleId="searchhistory-search-header">
    <w:name w:val="searchhistory-search-header"/>
    <w:basedOn w:val="DefaultParagraphFont"/>
    <w:rsid w:val="006327DF"/>
  </w:style>
  <w:style w:type="character" w:customStyle="1" w:styleId="searchhistory-search-term">
    <w:name w:val="searchhistory-search-term"/>
    <w:basedOn w:val="DefaultParagraphFont"/>
    <w:rsid w:val="006327DF"/>
  </w:style>
  <w:style w:type="character" w:customStyle="1" w:styleId="medium-bold">
    <w:name w:val="medium-bold"/>
    <w:basedOn w:val="DefaultParagraphFont"/>
    <w:rsid w:val="006327DF"/>
  </w:style>
  <w:style w:type="character" w:customStyle="1" w:styleId="medium-normal">
    <w:name w:val="medium-normal"/>
    <w:basedOn w:val="DefaultParagraphFont"/>
    <w:rsid w:val="006327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BB7"/>
    <w:pPr>
      <w:spacing w:after="0" w:line="240" w:lineRule="auto"/>
    </w:pPr>
    <w:rPr>
      <w:rFonts w:ascii="Times New Roman" w:eastAsia="Times New Roman" w:hAnsi="Times New Roman" w:cs="Times New Roman"/>
      <w:sz w:val="24"/>
      <w:szCs w:val="24"/>
    </w:rPr>
  </w:style>
  <w:style w:type="paragraph" w:styleId="Heading1">
    <w:name w:val="heading 1"/>
    <w:basedOn w:val="Heading2"/>
    <w:next w:val="Normal"/>
    <w:link w:val="Heading1Char"/>
    <w:uiPriority w:val="9"/>
    <w:qFormat/>
    <w:rsid w:val="00306BB7"/>
    <w:pPr>
      <w:outlineLvl w:val="0"/>
    </w:pPr>
  </w:style>
  <w:style w:type="paragraph" w:styleId="Heading2">
    <w:name w:val="heading 2"/>
    <w:basedOn w:val="Normal"/>
    <w:next w:val="Normal"/>
    <w:link w:val="Heading2Char"/>
    <w:uiPriority w:val="9"/>
    <w:unhideWhenUsed/>
    <w:qFormat/>
    <w:rsid w:val="00306BB7"/>
    <w:pPr>
      <w:spacing w:after="200" w:line="276" w:lineRule="auto"/>
      <w:outlineLvl w:val="1"/>
    </w:pPr>
    <w:rPr>
      <w:rFonts w:asciiTheme="minorHAnsi" w:eastAsiaTheme="minorHAnsi" w:hAnsiTheme="minorHAnsi" w:cstheme="minorBidi"/>
      <w:b/>
      <w:sz w:val="22"/>
      <w:szCs w:val="22"/>
    </w:rPr>
  </w:style>
  <w:style w:type="paragraph" w:styleId="Heading3">
    <w:name w:val="heading 3"/>
    <w:basedOn w:val="Normal"/>
    <w:next w:val="Normal"/>
    <w:link w:val="Heading3Char"/>
    <w:uiPriority w:val="9"/>
    <w:unhideWhenUsed/>
    <w:qFormat/>
    <w:rsid w:val="00306BB7"/>
    <w:pPr>
      <w:spacing w:after="200" w:line="276" w:lineRule="auto"/>
      <w:outlineLvl w:val="2"/>
    </w:pPr>
    <w:rPr>
      <w:rFonts w:asciiTheme="minorHAnsi" w:eastAsiaTheme="minorHAnsi" w:hAnsiTheme="minorHAnsi" w:cstheme="minorBidi"/>
      <w:b/>
      <w:sz w:val="22"/>
      <w:szCs w:val="22"/>
    </w:rPr>
  </w:style>
  <w:style w:type="paragraph" w:styleId="Heading4">
    <w:name w:val="heading 4"/>
    <w:basedOn w:val="Normal"/>
    <w:next w:val="Normal"/>
    <w:link w:val="Heading4Char"/>
    <w:uiPriority w:val="9"/>
    <w:unhideWhenUsed/>
    <w:qFormat/>
    <w:rsid w:val="00306BB7"/>
    <w:pPr>
      <w:spacing w:after="200" w:line="276" w:lineRule="auto"/>
      <w:outlineLvl w:val="3"/>
    </w:pPr>
    <w:rPr>
      <w:rFonts w:asciiTheme="minorHAnsi" w:eastAsiaTheme="minorHAnsi" w:hAnsiTheme="minorHAnsi" w:cstheme="minorBidi"/>
      <w:b/>
      <w:sz w:val="22"/>
      <w:szCs w:val="22"/>
    </w:rPr>
  </w:style>
  <w:style w:type="paragraph" w:styleId="Heading5">
    <w:name w:val="heading 5"/>
    <w:basedOn w:val="Normal"/>
    <w:next w:val="Normal"/>
    <w:link w:val="Heading5Char"/>
    <w:uiPriority w:val="9"/>
    <w:unhideWhenUsed/>
    <w:qFormat/>
    <w:rsid w:val="00306BB7"/>
    <w:pPr>
      <w:spacing w:after="200" w:line="276" w:lineRule="auto"/>
      <w:outlineLvl w:val="4"/>
    </w:pPr>
    <w:rPr>
      <w:rFonts w:asciiTheme="minorHAnsi" w:eastAsiaTheme="minorHAnsi" w:hAnsiTheme="min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BB7"/>
    <w:rPr>
      <w:b/>
    </w:rPr>
  </w:style>
  <w:style w:type="character" w:customStyle="1" w:styleId="Heading2Char">
    <w:name w:val="Heading 2 Char"/>
    <w:basedOn w:val="DefaultParagraphFont"/>
    <w:link w:val="Heading2"/>
    <w:uiPriority w:val="9"/>
    <w:rsid w:val="00306BB7"/>
    <w:rPr>
      <w:b/>
    </w:rPr>
  </w:style>
  <w:style w:type="character" w:customStyle="1" w:styleId="Heading3Char">
    <w:name w:val="Heading 3 Char"/>
    <w:basedOn w:val="DefaultParagraphFont"/>
    <w:link w:val="Heading3"/>
    <w:uiPriority w:val="9"/>
    <w:rsid w:val="00306BB7"/>
    <w:rPr>
      <w:b/>
    </w:rPr>
  </w:style>
  <w:style w:type="character" w:customStyle="1" w:styleId="Heading4Char">
    <w:name w:val="Heading 4 Char"/>
    <w:basedOn w:val="DefaultParagraphFont"/>
    <w:link w:val="Heading4"/>
    <w:uiPriority w:val="9"/>
    <w:rsid w:val="00306BB7"/>
    <w:rPr>
      <w:b/>
    </w:rPr>
  </w:style>
  <w:style w:type="character" w:customStyle="1" w:styleId="Heading5Char">
    <w:name w:val="Heading 5 Char"/>
    <w:basedOn w:val="DefaultParagraphFont"/>
    <w:link w:val="Heading5"/>
    <w:uiPriority w:val="9"/>
    <w:rsid w:val="00306BB7"/>
    <w:rPr>
      <w:rFonts w:cstheme="majorBidi"/>
      <w:b/>
      <w:bCs/>
    </w:rPr>
  </w:style>
  <w:style w:type="paragraph" w:styleId="BalloonText">
    <w:name w:val="Balloon Text"/>
    <w:basedOn w:val="Normal"/>
    <w:link w:val="BalloonTextChar"/>
    <w:uiPriority w:val="99"/>
    <w:semiHidden/>
    <w:unhideWhenUsed/>
    <w:rsid w:val="00306BB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06BB7"/>
    <w:rPr>
      <w:rFonts w:ascii="Tahoma" w:hAnsi="Tahoma" w:cs="Tahoma"/>
      <w:sz w:val="16"/>
      <w:szCs w:val="16"/>
    </w:rPr>
  </w:style>
  <w:style w:type="table" w:styleId="TableGrid">
    <w:name w:val="Table Grid"/>
    <w:basedOn w:val="TableNormal"/>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BB7"/>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306BB7"/>
    <w:pPr>
      <w:spacing w:after="200"/>
    </w:pPr>
    <w:rPr>
      <w:rFonts w:asciiTheme="minorHAnsi" w:eastAsiaTheme="minorHAnsi" w:hAnsiTheme="minorHAnsi" w:cstheme="minorBidi"/>
      <w:b/>
      <w:bCs/>
      <w:color w:val="4F81BD" w:themeColor="accent1"/>
      <w:sz w:val="18"/>
      <w:szCs w:val="18"/>
    </w:rPr>
  </w:style>
  <w:style w:type="paragraph" w:customStyle="1" w:styleId="Default">
    <w:name w:val="Default"/>
    <w:rsid w:val="00306BB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06BB7"/>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basedOn w:val="DefaultParagraphFont"/>
    <w:link w:val="Header"/>
    <w:uiPriority w:val="99"/>
    <w:rsid w:val="00306BB7"/>
    <w:rPr>
      <w:rFonts w:ascii="Calibri" w:eastAsia="Calibri" w:hAnsi="Calibri" w:cs="Times New Roman"/>
      <w:lang w:val="x-none" w:eastAsia="x-none"/>
    </w:rPr>
  </w:style>
  <w:style w:type="paragraph" w:styleId="Footer">
    <w:name w:val="footer"/>
    <w:basedOn w:val="Normal"/>
    <w:link w:val="FooterChar"/>
    <w:uiPriority w:val="99"/>
    <w:unhideWhenUsed/>
    <w:rsid w:val="00306BB7"/>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basedOn w:val="DefaultParagraphFont"/>
    <w:link w:val="Footer"/>
    <w:uiPriority w:val="99"/>
    <w:rsid w:val="00306BB7"/>
    <w:rPr>
      <w:rFonts w:ascii="Calibri" w:eastAsia="Calibri" w:hAnsi="Calibri" w:cs="Times New Roman"/>
      <w:lang w:val="x-none" w:eastAsia="x-none"/>
    </w:rPr>
  </w:style>
  <w:style w:type="paragraph" w:customStyle="1" w:styleId="shadedheader">
    <w:name w:val="shaded header"/>
    <w:basedOn w:val="Normal"/>
    <w:link w:val="shadedheaderChar"/>
    <w:rsid w:val="00306BB7"/>
    <w:pPr>
      <w:keepNext/>
      <w:keepLines/>
      <w:shd w:val="clear" w:color="auto" w:fill="FFE8B4"/>
      <w:spacing w:before="120" w:after="60"/>
      <w:ind w:right="-320"/>
    </w:pPr>
    <w:rPr>
      <w:rFonts w:ascii="Arial" w:eastAsia="Calibri" w:hAnsi="Arial"/>
      <w:b/>
      <w:bCs/>
      <w:position w:val="-24"/>
      <w:sz w:val="22"/>
      <w:szCs w:val="20"/>
    </w:rPr>
  </w:style>
  <w:style w:type="character" w:customStyle="1" w:styleId="shadedheaderChar">
    <w:name w:val="shaded header Char"/>
    <w:link w:val="shadedheader"/>
    <w:rsid w:val="00306BB7"/>
    <w:rPr>
      <w:rFonts w:ascii="Arial" w:eastAsia="Calibri" w:hAnsi="Arial" w:cs="Times New Roman"/>
      <w:b/>
      <w:bCs/>
      <w:position w:val="-24"/>
      <w:szCs w:val="20"/>
      <w:shd w:val="clear" w:color="auto" w:fill="FFE8B4"/>
    </w:rPr>
  </w:style>
  <w:style w:type="paragraph" w:customStyle="1" w:styleId="Heading1CB14">
    <w:name w:val="Heading 1 CB 14"/>
    <w:basedOn w:val="Normal"/>
    <w:rsid w:val="00306BB7"/>
    <w:pPr>
      <w:shd w:val="clear" w:color="auto" w:fill="FFFFFF"/>
      <w:spacing w:after="51"/>
      <w:ind w:left="720" w:hanging="720"/>
      <w:jc w:val="center"/>
    </w:pPr>
    <w:rPr>
      <w:rFonts w:ascii="Arial" w:hAnsi="Arial"/>
      <w:b/>
      <w:bCs/>
      <w:sz w:val="28"/>
      <w:szCs w:val="28"/>
    </w:rPr>
  </w:style>
  <w:style w:type="paragraph" w:customStyle="1" w:styleId="Text">
    <w:name w:val="Text"/>
    <w:basedOn w:val="Normal"/>
    <w:link w:val="TextChar"/>
    <w:rsid w:val="00306BB7"/>
    <w:pPr>
      <w:shd w:val="clear" w:color="auto" w:fill="FFFFFF"/>
      <w:spacing w:before="60"/>
      <w:ind w:firstLine="360"/>
    </w:pPr>
    <w:rPr>
      <w:rFonts w:ascii="Arial" w:eastAsia="Calibri" w:hAnsi="Arial"/>
    </w:rPr>
  </w:style>
  <w:style w:type="character" w:customStyle="1" w:styleId="TextChar">
    <w:name w:val="Text Char"/>
    <w:link w:val="Text"/>
    <w:rsid w:val="00306BB7"/>
    <w:rPr>
      <w:rFonts w:ascii="Arial" w:eastAsia="Calibri" w:hAnsi="Arial" w:cs="Times New Roman"/>
      <w:sz w:val="24"/>
      <w:szCs w:val="24"/>
      <w:shd w:val="clear" w:color="auto" w:fill="FFFFFF"/>
    </w:rPr>
  </w:style>
  <w:style w:type="paragraph" w:customStyle="1" w:styleId="Textbold">
    <w:name w:val="Text bold"/>
    <w:basedOn w:val="Normal"/>
    <w:link w:val="TextboldChar"/>
    <w:rsid w:val="00306BB7"/>
    <w:pPr>
      <w:tabs>
        <w:tab w:val="left" w:pos="6720"/>
      </w:tabs>
      <w:spacing w:before="60" w:line="276" w:lineRule="auto"/>
    </w:pPr>
    <w:rPr>
      <w:rFonts w:ascii="Calibri" w:eastAsia="Calibri" w:hAnsi="Calibri"/>
      <w:b/>
    </w:rPr>
  </w:style>
  <w:style w:type="character" w:customStyle="1" w:styleId="TextboldChar">
    <w:name w:val="Text bold Char"/>
    <w:link w:val="Textbold"/>
    <w:rsid w:val="00306BB7"/>
    <w:rPr>
      <w:rFonts w:ascii="Calibri" w:eastAsia="Calibri" w:hAnsi="Calibri" w:cs="Times New Roman"/>
      <w:b/>
      <w:sz w:val="24"/>
      <w:szCs w:val="24"/>
    </w:rPr>
  </w:style>
  <w:style w:type="paragraph" w:customStyle="1" w:styleId="Heading2BoldRight">
    <w:name w:val="Heading 2 Bold Right"/>
    <w:basedOn w:val="Normal"/>
    <w:rsid w:val="00306BB7"/>
    <w:pPr>
      <w:tabs>
        <w:tab w:val="left" w:pos="6720"/>
      </w:tabs>
      <w:spacing w:before="120" w:line="276" w:lineRule="auto"/>
      <w:jc w:val="right"/>
    </w:pPr>
    <w:rPr>
      <w:rFonts w:ascii="Arial" w:eastAsia="Calibri" w:hAnsi="Arial" w:cs="Arial"/>
      <w:b/>
      <w:sz w:val="20"/>
    </w:rPr>
  </w:style>
  <w:style w:type="paragraph" w:customStyle="1" w:styleId="instructions">
    <w:name w:val="instructions"/>
    <w:basedOn w:val="Text"/>
    <w:rsid w:val="00306BB7"/>
    <w:pPr>
      <w:spacing w:before="120" w:after="120"/>
      <w:contextualSpacing/>
    </w:pPr>
    <w:rPr>
      <w:rFonts w:cs="Arial"/>
      <w:sz w:val="20"/>
      <w:szCs w:val="22"/>
    </w:rPr>
  </w:style>
  <w:style w:type="character" w:styleId="PageNumber">
    <w:name w:val="page number"/>
    <w:basedOn w:val="DefaultParagraphFont"/>
    <w:rsid w:val="00306BB7"/>
  </w:style>
  <w:style w:type="paragraph" w:customStyle="1" w:styleId="shadedheaderforparts">
    <w:name w:val="shaded header for parts"/>
    <w:basedOn w:val="shadedheader"/>
    <w:rsid w:val="00306BB7"/>
    <w:pPr>
      <w:shd w:val="clear" w:color="auto" w:fill="FFCB57"/>
    </w:pPr>
    <w:rPr>
      <w:sz w:val="26"/>
      <w:szCs w:val="26"/>
    </w:rPr>
  </w:style>
  <w:style w:type="paragraph" w:styleId="FootnoteText">
    <w:name w:val="footnote text"/>
    <w:basedOn w:val="Normal"/>
    <w:link w:val="FootnoteTextChar"/>
    <w:semiHidden/>
    <w:rsid w:val="00306BB7"/>
    <w:rPr>
      <w:rFonts w:ascii="Arial" w:hAnsi="Arial"/>
      <w:sz w:val="18"/>
      <w:szCs w:val="20"/>
    </w:rPr>
  </w:style>
  <w:style w:type="character" w:customStyle="1" w:styleId="FootnoteTextChar">
    <w:name w:val="Footnote Text Char"/>
    <w:basedOn w:val="DefaultParagraphFont"/>
    <w:link w:val="FootnoteText"/>
    <w:semiHidden/>
    <w:rsid w:val="00306BB7"/>
    <w:rPr>
      <w:rFonts w:ascii="Arial" w:eastAsia="Times New Roman" w:hAnsi="Arial" w:cs="Times New Roman"/>
      <w:sz w:val="18"/>
      <w:szCs w:val="20"/>
    </w:rPr>
  </w:style>
  <w:style w:type="character" w:styleId="FootnoteReference">
    <w:name w:val="footnote reference"/>
    <w:semiHidden/>
    <w:rsid w:val="00306BB7"/>
    <w:rPr>
      <w:vertAlign w:val="superscript"/>
    </w:rPr>
  </w:style>
  <w:style w:type="table" w:customStyle="1" w:styleId="TableGrid1">
    <w:name w:val="Table Grid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6BB7"/>
    <w:rPr>
      <w:color w:val="0000FF"/>
      <w:u w:val="single"/>
    </w:rPr>
  </w:style>
  <w:style w:type="character" w:styleId="FollowedHyperlink">
    <w:name w:val="FollowedHyperlink"/>
    <w:basedOn w:val="DefaultParagraphFont"/>
    <w:uiPriority w:val="99"/>
    <w:semiHidden/>
    <w:unhideWhenUsed/>
    <w:rsid w:val="00306BB7"/>
    <w:rPr>
      <w:color w:val="800080"/>
      <w:u w:val="single"/>
    </w:rPr>
  </w:style>
  <w:style w:type="paragraph" w:customStyle="1" w:styleId="xl85">
    <w:name w:val="xl85"/>
    <w:basedOn w:val="Normal"/>
    <w:rsid w:val="00306BB7"/>
    <w:pPr>
      <w:spacing w:before="100" w:beforeAutospacing="1" w:after="100" w:afterAutospacing="1"/>
    </w:pPr>
    <w:rPr>
      <w:rFonts w:ascii="Calibri" w:hAnsi="Calibri"/>
      <w:color w:val="000000"/>
      <w:sz w:val="22"/>
      <w:szCs w:val="22"/>
    </w:rPr>
  </w:style>
  <w:style w:type="paragraph" w:customStyle="1" w:styleId="xl86">
    <w:name w:val="xl86"/>
    <w:basedOn w:val="Normal"/>
    <w:rsid w:val="00306BB7"/>
    <w:pPr>
      <w:spacing w:before="100" w:beforeAutospacing="1" w:after="100" w:afterAutospacing="1"/>
    </w:pPr>
    <w:rPr>
      <w:rFonts w:ascii="Calibri" w:hAnsi="Calibri"/>
      <w:color w:val="000000"/>
      <w:sz w:val="22"/>
      <w:szCs w:val="22"/>
    </w:rPr>
  </w:style>
  <w:style w:type="paragraph" w:customStyle="1" w:styleId="xl87">
    <w:name w:val="xl87"/>
    <w:basedOn w:val="Normal"/>
    <w:rsid w:val="00306BB7"/>
    <w:pPr>
      <w:spacing w:before="100" w:beforeAutospacing="1" w:after="100" w:afterAutospacing="1"/>
    </w:pPr>
    <w:rPr>
      <w:rFonts w:ascii="Calibri" w:hAnsi="Calibri"/>
      <w:color w:val="000000"/>
      <w:sz w:val="22"/>
      <w:szCs w:val="22"/>
    </w:rPr>
  </w:style>
  <w:style w:type="paragraph" w:customStyle="1" w:styleId="xl88">
    <w:name w:val="xl88"/>
    <w:basedOn w:val="Normal"/>
    <w:rsid w:val="00306BB7"/>
    <w:pPr>
      <w:spacing w:before="100" w:beforeAutospacing="1" w:after="100" w:afterAutospacing="1"/>
    </w:pPr>
    <w:rPr>
      <w:rFonts w:ascii="Calibri" w:hAnsi="Calibri"/>
      <w:color w:val="000000"/>
      <w:sz w:val="22"/>
      <w:szCs w:val="22"/>
    </w:rPr>
  </w:style>
  <w:style w:type="paragraph" w:customStyle="1" w:styleId="xl89">
    <w:name w:val="xl89"/>
    <w:basedOn w:val="Normal"/>
    <w:rsid w:val="00306BB7"/>
    <w:pPr>
      <w:shd w:val="clear" w:color="000000" w:fill="538DD5"/>
      <w:spacing w:before="100" w:beforeAutospacing="1" w:after="100" w:afterAutospacing="1"/>
    </w:pPr>
    <w:rPr>
      <w:rFonts w:ascii="Calibri" w:hAnsi="Calibri"/>
      <w:color w:val="000000"/>
      <w:sz w:val="22"/>
      <w:szCs w:val="22"/>
    </w:rPr>
  </w:style>
  <w:style w:type="paragraph" w:customStyle="1" w:styleId="xl90">
    <w:name w:val="xl90"/>
    <w:basedOn w:val="Normal"/>
    <w:rsid w:val="00306BB7"/>
    <w:pPr>
      <w:shd w:val="clear" w:color="000000" w:fill="00B050"/>
      <w:spacing w:before="100" w:beforeAutospacing="1" w:after="100" w:afterAutospacing="1"/>
    </w:pPr>
    <w:rPr>
      <w:rFonts w:ascii="Calibri" w:hAnsi="Calibri"/>
      <w:color w:val="000000"/>
      <w:sz w:val="22"/>
      <w:szCs w:val="22"/>
    </w:rPr>
  </w:style>
  <w:style w:type="paragraph" w:customStyle="1" w:styleId="xl91">
    <w:name w:val="xl91"/>
    <w:basedOn w:val="Normal"/>
    <w:rsid w:val="00306BB7"/>
    <w:pPr>
      <w:shd w:val="clear" w:color="000000" w:fill="00B050"/>
      <w:spacing w:before="100" w:beforeAutospacing="1" w:after="100" w:afterAutospacing="1"/>
    </w:pPr>
    <w:rPr>
      <w:rFonts w:ascii="Calibri" w:hAnsi="Calibri"/>
      <w:color w:val="000000"/>
      <w:sz w:val="22"/>
      <w:szCs w:val="22"/>
    </w:rPr>
  </w:style>
  <w:style w:type="paragraph" w:customStyle="1" w:styleId="xl92">
    <w:name w:val="xl92"/>
    <w:basedOn w:val="Normal"/>
    <w:rsid w:val="00306BB7"/>
    <w:pPr>
      <w:spacing w:before="100" w:beforeAutospacing="1" w:after="100" w:afterAutospacing="1"/>
    </w:pPr>
    <w:rPr>
      <w:rFonts w:ascii="Calibri" w:hAnsi="Calibri"/>
      <w:color w:val="000000"/>
      <w:sz w:val="22"/>
      <w:szCs w:val="22"/>
    </w:rPr>
  </w:style>
  <w:style w:type="paragraph" w:customStyle="1" w:styleId="xl93">
    <w:name w:val="xl93"/>
    <w:basedOn w:val="Normal"/>
    <w:rsid w:val="00306BB7"/>
    <w:pPr>
      <w:shd w:val="clear" w:color="000000" w:fill="F79646"/>
      <w:spacing w:before="100" w:beforeAutospacing="1" w:after="100" w:afterAutospacing="1"/>
    </w:pPr>
    <w:rPr>
      <w:rFonts w:ascii="Calibri" w:hAnsi="Calibri"/>
      <w:color w:val="000000"/>
      <w:sz w:val="22"/>
      <w:szCs w:val="22"/>
    </w:rPr>
  </w:style>
  <w:style w:type="paragraph" w:customStyle="1" w:styleId="xl94">
    <w:name w:val="xl94"/>
    <w:basedOn w:val="Normal"/>
    <w:rsid w:val="00306BB7"/>
    <w:pPr>
      <w:shd w:val="clear" w:color="000000" w:fill="00B0F0"/>
      <w:spacing w:before="100" w:beforeAutospacing="1" w:after="100" w:afterAutospacing="1"/>
    </w:pPr>
    <w:rPr>
      <w:rFonts w:ascii="Calibri" w:hAnsi="Calibri"/>
      <w:color w:val="000000"/>
      <w:sz w:val="22"/>
      <w:szCs w:val="22"/>
    </w:rPr>
  </w:style>
  <w:style w:type="paragraph" w:customStyle="1" w:styleId="xl95">
    <w:name w:val="xl95"/>
    <w:basedOn w:val="Normal"/>
    <w:rsid w:val="00306BB7"/>
    <w:pPr>
      <w:shd w:val="clear" w:color="000000" w:fill="00B0F0"/>
      <w:spacing w:before="100" w:beforeAutospacing="1" w:after="100" w:afterAutospacing="1"/>
    </w:pPr>
    <w:rPr>
      <w:rFonts w:ascii="Calibri" w:hAnsi="Calibri"/>
      <w:color w:val="000000"/>
      <w:sz w:val="22"/>
      <w:szCs w:val="22"/>
    </w:rPr>
  </w:style>
  <w:style w:type="paragraph" w:customStyle="1" w:styleId="xl96">
    <w:name w:val="xl96"/>
    <w:basedOn w:val="Normal"/>
    <w:rsid w:val="00306BB7"/>
    <w:pPr>
      <w:shd w:val="clear" w:color="000000" w:fill="FFC000"/>
      <w:spacing w:before="100" w:beforeAutospacing="1" w:after="100" w:afterAutospacing="1"/>
    </w:pPr>
    <w:rPr>
      <w:rFonts w:ascii="Calibri" w:hAnsi="Calibri"/>
      <w:color w:val="000000"/>
      <w:sz w:val="22"/>
      <w:szCs w:val="22"/>
    </w:rPr>
  </w:style>
  <w:style w:type="paragraph" w:customStyle="1" w:styleId="xl97">
    <w:name w:val="xl97"/>
    <w:basedOn w:val="Normal"/>
    <w:rsid w:val="00306BB7"/>
    <w:pPr>
      <w:shd w:val="clear" w:color="000000" w:fill="FFC000"/>
      <w:spacing w:before="100" w:beforeAutospacing="1" w:after="100" w:afterAutospacing="1"/>
    </w:pPr>
    <w:rPr>
      <w:rFonts w:ascii="Calibri" w:hAnsi="Calibri"/>
      <w:color w:val="000000"/>
      <w:sz w:val="22"/>
      <w:szCs w:val="22"/>
    </w:rPr>
  </w:style>
  <w:style w:type="paragraph" w:customStyle="1" w:styleId="xl98">
    <w:name w:val="xl98"/>
    <w:basedOn w:val="Normal"/>
    <w:rsid w:val="00306BB7"/>
    <w:pPr>
      <w:shd w:val="clear" w:color="000000" w:fill="E26B0A"/>
      <w:spacing w:before="100" w:beforeAutospacing="1" w:after="100" w:afterAutospacing="1"/>
    </w:pPr>
    <w:rPr>
      <w:rFonts w:ascii="Calibri" w:hAnsi="Calibri"/>
      <w:color w:val="000000"/>
      <w:sz w:val="22"/>
      <w:szCs w:val="22"/>
    </w:rPr>
  </w:style>
  <w:style w:type="paragraph" w:customStyle="1" w:styleId="xl99">
    <w:name w:val="xl99"/>
    <w:basedOn w:val="Normal"/>
    <w:rsid w:val="00306BB7"/>
    <w:pPr>
      <w:shd w:val="clear" w:color="000000" w:fill="E26B0A"/>
      <w:spacing w:before="100" w:beforeAutospacing="1" w:after="100" w:afterAutospacing="1"/>
    </w:pPr>
    <w:rPr>
      <w:rFonts w:ascii="Calibri" w:hAnsi="Calibri"/>
      <w:color w:val="000000"/>
      <w:sz w:val="22"/>
      <w:szCs w:val="22"/>
    </w:rPr>
  </w:style>
  <w:style w:type="paragraph" w:customStyle="1" w:styleId="xl100">
    <w:name w:val="xl100"/>
    <w:basedOn w:val="Normal"/>
    <w:rsid w:val="00306BB7"/>
    <w:pPr>
      <w:shd w:val="clear" w:color="000000" w:fill="7030A0"/>
      <w:spacing w:before="100" w:beforeAutospacing="1" w:after="100" w:afterAutospacing="1"/>
    </w:pPr>
    <w:rPr>
      <w:rFonts w:ascii="Calibri" w:hAnsi="Calibri"/>
      <w:color w:val="000000"/>
      <w:sz w:val="22"/>
      <w:szCs w:val="22"/>
    </w:rPr>
  </w:style>
  <w:style w:type="paragraph" w:customStyle="1" w:styleId="xl101">
    <w:name w:val="xl101"/>
    <w:basedOn w:val="Normal"/>
    <w:rsid w:val="00306BB7"/>
    <w:pPr>
      <w:shd w:val="clear" w:color="000000" w:fill="FF0000"/>
      <w:spacing w:before="100" w:beforeAutospacing="1" w:after="100" w:afterAutospacing="1"/>
    </w:pPr>
    <w:rPr>
      <w:rFonts w:ascii="Calibri" w:hAnsi="Calibri"/>
      <w:color w:val="000000"/>
      <w:sz w:val="22"/>
      <w:szCs w:val="22"/>
    </w:rPr>
  </w:style>
  <w:style w:type="paragraph" w:customStyle="1" w:styleId="xl102">
    <w:name w:val="xl102"/>
    <w:basedOn w:val="Normal"/>
    <w:rsid w:val="00306BB7"/>
    <w:pPr>
      <w:spacing w:before="100" w:beforeAutospacing="1" w:after="100" w:afterAutospacing="1"/>
    </w:pPr>
    <w:rPr>
      <w:rFonts w:ascii="Calibri" w:hAnsi="Calibri"/>
      <w:color w:val="000000"/>
      <w:sz w:val="22"/>
      <w:szCs w:val="22"/>
    </w:rPr>
  </w:style>
  <w:style w:type="paragraph" w:customStyle="1" w:styleId="xl103">
    <w:name w:val="xl103"/>
    <w:basedOn w:val="Normal"/>
    <w:rsid w:val="00306BB7"/>
    <w:pPr>
      <w:shd w:val="clear" w:color="000000" w:fill="FF0000"/>
      <w:spacing w:before="100" w:beforeAutospacing="1" w:after="100" w:afterAutospacing="1"/>
    </w:pPr>
    <w:rPr>
      <w:rFonts w:ascii="Calibri" w:hAnsi="Calibri"/>
      <w:color w:val="000000"/>
      <w:sz w:val="22"/>
      <w:szCs w:val="22"/>
    </w:rPr>
  </w:style>
  <w:style w:type="paragraph" w:customStyle="1" w:styleId="xl104">
    <w:name w:val="xl104"/>
    <w:basedOn w:val="Normal"/>
    <w:rsid w:val="00306BB7"/>
    <w:pPr>
      <w:spacing w:before="100" w:beforeAutospacing="1" w:after="100" w:afterAutospacing="1"/>
    </w:pPr>
    <w:rPr>
      <w:rFonts w:ascii="Calibri" w:hAnsi="Calibri"/>
      <w:color w:val="000000"/>
      <w:sz w:val="22"/>
      <w:szCs w:val="22"/>
    </w:rPr>
  </w:style>
  <w:style w:type="paragraph" w:customStyle="1" w:styleId="xl105">
    <w:name w:val="xl105"/>
    <w:basedOn w:val="Normal"/>
    <w:rsid w:val="00306BB7"/>
    <w:pPr>
      <w:spacing w:before="100" w:beforeAutospacing="1" w:after="100" w:afterAutospacing="1"/>
      <w:jc w:val="right"/>
    </w:pPr>
    <w:rPr>
      <w:rFonts w:ascii="Calibri" w:hAnsi="Calibri"/>
      <w:color w:val="000000"/>
      <w:sz w:val="22"/>
      <w:szCs w:val="22"/>
    </w:rPr>
  </w:style>
  <w:style w:type="paragraph" w:customStyle="1" w:styleId="xl106">
    <w:name w:val="xl106"/>
    <w:basedOn w:val="Normal"/>
    <w:rsid w:val="00306BB7"/>
    <w:pPr>
      <w:shd w:val="clear" w:color="000000" w:fill="538DD5"/>
      <w:spacing w:before="100" w:beforeAutospacing="1" w:after="100" w:afterAutospacing="1"/>
    </w:pPr>
    <w:rPr>
      <w:rFonts w:ascii="Calibri" w:hAnsi="Calibri"/>
      <w:color w:val="000000"/>
      <w:sz w:val="22"/>
      <w:szCs w:val="22"/>
    </w:rPr>
  </w:style>
  <w:style w:type="paragraph" w:customStyle="1" w:styleId="xl107">
    <w:name w:val="xl107"/>
    <w:basedOn w:val="Normal"/>
    <w:rsid w:val="00306BB7"/>
    <w:pPr>
      <w:spacing w:before="100" w:beforeAutospacing="1" w:after="100" w:afterAutospacing="1"/>
    </w:pPr>
    <w:rPr>
      <w:rFonts w:ascii="Calibri" w:hAnsi="Calibri"/>
      <w:color w:val="000000"/>
      <w:sz w:val="22"/>
      <w:szCs w:val="22"/>
    </w:rPr>
  </w:style>
  <w:style w:type="paragraph" w:customStyle="1" w:styleId="xl108">
    <w:name w:val="xl108"/>
    <w:basedOn w:val="Normal"/>
    <w:rsid w:val="00306BB7"/>
    <w:pPr>
      <w:spacing w:before="100" w:beforeAutospacing="1" w:after="100" w:afterAutospacing="1"/>
    </w:pPr>
    <w:rPr>
      <w:rFonts w:ascii="Calibri" w:hAnsi="Calibri"/>
      <w:sz w:val="22"/>
      <w:szCs w:val="22"/>
    </w:rPr>
  </w:style>
  <w:style w:type="paragraph" w:customStyle="1" w:styleId="xl109">
    <w:name w:val="xl109"/>
    <w:basedOn w:val="Normal"/>
    <w:rsid w:val="00306BB7"/>
    <w:pPr>
      <w:shd w:val="clear" w:color="000000" w:fill="FF0000"/>
      <w:spacing w:before="100" w:beforeAutospacing="1" w:after="100" w:afterAutospacing="1"/>
      <w:jc w:val="right"/>
    </w:pPr>
    <w:rPr>
      <w:rFonts w:ascii="Calibri" w:hAnsi="Calibri"/>
      <w:color w:val="000000"/>
      <w:sz w:val="22"/>
      <w:szCs w:val="22"/>
    </w:rPr>
  </w:style>
  <w:style w:type="paragraph" w:customStyle="1" w:styleId="xl110">
    <w:name w:val="xl110"/>
    <w:basedOn w:val="Normal"/>
    <w:rsid w:val="00306BB7"/>
    <w:pPr>
      <w:spacing w:before="100" w:beforeAutospacing="1" w:after="100" w:afterAutospacing="1"/>
      <w:jc w:val="right"/>
    </w:pPr>
    <w:rPr>
      <w:rFonts w:ascii="Calibri" w:hAnsi="Calibri"/>
      <w:color w:val="000000"/>
      <w:sz w:val="22"/>
      <w:szCs w:val="22"/>
    </w:rPr>
  </w:style>
  <w:style w:type="paragraph" w:customStyle="1" w:styleId="xl111">
    <w:name w:val="xl111"/>
    <w:basedOn w:val="Normal"/>
    <w:rsid w:val="00306BB7"/>
    <w:pPr>
      <w:spacing w:before="100" w:beforeAutospacing="1" w:after="100" w:afterAutospacing="1"/>
      <w:jc w:val="right"/>
    </w:pPr>
    <w:rPr>
      <w:rFonts w:ascii="Calibri" w:hAnsi="Calibri"/>
      <w:color w:val="000000"/>
      <w:sz w:val="22"/>
      <w:szCs w:val="22"/>
    </w:rPr>
  </w:style>
  <w:style w:type="paragraph" w:customStyle="1" w:styleId="xl112">
    <w:name w:val="xl112"/>
    <w:basedOn w:val="Normal"/>
    <w:rsid w:val="00306BB7"/>
    <w:pPr>
      <w:spacing w:before="100" w:beforeAutospacing="1" w:after="100" w:afterAutospacing="1"/>
      <w:jc w:val="right"/>
    </w:pPr>
    <w:rPr>
      <w:rFonts w:ascii="Calibri" w:hAnsi="Calibri"/>
      <w:color w:val="000000"/>
      <w:sz w:val="22"/>
      <w:szCs w:val="22"/>
    </w:rPr>
  </w:style>
  <w:style w:type="paragraph" w:customStyle="1" w:styleId="xl113">
    <w:name w:val="xl113"/>
    <w:basedOn w:val="Normal"/>
    <w:rsid w:val="00306BB7"/>
    <w:pPr>
      <w:spacing w:before="100" w:beforeAutospacing="1" w:after="100" w:afterAutospacing="1"/>
      <w:jc w:val="right"/>
    </w:pPr>
    <w:rPr>
      <w:rFonts w:ascii="Calibri" w:hAnsi="Calibri"/>
      <w:color w:val="000000"/>
      <w:sz w:val="22"/>
      <w:szCs w:val="22"/>
    </w:rPr>
  </w:style>
  <w:style w:type="paragraph" w:customStyle="1" w:styleId="xl114">
    <w:name w:val="xl114"/>
    <w:basedOn w:val="Normal"/>
    <w:rsid w:val="00306BB7"/>
    <w:pPr>
      <w:shd w:val="clear" w:color="000000" w:fill="538DD5"/>
      <w:spacing w:before="100" w:beforeAutospacing="1" w:after="100" w:afterAutospacing="1"/>
      <w:jc w:val="right"/>
    </w:pPr>
    <w:rPr>
      <w:rFonts w:ascii="Calibri" w:hAnsi="Calibri"/>
      <w:color w:val="000000"/>
      <w:sz w:val="22"/>
      <w:szCs w:val="22"/>
    </w:rPr>
  </w:style>
  <w:style w:type="paragraph" w:customStyle="1" w:styleId="xl115">
    <w:name w:val="xl115"/>
    <w:basedOn w:val="Normal"/>
    <w:rsid w:val="00306BB7"/>
    <w:pPr>
      <w:spacing w:before="100" w:beforeAutospacing="1" w:after="100" w:afterAutospacing="1"/>
      <w:jc w:val="right"/>
    </w:pPr>
    <w:rPr>
      <w:rFonts w:ascii="Calibri" w:hAnsi="Calibri"/>
      <w:sz w:val="22"/>
      <w:szCs w:val="22"/>
    </w:rPr>
  </w:style>
  <w:style w:type="paragraph" w:customStyle="1" w:styleId="xl116">
    <w:name w:val="xl116"/>
    <w:basedOn w:val="Normal"/>
    <w:rsid w:val="00306BB7"/>
    <w:pPr>
      <w:spacing w:before="100" w:beforeAutospacing="1" w:after="100" w:afterAutospacing="1"/>
      <w:jc w:val="right"/>
    </w:pPr>
  </w:style>
  <w:style w:type="paragraph" w:customStyle="1" w:styleId="xl117">
    <w:name w:val="xl117"/>
    <w:basedOn w:val="Normal"/>
    <w:rsid w:val="00306BB7"/>
    <w:pPr>
      <w:spacing w:before="100" w:beforeAutospacing="1" w:after="100" w:afterAutospacing="1"/>
      <w:jc w:val="right"/>
    </w:pPr>
  </w:style>
  <w:style w:type="paragraph" w:customStyle="1" w:styleId="xl118">
    <w:name w:val="xl118"/>
    <w:basedOn w:val="Normal"/>
    <w:rsid w:val="00306BB7"/>
    <w:pPr>
      <w:spacing w:before="100" w:beforeAutospacing="1" w:after="100" w:afterAutospacing="1"/>
      <w:jc w:val="right"/>
    </w:pPr>
    <w:rPr>
      <w:rFonts w:ascii="Calibri" w:hAnsi="Calibri"/>
      <w:color w:val="000000"/>
      <w:sz w:val="22"/>
      <w:szCs w:val="22"/>
    </w:rPr>
  </w:style>
  <w:style w:type="paragraph" w:customStyle="1" w:styleId="xl119">
    <w:name w:val="xl119"/>
    <w:basedOn w:val="Normal"/>
    <w:rsid w:val="00306BB7"/>
    <w:pPr>
      <w:spacing w:before="100" w:beforeAutospacing="1" w:after="100" w:afterAutospacing="1"/>
      <w:jc w:val="right"/>
    </w:pPr>
    <w:rPr>
      <w:rFonts w:ascii="Calibri" w:hAnsi="Calibri"/>
      <w:color w:val="000000"/>
      <w:sz w:val="22"/>
      <w:szCs w:val="22"/>
    </w:rPr>
  </w:style>
  <w:style w:type="paragraph" w:customStyle="1" w:styleId="xl120">
    <w:name w:val="xl120"/>
    <w:basedOn w:val="Normal"/>
    <w:rsid w:val="00306BB7"/>
    <w:pPr>
      <w:shd w:val="clear" w:color="000000" w:fill="FF0000"/>
      <w:spacing w:before="100" w:beforeAutospacing="1" w:after="100" w:afterAutospacing="1"/>
      <w:jc w:val="right"/>
    </w:pPr>
    <w:rPr>
      <w:rFonts w:ascii="Calibri" w:hAnsi="Calibri"/>
      <w:sz w:val="22"/>
      <w:szCs w:val="22"/>
    </w:rPr>
  </w:style>
  <w:style w:type="paragraph" w:customStyle="1" w:styleId="xl121">
    <w:name w:val="xl121"/>
    <w:basedOn w:val="Normal"/>
    <w:rsid w:val="00306BB7"/>
    <w:pPr>
      <w:shd w:val="clear" w:color="000000" w:fill="FF0000"/>
      <w:spacing w:before="100" w:beforeAutospacing="1" w:after="100" w:afterAutospacing="1"/>
      <w:jc w:val="right"/>
    </w:pPr>
    <w:rPr>
      <w:rFonts w:ascii="Calibri" w:hAnsi="Calibri"/>
      <w:color w:val="000000"/>
      <w:sz w:val="22"/>
      <w:szCs w:val="22"/>
    </w:rPr>
  </w:style>
  <w:style w:type="paragraph" w:customStyle="1" w:styleId="xl122">
    <w:name w:val="xl122"/>
    <w:basedOn w:val="Normal"/>
    <w:rsid w:val="00306BB7"/>
    <w:pPr>
      <w:shd w:val="clear" w:color="000000" w:fill="FFFF00"/>
      <w:spacing w:before="100" w:beforeAutospacing="1" w:after="100" w:afterAutospacing="1"/>
      <w:jc w:val="right"/>
    </w:pPr>
    <w:rPr>
      <w:rFonts w:ascii="Calibri" w:hAnsi="Calibri"/>
      <w:color w:val="000000"/>
      <w:sz w:val="22"/>
      <w:szCs w:val="22"/>
    </w:rPr>
  </w:style>
  <w:style w:type="paragraph" w:customStyle="1" w:styleId="xl123">
    <w:name w:val="xl123"/>
    <w:basedOn w:val="Normal"/>
    <w:rsid w:val="00306BB7"/>
    <w:pPr>
      <w:shd w:val="clear" w:color="000000" w:fill="FFFF00"/>
      <w:spacing w:before="100" w:beforeAutospacing="1" w:after="100" w:afterAutospacing="1"/>
      <w:jc w:val="right"/>
    </w:pPr>
    <w:rPr>
      <w:rFonts w:ascii="Calibri" w:hAnsi="Calibri"/>
      <w:color w:val="000000"/>
      <w:sz w:val="22"/>
      <w:szCs w:val="22"/>
    </w:rPr>
  </w:style>
  <w:style w:type="paragraph" w:customStyle="1" w:styleId="font5">
    <w:name w:val="font5"/>
    <w:basedOn w:val="Normal"/>
    <w:rsid w:val="00306BB7"/>
    <w:pPr>
      <w:spacing w:before="100" w:beforeAutospacing="1" w:after="100" w:afterAutospacing="1"/>
    </w:pPr>
    <w:rPr>
      <w:rFonts w:ascii="Calibri" w:hAnsi="Calibri"/>
      <w:color w:val="000000"/>
      <w:sz w:val="22"/>
      <w:szCs w:val="22"/>
    </w:rPr>
  </w:style>
  <w:style w:type="paragraph" w:customStyle="1" w:styleId="font6">
    <w:name w:val="font6"/>
    <w:basedOn w:val="Normal"/>
    <w:rsid w:val="00306BB7"/>
    <w:pPr>
      <w:spacing w:before="100" w:beforeAutospacing="1" w:after="100" w:afterAutospacing="1"/>
    </w:pPr>
    <w:rPr>
      <w:rFonts w:ascii="Arial" w:hAnsi="Arial" w:cs="Arial"/>
      <w:color w:val="000000"/>
      <w:sz w:val="22"/>
      <w:szCs w:val="22"/>
    </w:rPr>
  </w:style>
  <w:style w:type="paragraph" w:customStyle="1" w:styleId="xl124">
    <w:name w:val="xl124"/>
    <w:basedOn w:val="Normal"/>
    <w:rsid w:val="00306BB7"/>
    <w:pPr>
      <w:spacing w:before="100" w:beforeAutospacing="1" w:after="100" w:afterAutospacing="1"/>
    </w:pPr>
  </w:style>
  <w:style w:type="paragraph" w:customStyle="1" w:styleId="xl125">
    <w:name w:val="xl125"/>
    <w:basedOn w:val="Normal"/>
    <w:rsid w:val="00306BB7"/>
    <w:pPr>
      <w:spacing w:before="100" w:beforeAutospacing="1" w:after="100" w:afterAutospacing="1"/>
    </w:pPr>
    <w:rPr>
      <w:rFonts w:ascii="Calibri" w:hAnsi="Calibri"/>
      <w:color w:val="000000"/>
      <w:sz w:val="22"/>
      <w:szCs w:val="22"/>
    </w:rPr>
  </w:style>
  <w:style w:type="paragraph" w:customStyle="1" w:styleId="xl126">
    <w:name w:val="xl126"/>
    <w:basedOn w:val="Normal"/>
    <w:rsid w:val="00306BB7"/>
    <w:pPr>
      <w:spacing w:before="100" w:beforeAutospacing="1" w:after="100" w:afterAutospacing="1"/>
    </w:pPr>
    <w:rPr>
      <w:rFonts w:ascii="Calibri" w:hAnsi="Calibri"/>
      <w:color w:val="000000"/>
      <w:sz w:val="22"/>
      <w:szCs w:val="22"/>
    </w:rPr>
  </w:style>
  <w:style w:type="paragraph" w:customStyle="1" w:styleId="xl127">
    <w:name w:val="xl127"/>
    <w:basedOn w:val="Normal"/>
    <w:rsid w:val="00306BB7"/>
    <w:pPr>
      <w:spacing w:before="100" w:beforeAutospacing="1" w:after="100" w:afterAutospacing="1"/>
    </w:pPr>
    <w:rPr>
      <w:rFonts w:ascii="Calibri" w:hAnsi="Calibri"/>
      <w:color w:val="000000"/>
      <w:sz w:val="22"/>
      <w:szCs w:val="22"/>
    </w:rPr>
  </w:style>
  <w:style w:type="paragraph" w:customStyle="1" w:styleId="xl128">
    <w:name w:val="xl128"/>
    <w:basedOn w:val="Normal"/>
    <w:rsid w:val="00306BB7"/>
    <w:pPr>
      <w:spacing w:before="100" w:beforeAutospacing="1" w:after="100" w:afterAutospacing="1"/>
    </w:pPr>
    <w:rPr>
      <w:rFonts w:ascii="Calibri" w:hAnsi="Calibri"/>
      <w:color w:val="000000"/>
      <w:sz w:val="22"/>
      <w:szCs w:val="22"/>
    </w:rPr>
  </w:style>
  <w:style w:type="paragraph" w:customStyle="1" w:styleId="xl129">
    <w:name w:val="xl129"/>
    <w:basedOn w:val="Normal"/>
    <w:rsid w:val="00306BB7"/>
    <w:pPr>
      <w:spacing w:before="100" w:beforeAutospacing="1" w:after="100" w:afterAutospacing="1"/>
    </w:pPr>
    <w:rPr>
      <w:rFonts w:ascii="Calibri" w:hAnsi="Calibri"/>
      <w:sz w:val="22"/>
      <w:szCs w:val="22"/>
    </w:rPr>
  </w:style>
  <w:style w:type="paragraph" w:styleId="Title">
    <w:name w:val="Title"/>
    <w:basedOn w:val="Normal"/>
    <w:next w:val="Normal"/>
    <w:link w:val="TitleChar"/>
    <w:uiPriority w:val="10"/>
    <w:qFormat/>
    <w:rsid w:val="00306B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6BB7"/>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306BB7"/>
    <w:pPr>
      <w:keepNext/>
      <w:keepLines/>
      <w:spacing w:before="480" w:after="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306BB7"/>
    <w:pPr>
      <w:spacing w:after="100" w:line="276"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306BB7"/>
    <w:pPr>
      <w:spacing w:after="100" w:line="276"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306BB7"/>
    <w:pPr>
      <w:spacing w:after="100" w:line="276" w:lineRule="auto"/>
      <w:ind w:left="440"/>
    </w:pPr>
    <w:rPr>
      <w:rFonts w:asciiTheme="minorHAnsi" w:eastAsiaTheme="minorHAnsi" w:hAnsiTheme="minorHAnsi" w:cstheme="minorBidi"/>
      <w:sz w:val="22"/>
      <w:szCs w:val="22"/>
    </w:rPr>
  </w:style>
  <w:style w:type="paragraph" w:styleId="TOC4">
    <w:name w:val="toc 4"/>
    <w:basedOn w:val="Normal"/>
    <w:next w:val="Normal"/>
    <w:autoRedefine/>
    <w:uiPriority w:val="39"/>
    <w:unhideWhenUsed/>
    <w:rsid w:val="00306BB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06BB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06BB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06BB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06BB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06BB7"/>
    <w:pPr>
      <w:spacing w:after="100" w:line="276" w:lineRule="auto"/>
      <w:ind w:left="1760"/>
    </w:pPr>
    <w:rPr>
      <w:rFonts w:asciiTheme="minorHAnsi" w:eastAsiaTheme="minorEastAsia" w:hAnsiTheme="minorHAnsi" w:cstheme="minorBidi"/>
      <w:sz w:val="22"/>
      <w:szCs w:val="22"/>
    </w:rPr>
  </w:style>
  <w:style w:type="table" w:customStyle="1" w:styleId="TableGrid2">
    <w:name w:val="Table Grid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06BB7"/>
  </w:style>
  <w:style w:type="table" w:customStyle="1" w:styleId="TableGrid4">
    <w:name w:val="Table Grid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06BB7"/>
  </w:style>
  <w:style w:type="numbering" w:customStyle="1" w:styleId="NoList2">
    <w:name w:val="No List2"/>
    <w:next w:val="NoList"/>
    <w:uiPriority w:val="99"/>
    <w:semiHidden/>
    <w:unhideWhenUsed/>
    <w:rsid w:val="00306BB7"/>
  </w:style>
  <w:style w:type="table" w:customStyle="1" w:styleId="TableGrid5">
    <w:name w:val="Table Grid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06BB7"/>
  </w:style>
  <w:style w:type="table" w:customStyle="1" w:styleId="TableGrid21">
    <w:name w:val="Table Grid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6BB7"/>
  </w:style>
  <w:style w:type="table" w:customStyle="1" w:styleId="TableGrid23">
    <w:name w:val="Table Grid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06BB7"/>
  </w:style>
  <w:style w:type="table" w:customStyle="1" w:styleId="TableGrid25">
    <w:name w:val="Table Grid2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06BB7"/>
  </w:style>
  <w:style w:type="table" w:customStyle="1" w:styleId="TableGrid26">
    <w:name w:val="Table Grid2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06BB7"/>
  </w:style>
  <w:style w:type="table" w:customStyle="1" w:styleId="TableGrid27">
    <w:name w:val="Table Grid2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6BB7"/>
  </w:style>
  <w:style w:type="table" w:customStyle="1" w:styleId="TableGrid29">
    <w:name w:val="Table Grid2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6BB7"/>
  </w:style>
  <w:style w:type="table" w:customStyle="1" w:styleId="TableGrid210">
    <w:name w:val="Table Grid21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06BB7"/>
  </w:style>
  <w:style w:type="table" w:customStyle="1" w:styleId="TableGrid231">
    <w:name w:val="Table Grid2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06BB7"/>
  </w:style>
  <w:style w:type="table" w:customStyle="1" w:styleId="TableGrid251">
    <w:name w:val="Table Grid25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06BB7"/>
  </w:style>
  <w:style w:type="table" w:customStyle="1" w:styleId="TableGrid261">
    <w:name w:val="Table Grid26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6BB7"/>
  </w:style>
  <w:style w:type="table" w:customStyle="1" w:styleId="TableGrid271">
    <w:name w:val="Table Grid27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6BB7"/>
  </w:style>
  <w:style w:type="table" w:customStyle="1" w:styleId="TableGrid30">
    <w:name w:val="Table Grid3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06BB7"/>
  </w:style>
  <w:style w:type="table" w:customStyle="1" w:styleId="TableGrid212">
    <w:name w:val="Table Grid2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06BB7"/>
  </w:style>
  <w:style w:type="table" w:customStyle="1" w:styleId="TableGrid232">
    <w:name w:val="Table Grid2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06BB7"/>
  </w:style>
  <w:style w:type="table" w:customStyle="1" w:styleId="TableGrid252">
    <w:name w:val="Table Grid25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306BB7"/>
  </w:style>
  <w:style w:type="table" w:customStyle="1" w:styleId="TableGrid262">
    <w:name w:val="Table Grid26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306BB7"/>
  </w:style>
  <w:style w:type="table" w:customStyle="1" w:styleId="TableGrid272">
    <w:name w:val="Table Grid27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06BB7"/>
  </w:style>
  <w:style w:type="table" w:customStyle="1" w:styleId="TableGrid34">
    <w:name w:val="Table Grid3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06BB7"/>
  </w:style>
  <w:style w:type="table" w:customStyle="1" w:styleId="TableGrid214">
    <w:name w:val="Table Grid21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06BB7"/>
  </w:style>
  <w:style w:type="table" w:customStyle="1" w:styleId="TableGrid233">
    <w:name w:val="Table Grid2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306BB7"/>
  </w:style>
  <w:style w:type="table" w:customStyle="1" w:styleId="TableGrid253">
    <w:name w:val="Table Grid25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306BB7"/>
  </w:style>
  <w:style w:type="table" w:customStyle="1" w:styleId="TableGrid263">
    <w:name w:val="Table Grid26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306BB7"/>
  </w:style>
  <w:style w:type="table" w:customStyle="1" w:styleId="TableGrid273">
    <w:name w:val="Table Grid27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30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6BB7"/>
    <w:pPr>
      <w:spacing w:before="100" w:beforeAutospacing="1" w:after="100" w:afterAutospacing="1"/>
    </w:pPr>
    <w:rPr>
      <w:rFonts w:eastAsiaTheme="minorEastAsia"/>
    </w:rPr>
  </w:style>
  <w:style w:type="paragraph" w:customStyle="1" w:styleId="xl69">
    <w:name w:val="xl69"/>
    <w:basedOn w:val="Normal"/>
    <w:rsid w:val="00306BB7"/>
    <w:pPr>
      <w:spacing w:before="100" w:beforeAutospacing="1" w:after="100" w:afterAutospacing="1"/>
    </w:pPr>
    <w:rPr>
      <w:rFonts w:ascii="Calibri" w:hAnsi="Calibri"/>
      <w:sz w:val="22"/>
      <w:szCs w:val="22"/>
    </w:rPr>
  </w:style>
  <w:style w:type="paragraph" w:customStyle="1" w:styleId="xl70">
    <w:name w:val="xl70"/>
    <w:basedOn w:val="Normal"/>
    <w:rsid w:val="00306BB7"/>
    <w:pPr>
      <w:spacing w:before="100" w:beforeAutospacing="1" w:after="100" w:afterAutospacing="1"/>
    </w:pPr>
    <w:rPr>
      <w:rFonts w:ascii="Calibri" w:hAnsi="Calibri"/>
      <w:color w:val="000000"/>
      <w:sz w:val="22"/>
      <w:szCs w:val="22"/>
    </w:rPr>
  </w:style>
  <w:style w:type="paragraph" w:customStyle="1" w:styleId="xl71">
    <w:name w:val="xl71"/>
    <w:basedOn w:val="Normal"/>
    <w:rsid w:val="00306BB7"/>
    <w:pPr>
      <w:spacing w:before="100" w:beforeAutospacing="1" w:after="100" w:afterAutospacing="1"/>
    </w:pPr>
    <w:rPr>
      <w:rFonts w:ascii="Calibri" w:hAnsi="Calibri"/>
      <w:sz w:val="22"/>
      <w:szCs w:val="22"/>
    </w:rPr>
  </w:style>
  <w:style w:type="paragraph" w:customStyle="1" w:styleId="xl72">
    <w:name w:val="xl72"/>
    <w:basedOn w:val="Normal"/>
    <w:rsid w:val="00306BB7"/>
    <w:pPr>
      <w:shd w:val="clear" w:color="000000" w:fill="FFFF00"/>
      <w:spacing w:before="100" w:beforeAutospacing="1" w:after="100" w:afterAutospacing="1"/>
    </w:pPr>
  </w:style>
  <w:style w:type="paragraph" w:customStyle="1" w:styleId="xl74">
    <w:name w:val="xl74"/>
    <w:basedOn w:val="Normal"/>
    <w:rsid w:val="00306BB7"/>
    <w:pPr>
      <w:shd w:val="clear" w:color="000000" w:fill="FFFF00"/>
      <w:spacing w:before="100" w:beforeAutospacing="1" w:after="100" w:afterAutospacing="1"/>
    </w:pPr>
    <w:rPr>
      <w:rFonts w:ascii="Calibri" w:hAnsi="Calibri"/>
      <w:sz w:val="22"/>
      <w:szCs w:val="22"/>
    </w:rPr>
  </w:style>
  <w:style w:type="paragraph" w:customStyle="1" w:styleId="xl75">
    <w:name w:val="xl75"/>
    <w:basedOn w:val="Normal"/>
    <w:rsid w:val="00306BB7"/>
    <w:pPr>
      <w:shd w:val="clear" w:color="000000" w:fill="4F81BD"/>
      <w:spacing w:before="100" w:beforeAutospacing="1" w:after="100" w:afterAutospacing="1"/>
    </w:pPr>
    <w:rPr>
      <w:color w:val="FFFFFF"/>
    </w:rPr>
  </w:style>
  <w:style w:type="paragraph" w:customStyle="1" w:styleId="xl76">
    <w:name w:val="xl76"/>
    <w:basedOn w:val="Normal"/>
    <w:rsid w:val="00306BB7"/>
    <w:pPr>
      <w:spacing w:before="100" w:beforeAutospacing="1" w:after="100" w:afterAutospacing="1"/>
    </w:pPr>
    <w:rPr>
      <w:color w:val="FFFFFF"/>
    </w:rPr>
  </w:style>
  <w:style w:type="paragraph" w:customStyle="1" w:styleId="xl73">
    <w:name w:val="xl73"/>
    <w:basedOn w:val="Normal"/>
    <w:rsid w:val="00306BB7"/>
    <w:pPr>
      <w:spacing w:before="100" w:beforeAutospacing="1" w:after="100" w:afterAutospacing="1"/>
    </w:pPr>
    <w:rPr>
      <w:color w:val="FFFFFF"/>
    </w:rPr>
  </w:style>
  <w:style w:type="paragraph" w:customStyle="1" w:styleId="xl66">
    <w:name w:val="xl66"/>
    <w:basedOn w:val="Normal"/>
    <w:rsid w:val="00306BB7"/>
    <w:pPr>
      <w:spacing w:before="100" w:beforeAutospacing="1" w:after="100" w:afterAutospacing="1"/>
    </w:pPr>
    <w:rPr>
      <w:rFonts w:ascii="Calibri" w:hAnsi="Calibri"/>
      <w:b/>
      <w:bCs/>
    </w:rPr>
  </w:style>
  <w:style w:type="paragraph" w:customStyle="1" w:styleId="xl67">
    <w:name w:val="xl67"/>
    <w:basedOn w:val="Normal"/>
    <w:rsid w:val="00306BB7"/>
    <w:pPr>
      <w:spacing w:before="100" w:beforeAutospacing="1" w:after="100" w:afterAutospacing="1"/>
    </w:pPr>
    <w:rPr>
      <w:rFonts w:ascii="Calibri" w:hAnsi="Calibri"/>
    </w:rPr>
  </w:style>
  <w:style w:type="paragraph" w:customStyle="1" w:styleId="xl68">
    <w:name w:val="xl68"/>
    <w:basedOn w:val="Normal"/>
    <w:rsid w:val="00306BB7"/>
    <w:pPr>
      <w:spacing w:before="100" w:beforeAutospacing="1" w:after="100" w:afterAutospacing="1"/>
    </w:pPr>
    <w:rPr>
      <w:rFonts w:ascii="Calibri" w:hAnsi="Calibri"/>
      <w:sz w:val="22"/>
      <w:szCs w:val="22"/>
    </w:rPr>
  </w:style>
  <w:style w:type="paragraph" w:styleId="CommentText">
    <w:name w:val="annotation text"/>
    <w:basedOn w:val="Normal"/>
    <w:link w:val="CommentTextChar"/>
    <w:uiPriority w:val="99"/>
    <w:unhideWhenUsed/>
    <w:rsid w:val="00306BB7"/>
    <w:rPr>
      <w:sz w:val="20"/>
      <w:szCs w:val="20"/>
    </w:rPr>
  </w:style>
  <w:style w:type="character" w:customStyle="1" w:styleId="CommentTextChar">
    <w:name w:val="Comment Text Char"/>
    <w:basedOn w:val="DefaultParagraphFont"/>
    <w:link w:val="CommentText"/>
    <w:uiPriority w:val="99"/>
    <w:rsid w:val="00306BB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06BB7"/>
    <w:rPr>
      <w:sz w:val="16"/>
      <w:szCs w:val="16"/>
    </w:rPr>
  </w:style>
  <w:style w:type="paragraph" w:styleId="CommentSubject">
    <w:name w:val="annotation subject"/>
    <w:basedOn w:val="CommentText"/>
    <w:next w:val="CommentText"/>
    <w:link w:val="CommentSubjectChar"/>
    <w:uiPriority w:val="99"/>
    <w:semiHidden/>
    <w:unhideWhenUsed/>
    <w:rsid w:val="00306BB7"/>
    <w:rPr>
      <w:b/>
      <w:bCs/>
    </w:rPr>
  </w:style>
  <w:style w:type="character" w:customStyle="1" w:styleId="CommentSubjectChar">
    <w:name w:val="Comment Subject Char"/>
    <w:basedOn w:val="CommentTextChar"/>
    <w:link w:val="CommentSubject"/>
    <w:uiPriority w:val="99"/>
    <w:semiHidden/>
    <w:rsid w:val="00306BB7"/>
    <w:rPr>
      <w:rFonts w:ascii="Times New Roman" w:eastAsia="Times New Roman" w:hAnsi="Times New Roman" w:cs="Times New Roman"/>
      <w:b/>
      <w:bCs/>
      <w:sz w:val="20"/>
      <w:szCs w:val="20"/>
    </w:rPr>
  </w:style>
  <w:style w:type="paragraph" w:styleId="Revision">
    <w:name w:val="Revision"/>
    <w:hidden/>
    <w:uiPriority w:val="99"/>
    <w:semiHidden/>
    <w:rsid w:val="00306BB7"/>
    <w:pPr>
      <w:spacing w:after="0"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C91030"/>
    <w:pPr>
      <w:spacing w:line="276" w:lineRule="auto"/>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C91030"/>
    <w:rPr>
      <w:rFonts w:ascii="Times New Roman" w:hAnsi="Times New Roman" w:cs="Times New Roman"/>
      <w:noProof/>
      <w:sz w:val="24"/>
    </w:rPr>
  </w:style>
  <w:style w:type="paragraph" w:customStyle="1" w:styleId="EndNoteBibliography">
    <w:name w:val="EndNote Bibliography"/>
    <w:basedOn w:val="Normal"/>
    <w:link w:val="EndNoteBibliographyChar"/>
    <w:rsid w:val="00C91030"/>
    <w:pPr>
      <w:spacing w:after="200"/>
    </w:pPr>
    <w:rPr>
      <w:rFonts w:eastAsiaTheme="minorHAnsi"/>
      <w:noProof/>
      <w:szCs w:val="22"/>
    </w:rPr>
  </w:style>
  <w:style w:type="character" w:customStyle="1" w:styleId="EndNoteBibliographyChar">
    <w:name w:val="EndNote Bibliography Char"/>
    <w:basedOn w:val="DefaultParagraphFont"/>
    <w:link w:val="EndNoteBibliography"/>
    <w:rsid w:val="00C91030"/>
    <w:rPr>
      <w:rFonts w:ascii="Times New Roman" w:hAnsi="Times New Roman" w:cs="Times New Roman"/>
      <w:noProof/>
      <w:sz w:val="24"/>
    </w:rPr>
  </w:style>
  <w:style w:type="character" w:customStyle="1" w:styleId="showdbname">
    <w:name w:val="showdbname"/>
    <w:basedOn w:val="DefaultParagraphFont"/>
    <w:rsid w:val="006327DF"/>
  </w:style>
  <w:style w:type="character" w:customStyle="1" w:styleId="searchhistory-search-header">
    <w:name w:val="searchhistory-search-header"/>
    <w:basedOn w:val="DefaultParagraphFont"/>
    <w:rsid w:val="006327DF"/>
  </w:style>
  <w:style w:type="character" w:customStyle="1" w:styleId="searchhistory-search-term">
    <w:name w:val="searchhistory-search-term"/>
    <w:basedOn w:val="DefaultParagraphFont"/>
    <w:rsid w:val="006327DF"/>
  </w:style>
  <w:style w:type="character" w:customStyle="1" w:styleId="medium-bold">
    <w:name w:val="medium-bold"/>
    <w:basedOn w:val="DefaultParagraphFont"/>
    <w:rsid w:val="006327DF"/>
  </w:style>
  <w:style w:type="character" w:customStyle="1" w:styleId="medium-normal">
    <w:name w:val="medium-normal"/>
    <w:basedOn w:val="DefaultParagraphFont"/>
    <w:rsid w:val="0063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02949">
      <w:bodyDiv w:val="1"/>
      <w:marLeft w:val="0"/>
      <w:marRight w:val="0"/>
      <w:marTop w:val="0"/>
      <w:marBottom w:val="0"/>
      <w:divBdr>
        <w:top w:val="none" w:sz="0" w:space="0" w:color="auto"/>
        <w:left w:val="none" w:sz="0" w:space="0" w:color="auto"/>
        <w:bottom w:val="none" w:sz="0" w:space="0" w:color="auto"/>
        <w:right w:val="none" w:sz="0" w:space="0" w:color="auto"/>
      </w:divBdr>
    </w:div>
    <w:div w:id="218172761">
      <w:bodyDiv w:val="1"/>
      <w:marLeft w:val="0"/>
      <w:marRight w:val="0"/>
      <w:marTop w:val="0"/>
      <w:marBottom w:val="0"/>
      <w:divBdr>
        <w:top w:val="none" w:sz="0" w:space="0" w:color="auto"/>
        <w:left w:val="none" w:sz="0" w:space="0" w:color="auto"/>
        <w:bottom w:val="none" w:sz="0" w:space="0" w:color="auto"/>
        <w:right w:val="none" w:sz="0" w:space="0" w:color="auto"/>
      </w:divBdr>
    </w:div>
    <w:div w:id="634600613">
      <w:bodyDiv w:val="1"/>
      <w:marLeft w:val="0"/>
      <w:marRight w:val="0"/>
      <w:marTop w:val="0"/>
      <w:marBottom w:val="0"/>
      <w:divBdr>
        <w:top w:val="none" w:sz="0" w:space="0" w:color="auto"/>
        <w:left w:val="none" w:sz="0" w:space="0" w:color="auto"/>
        <w:bottom w:val="none" w:sz="0" w:space="0" w:color="auto"/>
        <w:right w:val="none" w:sz="0" w:space="0" w:color="auto"/>
      </w:divBdr>
    </w:div>
    <w:div w:id="680354027">
      <w:bodyDiv w:val="1"/>
      <w:marLeft w:val="0"/>
      <w:marRight w:val="0"/>
      <w:marTop w:val="0"/>
      <w:marBottom w:val="0"/>
      <w:divBdr>
        <w:top w:val="none" w:sz="0" w:space="0" w:color="auto"/>
        <w:left w:val="none" w:sz="0" w:space="0" w:color="auto"/>
        <w:bottom w:val="none" w:sz="0" w:space="0" w:color="auto"/>
        <w:right w:val="none" w:sz="0" w:space="0" w:color="auto"/>
      </w:divBdr>
    </w:div>
    <w:div w:id="1090926015">
      <w:bodyDiv w:val="1"/>
      <w:marLeft w:val="0"/>
      <w:marRight w:val="0"/>
      <w:marTop w:val="0"/>
      <w:marBottom w:val="0"/>
      <w:divBdr>
        <w:top w:val="none" w:sz="0" w:space="0" w:color="auto"/>
        <w:left w:val="none" w:sz="0" w:space="0" w:color="auto"/>
        <w:bottom w:val="none" w:sz="0" w:space="0" w:color="auto"/>
        <w:right w:val="none" w:sz="0" w:space="0" w:color="auto"/>
      </w:divBdr>
    </w:div>
    <w:div w:id="1104693038">
      <w:bodyDiv w:val="1"/>
      <w:marLeft w:val="0"/>
      <w:marRight w:val="0"/>
      <w:marTop w:val="0"/>
      <w:marBottom w:val="0"/>
      <w:divBdr>
        <w:top w:val="none" w:sz="0" w:space="0" w:color="auto"/>
        <w:left w:val="none" w:sz="0" w:space="0" w:color="auto"/>
        <w:bottom w:val="none" w:sz="0" w:space="0" w:color="auto"/>
        <w:right w:val="none" w:sz="0" w:space="0" w:color="auto"/>
      </w:divBdr>
    </w:div>
    <w:div w:id="1160344935">
      <w:bodyDiv w:val="1"/>
      <w:marLeft w:val="0"/>
      <w:marRight w:val="0"/>
      <w:marTop w:val="0"/>
      <w:marBottom w:val="0"/>
      <w:divBdr>
        <w:top w:val="none" w:sz="0" w:space="0" w:color="auto"/>
        <w:left w:val="none" w:sz="0" w:space="0" w:color="auto"/>
        <w:bottom w:val="none" w:sz="0" w:space="0" w:color="auto"/>
        <w:right w:val="none" w:sz="0" w:space="0" w:color="auto"/>
      </w:divBdr>
    </w:div>
    <w:div w:id="213170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wmf"/><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wmf"/><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image" Target="media/image107.wmf"/><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w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wmf"/><Relationship Id="rId119"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AF572-7BDC-449A-907B-64ABF9E0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170</Pages>
  <Words>24607</Words>
  <Characters>140261</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164539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Barrionuevo Moreno</dc:creator>
  <cp:lastModifiedBy>M H Murad</cp:lastModifiedBy>
  <cp:revision>27</cp:revision>
  <dcterms:created xsi:type="dcterms:W3CDTF">2018-04-20T14:35:00Z</dcterms:created>
  <dcterms:modified xsi:type="dcterms:W3CDTF">2019-01-10T20:22:00Z</dcterms:modified>
</cp:coreProperties>
</file>