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8537" w14:textId="6455DDBF" w:rsidR="002F2307" w:rsidRPr="00373149" w:rsidRDefault="002F2307">
      <w:pPr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t>Supplemental Table 1. Modifier codes used to exclude AVF or AVG placement codes from counting as a new placement*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605"/>
        <w:gridCol w:w="3510"/>
        <w:gridCol w:w="3543"/>
      </w:tblGrid>
      <w:tr w:rsidR="002F2307" w:rsidRPr="00373149" w14:paraId="456B49B4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792C" w14:textId="77777777" w:rsidR="002F2307" w:rsidRPr="00373149" w:rsidRDefault="002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sz w:val="24"/>
                <w:szCs w:val="24"/>
              </w:rPr>
              <w:t>HCPCS Code Modifier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6D91" w14:textId="77777777" w:rsidR="002F2307" w:rsidRPr="00373149" w:rsidRDefault="002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2B0" w14:textId="77777777" w:rsidR="002F2307" w:rsidRPr="00373149" w:rsidRDefault="002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sz w:val="24"/>
                <w:szCs w:val="24"/>
              </w:rPr>
              <w:t>Reason for Exclusion</w:t>
            </w:r>
          </w:p>
        </w:tc>
      </w:tr>
      <w:tr w:rsidR="002F2307" w:rsidRPr="00373149" w14:paraId="03E110C2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47F8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D2C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Discontinued procedure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FED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Discontinued placement not counted as a complete placement</w:t>
            </w:r>
          </w:p>
        </w:tc>
      </w:tr>
      <w:tr w:rsidR="002F2307" w:rsidRPr="00373149" w14:paraId="5DADEACD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4CB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40ED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Staged or Related Procedure or Service by the Same Physician During the Postoperative Period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490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Avoid duplication of placement when stages coded on multiple claim lines; only primary claim line without modifier counted </w:t>
            </w:r>
          </w:p>
        </w:tc>
      </w:tr>
      <w:tr w:rsidR="002F2307" w:rsidRPr="00373149" w14:paraId="0FE519C2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A94A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E85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Discontinued Out-Patient Hospital/Ambulatory Surgery Center (ASC) Procedure Prior to the Administration of Anesthesia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139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Discontinued placement not counted as a complete placement</w:t>
            </w:r>
          </w:p>
        </w:tc>
      </w:tr>
      <w:tr w:rsidR="002F2307" w:rsidRPr="00373149" w14:paraId="310C879F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D6FB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B2A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Discontinued Out-Patient Hospital/Ambulatory Surgery Center (ASC) Procedure After Administration of Anesthesia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AE40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Discontinued placement not counted as a complete placement</w:t>
            </w:r>
          </w:p>
        </w:tc>
      </w:tr>
      <w:tr w:rsidR="002F2307" w:rsidRPr="00373149" w14:paraId="7961A27E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A558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EDA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Surgical assistant services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E1E4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Avoid double-counting of placement when surgical assistant coded on separate claim line</w:t>
            </w:r>
          </w:p>
        </w:tc>
      </w:tr>
      <w:tr w:rsidR="002F2307" w:rsidRPr="00373149" w14:paraId="381E12BC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C498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8C4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Minimum Assistant Surgeon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754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Avoid double-counting of placement when surgical assistant coded on separate claim line</w:t>
            </w:r>
          </w:p>
        </w:tc>
      </w:tr>
      <w:tr w:rsidR="002F2307" w:rsidRPr="00373149" w14:paraId="35D97BFD" w14:textId="77777777" w:rsidTr="002F230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7B61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436" w14:textId="77777777" w:rsidR="002F2307" w:rsidRPr="00373149" w:rsidRDefault="002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Assistant Surgeon (when qualified resident surgeon not available)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BB7" w14:textId="77777777" w:rsidR="002F2307" w:rsidRPr="00373149" w:rsidRDefault="002F2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Avoid double-counting of placement when surgical assistant coded on separate claim line</w:t>
            </w:r>
          </w:p>
        </w:tc>
      </w:tr>
    </w:tbl>
    <w:p w14:paraId="35330A0F" w14:textId="172652E7" w:rsidR="002F2307" w:rsidRPr="00373149" w:rsidRDefault="002F2307" w:rsidP="002F2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t>*HCPCS codes used to identify AVF and AVG placement included 36818 – 36821, 36825, and 36830.</w:t>
      </w:r>
    </w:p>
    <w:p w14:paraId="737670F3" w14:textId="24988DC0" w:rsidR="002F2307" w:rsidRPr="00373149" w:rsidRDefault="002F2307" w:rsidP="002F2307">
      <w:pPr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t>AVF, arteriovenous fistula; AVG, prosthetic arteriovenous graft; HCPCS, Healthcare common procedure coding system</w:t>
      </w:r>
    </w:p>
    <w:p w14:paraId="21D80487" w14:textId="77777777" w:rsidR="002F2307" w:rsidRPr="00373149" w:rsidRDefault="002F2307" w:rsidP="002F2307">
      <w:pPr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tab/>
      </w:r>
    </w:p>
    <w:p w14:paraId="1B42D6BD" w14:textId="77777777" w:rsidR="002F2307" w:rsidRPr="00373149" w:rsidRDefault="002F2307">
      <w:pPr>
        <w:rPr>
          <w:rFonts w:ascii="Times New Roman" w:hAnsi="Times New Roman" w:cs="Times New Roman"/>
          <w:sz w:val="24"/>
          <w:szCs w:val="24"/>
        </w:rPr>
      </w:pPr>
    </w:p>
    <w:p w14:paraId="6641B439" w14:textId="77777777" w:rsidR="002F2307" w:rsidRPr="00373149" w:rsidRDefault="002F2307">
      <w:pPr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br w:type="page"/>
      </w:r>
    </w:p>
    <w:p w14:paraId="39C55ABE" w14:textId="77327865" w:rsidR="002531F0" w:rsidRPr="00373149" w:rsidRDefault="00056856">
      <w:pPr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2F2307" w:rsidRPr="00373149">
        <w:rPr>
          <w:rFonts w:ascii="Times New Roman" w:hAnsi="Times New Roman" w:cs="Times New Roman"/>
          <w:sz w:val="24"/>
          <w:szCs w:val="24"/>
        </w:rPr>
        <w:t>2</w:t>
      </w:r>
      <w:r w:rsidR="007B6660" w:rsidRPr="00373149">
        <w:rPr>
          <w:rFonts w:ascii="Times New Roman" w:hAnsi="Times New Roman" w:cs="Times New Roman"/>
          <w:sz w:val="24"/>
          <w:szCs w:val="24"/>
        </w:rPr>
        <w:t xml:space="preserve">. </w:t>
      </w:r>
      <w:r w:rsidR="00541B64" w:rsidRPr="00373149">
        <w:rPr>
          <w:rFonts w:ascii="Times New Roman" w:hAnsi="Times New Roman" w:cs="Times New Roman"/>
          <w:sz w:val="24"/>
          <w:szCs w:val="24"/>
        </w:rPr>
        <w:t>Healthcare Common Procedure Coding System (HCPCS)</w:t>
      </w:r>
      <w:r w:rsidR="007B6660" w:rsidRPr="00373149">
        <w:rPr>
          <w:rFonts w:ascii="Times New Roman" w:hAnsi="Times New Roman" w:cs="Times New Roman"/>
          <w:sz w:val="24"/>
          <w:szCs w:val="24"/>
        </w:rPr>
        <w:t xml:space="preserve"> Codes used to identify interventions to assist maturation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87"/>
      </w:tblGrid>
      <w:tr w:rsidR="007B6660" w:rsidRPr="00373149" w14:paraId="44080B8F" w14:textId="77777777" w:rsidTr="00D0415C">
        <w:tc>
          <w:tcPr>
            <w:tcW w:w="2808" w:type="dxa"/>
          </w:tcPr>
          <w:p w14:paraId="7612E01C" w14:textId="46D893EE" w:rsidR="007B6660" w:rsidRPr="00373149" w:rsidRDefault="007B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6187" w:type="dxa"/>
          </w:tcPr>
          <w:p w14:paraId="4D2C96DF" w14:textId="4349E5AC" w:rsidR="007B6660" w:rsidRPr="00373149" w:rsidRDefault="007B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sz w:val="24"/>
                <w:szCs w:val="24"/>
              </w:rPr>
              <w:t>HCPCS Codes</w:t>
            </w:r>
          </w:p>
        </w:tc>
      </w:tr>
      <w:tr w:rsidR="007B6660" w:rsidRPr="00373149" w14:paraId="193E9FCC" w14:textId="77777777" w:rsidTr="00D0415C">
        <w:tc>
          <w:tcPr>
            <w:tcW w:w="2808" w:type="dxa"/>
          </w:tcPr>
          <w:p w14:paraId="03B04D89" w14:textId="2208F63B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Angioplasty</w:t>
            </w:r>
          </w:p>
        </w:tc>
        <w:tc>
          <w:tcPr>
            <w:tcW w:w="6187" w:type="dxa"/>
          </w:tcPr>
          <w:p w14:paraId="1D9B396B" w14:textId="65D8C066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35458, 35460, 35475, 35476, 37224, 75962, 75978, G0392, G0393</w:t>
            </w:r>
          </w:p>
        </w:tc>
      </w:tr>
      <w:tr w:rsidR="007B6660" w:rsidRPr="00373149" w14:paraId="2FC11D0F" w14:textId="77777777" w:rsidTr="00D0415C">
        <w:tc>
          <w:tcPr>
            <w:tcW w:w="2808" w:type="dxa"/>
          </w:tcPr>
          <w:p w14:paraId="128516D3" w14:textId="218722BE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Declotting</w:t>
            </w:r>
            <w:proofErr w:type="spellEnd"/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/thrombectomy</w:t>
            </w:r>
          </w:p>
        </w:tc>
        <w:tc>
          <w:tcPr>
            <w:tcW w:w="6187" w:type="dxa"/>
          </w:tcPr>
          <w:p w14:paraId="16C95B98" w14:textId="3D103CAF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34101, 35321, 35484, 35875, 35876, 36550, 36593, 36831, 36860, 36861, 36870, 37201, 37241, 75896, G0159</w:t>
            </w:r>
          </w:p>
        </w:tc>
      </w:tr>
      <w:tr w:rsidR="007B6660" w:rsidRPr="00373149" w14:paraId="73228319" w14:textId="77777777" w:rsidTr="00D0415C">
        <w:tc>
          <w:tcPr>
            <w:tcW w:w="2808" w:type="dxa"/>
          </w:tcPr>
          <w:p w14:paraId="1E848345" w14:textId="0000530B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6187" w:type="dxa"/>
          </w:tcPr>
          <w:p w14:paraId="5CACB818" w14:textId="395F99C6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35190, 35900, 35903, 35910, 36534, 36575, 36596, 36597, 36815, 36832-36834, 36838, 37190, 37607, M0900</w:t>
            </w:r>
          </w:p>
        </w:tc>
      </w:tr>
      <w:tr w:rsidR="007B6660" w:rsidRPr="00373149" w14:paraId="75107602" w14:textId="77777777" w:rsidTr="00D0415C">
        <w:tc>
          <w:tcPr>
            <w:tcW w:w="2808" w:type="dxa"/>
          </w:tcPr>
          <w:p w14:paraId="062081E2" w14:textId="0894EE5B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Stent placement</w:t>
            </w:r>
          </w:p>
        </w:tc>
        <w:tc>
          <w:tcPr>
            <w:tcW w:w="6187" w:type="dxa"/>
          </w:tcPr>
          <w:p w14:paraId="282380C9" w14:textId="7B1B19EA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37205-37208, 37236-37239, 75960</w:t>
            </w:r>
          </w:p>
        </w:tc>
      </w:tr>
      <w:tr w:rsidR="007B6660" w:rsidRPr="00373149" w14:paraId="18539DA7" w14:textId="77777777" w:rsidTr="00D0415C">
        <w:tc>
          <w:tcPr>
            <w:tcW w:w="2808" w:type="dxa"/>
          </w:tcPr>
          <w:p w14:paraId="38D92D8F" w14:textId="7DC85EED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Catheter replacement</w:t>
            </w:r>
          </w:p>
        </w:tc>
        <w:tc>
          <w:tcPr>
            <w:tcW w:w="6187" w:type="dxa"/>
          </w:tcPr>
          <w:p w14:paraId="7EB59CF7" w14:textId="3F37AD48" w:rsidR="007B6660" w:rsidRPr="00373149" w:rsidRDefault="007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36581, 77001</w:t>
            </w:r>
          </w:p>
        </w:tc>
      </w:tr>
      <w:tr w:rsidR="00051C8A" w:rsidRPr="00373149" w14:paraId="2707CBF6" w14:textId="77777777" w:rsidTr="00D0415C">
        <w:tc>
          <w:tcPr>
            <w:tcW w:w="2808" w:type="dxa"/>
          </w:tcPr>
          <w:p w14:paraId="56F300B8" w14:textId="40733CF7" w:rsidR="00051C8A" w:rsidRPr="00373149" w:rsidRDefault="0005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Catheter placement*</w:t>
            </w:r>
          </w:p>
        </w:tc>
        <w:tc>
          <w:tcPr>
            <w:tcW w:w="6187" w:type="dxa"/>
          </w:tcPr>
          <w:p w14:paraId="436F7C7E" w14:textId="34FA025B" w:rsidR="00051C8A" w:rsidRPr="00373149" w:rsidRDefault="0005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36011, 36489, 36491, 36533, 36556, 36558, 36565, 36800, 36810, 76937</w:t>
            </w:r>
          </w:p>
        </w:tc>
      </w:tr>
    </w:tbl>
    <w:p w14:paraId="09E7EC1B" w14:textId="77777777" w:rsidR="00F76AC9" w:rsidRPr="00373149" w:rsidRDefault="00051C8A">
      <w:pPr>
        <w:rPr>
          <w:rFonts w:ascii="Times New Roman" w:hAnsi="Times New Roman" w:cs="Times New Roman"/>
          <w:sz w:val="24"/>
          <w:szCs w:val="24"/>
        </w:rPr>
        <w:sectPr w:rsidR="00F76AC9" w:rsidRPr="003731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3149">
        <w:rPr>
          <w:rFonts w:ascii="Times New Roman" w:hAnsi="Times New Roman" w:cs="Times New Roman"/>
          <w:sz w:val="24"/>
          <w:szCs w:val="24"/>
        </w:rPr>
        <w:t>Catheter placement not evaluated as intervention but only as part of sustained use definition</w:t>
      </w:r>
    </w:p>
    <w:p w14:paraId="21598301" w14:textId="69711283" w:rsidR="00F76AC9" w:rsidRPr="00373149" w:rsidRDefault="00F76AC9" w:rsidP="00F76AC9">
      <w:pPr>
        <w:spacing w:after="0"/>
        <w:outlineLvl w:val="0"/>
        <w:rPr>
          <w:rFonts w:ascii="Times New Roman" w:eastAsia="STHupo" w:hAnsi="Times New Roman" w:cs="Times New Roman"/>
          <w:b/>
          <w:sz w:val="24"/>
          <w:szCs w:val="24"/>
        </w:rPr>
      </w:pPr>
      <w:r w:rsidRPr="00373149">
        <w:rPr>
          <w:rFonts w:ascii="Times New Roman" w:eastAsia="STHupo" w:hAnsi="Times New Roman" w:cs="Times New Roman"/>
          <w:b/>
          <w:sz w:val="24"/>
          <w:szCs w:val="24"/>
        </w:rPr>
        <w:lastRenderedPageBreak/>
        <w:t xml:space="preserve">Supplemental Table </w:t>
      </w:r>
      <w:r w:rsidR="002F2307" w:rsidRPr="00373149">
        <w:rPr>
          <w:rFonts w:ascii="Times New Roman" w:eastAsia="STHupo" w:hAnsi="Times New Roman" w:cs="Times New Roman"/>
          <w:b/>
          <w:sz w:val="24"/>
          <w:szCs w:val="24"/>
        </w:rPr>
        <w:t>3</w:t>
      </w:r>
      <w:r w:rsidRPr="00373149">
        <w:rPr>
          <w:rFonts w:ascii="Times New Roman" w:eastAsia="STHupo" w:hAnsi="Times New Roman" w:cs="Times New Roman"/>
          <w:b/>
          <w:sz w:val="24"/>
          <w:szCs w:val="24"/>
        </w:rPr>
        <w:t>. Characteristics of patient cohort by placement status at first dialysis event</w:t>
      </w:r>
    </w:p>
    <w:p w14:paraId="020383E0" w14:textId="77777777" w:rsidR="00F76AC9" w:rsidRPr="00373149" w:rsidRDefault="00F76AC9" w:rsidP="00F76AC9">
      <w:pPr>
        <w:spacing w:after="0"/>
        <w:rPr>
          <w:rFonts w:ascii="Times New Roman" w:eastAsia="SimHei" w:hAnsi="Times New Roman" w:cs="Times New Roman"/>
          <w:sz w:val="24"/>
          <w:szCs w:val="24"/>
        </w:rPr>
      </w:pPr>
    </w:p>
    <w:tbl>
      <w:tblPr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340"/>
        <w:gridCol w:w="2220"/>
        <w:gridCol w:w="2380"/>
        <w:gridCol w:w="2160"/>
      </w:tblGrid>
      <w:tr w:rsidR="00F76AC9" w:rsidRPr="00373149" w14:paraId="6CF2173F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BE6D8ED" w14:textId="77777777" w:rsidR="00F76AC9" w:rsidRPr="00373149" w:rsidRDefault="00F76AC9" w:rsidP="00F76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14:paraId="421CF0EA" w14:textId="77777777" w:rsidR="00F76AC9" w:rsidRPr="00373149" w:rsidRDefault="00F76AC9" w:rsidP="00F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AVFs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bottom"/>
            <w:hideMark/>
          </w:tcPr>
          <w:p w14:paraId="6B53124D" w14:textId="77777777" w:rsidR="00F76AC9" w:rsidRPr="00373149" w:rsidRDefault="00F76AC9" w:rsidP="00F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AVGs</w:t>
            </w:r>
          </w:p>
        </w:tc>
      </w:tr>
      <w:tr w:rsidR="00A97C2C" w:rsidRPr="00373149" w14:paraId="14302E58" w14:textId="77777777" w:rsidTr="00FF7AB0">
        <w:trPr>
          <w:trHeight w:val="660"/>
        </w:trPr>
        <w:tc>
          <w:tcPr>
            <w:tcW w:w="3960" w:type="dxa"/>
            <w:shd w:val="clear" w:color="auto" w:fill="auto"/>
            <w:vAlign w:val="bottom"/>
            <w:hideMark/>
          </w:tcPr>
          <w:p w14:paraId="1E72AEB8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Placement status at first dialysis event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0A592CD" w14:textId="7E44438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evidence of mature or maturing placement 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14:paraId="5AFD80A9" w14:textId="1BDF162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Mature or maturing placement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4A3DCA75" w14:textId="586222C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evidence of mature or maturing placement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3F8CB608" w14:textId="47DDC84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Mature or maturing placement </w:t>
            </w:r>
          </w:p>
        </w:tc>
      </w:tr>
      <w:tr w:rsidR="00A97C2C" w:rsidRPr="00373149" w14:paraId="44616C5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176EACDB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E9FA98" w14:textId="72F06E5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23,084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3F5311" w14:textId="1A18906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10,007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A626F58" w14:textId="31D3FCD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7,276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565757" w14:textId="41A99ED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4,307</w:t>
            </w:r>
          </w:p>
        </w:tc>
      </w:tr>
      <w:tr w:rsidR="00A97C2C" w:rsidRPr="00373149" w14:paraId="3FB15C0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68850C61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Placements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38E4D7" w14:textId="1EAC4B4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26,572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8AFF2C2" w14:textId="5E9D400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11,463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100D079" w14:textId="38A6361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7,965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4A7D30" w14:textId="634514F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</w:tr>
      <w:tr w:rsidR="00A97C2C" w:rsidRPr="00373149" w14:paraId="4940E149" w14:textId="77777777" w:rsidTr="00FF7AB0">
        <w:trPr>
          <w:trHeight w:val="640"/>
        </w:trPr>
        <w:tc>
          <w:tcPr>
            <w:tcW w:w="3960" w:type="dxa"/>
            <w:shd w:val="clear" w:color="auto" w:fill="auto"/>
            <w:vAlign w:val="bottom"/>
            <w:hideMark/>
          </w:tcPr>
          <w:p w14:paraId="1223435F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number of post-ESRD placements per patient [range]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DC3F0B" w14:textId="457B692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 [1-7]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6B774B" w14:textId="4F68B8E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 [1-5]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CC3A1B" w14:textId="3E3FE48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 [1-5]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DE110D" w14:textId="0E0C62A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 [1-6]</w:t>
            </w:r>
          </w:p>
        </w:tc>
      </w:tr>
      <w:tr w:rsidR="00A97C2C" w:rsidRPr="00373149" w14:paraId="3F7D3544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90F84E2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First access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69CA5D" w14:textId="329898D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960 (86%)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8519B7" w14:textId="0E639D2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703 (87%)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93869B5" w14:textId="6C022BC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651 (91%)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3C11A1" w14:textId="3BA26E7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843 (89%)</w:t>
            </w:r>
          </w:p>
        </w:tc>
      </w:tr>
      <w:tr w:rsidR="00A97C2C" w:rsidRPr="00373149" w14:paraId="231DFF1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1713B35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Second access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F9415D" w14:textId="232CD3D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801 (12%)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84D4FDA" w14:textId="7249A59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173 (12%)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FD011D" w14:textId="2CF17D5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567 (8%)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2081BD" w14:textId="2B75CBD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419 (10%)</w:t>
            </w:r>
          </w:p>
        </w:tc>
      </w:tr>
      <w:tr w:rsidR="00A97C2C" w:rsidRPr="00373149" w14:paraId="1CB5A047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0CFB726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Third access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B20392" w14:textId="3D6E9F3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290 (1%)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73FDEEB" w14:textId="255B11C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114 (1%)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8579FE9" w14:textId="41A0A4C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53 (1%)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9E6C83" w14:textId="4B496A4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40 (1%)</w:t>
            </w:r>
          </w:p>
        </w:tc>
      </w:tr>
      <w:tr w:rsidR="00A97C2C" w:rsidRPr="00373149" w14:paraId="70FBCC2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ED29097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Fourth access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F01F806" w14:textId="11067966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994F218" w14:textId="281C92E7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2185C8F" w14:textId="049A3737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A3ABA0" w14:textId="3E16EF99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C2C" w:rsidRPr="00373149" w14:paraId="6C2CA25B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6D3C266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Fifth or greater access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D56873" w14:textId="276AB59A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A14A965" w14:textId="0F8BFD86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5B34236" w14:textId="46854E1F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FFE623" w14:textId="77AD5D2E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C2C" w:rsidRPr="00373149" w14:paraId="54005233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75D6E81" w14:textId="61342E93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 used on first outpatient dialysis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64FEA4" w14:textId="46F1AD6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B89A0C3" w14:textId="1F5895B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9E921BF" w14:textId="0C179B4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C06C1C" w14:textId="61DC51F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4AF4756A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B5E5B2D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Fistula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DC8F5C" w14:textId="54D3730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174973B" w14:textId="30AF8E0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988 (10%)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DAB855" w14:textId="4B7B525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1DE5F23" w14:textId="5C777B0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564 (13%)</w:t>
            </w:r>
          </w:p>
        </w:tc>
      </w:tr>
      <w:tr w:rsidR="00A97C2C" w:rsidRPr="00373149" w14:paraId="6F7FD0C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1F494A17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Graft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AC1205" w14:textId="01F63D4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93C3677" w14:textId="5CD8115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307 (3%)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602353E" w14:textId="34F085E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C16657" w14:textId="07F5FAB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344 (8%)</w:t>
            </w:r>
          </w:p>
        </w:tc>
      </w:tr>
      <w:tr w:rsidR="00A97C2C" w:rsidRPr="00373149" w14:paraId="39A2A7C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15792C7A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Catheter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ABF133" w14:textId="09C6ACA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084 (100%)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512A2A" w14:textId="48A1626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719 (77%)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BCB51AB" w14:textId="2A56A3D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276 (100%)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08E0BE" w14:textId="6863117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141 (73%)</w:t>
            </w:r>
          </w:p>
        </w:tc>
      </w:tr>
      <w:tr w:rsidR="00A97C2C" w:rsidRPr="00373149" w14:paraId="5EDED8D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00B2D19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CDED93" w14:textId="6E5EE62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22003E8" w14:textId="2BB0318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61 (1%)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142BD83" w14:textId="02C7311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6D2987" w14:textId="35988A34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7C2C" w:rsidRPr="00373149" w14:paraId="7E4C0B32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6317DCF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B42F89" w14:textId="324B498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908398" w14:textId="74F5BF6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932 (9%)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D153C7B" w14:textId="64CDFDE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BE017D" w14:textId="0911850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241 (6%)</w:t>
            </w:r>
          </w:p>
        </w:tc>
      </w:tr>
      <w:tr w:rsidR="00A97C2C" w:rsidRPr="00373149" w14:paraId="33A9B769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65687DB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first placement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A6BECB" w14:textId="777474C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7F22A3F" w14:textId="78A8564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04B64B7" w14:textId="56FF925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639DCE" w14:textId="35B9995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418F6CB9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10EE0D3E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7EABB0" w14:textId="25D95CB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558 (33%)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18D4033" w14:textId="5771ED1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332 (33%)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2E4C662" w14:textId="58D88FF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521 (35%)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9B8022" w14:textId="70FB010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397 (32%)</w:t>
            </w:r>
          </w:p>
        </w:tc>
      </w:tr>
      <w:tr w:rsidR="00A97C2C" w:rsidRPr="00373149" w14:paraId="546D9DCC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64ABCEA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3E3053" w14:textId="1EC6326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203 (44%)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D0DFC2" w14:textId="1D656F7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419 (44%)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024D5D6" w14:textId="071842F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226 (44%)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2C7411" w14:textId="53AEB8F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957 (45%)</w:t>
            </w:r>
          </w:p>
        </w:tc>
      </w:tr>
      <w:tr w:rsidR="00A97C2C" w:rsidRPr="00373149" w14:paraId="3C22EB6A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C4B6AFD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541126" w14:textId="3489023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323 (23%)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822C335" w14:textId="1C8E627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256 (23%)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A7B162" w14:textId="48CE9D3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529 (21%)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4CAA01" w14:textId="746F0D4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953 (22%)</w:t>
            </w:r>
          </w:p>
        </w:tc>
      </w:tr>
      <w:tr w:rsidR="00A97C2C" w:rsidRPr="00373149" w14:paraId="5501572E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2AE0F83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95CB71" w14:textId="7BC13B5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FAA6007" w14:textId="63A4E88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632CC4D" w14:textId="0EA0419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D4850E" w14:textId="6FB2B9C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3619221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F7A6B89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7C28DC" w14:textId="072705E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129 (57%)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4383B57" w14:textId="60183AA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685 (57%)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C495404" w14:textId="3972B88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048 (42%)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290E60" w14:textId="367F7B6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996 (46%)</w:t>
            </w:r>
          </w:p>
        </w:tc>
      </w:tr>
      <w:tr w:rsidR="00A97C2C" w:rsidRPr="00373149" w14:paraId="4CF8A7E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D3D7C15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Female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CE2685" w14:textId="7F19FD1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955 (43%)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1A87D95" w14:textId="653FEA9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322 (43%)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7E678A0" w14:textId="011EC41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228 (58%)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AE4E25" w14:textId="2BFA258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311 (54%)</w:t>
            </w:r>
          </w:p>
        </w:tc>
      </w:tr>
      <w:tr w:rsidR="00A97C2C" w:rsidRPr="00373149" w14:paraId="24A1EBF8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7D4CE3F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at first ESRD service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F90C1E" w14:textId="4BE9FED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69.5 (12.1)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52D4CE" w14:textId="60E11D6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67.8 (12.5)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EBAD10F" w14:textId="35F838B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71.2 (12.1)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F2E757" w14:textId="773EEBB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69.2 (12.3)</w:t>
            </w:r>
          </w:p>
        </w:tc>
      </w:tr>
      <w:tr w:rsidR="00A97C2C" w:rsidRPr="00373149" w14:paraId="06F290E3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2E64A34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B9A72D" w14:textId="10FA53E2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84F2D9B" w14:textId="47B90F55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0957F5C" w14:textId="52D9A056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439D33" w14:textId="1276AFF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97C2C" w:rsidRPr="00373149" w14:paraId="329FF40B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2AD0266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41C3CA" w14:textId="60A1CED1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0011A31" w14:textId="6130955D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5567C4E" w14:textId="3369281D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EB8026" w14:textId="0D369D2F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C2C" w:rsidRPr="00373149" w14:paraId="2B613499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D62135A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22-44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8D36DD" w14:textId="1748E54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896 (4%)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27EADF4" w14:textId="60D1ECB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506 (5%)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0E4323E" w14:textId="5E2B91A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237 (3%)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687519" w14:textId="0A63223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197 (5%)</w:t>
            </w:r>
          </w:p>
        </w:tc>
      </w:tr>
      <w:tr w:rsidR="00A97C2C" w:rsidRPr="00373149" w14:paraId="463BCA3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B2B9671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37441E" w14:textId="230ECEC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216 (23%)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3D0F48" w14:textId="3E412BF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666 (27%)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A803BF0" w14:textId="1454F85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416 (19%)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88268E" w14:textId="3BDD184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024 (24%)</w:t>
            </w:r>
          </w:p>
        </w:tc>
      </w:tr>
      <w:tr w:rsidR="00A97C2C" w:rsidRPr="00373149" w14:paraId="068DED21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EC85A8A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65-74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466ECB" w14:textId="0A1F21A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435 (37%)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4155BF5" w14:textId="4FCE73E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616 (36%)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275834C" w14:textId="1AC85A4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459 (34%)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3AC46A" w14:textId="2915940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520 (35%)</w:t>
            </w:r>
          </w:p>
        </w:tc>
      </w:tr>
      <w:tr w:rsidR="00A97C2C" w:rsidRPr="00373149" w14:paraId="40B88A4C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DCEBD91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75+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F4B2E74" w14:textId="6759CA9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528 (37%)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41FC9F" w14:textId="36149CC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212 (32%)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885297F" w14:textId="133D3DD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161 (43%)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95966B" w14:textId="2578DF2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564 (36%)</w:t>
            </w:r>
          </w:p>
        </w:tc>
      </w:tr>
      <w:tr w:rsidR="00A97C2C" w:rsidRPr="00373149" w14:paraId="383071FD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29E502B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with ESRD as of end of 2014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762AD6" w14:textId="25787E1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6560379" w14:textId="05F2B80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CD01E7D" w14:textId="5970113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2E599C" w14:textId="2B19D01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224ABF2F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591D938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&lt;=1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46F8CF" w14:textId="7ABE106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896 (13%)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8C3F145" w14:textId="4A7999F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328 (13%)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00BB643" w14:textId="7EC39E9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752 (10%)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5C0C24" w14:textId="7B7B8F3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481 (11%)</w:t>
            </w:r>
          </w:p>
        </w:tc>
      </w:tr>
      <w:tr w:rsidR="00A97C2C" w:rsidRPr="00373149" w14:paraId="60DB8E07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8953C87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3FC157" w14:textId="6887D11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853 (43%)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E8E639" w14:textId="4F27F1F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065 (41%)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9D4D45B" w14:textId="4CAE9D0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004 (41%)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E35909" w14:textId="5E0CA09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696 (39%)</w:t>
            </w:r>
          </w:p>
        </w:tc>
      </w:tr>
      <w:tr w:rsidR="00A97C2C" w:rsidRPr="00373149" w14:paraId="01CD5F3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61E481A0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4DC439" w14:textId="3D6DA73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335 (45%)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06D842A" w14:textId="66A1257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614 (46%)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7427B5" w14:textId="61CB783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520 (48%)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242C89" w14:textId="05E5DAE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130 (49%)</w:t>
            </w:r>
          </w:p>
        </w:tc>
      </w:tr>
      <w:tr w:rsidR="00A97C2C" w:rsidRPr="00373149" w14:paraId="3433DDF9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3EC958A1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59E810" w14:textId="47B2BB4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D289AE9" w14:textId="0336ADC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9CBA21A" w14:textId="5FC0CA2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16A7E5" w14:textId="78F3E41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6B890ADC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4D774DF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AB5991" w14:textId="32B3C6F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846 (73%)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097DF41" w14:textId="68963CA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011 (70%)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D5C7057" w14:textId="55D0980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484 (62%)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4EAE7F" w14:textId="252E8D0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575 (60%)</w:t>
            </w:r>
          </w:p>
        </w:tc>
      </w:tr>
      <w:tr w:rsidR="00A97C2C" w:rsidRPr="00373149" w14:paraId="2004FC0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3729A21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8F8F5F" w14:textId="35E596A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173 (22%)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47C0FDF" w14:textId="0B3AC4A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497 (25%)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679A81D" w14:textId="3E64EC2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475 (34%)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335306" w14:textId="1F0F334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529 (36%)</w:t>
            </w:r>
          </w:p>
        </w:tc>
      </w:tr>
      <w:tr w:rsidR="00A97C2C" w:rsidRPr="00373149" w14:paraId="6B99232F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A445846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FB7230" w14:textId="26B890B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793 (3%)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B585F8D" w14:textId="458460D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375 (4%)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8565BF8" w14:textId="1CB69D9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277 (4%)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131855" w14:textId="19E137E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178 (4%)</w:t>
            </w:r>
          </w:p>
        </w:tc>
      </w:tr>
      <w:tr w:rsidR="00A97C2C" w:rsidRPr="00373149" w14:paraId="772E461E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6CE7A5A7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Native American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CAE0F2" w14:textId="05E8839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251 (1%)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B245F55" w14:textId="21CA932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113 (1%)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6A1B4A" w14:textId="0BE1A5C4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A5D6CC" w14:textId="703A0E52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7C2C" w:rsidRPr="00373149" w14:paraId="161EB5F1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544F053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C46AB6" w14:textId="364A1143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A3E7155" w14:textId="0A0789D0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8E799D" w14:textId="41BBA186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DC2FB3" w14:textId="1BDB9BF8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C2C" w:rsidRPr="00373149" w14:paraId="66C2C40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9684434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Hispanic ethnicity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0D6338" w14:textId="3327958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CA43D80" w14:textId="5F64FEE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D82F65" w14:textId="3CA7738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9EEBA4" w14:textId="4072EF2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1972DD6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8E70507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B8B822" w14:textId="43D0533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225 (88%)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7CBAFC" w14:textId="0E526D6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876 (89%)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1E05BA" w14:textId="40C57DE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499 (89%)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CE828A" w14:textId="0846CC1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892 (90%)</w:t>
            </w:r>
          </w:p>
        </w:tc>
      </w:tr>
      <w:tr w:rsidR="00A97C2C" w:rsidRPr="00373149" w14:paraId="5810450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66A44FDE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98F23B" w14:textId="2A16203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848 (12%)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E91A191" w14:textId="7CB3871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122 (11%)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F0133D" w14:textId="006D761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774 (11%)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1EE3A6" w14:textId="7475596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411 (10%)</w:t>
            </w:r>
          </w:p>
        </w:tc>
      </w:tr>
      <w:tr w:rsidR="00A97C2C" w:rsidRPr="00373149" w14:paraId="187ACA3A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333E7D9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5210F2" w14:textId="2F3790E4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C611F0F" w14:textId="19F254C8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F158B2" w14:textId="03286532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E45AC4" w14:textId="7FE26259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C2C" w:rsidRPr="00373149" w14:paraId="3A06088A" w14:textId="77777777" w:rsidTr="00FF7AB0">
        <w:trPr>
          <w:trHeight w:val="640"/>
        </w:trPr>
        <w:tc>
          <w:tcPr>
            <w:tcW w:w="3960" w:type="dxa"/>
            <w:shd w:val="clear" w:color="auto" w:fill="auto"/>
            <w:vAlign w:val="bottom"/>
            <w:hideMark/>
          </w:tcPr>
          <w:p w14:paraId="39ACCF50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Alive at last follow-up date (Dec. 31, 2014)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9A0B67" w14:textId="0FC6A7AE" w:rsidR="00A97C2C" w:rsidRPr="00373149" w:rsidRDefault="00D163E6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16,479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1B43200" w14:textId="6EB93FC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3E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D16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8EF240F" w14:textId="3A3AC66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3E6">
              <w:rPr>
                <w:rFonts w:ascii="Times New Roman" w:hAnsi="Times New Roman" w:cs="Times New Roman"/>
                <w:sz w:val="24"/>
                <w:szCs w:val="24"/>
              </w:rPr>
              <w:t>909 (67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47293D" w14:textId="58635F5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3E6">
              <w:rPr>
                <w:rFonts w:ascii="Times New Roman" w:hAnsi="Times New Roman" w:cs="Times New Roman"/>
                <w:sz w:val="24"/>
                <w:szCs w:val="24"/>
              </w:rPr>
              <w:t>154 (73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7C2C" w:rsidRPr="00373149" w14:paraId="6D7240A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148267E2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Received a transplant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D80318" w14:textId="23DD324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349 (2%)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FBA030" w14:textId="00E249D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237 (2%)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63D1D91" w14:textId="6AAA9FE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55 (1%)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A40C21" w14:textId="013B10C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85 (2%)</w:t>
            </w:r>
          </w:p>
        </w:tc>
      </w:tr>
      <w:tr w:rsidR="00A97C2C" w:rsidRPr="00373149" w14:paraId="67EE7671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32636E1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Comorbidities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144035" w14:textId="1202A8E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FF035BA" w14:textId="0D8B511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D49FFCE" w14:textId="266843E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E75682" w14:textId="3F728E1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747B79E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242B640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Smoking/tobacco use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568FFE" w14:textId="43EE20D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316 (6%)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7DEB579" w14:textId="2D94310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647 (6%)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5E4D7A0" w14:textId="523AABC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373 (5%)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30C17D" w14:textId="70792D8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240 (6%)</w:t>
            </w:r>
          </w:p>
        </w:tc>
      </w:tr>
      <w:tr w:rsidR="00A97C2C" w:rsidRPr="00373149" w14:paraId="04D85EBD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000742D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75B37E" w14:textId="216FE7A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202 (40%)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73DE1C" w14:textId="10072F4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166 (42%)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1CC365" w14:textId="0EEF7BA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735 (38%)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80D0D5" w14:textId="6A7820A9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700 (39%)</w:t>
            </w:r>
          </w:p>
        </w:tc>
      </w:tr>
      <w:tr w:rsidR="00A97C2C" w:rsidRPr="00373149" w14:paraId="5F99EE25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BB72696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5055F5" w14:textId="5D15AC1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937 (60%)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0FE6F71" w14:textId="5849532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168 (62%)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C064147" w14:textId="1467E1A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300 (59%)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032B1E" w14:textId="4FCBEC5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671 (62%)</w:t>
            </w:r>
          </w:p>
        </w:tc>
      </w:tr>
      <w:tr w:rsidR="00A97C2C" w:rsidRPr="00373149" w14:paraId="61F6B5EE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F51EFE3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6CA743" w14:textId="23777BF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328 (45%)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459A056" w14:textId="39B10CE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388 (44%)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D68EBC4" w14:textId="7047B22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194 (44%)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29A6F5" w14:textId="1D89F01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853 (43%)</w:t>
            </w:r>
          </w:p>
        </w:tc>
      </w:tr>
      <w:tr w:rsidR="00A97C2C" w:rsidRPr="00373149" w14:paraId="35F47702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50AE5CC0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29242A" w14:textId="39DC9B5C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315 (88%)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15D471B" w14:textId="7C7F461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926 (89%)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27DCD92" w14:textId="098A8C1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440 (89%)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44300F" w14:textId="5C91CA8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812 (89%)</w:t>
            </w:r>
          </w:p>
        </w:tc>
      </w:tr>
      <w:tr w:rsidR="00A97C2C" w:rsidRPr="00373149" w14:paraId="20EF8734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7E864D1B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490CA8" w14:textId="5F40FB5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991 (9%)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A7748A5" w14:textId="0516FF7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770 (8%)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2AC3F2" w14:textId="04ED0152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623 (9%)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AC16B1" w14:textId="3FAB52F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346 (8%)</w:t>
            </w:r>
          </w:p>
        </w:tc>
      </w:tr>
      <w:tr w:rsidR="00A97C2C" w:rsidRPr="00373149" w14:paraId="39361150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02295F5" w14:textId="77777777" w:rsidR="00A97C2C" w:rsidRPr="00373149" w:rsidRDefault="00A97C2C" w:rsidP="00A97C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disease causing ESRD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DF9717" w14:textId="5B07EC7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4B4F" w14:textId="2DB1044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CB9FC80" w14:textId="77BF912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189C6E" w14:textId="630E5614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C2C" w:rsidRPr="00373149" w14:paraId="74D8253C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6A42EC5F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72EF33" w14:textId="5AF6965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105 (48%)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84F4693" w14:textId="0BEF759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245 (52%)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536771" w14:textId="232DF773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338 (46%)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B4456C" w14:textId="70753C28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207 (51%)</w:t>
            </w:r>
          </w:p>
        </w:tc>
      </w:tr>
      <w:tr w:rsidR="00A97C2C" w:rsidRPr="00373149" w14:paraId="03B0B27D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319694F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E9AE94" w14:textId="40F34740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473 (32%)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FDB240E" w14:textId="2B9EF37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048 (30%)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5030114" w14:textId="357AB21F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548 (35%)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4D4DDB" w14:textId="6936A56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427 (33%)</w:t>
            </w:r>
          </w:p>
        </w:tc>
      </w:tr>
      <w:tr w:rsidR="00A97C2C" w:rsidRPr="00373149" w14:paraId="6A47562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2CBC167D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Glomerulonephritis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B79246" w14:textId="5001377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050 (5%)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B73719B" w14:textId="61E2632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523 (5%)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6DA098B" w14:textId="4B9AFD4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322 (4%)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AD0937" w14:textId="200DE3E6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222 (5%)</w:t>
            </w:r>
          </w:p>
        </w:tc>
      </w:tr>
      <w:tr w:rsidR="00A97C2C" w:rsidRPr="00373149" w14:paraId="3D5F54E6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4DC0E178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Cystic Kidney Disease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96A77C" w14:textId="77E7F14A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172 (1%)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A439A7" w14:textId="12E97A1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125 (1%)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44B462" w14:textId="4594ED1E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57 (1%)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C8B89D" w14:textId="6E38F121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50 (1%)</w:t>
            </w:r>
          </w:p>
        </w:tc>
      </w:tr>
      <w:tr w:rsidR="00A97C2C" w:rsidRPr="00373149" w14:paraId="31B87DED" w14:textId="77777777" w:rsidTr="00FF7AB0">
        <w:trPr>
          <w:trHeight w:val="320"/>
        </w:trPr>
        <w:tc>
          <w:tcPr>
            <w:tcW w:w="3960" w:type="dxa"/>
            <w:shd w:val="clear" w:color="auto" w:fill="auto"/>
            <w:vAlign w:val="bottom"/>
            <w:hideMark/>
          </w:tcPr>
          <w:p w14:paraId="0D48D912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BC2F07" w14:textId="59B8D80B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269 (14%)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464EED1" w14:textId="234510B7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056 (11%)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F2AA882" w14:textId="3F1023B5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005 (14%)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8F623C" w14:textId="4130DAED" w:rsidR="00A97C2C" w:rsidRPr="00373149" w:rsidRDefault="00A97C2C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396 (9%)</w:t>
            </w:r>
          </w:p>
        </w:tc>
      </w:tr>
      <w:tr w:rsidR="00A97C2C" w:rsidRPr="00373149" w14:paraId="2A24AAA5" w14:textId="77777777" w:rsidTr="00FF7AB0">
        <w:trPr>
          <w:trHeight w:val="340"/>
        </w:trPr>
        <w:tc>
          <w:tcPr>
            <w:tcW w:w="3960" w:type="dxa"/>
            <w:shd w:val="clear" w:color="auto" w:fill="auto"/>
            <w:vAlign w:val="bottom"/>
            <w:hideMark/>
          </w:tcPr>
          <w:p w14:paraId="0DC3B6AE" w14:textId="77777777" w:rsidR="00A97C2C" w:rsidRPr="00373149" w:rsidRDefault="00A97C2C" w:rsidP="00A97C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149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43F2ED" w14:textId="42F8D87D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1CB2D09" w14:textId="3215D678" w:rsidR="00A97C2C" w:rsidRPr="00373149" w:rsidRDefault="008E71A5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(&lt;1</w:t>
            </w:r>
            <w:r w:rsidR="00A97C2C" w:rsidRPr="003731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A8BA249" w14:textId="55CFE9DD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DDB990" w14:textId="06C8C46B" w:rsidR="00A97C2C" w:rsidRPr="00373149" w:rsidRDefault="009641EF" w:rsidP="00A97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5BB353E8" w14:textId="77777777" w:rsidR="00F76AC9" w:rsidRPr="00373149" w:rsidRDefault="00F76AC9" w:rsidP="00F76AC9">
      <w:pPr>
        <w:spacing w:after="0"/>
        <w:rPr>
          <w:rFonts w:ascii="Times New Roman" w:eastAsia="SimHei" w:hAnsi="Times New Roman" w:cs="Times New Roman"/>
          <w:sz w:val="24"/>
          <w:szCs w:val="24"/>
        </w:rPr>
      </w:pPr>
    </w:p>
    <w:p w14:paraId="09A6CE91" w14:textId="77777777" w:rsidR="00F76AC9" w:rsidRPr="00373149" w:rsidRDefault="00F76AC9" w:rsidP="00F76A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73149">
        <w:rPr>
          <w:rFonts w:ascii="Times New Roman" w:hAnsi="Times New Roman" w:cs="Times New Roman"/>
          <w:sz w:val="24"/>
          <w:szCs w:val="24"/>
        </w:rPr>
        <w:t>*Unable to present data due to small number of patients</w:t>
      </w:r>
    </w:p>
    <w:p w14:paraId="7D16536F" w14:textId="5B68BE75" w:rsidR="00F76AC9" w:rsidRPr="00373149" w:rsidRDefault="00F76AC9" w:rsidP="00705240">
      <w:pPr>
        <w:outlineLvl w:val="0"/>
        <w:rPr>
          <w:rFonts w:ascii="Times New Roman" w:eastAsia="SimHei" w:hAnsi="Times New Roman" w:cs="Times New Roman"/>
          <w:sz w:val="24"/>
          <w:szCs w:val="24"/>
        </w:rPr>
      </w:pPr>
    </w:p>
    <w:p w14:paraId="0F30B2F4" w14:textId="1B0AD707" w:rsidR="00F76AC9" w:rsidRPr="00373149" w:rsidRDefault="00F76AC9">
      <w:pPr>
        <w:rPr>
          <w:rFonts w:ascii="Times New Roman" w:hAnsi="Times New Roman" w:cs="Times New Roman"/>
          <w:sz w:val="24"/>
          <w:szCs w:val="24"/>
        </w:rPr>
      </w:pPr>
    </w:p>
    <w:p w14:paraId="49D54541" w14:textId="0A52E5B5" w:rsidR="007B6660" w:rsidRPr="00373149" w:rsidRDefault="007B66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660" w:rsidRPr="00373149" w:rsidSect="00F76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0"/>
    <w:rsid w:val="000368F6"/>
    <w:rsid w:val="00051C8A"/>
    <w:rsid w:val="00056856"/>
    <w:rsid w:val="002531F0"/>
    <w:rsid w:val="002F2307"/>
    <w:rsid w:val="0033431D"/>
    <w:rsid w:val="00373149"/>
    <w:rsid w:val="004512AB"/>
    <w:rsid w:val="00541B64"/>
    <w:rsid w:val="0061511B"/>
    <w:rsid w:val="00615892"/>
    <w:rsid w:val="00667AFA"/>
    <w:rsid w:val="00705240"/>
    <w:rsid w:val="00723C07"/>
    <w:rsid w:val="007B6660"/>
    <w:rsid w:val="008E71A5"/>
    <w:rsid w:val="009641EF"/>
    <w:rsid w:val="00A97C2C"/>
    <w:rsid w:val="00B72968"/>
    <w:rsid w:val="00CB5B1D"/>
    <w:rsid w:val="00D0415C"/>
    <w:rsid w:val="00D163E6"/>
    <w:rsid w:val="00E11378"/>
    <w:rsid w:val="00E26C5C"/>
    <w:rsid w:val="00F756E5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598E"/>
  <w15:chartTrackingRefBased/>
  <w15:docId w15:val="{982125FE-9C40-4F84-B21E-ABF18A2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Bylsma</dc:creator>
  <cp:keywords/>
  <dc:description/>
  <cp:lastModifiedBy>Lauren Bylsma</cp:lastModifiedBy>
  <cp:revision>4</cp:revision>
  <dcterms:created xsi:type="dcterms:W3CDTF">2018-09-11T13:12:00Z</dcterms:created>
  <dcterms:modified xsi:type="dcterms:W3CDTF">2018-09-27T11:37:00Z</dcterms:modified>
</cp:coreProperties>
</file>