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B3" w:rsidRPr="00464653" w:rsidRDefault="001A55B3" w:rsidP="001A55B3">
      <w:pPr>
        <w:rPr>
          <w:rFonts w:ascii="Arial" w:hAnsi="Arial" w:cs="Arial"/>
          <w:b/>
          <w:bCs/>
          <w:sz w:val="24"/>
          <w:szCs w:val="24"/>
        </w:rPr>
      </w:pPr>
      <w:r w:rsidRPr="00464653">
        <w:rPr>
          <w:rFonts w:ascii="Arial" w:hAnsi="Arial" w:cs="Arial"/>
          <w:b/>
          <w:bCs/>
          <w:sz w:val="24"/>
          <w:szCs w:val="24"/>
        </w:rPr>
        <w:t>Abstract title</w:t>
      </w:r>
    </w:p>
    <w:p w:rsidR="001A55B3" w:rsidRPr="001A55B3" w:rsidRDefault="001A55B3" w:rsidP="001A55B3">
      <w:pPr>
        <w:rPr>
          <w:rFonts w:ascii="Arial" w:hAnsi="Arial" w:cs="Arial"/>
          <w:bCs/>
          <w:sz w:val="24"/>
          <w:szCs w:val="24"/>
        </w:rPr>
      </w:pPr>
      <w:r w:rsidRPr="001A55B3">
        <w:rPr>
          <w:rFonts w:ascii="Arial" w:hAnsi="Arial" w:cs="Arial"/>
          <w:bCs/>
          <w:sz w:val="24"/>
          <w:szCs w:val="24"/>
        </w:rPr>
        <w:t xml:space="preserve">Raising Awareness of the Rare Disease </w:t>
      </w:r>
      <w:proofErr w:type="spellStart"/>
      <w:r w:rsidRPr="001A55B3">
        <w:rPr>
          <w:rFonts w:ascii="Arial" w:hAnsi="Arial" w:cs="Arial"/>
          <w:bCs/>
          <w:sz w:val="24"/>
          <w:szCs w:val="24"/>
        </w:rPr>
        <w:t>Sanfilippo</w:t>
      </w:r>
      <w:proofErr w:type="spellEnd"/>
      <w:r w:rsidRPr="001A55B3">
        <w:rPr>
          <w:rFonts w:ascii="Arial" w:hAnsi="Arial" w:cs="Arial"/>
          <w:bCs/>
          <w:sz w:val="24"/>
          <w:szCs w:val="24"/>
        </w:rPr>
        <w:t xml:space="preserve"> Syndrome C Using </w:t>
      </w:r>
      <w:proofErr w:type="gramStart"/>
      <w:r w:rsidRPr="001A55B3">
        <w:rPr>
          <w:rFonts w:ascii="Arial" w:hAnsi="Arial" w:cs="Arial"/>
          <w:bCs/>
          <w:sz w:val="24"/>
          <w:szCs w:val="24"/>
        </w:rPr>
        <w:t>The</w:t>
      </w:r>
      <w:proofErr w:type="gramEnd"/>
      <w:r w:rsidRPr="001A55B3">
        <w:rPr>
          <w:rFonts w:ascii="Arial" w:hAnsi="Arial" w:cs="Arial"/>
          <w:bCs/>
          <w:sz w:val="24"/>
          <w:szCs w:val="24"/>
        </w:rPr>
        <w:t xml:space="preserve"> Open Drug Discovery Teams (ODDT) Mobile App</w:t>
      </w:r>
    </w:p>
    <w:p w:rsidR="001A55B3" w:rsidRPr="001A55B3" w:rsidRDefault="001A55B3" w:rsidP="001A55B3">
      <w:pPr>
        <w:rPr>
          <w:rFonts w:ascii="Arial" w:hAnsi="Arial" w:cs="Arial"/>
          <w:bCs/>
          <w:sz w:val="24"/>
          <w:szCs w:val="24"/>
        </w:rPr>
      </w:pPr>
    </w:p>
    <w:p w:rsidR="001A55B3" w:rsidRPr="00464653" w:rsidRDefault="001A55B3" w:rsidP="001A55B3">
      <w:pPr>
        <w:rPr>
          <w:rFonts w:ascii="Arial" w:hAnsi="Arial" w:cs="Arial"/>
          <w:b/>
          <w:sz w:val="24"/>
          <w:szCs w:val="24"/>
        </w:rPr>
      </w:pPr>
      <w:r w:rsidRPr="00464653">
        <w:rPr>
          <w:rFonts w:ascii="Arial" w:hAnsi="Arial" w:cs="Arial"/>
          <w:b/>
          <w:sz w:val="24"/>
          <w:szCs w:val="24"/>
        </w:rPr>
        <w:t>Authors</w:t>
      </w:r>
    </w:p>
    <w:p w:rsidR="001A55B3" w:rsidRPr="001A55B3" w:rsidRDefault="001A55B3" w:rsidP="001A55B3">
      <w:pPr>
        <w:rPr>
          <w:rFonts w:ascii="Arial" w:hAnsi="Arial" w:cs="Arial"/>
          <w:sz w:val="24"/>
          <w:szCs w:val="24"/>
        </w:rPr>
      </w:pPr>
      <w:r w:rsidRPr="001A55B3">
        <w:rPr>
          <w:rFonts w:ascii="Arial" w:hAnsi="Arial" w:cs="Arial"/>
          <w:sz w:val="24"/>
          <w:szCs w:val="24"/>
        </w:rPr>
        <w:t xml:space="preserve">Sean </w:t>
      </w:r>
      <w:proofErr w:type="gramStart"/>
      <w:r w:rsidRPr="001A55B3">
        <w:rPr>
          <w:rFonts w:ascii="Arial" w:hAnsi="Arial" w:cs="Arial"/>
          <w:sz w:val="24"/>
          <w:szCs w:val="24"/>
        </w:rPr>
        <w:t>Ekins</w:t>
      </w:r>
      <w:r w:rsidRPr="001A55B3">
        <w:rPr>
          <w:rFonts w:ascii="Arial" w:hAnsi="Arial" w:cs="Arial"/>
          <w:sz w:val="24"/>
          <w:szCs w:val="24"/>
          <w:vertAlign w:val="superscript"/>
        </w:rPr>
        <w:t>1</w:t>
      </w:r>
      <w:r w:rsidRPr="001A55B3">
        <w:rPr>
          <w:rFonts w:ascii="Arial" w:hAnsi="Arial" w:cs="Arial"/>
          <w:sz w:val="24"/>
          <w:szCs w:val="24"/>
        </w:rPr>
        <w:t xml:space="preserve"> ,</w:t>
      </w:r>
      <w:proofErr w:type="gramEnd"/>
      <w:r w:rsidRPr="001A55B3">
        <w:rPr>
          <w:rFonts w:ascii="Arial" w:hAnsi="Arial" w:cs="Arial"/>
          <w:sz w:val="24"/>
          <w:szCs w:val="24"/>
        </w:rPr>
        <w:t xml:space="preserve"> Alex M. Clark</w:t>
      </w:r>
      <w:r w:rsidRPr="001A55B3">
        <w:rPr>
          <w:rFonts w:ascii="Arial" w:hAnsi="Arial" w:cs="Arial"/>
          <w:sz w:val="24"/>
          <w:szCs w:val="24"/>
          <w:vertAlign w:val="superscript"/>
        </w:rPr>
        <w:t>2   </w:t>
      </w:r>
      <w:r w:rsidRPr="001A55B3">
        <w:rPr>
          <w:rFonts w:ascii="Arial" w:hAnsi="Arial" w:cs="Arial"/>
          <w:sz w:val="24"/>
          <w:szCs w:val="24"/>
        </w:rPr>
        <w:t>and Jill Wood</w:t>
      </w:r>
      <w:r w:rsidRPr="001A55B3">
        <w:rPr>
          <w:rFonts w:ascii="Arial" w:hAnsi="Arial" w:cs="Arial"/>
          <w:sz w:val="24"/>
          <w:szCs w:val="24"/>
          <w:vertAlign w:val="superscript"/>
        </w:rPr>
        <w:t>3</w:t>
      </w:r>
    </w:p>
    <w:p w:rsidR="001A55B3" w:rsidRPr="001A55B3" w:rsidRDefault="001A55B3" w:rsidP="001A55B3">
      <w:pPr>
        <w:rPr>
          <w:rFonts w:ascii="Arial" w:hAnsi="Arial" w:cs="Arial"/>
          <w:sz w:val="24"/>
          <w:szCs w:val="24"/>
        </w:rPr>
      </w:pPr>
      <w:r w:rsidRPr="001A55B3">
        <w:rPr>
          <w:rFonts w:ascii="Arial" w:hAnsi="Arial" w:cs="Arial"/>
          <w:sz w:val="24"/>
          <w:szCs w:val="24"/>
          <w:vertAlign w:val="superscript"/>
        </w:rPr>
        <w:t xml:space="preserve">1 </w:t>
      </w:r>
      <w:r w:rsidRPr="001A55B3">
        <w:rPr>
          <w:rFonts w:ascii="Arial" w:hAnsi="Arial" w:cs="Arial"/>
          <w:bCs/>
          <w:sz w:val="24"/>
          <w:szCs w:val="24"/>
        </w:rPr>
        <w:t>Collaborations in Chemistry</w:t>
      </w:r>
      <w:r w:rsidRPr="001A55B3">
        <w:rPr>
          <w:rFonts w:ascii="Arial" w:hAnsi="Arial" w:cs="Arial"/>
          <w:sz w:val="24"/>
          <w:szCs w:val="24"/>
        </w:rPr>
        <w:t xml:space="preserve">, 5616 Hilltop </w:t>
      </w:r>
      <w:proofErr w:type="spellStart"/>
      <w:r w:rsidRPr="001A55B3">
        <w:rPr>
          <w:rFonts w:ascii="Arial" w:hAnsi="Arial" w:cs="Arial"/>
          <w:sz w:val="24"/>
          <w:szCs w:val="24"/>
        </w:rPr>
        <w:t>Needmore</w:t>
      </w:r>
      <w:proofErr w:type="spellEnd"/>
      <w:r w:rsidRPr="001A55B3">
        <w:rPr>
          <w:rFonts w:ascii="Arial" w:hAnsi="Arial" w:cs="Arial"/>
          <w:sz w:val="24"/>
          <w:szCs w:val="24"/>
        </w:rPr>
        <w:t xml:space="preserve"> Road, Fuquay </w:t>
      </w:r>
      <w:proofErr w:type="spellStart"/>
      <w:r w:rsidRPr="001A55B3">
        <w:rPr>
          <w:rFonts w:ascii="Arial" w:hAnsi="Arial" w:cs="Arial"/>
          <w:sz w:val="24"/>
          <w:szCs w:val="24"/>
        </w:rPr>
        <w:t>Varina</w:t>
      </w:r>
      <w:proofErr w:type="spellEnd"/>
      <w:r w:rsidRPr="001A55B3">
        <w:rPr>
          <w:rFonts w:ascii="Arial" w:hAnsi="Arial" w:cs="Arial"/>
          <w:sz w:val="24"/>
          <w:szCs w:val="24"/>
        </w:rPr>
        <w:t xml:space="preserve">, NC 27526, U.S.A., </w:t>
      </w:r>
      <w:r w:rsidRPr="001A55B3">
        <w:rPr>
          <w:rFonts w:ascii="Arial" w:hAnsi="Arial" w:cs="Arial"/>
          <w:sz w:val="24"/>
          <w:szCs w:val="24"/>
          <w:vertAlign w:val="superscript"/>
        </w:rPr>
        <w:t>2</w:t>
      </w:r>
      <w:r w:rsidRPr="001A55B3">
        <w:rPr>
          <w:rFonts w:ascii="Arial" w:hAnsi="Arial" w:cs="Arial"/>
          <w:sz w:val="24"/>
          <w:szCs w:val="24"/>
        </w:rPr>
        <w:t xml:space="preserve"> </w:t>
      </w:r>
      <w:r w:rsidRPr="001A55B3">
        <w:rPr>
          <w:rFonts w:ascii="Arial" w:hAnsi="Arial" w:cs="Arial"/>
          <w:bCs/>
          <w:sz w:val="24"/>
          <w:szCs w:val="24"/>
        </w:rPr>
        <w:t>Molecular Materials Informatics</w:t>
      </w:r>
      <w:r w:rsidRPr="001A55B3">
        <w:rPr>
          <w:rFonts w:ascii="Arial" w:hAnsi="Arial" w:cs="Arial"/>
          <w:sz w:val="24"/>
          <w:szCs w:val="24"/>
        </w:rPr>
        <w:t xml:space="preserve">, 1900 St. Jacques #302, Montreal, Quebec, Canada H3J 2S1., </w:t>
      </w:r>
      <w:r w:rsidRPr="001A55B3">
        <w:rPr>
          <w:rFonts w:ascii="Arial" w:hAnsi="Arial" w:cs="Arial"/>
          <w:sz w:val="24"/>
          <w:szCs w:val="24"/>
          <w:vertAlign w:val="superscript"/>
        </w:rPr>
        <w:t>3</w:t>
      </w:r>
      <w:r w:rsidRPr="001A55B3">
        <w:rPr>
          <w:rFonts w:ascii="Arial" w:hAnsi="Arial" w:cs="Arial"/>
          <w:bCs/>
          <w:sz w:val="24"/>
          <w:szCs w:val="24"/>
        </w:rPr>
        <w:t>Jonah's Just Begun</w:t>
      </w:r>
      <w:r w:rsidRPr="001A55B3">
        <w:rPr>
          <w:rFonts w:ascii="Arial" w:hAnsi="Arial" w:cs="Arial"/>
          <w:sz w:val="24"/>
          <w:szCs w:val="24"/>
        </w:rPr>
        <w:t>, P.O. Box 150057, Brooklyn, NY 11215, USA</w:t>
      </w:r>
    </w:p>
    <w:p w:rsidR="001A55B3" w:rsidRPr="00464653" w:rsidRDefault="001A55B3" w:rsidP="001A55B3">
      <w:pPr>
        <w:rPr>
          <w:rFonts w:ascii="Arial" w:hAnsi="Arial" w:cs="Arial"/>
          <w:b/>
          <w:sz w:val="24"/>
          <w:szCs w:val="24"/>
        </w:rPr>
      </w:pPr>
    </w:p>
    <w:p w:rsidR="001A55B3" w:rsidRPr="00464653" w:rsidRDefault="001A55B3" w:rsidP="001A55B3">
      <w:pPr>
        <w:rPr>
          <w:rFonts w:ascii="Arial" w:hAnsi="Arial" w:cs="Arial"/>
          <w:b/>
          <w:bCs/>
          <w:sz w:val="24"/>
          <w:szCs w:val="24"/>
        </w:rPr>
      </w:pPr>
      <w:r w:rsidRPr="00464653">
        <w:rPr>
          <w:rFonts w:ascii="Arial" w:hAnsi="Arial" w:cs="Arial"/>
          <w:b/>
          <w:bCs/>
          <w:sz w:val="24"/>
          <w:szCs w:val="24"/>
        </w:rPr>
        <w:t>Objective</w:t>
      </w:r>
    </w:p>
    <w:p w:rsidR="0035661C" w:rsidRPr="002705F8" w:rsidRDefault="001A55B3" w:rsidP="002705F8">
      <w:pPr>
        <w:rPr>
          <w:rFonts w:ascii="Arial" w:hAnsi="Arial" w:cs="Arial"/>
          <w:bCs/>
          <w:sz w:val="24"/>
          <w:szCs w:val="24"/>
        </w:rPr>
      </w:pPr>
      <w:bookmarkStart w:id="0" w:name="_GoBack"/>
      <w:r w:rsidRPr="001A55B3">
        <w:rPr>
          <w:rFonts w:ascii="Arial" w:hAnsi="Arial" w:cs="Arial"/>
          <w:bCs/>
          <w:sz w:val="24"/>
          <w:szCs w:val="24"/>
        </w:rPr>
        <w:t xml:space="preserve">We have developed a free mobile app for </w:t>
      </w:r>
      <w:proofErr w:type="spellStart"/>
      <w:r w:rsidRPr="001A55B3">
        <w:rPr>
          <w:rFonts w:ascii="Arial" w:hAnsi="Arial" w:cs="Arial"/>
          <w:bCs/>
          <w:sz w:val="24"/>
          <w:szCs w:val="24"/>
        </w:rPr>
        <w:t>iOS</w:t>
      </w:r>
      <w:proofErr w:type="spellEnd"/>
      <w:r w:rsidR="002705F8">
        <w:rPr>
          <w:rFonts w:ascii="Arial" w:hAnsi="Arial" w:cs="Arial"/>
          <w:bCs/>
          <w:sz w:val="24"/>
          <w:szCs w:val="24"/>
        </w:rPr>
        <w:t xml:space="preserve"> called </w:t>
      </w:r>
      <w:r w:rsidR="002705F8" w:rsidRPr="001A55B3">
        <w:rPr>
          <w:rFonts w:ascii="Arial" w:hAnsi="Arial" w:cs="Arial"/>
          <w:bCs/>
          <w:sz w:val="24"/>
          <w:szCs w:val="24"/>
          <w:lang w:val="en-CA"/>
        </w:rPr>
        <w:t>O</w:t>
      </w:r>
      <w:r w:rsidR="002705F8">
        <w:rPr>
          <w:rFonts w:ascii="Arial" w:hAnsi="Arial" w:cs="Arial"/>
          <w:bCs/>
          <w:sz w:val="24"/>
          <w:szCs w:val="24"/>
          <w:lang w:val="en-CA"/>
        </w:rPr>
        <w:t>pen Drug Discovery Teams (ODDT)</w:t>
      </w:r>
      <w:r w:rsidRPr="001A55B3">
        <w:rPr>
          <w:rFonts w:ascii="Arial" w:hAnsi="Arial" w:cs="Arial"/>
          <w:bCs/>
          <w:sz w:val="24"/>
          <w:szCs w:val="24"/>
        </w:rPr>
        <w:t xml:space="preserve"> that uses social media to enable collaboration and sharing of information around rare and neglected diseases</w:t>
      </w:r>
      <w:r w:rsidR="002705F8">
        <w:rPr>
          <w:rFonts w:ascii="Arial" w:hAnsi="Arial" w:cs="Arial"/>
          <w:bCs/>
          <w:sz w:val="24"/>
          <w:szCs w:val="24"/>
        </w:rPr>
        <w:t xml:space="preserve"> including molecule structures and biological data</w:t>
      </w:r>
      <w:r w:rsidR="00E71D3E">
        <w:rPr>
          <w:rFonts w:ascii="Arial" w:hAnsi="Arial" w:cs="Arial"/>
          <w:bCs/>
          <w:sz w:val="24"/>
          <w:szCs w:val="24"/>
        </w:rPr>
        <w:t>.</w:t>
      </w:r>
      <w:r w:rsidR="002705F8" w:rsidRPr="001A55B3">
        <w:rPr>
          <w:rFonts w:ascii="Arial" w:hAnsi="Arial" w:cs="Arial"/>
          <w:bCs/>
          <w:sz w:val="24"/>
          <w:szCs w:val="24"/>
          <w:lang w:val="en-CA"/>
        </w:rPr>
        <w:t xml:space="preserve"> </w:t>
      </w:r>
      <w:r w:rsidR="002705F8">
        <w:rPr>
          <w:rFonts w:ascii="Arial" w:hAnsi="Arial" w:cs="Arial"/>
          <w:bCs/>
          <w:sz w:val="24"/>
          <w:szCs w:val="24"/>
          <w:lang w:val="en-CA"/>
        </w:rPr>
        <w:t>ODDT</w:t>
      </w:r>
      <w:r w:rsidRPr="001A55B3">
        <w:rPr>
          <w:rFonts w:ascii="Arial" w:hAnsi="Arial" w:cs="Arial"/>
          <w:bCs/>
          <w:sz w:val="24"/>
          <w:szCs w:val="24"/>
          <w:lang w:val="en-CA"/>
        </w:rPr>
        <w:t xml:space="preserve"> is open to participation from anyone and provides the ability for users to make annotations and assertions, contributing to the collective value of the data. The app is based upon the Twitter API and uses Google Alerts RSS feeds as a useful proof of concept for a real time source of publicly generated content. </w:t>
      </w:r>
      <w:r w:rsidRPr="001A55B3">
        <w:rPr>
          <w:rFonts w:ascii="Arial" w:eastAsia="Arial Unicode MS" w:hAnsi="Arial" w:cs="Arial"/>
          <w:kern w:val="1"/>
          <w:sz w:val="24"/>
          <w:szCs w:val="24"/>
          <w:lang w:val="en-CA" w:eastAsia="zh-CN" w:bidi="hi-IN"/>
        </w:rPr>
        <w:t>Research</w:t>
      </w:r>
      <w:r w:rsidRPr="001A55B3">
        <w:rPr>
          <w:rFonts w:ascii="Arial" w:eastAsia="Times New Roman" w:hAnsi="Arial" w:cs="Arial"/>
          <w:kern w:val="1"/>
          <w:sz w:val="24"/>
          <w:szCs w:val="24"/>
          <w:lang w:val="en-CA" w:eastAsia="zh-CN" w:bidi="hi-IN"/>
        </w:rPr>
        <w:t xml:space="preserve"> </w:t>
      </w:r>
      <w:r w:rsidRPr="001A55B3">
        <w:rPr>
          <w:rFonts w:ascii="Arial" w:eastAsia="Arial Unicode MS" w:hAnsi="Arial" w:cs="Arial"/>
          <w:kern w:val="1"/>
          <w:sz w:val="24"/>
          <w:szCs w:val="24"/>
          <w:lang w:val="en-CA" w:eastAsia="zh-CN" w:bidi="hi-IN"/>
        </w:rPr>
        <w:t>topics</w:t>
      </w:r>
      <w:r w:rsidRPr="001A55B3">
        <w:rPr>
          <w:rFonts w:ascii="Arial" w:eastAsia="Times New Roman" w:hAnsi="Arial" w:cs="Arial"/>
          <w:kern w:val="1"/>
          <w:sz w:val="24"/>
          <w:szCs w:val="24"/>
          <w:lang w:val="en-CA" w:eastAsia="zh-CN" w:bidi="hi-IN"/>
        </w:rPr>
        <w:t xml:space="preserve"> </w:t>
      </w:r>
      <w:r w:rsidRPr="001A55B3">
        <w:rPr>
          <w:rFonts w:ascii="Arial" w:eastAsia="Arial Unicode MS" w:hAnsi="Arial" w:cs="Arial"/>
          <w:kern w:val="1"/>
          <w:sz w:val="24"/>
          <w:szCs w:val="24"/>
          <w:lang w:val="en-CA" w:eastAsia="zh-CN" w:bidi="hi-IN"/>
        </w:rPr>
        <w:t>include</w:t>
      </w:r>
      <w:r w:rsidRPr="001A55B3">
        <w:rPr>
          <w:rFonts w:ascii="Arial" w:eastAsia="Times New Roman" w:hAnsi="Arial" w:cs="Arial"/>
          <w:kern w:val="1"/>
          <w:sz w:val="24"/>
          <w:szCs w:val="24"/>
          <w:lang w:val="en-CA" w:eastAsia="zh-CN" w:bidi="hi-IN"/>
        </w:rPr>
        <w:t xml:space="preserve"> </w:t>
      </w:r>
      <w:r w:rsidRPr="001A55B3">
        <w:rPr>
          <w:rFonts w:ascii="Arial" w:eastAsia="Arial Unicode MS" w:hAnsi="Arial" w:cs="Arial"/>
          <w:kern w:val="1"/>
          <w:sz w:val="24"/>
          <w:szCs w:val="24"/>
          <w:lang w:val="en-CA" w:eastAsia="zh-CN" w:bidi="hi-IN"/>
        </w:rPr>
        <w:t>rare</w:t>
      </w:r>
      <w:r w:rsidRPr="001A55B3">
        <w:rPr>
          <w:rFonts w:ascii="Arial" w:eastAsia="Times New Roman" w:hAnsi="Arial" w:cs="Arial"/>
          <w:kern w:val="1"/>
          <w:sz w:val="24"/>
          <w:szCs w:val="24"/>
          <w:lang w:val="en-CA" w:eastAsia="zh-CN" w:bidi="hi-IN"/>
        </w:rPr>
        <w:t xml:space="preserve"> </w:t>
      </w:r>
      <w:r w:rsidRPr="001A55B3">
        <w:rPr>
          <w:rFonts w:ascii="Arial" w:eastAsia="Arial Unicode MS" w:hAnsi="Arial" w:cs="Arial"/>
          <w:kern w:val="1"/>
          <w:sz w:val="24"/>
          <w:szCs w:val="24"/>
          <w:lang w:val="en-CA" w:eastAsia="zh-CN" w:bidi="hi-IN"/>
        </w:rPr>
        <w:t>diseases</w:t>
      </w:r>
      <w:r w:rsidR="002705F8">
        <w:rPr>
          <w:rFonts w:ascii="Arial" w:eastAsia="Arial Unicode MS" w:hAnsi="Arial" w:cs="Arial"/>
          <w:kern w:val="1"/>
          <w:sz w:val="24"/>
          <w:szCs w:val="24"/>
          <w:lang w:val="en-CA" w:eastAsia="zh-CN" w:bidi="hi-IN"/>
        </w:rPr>
        <w:t xml:space="preserve"> such as</w:t>
      </w:r>
      <w:r w:rsidRPr="001A55B3">
        <w:rPr>
          <w:rFonts w:ascii="Arial" w:hAnsi="Arial" w:cs="Arial"/>
          <w:sz w:val="24"/>
          <w:szCs w:val="24"/>
        </w:rPr>
        <w:t xml:space="preserve"> </w:t>
      </w:r>
      <w:proofErr w:type="spellStart"/>
      <w:r w:rsidRPr="001A55B3">
        <w:rPr>
          <w:rFonts w:ascii="Arial" w:hAnsi="Arial" w:cs="Arial"/>
          <w:sz w:val="24"/>
          <w:szCs w:val="24"/>
        </w:rPr>
        <w:t>Sanfilippo</w:t>
      </w:r>
      <w:proofErr w:type="spellEnd"/>
      <w:r w:rsidRPr="001A55B3">
        <w:rPr>
          <w:rFonts w:ascii="Arial" w:hAnsi="Arial" w:cs="Arial"/>
          <w:sz w:val="24"/>
          <w:szCs w:val="24"/>
        </w:rPr>
        <w:t xml:space="preserve"> syndrome</w:t>
      </w:r>
      <w:r w:rsidR="00BB1EFC">
        <w:rPr>
          <w:rFonts w:ascii="Arial" w:hAnsi="Arial" w:cs="Arial"/>
          <w:sz w:val="24"/>
          <w:szCs w:val="24"/>
        </w:rPr>
        <w:t>.</w:t>
      </w:r>
      <w:r w:rsidR="00BB1EFC" w:rsidRPr="00BB1EFC">
        <w:rPr>
          <w:rFonts w:ascii="Arial" w:hAnsi="Arial" w:cs="Arial"/>
          <w:bCs/>
          <w:sz w:val="24"/>
          <w:szCs w:val="24"/>
          <w:lang w:val="en-CA"/>
        </w:rPr>
        <w:t xml:space="preserve"> The amount of research funding available is limited so any efforts to raise awareness of this disease are key.</w:t>
      </w:r>
      <w:r w:rsidRPr="001A55B3">
        <w:rPr>
          <w:rFonts w:ascii="Arial" w:hAnsi="Arial" w:cs="Arial"/>
          <w:sz w:val="24"/>
          <w:szCs w:val="24"/>
        </w:rPr>
        <w:t xml:space="preserve"> </w:t>
      </w:r>
      <w:r w:rsidR="00BB1EFC">
        <w:rPr>
          <w:rFonts w:ascii="Arial" w:hAnsi="Arial" w:cs="Arial"/>
          <w:sz w:val="24"/>
          <w:szCs w:val="24"/>
        </w:rPr>
        <w:t>W</w:t>
      </w:r>
      <w:r>
        <w:rPr>
          <w:rFonts w:ascii="Arial" w:hAnsi="Arial" w:cs="Arial"/>
          <w:sz w:val="24"/>
          <w:szCs w:val="24"/>
        </w:rPr>
        <w:t xml:space="preserve">e have engaged the </w:t>
      </w:r>
      <w:r w:rsidR="00BB1EFC">
        <w:rPr>
          <w:rFonts w:ascii="Arial" w:hAnsi="Arial" w:cs="Arial"/>
          <w:sz w:val="24"/>
          <w:szCs w:val="24"/>
        </w:rPr>
        <w:t xml:space="preserve">global </w:t>
      </w:r>
      <w:proofErr w:type="spellStart"/>
      <w:r>
        <w:rPr>
          <w:rFonts w:ascii="Arial" w:hAnsi="Arial" w:cs="Arial"/>
          <w:sz w:val="24"/>
          <w:szCs w:val="24"/>
        </w:rPr>
        <w:t>Sanfilippo</w:t>
      </w:r>
      <w:proofErr w:type="spellEnd"/>
      <w:r>
        <w:rPr>
          <w:rFonts w:ascii="Arial" w:hAnsi="Arial" w:cs="Arial"/>
          <w:sz w:val="24"/>
          <w:szCs w:val="24"/>
        </w:rPr>
        <w:t xml:space="preserve"> C community and its members have contributed to the app by tweeting in content that has then been endorsed and saved. </w:t>
      </w:r>
      <w:r w:rsidR="00BB1EFC">
        <w:rPr>
          <w:rFonts w:ascii="Arial" w:hAnsi="Arial" w:cs="Arial"/>
          <w:sz w:val="24"/>
          <w:szCs w:val="24"/>
        </w:rPr>
        <w:t>We have supplemented this by links to papers and suggestions of molecules that may act as chaperones.</w:t>
      </w:r>
      <w:r w:rsidR="002705F8">
        <w:rPr>
          <w:rFonts w:ascii="Arial" w:hAnsi="Arial" w:cs="Arial"/>
          <w:sz w:val="24"/>
          <w:szCs w:val="24"/>
        </w:rPr>
        <w:t xml:space="preserve"> </w:t>
      </w:r>
      <w:r w:rsidR="00E71D3E">
        <w:rPr>
          <w:rFonts w:ascii="Arial" w:hAnsi="Arial" w:cs="Arial"/>
          <w:sz w:val="24"/>
          <w:szCs w:val="24"/>
        </w:rPr>
        <w:t>T</w:t>
      </w:r>
      <w:r w:rsidR="00BB1EFC" w:rsidRPr="00464653">
        <w:rPr>
          <w:rFonts w:ascii="Arial" w:hAnsi="Arial" w:cs="Arial"/>
          <w:sz w:val="24"/>
          <w:szCs w:val="24"/>
        </w:rPr>
        <w:t>he field of rare diseases needs increased collaboration and open sharing of data in order to facilitate discovery of new therapeutic approaches. The</w:t>
      </w:r>
      <w:r w:rsidR="00BB1EFC" w:rsidRPr="00464653">
        <w:rPr>
          <w:rFonts w:ascii="Arial" w:eastAsia="Times New Roman" w:hAnsi="Arial" w:cs="Arial"/>
          <w:sz w:val="24"/>
          <w:szCs w:val="24"/>
        </w:rPr>
        <w:t xml:space="preserve"> </w:t>
      </w:r>
      <w:r w:rsidR="00BB1EFC" w:rsidRPr="00464653">
        <w:rPr>
          <w:rFonts w:ascii="Arial" w:hAnsi="Arial" w:cs="Arial"/>
          <w:sz w:val="24"/>
          <w:szCs w:val="24"/>
        </w:rPr>
        <w:t>app</w:t>
      </w:r>
      <w:r w:rsidR="00BB1EFC" w:rsidRPr="00464653">
        <w:rPr>
          <w:rFonts w:ascii="Arial" w:eastAsia="Times New Roman" w:hAnsi="Arial" w:cs="Arial"/>
          <w:sz w:val="24"/>
          <w:szCs w:val="24"/>
        </w:rPr>
        <w:t xml:space="preserve"> </w:t>
      </w:r>
      <w:r w:rsidR="00BB1EFC" w:rsidRPr="00464653">
        <w:rPr>
          <w:rFonts w:ascii="Arial" w:hAnsi="Arial" w:cs="Arial"/>
          <w:sz w:val="24"/>
          <w:szCs w:val="24"/>
        </w:rPr>
        <w:t>could</w:t>
      </w:r>
      <w:r w:rsidR="00BB1EFC" w:rsidRPr="00464653">
        <w:rPr>
          <w:rFonts w:ascii="Arial" w:eastAsia="Times New Roman" w:hAnsi="Arial" w:cs="Arial"/>
          <w:sz w:val="24"/>
          <w:szCs w:val="24"/>
        </w:rPr>
        <w:t xml:space="preserve"> </w:t>
      </w:r>
      <w:r w:rsidR="00BB1EFC" w:rsidRPr="00464653">
        <w:rPr>
          <w:rFonts w:ascii="Arial" w:hAnsi="Arial" w:cs="Arial"/>
          <w:sz w:val="24"/>
          <w:szCs w:val="24"/>
        </w:rPr>
        <w:t>also</w:t>
      </w:r>
      <w:r w:rsidR="00BB1EFC" w:rsidRPr="00464653">
        <w:rPr>
          <w:rFonts w:ascii="Arial" w:eastAsia="Times New Roman" w:hAnsi="Arial" w:cs="Arial"/>
          <w:sz w:val="24"/>
          <w:szCs w:val="24"/>
        </w:rPr>
        <w:t xml:space="preserve"> </w:t>
      </w:r>
      <w:r w:rsidR="00BB1EFC" w:rsidRPr="00464653">
        <w:rPr>
          <w:rFonts w:ascii="Arial" w:hAnsi="Arial" w:cs="Arial"/>
          <w:sz w:val="24"/>
          <w:szCs w:val="24"/>
        </w:rPr>
        <w:t>be</w:t>
      </w:r>
      <w:r w:rsidR="00BB1EFC" w:rsidRPr="00464653">
        <w:rPr>
          <w:rFonts w:ascii="Arial" w:eastAsia="Times New Roman" w:hAnsi="Arial" w:cs="Arial"/>
          <w:sz w:val="24"/>
          <w:szCs w:val="24"/>
        </w:rPr>
        <w:t xml:space="preserve"> </w:t>
      </w:r>
      <w:r w:rsidR="00BB1EFC" w:rsidRPr="00464653">
        <w:rPr>
          <w:rFonts w:ascii="Arial" w:hAnsi="Arial" w:cs="Arial"/>
          <w:sz w:val="24"/>
          <w:szCs w:val="24"/>
        </w:rPr>
        <w:t>used</w:t>
      </w:r>
      <w:r w:rsidR="00BB1EFC" w:rsidRPr="00464653">
        <w:rPr>
          <w:rFonts w:ascii="Arial" w:eastAsia="Times New Roman" w:hAnsi="Arial" w:cs="Arial"/>
          <w:sz w:val="24"/>
          <w:szCs w:val="24"/>
        </w:rPr>
        <w:t xml:space="preserve"> </w:t>
      </w:r>
      <w:r w:rsidR="00BB1EFC" w:rsidRPr="00464653">
        <w:rPr>
          <w:rFonts w:ascii="Arial" w:hAnsi="Arial" w:cs="Arial"/>
          <w:sz w:val="24"/>
          <w:szCs w:val="24"/>
        </w:rPr>
        <w:t>as</w:t>
      </w:r>
      <w:r w:rsidR="00BB1EFC" w:rsidRPr="00464653">
        <w:rPr>
          <w:rFonts w:ascii="Arial" w:eastAsia="Times New Roman" w:hAnsi="Arial" w:cs="Arial"/>
          <w:sz w:val="24"/>
          <w:szCs w:val="24"/>
        </w:rPr>
        <w:t xml:space="preserve"> </w:t>
      </w:r>
      <w:r w:rsidR="00BB1EFC" w:rsidRPr="00464653">
        <w:rPr>
          <w:rFonts w:ascii="Arial" w:hAnsi="Arial" w:cs="Arial"/>
          <w:sz w:val="24"/>
          <w:szCs w:val="24"/>
        </w:rPr>
        <w:t>a</w:t>
      </w:r>
      <w:r w:rsidR="00BB1EFC" w:rsidRPr="00464653">
        <w:rPr>
          <w:rFonts w:ascii="Arial" w:eastAsia="Times New Roman" w:hAnsi="Arial" w:cs="Arial"/>
          <w:sz w:val="24"/>
          <w:szCs w:val="24"/>
        </w:rPr>
        <w:t xml:space="preserve"> </w:t>
      </w:r>
      <w:r w:rsidR="00BB1EFC" w:rsidRPr="00464653">
        <w:rPr>
          <w:rFonts w:ascii="Arial" w:hAnsi="Arial" w:cs="Arial"/>
          <w:sz w:val="24"/>
          <w:szCs w:val="24"/>
        </w:rPr>
        <w:t>type</w:t>
      </w:r>
      <w:r w:rsidR="00BB1EFC" w:rsidRPr="00464653">
        <w:rPr>
          <w:rFonts w:ascii="Arial" w:eastAsia="Times New Roman" w:hAnsi="Arial" w:cs="Arial"/>
          <w:sz w:val="24"/>
          <w:szCs w:val="24"/>
        </w:rPr>
        <w:t xml:space="preserve"> </w:t>
      </w:r>
      <w:r w:rsidR="00BB1EFC" w:rsidRPr="00464653">
        <w:rPr>
          <w:rFonts w:ascii="Arial" w:hAnsi="Arial" w:cs="Arial"/>
          <w:sz w:val="24"/>
          <w:szCs w:val="24"/>
        </w:rPr>
        <w:t>of open</w:t>
      </w:r>
      <w:r w:rsidR="00BB1EFC" w:rsidRPr="00464653">
        <w:rPr>
          <w:rFonts w:ascii="Arial" w:eastAsia="Times New Roman" w:hAnsi="Arial" w:cs="Arial"/>
          <w:sz w:val="24"/>
          <w:szCs w:val="24"/>
        </w:rPr>
        <w:t xml:space="preserve"> </w:t>
      </w:r>
      <w:r w:rsidR="00BB1EFC" w:rsidRPr="00464653">
        <w:rPr>
          <w:rFonts w:ascii="Arial" w:hAnsi="Arial" w:cs="Arial"/>
          <w:sz w:val="24"/>
          <w:szCs w:val="24"/>
        </w:rPr>
        <w:t>lab</w:t>
      </w:r>
      <w:r w:rsidR="00BB1EFC" w:rsidRPr="00464653">
        <w:rPr>
          <w:rFonts w:ascii="Arial" w:eastAsia="Times New Roman" w:hAnsi="Arial" w:cs="Arial"/>
          <w:sz w:val="24"/>
          <w:szCs w:val="24"/>
        </w:rPr>
        <w:t xml:space="preserve"> </w:t>
      </w:r>
      <w:r w:rsidR="00BB1EFC" w:rsidRPr="00464653">
        <w:rPr>
          <w:rFonts w:ascii="Arial" w:hAnsi="Arial" w:cs="Arial"/>
          <w:sz w:val="24"/>
          <w:szCs w:val="24"/>
        </w:rPr>
        <w:t>notebook</w:t>
      </w:r>
      <w:r w:rsidR="00BB1EFC" w:rsidRPr="00464653">
        <w:rPr>
          <w:rFonts w:ascii="Arial" w:eastAsia="Times New Roman" w:hAnsi="Arial" w:cs="Arial"/>
          <w:sz w:val="24"/>
          <w:szCs w:val="24"/>
        </w:rPr>
        <w:t xml:space="preserve"> </w:t>
      </w:r>
      <w:r w:rsidR="00BB1EFC" w:rsidRPr="00464653">
        <w:rPr>
          <w:rFonts w:ascii="Arial" w:hAnsi="Arial" w:cs="Arial"/>
          <w:sz w:val="24"/>
          <w:szCs w:val="24"/>
        </w:rPr>
        <w:t>whereby</w:t>
      </w:r>
      <w:r w:rsidR="00BB1EFC" w:rsidRPr="00464653">
        <w:rPr>
          <w:rFonts w:ascii="Arial" w:eastAsia="Times New Roman" w:hAnsi="Arial" w:cs="Arial"/>
          <w:sz w:val="24"/>
          <w:szCs w:val="24"/>
        </w:rPr>
        <w:t xml:space="preserve"> </w:t>
      </w:r>
      <w:r w:rsidR="00BB1EFC" w:rsidRPr="00464653">
        <w:rPr>
          <w:rFonts w:ascii="Arial" w:hAnsi="Arial" w:cs="Arial"/>
          <w:sz w:val="24"/>
          <w:szCs w:val="24"/>
        </w:rPr>
        <w:t>individual</w:t>
      </w:r>
      <w:r w:rsidR="00BB1EFC" w:rsidRPr="00464653">
        <w:rPr>
          <w:rFonts w:ascii="Arial" w:eastAsia="Times New Roman" w:hAnsi="Arial" w:cs="Arial"/>
          <w:sz w:val="24"/>
          <w:szCs w:val="24"/>
        </w:rPr>
        <w:t xml:space="preserve"> </w:t>
      </w:r>
      <w:r w:rsidR="00BB1EFC" w:rsidRPr="00464653">
        <w:rPr>
          <w:rFonts w:ascii="Arial" w:hAnsi="Arial" w:cs="Arial"/>
          <w:sz w:val="24"/>
          <w:szCs w:val="24"/>
        </w:rPr>
        <w:t>researchers</w:t>
      </w:r>
      <w:r w:rsidR="00BB1EFC" w:rsidRPr="00464653">
        <w:rPr>
          <w:rFonts w:ascii="Arial" w:eastAsia="Times New Roman" w:hAnsi="Arial" w:cs="Arial"/>
          <w:sz w:val="24"/>
          <w:szCs w:val="24"/>
        </w:rPr>
        <w:t xml:space="preserve"> </w:t>
      </w:r>
      <w:r w:rsidR="00BB1EFC" w:rsidRPr="00464653">
        <w:rPr>
          <w:rFonts w:ascii="Arial" w:hAnsi="Arial" w:cs="Arial"/>
          <w:sz w:val="24"/>
          <w:szCs w:val="24"/>
        </w:rPr>
        <w:t>share</w:t>
      </w:r>
      <w:r w:rsidR="00BB1EFC" w:rsidRPr="00464653">
        <w:rPr>
          <w:rFonts w:ascii="Arial" w:eastAsia="Times New Roman" w:hAnsi="Arial" w:cs="Arial"/>
          <w:sz w:val="24"/>
          <w:szCs w:val="24"/>
        </w:rPr>
        <w:t xml:space="preserve"> </w:t>
      </w:r>
      <w:r w:rsidR="00BB1EFC" w:rsidRPr="00464653">
        <w:rPr>
          <w:rFonts w:ascii="Arial" w:hAnsi="Arial" w:cs="Arial"/>
          <w:sz w:val="24"/>
          <w:szCs w:val="24"/>
        </w:rPr>
        <w:t>links</w:t>
      </w:r>
      <w:r w:rsidR="00BB1EFC" w:rsidRPr="00464653">
        <w:rPr>
          <w:rFonts w:ascii="Arial" w:eastAsia="Times New Roman" w:hAnsi="Arial" w:cs="Arial"/>
          <w:sz w:val="24"/>
          <w:szCs w:val="24"/>
        </w:rPr>
        <w:t xml:space="preserve"> </w:t>
      </w:r>
      <w:r w:rsidR="00BB1EFC" w:rsidRPr="00464653">
        <w:rPr>
          <w:rFonts w:ascii="Arial" w:hAnsi="Arial" w:cs="Arial"/>
          <w:sz w:val="24"/>
          <w:szCs w:val="24"/>
        </w:rPr>
        <w:t>(URLs)</w:t>
      </w:r>
      <w:r w:rsidR="00BB1EFC" w:rsidRPr="00464653">
        <w:rPr>
          <w:rFonts w:ascii="Arial" w:eastAsia="Times New Roman" w:hAnsi="Arial" w:cs="Arial"/>
          <w:sz w:val="24"/>
          <w:szCs w:val="24"/>
        </w:rPr>
        <w:t xml:space="preserve"> </w:t>
      </w:r>
      <w:r w:rsidR="00BB1EFC" w:rsidRPr="00464653">
        <w:rPr>
          <w:rFonts w:ascii="Arial" w:hAnsi="Arial" w:cs="Arial"/>
          <w:sz w:val="24"/>
          <w:szCs w:val="24"/>
        </w:rPr>
        <w:t>to</w:t>
      </w:r>
      <w:r w:rsidR="00BB1EFC" w:rsidRPr="00464653">
        <w:rPr>
          <w:rFonts w:ascii="Arial" w:eastAsia="Times New Roman" w:hAnsi="Arial" w:cs="Arial"/>
          <w:sz w:val="24"/>
          <w:szCs w:val="24"/>
        </w:rPr>
        <w:t xml:space="preserve"> </w:t>
      </w:r>
      <w:r w:rsidR="00BB1EFC" w:rsidRPr="00464653">
        <w:rPr>
          <w:rFonts w:ascii="Arial" w:hAnsi="Arial" w:cs="Arial"/>
          <w:sz w:val="24"/>
          <w:szCs w:val="24"/>
        </w:rPr>
        <w:t>content</w:t>
      </w:r>
      <w:r w:rsidR="00BB1EFC" w:rsidRPr="00464653">
        <w:rPr>
          <w:rFonts w:ascii="Arial" w:eastAsia="Times New Roman" w:hAnsi="Arial" w:cs="Arial"/>
          <w:sz w:val="24"/>
          <w:szCs w:val="24"/>
        </w:rPr>
        <w:t xml:space="preserve"> </w:t>
      </w:r>
      <w:r w:rsidR="00BB1EFC" w:rsidRPr="00464653">
        <w:rPr>
          <w:rFonts w:ascii="Arial" w:hAnsi="Arial" w:cs="Arial"/>
          <w:sz w:val="24"/>
          <w:szCs w:val="24"/>
        </w:rPr>
        <w:t>and</w:t>
      </w:r>
      <w:r w:rsidR="00BB1EFC" w:rsidRPr="00464653">
        <w:rPr>
          <w:rFonts w:ascii="Arial" w:eastAsia="Times New Roman" w:hAnsi="Arial" w:cs="Arial"/>
          <w:sz w:val="24"/>
          <w:szCs w:val="24"/>
        </w:rPr>
        <w:t xml:space="preserve"> </w:t>
      </w:r>
      <w:r w:rsidR="00BB1EFC" w:rsidRPr="00464653">
        <w:rPr>
          <w:rFonts w:ascii="Arial" w:hAnsi="Arial" w:cs="Arial"/>
          <w:sz w:val="24"/>
          <w:szCs w:val="24"/>
        </w:rPr>
        <w:t>the</w:t>
      </w:r>
      <w:r w:rsidR="00BB1EFC" w:rsidRPr="00464653">
        <w:rPr>
          <w:rFonts w:ascii="Arial" w:eastAsia="Times New Roman" w:hAnsi="Arial" w:cs="Arial"/>
          <w:sz w:val="24"/>
          <w:szCs w:val="24"/>
        </w:rPr>
        <w:t xml:space="preserve"> </w:t>
      </w:r>
      <w:r w:rsidR="00BB1EFC" w:rsidRPr="00464653">
        <w:rPr>
          <w:rFonts w:ascii="Arial" w:hAnsi="Arial" w:cs="Arial"/>
          <w:sz w:val="24"/>
          <w:szCs w:val="24"/>
        </w:rPr>
        <w:t>app</w:t>
      </w:r>
      <w:r w:rsidR="00BB1EFC" w:rsidRPr="00464653">
        <w:rPr>
          <w:rFonts w:ascii="Arial" w:eastAsia="Times New Roman" w:hAnsi="Arial" w:cs="Arial"/>
          <w:sz w:val="24"/>
          <w:szCs w:val="24"/>
        </w:rPr>
        <w:t xml:space="preserve"> </w:t>
      </w:r>
      <w:r w:rsidR="00BB1EFC" w:rsidRPr="00464653">
        <w:rPr>
          <w:rFonts w:ascii="Arial" w:hAnsi="Arial" w:cs="Arial"/>
          <w:sz w:val="24"/>
          <w:szCs w:val="24"/>
        </w:rPr>
        <w:t>aggregates</w:t>
      </w:r>
      <w:r w:rsidR="00BB1EFC" w:rsidRPr="00464653">
        <w:rPr>
          <w:rFonts w:ascii="Arial" w:eastAsia="Times New Roman" w:hAnsi="Arial" w:cs="Arial"/>
          <w:sz w:val="24"/>
          <w:szCs w:val="24"/>
        </w:rPr>
        <w:t xml:space="preserve"> </w:t>
      </w:r>
      <w:r w:rsidR="00BB1EFC" w:rsidRPr="00464653">
        <w:rPr>
          <w:rFonts w:ascii="Arial" w:hAnsi="Arial" w:cs="Arial"/>
          <w:sz w:val="24"/>
          <w:szCs w:val="24"/>
        </w:rPr>
        <w:t>these. We hope that scientists will increasingly tweet links to papers, blogs, slides and molecules of relevance to scienti</w:t>
      </w:r>
      <w:r w:rsidR="002705F8">
        <w:rPr>
          <w:rFonts w:ascii="Arial" w:hAnsi="Arial" w:cs="Arial"/>
          <w:sz w:val="24"/>
          <w:szCs w:val="24"/>
        </w:rPr>
        <w:t xml:space="preserve">sts following the topic </w:t>
      </w:r>
      <w:proofErr w:type="spellStart"/>
      <w:r w:rsidR="002705F8">
        <w:rPr>
          <w:rFonts w:ascii="Arial" w:hAnsi="Arial" w:cs="Arial"/>
          <w:sz w:val="24"/>
          <w:szCs w:val="24"/>
        </w:rPr>
        <w:t>hashtag</w:t>
      </w:r>
      <w:proofErr w:type="spellEnd"/>
      <w:r w:rsidR="002705F8">
        <w:rPr>
          <w:rFonts w:ascii="Arial" w:hAnsi="Arial" w:cs="Arial"/>
          <w:sz w:val="24"/>
          <w:szCs w:val="24"/>
        </w:rPr>
        <w:t xml:space="preserve"> #</w:t>
      </w:r>
      <w:proofErr w:type="spellStart"/>
      <w:r w:rsidR="002705F8">
        <w:rPr>
          <w:rFonts w:ascii="Arial" w:hAnsi="Arial" w:cs="Arial"/>
          <w:sz w:val="24"/>
          <w:szCs w:val="24"/>
        </w:rPr>
        <w:t>sanfilipposyndrome</w:t>
      </w:r>
      <w:proofErr w:type="spellEnd"/>
      <w:r w:rsidR="00BB1EFC" w:rsidRPr="00464653">
        <w:rPr>
          <w:rFonts w:ascii="Arial" w:hAnsi="Arial" w:cs="Arial"/>
          <w:sz w:val="24"/>
          <w:szCs w:val="24"/>
        </w:rPr>
        <w:t>.</w:t>
      </w:r>
      <w:bookmarkEnd w:id="0"/>
      <w:r w:rsidR="00BB1EFC" w:rsidRPr="00464653">
        <w:rPr>
          <w:rFonts w:ascii="Arial" w:hAnsi="Arial" w:cs="Arial"/>
          <w:sz w:val="24"/>
          <w:szCs w:val="24"/>
        </w:rPr>
        <w:br/>
      </w:r>
    </w:p>
    <w:sectPr w:rsidR="0035661C" w:rsidRPr="0027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E282881"/>
    <w:multiLevelType w:val="multilevel"/>
    <w:tmpl w:val="324862D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B3"/>
    <w:rsid w:val="000107EF"/>
    <w:rsid w:val="000234EA"/>
    <w:rsid w:val="000313F9"/>
    <w:rsid w:val="00035025"/>
    <w:rsid w:val="000368BD"/>
    <w:rsid w:val="0004460C"/>
    <w:rsid w:val="00050317"/>
    <w:rsid w:val="00052091"/>
    <w:rsid w:val="00065036"/>
    <w:rsid w:val="000946B3"/>
    <w:rsid w:val="00097BDE"/>
    <w:rsid w:val="000A1D2B"/>
    <w:rsid w:val="000A77F0"/>
    <w:rsid w:val="000C66BD"/>
    <w:rsid w:val="000C692C"/>
    <w:rsid w:val="000C7865"/>
    <w:rsid w:val="000D0943"/>
    <w:rsid w:val="000D2746"/>
    <w:rsid w:val="000E6248"/>
    <w:rsid w:val="000F2623"/>
    <w:rsid w:val="001030E9"/>
    <w:rsid w:val="00126552"/>
    <w:rsid w:val="00152137"/>
    <w:rsid w:val="00184D14"/>
    <w:rsid w:val="00186CD6"/>
    <w:rsid w:val="001A55B3"/>
    <w:rsid w:val="001B31D2"/>
    <w:rsid w:val="001B43A7"/>
    <w:rsid w:val="001B53A8"/>
    <w:rsid w:val="001C07D8"/>
    <w:rsid w:val="001D7957"/>
    <w:rsid w:val="001E4FCE"/>
    <w:rsid w:val="001F6B48"/>
    <w:rsid w:val="00226CDE"/>
    <w:rsid w:val="00247D79"/>
    <w:rsid w:val="0026287E"/>
    <w:rsid w:val="002705F8"/>
    <w:rsid w:val="00270A8A"/>
    <w:rsid w:val="002721C8"/>
    <w:rsid w:val="00274566"/>
    <w:rsid w:val="002809A7"/>
    <w:rsid w:val="0029000D"/>
    <w:rsid w:val="00290E6A"/>
    <w:rsid w:val="00297CDF"/>
    <w:rsid w:val="002A7E52"/>
    <w:rsid w:val="002B05DD"/>
    <w:rsid w:val="002D2D48"/>
    <w:rsid w:val="002D5935"/>
    <w:rsid w:val="002F6152"/>
    <w:rsid w:val="00307E40"/>
    <w:rsid w:val="00315925"/>
    <w:rsid w:val="0031622B"/>
    <w:rsid w:val="003206CA"/>
    <w:rsid w:val="00330C68"/>
    <w:rsid w:val="0035124C"/>
    <w:rsid w:val="0035661C"/>
    <w:rsid w:val="003857CD"/>
    <w:rsid w:val="003B5A2A"/>
    <w:rsid w:val="003E3D52"/>
    <w:rsid w:val="003E7DB0"/>
    <w:rsid w:val="004017C0"/>
    <w:rsid w:val="00405F20"/>
    <w:rsid w:val="00407812"/>
    <w:rsid w:val="00421C14"/>
    <w:rsid w:val="00427C57"/>
    <w:rsid w:val="00433F9F"/>
    <w:rsid w:val="0044791F"/>
    <w:rsid w:val="00464653"/>
    <w:rsid w:val="00477416"/>
    <w:rsid w:val="00491581"/>
    <w:rsid w:val="004A4CFB"/>
    <w:rsid w:val="004C68C7"/>
    <w:rsid w:val="004F30C1"/>
    <w:rsid w:val="004F538A"/>
    <w:rsid w:val="004F74FE"/>
    <w:rsid w:val="00501854"/>
    <w:rsid w:val="00503A37"/>
    <w:rsid w:val="005047F6"/>
    <w:rsid w:val="0050760A"/>
    <w:rsid w:val="005142E9"/>
    <w:rsid w:val="00520747"/>
    <w:rsid w:val="00547790"/>
    <w:rsid w:val="00557373"/>
    <w:rsid w:val="0057154F"/>
    <w:rsid w:val="00577184"/>
    <w:rsid w:val="005A3C24"/>
    <w:rsid w:val="005B604B"/>
    <w:rsid w:val="006161CE"/>
    <w:rsid w:val="00616FB0"/>
    <w:rsid w:val="0062035D"/>
    <w:rsid w:val="006210F2"/>
    <w:rsid w:val="006259D6"/>
    <w:rsid w:val="0065552F"/>
    <w:rsid w:val="006718F2"/>
    <w:rsid w:val="006810BB"/>
    <w:rsid w:val="006A1922"/>
    <w:rsid w:val="006C0588"/>
    <w:rsid w:val="006C5494"/>
    <w:rsid w:val="006E7226"/>
    <w:rsid w:val="006F763C"/>
    <w:rsid w:val="00761E34"/>
    <w:rsid w:val="007726BE"/>
    <w:rsid w:val="00782430"/>
    <w:rsid w:val="0078362D"/>
    <w:rsid w:val="0078443D"/>
    <w:rsid w:val="0079537A"/>
    <w:rsid w:val="007A17A1"/>
    <w:rsid w:val="007B40A5"/>
    <w:rsid w:val="007C4147"/>
    <w:rsid w:val="007C79C5"/>
    <w:rsid w:val="007F427C"/>
    <w:rsid w:val="0081211F"/>
    <w:rsid w:val="00813BD3"/>
    <w:rsid w:val="00836379"/>
    <w:rsid w:val="00870B07"/>
    <w:rsid w:val="008959C4"/>
    <w:rsid w:val="008A583E"/>
    <w:rsid w:val="008E43E6"/>
    <w:rsid w:val="009122C3"/>
    <w:rsid w:val="009237BC"/>
    <w:rsid w:val="009532C1"/>
    <w:rsid w:val="00954BED"/>
    <w:rsid w:val="009805F6"/>
    <w:rsid w:val="00987B9C"/>
    <w:rsid w:val="009939F6"/>
    <w:rsid w:val="009B3920"/>
    <w:rsid w:val="009B3BEE"/>
    <w:rsid w:val="009C49D8"/>
    <w:rsid w:val="009F1766"/>
    <w:rsid w:val="009F506F"/>
    <w:rsid w:val="00A01B64"/>
    <w:rsid w:val="00A02223"/>
    <w:rsid w:val="00A12971"/>
    <w:rsid w:val="00A23257"/>
    <w:rsid w:val="00A50578"/>
    <w:rsid w:val="00A64CCD"/>
    <w:rsid w:val="00A71AA5"/>
    <w:rsid w:val="00A71F48"/>
    <w:rsid w:val="00A7382A"/>
    <w:rsid w:val="00A81D2A"/>
    <w:rsid w:val="00A90B89"/>
    <w:rsid w:val="00AA0D0F"/>
    <w:rsid w:val="00AB4340"/>
    <w:rsid w:val="00AB7622"/>
    <w:rsid w:val="00AC1895"/>
    <w:rsid w:val="00AC4C62"/>
    <w:rsid w:val="00AF22A3"/>
    <w:rsid w:val="00AF60F1"/>
    <w:rsid w:val="00AF6114"/>
    <w:rsid w:val="00B025B5"/>
    <w:rsid w:val="00B114F5"/>
    <w:rsid w:val="00B122CE"/>
    <w:rsid w:val="00B1750E"/>
    <w:rsid w:val="00B226D3"/>
    <w:rsid w:val="00B24EDE"/>
    <w:rsid w:val="00B4451D"/>
    <w:rsid w:val="00B96708"/>
    <w:rsid w:val="00BA0F7F"/>
    <w:rsid w:val="00BA5FFD"/>
    <w:rsid w:val="00BB1EFC"/>
    <w:rsid w:val="00BB3D82"/>
    <w:rsid w:val="00BB5EBE"/>
    <w:rsid w:val="00BC2519"/>
    <w:rsid w:val="00BD3E51"/>
    <w:rsid w:val="00C048A5"/>
    <w:rsid w:val="00C07802"/>
    <w:rsid w:val="00C153A8"/>
    <w:rsid w:val="00C36D9C"/>
    <w:rsid w:val="00C42EE5"/>
    <w:rsid w:val="00C50020"/>
    <w:rsid w:val="00C559A2"/>
    <w:rsid w:val="00C57EEE"/>
    <w:rsid w:val="00C646C9"/>
    <w:rsid w:val="00C6554D"/>
    <w:rsid w:val="00CD4A71"/>
    <w:rsid w:val="00CF0A66"/>
    <w:rsid w:val="00D04AAF"/>
    <w:rsid w:val="00D33171"/>
    <w:rsid w:val="00D40E83"/>
    <w:rsid w:val="00D67B3C"/>
    <w:rsid w:val="00D7568E"/>
    <w:rsid w:val="00D763BC"/>
    <w:rsid w:val="00D7692B"/>
    <w:rsid w:val="00D91C3C"/>
    <w:rsid w:val="00D95AFB"/>
    <w:rsid w:val="00DB1DA7"/>
    <w:rsid w:val="00DB2829"/>
    <w:rsid w:val="00DD3820"/>
    <w:rsid w:val="00DE4ADE"/>
    <w:rsid w:val="00DF6D83"/>
    <w:rsid w:val="00E502FA"/>
    <w:rsid w:val="00E56091"/>
    <w:rsid w:val="00E648FA"/>
    <w:rsid w:val="00E71D3E"/>
    <w:rsid w:val="00E776E1"/>
    <w:rsid w:val="00E9415F"/>
    <w:rsid w:val="00EB2305"/>
    <w:rsid w:val="00EE578E"/>
    <w:rsid w:val="00EE58A3"/>
    <w:rsid w:val="00F0381B"/>
    <w:rsid w:val="00F10353"/>
    <w:rsid w:val="00F33A60"/>
    <w:rsid w:val="00F34EEE"/>
    <w:rsid w:val="00F371D0"/>
    <w:rsid w:val="00F62CFA"/>
    <w:rsid w:val="00F641E8"/>
    <w:rsid w:val="00F66821"/>
    <w:rsid w:val="00F81A9E"/>
    <w:rsid w:val="00F87211"/>
    <w:rsid w:val="00F90954"/>
    <w:rsid w:val="00F91078"/>
    <w:rsid w:val="00F9790B"/>
    <w:rsid w:val="00FA2EBA"/>
    <w:rsid w:val="00FB237C"/>
    <w:rsid w:val="00FC1A83"/>
    <w:rsid w:val="00FC3E5E"/>
    <w:rsid w:val="00FD3838"/>
    <w:rsid w:val="00FE4ABD"/>
    <w:rsid w:val="00FE70BF"/>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95"/>
  </w:style>
  <w:style w:type="paragraph" w:styleId="Heading1">
    <w:name w:val="heading 1"/>
    <w:basedOn w:val="Normal"/>
    <w:next w:val="Normal"/>
    <w:link w:val="Heading1Char"/>
    <w:qFormat/>
    <w:rsid w:val="00AC1895"/>
    <w:pPr>
      <w:keepNext/>
      <w:numPr>
        <w:numId w:val="1"/>
      </w:numPr>
      <w:suppressAutoHyphens/>
      <w:spacing w:before="240" w:after="60" w:line="240" w:lineRule="auto"/>
      <w:outlineLvl w:val="0"/>
    </w:pPr>
    <w:rPr>
      <w:rFonts w:ascii="Arial" w:eastAsia="Times New Roman" w:hAnsi="Arial" w:cs="Arial"/>
      <w:b/>
      <w:bCs/>
      <w:kern w:val="2"/>
      <w:sz w:val="32"/>
      <w:szCs w:val="32"/>
      <w:lang w:eastAsia="zh-CN"/>
    </w:rPr>
  </w:style>
  <w:style w:type="paragraph" w:styleId="Heading2">
    <w:name w:val="heading 2"/>
    <w:basedOn w:val="Normal"/>
    <w:next w:val="Normal"/>
    <w:link w:val="Heading2Char"/>
    <w:unhideWhenUsed/>
    <w:qFormat/>
    <w:rsid w:val="00AC1895"/>
    <w:pPr>
      <w:keepNext/>
      <w:keepLines/>
      <w:suppressAutoHyphens/>
      <w:spacing w:before="200" w:after="0" w:line="240" w:lineRule="auto"/>
      <w:outlineLvl w:val="1"/>
    </w:pPr>
    <w:rPr>
      <w:rFonts w:ascii="Cambria" w:eastAsia="Times New Roman" w:hAnsi="Cambria" w:cs="Times New Roman"/>
      <w:b/>
      <w:bCs/>
      <w:color w:val="4F81BD"/>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95"/>
    <w:rPr>
      <w:rFonts w:ascii="Tahoma" w:hAnsi="Tahoma" w:cs="Tahoma"/>
      <w:sz w:val="16"/>
      <w:szCs w:val="16"/>
    </w:rPr>
  </w:style>
  <w:style w:type="paragraph" w:styleId="BodyText">
    <w:name w:val="Body Text"/>
    <w:basedOn w:val="Normal"/>
    <w:link w:val="BodyTextChar"/>
    <w:unhideWhenUsed/>
    <w:rsid w:val="00AC1895"/>
    <w:pPr>
      <w:widowControl w:val="0"/>
      <w:suppressAutoHyphens/>
      <w:spacing w:after="120" w:line="240" w:lineRule="auto"/>
    </w:pPr>
    <w:rPr>
      <w:rFonts w:ascii="Times New Roman" w:eastAsia="Arial Unicode MS" w:hAnsi="Times New Roman" w:cs="Arial Unicode MS"/>
      <w:kern w:val="2"/>
      <w:sz w:val="24"/>
      <w:szCs w:val="24"/>
      <w:lang w:val="en-CA" w:eastAsia="zh-CN" w:bidi="hi-IN"/>
    </w:rPr>
  </w:style>
  <w:style w:type="character" w:customStyle="1" w:styleId="BodyTextChar">
    <w:name w:val="Body Text Char"/>
    <w:basedOn w:val="DefaultParagraphFont"/>
    <w:link w:val="BodyText"/>
    <w:rsid w:val="00AC1895"/>
    <w:rPr>
      <w:rFonts w:ascii="Times New Roman" w:eastAsia="Arial Unicode MS" w:hAnsi="Times New Roman" w:cs="Arial Unicode MS"/>
      <w:kern w:val="2"/>
      <w:sz w:val="24"/>
      <w:szCs w:val="24"/>
      <w:lang w:val="en-CA" w:eastAsia="zh-CN" w:bidi="hi-IN"/>
    </w:rPr>
  </w:style>
  <w:style w:type="character" w:styleId="Emphasis">
    <w:name w:val="Emphasis"/>
    <w:uiPriority w:val="20"/>
    <w:qFormat/>
    <w:rsid w:val="00AC1895"/>
    <w:rPr>
      <w:i/>
      <w:iCs/>
    </w:rPr>
  </w:style>
  <w:style w:type="paragraph" w:styleId="Footer">
    <w:name w:val="footer"/>
    <w:basedOn w:val="Normal"/>
    <w:link w:val="FooterChar"/>
    <w:uiPriority w:val="99"/>
    <w:unhideWhenUsed/>
    <w:rsid w:val="00AC1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895"/>
  </w:style>
  <w:style w:type="paragraph" w:styleId="Header">
    <w:name w:val="header"/>
    <w:basedOn w:val="Normal"/>
    <w:link w:val="HeaderChar"/>
    <w:uiPriority w:val="99"/>
    <w:unhideWhenUsed/>
    <w:rsid w:val="00AC1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895"/>
  </w:style>
  <w:style w:type="character" w:customStyle="1" w:styleId="Heading1Char">
    <w:name w:val="Heading 1 Char"/>
    <w:basedOn w:val="DefaultParagraphFont"/>
    <w:link w:val="Heading1"/>
    <w:rsid w:val="00AC1895"/>
    <w:rPr>
      <w:rFonts w:ascii="Arial" w:eastAsia="Times New Roman" w:hAnsi="Arial" w:cs="Arial"/>
      <w:b/>
      <w:bCs/>
      <w:kern w:val="2"/>
      <w:sz w:val="32"/>
      <w:szCs w:val="32"/>
      <w:lang w:eastAsia="zh-CN"/>
    </w:rPr>
  </w:style>
  <w:style w:type="character" w:customStyle="1" w:styleId="Heading2Char">
    <w:name w:val="Heading 2 Char"/>
    <w:basedOn w:val="DefaultParagraphFont"/>
    <w:link w:val="Heading2"/>
    <w:uiPriority w:val="9"/>
    <w:semiHidden/>
    <w:rsid w:val="00AC1895"/>
    <w:rPr>
      <w:rFonts w:ascii="Cambria" w:eastAsia="Times New Roman" w:hAnsi="Cambria" w:cs="Times New Roman"/>
      <w:b/>
      <w:bCs/>
      <w:color w:val="4F81BD"/>
      <w:sz w:val="26"/>
      <w:szCs w:val="26"/>
      <w:lang w:eastAsia="zh-CN"/>
    </w:rPr>
  </w:style>
  <w:style w:type="character" w:styleId="Hyperlink">
    <w:name w:val="Hyperlink"/>
    <w:rsid w:val="00AC1895"/>
    <w:rPr>
      <w:color w:val="0000FF"/>
      <w:u w:val="single"/>
    </w:rPr>
  </w:style>
  <w:style w:type="paragraph" w:styleId="NormalWeb">
    <w:name w:val="Normal (Web)"/>
    <w:basedOn w:val="Normal"/>
    <w:uiPriority w:val="99"/>
    <w:rsid w:val="00AC18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95"/>
  </w:style>
  <w:style w:type="paragraph" w:styleId="Heading1">
    <w:name w:val="heading 1"/>
    <w:basedOn w:val="Normal"/>
    <w:next w:val="Normal"/>
    <w:link w:val="Heading1Char"/>
    <w:qFormat/>
    <w:rsid w:val="00AC1895"/>
    <w:pPr>
      <w:keepNext/>
      <w:numPr>
        <w:numId w:val="1"/>
      </w:numPr>
      <w:suppressAutoHyphens/>
      <w:spacing w:before="240" w:after="60" w:line="240" w:lineRule="auto"/>
      <w:outlineLvl w:val="0"/>
    </w:pPr>
    <w:rPr>
      <w:rFonts w:ascii="Arial" w:eastAsia="Times New Roman" w:hAnsi="Arial" w:cs="Arial"/>
      <w:b/>
      <w:bCs/>
      <w:kern w:val="2"/>
      <w:sz w:val="32"/>
      <w:szCs w:val="32"/>
      <w:lang w:eastAsia="zh-CN"/>
    </w:rPr>
  </w:style>
  <w:style w:type="paragraph" w:styleId="Heading2">
    <w:name w:val="heading 2"/>
    <w:basedOn w:val="Normal"/>
    <w:next w:val="Normal"/>
    <w:link w:val="Heading2Char"/>
    <w:unhideWhenUsed/>
    <w:qFormat/>
    <w:rsid w:val="00AC1895"/>
    <w:pPr>
      <w:keepNext/>
      <w:keepLines/>
      <w:suppressAutoHyphens/>
      <w:spacing w:before="200" w:after="0" w:line="240" w:lineRule="auto"/>
      <w:outlineLvl w:val="1"/>
    </w:pPr>
    <w:rPr>
      <w:rFonts w:ascii="Cambria" w:eastAsia="Times New Roman" w:hAnsi="Cambria" w:cs="Times New Roman"/>
      <w:b/>
      <w:bCs/>
      <w:color w:val="4F81BD"/>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95"/>
    <w:rPr>
      <w:rFonts w:ascii="Tahoma" w:hAnsi="Tahoma" w:cs="Tahoma"/>
      <w:sz w:val="16"/>
      <w:szCs w:val="16"/>
    </w:rPr>
  </w:style>
  <w:style w:type="paragraph" w:styleId="BodyText">
    <w:name w:val="Body Text"/>
    <w:basedOn w:val="Normal"/>
    <w:link w:val="BodyTextChar"/>
    <w:unhideWhenUsed/>
    <w:rsid w:val="00AC1895"/>
    <w:pPr>
      <w:widowControl w:val="0"/>
      <w:suppressAutoHyphens/>
      <w:spacing w:after="120" w:line="240" w:lineRule="auto"/>
    </w:pPr>
    <w:rPr>
      <w:rFonts w:ascii="Times New Roman" w:eastAsia="Arial Unicode MS" w:hAnsi="Times New Roman" w:cs="Arial Unicode MS"/>
      <w:kern w:val="2"/>
      <w:sz w:val="24"/>
      <w:szCs w:val="24"/>
      <w:lang w:val="en-CA" w:eastAsia="zh-CN" w:bidi="hi-IN"/>
    </w:rPr>
  </w:style>
  <w:style w:type="character" w:customStyle="1" w:styleId="BodyTextChar">
    <w:name w:val="Body Text Char"/>
    <w:basedOn w:val="DefaultParagraphFont"/>
    <w:link w:val="BodyText"/>
    <w:rsid w:val="00AC1895"/>
    <w:rPr>
      <w:rFonts w:ascii="Times New Roman" w:eastAsia="Arial Unicode MS" w:hAnsi="Times New Roman" w:cs="Arial Unicode MS"/>
      <w:kern w:val="2"/>
      <w:sz w:val="24"/>
      <w:szCs w:val="24"/>
      <w:lang w:val="en-CA" w:eastAsia="zh-CN" w:bidi="hi-IN"/>
    </w:rPr>
  </w:style>
  <w:style w:type="character" w:styleId="Emphasis">
    <w:name w:val="Emphasis"/>
    <w:uiPriority w:val="20"/>
    <w:qFormat/>
    <w:rsid w:val="00AC1895"/>
    <w:rPr>
      <w:i/>
      <w:iCs/>
    </w:rPr>
  </w:style>
  <w:style w:type="paragraph" w:styleId="Footer">
    <w:name w:val="footer"/>
    <w:basedOn w:val="Normal"/>
    <w:link w:val="FooterChar"/>
    <w:uiPriority w:val="99"/>
    <w:unhideWhenUsed/>
    <w:rsid w:val="00AC1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895"/>
  </w:style>
  <w:style w:type="paragraph" w:styleId="Header">
    <w:name w:val="header"/>
    <w:basedOn w:val="Normal"/>
    <w:link w:val="HeaderChar"/>
    <w:uiPriority w:val="99"/>
    <w:unhideWhenUsed/>
    <w:rsid w:val="00AC1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895"/>
  </w:style>
  <w:style w:type="character" w:customStyle="1" w:styleId="Heading1Char">
    <w:name w:val="Heading 1 Char"/>
    <w:basedOn w:val="DefaultParagraphFont"/>
    <w:link w:val="Heading1"/>
    <w:rsid w:val="00AC1895"/>
    <w:rPr>
      <w:rFonts w:ascii="Arial" w:eastAsia="Times New Roman" w:hAnsi="Arial" w:cs="Arial"/>
      <w:b/>
      <w:bCs/>
      <w:kern w:val="2"/>
      <w:sz w:val="32"/>
      <w:szCs w:val="32"/>
      <w:lang w:eastAsia="zh-CN"/>
    </w:rPr>
  </w:style>
  <w:style w:type="character" w:customStyle="1" w:styleId="Heading2Char">
    <w:name w:val="Heading 2 Char"/>
    <w:basedOn w:val="DefaultParagraphFont"/>
    <w:link w:val="Heading2"/>
    <w:uiPriority w:val="9"/>
    <w:semiHidden/>
    <w:rsid w:val="00AC1895"/>
    <w:rPr>
      <w:rFonts w:ascii="Cambria" w:eastAsia="Times New Roman" w:hAnsi="Cambria" w:cs="Times New Roman"/>
      <w:b/>
      <w:bCs/>
      <w:color w:val="4F81BD"/>
      <w:sz w:val="26"/>
      <w:szCs w:val="26"/>
      <w:lang w:eastAsia="zh-CN"/>
    </w:rPr>
  </w:style>
  <w:style w:type="character" w:styleId="Hyperlink">
    <w:name w:val="Hyperlink"/>
    <w:rsid w:val="00AC1895"/>
    <w:rPr>
      <w:color w:val="0000FF"/>
      <w:u w:val="single"/>
    </w:rPr>
  </w:style>
  <w:style w:type="paragraph" w:styleId="NormalWeb">
    <w:name w:val="Normal (Web)"/>
    <w:basedOn w:val="Normal"/>
    <w:uiPriority w:val="99"/>
    <w:rsid w:val="00AC18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3504">
      <w:bodyDiv w:val="1"/>
      <w:marLeft w:val="0"/>
      <w:marRight w:val="0"/>
      <w:marTop w:val="0"/>
      <w:marBottom w:val="0"/>
      <w:divBdr>
        <w:top w:val="none" w:sz="0" w:space="0" w:color="auto"/>
        <w:left w:val="none" w:sz="0" w:space="0" w:color="auto"/>
        <w:bottom w:val="none" w:sz="0" w:space="0" w:color="auto"/>
        <w:right w:val="none" w:sz="0" w:space="0" w:color="auto"/>
      </w:divBdr>
    </w:div>
    <w:div w:id="512957008">
      <w:bodyDiv w:val="1"/>
      <w:marLeft w:val="0"/>
      <w:marRight w:val="0"/>
      <w:marTop w:val="0"/>
      <w:marBottom w:val="0"/>
      <w:divBdr>
        <w:top w:val="none" w:sz="0" w:space="0" w:color="auto"/>
        <w:left w:val="none" w:sz="0" w:space="0" w:color="auto"/>
        <w:bottom w:val="none" w:sz="0" w:space="0" w:color="auto"/>
        <w:right w:val="none" w:sz="0" w:space="0" w:color="auto"/>
      </w:divBdr>
    </w:div>
    <w:div w:id="645741815">
      <w:bodyDiv w:val="1"/>
      <w:marLeft w:val="0"/>
      <w:marRight w:val="0"/>
      <w:marTop w:val="0"/>
      <w:marBottom w:val="0"/>
      <w:divBdr>
        <w:top w:val="none" w:sz="0" w:space="0" w:color="auto"/>
        <w:left w:val="none" w:sz="0" w:space="0" w:color="auto"/>
        <w:bottom w:val="none" w:sz="0" w:space="0" w:color="auto"/>
        <w:right w:val="none" w:sz="0" w:space="0" w:color="auto"/>
      </w:divBdr>
    </w:div>
    <w:div w:id="19594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2012-09-26T13:28:00Z</dcterms:created>
  <dcterms:modified xsi:type="dcterms:W3CDTF">2012-09-26T13:28:00Z</dcterms:modified>
</cp:coreProperties>
</file>