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7BB4" w:rsidRPr="00037AA2" w:rsidRDefault="00334000" w:rsidP="007A401E">
      <w:pPr>
        <w:rPr>
          <w:b/>
          <w:color w:val="000000" w:themeColor="text1"/>
        </w:rPr>
      </w:pPr>
      <w:r w:rsidRPr="00037AA2">
        <w:rPr>
          <w:b/>
          <w:color w:val="000000" w:themeColor="text1"/>
        </w:rPr>
        <w:t>Supplementary File</w:t>
      </w:r>
    </w:p>
    <w:p w:rsidR="00BE3997" w:rsidRPr="00037AA2" w:rsidRDefault="00334000" w:rsidP="007A401E">
      <w:pPr>
        <w:rPr>
          <w:color w:val="000000" w:themeColor="text1"/>
        </w:rPr>
      </w:pPr>
      <w:r w:rsidRPr="00037AA2">
        <w:rPr>
          <w:color w:val="000000" w:themeColor="text1"/>
        </w:rPr>
        <w:t xml:space="preserve">Supplementary Data </w:t>
      </w:r>
      <w:r w:rsidR="005C630E">
        <w:rPr>
          <w:color w:val="000000" w:themeColor="text1"/>
        </w:rPr>
        <w:t>1</w:t>
      </w:r>
      <w:r w:rsidRPr="00037AA2">
        <w:rPr>
          <w:color w:val="000000" w:themeColor="text1"/>
        </w:rPr>
        <w:t xml:space="preserve">. </w:t>
      </w:r>
      <w:r w:rsidR="00466F8C">
        <w:rPr>
          <w:color w:val="000000" w:themeColor="text1"/>
        </w:rPr>
        <w:t>B-cell epitopes determination by various tools and e</w:t>
      </w:r>
      <w:r w:rsidR="00BC7A47" w:rsidRPr="00037AA2">
        <w:rPr>
          <w:color w:val="000000" w:themeColor="text1"/>
        </w:rPr>
        <w:t>ntropy analysis</w:t>
      </w:r>
      <w:r w:rsidR="00466F8C">
        <w:rPr>
          <w:color w:val="000000" w:themeColor="text1"/>
        </w:rPr>
        <w:t xml:space="preserve"> related with</w:t>
      </w:r>
      <w:r w:rsidR="00A002A9">
        <w:rPr>
          <w:color w:val="000000" w:themeColor="text1"/>
        </w:rPr>
        <w:t xml:space="preserve"> the</w:t>
      </w:r>
      <w:r w:rsidR="00466F8C">
        <w:rPr>
          <w:color w:val="000000" w:themeColor="text1"/>
        </w:rPr>
        <w:t xml:space="preserve"> </w:t>
      </w:r>
      <w:r w:rsidR="00A002A9">
        <w:rPr>
          <w:color w:val="000000" w:themeColor="text1"/>
        </w:rPr>
        <w:t>residue conservation</w:t>
      </w:r>
      <w:r w:rsidR="00BC7A47" w:rsidRPr="00037AA2">
        <w:rPr>
          <w:color w:val="000000" w:themeColor="text1"/>
        </w:rPr>
        <w:t xml:space="preserve"> </w:t>
      </w:r>
      <w:r w:rsidR="00466F8C">
        <w:rPr>
          <w:color w:val="000000" w:themeColor="text1"/>
        </w:rPr>
        <w:t>from</w:t>
      </w:r>
      <w:r w:rsidR="00BC7A47" w:rsidRPr="00037AA2">
        <w:rPr>
          <w:color w:val="000000" w:themeColor="text1"/>
        </w:rPr>
        <w:t xml:space="preserve"> amino acid sequence of </w:t>
      </w:r>
      <w:proofErr w:type="spellStart"/>
      <w:r w:rsidR="00BC7A47" w:rsidRPr="00037AA2">
        <w:rPr>
          <w:color w:val="000000" w:themeColor="text1"/>
        </w:rPr>
        <w:t>BoNT</w:t>
      </w:r>
      <w:proofErr w:type="spellEnd"/>
      <w:r w:rsidR="00BC7A47" w:rsidRPr="00037AA2">
        <w:rPr>
          <w:color w:val="000000" w:themeColor="text1"/>
        </w:rPr>
        <w:t xml:space="preserve">/A acquired from </w:t>
      </w:r>
      <w:proofErr w:type="spellStart"/>
      <w:r w:rsidR="00FB69A4">
        <w:rPr>
          <w:color w:val="000000" w:themeColor="text1"/>
        </w:rPr>
        <w:t>UniProt</w:t>
      </w:r>
      <w:proofErr w:type="spellEnd"/>
      <w:r w:rsidR="00BC7A47" w:rsidRPr="00037AA2">
        <w:rPr>
          <w:color w:val="000000" w:themeColor="text1"/>
        </w:rPr>
        <w:t xml:space="preserve">. </w:t>
      </w:r>
      <w:r w:rsidR="00F21895">
        <w:rPr>
          <w:color w:val="000000" w:themeColor="text1"/>
        </w:rPr>
        <w:t>Data are written in the binary form except for the entropy score, whereas 0</w:t>
      </w:r>
      <w:r w:rsidR="00FB2DD1">
        <w:rPr>
          <w:color w:val="000000" w:themeColor="text1"/>
        </w:rPr>
        <w:t xml:space="preserve"> means</w:t>
      </w:r>
      <w:r w:rsidR="00F21895">
        <w:rPr>
          <w:color w:val="000000" w:themeColor="text1"/>
        </w:rPr>
        <w:t xml:space="preserve"> </w:t>
      </w:r>
      <w:r w:rsidR="00FB2DD1">
        <w:rPr>
          <w:color w:val="000000" w:themeColor="text1"/>
        </w:rPr>
        <w:t>“</w:t>
      </w:r>
      <w:r w:rsidR="00F21895">
        <w:rPr>
          <w:color w:val="000000" w:themeColor="text1"/>
        </w:rPr>
        <w:t>no</w:t>
      </w:r>
      <w:r w:rsidR="00FB2DD1">
        <w:rPr>
          <w:color w:val="000000" w:themeColor="text1"/>
        </w:rPr>
        <w:t>”</w:t>
      </w:r>
      <w:r w:rsidR="00F21895">
        <w:rPr>
          <w:color w:val="000000" w:themeColor="text1"/>
        </w:rPr>
        <w:t xml:space="preserve"> and 1 means </w:t>
      </w:r>
      <w:r w:rsidR="00FB2DD1">
        <w:rPr>
          <w:color w:val="000000" w:themeColor="text1"/>
        </w:rPr>
        <w:t>“</w:t>
      </w:r>
      <w:r w:rsidR="00F21895">
        <w:rPr>
          <w:color w:val="000000" w:themeColor="text1"/>
        </w:rPr>
        <w:t>yes</w:t>
      </w:r>
      <w:r w:rsidR="00FB2DD1">
        <w:rPr>
          <w:color w:val="000000" w:themeColor="text1"/>
        </w:rPr>
        <w:t>”</w:t>
      </w:r>
      <w:r w:rsidR="00F21895">
        <w:rPr>
          <w:color w:val="000000" w:themeColor="text1"/>
        </w:rPr>
        <w:t>.</w:t>
      </w:r>
    </w:p>
    <w:tbl>
      <w:tblPr>
        <w:tblW w:w="8377" w:type="dxa"/>
        <w:tblLook w:val="04A0" w:firstRow="1" w:lastRow="0" w:firstColumn="1" w:lastColumn="0" w:noHBand="0" w:noVBand="1"/>
      </w:tblPr>
      <w:tblGrid>
        <w:gridCol w:w="737"/>
        <w:gridCol w:w="737"/>
        <w:gridCol w:w="777"/>
        <w:gridCol w:w="737"/>
        <w:gridCol w:w="695"/>
        <w:gridCol w:w="750"/>
        <w:gridCol w:w="683"/>
        <w:gridCol w:w="737"/>
        <w:gridCol w:w="827"/>
        <w:gridCol w:w="737"/>
        <w:gridCol w:w="960"/>
      </w:tblGrid>
      <w:tr w:rsidR="00F21895" w:rsidRPr="00F21895" w:rsidTr="00F21895">
        <w:trPr>
          <w:trHeight w:val="260"/>
        </w:trPr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18"/>
                <w:szCs w:val="20"/>
                <w:lang w:val="en-ID" w:eastAsia="en-ID"/>
              </w:rPr>
            </w:pPr>
            <w:r w:rsidRPr="00F21895">
              <w:rPr>
                <w:color w:val="000000"/>
                <w:sz w:val="18"/>
                <w:szCs w:val="20"/>
                <w:lang w:val="en-ID" w:eastAsia="en-ID"/>
              </w:rPr>
              <w:t>Amino acid residue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18"/>
                <w:szCs w:val="20"/>
                <w:lang w:val="en-ID" w:eastAsia="en-ID"/>
              </w:rPr>
            </w:pPr>
            <w:r w:rsidRPr="00F21895">
              <w:rPr>
                <w:color w:val="000000"/>
                <w:sz w:val="18"/>
                <w:szCs w:val="20"/>
                <w:lang w:val="en-ID" w:eastAsia="en-ID"/>
              </w:rPr>
              <w:t>SVM</w:t>
            </w:r>
          </w:p>
          <w:p w:rsidR="00F21895" w:rsidRPr="00F21895" w:rsidRDefault="00F21895" w:rsidP="00F21895">
            <w:pPr>
              <w:spacing w:line="240" w:lineRule="auto"/>
              <w:rPr>
                <w:color w:val="000000"/>
                <w:sz w:val="18"/>
                <w:szCs w:val="20"/>
                <w:lang w:val="en-ID" w:eastAsia="en-ID"/>
              </w:rPr>
            </w:pPr>
            <w:proofErr w:type="spellStart"/>
            <w:r w:rsidRPr="00F21895">
              <w:rPr>
                <w:color w:val="000000"/>
                <w:sz w:val="18"/>
                <w:szCs w:val="20"/>
                <w:lang w:val="en-ID" w:eastAsia="en-ID"/>
              </w:rPr>
              <w:t>TriP</w:t>
            </w:r>
            <w:proofErr w:type="spellEnd"/>
            <w:r w:rsidRPr="00F21895">
              <w:rPr>
                <w:color w:val="000000"/>
                <w:sz w:val="18"/>
                <w:szCs w:val="20"/>
                <w:lang w:val="en-ID" w:eastAsia="en-ID"/>
              </w:rPr>
              <w:t xml:space="preserve"> Score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18"/>
                <w:szCs w:val="20"/>
                <w:lang w:val="en-ID" w:eastAsia="en-ID"/>
              </w:rPr>
            </w:pPr>
            <w:proofErr w:type="spellStart"/>
            <w:r w:rsidRPr="00F21895">
              <w:rPr>
                <w:color w:val="000000"/>
                <w:sz w:val="18"/>
                <w:szCs w:val="20"/>
                <w:lang w:val="en-ID" w:eastAsia="en-ID"/>
              </w:rPr>
              <w:t>imed</w:t>
            </w:r>
            <w:proofErr w:type="spellEnd"/>
            <w:r w:rsidRPr="00F21895">
              <w:rPr>
                <w:color w:val="000000"/>
                <w:sz w:val="18"/>
                <w:szCs w:val="20"/>
                <w:lang w:val="en-ID" w:eastAsia="en-ID"/>
              </w:rPr>
              <w:t>.</w:t>
            </w:r>
          </w:p>
          <w:p w:rsidR="00F21895" w:rsidRPr="00F21895" w:rsidRDefault="00F21895" w:rsidP="00F21895">
            <w:pPr>
              <w:spacing w:line="240" w:lineRule="auto"/>
              <w:rPr>
                <w:color w:val="000000"/>
                <w:sz w:val="18"/>
                <w:szCs w:val="20"/>
                <w:lang w:val="en-ID" w:eastAsia="en-ID"/>
              </w:rPr>
            </w:pPr>
            <w:r w:rsidRPr="00F21895">
              <w:rPr>
                <w:color w:val="000000"/>
                <w:sz w:val="18"/>
                <w:szCs w:val="20"/>
                <w:lang w:val="en-ID" w:eastAsia="en-ID"/>
              </w:rPr>
              <w:t>med.</w:t>
            </w:r>
          </w:p>
          <w:p w:rsidR="00F21895" w:rsidRPr="00F21895" w:rsidRDefault="00F21895" w:rsidP="00F21895">
            <w:pPr>
              <w:spacing w:line="240" w:lineRule="auto"/>
              <w:rPr>
                <w:color w:val="000000"/>
                <w:sz w:val="18"/>
                <w:szCs w:val="20"/>
                <w:lang w:val="en-ID" w:eastAsia="en-ID"/>
              </w:rPr>
            </w:pPr>
            <w:r w:rsidRPr="00F21895">
              <w:rPr>
                <w:color w:val="000000"/>
                <w:sz w:val="18"/>
                <w:szCs w:val="20"/>
                <w:lang w:val="en-ID" w:eastAsia="en-ID"/>
              </w:rPr>
              <w:t>ucm.es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18"/>
                <w:szCs w:val="20"/>
                <w:lang w:val="en-ID" w:eastAsia="en-ID"/>
              </w:rPr>
            </w:pPr>
            <w:proofErr w:type="spellStart"/>
            <w:r w:rsidRPr="00F21895">
              <w:rPr>
                <w:color w:val="000000"/>
                <w:sz w:val="18"/>
                <w:szCs w:val="20"/>
                <w:lang w:val="en-ID" w:eastAsia="en-ID"/>
              </w:rPr>
              <w:t>Bepi</w:t>
            </w:r>
            <w:proofErr w:type="spellEnd"/>
          </w:p>
          <w:p w:rsidR="00F21895" w:rsidRPr="00F21895" w:rsidRDefault="00F21895" w:rsidP="00F21895">
            <w:pPr>
              <w:spacing w:line="240" w:lineRule="auto"/>
              <w:rPr>
                <w:color w:val="000000"/>
                <w:sz w:val="18"/>
                <w:szCs w:val="20"/>
                <w:lang w:val="en-ID" w:eastAsia="en-ID"/>
              </w:rPr>
            </w:pPr>
            <w:proofErr w:type="spellStart"/>
            <w:r w:rsidRPr="00F21895">
              <w:rPr>
                <w:color w:val="000000"/>
                <w:sz w:val="18"/>
                <w:szCs w:val="20"/>
                <w:lang w:val="en-ID" w:eastAsia="en-ID"/>
              </w:rPr>
              <w:t>Pred</w:t>
            </w:r>
            <w:proofErr w:type="spellEnd"/>
            <w:r w:rsidRPr="00F21895">
              <w:rPr>
                <w:color w:val="000000"/>
                <w:sz w:val="18"/>
                <w:szCs w:val="20"/>
                <w:lang w:val="en-ID" w:eastAsia="en-ID"/>
              </w:rPr>
              <w:t xml:space="preserve"> </w:t>
            </w:r>
          </w:p>
          <w:p w:rsidR="00F21895" w:rsidRPr="00F21895" w:rsidRDefault="00F21895" w:rsidP="00F21895">
            <w:pPr>
              <w:spacing w:line="240" w:lineRule="auto"/>
              <w:rPr>
                <w:color w:val="000000"/>
                <w:sz w:val="18"/>
                <w:szCs w:val="20"/>
                <w:lang w:val="en-ID" w:eastAsia="en-ID"/>
              </w:rPr>
            </w:pPr>
            <w:r w:rsidRPr="00F21895">
              <w:rPr>
                <w:color w:val="000000"/>
                <w:sz w:val="18"/>
                <w:szCs w:val="20"/>
                <w:lang w:val="en-ID" w:eastAsia="en-ID"/>
              </w:rPr>
              <w:t>2.0</w:t>
            </w:r>
          </w:p>
        </w:tc>
        <w:tc>
          <w:tcPr>
            <w:tcW w:w="6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18"/>
                <w:szCs w:val="20"/>
                <w:lang w:val="en-ID" w:eastAsia="en-ID"/>
              </w:rPr>
            </w:pPr>
            <w:r w:rsidRPr="00F21895">
              <w:rPr>
                <w:color w:val="000000"/>
                <w:sz w:val="18"/>
                <w:szCs w:val="20"/>
                <w:lang w:val="en-ID" w:eastAsia="en-ID"/>
              </w:rPr>
              <w:t>ABC</w:t>
            </w:r>
          </w:p>
          <w:p w:rsidR="00F21895" w:rsidRPr="00F21895" w:rsidRDefault="00F21895" w:rsidP="00F21895">
            <w:pPr>
              <w:spacing w:line="240" w:lineRule="auto"/>
              <w:rPr>
                <w:color w:val="000000"/>
                <w:sz w:val="18"/>
                <w:szCs w:val="20"/>
                <w:lang w:val="en-ID" w:eastAsia="en-ID"/>
              </w:rPr>
            </w:pPr>
            <w:proofErr w:type="spellStart"/>
            <w:r w:rsidRPr="00F21895">
              <w:rPr>
                <w:color w:val="000000"/>
                <w:sz w:val="18"/>
                <w:szCs w:val="20"/>
                <w:lang w:val="en-ID" w:eastAsia="en-ID"/>
              </w:rPr>
              <w:t>Pred</w:t>
            </w:r>
            <w:proofErr w:type="spellEnd"/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18"/>
                <w:szCs w:val="20"/>
                <w:lang w:val="en-ID" w:eastAsia="en-ID"/>
              </w:rPr>
            </w:pPr>
            <w:r w:rsidRPr="00F21895">
              <w:rPr>
                <w:color w:val="000000"/>
                <w:sz w:val="18"/>
                <w:szCs w:val="20"/>
                <w:lang w:val="en-ID" w:eastAsia="en-ID"/>
              </w:rPr>
              <w:t>IEDB-</w:t>
            </w:r>
            <w:proofErr w:type="spellStart"/>
            <w:r w:rsidRPr="00F21895">
              <w:rPr>
                <w:color w:val="000000"/>
                <w:sz w:val="18"/>
                <w:szCs w:val="20"/>
                <w:lang w:val="en-ID" w:eastAsia="en-ID"/>
              </w:rPr>
              <w:t>Bepi</w:t>
            </w:r>
            <w:proofErr w:type="spellEnd"/>
          </w:p>
          <w:p w:rsidR="00F21895" w:rsidRPr="00F21895" w:rsidRDefault="00F21895" w:rsidP="00F21895">
            <w:pPr>
              <w:spacing w:line="240" w:lineRule="auto"/>
              <w:rPr>
                <w:color w:val="000000"/>
                <w:sz w:val="18"/>
                <w:szCs w:val="20"/>
                <w:lang w:val="en-ID" w:eastAsia="en-ID"/>
              </w:rPr>
            </w:pPr>
            <w:proofErr w:type="spellStart"/>
            <w:r w:rsidRPr="00F21895">
              <w:rPr>
                <w:color w:val="000000"/>
                <w:sz w:val="18"/>
                <w:szCs w:val="20"/>
                <w:lang w:val="en-ID" w:eastAsia="en-ID"/>
              </w:rPr>
              <w:t>Pred</w:t>
            </w:r>
            <w:proofErr w:type="spellEnd"/>
          </w:p>
        </w:tc>
        <w:tc>
          <w:tcPr>
            <w:tcW w:w="6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18"/>
                <w:szCs w:val="20"/>
                <w:lang w:val="en-ID" w:eastAsia="en-ID"/>
              </w:rPr>
            </w:pPr>
            <w:r w:rsidRPr="00F21895">
              <w:rPr>
                <w:color w:val="000000"/>
                <w:sz w:val="18"/>
                <w:szCs w:val="20"/>
                <w:lang w:val="en-ID" w:eastAsia="en-ID"/>
              </w:rPr>
              <w:t>Disco</w:t>
            </w:r>
          </w:p>
          <w:p w:rsidR="00F21895" w:rsidRPr="00F21895" w:rsidRDefault="00F21895" w:rsidP="00F21895">
            <w:pPr>
              <w:spacing w:line="240" w:lineRule="auto"/>
              <w:rPr>
                <w:color w:val="000000"/>
                <w:sz w:val="18"/>
                <w:szCs w:val="20"/>
                <w:lang w:val="en-ID" w:eastAsia="en-ID"/>
              </w:rPr>
            </w:pPr>
            <w:r w:rsidRPr="00F21895">
              <w:rPr>
                <w:color w:val="000000"/>
                <w:sz w:val="18"/>
                <w:szCs w:val="20"/>
                <w:lang w:val="en-ID" w:eastAsia="en-ID"/>
              </w:rPr>
              <w:t xml:space="preserve">Tope </w:t>
            </w:r>
          </w:p>
          <w:p w:rsidR="00F21895" w:rsidRPr="00F21895" w:rsidRDefault="00F21895" w:rsidP="00F21895">
            <w:pPr>
              <w:spacing w:line="240" w:lineRule="auto"/>
              <w:rPr>
                <w:color w:val="000000"/>
                <w:sz w:val="18"/>
                <w:szCs w:val="20"/>
                <w:lang w:val="en-ID" w:eastAsia="en-ID"/>
              </w:rPr>
            </w:pPr>
            <w:r w:rsidRPr="00F21895">
              <w:rPr>
                <w:color w:val="000000"/>
                <w:sz w:val="18"/>
                <w:szCs w:val="20"/>
                <w:lang w:val="en-ID" w:eastAsia="en-ID"/>
              </w:rPr>
              <w:t>2.0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Default="00F21895" w:rsidP="00F21895">
            <w:pPr>
              <w:spacing w:line="240" w:lineRule="auto"/>
              <w:rPr>
                <w:color w:val="000000"/>
                <w:sz w:val="18"/>
                <w:szCs w:val="20"/>
                <w:lang w:val="en-ID" w:eastAsia="en-ID"/>
              </w:rPr>
            </w:pPr>
            <w:r w:rsidRPr="00F21895">
              <w:rPr>
                <w:color w:val="000000"/>
                <w:sz w:val="18"/>
                <w:szCs w:val="20"/>
                <w:lang w:val="en-ID" w:eastAsia="en-ID"/>
              </w:rPr>
              <w:t>CB</w:t>
            </w:r>
          </w:p>
          <w:p w:rsidR="00F21895" w:rsidRPr="00F21895" w:rsidRDefault="00F21895" w:rsidP="00F21895">
            <w:pPr>
              <w:spacing w:line="240" w:lineRule="auto"/>
              <w:rPr>
                <w:color w:val="000000"/>
                <w:sz w:val="18"/>
                <w:szCs w:val="20"/>
                <w:lang w:val="en-ID" w:eastAsia="en-ID"/>
              </w:rPr>
            </w:pPr>
            <w:r w:rsidRPr="00F21895">
              <w:rPr>
                <w:color w:val="000000"/>
                <w:sz w:val="18"/>
                <w:szCs w:val="20"/>
                <w:lang w:val="en-ID" w:eastAsia="en-ID"/>
              </w:rPr>
              <w:t>TOPE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18"/>
                <w:szCs w:val="20"/>
                <w:lang w:val="en-ID" w:eastAsia="en-ID"/>
              </w:rPr>
            </w:pPr>
            <w:r w:rsidRPr="00F21895">
              <w:rPr>
                <w:color w:val="000000"/>
                <w:sz w:val="18"/>
                <w:szCs w:val="20"/>
                <w:lang w:val="en-ID" w:eastAsia="en-ID"/>
              </w:rPr>
              <w:t xml:space="preserve">IEDB-Surface </w:t>
            </w:r>
            <w:proofErr w:type="spellStart"/>
            <w:r w:rsidRPr="00F21895">
              <w:rPr>
                <w:color w:val="000000"/>
                <w:sz w:val="18"/>
                <w:szCs w:val="20"/>
                <w:lang w:val="en-ID" w:eastAsia="en-ID"/>
              </w:rPr>
              <w:t>accesi</w:t>
            </w:r>
            <w:proofErr w:type="spellEnd"/>
          </w:p>
          <w:p w:rsidR="00F21895" w:rsidRPr="00F21895" w:rsidRDefault="00F21895" w:rsidP="00F21895">
            <w:pPr>
              <w:spacing w:line="240" w:lineRule="auto"/>
              <w:rPr>
                <w:color w:val="000000"/>
                <w:sz w:val="18"/>
                <w:szCs w:val="20"/>
                <w:lang w:val="en-ID" w:eastAsia="en-ID"/>
              </w:rPr>
            </w:pPr>
            <w:proofErr w:type="spellStart"/>
            <w:r w:rsidRPr="00F21895">
              <w:rPr>
                <w:color w:val="000000"/>
                <w:sz w:val="18"/>
                <w:szCs w:val="20"/>
                <w:lang w:val="en-ID" w:eastAsia="en-ID"/>
              </w:rPr>
              <w:t>bility</w:t>
            </w:r>
            <w:proofErr w:type="spellEnd"/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Default="00F21895" w:rsidP="00F21895">
            <w:pPr>
              <w:spacing w:line="240" w:lineRule="auto"/>
              <w:rPr>
                <w:color w:val="000000"/>
                <w:sz w:val="18"/>
                <w:szCs w:val="20"/>
                <w:lang w:val="en-ID" w:eastAsia="en-ID"/>
              </w:rPr>
            </w:pPr>
            <w:r w:rsidRPr="00F21895">
              <w:rPr>
                <w:color w:val="000000"/>
                <w:sz w:val="18"/>
                <w:szCs w:val="20"/>
                <w:lang w:val="en-ID" w:eastAsia="en-ID"/>
              </w:rPr>
              <w:t xml:space="preserve">Low </w:t>
            </w:r>
          </w:p>
          <w:p w:rsidR="00F21895" w:rsidRDefault="00F21895" w:rsidP="00F21895">
            <w:pPr>
              <w:spacing w:line="240" w:lineRule="auto"/>
              <w:rPr>
                <w:color w:val="000000"/>
                <w:sz w:val="18"/>
                <w:szCs w:val="20"/>
                <w:lang w:val="en-ID" w:eastAsia="en-ID"/>
              </w:rPr>
            </w:pPr>
            <w:proofErr w:type="spellStart"/>
            <w:r w:rsidRPr="00F21895">
              <w:rPr>
                <w:color w:val="000000"/>
                <w:sz w:val="18"/>
                <w:szCs w:val="20"/>
                <w:lang w:val="en-ID" w:eastAsia="en-ID"/>
              </w:rPr>
              <w:t>Conse</w:t>
            </w:r>
            <w:proofErr w:type="spellEnd"/>
          </w:p>
          <w:p w:rsidR="00F21895" w:rsidRPr="00F21895" w:rsidRDefault="00F21895" w:rsidP="00F21895">
            <w:pPr>
              <w:spacing w:line="240" w:lineRule="auto"/>
              <w:rPr>
                <w:color w:val="000000"/>
                <w:sz w:val="18"/>
                <w:szCs w:val="20"/>
                <w:lang w:val="en-ID" w:eastAsia="en-ID"/>
              </w:rPr>
            </w:pPr>
            <w:proofErr w:type="spellStart"/>
            <w:r w:rsidRPr="00F21895">
              <w:rPr>
                <w:color w:val="000000"/>
                <w:sz w:val="18"/>
                <w:szCs w:val="20"/>
                <w:lang w:val="en-ID" w:eastAsia="en-ID"/>
              </w:rPr>
              <w:t>rved</w:t>
            </w:r>
            <w:proofErr w:type="spellEnd"/>
            <w:r w:rsidRPr="00F21895">
              <w:rPr>
                <w:color w:val="000000"/>
                <w:sz w:val="18"/>
                <w:szCs w:val="20"/>
                <w:lang w:val="en-ID" w:eastAsia="en-ID"/>
              </w:rPr>
              <w:t xml:space="preserve"> region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18"/>
                <w:szCs w:val="20"/>
                <w:lang w:val="en-ID" w:eastAsia="en-ID"/>
              </w:rPr>
            </w:pPr>
            <w:r w:rsidRPr="00F21895">
              <w:rPr>
                <w:color w:val="000000"/>
                <w:sz w:val="18"/>
                <w:szCs w:val="20"/>
                <w:lang w:val="en-ID" w:eastAsia="en-ID"/>
              </w:rPr>
              <w:t>Entropy score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0.58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1.35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1.25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1.25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0.65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0.56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1.26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0.56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0.28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0.51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0.66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0.92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  <w:bookmarkStart w:id="0" w:name="_GoBack"/>
            <w:bookmarkEnd w:id="0"/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0.56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1.29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1.12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1.36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1.47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1.12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2.02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1.93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1.68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2.09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1.96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1.83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1.25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0.05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1.67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0.55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lastRenderedPageBreak/>
              <w:t>40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0.84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0.59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0.05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0.69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1.08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0.05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1.31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1.22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0.88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1.85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1.91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1.17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1.13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1.64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0.93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1.41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1.94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1.84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1.68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1.87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1.32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0.63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0.22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0.74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1.14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0.55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1.47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0.74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0.53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0.82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0.19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0.63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0.59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0.77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1.36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0.73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lastRenderedPageBreak/>
              <w:t>93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0.56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0.41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0.55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0.71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0.99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1.27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1.63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1.88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0.45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1.94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1.94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0.89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1.47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0.99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1.11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0.11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0.69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1.16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0.52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1.03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0.92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1.15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1.95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1.63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0.83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1.97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130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1.87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131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132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1.66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133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1.67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134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1.42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135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1.45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136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1.63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137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1.09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138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1.85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139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1.95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140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1.82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141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1.95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142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1.82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143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1.99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144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145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lastRenderedPageBreak/>
              <w:t>146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147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148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2.14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149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150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0.45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151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0.92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152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1.17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153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0.33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154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1.44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155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156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0.47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157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1.15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158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1.22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159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1.04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160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0.65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161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1.84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162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1.36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163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164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1.88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165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1.45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166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2.23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167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2.15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168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169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1.92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170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2.06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171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1.95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172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1.86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173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174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175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1.45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176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177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178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1.43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179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180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181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182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1.21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183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1.46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184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1.82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185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186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1.16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187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2.1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188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0.57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189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1.22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190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0.17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191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192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1.28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193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194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1.95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195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196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0.63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197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1.36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198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1.82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lastRenderedPageBreak/>
              <w:t>199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200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201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1.38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202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1.36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203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2.08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204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205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206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1.82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207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1.86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208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0.91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209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0.97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210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1.07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211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1.68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212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1.99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213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214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215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2.02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216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217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218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219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0.67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220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1.07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221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222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223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0.63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224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0.55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225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226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0.57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227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0.55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228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229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0.84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230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0.55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231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232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233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234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235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0.91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236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237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1.21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238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1.31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239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1.81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240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1.84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241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1.88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242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243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1.91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244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245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246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1.81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247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1.87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248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1.61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249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250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1.38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251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lastRenderedPageBreak/>
              <w:t>252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1.35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253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2.06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254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2.08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255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2.02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256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2.03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257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258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1.63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259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1.64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260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261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1.19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262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0.55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263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0.92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264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1.27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265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0.94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266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0.55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267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268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269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2.15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270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0.41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271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1.81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272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1.48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273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1.43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274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1.48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275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276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277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278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279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1.81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280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281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1.99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282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1.06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283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1.11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284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1.68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285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1.17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286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1.67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287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0.94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288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289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290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0.69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291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1.88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292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293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0.93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294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1.07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295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1.42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296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1.45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297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0.55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298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1.16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299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300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1.48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301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302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1.44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303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1.39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304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1.61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lastRenderedPageBreak/>
              <w:t>305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306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307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1.88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308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1.69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309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310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0.83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311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0.66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312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1.92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313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1.07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314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0.37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315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1.36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316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317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0.77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318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1.49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319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2.19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320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321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322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1.85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323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0.69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324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1.41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325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326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1.29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327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1.45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328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1.48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329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0.63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330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331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1.24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332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1.86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333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0.74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334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0.65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335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1.68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336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1.43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337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0.74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338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339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1.61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340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1.63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341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1.13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342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0.63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343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1.39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344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345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0.41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346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1.24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347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348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1.25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349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1.08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350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0.94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351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0.55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352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353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354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1.22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355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1.41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356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357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lastRenderedPageBreak/>
              <w:t>358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1.07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359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1.18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360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1.12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361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1.38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362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1.36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363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0.19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364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365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366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367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1.27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368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1.99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369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2.14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370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1.64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371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1.44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372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1.82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373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1.49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374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375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1.63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376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377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0.66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378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0.67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379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1.21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380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0.76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381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0.75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382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1.97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383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384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385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1.22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386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1.19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387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2.2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388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389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390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0.33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391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392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0.59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393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2.17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394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1.67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395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396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0.92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397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398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399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1.69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400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1.28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401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402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1.49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403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404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405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0.98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406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407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1.82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408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409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0.26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410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lastRenderedPageBreak/>
              <w:t>411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1.81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412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413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414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1.87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415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416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0.99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417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418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1.87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419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1.33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420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421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422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0.69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423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1.31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424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1.92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425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426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427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1.33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428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1.65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429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1.28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430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431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1.14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432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433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1.28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434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-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435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-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436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-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437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-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438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-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439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-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440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-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441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-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442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-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443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-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444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-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445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-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446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-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447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-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448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-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449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-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450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-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451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1.128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452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453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1.28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454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0.61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455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0.62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456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2.02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457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1.25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458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0.78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459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460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2.08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461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462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463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1.18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lastRenderedPageBreak/>
              <w:t>464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1.02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465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1.08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466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0.81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467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1.15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468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0.96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469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1.08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470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0.69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471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1.25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472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1.63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473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1.87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474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0.96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475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1.26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476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1.61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477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1.48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478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2.11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479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0.86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480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481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0.33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482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1.39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483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484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1.37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485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0.99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486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487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488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1.49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489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1.65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490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491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2.02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492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1.82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493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1.04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494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1.28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495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1.19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496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497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1.07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498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1.66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499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1.67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500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0.96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501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502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503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1.11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504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0.98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505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506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507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0.81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508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2.24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509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1.66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510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511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2.24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512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0.132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513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1.03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514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1.45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515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1.44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516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1.07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lastRenderedPageBreak/>
              <w:t>517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1.39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518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519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520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521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1.63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522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1.84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523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1.96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524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1.04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525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1.36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526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1.48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527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1.29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528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0.65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529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1.88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530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1.49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531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532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533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1.37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534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1.36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535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1.09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536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537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0.81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538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1.43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539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1.26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540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541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1.42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542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543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1.84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544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545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1.14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546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1.15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547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1.69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548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549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1.15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550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551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1.24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552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1.69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553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554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555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1.68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556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557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558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559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1.92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560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561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1.84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562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563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564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1.66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565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1.44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566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0.93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567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568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0.54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569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0.61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lastRenderedPageBreak/>
              <w:t>570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1.18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571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0.61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572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1.43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573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574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1.38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575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0.61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576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0.79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577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1.61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578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1.91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579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1.82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580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1.31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581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1.21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582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0.66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583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584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0.69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585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0.37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586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0.66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587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1.14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588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1.16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589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590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591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592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593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1.44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594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0.98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595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0.61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596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597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598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1.22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599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600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0.96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601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1.82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602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1.11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603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0.61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604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1.49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605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2.03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606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607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1.38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608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1.67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609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610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0.97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611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1.23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612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613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0.61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614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0.14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615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0.84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616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1.18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617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1.01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618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1.31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619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1.83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620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1.23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621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1.17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622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1.27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lastRenderedPageBreak/>
              <w:t>623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0.46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624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2.19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625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626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627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0.29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628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1.23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629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0.61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630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0.88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631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0.97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632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1.82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633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0.66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634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0.64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635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0.68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636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0.61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637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638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639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1.23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640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641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642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643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0.38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644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1.22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645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0.41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646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1.47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647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1.69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648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1.87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649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650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1.11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651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1.01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652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653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1.63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654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655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0.61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656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1.01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657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1.46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658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2.03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659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1.45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660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661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1.02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662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663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1.37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664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0.17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665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0.87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666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0.77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667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1.46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668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1.49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669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670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0.61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671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1.14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672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673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1.26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674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675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1.67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lastRenderedPageBreak/>
              <w:t>676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1.06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677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1.32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678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1.48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679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1.07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680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1.82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681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0.92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682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0.56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683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0.33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684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685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1.01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686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1.83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687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1.15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688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1.18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689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690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691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1.45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692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1.04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693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1.12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694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1.32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695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0.61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696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1.63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697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0.52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698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1.47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699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0.78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700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2.12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701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0.93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702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0.61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703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704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1.98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705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706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0.71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707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1.13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708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1.09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709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710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711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1.89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712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713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1.34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714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1.15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715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1.47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716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1.12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717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718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0.78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719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1.15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720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1.65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721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1.05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722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1.09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723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0.61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724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725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0.37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726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1.43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727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728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0.59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lastRenderedPageBreak/>
              <w:t>729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1.44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730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1.19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731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1.37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732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733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0.79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734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735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0.69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736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737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738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1.09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739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740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1.25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741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1.85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742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0.76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743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0.86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744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0.38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745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1.62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746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747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0.25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748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749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1.49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750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1.11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751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0.81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752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1.33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753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1.99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754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0.61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755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1.31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756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1.47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757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758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0.69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759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0.95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760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1.41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761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1.28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762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0.51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763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1.67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764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765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766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1.32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767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1.63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768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0.84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769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0.86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770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1.46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771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1.26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772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1.02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773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774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0.84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775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1.27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776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777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0.96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778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1.09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779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1.64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780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0.16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781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0.48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lastRenderedPageBreak/>
              <w:t>782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1.29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783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0.16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784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0.54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785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0.96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786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1.68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787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788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1.15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789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1.24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790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1.46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791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1.08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792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0.57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793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1.09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794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1.13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795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0.85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796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0.61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797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1.48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798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1.35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799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1.62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800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0.69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801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1.35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802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0.77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803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804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1.61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805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1.02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806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1.62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807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808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0.61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809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810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1.36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811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1.04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812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0.61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813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814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1.87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815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816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0.97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817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2.18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818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2.21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819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820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821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822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0.99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823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824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1.68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825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1.82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826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1.43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827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828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829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1.26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830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0.73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831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1.13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832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1.65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833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1.28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834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lastRenderedPageBreak/>
              <w:t>835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836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837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0.81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838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1.35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839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1.48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840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1.29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841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1.23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842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843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1.66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844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1.45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845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0.69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846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847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1.39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848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849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0.67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850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0.75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851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852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1.66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853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0.71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854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0.79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855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856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0.85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857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1.18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858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0.87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859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1.08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860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861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1.83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862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863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1.17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864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1.86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865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1.86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866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0.86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867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868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1.47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869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870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871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1.81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872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2.03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873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0.79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874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1.91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875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876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1.22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877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1.69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878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0.25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879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880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0.99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881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0.86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882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883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0.87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884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1.37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885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886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887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2.09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lastRenderedPageBreak/>
              <w:t>888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1.43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889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890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891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1.37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892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0.73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893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0.88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894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0.52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895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896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1.22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897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1.84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898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1.41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899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900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2.1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901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1.83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902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903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1.36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904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0.94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905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906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907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1.44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908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1.81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909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1.31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910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911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912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0.91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913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1.44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914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1.42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915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1.83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916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0.43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917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2.07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918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919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1.31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920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921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1.92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922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0.46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923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924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1.27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925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926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0.85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927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928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1.28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929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930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1.25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931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932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1.25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933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934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1.23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935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0.55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936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1.39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937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938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1.25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939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1.65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940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1.31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lastRenderedPageBreak/>
              <w:t>941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0.76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942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0.59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943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1.03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944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1.34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945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0.19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946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947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948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1.08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949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1.88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950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1.47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951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1.64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952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2.14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953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1.62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954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955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956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957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958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2.27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959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2.04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960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961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0.86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962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1.42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963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1.47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964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1.13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965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0.59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966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1.37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967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1.41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968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1.66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969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1.97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970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971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1.05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972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973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0.47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974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0.21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975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1.64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976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1.24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977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1.37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978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1.36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979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2.11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980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981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1.62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982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2.13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983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1.21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984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985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0.56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986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987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1.62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988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1.96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989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0.85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990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991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1.61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992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1.36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993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lastRenderedPageBreak/>
              <w:t>994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2.22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995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1.33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996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1.85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997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998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1.68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999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0.86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1000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1.67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1001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0.83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1002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2.26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1003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2.17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1004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2.03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1005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2.29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1006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1007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1.44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1008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1009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1.34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1010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1.12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1011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1.88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1012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0.95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1013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1014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1015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1.64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1016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1.33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1017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0.83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1018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1.14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1019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0.72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1020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1.12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1021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1.21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1022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0.82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1023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0.53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1024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1025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1.45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1026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1.97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1027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1028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1.92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1029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1.23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1030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0.59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1031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0.69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1032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0.53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1033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0.56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1034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1.64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1035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1036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1037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2.17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1038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1.95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1039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1040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1.81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1041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0.57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1042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1043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1044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1045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1.84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1046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1.81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lastRenderedPageBreak/>
              <w:t>1047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1.32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1048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2.29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1049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1.85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1050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1051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1.38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1052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1.94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1053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0.77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1054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2.02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1055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0.97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1056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1057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1.61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1058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1.46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1059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1060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1061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1062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0.95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1063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2.08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1064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1065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1.87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1066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2.23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1067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1068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2.18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1069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0.91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1070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1.29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1071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1.64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1072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0.68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1073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1.86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1074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0.57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1075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1076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1.46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1077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1078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1079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0.89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1080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1081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2.24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1082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1.84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1083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0.63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1084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0.85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1085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1086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2.23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1087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1.18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1088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0.55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1089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2.25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1090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1091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2.11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1092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1093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1094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1095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1096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1097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0.95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1098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0.66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1099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0.23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lastRenderedPageBreak/>
              <w:t>1100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1.24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1101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0.96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1102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0.73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1103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1.07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1104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1105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1106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1.69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1107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0.28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1108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0.68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1109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1110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1111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0.02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1112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0.93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1113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0.84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1114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1115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0.47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1116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1117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1118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1.89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1119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1120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0.89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1121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1.61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1122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1.09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1123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1124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1125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2.01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1126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1.23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1127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1.27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1128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1129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0.69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1130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0.94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1131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1.34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1132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1133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1.93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1134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1.38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1135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1136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1.64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1137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2.01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1138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2.28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1139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1.38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1140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0.92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1141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1142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1.84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1143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1.67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1144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2.23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1145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1146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1.99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1147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1148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0.97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1149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1.43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1150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1.49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1151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1152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1.64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lastRenderedPageBreak/>
              <w:t>1153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1.39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1154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0.45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1155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0.29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1156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1.95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1157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1158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1159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1.01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1160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1.02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1161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0.68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1162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1163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0.97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1164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0.69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1165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1.64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1166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1167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1.24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1168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1.37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1169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1.21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1170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1171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0.31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1172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1.14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1173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1.39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1174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0.31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1175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1176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1.48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1177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1178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0.43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1179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2.02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1180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1.38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1181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0.86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1182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0.92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1183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1.26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1184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1.47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1185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1.35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1186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1.81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1187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2.19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1188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1.07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1189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2.15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1190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0.99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1191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1.28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1192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0.145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1193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1194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1.08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1195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1.43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1196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1.31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1197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1198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1.62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1199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1200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1201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1202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1.94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1203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0.82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1204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1.32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1205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1.19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lastRenderedPageBreak/>
              <w:t>1206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0.55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1207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1.36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1208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0.93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1209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1.81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1210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1.97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1211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0.83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1212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1.45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1213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1.35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1214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1215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1216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1.84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1217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1.13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1218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1.49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1219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1.35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1220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1.39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1221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1.42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1222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1.38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1223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1224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1.15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1225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1.05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1226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1.03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1227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1.28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1228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0.69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1229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0.99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1230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1231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1.47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1232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0.81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1233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0.87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1234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1.03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1235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0.73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1236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1.29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1237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0.96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1238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1.05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1239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0.95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1240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1241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1.19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1242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0.97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1243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1.39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1244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1.19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1245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1.66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1246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1247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1.03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1248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1249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0.46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1250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1.29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1251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1252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1.05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1253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1254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1.88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1255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1.38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1256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1.96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1257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1.35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1258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1.85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lastRenderedPageBreak/>
              <w:t>1259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1.23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1260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1.84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1261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0.88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1262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1.05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1263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0.82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1264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1265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1.47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1266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1267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1268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1.36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1269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1.28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1270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1271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1.25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1272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1.37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1273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1.38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1274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138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1275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1.55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1276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1.62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1277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1.84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1278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0.81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1279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1280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0.65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1281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1.49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1282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1283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1.88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1284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1285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0.36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1286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0.61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1287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1.48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1288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0.78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1289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0.99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1290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1291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1292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1.23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1293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0.52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1294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1.36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1295</w:t>
            </w:r>
          </w:p>
        </w:tc>
        <w:tc>
          <w:tcPr>
            <w:tcW w:w="737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0.61</w:t>
            </w:r>
          </w:p>
        </w:tc>
      </w:tr>
      <w:tr w:rsidR="00F21895" w:rsidRPr="00F21895" w:rsidTr="00F21895">
        <w:trPr>
          <w:trHeight w:val="260"/>
        </w:trPr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1296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21895" w:rsidRPr="00F21895" w:rsidRDefault="00F21895" w:rsidP="00F21895">
            <w:pPr>
              <w:spacing w:line="240" w:lineRule="auto"/>
              <w:rPr>
                <w:color w:val="000000"/>
                <w:sz w:val="20"/>
                <w:szCs w:val="20"/>
                <w:lang w:val="en-ID" w:eastAsia="en-ID"/>
              </w:rPr>
            </w:pPr>
            <w:r w:rsidRPr="00F21895">
              <w:rPr>
                <w:color w:val="000000"/>
                <w:sz w:val="20"/>
                <w:szCs w:val="20"/>
                <w:lang w:val="en-ID" w:eastAsia="en-ID"/>
              </w:rPr>
              <w:t>0</w:t>
            </w:r>
          </w:p>
        </w:tc>
      </w:tr>
    </w:tbl>
    <w:p w:rsidR="00857244" w:rsidRPr="00037AA2" w:rsidRDefault="00857244" w:rsidP="007A401E">
      <w:pPr>
        <w:rPr>
          <w:color w:val="000000" w:themeColor="text1"/>
        </w:rPr>
      </w:pPr>
    </w:p>
    <w:p w:rsidR="00857244" w:rsidRPr="00037AA2" w:rsidRDefault="00857244" w:rsidP="007A401E">
      <w:pPr>
        <w:rPr>
          <w:color w:val="000000" w:themeColor="text1"/>
        </w:rPr>
      </w:pPr>
    </w:p>
    <w:p w:rsidR="00857244" w:rsidRPr="00037AA2" w:rsidRDefault="00857244">
      <w:pPr>
        <w:spacing w:line="240" w:lineRule="auto"/>
        <w:rPr>
          <w:color w:val="000000" w:themeColor="text1"/>
        </w:rPr>
      </w:pPr>
      <w:r w:rsidRPr="00037AA2">
        <w:rPr>
          <w:color w:val="000000" w:themeColor="text1"/>
        </w:rPr>
        <w:br w:type="page"/>
      </w:r>
    </w:p>
    <w:p w:rsidR="00857244" w:rsidRDefault="00857244" w:rsidP="000E27BE">
      <w:pPr>
        <w:jc w:val="both"/>
        <w:rPr>
          <w:color w:val="000000" w:themeColor="text1"/>
        </w:rPr>
      </w:pPr>
      <w:r w:rsidRPr="00037AA2">
        <w:rPr>
          <w:color w:val="000000" w:themeColor="text1"/>
        </w:rPr>
        <w:lastRenderedPageBreak/>
        <w:t xml:space="preserve">Supplementary Data </w:t>
      </w:r>
      <w:r w:rsidR="005C630E">
        <w:rPr>
          <w:color w:val="000000" w:themeColor="text1"/>
        </w:rPr>
        <w:t>2</w:t>
      </w:r>
      <w:r w:rsidRPr="00037AA2">
        <w:rPr>
          <w:color w:val="000000" w:themeColor="text1"/>
        </w:rPr>
        <w:t xml:space="preserve">. </w:t>
      </w:r>
      <w:r w:rsidR="00253755">
        <w:rPr>
          <w:color w:val="000000" w:themeColor="text1"/>
        </w:rPr>
        <w:t xml:space="preserve">Validation analysis </w:t>
      </w:r>
      <w:proofErr w:type="spellStart"/>
      <w:r w:rsidR="00253755">
        <w:rPr>
          <w:color w:val="000000" w:themeColor="text1"/>
        </w:rPr>
        <w:t>BoNT</w:t>
      </w:r>
      <w:proofErr w:type="spellEnd"/>
      <w:r w:rsidR="00253755">
        <w:rPr>
          <w:color w:val="000000" w:themeColor="text1"/>
        </w:rPr>
        <w:t>/A and both mutein</w:t>
      </w:r>
      <w:r w:rsidR="000E27BE">
        <w:rPr>
          <w:color w:val="000000" w:themeColor="text1"/>
        </w:rPr>
        <w:t xml:space="preserve"> 3D structure</w:t>
      </w:r>
      <w:r w:rsidR="00253755">
        <w:rPr>
          <w:color w:val="000000" w:themeColor="text1"/>
        </w:rPr>
        <w:t xml:space="preserve"> done by </w:t>
      </w:r>
      <w:r w:rsidR="008D0500">
        <w:rPr>
          <w:color w:val="000000" w:themeColor="text1"/>
        </w:rPr>
        <w:t>PHYRE</w:t>
      </w:r>
      <w:r w:rsidR="00253755">
        <w:rPr>
          <w:color w:val="000000" w:themeColor="text1"/>
        </w:rPr>
        <w:t>2 investigators</w:t>
      </w:r>
      <w:r w:rsidRPr="00037AA2">
        <w:rPr>
          <w:color w:val="000000" w:themeColor="text1"/>
        </w:rPr>
        <w:t>.</w:t>
      </w:r>
    </w:p>
    <w:p w:rsidR="001F72B0" w:rsidRDefault="00206D4E" w:rsidP="00206D4E">
      <w:pPr>
        <w:jc w:val="center"/>
        <w:rPr>
          <w:color w:val="000000" w:themeColor="text1"/>
        </w:rPr>
      </w:pPr>
      <w:r>
        <w:rPr>
          <w:noProof/>
        </w:rPr>
        <w:drawing>
          <wp:inline distT="0" distB="0" distL="0" distR="0">
            <wp:extent cx="3267061" cy="3240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61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2B0" w:rsidRDefault="001F72B0" w:rsidP="000E27BE">
      <w:pPr>
        <w:jc w:val="both"/>
        <w:rPr>
          <w:color w:val="000000" w:themeColor="text1"/>
        </w:rPr>
      </w:pPr>
      <w:r w:rsidRPr="00037AA2">
        <w:rPr>
          <w:color w:val="000000" w:themeColor="text1"/>
        </w:rPr>
        <w:t xml:space="preserve">Supplementary Data </w:t>
      </w:r>
      <w:r w:rsidR="00A002A9">
        <w:rPr>
          <w:color w:val="000000" w:themeColor="text1"/>
        </w:rPr>
        <w:t>2</w:t>
      </w:r>
      <w:r>
        <w:rPr>
          <w:color w:val="000000" w:themeColor="text1"/>
        </w:rPr>
        <w:t>a</w:t>
      </w:r>
      <w:r w:rsidRPr="00037AA2">
        <w:rPr>
          <w:color w:val="000000" w:themeColor="text1"/>
        </w:rPr>
        <w:t>.</w:t>
      </w:r>
      <w:r>
        <w:rPr>
          <w:color w:val="000000" w:themeColor="text1"/>
        </w:rPr>
        <w:t xml:space="preserve"> Alignment confidence</w:t>
      </w:r>
      <w:r w:rsidR="00145609">
        <w:rPr>
          <w:color w:val="000000" w:themeColor="text1"/>
        </w:rPr>
        <w:t xml:space="preserve"> analysis</w:t>
      </w:r>
      <w:r>
        <w:rPr>
          <w:color w:val="000000" w:themeColor="text1"/>
        </w:rPr>
        <w:t xml:space="preserve"> of first option mutein (A), second option mutein (B) and </w:t>
      </w:r>
      <w:proofErr w:type="spellStart"/>
      <w:r>
        <w:rPr>
          <w:color w:val="000000" w:themeColor="text1"/>
        </w:rPr>
        <w:t>BoNT</w:t>
      </w:r>
      <w:proofErr w:type="spellEnd"/>
      <w:r>
        <w:rPr>
          <w:color w:val="000000" w:themeColor="text1"/>
        </w:rPr>
        <w:t>/A (C)</w:t>
      </w:r>
    </w:p>
    <w:p w:rsidR="001F72B0" w:rsidRDefault="00206D4E" w:rsidP="00206D4E">
      <w:pPr>
        <w:jc w:val="center"/>
        <w:rPr>
          <w:color w:val="000000" w:themeColor="text1"/>
        </w:rPr>
      </w:pPr>
      <w:r>
        <w:rPr>
          <w:noProof/>
        </w:rPr>
        <w:drawing>
          <wp:inline distT="0" distB="0" distL="0" distR="0">
            <wp:extent cx="3240000" cy="3240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2B0" w:rsidRDefault="001F72B0" w:rsidP="001F72B0">
      <w:pPr>
        <w:jc w:val="both"/>
        <w:rPr>
          <w:color w:val="000000" w:themeColor="text1"/>
        </w:rPr>
      </w:pPr>
      <w:r w:rsidRPr="00037AA2">
        <w:rPr>
          <w:color w:val="000000" w:themeColor="text1"/>
        </w:rPr>
        <w:t xml:space="preserve">Supplementary Data </w:t>
      </w:r>
      <w:r w:rsidR="00A002A9">
        <w:rPr>
          <w:color w:val="000000" w:themeColor="text1"/>
        </w:rPr>
        <w:t>2</w:t>
      </w:r>
      <w:r>
        <w:rPr>
          <w:color w:val="000000" w:themeColor="text1"/>
        </w:rPr>
        <w:t>b</w:t>
      </w:r>
      <w:r w:rsidRPr="00037AA2">
        <w:rPr>
          <w:color w:val="000000" w:themeColor="text1"/>
        </w:rPr>
        <w:t>.</w:t>
      </w:r>
      <w:r>
        <w:rPr>
          <w:color w:val="000000" w:themeColor="text1"/>
        </w:rPr>
        <w:t xml:space="preserve"> Clashes analys</w:t>
      </w:r>
      <w:r w:rsidR="00145609">
        <w:rPr>
          <w:color w:val="000000" w:themeColor="text1"/>
        </w:rPr>
        <w:t>i</w:t>
      </w:r>
      <w:r>
        <w:rPr>
          <w:color w:val="000000" w:themeColor="text1"/>
        </w:rPr>
        <w:t xml:space="preserve">s of first option mutein (A), second option mutein (B) and </w:t>
      </w:r>
      <w:proofErr w:type="spellStart"/>
      <w:r>
        <w:rPr>
          <w:color w:val="000000" w:themeColor="text1"/>
        </w:rPr>
        <w:t>BoNT</w:t>
      </w:r>
      <w:proofErr w:type="spellEnd"/>
      <w:r>
        <w:rPr>
          <w:color w:val="000000" w:themeColor="text1"/>
        </w:rPr>
        <w:t>/A (C)</w:t>
      </w:r>
    </w:p>
    <w:p w:rsidR="00560EA6" w:rsidRDefault="00206D4E" w:rsidP="00206D4E">
      <w:pPr>
        <w:jc w:val="center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>
            <wp:extent cx="3477618" cy="3420000"/>
            <wp:effectExtent l="0" t="0" r="889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618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EA6" w:rsidRDefault="00560EA6" w:rsidP="00560EA6">
      <w:pPr>
        <w:jc w:val="both"/>
        <w:rPr>
          <w:color w:val="000000" w:themeColor="text1"/>
        </w:rPr>
      </w:pPr>
      <w:r w:rsidRPr="00037AA2">
        <w:rPr>
          <w:color w:val="000000" w:themeColor="text1"/>
        </w:rPr>
        <w:t xml:space="preserve">Supplementary Data </w:t>
      </w:r>
      <w:r w:rsidR="00A002A9">
        <w:rPr>
          <w:color w:val="000000" w:themeColor="text1"/>
        </w:rPr>
        <w:t>2</w:t>
      </w:r>
      <w:r>
        <w:rPr>
          <w:color w:val="000000" w:themeColor="text1"/>
        </w:rPr>
        <w:t>c</w:t>
      </w:r>
      <w:r w:rsidRPr="00037AA2">
        <w:rPr>
          <w:color w:val="000000" w:themeColor="text1"/>
        </w:rPr>
        <w:t>.</w:t>
      </w:r>
      <w:r>
        <w:rPr>
          <w:color w:val="000000" w:themeColor="text1"/>
        </w:rPr>
        <w:t xml:space="preserve"> Disorder analys</w:t>
      </w:r>
      <w:r w:rsidR="00145609">
        <w:rPr>
          <w:color w:val="000000" w:themeColor="text1"/>
        </w:rPr>
        <w:t>i</w:t>
      </w:r>
      <w:r>
        <w:rPr>
          <w:color w:val="000000" w:themeColor="text1"/>
        </w:rPr>
        <w:t xml:space="preserve">s of first option mutein (A), second option mutein (B) and </w:t>
      </w:r>
      <w:proofErr w:type="spellStart"/>
      <w:r>
        <w:rPr>
          <w:color w:val="000000" w:themeColor="text1"/>
        </w:rPr>
        <w:t>BoNT</w:t>
      </w:r>
      <w:proofErr w:type="spellEnd"/>
      <w:r>
        <w:rPr>
          <w:color w:val="000000" w:themeColor="text1"/>
        </w:rPr>
        <w:t>/A (C)</w:t>
      </w:r>
    </w:p>
    <w:p w:rsidR="00560EA6" w:rsidRDefault="00206D4E" w:rsidP="00206D4E">
      <w:pPr>
        <w:jc w:val="center"/>
        <w:rPr>
          <w:color w:val="000000" w:themeColor="text1"/>
        </w:rPr>
      </w:pPr>
      <w:r>
        <w:rPr>
          <w:noProof/>
        </w:rPr>
        <w:drawing>
          <wp:inline distT="0" distB="0" distL="0" distR="0">
            <wp:extent cx="3493397" cy="3420000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397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EA6" w:rsidRDefault="00560EA6" w:rsidP="00560EA6">
      <w:pPr>
        <w:jc w:val="both"/>
        <w:rPr>
          <w:color w:val="000000" w:themeColor="text1"/>
        </w:rPr>
      </w:pPr>
      <w:r w:rsidRPr="00037AA2">
        <w:rPr>
          <w:color w:val="000000" w:themeColor="text1"/>
        </w:rPr>
        <w:t xml:space="preserve">Supplementary Data </w:t>
      </w:r>
      <w:r w:rsidR="00A002A9">
        <w:rPr>
          <w:color w:val="000000" w:themeColor="text1"/>
        </w:rPr>
        <w:t>2</w:t>
      </w:r>
      <w:r>
        <w:rPr>
          <w:color w:val="000000" w:themeColor="text1"/>
        </w:rPr>
        <w:t>d</w:t>
      </w:r>
      <w:r w:rsidRPr="00037AA2">
        <w:rPr>
          <w:color w:val="000000" w:themeColor="text1"/>
        </w:rPr>
        <w:t>.</w:t>
      </w:r>
      <w:r>
        <w:rPr>
          <w:color w:val="000000" w:themeColor="text1"/>
        </w:rPr>
        <w:t xml:space="preserve"> ProQ2 analys</w:t>
      </w:r>
      <w:r w:rsidR="00145609">
        <w:rPr>
          <w:color w:val="000000" w:themeColor="text1"/>
        </w:rPr>
        <w:t>i</w:t>
      </w:r>
      <w:r>
        <w:rPr>
          <w:color w:val="000000" w:themeColor="text1"/>
        </w:rPr>
        <w:t xml:space="preserve">s of first option mutein (A), second option mutein (B) and </w:t>
      </w:r>
      <w:proofErr w:type="spellStart"/>
      <w:r>
        <w:rPr>
          <w:color w:val="000000" w:themeColor="text1"/>
        </w:rPr>
        <w:t>BoNT</w:t>
      </w:r>
      <w:proofErr w:type="spellEnd"/>
      <w:r>
        <w:rPr>
          <w:color w:val="000000" w:themeColor="text1"/>
        </w:rPr>
        <w:t>/A (C)</w:t>
      </w:r>
    </w:p>
    <w:p w:rsidR="00560EA6" w:rsidRDefault="00560EA6" w:rsidP="001F72B0">
      <w:pPr>
        <w:jc w:val="both"/>
        <w:rPr>
          <w:color w:val="000000" w:themeColor="text1"/>
        </w:rPr>
      </w:pPr>
    </w:p>
    <w:p w:rsidR="006400B7" w:rsidRDefault="00206D4E" w:rsidP="00206D4E">
      <w:pPr>
        <w:jc w:val="center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>
            <wp:extent cx="3462634" cy="3420000"/>
            <wp:effectExtent l="0" t="0" r="508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34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410" w:rsidRDefault="006400B7" w:rsidP="006400B7">
      <w:pPr>
        <w:jc w:val="both"/>
        <w:rPr>
          <w:color w:val="000000" w:themeColor="text1"/>
        </w:rPr>
      </w:pPr>
      <w:r w:rsidRPr="00037AA2">
        <w:rPr>
          <w:color w:val="000000" w:themeColor="text1"/>
        </w:rPr>
        <w:t xml:space="preserve">Supplementary Data </w:t>
      </w:r>
      <w:r w:rsidR="00A002A9">
        <w:rPr>
          <w:color w:val="000000" w:themeColor="text1"/>
        </w:rPr>
        <w:t>2</w:t>
      </w:r>
      <w:r>
        <w:rPr>
          <w:color w:val="000000" w:themeColor="text1"/>
        </w:rPr>
        <w:t>e</w:t>
      </w:r>
      <w:r w:rsidRPr="00037AA2">
        <w:rPr>
          <w:color w:val="000000" w:themeColor="text1"/>
        </w:rPr>
        <w:t>.</w:t>
      </w:r>
      <w:r>
        <w:rPr>
          <w:color w:val="000000" w:themeColor="text1"/>
        </w:rPr>
        <w:t xml:space="preserve"> Rotamer analys</w:t>
      </w:r>
      <w:r w:rsidR="00145609">
        <w:rPr>
          <w:color w:val="000000" w:themeColor="text1"/>
        </w:rPr>
        <w:t>i</w:t>
      </w:r>
      <w:r>
        <w:rPr>
          <w:color w:val="000000" w:themeColor="text1"/>
        </w:rPr>
        <w:t xml:space="preserve">s of first option mutein (A), second option mutein (B) and </w:t>
      </w:r>
      <w:proofErr w:type="spellStart"/>
      <w:r>
        <w:rPr>
          <w:color w:val="000000" w:themeColor="text1"/>
        </w:rPr>
        <w:t>BoNT</w:t>
      </w:r>
      <w:proofErr w:type="spellEnd"/>
      <w:r>
        <w:rPr>
          <w:color w:val="000000" w:themeColor="text1"/>
        </w:rPr>
        <w:t>/A (C)</w:t>
      </w:r>
    </w:p>
    <w:p w:rsidR="00345410" w:rsidRDefault="00345410">
      <w:pPr>
        <w:spacing w:line="240" w:lineRule="auto"/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345410" w:rsidRDefault="00345410" w:rsidP="00345410">
      <w:pPr>
        <w:jc w:val="both"/>
        <w:rPr>
          <w:color w:val="000000" w:themeColor="text1"/>
        </w:rPr>
      </w:pPr>
      <w:r w:rsidRPr="00037AA2">
        <w:rPr>
          <w:color w:val="000000" w:themeColor="text1"/>
        </w:rPr>
        <w:lastRenderedPageBreak/>
        <w:t xml:space="preserve">Supplementary Data </w:t>
      </w:r>
      <w:r>
        <w:rPr>
          <w:color w:val="000000" w:themeColor="text1"/>
        </w:rPr>
        <w:t>3</w:t>
      </w:r>
      <w:r w:rsidRPr="00037AA2">
        <w:rPr>
          <w:color w:val="000000" w:themeColor="text1"/>
        </w:rPr>
        <w:t xml:space="preserve">. </w:t>
      </w:r>
      <w:r>
        <w:rPr>
          <w:color w:val="000000" w:themeColor="text1"/>
        </w:rPr>
        <w:t xml:space="preserve">Validation analyses </w:t>
      </w:r>
      <w:proofErr w:type="spellStart"/>
      <w:r>
        <w:rPr>
          <w:color w:val="000000" w:themeColor="text1"/>
        </w:rPr>
        <w:t>BoNT</w:t>
      </w:r>
      <w:proofErr w:type="spellEnd"/>
      <w:r>
        <w:rPr>
          <w:color w:val="000000" w:themeColor="text1"/>
        </w:rPr>
        <w:t>/A and both mutein 3D structure done in SAVES 5.0 web servers, such as VERIFY3D and ERRAT</w:t>
      </w:r>
      <w:r w:rsidRPr="00037AA2">
        <w:rPr>
          <w:color w:val="000000" w:themeColor="text1"/>
        </w:rPr>
        <w:t>.</w:t>
      </w:r>
      <w:r w:rsidR="006F2923">
        <w:rPr>
          <w:color w:val="000000" w:themeColor="text1"/>
        </w:rPr>
        <w:t xml:space="preserve"> </w:t>
      </w:r>
    </w:p>
    <w:p w:rsidR="006400B7" w:rsidRDefault="006F2923" w:rsidP="006F2923">
      <w:pPr>
        <w:jc w:val="center"/>
        <w:rPr>
          <w:color w:val="000000" w:themeColor="text1"/>
        </w:rPr>
      </w:pPr>
      <w:r>
        <w:rPr>
          <w:noProof/>
        </w:rPr>
        <w:drawing>
          <wp:inline distT="0" distB="0" distL="0" distR="0" wp14:anchorId="45914E0D" wp14:editId="726C2BED">
            <wp:extent cx="4248000" cy="345150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275" b="67079"/>
                    <a:stretch/>
                  </pic:blipFill>
                  <pic:spPr bwMode="auto">
                    <a:xfrm>
                      <a:off x="0" y="0"/>
                      <a:ext cx="4248000" cy="345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2923" w:rsidRDefault="006F2923" w:rsidP="006400B7">
      <w:pPr>
        <w:jc w:val="both"/>
        <w:rPr>
          <w:color w:val="000000" w:themeColor="text1"/>
        </w:rPr>
      </w:pPr>
      <w:r w:rsidRPr="00037AA2">
        <w:rPr>
          <w:color w:val="000000" w:themeColor="text1"/>
        </w:rPr>
        <w:t xml:space="preserve">Supplementary Data </w:t>
      </w:r>
      <w:r>
        <w:rPr>
          <w:color w:val="000000" w:themeColor="text1"/>
        </w:rPr>
        <w:t>3a</w:t>
      </w:r>
      <w:r w:rsidRPr="00037AA2">
        <w:rPr>
          <w:color w:val="000000" w:themeColor="text1"/>
        </w:rPr>
        <w:t xml:space="preserve">. </w:t>
      </w:r>
      <w:r>
        <w:rPr>
          <w:color w:val="000000" w:themeColor="text1"/>
        </w:rPr>
        <w:t xml:space="preserve">Validation analyses </w:t>
      </w:r>
      <w:proofErr w:type="spellStart"/>
      <w:r>
        <w:rPr>
          <w:color w:val="000000" w:themeColor="text1"/>
        </w:rPr>
        <w:t>BoNT</w:t>
      </w:r>
      <w:proofErr w:type="spellEnd"/>
      <w:r>
        <w:rPr>
          <w:color w:val="000000" w:themeColor="text1"/>
        </w:rPr>
        <w:t>/A using VERIFY3D (A) and ERRAT (B and C)</w:t>
      </w:r>
      <w:r w:rsidRPr="00037AA2">
        <w:rPr>
          <w:color w:val="000000" w:themeColor="text1"/>
        </w:rPr>
        <w:t>.</w:t>
      </w:r>
    </w:p>
    <w:p w:rsidR="006F2923" w:rsidRDefault="006F2923" w:rsidP="006400B7">
      <w:pPr>
        <w:jc w:val="both"/>
        <w:rPr>
          <w:color w:val="000000" w:themeColor="text1"/>
        </w:rPr>
      </w:pPr>
    </w:p>
    <w:p w:rsidR="006F2923" w:rsidRDefault="006F2923" w:rsidP="006400B7">
      <w:pPr>
        <w:jc w:val="both"/>
        <w:rPr>
          <w:color w:val="000000" w:themeColor="text1"/>
        </w:rPr>
      </w:pPr>
    </w:p>
    <w:p w:rsidR="006400B7" w:rsidRDefault="00FB5C31" w:rsidP="006F2923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248000" cy="3428977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3539" r="-2140" b="33475"/>
                    <a:stretch/>
                  </pic:blipFill>
                  <pic:spPr bwMode="auto">
                    <a:xfrm>
                      <a:off x="0" y="0"/>
                      <a:ext cx="4248000" cy="342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2923" w:rsidRDefault="006F2923" w:rsidP="006F2923">
      <w:pPr>
        <w:rPr>
          <w:noProof/>
        </w:rPr>
      </w:pPr>
      <w:r w:rsidRPr="00037AA2">
        <w:rPr>
          <w:color w:val="000000" w:themeColor="text1"/>
        </w:rPr>
        <w:t xml:space="preserve">Supplementary Data </w:t>
      </w:r>
      <w:r>
        <w:rPr>
          <w:color w:val="000000" w:themeColor="text1"/>
        </w:rPr>
        <w:t>3b</w:t>
      </w:r>
      <w:r w:rsidRPr="00037AA2">
        <w:rPr>
          <w:color w:val="000000" w:themeColor="text1"/>
        </w:rPr>
        <w:t xml:space="preserve">. </w:t>
      </w:r>
      <w:r>
        <w:rPr>
          <w:color w:val="000000" w:themeColor="text1"/>
        </w:rPr>
        <w:t xml:space="preserve">Validation analyses first-option </w:t>
      </w:r>
      <w:proofErr w:type="spellStart"/>
      <w:r>
        <w:rPr>
          <w:color w:val="000000" w:themeColor="text1"/>
        </w:rPr>
        <w:t>BoNT</w:t>
      </w:r>
      <w:proofErr w:type="spellEnd"/>
      <w:r>
        <w:rPr>
          <w:color w:val="000000" w:themeColor="text1"/>
        </w:rPr>
        <w:t>/A mutein using VERIFY3D (D) and ERRAT (E and F)</w:t>
      </w:r>
      <w:r w:rsidRPr="00037AA2">
        <w:rPr>
          <w:color w:val="000000" w:themeColor="text1"/>
        </w:rPr>
        <w:t>.</w:t>
      </w:r>
    </w:p>
    <w:p w:rsidR="006F2923" w:rsidRDefault="006F2923" w:rsidP="006F2923"/>
    <w:p w:rsidR="006F2923" w:rsidRDefault="006F2923" w:rsidP="006F2923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E0397AC" wp14:editId="6ADE9492">
            <wp:extent cx="4248000" cy="3519208"/>
            <wp:effectExtent l="0" t="0" r="635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855"/>
                    <a:stretch/>
                  </pic:blipFill>
                  <pic:spPr bwMode="auto">
                    <a:xfrm>
                      <a:off x="0" y="0"/>
                      <a:ext cx="4248000" cy="351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2923" w:rsidRPr="006F2923" w:rsidRDefault="006F2923" w:rsidP="00FC49E9">
      <w:pPr>
        <w:rPr>
          <w:noProof/>
        </w:rPr>
      </w:pPr>
      <w:r w:rsidRPr="00037AA2">
        <w:rPr>
          <w:color w:val="000000" w:themeColor="text1"/>
        </w:rPr>
        <w:t xml:space="preserve">Supplementary Data </w:t>
      </w:r>
      <w:r>
        <w:rPr>
          <w:color w:val="000000" w:themeColor="text1"/>
        </w:rPr>
        <w:t>3c</w:t>
      </w:r>
      <w:r w:rsidRPr="00037AA2">
        <w:rPr>
          <w:color w:val="000000" w:themeColor="text1"/>
        </w:rPr>
        <w:t xml:space="preserve">. </w:t>
      </w:r>
      <w:r>
        <w:rPr>
          <w:color w:val="000000" w:themeColor="text1"/>
        </w:rPr>
        <w:t xml:space="preserve">Validation analyses second-option </w:t>
      </w:r>
      <w:proofErr w:type="spellStart"/>
      <w:r>
        <w:rPr>
          <w:color w:val="000000" w:themeColor="text1"/>
        </w:rPr>
        <w:t>BoNT</w:t>
      </w:r>
      <w:proofErr w:type="spellEnd"/>
      <w:r>
        <w:rPr>
          <w:color w:val="000000" w:themeColor="text1"/>
        </w:rPr>
        <w:t>/A mutein using VERIFY3D (G) and ERRAT (H and I)</w:t>
      </w:r>
      <w:r w:rsidRPr="00037AA2">
        <w:rPr>
          <w:color w:val="000000" w:themeColor="text1"/>
        </w:rPr>
        <w:t>.</w:t>
      </w:r>
    </w:p>
    <w:sectPr w:rsidR="006F2923" w:rsidRPr="006F2923" w:rsidSect="00074B81">
      <w:pgSz w:w="11901" w:h="16840" w:code="9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74DC2" w:rsidRDefault="00674DC2" w:rsidP="00AF2C92">
      <w:r>
        <w:separator/>
      </w:r>
    </w:p>
  </w:endnote>
  <w:endnote w:type="continuationSeparator" w:id="0">
    <w:p w:rsidR="00674DC2" w:rsidRDefault="00674DC2" w:rsidP="00AF2C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ITC Officina San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74DC2" w:rsidRDefault="00674DC2" w:rsidP="00AF2C92">
      <w:r>
        <w:separator/>
      </w:r>
    </w:p>
  </w:footnote>
  <w:footnote w:type="continuationSeparator" w:id="0">
    <w:p w:rsidR="00674DC2" w:rsidRDefault="00674DC2" w:rsidP="00AF2C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0D4262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1FECAF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7C74E2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E8F228E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A274B1E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2442F1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79147BC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594C1B5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4C6DA0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C472E2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DC819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CC0843"/>
    <w:multiLevelType w:val="multilevel"/>
    <w:tmpl w:val="9426EBB6"/>
    <w:lvl w:ilvl="0">
      <w:start w:val="1"/>
      <w:numFmt w:val="decimal"/>
      <w:lvlText w:val="(%1)"/>
      <w:lvlJc w:val="right"/>
      <w:pPr>
        <w:ind w:left="720" w:hanging="181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D0E765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F413159"/>
    <w:multiLevelType w:val="multilevel"/>
    <w:tmpl w:val="30C08770"/>
    <w:lvl w:ilvl="0">
      <w:start w:val="1"/>
      <w:numFmt w:val="decimal"/>
      <w:lvlText w:val="(%1)"/>
      <w:lvlJc w:val="right"/>
      <w:pPr>
        <w:ind w:left="720" w:hanging="15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BD58E1"/>
    <w:multiLevelType w:val="multilevel"/>
    <w:tmpl w:val="1B88B870"/>
    <w:lvl w:ilvl="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E8289F"/>
    <w:multiLevelType w:val="hybridMultilevel"/>
    <w:tmpl w:val="E976D66C"/>
    <w:lvl w:ilvl="0" w:tplc="0CDA7214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89B5003"/>
    <w:multiLevelType w:val="multilevel"/>
    <w:tmpl w:val="DD5255FA"/>
    <w:lvl w:ilvl="0">
      <w:start w:val="1"/>
      <w:numFmt w:val="decimal"/>
      <w:lvlText w:val="(%1)"/>
      <w:lvlJc w:val="left"/>
      <w:pPr>
        <w:ind w:left="720" w:hanging="45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5D0C07"/>
    <w:multiLevelType w:val="hybridMultilevel"/>
    <w:tmpl w:val="4CA02766"/>
    <w:lvl w:ilvl="0" w:tplc="79367BA0">
      <w:start w:val="1"/>
      <w:numFmt w:val="decimal"/>
      <w:pStyle w:val="Numberedlist"/>
      <w:lvlText w:val="(%1)"/>
      <w:lvlJc w:val="right"/>
      <w:pPr>
        <w:ind w:left="720" w:hanging="153"/>
      </w:pPr>
      <w:rPr>
        <w:rFonts w:hint="default"/>
      </w:rPr>
    </w:lvl>
    <w:lvl w:ilvl="1" w:tplc="FE3AC208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77E4D7DE">
      <w:start w:val="1"/>
      <w:numFmt w:val="lowerRoman"/>
      <w:lvlText w:val="(%3)"/>
      <w:lvlJc w:val="right"/>
      <w:pPr>
        <w:ind w:left="2160" w:hanging="18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4A71FF"/>
    <w:multiLevelType w:val="hybridMultilevel"/>
    <w:tmpl w:val="CADCD1B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838135E"/>
    <w:multiLevelType w:val="hybridMultilevel"/>
    <w:tmpl w:val="68EEE13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D96BF8"/>
    <w:multiLevelType w:val="hybridMultilevel"/>
    <w:tmpl w:val="76D2C65A"/>
    <w:lvl w:ilvl="0" w:tplc="0456C424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D751B3"/>
    <w:multiLevelType w:val="hybridMultilevel"/>
    <w:tmpl w:val="570828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FA38AF"/>
    <w:multiLevelType w:val="hybridMultilevel"/>
    <w:tmpl w:val="C96A95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9373AB"/>
    <w:multiLevelType w:val="multilevel"/>
    <w:tmpl w:val="B89CB32C"/>
    <w:lvl w:ilvl="0">
      <w:start w:val="1"/>
      <w:numFmt w:val="decimal"/>
      <w:lvlText w:val="(%1)"/>
      <w:lvlJc w:val="right"/>
      <w:pPr>
        <w:ind w:left="720" w:hanging="153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9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9"/>
  </w:num>
  <w:num w:numId="8">
    <w:abstractNumId w:val="5"/>
  </w:num>
  <w:num w:numId="9">
    <w:abstractNumId w:val="7"/>
  </w:num>
  <w:num w:numId="10">
    <w:abstractNumId w:val="6"/>
  </w:num>
  <w:num w:numId="11">
    <w:abstractNumId w:val="10"/>
  </w:num>
  <w:num w:numId="12">
    <w:abstractNumId w:val="8"/>
  </w:num>
  <w:num w:numId="13">
    <w:abstractNumId w:val="17"/>
  </w:num>
  <w:num w:numId="14">
    <w:abstractNumId w:val="20"/>
  </w:num>
  <w:num w:numId="15">
    <w:abstractNumId w:val="14"/>
  </w:num>
  <w:num w:numId="16">
    <w:abstractNumId w:val="16"/>
  </w:num>
  <w:num w:numId="17">
    <w:abstractNumId w:val="11"/>
  </w:num>
  <w:num w:numId="18">
    <w:abstractNumId w:val="0"/>
  </w:num>
  <w:num w:numId="19">
    <w:abstractNumId w:val="12"/>
  </w:num>
  <w:num w:numId="20">
    <w:abstractNumId w:val="20"/>
  </w:num>
  <w:num w:numId="21">
    <w:abstractNumId w:val="20"/>
  </w:num>
  <w:num w:numId="22">
    <w:abstractNumId w:val="20"/>
  </w:num>
  <w:num w:numId="23">
    <w:abstractNumId w:val="20"/>
  </w:num>
  <w:num w:numId="24">
    <w:abstractNumId w:val="17"/>
  </w:num>
  <w:num w:numId="25">
    <w:abstractNumId w:val="18"/>
  </w:num>
  <w:num w:numId="26">
    <w:abstractNumId w:val="21"/>
  </w:num>
  <w:num w:numId="27">
    <w:abstractNumId w:val="22"/>
  </w:num>
  <w:num w:numId="28">
    <w:abstractNumId w:val="20"/>
  </w:num>
  <w:num w:numId="29">
    <w:abstractNumId w:val="13"/>
  </w:num>
  <w:num w:numId="3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attachedTemplate r:id="rId1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0DE"/>
    <w:rsid w:val="0000172C"/>
    <w:rsid w:val="00001899"/>
    <w:rsid w:val="00002314"/>
    <w:rsid w:val="000049AD"/>
    <w:rsid w:val="00006782"/>
    <w:rsid w:val="0000681B"/>
    <w:rsid w:val="000133C0"/>
    <w:rsid w:val="000140FD"/>
    <w:rsid w:val="00014C4E"/>
    <w:rsid w:val="00015885"/>
    <w:rsid w:val="00017107"/>
    <w:rsid w:val="000202E2"/>
    <w:rsid w:val="00022441"/>
    <w:rsid w:val="0002261E"/>
    <w:rsid w:val="00024839"/>
    <w:rsid w:val="00025D92"/>
    <w:rsid w:val="00026871"/>
    <w:rsid w:val="00037A98"/>
    <w:rsid w:val="00037AA2"/>
    <w:rsid w:val="000427FB"/>
    <w:rsid w:val="0004455E"/>
    <w:rsid w:val="000470DE"/>
    <w:rsid w:val="00047CB5"/>
    <w:rsid w:val="00051FAA"/>
    <w:rsid w:val="0005405F"/>
    <w:rsid w:val="000572A9"/>
    <w:rsid w:val="00061325"/>
    <w:rsid w:val="000637AB"/>
    <w:rsid w:val="00066FF1"/>
    <w:rsid w:val="00073102"/>
    <w:rsid w:val="000733AC"/>
    <w:rsid w:val="00074B81"/>
    <w:rsid w:val="00074D22"/>
    <w:rsid w:val="00075081"/>
    <w:rsid w:val="0007528A"/>
    <w:rsid w:val="000811AB"/>
    <w:rsid w:val="00083C5F"/>
    <w:rsid w:val="00085FD7"/>
    <w:rsid w:val="0009172C"/>
    <w:rsid w:val="0009173E"/>
    <w:rsid w:val="000930EC"/>
    <w:rsid w:val="00095E61"/>
    <w:rsid w:val="00096039"/>
    <w:rsid w:val="000966C1"/>
    <w:rsid w:val="000970AC"/>
    <w:rsid w:val="000A1167"/>
    <w:rsid w:val="000A25A9"/>
    <w:rsid w:val="000A4428"/>
    <w:rsid w:val="000A6D40"/>
    <w:rsid w:val="000A7BC3"/>
    <w:rsid w:val="000B02C9"/>
    <w:rsid w:val="000B1661"/>
    <w:rsid w:val="000B1DBD"/>
    <w:rsid w:val="000B1F0B"/>
    <w:rsid w:val="000B2E88"/>
    <w:rsid w:val="000B301F"/>
    <w:rsid w:val="000B4603"/>
    <w:rsid w:val="000B4E2A"/>
    <w:rsid w:val="000C09BE"/>
    <w:rsid w:val="000C1380"/>
    <w:rsid w:val="000C554F"/>
    <w:rsid w:val="000C5998"/>
    <w:rsid w:val="000D0DC5"/>
    <w:rsid w:val="000D15FF"/>
    <w:rsid w:val="000D28DF"/>
    <w:rsid w:val="000D3A5A"/>
    <w:rsid w:val="000D488B"/>
    <w:rsid w:val="000D68DF"/>
    <w:rsid w:val="000E138D"/>
    <w:rsid w:val="000E187A"/>
    <w:rsid w:val="000E27BE"/>
    <w:rsid w:val="000E2D61"/>
    <w:rsid w:val="000E450E"/>
    <w:rsid w:val="000E6259"/>
    <w:rsid w:val="000F4677"/>
    <w:rsid w:val="000F5BE0"/>
    <w:rsid w:val="00100587"/>
    <w:rsid w:val="0010284E"/>
    <w:rsid w:val="00103122"/>
    <w:rsid w:val="0010336A"/>
    <w:rsid w:val="001050F1"/>
    <w:rsid w:val="00105AEA"/>
    <w:rsid w:val="00106DAF"/>
    <w:rsid w:val="001104A5"/>
    <w:rsid w:val="00111BBD"/>
    <w:rsid w:val="00112C31"/>
    <w:rsid w:val="00114ABE"/>
    <w:rsid w:val="00114FAB"/>
    <w:rsid w:val="00116023"/>
    <w:rsid w:val="00117329"/>
    <w:rsid w:val="001302C0"/>
    <w:rsid w:val="00133AF5"/>
    <w:rsid w:val="00134A51"/>
    <w:rsid w:val="00135444"/>
    <w:rsid w:val="00140727"/>
    <w:rsid w:val="00145609"/>
    <w:rsid w:val="00160628"/>
    <w:rsid w:val="00161344"/>
    <w:rsid w:val="00162195"/>
    <w:rsid w:val="0016322A"/>
    <w:rsid w:val="00165A21"/>
    <w:rsid w:val="001705CE"/>
    <w:rsid w:val="0017714B"/>
    <w:rsid w:val="001804DF"/>
    <w:rsid w:val="00181BDC"/>
    <w:rsid w:val="00181DB0"/>
    <w:rsid w:val="001829E3"/>
    <w:rsid w:val="00183927"/>
    <w:rsid w:val="00184973"/>
    <w:rsid w:val="001924C0"/>
    <w:rsid w:val="0019594D"/>
    <w:rsid w:val="0019731E"/>
    <w:rsid w:val="001A09FE"/>
    <w:rsid w:val="001A67C9"/>
    <w:rsid w:val="001A69DE"/>
    <w:rsid w:val="001A713C"/>
    <w:rsid w:val="001B1C7C"/>
    <w:rsid w:val="001B398F"/>
    <w:rsid w:val="001B4637"/>
    <w:rsid w:val="001B46C6"/>
    <w:rsid w:val="001B4B48"/>
    <w:rsid w:val="001B4D1F"/>
    <w:rsid w:val="001B5CCD"/>
    <w:rsid w:val="001B7681"/>
    <w:rsid w:val="001B7CAE"/>
    <w:rsid w:val="001C0772"/>
    <w:rsid w:val="001C0D4F"/>
    <w:rsid w:val="001C1BA3"/>
    <w:rsid w:val="001C1DEC"/>
    <w:rsid w:val="001C30EE"/>
    <w:rsid w:val="001C5736"/>
    <w:rsid w:val="001D06B2"/>
    <w:rsid w:val="001D26DE"/>
    <w:rsid w:val="001D647F"/>
    <w:rsid w:val="001D6857"/>
    <w:rsid w:val="001E0572"/>
    <w:rsid w:val="001E0A67"/>
    <w:rsid w:val="001E1028"/>
    <w:rsid w:val="001E14E2"/>
    <w:rsid w:val="001E180B"/>
    <w:rsid w:val="001E5F89"/>
    <w:rsid w:val="001E6302"/>
    <w:rsid w:val="001E7BB4"/>
    <w:rsid w:val="001E7DCB"/>
    <w:rsid w:val="001F2D60"/>
    <w:rsid w:val="001F3411"/>
    <w:rsid w:val="001F3F39"/>
    <w:rsid w:val="001F4287"/>
    <w:rsid w:val="001F4DBA"/>
    <w:rsid w:val="001F72B0"/>
    <w:rsid w:val="0020415E"/>
    <w:rsid w:val="00204FF4"/>
    <w:rsid w:val="00206D4E"/>
    <w:rsid w:val="0021056E"/>
    <w:rsid w:val="0021075D"/>
    <w:rsid w:val="0021165A"/>
    <w:rsid w:val="00211BC9"/>
    <w:rsid w:val="0021620C"/>
    <w:rsid w:val="00216E78"/>
    <w:rsid w:val="00217275"/>
    <w:rsid w:val="002211DD"/>
    <w:rsid w:val="00233DCB"/>
    <w:rsid w:val="00236F4B"/>
    <w:rsid w:val="00242B0D"/>
    <w:rsid w:val="002467C6"/>
    <w:rsid w:val="002468F0"/>
    <w:rsid w:val="0024692A"/>
    <w:rsid w:val="00252BBA"/>
    <w:rsid w:val="00253123"/>
    <w:rsid w:val="00253755"/>
    <w:rsid w:val="0026092D"/>
    <w:rsid w:val="00264001"/>
    <w:rsid w:val="00264AF0"/>
    <w:rsid w:val="00266354"/>
    <w:rsid w:val="00267A18"/>
    <w:rsid w:val="00273462"/>
    <w:rsid w:val="0027395B"/>
    <w:rsid w:val="00275854"/>
    <w:rsid w:val="00277119"/>
    <w:rsid w:val="0027763E"/>
    <w:rsid w:val="00283B41"/>
    <w:rsid w:val="00285F28"/>
    <w:rsid w:val="00286398"/>
    <w:rsid w:val="002A3C42"/>
    <w:rsid w:val="002A5D75"/>
    <w:rsid w:val="002B1B1A"/>
    <w:rsid w:val="002B7228"/>
    <w:rsid w:val="002C53EE"/>
    <w:rsid w:val="002D24F7"/>
    <w:rsid w:val="002D2799"/>
    <w:rsid w:val="002D2CD7"/>
    <w:rsid w:val="002D4DDC"/>
    <w:rsid w:val="002D4F75"/>
    <w:rsid w:val="002D6493"/>
    <w:rsid w:val="002D7AB6"/>
    <w:rsid w:val="002E06D0"/>
    <w:rsid w:val="002E3C27"/>
    <w:rsid w:val="002E403A"/>
    <w:rsid w:val="002E655F"/>
    <w:rsid w:val="002E7F3A"/>
    <w:rsid w:val="002F4EDB"/>
    <w:rsid w:val="002F6054"/>
    <w:rsid w:val="00310E13"/>
    <w:rsid w:val="00315713"/>
    <w:rsid w:val="0031686C"/>
    <w:rsid w:val="00316FE0"/>
    <w:rsid w:val="003204D2"/>
    <w:rsid w:val="00321864"/>
    <w:rsid w:val="0032605E"/>
    <w:rsid w:val="003275D1"/>
    <w:rsid w:val="003277C8"/>
    <w:rsid w:val="00330B2A"/>
    <w:rsid w:val="0033115E"/>
    <w:rsid w:val="00331E17"/>
    <w:rsid w:val="00332261"/>
    <w:rsid w:val="00333063"/>
    <w:rsid w:val="00334000"/>
    <w:rsid w:val="003408E3"/>
    <w:rsid w:val="00343480"/>
    <w:rsid w:val="00345410"/>
    <w:rsid w:val="00345E89"/>
    <w:rsid w:val="003522A1"/>
    <w:rsid w:val="0035254B"/>
    <w:rsid w:val="00353555"/>
    <w:rsid w:val="003565D4"/>
    <w:rsid w:val="00357617"/>
    <w:rsid w:val="003607FB"/>
    <w:rsid w:val="00360FD5"/>
    <w:rsid w:val="0036340D"/>
    <w:rsid w:val="003634A5"/>
    <w:rsid w:val="00366868"/>
    <w:rsid w:val="00367506"/>
    <w:rsid w:val="00370085"/>
    <w:rsid w:val="00370176"/>
    <w:rsid w:val="003744A7"/>
    <w:rsid w:val="00376235"/>
    <w:rsid w:val="00381FB6"/>
    <w:rsid w:val="003836D3"/>
    <w:rsid w:val="00383A52"/>
    <w:rsid w:val="003841A7"/>
    <w:rsid w:val="00390B10"/>
    <w:rsid w:val="00391652"/>
    <w:rsid w:val="0039507F"/>
    <w:rsid w:val="003A1260"/>
    <w:rsid w:val="003A295F"/>
    <w:rsid w:val="003A3863"/>
    <w:rsid w:val="003A41DD"/>
    <w:rsid w:val="003A7033"/>
    <w:rsid w:val="003B42F2"/>
    <w:rsid w:val="003B47FE"/>
    <w:rsid w:val="003B5673"/>
    <w:rsid w:val="003B5BD0"/>
    <w:rsid w:val="003B6287"/>
    <w:rsid w:val="003B62C9"/>
    <w:rsid w:val="003C14FF"/>
    <w:rsid w:val="003C3A11"/>
    <w:rsid w:val="003C7176"/>
    <w:rsid w:val="003D0929"/>
    <w:rsid w:val="003D4729"/>
    <w:rsid w:val="003D6037"/>
    <w:rsid w:val="003D7DD6"/>
    <w:rsid w:val="003E0E0E"/>
    <w:rsid w:val="003E2789"/>
    <w:rsid w:val="003E5AAF"/>
    <w:rsid w:val="003E600D"/>
    <w:rsid w:val="003E64DF"/>
    <w:rsid w:val="003E6A5D"/>
    <w:rsid w:val="003F193A"/>
    <w:rsid w:val="003F4207"/>
    <w:rsid w:val="003F5C46"/>
    <w:rsid w:val="003F7CBB"/>
    <w:rsid w:val="003F7D34"/>
    <w:rsid w:val="00402E5C"/>
    <w:rsid w:val="004126E0"/>
    <w:rsid w:val="00412C8E"/>
    <w:rsid w:val="0041518D"/>
    <w:rsid w:val="0042221D"/>
    <w:rsid w:val="00422609"/>
    <w:rsid w:val="00424DD3"/>
    <w:rsid w:val="004269C5"/>
    <w:rsid w:val="00430F6F"/>
    <w:rsid w:val="0043235F"/>
    <w:rsid w:val="004329DB"/>
    <w:rsid w:val="00435939"/>
    <w:rsid w:val="00437CC7"/>
    <w:rsid w:val="00442B9C"/>
    <w:rsid w:val="00445EFA"/>
    <w:rsid w:val="0044738A"/>
    <w:rsid w:val="004473D3"/>
    <w:rsid w:val="00452231"/>
    <w:rsid w:val="00460C13"/>
    <w:rsid w:val="00463228"/>
    <w:rsid w:val="00463782"/>
    <w:rsid w:val="004667E0"/>
    <w:rsid w:val="00466F8C"/>
    <w:rsid w:val="0046760E"/>
    <w:rsid w:val="00470E10"/>
    <w:rsid w:val="00472F8F"/>
    <w:rsid w:val="00472FA3"/>
    <w:rsid w:val="00477A97"/>
    <w:rsid w:val="00481343"/>
    <w:rsid w:val="004836B4"/>
    <w:rsid w:val="0048549E"/>
    <w:rsid w:val="004930C6"/>
    <w:rsid w:val="00493347"/>
    <w:rsid w:val="00495C99"/>
    <w:rsid w:val="00496092"/>
    <w:rsid w:val="004A08DB"/>
    <w:rsid w:val="004A25D0"/>
    <w:rsid w:val="004A37E8"/>
    <w:rsid w:val="004A7549"/>
    <w:rsid w:val="004B09D4"/>
    <w:rsid w:val="004B309D"/>
    <w:rsid w:val="004B330A"/>
    <w:rsid w:val="004B7C8E"/>
    <w:rsid w:val="004C3D3C"/>
    <w:rsid w:val="004D0EDC"/>
    <w:rsid w:val="004D1220"/>
    <w:rsid w:val="004D14B3"/>
    <w:rsid w:val="004D1529"/>
    <w:rsid w:val="004D1616"/>
    <w:rsid w:val="004D2253"/>
    <w:rsid w:val="004D5514"/>
    <w:rsid w:val="004D56C3"/>
    <w:rsid w:val="004E0338"/>
    <w:rsid w:val="004E4FF3"/>
    <w:rsid w:val="004E56A8"/>
    <w:rsid w:val="004F2BB9"/>
    <w:rsid w:val="004F3B55"/>
    <w:rsid w:val="004F428E"/>
    <w:rsid w:val="004F4E46"/>
    <w:rsid w:val="004F6B7D"/>
    <w:rsid w:val="004F7C0B"/>
    <w:rsid w:val="005015F6"/>
    <w:rsid w:val="0050184F"/>
    <w:rsid w:val="00502C05"/>
    <w:rsid w:val="005030C4"/>
    <w:rsid w:val="005031C5"/>
    <w:rsid w:val="00504BF7"/>
    <w:rsid w:val="00504FDC"/>
    <w:rsid w:val="005120CC"/>
    <w:rsid w:val="00512B7B"/>
    <w:rsid w:val="005134BB"/>
    <w:rsid w:val="0051384E"/>
    <w:rsid w:val="00513E82"/>
    <w:rsid w:val="00514EA1"/>
    <w:rsid w:val="0051798B"/>
    <w:rsid w:val="00521F5A"/>
    <w:rsid w:val="00525E06"/>
    <w:rsid w:val="00526454"/>
    <w:rsid w:val="00531823"/>
    <w:rsid w:val="00534ECC"/>
    <w:rsid w:val="0053720D"/>
    <w:rsid w:val="00540EF5"/>
    <w:rsid w:val="00541BF3"/>
    <w:rsid w:val="00541CD3"/>
    <w:rsid w:val="005476FA"/>
    <w:rsid w:val="0055406F"/>
    <w:rsid w:val="0055437E"/>
    <w:rsid w:val="0055595E"/>
    <w:rsid w:val="00557988"/>
    <w:rsid w:val="00560EA6"/>
    <w:rsid w:val="00562C49"/>
    <w:rsid w:val="00562DEF"/>
    <w:rsid w:val="0056321A"/>
    <w:rsid w:val="00563A35"/>
    <w:rsid w:val="00566596"/>
    <w:rsid w:val="005713CB"/>
    <w:rsid w:val="005741E9"/>
    <w:rsid w:val="005748CF"/>
    <w:rsid w:val="00581B1C"/>
    <w:rsid w:val="00584270"/>
    <w:rsid w:val="00584738"/>
    <w:rsid w:val="005920B0"/>
    <w:rsid w:val="0059380D"/>
    <w:rsid w:val="00595A8F"/>
    <w:rsid w:val="005977C2"/>
    <w:rsid w:val="00597BF2"/>
    <w:rsid w:val="005A1F54"/>
    <w:rsid w:val="005A3020"/>
    <w:rsid w:val="005B134E"/>
    <w:rsid w:val="005B2039"/>
    <w:rsid w:val="005B344F"/>
    <w:rsid w:val="005B3FBA"/>
    <w:rsid w:val="005B4179"/>
    <w:rsid w:val="005B4A1D"/>
    <w:rsid w:val="005B674D"/>
    <w:rsid w:val="005C056D"/>
    <w:rsid w:val="005C0CBE"/>
    <w:rsid w:val="005C1FCF"/>
    <w:rsid w:val="005C3C34"/>
    <w:rsid w:val="005C3F41"/>
    <w:rsid w:val="005C4AAD"/>
    <w:rsid w:val="005C630E"/>
    <w:rsid w:val="005D0315"/>
    <w:rsid w:val="005D1885"/>
    <w:rsid w:val="005D3097"/>
    <w:rsid w:val="005D4A38"/>
    <w:rsid w:val="005E2EEA"/>
    <w:rsid w:val="005E3708"/>
    <w:rsid w:val="005E3CCD"/>
    <w:rsid w:val="005E3D6B"/>
    <w:rsid w:val="005E45B8"/>
    <w:rsid w:val="005E5B55"/>
    <w:rsid w:val="005E5E4A"/>
    <w:rsid w:val="005E693D"/>
    <w:rsid w:val="005E75BF"/>
    <w:rsid w:val="005F1286"/>
    <w:rsid w:val="005F57BA"/>
    <w:rsid w:val="005F61E6"/>
    <w:rsid w:val="005F6C45"/>
    <w:rsid w:val="00605A69"/>
    <w:rsid w:val="00606C54"/>
    <w:rsid w:val="00614375"/>
    <w:rsid w:val="00615B0A"/>
    <w:rsid w:val="006168CF"/>
    <w:rsid w:val="0062011B"/>
    <w:rsid w:val="006206CC"/>
    <w:rsid w:val="00620BAF"/>
    <w:rsid w:val="00626DE0"/>
    <w:rsid w:val="00630901"/>
    <w:rsid w:val="00631F8E"/>
    <w:rsid w:val="00633080"/>
    <w:rsid w:val="00636EE9"/>
    <w:rsid w:val="006400B7"/>
    <w:rsid w:val="00640950"/>
    <w:rsid w:val="00641AE7"/>
    <w:rsid w:val="00642629"/>
    <w:rsid w:val="0064782B"/>
    <w:rsid w:val="0065293D"/>
    <w:rsid w:val="006538A4"/>
    <w:rsid w:val="00653EFC"/>
    <w:rsid w:val="00654021"/>
    <w:rsid w:val="00661045"/>
    <w:rsid w:val="00661689"/>
    <w:rsid w:val="00666DA8"/>
    <w:rsid w:val="00667286"/>
    <w:rsid w:val="006675FC"/>
    <w:rsid w:val="00667668"/>
    <w:rsid w:val="00671057"/>
    <w:rsid w:val="006715A3"/>
    <w:rsid w:val="0067261E"/>
    <w:rsid w:val="00674DC2"/>
    <w:rsid w:val="00675AAF"/>
    <w:rsid w:val="00676913"/>
    <w:rsid w:val="0068031A"/>
    <w:rsid w:val="00681A9B"/>
    <w:rsid w:val="00681B2F"/>
    <w:rsid w:val="0068335F"/>
    <w:rsid w:val="00685576"/>
    <w:rsid w:val="00687217"/>
    <w:rsid w:val="00693302"/>
    <w:rsid w:val="0069640B"/>
    <w:rsid w:val="006A1B83"/>
    <w:rsid w:val="006A21CD"/>
    <w:rsid w:val="006A542B"/>
    <w:rsid w:val="006A5918"/>
    <w:rsid w:val="006A6329"/>
    <w:rsid w:val="006B21B2"/>
    <w:rsid w:val="006B3A6A"/>
    <w:rsid w:val="006B49EC"/>
    <w:rsid w:val="006B4A4A"/>
    <w:rsid w:val="006B7F54"/>
    <w:rsid w:val="006C19B2"/>
    <w:rsid w:val="006C4409"/>
    <w:rsid w:val="006C5BB8"/>
    <w:rsid w:val="006C6936"/>
    <w:rsid w:val="006C7B01"/>
    <w:rsid w:val="006D0FE8"/>
    <w:rsid w:val="006D4B2B"/>
    <w:rsid w:val="006D4F3C"/>
    <w:rsid w:val="006D5C66"/>
    <w:rsid w:val="006D7002"/>
    <w:rsid w:val="006D7DF5"/>
    <w:rsid w:val="006E1B3C"/>
    <w:rsid w:val="006E23FB"/>
    <w:rsid w:val="006E325A"/>
    <w:rsid w:val="006E33EC"/>
    <w:rsid w:val="006E3802"/>
    <w:rsid w:val="006E5566"/>
    <w:rsid w:val="006E65B9"/>
    <w:rsid w:val="006E6C02"/>
    <w:rsid w:val="006F231A"/>
    <w:rsid w:val="006F2923"/>
    <w:rsid w:val="006F6B55"/>
    <w:rsid w:val="006F788D"/>
    <w:rsid w:val="006F78E1"/>
    <w:rsid w:val="00701072"/>
    <w:rsid w:val="00702054"/>
    <w:rsid w:val="007035A4"/>
    <w:rsid w:val="0070487A"/>
    <w:rsid w:val="007075A1"/>
    <w:rsid w:val="00711799"/>
    <w:rsid w:val="00712B78"/>
    <w:rsid w:val="0071393B"/>
    <w:rsid w:val="00713EE2"/>
    <w:rsid w:val="007177FC"/>
    <w:rsid w:val="00720C5E"/>
    <w:rsid w:val="00721701"/>
    <w:rsid w:val="00723D70"/>
    <w:rsid w:val="00723F20"/>
    <w:rsid w:val="007276EC"/>
    <w:rsid w:val="00731835"/>
    <w:rsid w:val="007341F8"/>
    <w:rsid w:val="00734372"/>
    <w:rsid w:val="0073496D"/>
    <w:rsid w:val="00734EB8"/>
    <w:rsid w:val="00735F8B"/>
    <w:rsid w:val="0074090B"/>
    <w:rsid w:val="00742D1F"/>
    <w:rsid w:val="00743EBA"/>
    <w:rsid w:val="00744C8E"/>
    <w:rsid w:val="00746B54"/>
    <w:rsid w:val="0074707E"/>
    <w:rsid w:val="007516DC"/>
    <w:rsid w:val="00752E58"/>
    <w:rsid w:val="00754B80"/>
    <w:rsid w:val="0076074F"/>
    <w:rsid w:val="00761918"/>
    <w:rsid w:val="00762F03"/>
    <w:rsid w:val="0076413B"/>
    <w:rsid w:val="007648AE"/>
    <w:rsid w:val="00764BF8"/>
    <w:rsid w:val="0076514D"/>
    <w:rsid w:val="00770FA3"/>
    <w:rsid w:val="00773D59"/>
    <w:rsid w:val="00777837"/>
    <w:rsid w:val="00781003"/>
    <w:rsid w:val="007822DC"/>
    <w:rsid w:val="007911FD"/>
    <w:rsid w:val="00793930"/>
    <w:rsid w:val="00793DD1"/>
    <w:rsid w:val="00794FEC"/>
    <w:rsid w:val="0079575B"/>
    <w:rsid w:val="007A003E"/>
    <w:rsid w:val="007A1965"/>
    <w:rsid w:val="007A2ED1"/>
    <w:rsid w:val="007A401E"/>
    <w:rsid w:val="007A4BE6"/>
    <w:rsid w:val="007B0DC6"/>
    <w:rsid w:val="007B1094"/>
    <w:rsid w:val="007B1762"/>
    <w:rsid w:val="007B3320"/>
    <w:rsid w:val="007C301F"/>
    <w:rsid w:val="007C3B32"/>
    <w:rsid w:val="007C4540"/>
    <w:rsid w:val="007C4EF6"/>
    <w:rsid w:val="007C56AE"/>
    <w:rsid w:val="007C65AF"/>
    <w:rsid w:val="007D135D"/>
    <w:rsid w:val="007D2906"/>
    <w:rsid w:val="007D730F"/>
    <w:rsid w:val="007D7CD8"/>
    <w:rsid w:val="007E3AA7"/>
    <w:rsid w:val="007F44CC"/>
    <w:rsid w:val="007F6560"/>
    <w:rsid w:val="007F737D"/>
    <w:rsid w:val="0080308E"/>
    <w:rsid w:val="00805303"/>
    <w:rsid w:val="00806705"/>
    <w:rsid w:val="00806738"/>
    <w:rsid w:val="008115E5"/>
    <w:rsid w:val="00817215"/>
    <w:rsid w:val="008200F6"/>
    <w:rsid w:val="008216D5"/>
    <w:rsid w:val="008249CE"/>
    <w:rsid w:val="00831A50"/>
    <w:rsid w:val="00831B3C"/>
    <w:rsid w:val="00831C89"/>
    <w:rsid w:val="00832114"/>
    <w:rsid w:val="00834C46"/>
    <w:rsid w:val="00834F3B"/>
    <w:rsid w:val="0084093E"/>
    <w:rsid w:val="00841CE1"/>
    <w:rsid w:val="008473D8"/>
    <w:rsid w:val="00850557"/>
    <w:rsid w:val="00851A25"/>
    <w:rsid w:val="008528DC"/>
    <w:rsid w:val="00852B8C"/>
    <w:rsid w:val="00854981"/>
    <w:rsid w:val="00856412"/>
    <w:rsid w:val="00857244"/>
    <w:rsid w:val="008624F8"/>
    <w:rsid w:val="00864801"/>
    <w:rsid w:val="00864B2E"/>
    <w:rsid w:val="00865107"/>
    <w:rsid w:val="00865963"/>
    <w:rsid w:val="00871C1D"/>
    <w:rsid w:val="0087450E"/>
    <w:rsid w:val="00875A82"/>
    <w:rsid w:val="00876CA3"/>
    <w:rsid w:val="008772FE"/>
    <w:rsid w:val="008775F1"/>
    <w:rsid w:val="008821AE"/>
    <w:rsid w:val="00883D3A"/>
    <w:rsid w:val="008854F7"/>
    <w:rsid w:val="00885A9D"/>
    <w:rsid w:val="0089073F"/>
    <w:rsid w:val="008929D2"/>
    <w:rsid w:val="00892B42"/>
    <w:rsid w:val="00893636"/>
    <w:rsid w:val="00893B94"/>
    <w:rsid w:val="00896E9D"/>
    <w:rsid w:val="00896F11"/>
    <w:rsid w:val="00897F58"/>
    <w:rsid w:val="008A1049"/>
    <w:rsid w:val="008A1C98"/>
    <w:rsid w:val="008A322D"/>
    <w:rsid w:val="008A4D72"/>
    <w:rsid w:val="008A6285"/>
    <w:rsid w:val="008A63B2"/>
    <w:rsid w:val="008B345D"/>
    <w:rsid w:val="008B5BBE"/>
    <w:rsid w:val="008C1FC2"/>
    <w:rsid w:val="008C2980"/>
    <w:rsid w:val="008C4DD6"/>
    <w:rsid w:val="008C5AFB"/>
    <w:rsid w:val="008D0500"/>
    <w:rsid w:val="008D07FB"/>
    <w:rsid w:val="008D0C02"/>
    <w:rsid w:val="008D357D"/>
    <w:rsid w:val="008D435A"/>
    <w:rsid w:val="008E0311"/>
    <w:rsid w:val="008E387B"/>
    <w:rsid w:val="008E6087"/>
    <w:rsid w:val="008E758D"/>
    <w:rsid w:val="008F10A7"/>
    <w:rsid w:val="008F755D"/>
    <w:rsid w:val="008F78CD"/>
    <w:rsid w:val="008F7A39"/>
    <w:rsid w:val="0090048B"/>
    <w:rsid w:val="009021E8"/>
    <w:rsid w:val="00904677"/>
    <w:rsid w:val="00905EE2"/>
    <w:rsid w:val="00911440"/>
    <w:rsid w:val="00911712"/>
    <w:rsid w:val="00911B27"/>
    <w:rsid w:val="00917013"/>
    <w:rsid w:val="009170BE"/>
    <w:rsid w:val="00920B55"/>
    <w:rsid w:val="0092392E"/>
    <w:rsid w:val="009253A6"/>
    <w:rsid w:val="009262C9"/>
    <w:rsid w:val="00930C61"/>
    <w:rsid w:val="00930DB7"/>
    <w:rsid w:val="00930EB9"/>
    <w:rsid w:val="00933DC7"/>
    <w:rsid w:val="009418F4"/>
    <w:rsid w:val="00942BBC"/>
    <w:rsid w:val="00944180"/>
    <w:rsid w:val="00944AA0"/>
    <w:rsid w:val="00947DA2"/>
    <w:rsid w:val="00951177"/>
    <w:rsid w:val="009673E8"/>
    <w:rsid w:val="00967C19"/>
    <w:rsid w:val="00974DB8"/>
    <w:rsid w:val="00975842"/>
    <w:rsid w:val="00980661"/>
    <w:rsid w:val="0098093B"/>
    <w:rsid w:val="009876D4"/>
    <w:rsid w:val="009914A5"/>
    <w:rsid w:val="0099548E"/>
    <w:rsid w:val="00996456"/>
    <w:rsid w:val="00996A12"/>
    <w:rsid w:val="00997B0F"/>
    <w:rsid w:val="009A0CC3"/>
    <w:rsid w:val="009A1CAD"/>
    <w:rsid w:val="009A27DD"/>
    <w:rsid w:val="009A3440"/>
    <w:rsid w:val="009A5832"/>
    <w:rsid w:val="009A6838"/>
    <w:rsid w:val="009B24B5"/>
    <w:rsid w:val="009B4EBC"/>
    <w:rsid w:val="009B5ABB"/>
    <w:rsid w:val="009B73CE"/>
    <w:rsid w:val="009C1415"/>
    <w:rsid w:val="009C2461"/>
    <w:rsid w:val="009C4551"/>
    <w:rsid w:val="009C5A15"/>
    <w:rsid w:val="009C6FE2"/>
    <w:rsid w:val="009C7604"/>
    <w:rsid w:val="009C7674"/>
    <w:rsid w:val="009D004A"/>
    <w:rsid w:val="009D0BEE"/>
    <w:rsid w:val="009D5364"/>
    <w:rsid w:val="009D5880"/>
    <w:rsid w:val="009E09B1"/>
    <w:rsid w:val="009E1FD4"/>
    <w:rsid w:val="009E3B07"/>
    <w:rsid w:val="009E51D1"/>
    <w:rsid w:val="009E5531"/>
    <w:rsid w:val="009F171E"/>
    <w:rsid w:val="009F1E60"/>
    <w:rsid w:val="009F3D2F"/>
    <w:rsid w:val="009F7052"/>
    <w:rsid w:val="00A002A9"/>
    <w:rsid w:val="00A02668"/>
    <w:rsid w:val="00A02801"/>
    <w:rsid w:val="00A06A39"/>
    <w:rsid w:val="00A07F58"/>
    <w:rsid w:val="00A131CB"/>
    <w:rsid w:val="00A14847"/>
    <w:rsid w:val="00A16D6D"/>
    <w:rsid w:val="00A21383"/>
    <w:rsid w:val="00A2199F"/>
    <w:rsid w:val="00A21B31"/>
    <w:rsid w:val="00A2360E"/>
    <w:rsid w:val="00A26E0C"/>
    <w:rsid w:val="00A32FCB"/>
    <w:rsid w:val="00A34C25"/>
    <w:rsid w:val="00A3507D"/>
    <w:rsid w:val="00A3717A"/>
    <w:rsid w:val="00A4088C"/>
    <w:rsid w:val="00A4456B"/>
    <w:rsid w:val="00A448D4"/>
    <w:rsid w:val="00A452E0"/>
    <w:rsid w:val="00A506DF"/>
    <w:rsid w:val="00A517B6"/>
    <w:rsid w:val="00A51EA5"/>
    <w:rsid w:val="00A53742"/>
    <w:rsid w:val="00A53D57"/>
    <w:rsid w:val="00A557A1"/>
    <w:rsid w:val="00A614E5"/>
    <w:rsid w:val="00A63059"/>
    <w:rsid w:val="00A63AE3"/>
    <w:rsid w:val="00A651A4"/>
    <w:rsid w:val="00A71361"/>
    <w:rsid w:val="00A720D4"/>
    <w:rsid w:val="00A746E2"/>
    <w:rsid w:val="00A7556C"/>
    <w:rsid w:val="00A81FF2"/>
    <w:rsid w:val="00A825C3"/>
    <w:rsid w:val="00A83904"/>
    <w:rsid w:val="00A90A79"/>
    <w:rsid w:val="00A96B30"/>
    <w:rsid w:val="00AA0F1C"/>
    <w:rsid w:val="00AA442D"/>
    <w:rsid w:val="00AA59B5"/>
    <w:rsid w:val="00AA7777"/>
    <w:rsid w:val="00AA7B84"/>
    <w:rsid w:val="00AB6C36"/>
    <w:rsid w:val="00AC0B4C"/>
    <w:rsid w:val="00AC1164"/>
    <w:rsid w:val="00AC2296"/>
    <w:rsid w:val="00AC2754"/>
    <w:rsid w:val="00AC4087"/>
    <w:rsid w:val="00AC48B0"/>
    <w:rsid w:val="00AC4ACD"/>
    <w:rsid w:val="00AC5DFB"/>
    <w:rsid w:val="00AD13DC"/>
    <w:rsid w:val="00AD3356"/>
    <w:rsid w:val="00AD6DE2"/>
    <w:rsid w:val="00AE0A40"/>
    <w:rsid w:val="00AE1485"/>
    <w:rsid w:val="00AE1ED4"/>
    <w:rsid w:val="00AE21E1"/>
    <w:rsid w:val="00AE2F8D"/>
    <w:rsid w:val="00AE3BAE"/>
    <w:rsid w:val="00AE4350"/>
    <w:rsid w:val="00AE6A21"/>
    <w:rsid w:val="00AF1C8F"/>
    <w:rsid w:val="00AF2B68"/>
    <w:rsid w:val="00AF2C92"/>
    <w:rsid w:val="00AF37D0"/>
    <w:rsid w:val="00AF3EC1"/>
    <w:rsid w:val="00AF4575"/>
    <w:rsid w:val="00AF5025"/>
    <w:rsid w:val="00AF519F"/>
    <w:rsid w:val="00AF5387"/>
    <w:rsid w:val="00AF55F5"/>
    <w:rsid w:val="00AF7E86"/>
    <w:rsid w:val="00B024B9"/>
    <w:rsid w:val="00B07444"/>
    <w:rsid w:val="00B077FA"/>
    <w:rsid w:val="00B127D7"/>
    <w:rsid w:val="00B12E31"/>
    <w:rsid w:val="00B13B0C"/>
    <w:rsid w:val="00B14093"/>
    <w:rsid w:val="00B14408"/>
    <w:rsid w:val="00B1453A"/>
    <w:rsid w:val="00B20F82"/>
    <w:rsid w:val="00B22107"/>
    <w:rsid w:val="00B25BD5"/>
    <w:rsid w:val="00B2616F"/>
    <w:rsid w:val="00B27770"/>
    <w:rsid w:val="00B27D4F"/>
    <w:rsid w:val="00B34079"/>
    <w:rsid w:val="00B3793A"/>
    <w:rsid w:val="00B401BA"/>
    <w:rsid w:val="00B407E4"/>
    <w:rsid w:val="00B425B6"/>
    <w:rsid w:val="00B42A72"/>
    <w:rsid w:val="00B441AE"/>
    <w:rsid w:val="00B45A65"/>
    <w:rsid w:val="00B45F33"/>
    <w:rsid w:val="00B46D50"/>
    <w:rsid w:val="00B53170"/>
    <w:rsid w:val="00B548B9"/>
    <w:rsid w:val="00B561A2"/>
    <w:rsid w:val="00B56DBE"/>
    <w:rsid w:val="00B60939"/>
    <w:rsid w:val="00B62999"/>
    <w:rsid w:val="00B62DB9"/>
    <w:rsid w:val="00B63BE3"/>
    <w:rsid w:val="00B64885"/>
    <w:rsid w:val="00B64FA3"/>
    <w:rsid w:val="00B65D52"/>
    <w:rsid w:val="00B66793"/>
    <w:rsid w:val="00B66810"/>
    <w:rsid w:val="00B72BE3"/>
    <w:rsid w:val="00B73B80"/>
    <w:rsid w:val="00B7689C"/>
    <w:rsid w:val="00B770C7"/>
    <w:rsid w:val="00B80F26"/>
    <w:rsid w:val="00B822BD"/>
    <w:rsid w:val="00B83A66"/>
    <w:rsid w:val="00B842F4"/>
    <w:rsid w:val="00B85944"/>
    <w:rsid w:val="00B879E0"/>
    <w:rsid w:val="00B87F69"/>
    <w:rsid w:val="00B91A7B"/>
    <w:rsid w:val="00B929DD"/>
    <w:rsid w:val="00B93AF6"/>
    <w:rsid w:val="00B94F86"/>
    <w:rsid w:val="00B95405"/>
    <w:rsid w:val="00B963F1"/>
    <w:rsid w:val="00BA020A"/>
    <w:rsid w:val="00BA5C16"/>
    <w:rsid w:val="00BA6FB2"/>
    <w:rsid w:val="00BB025A"/>
    <w:rsid w:val="00BB02A4"/>
    <w:rsid w:val="00BB1270"/>
    <w:rsid w:val="00BB1E44"/>
    <w:rsid w:val="00BB5267"/>
    <w:rsid w:val="00BB52B8"/>
    <w:rsid w:val="00BB59D8"/>
    <w:rsid w:val="00BB7E69"/>
    <w:rsid w:val="00BC0E51"/>
    <w:rsid w:val="00BC3C1F"/>
    <w:rsid w:val="00BC7A47"/>
    <w:rsid w:val="00BC7CE7"/>
    <w:rsid w:val="00BD295E"/>
    <w:rsid w:val="00BD4664"/>
    <w:rsid w:val="00BE1193"/>
    <w:rsid w:val="00BE3997"/>
    <w:rsid w:val="00BE74CD"/>
    <w:rsid w:val="00BF0008"/>
    <w:rsid w:val="00BF4849"/>
    <w:rsid w:val="00BF4EA7"/>
    <w:rsid w:val="00BF6525"/>
    <w:rsid w:val="00C00EDB"/>
    <w:rsid w:val="00C02863"/>
    <w:rsid w:val="00C0383A"/>
    <w:rsid w:val="00C06447"/>
    <w:rsid w:val="00C067FF"/>
    <w:rsid w:val="00C12862"/>
    <w:rsid w:val="00C13D28"/>
    <w:rsid w:val="00C14585"/>
    <w:rsid w:val="00C165A0"/>
    <w:rsid w:val="00C216CE"/>
    <w:rsid w:val="00C2184F"/>
    <w:rsid w:val="00C22A78"/>
    <w:rsid w:val="00C23C7E"/>
    <w:rsid w:val="00C246C5"/>
    <w:rsid w:val="00C25A82"/>
    <w:rsid w:val="00C25D15"/>
    <w:rsid w:val="00C30833"/>
    <w:rsid w:val="00C30A2A"/>
    <w:rsid w:val="00C33993"/>
    <w:rsid w:val="00C4069E"/>
    <w:rsid w:val="00C40997"/>
    <w:rsid w:val="00C41ADC"/>
    <w:rsid w:val="00C44149"/>
    <w:rsid w:val="00C44410"/>
    <w:rsid w:val="00C44A15"/>
    <w:rsid w:val="00C4630A"/>
    <w:rsid w:val="00C512CC"/>
    <w:rsid w:val="00C523F0"/>
    <w:rsid w:val="00C526D2"/>
    <w:rsid w:val="00C53A91"/>
    <w:rsid w:val="00C5794E"/>
    <w:rsid w:val="00C60968"/>
    <w:rsid w:val="00C61669"/>
    <w:rsid w:val="00C63D39"/>
    <w:rsid w:val="00C63EDD"/>
    <w:rsid w:val="00C6411B"/>
    <w:rsid w:val="00C65B36"/>
    <w:rsid w:val="00C70EB8"/>
    <w:rsid w:val="00C7292E"/>
    <w:rsid w:val="00C73EB1"/>
    <w:rsid w:val="00C74E88"/>
    <w:rsid w:val="00C80924"/>
    <w:rsid w:val="00C81063"/>
    <w:rsid w:val="00C8286B"/>
    <w:rsid w:val="00C83BA1"/>
    <w:rsid w:val="00C947F8"/>
    <w:rsid w:val="00C9515F"/>
    <w:rsid w:val="00C963C5"/>
    <w:rsid w:val="00CA030C"/>
    <w:rsid w:val="00CA1F41"/>
    <w:rsid w:val="00CA32EE"/>
    <w:rsid w:val="00CA5771"/>
    <w:rsid w:val="00CA6A1A"/>
    <w:rsid w:val="00CC1E75"/>
    <w:rsid w:val="00CC1FB0"/>
    <w:rsid w:val="00CC2B8C"/>
    <w:rsid w:val="00CC2E0E"/>
    <w:rsid w:val="00CC361C"/>
    <w:rsid w:val="00CC474B"/>
    <w:rsid w:val="00CC658C"/>
    <w:rsid w:val="00CC67BF"/>
    <w:rsid w:val="00CD0843"/>
    <w:rsid w:val="00CD0B84"/>
    <w:rsid w:val="00CD4E31"/>
    <w:rsid w:val="00CD5A78"/>
    <w:rsid w:val="00CD7345"/>
    <w:rsid w:val="00CE372E"/>
    <w:rsid w:val="00CE3B59"/>
    <w:rsid w:val="00CE58B5"/>
    <w:rsid w:val="00CE7404"/>
    <w:rsid w:val="00CF0A1B"/>
    <w:rsid w:val="00CF19F6"/>
    <w:rsid w:val="00CF2F4F"/>
    <w:rsid w:val="00CF536D"/>
    <w:rsid w:val="00CF7EFC"/>
    <w:rsid w:val="00D02E9D"/>
    <w:rsid w:val="00D0742B"/>
    <w:rsid w:val="00D10CB8"/>
    <w:rsid w:val="00D12806"/>
    <w:rsid w:val="00D12D44"/>
    <w:rsid w:val="00D141DD"/>
    <w:rsid w:val="00D14597"/>
    <w:rsid w:val="00D15018"/>
    <w:rsid w:val="00D1545E"/>
    <w:rsid w:val="00D158AC"/>
    <w:rsid w:val="00D1694C"/>
    <w:rsid w:val="00D16A65"/>
    <w:rsid w:val="00D20F5E"/>
    <w:rsid w:val="00D21043"/>
    <w:rsid w:val="00D2349B"/>
    <w:rsid w:val="00D23B76"/>
    <w:rsid w:val="00D24B4A"/>
    <w:rsid w:val="00D379A3"/>
    <w:rsid w:val="00D442E8"/>
    <w:rsid w:val="00D4518E"/>
    <w:rsid w:val="00D45FF3"/>
    <w:rsid w:val="00D512CF"/>
    <w:rsid w:val="00D528B9"/>
    <w:rsid w:val="00D53076"/>
    <w:rsid w:val="00D53186"/>
    <w:rsid w:val="00D5487D"/>
    <w:rsid w:val="00D60140"/>
    <w:rsid w:val="00D6024A"/>
    <w:rsid w:val="00D608B5"/>
    <w:rsid w:val="00D64739"/>
    <w:rsid w:val="00D71F99"/>
    <w:rsid w:val="00D722ED"/>
    <w:rsid w:val="00D73CA4"/>
    <w:rsid w:val="00D73D71"/>
    <w:rsid w:val="00D74396"/>
    <w:rsid w:val="00D80284"/>
    <w:rsid w:val="00D81F71"/>
    <w:rsid w:val="00D84DDF"/>
    <w:rsid w:val="00D8642D"/>
    <w:rsid w:val="00D90A5E"/>
    <w:rsid w:val="00D91A68"/>
    <w:rsid w:val="00D95A68"/>
    <w:rsid w:val="00DA17C7"/>
    <w:rsid w:val="00DA6A9A"/>
    <w:rsid w:val="00DB1EFD"/>
    <w:rsid w:val="00DB3EAF"/>
    <w:rsid w:val="00DB46C6"/>
    <w:rsid w:val="00DC053B"/>
    <w:rsid w:val="00DC10E6"/>
    <w:rsid w:val="00DC3203"/>
    <w:rsid w:val="00DC3C99"/>
    <w:rsid w:val="00DC52F5"/>
    <w:rsid w:val="00DC5FD0"/>
    <w:rsid w:val="00DC6983"/>
    <w:rsid w:val="00DD0354"/>
    <w:rsid w:val="00DD27D7"/>
    <w:rsid w:val="00DD458C"/>
    <w:rsid w:val="00DD72E9"/>
    <w:rsid w:val="00DD7605"/>
    <w:rsid w:val="00DE2020"/>
    <w:rsid w:val="00DE3476"/>
    <w:rsid w:val="00DE7BEA"/>
    <w:rsid w:val="00DF4692"/>
    <w:rsid w:val="00DF5B84"/>
    <w:rsid w:val="00DF6D5B"/>
    <w:rsid w:val="00DF771B"/>
    <w:rsid w:val="00DF7EE2"/>
    <w:rsid w:val="00E01BAA"/>
    <w:rsid w:val="00E0282A"/>
    <w:rsid w:val="00E02F9B"/>
    <w:rsid w:val="00E07E14"/>
    <w:rsid w:val="00E14F94"/>
    <w:rsid w:val="00E17336"/>
    <w:rsid w:val="00E17D15"/>
    <w:rsid w:val="00E22B95"/>
    <w:rsid w:val="00E2619A"/>
    <w:rsid w:val="00E30331"/>
    <w:rsid w:val="00E30BB8"/>
    <w:rsid w:val="00E31F9C"/>
    <w:rsid w:val="00E36E13"/>
    <w:rsid w:val="00E40488"/>
    <w:rsid w:val="00E4337D"/>
    <w:rsid w:val="00E50367"/>
    <w:rsid w:val="00E50E7F"/>
    <w:rsid w:val="00E51ABA"/>
    <w:rsid w:val="00E524CB"/>
    <w:rsid w:val="00E53151"/>
    <w:rsid w:val="00E555D6"/>
    <w:rsid w:val="00E65456"/>
    <w:rsid w:val="00E65A91"/>
    <w:rsid w:val="00E66188"/>
    <w:rsid w:val="00E664FB"/>
    <w:rsid w:val="00E672F0"/>
    <w:rsid w:val="00E70373"/>
    <w:rsid w:val="00E70794"/>
    <w:rsid w:val="00E72E40"/>
    <w:rsid w:val="00E73665"/>
    <w:rsid w:val="00E73999"/>
    <w:rsid w:val="00E73BDC"/>
    <w:rsid w:val="00E73E9E"/>
    <w:rsid w:val="00E7623C"/>
    <w:rsid w:val="00E81660"/>
    <w:rsid w:val="00E854FE"/>
    <w:rsid w:val="00E906CC"/>
    <w:rsid w:val="00E939A0"/>
    <w:rsid w:val="00E97E4E"/>
    <w:rsid w:val="00EA1CC2"/>
    <w:rsid w:val="00EA2D76"/>
    <w:rsid w:val="00EA4644"/>
    <w:rsid w:val="00EA758A"/>
    <w:rsid w:val="00EB096F"/>
    <w:rsid w:val="00EB199F"/>
    <w:rsid w:val="00EB21A4"/>
    <w:rsid w:val="00EB27C4"/>
    <w:rsid w:val="00EB391D"/>
    <w:rsid w:val="00EB3A07"/>
    <w:rsid w:val="00EB5387"/>
    <w:rsid w:val="00EB5C10"/>
    <w:rsid w:val="00EB7322"/>
    <w:rsid w:val="00EC061D"/>
    <w:rsid w:val="00EC0FE9"/>
    <w:rsid w:val="00EC198B"/>
    <w:rsid w:val="00EC38C4"/>
    <w:rsid w:val="00EC426D"/>
    <w:rsid w:val="00EC571B"/>
    <w:rsid w:val="00EC57D7"/>
    <w:rsid w:val="00EC6385"/>
    <w:rsid w:val="00EC69D7"/>
    <w:rsid w:val="00ED1DE9"/>
    <w:rsid w:val="00ED23D4"/>
    <w:rsid w:val="00ED3118"/>
    <w:rsid w:val="00ED5E0B"/>
    <w:rsid w:val="00EE2D19"/>
    <w:rsid w:val="00EE37B6"/>
    <w:rsid w:val="00EE4870"/>
    <w:rsid w:val="00EE7A3E"/>
    <w:rsid w:val="00EF0F45"/>
    <w:rsid w:val="00EF7463"/>
    <w:rsid w:val="00EF7971"/>
    <w:rsid w:val="00F002EF"/>
    <w:rsid w:val="00F01EE9"/>
    <w:rsid w:val="00F02E21"/>
    <w:rsid w:val="00F04900"/>
    <w:rsid w:val="00F065A4"/>
    <w:rsid w:val="00F06EFA"/>
    <w:rsid w:val="00F126B9"/>
    <w:rsid w:val="00F12715"/>
    <w:rsid w:val="00F144D5"/>
    <w:rsid w:val="00F146F0"/>
    <w:rsid w:val="00F15039"/>
    <w:rsid w:val="00F20FF3"/>
    <w:rsid w:val="00F21895"/>
    <w:rsid w:val="00F2190B"/>
    <w:rsid w:val="00F21BBC"/>
    <w:rsid w:val="00F228B5"/>
    <w:rsid w:val="00F2389C"/>
    <w:rsid w:val="00F23D4E"/>
    <w:rsid w:val="00F25C67"/>
    <w:rsid w:val="00F30DFF"/>
    <w:rsid w:val="00F32B80"/>
    <w:rsid w:val="00F33B11"/>
    <w:rsid w:val="00F340EB"/>
    <w:rsid w:val="00F35285"/>
    <w:rsid w:val="00F35FEC"/>
    <w:rsid w:val="00F420A9"/>
    <w:rsid w:val="00F43247"/>
    <w:rsid w:val="00F43B9D"/>
    <w:rsid w:val="00F44D5E"/>
    <w:rsid w:val="00F50F82"/>
    <w:rsid w:val="00F536B1"/>
    <w:rsid w:val="00F53A35"/>
    <w:rsid w:val="00F55A3D"/>
    <w:rsid w:val="00F5744B"/>
    <w:rsid w:val="00F61209"/>
    <w:rsid w:val="00F6259E"/>
    <w:rsid w:val="00F65DD4"/>
    <w:rsid w:val="00F672B2"/>
    <w:rsid w:val="00F67E72"/>
    <w:rsid w:val="00F80F5B"/>
    <w:rsid w:val="00F81270"/>
    <w:rsid w:val="00F83973"/>
    <w:rsid w:val="00F86574"/>
    <w:rsid w:val="00F87FA3"/>
    <w:rsid w:val="00F93D8C"/>
    <w:rsid w:val="00FA3102"/>
    <w:rsid w:val="00FA48D4"/>
    <w:rsid w:val="00FA54FA"/>
    <w:rsid w:val="00FA6D39"/>
    <w:rsid w:val="00FB227E"/>
    <w:rsid w:val="00FB2AD4"/>
    <w:rsid w:val="00FB2DD1"/>
    <w:rsid w:val="00FB3D61"/>
    <w:rsid w:val="00FB44CE"/>
    <w:rsid w:val="00FB5009"/>
    <w:rsid w:val="00FB5C31"/>
    <w:rsid w:val="00FB69A4"/>
    <w:rsid w:val="00FB69EB"/>
    <w:rsid w:val="00FB76AB"/>
    <w:rsid w:val="00FC342C"/>
    <w:rsid w:val="00FC49E9"/>
    <w:rsid w:val="00FD03FE"/>
    <w:rsid w:val="00FD126E"/>
    <w:rsid w:val="00FD3731"/>
    <w:rsid w:val="00FD3C36"/>
    <w:rsid w:val="00FD414E"/>
    <w:rsid w:val="00FD4D81"/>
    <w:rsid w:val="00FD7498"/>
    <w:rsid w:val="00FD7FB3"/>
    <w:rsid w:val="00FE1655"/>
    <w:rsid w:val="00FE4713"/>
    <w:rsid w:val="00FF1F44"/>
    <w:rsid w:val="00FF225E"/>
    <w:rsid w:val="00FF672C"/>
    <w:rsid w:val="00FF6CE8"/>
    <w:rsid w:val="00FF7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30"/>
  <w15:docId w15:val="{C50C6F81-5034-4489-8288-916E41FDA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heading 1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EB096F"/>
    <w:pPr>
      <w:spacing w:line="480" w:lineRule="auto"/>
    </w:pPr>
    <w:rPr>
      <w:sz w:val="24"/>
      <w:szCs w:val="24"/>
    </w:rPr>
  </w:style>
  <w:style w:type="paragraph" w:styleId="Heading1">
    <w:name w:val="heading 1"/>
    <w:basedOn w:val="Normal"/>
    <w:next w:val="Paragraph"/>
    <w:link w:val="Heading1Char"/>
    <w:qFormat/>
    <w:rsid w:val="00AE1ED4"/>
    <w:pPr>
      <w:keepNext/>
      <w:spacing w:before="360" w:after="60" w:line="360" w:lineRule="auto"/>
      <w:ind w:right="567"/>
      <w:contextualSpacing/>
      <w:outlineLvl w:val="0"/>
    </w:pPr>
    <w:rPr>
      <w:rFonts w:cs="Arial"/>
      <w:b/>
      <w:bCs/>
      <w:kern w:val="32"/>
      <w:szCs w:val="32"/>
    </w:rPr>
  </w:style>
  <w:style w:type="paragraph" w:styleId="Heading2">
    <w:name w:val="heading 2"/>
    <w:basedOn w:val="Normal"/>
    <w:next w:val="Paragraph"/>
    <w:link w:val="Heading2Char"/>
    <w:qFormat/>
    <w:rsid w:val="008D07FB"/>
    <w:pPr>
      <w:keepNext/>
      <w:spacing w:before="360" w:after="60" w:line="360" w:lineRule="auto"/>
      <w:ind w:right="567"/>
      <w:contextualSpacing/>
      <w:outlineLvl w:val="1"/>
    </w:pPr>
    <w:rPr>
      <w:rFonts w:cs="Arial"/>
      <w:b/>
      <w:bCs/>
      <w:i/>
      <w:iCs/>
      <w:szCs w:val="28"/>
    </w:rPr>
  </w:style>
  <w:style w:type="paragraph" w:styleId="Heading3">
    <w:name w:val="heading 3"/>
    <w:basedOn w:val="Normal"/>
    <w:next w:val="Paragraph"/>
    <w:link w:val="Heading3Char"/>
    <w:qFormat/>
    <w:rsid w:val="00DF7EE2"/>
    <w:pPr>
      <w:keepNext/>
      <w:spacing w:before="360" w:after="60" w:line="360" w:lineRule="auto"/>
      <w:ind w:right="567"/>
      <w:contextualSpacing/>
      <w:outlineLvl w:val="2"/>
    </w:pPr>
    <w:rPr>
      <w:rFonts w:cs="Arial"/>
      <w:bCs/>
      <w:i/>
      <w:szCs w:val="26"/>
    </w:rPr>
  </w:style>
  <w:style w:type="paragraph" w:styleId="Heading4">
    <w:name w:val="heading 4"/>
    <w:basedOn w:val="Paragraph"/>
    <w:next w:val="Newparagraph"/>
    <w:link w:val="Heading4Char"/>
    <w:rsid w:val="00F43B9D"/>
    <w:pPr>
      <w:spacing w:before="360"/>
      <w:outlineLvl w:val="3"/>
    </w:pPr>
    <w:rPr>
      <w:bCs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rticletitle">
    <w:name w:val="Article title"/>
    <w:basedOn w:val="Normal"/>
    <w:next w:val="Normal"/>
    <w:qFormat/>
    <w:rsid w:val="0024692A"/>
    <w:pPr>
      <w:spacing w:after="120" w:line="360" w:lineRule="auto"/>
    </w:pPr>
    <w:rPr>
      <w:b/>
      <w:sz w:val="28"/>
    </w:rPr>
  </w:style>
  <w:style w:type="paragraph" w:customStyle="1" w:styleId="Authornames">
    <w:name w:val="Author names"/>
    <w:basedOn w:val="Normal"/>
    <w:next w:val="Normal"/>
    <w:qFormat/>
    <w:rsid w:val="00F04900"/>
    <w:pPr>
      <w:spacing w:before="240" w:line="360" w:lineRule="auto"/>
    </w:pPr>
    <w:rPr>
      <w:sz w:val="28"/>
    </w:rPr>
  </w:style>
  <w:style w:type="paragraph" w:customStyle="1" w:styleId="Affiliation">
    <w:name w:val="Affiliation"/>
    <w:basedOn w:val="Normal"/>
    <w:qFormat/>
    <w:rsid w:val="00F04900"/>
    <w:pPr>
      <w:spacing w:before="240" w:line="360" w:lineRule="auto"/>
    </w:pPr>
    <w:rPr>
      <w:i/>
    </w:rPr>
  </w:style>
  <w:style w:type="paragraph" w:customStyle="1" w:styleId="Receiveddates">
    <w:name w:val="Received dates"/>
    <w:basedOn w:val="Affiliation"/>
    <w:next w:val="Normal"/>
    <w:qFormat/>
    <w:rsid w:val="00CC474B"/>
  </w:style>
  <w:style w:type="paragraph" w:customStyle="1" w:styleId="Abstract">
    <w:name w:val="Abstract"/>
    <w:basedOn w:val="Normal"/>
    <w:next w:val="Keywords"/>
    <w:qFormat/>
    <w:rsid w:val="00310E13"/>
    <w:pPr>
      <w:spacing w:before="360" w:after="300" w:line="360" w:lineRule="auto"/>
      <w:ind w:left="720" w:right="567"/>
    </w:pPr>
    <w:rPr>
      <w:sz w:val="22"/>
    </w:rPr>
  </w:style>
  <w:style w:type="paragraph" w:customStyle="1" w:styleId="Keywords">
    <w:name w:val="Keywords"/>
    <w:basedOn w:val="Normal"/>
    <w:next w:val="Paragraph"/>
    <w:qFormat/>
    <w:rsid w:val="00BB1270"/>
    <w:pPr>
      <w:spacing w:before="240" w:after="240" w:line="360" w:lineRule="auto"/>
      <w:ind w:left="720" w:right="567"/>
    </w:pPr>
    <w:rPr>
      <w:sz w:val="22"/>
    </w:rPr>
  </w:style>
  <w:style w:type="paragraph" w:customStyle="1" w:styleId="Correspondencedetails">
    <w:name w:val="Correspondence details"/>
    <w:basedOn w:val="Normal"/>
    <w:qFormat/>
    <w:rsid w:val="00F04900"/>
    <w:pPr>
      <w:spacing w:before="240" w:line="360" w:lineRule="auto"/>
    </w:pPr>
  </w:style>
  <w:style w:type="paragraph" w:customStyle="1" w:styleId="Displayedquotation">
    <w:name w:val="Displayed quotation"/>
    <w:basedOn w:val="Normal"/>
    <w:qFormat/>
    <w:rsid w:val="00731835"/>
    <w:pPr>
      <w:tabs>
        <w:tab w:val="left" w:pos="1077"/>
        <w:tab w:val="left" w:pos="1440"/>
        <w:tab w:val="left" w:pos="1797"/>
        <w:tab w:val="left" w:pos="2155"/>
        <w:tab w:val="left" w:pos="2512"/>
      </w:tabs>
      <w:spacing w:before="240" w:after="360" w:line="360" w:lineRule="auto"/>
      <w:ind w:left="709" w:right="425"/>
      <w:contextualSpacing/>
    </w:pPr>
    <w:rPr>
      <w:sz w:val="22"/>
    </w:rPr>
  </w:style>
  <w:style w:type="paragraph" w:customStyle="1" w:styleId="Numberedlist">
    <w:name w:val="Numbered list"/>
    <w:basedOn w:val="Paragraph"/>
    <w:next w:val="Paragraph"/>
    <w:qFormat/>
    <w:rsid w:val="00D80284"/>
    <w:pPr>
      <w:widowControl/>
      <w:numPr>
        <w:numId w:val="24"/>
      </w:numPr>
      <w:spacing w:after="240"/>
      <w:contextualSpacing/>
    </w:pPr>
  </w:style>
  <w:style w:type="paragraph" w:customStyle="1" w:styleId="Displayedequation">
    <w:name w:val="Displayed equation"/>
    <w:basedOn w:val="Normal"/>
    <w:next w:val="Paragraph"/>
    <w:qFormat/>
    <w:rsid w:val="00EF0F45"/>
    <w:pPr>
      <w:tabs>
        <w:tab w:val="center" w:pos="4253"/>
        <w:tab w:val="right" w:pos="8222"/>
      </w:tabs>
      <w:spacing w:before="240" w:after="240"/>
      <w:jc w:val="center"/>
    </w:pPr>
  </w:style>
  <w:style w:type="paragraph" w:customStyle="1" w:styleId="Acknowledgements">
    <w:name w:val="Acknowledgements"/>
    <w:basedOn w:val="Normal"/>
    <w:next w:val="Normal"/>
    <w:qFormat/>
    <w:rsid w:val="00D379A3"/>
    <w:pPr>
      <w:spacing w:before="120" w:line="360" w:lineRule="auto"/>
    </w:pPr>
    <w:rPr>
      <w:sz w:val="22"/>
    </w:rPr>
  </w:style>
  <w:style w:type="paragraph" w:customStyle="1" w:styleId="Tabletitle">
    <w:name w:val="Table title"/>
    <w:basedOn w:val="Normal"/>
    <w:next w:val="Normal"/>
    <w:qFormat/>
    <w:rsid w:val="0031686C"/>
    <w:pPr>
      <w:spacing w:before="240" w:line="360" w:lineRule="auto"/>
    </w:pPr>
  </w:style>
  <w:style w:type="paragraph" w:customStyle="1" w:styleId="Figurecaption">
    <w:name w:val="Figure caption"/>
    <w:basedOn w:val="Normal"/>
    <w:next w:val="Normal"/>
    <w:qFormat/>
    <w:rsid w:val="0031686C"/>
    <w:pPr>
      <w:spacing w:before="240" w:line="360" w:lineRule="auto"/>
    </w:pPr>
  </w:style>
  <w:style w:type="paragraph" w:customStyle="1" w:styleId="Footnotes">
    <w:name w:val="Footnotes"/>
    <w:basedOn w:val="Normal"/>
    <w:qFormat/>
    <w:rsid w:val="006C6936"/>
    <w:pPr>
      <w:spacing w:before="120" w:line="360" w:lineRule="auto"/>
      <w:ind w:left="482" w:hanging="482"/>
      <w:contextualSpacing/>
    </w:pPr>
    <w:rPr>
      <w:sz w:val="22"/>
    </w:rPr>
  </w:style>
  <w:style w:type="paragraph" w:customStyle="1" w:styleId="Notesoncontributors">
    <w:name w:val="Notes on contributors"/>
    <w:basedOn w:val="Normal"/>
    <w:qFormat/>
    <w:rsid w:val="00F04900"/>
    <w:pPr>
      <w:spacing w:before="240" w:line="360" w:lineRule="auto"/>
    </w:pPr>
    <w:rPr>
      <w:sz w:val="22"/>
    </w:rPr>
  </w:style>
  <w:style w:type="paragraph" w:customStyle="1" w:styleId="Normalparagraphstyle">
    <w:name w:val="Normal paragraph style"/>
    <w:basedOn w:val="Normal"/>
    <w:next w:val="Normal"/>
    <w:rsid w:val="00562DEF"/>
  </w:style>
  <w:style w:type="paragraph" w:customStyle="1" w:styleId="Paragraph">
    <w:name w:val="Paragraph"/>
    <w:basedOn w:val="Normal"/>
    <w:next w:val="Newparagraph"/>
    <w:qFormat/>
    <w:rsid w:val="001B7681"/>
    <w:pPr>
      <w:widowControl w:val="0"/>
      <w:spacing w:before="240"/>
    </w:pPr>
  </w:style>
  <w:style w:type="paragraph" w:customStyle="1" w:styleId="Newparagraph">
    <w:name w:val="New paragraph"/>
    <w:basedOn w:val="Normal"/>
    <w:qFormat/>
    <w:rsid w:val="00AE2F8D"/>
    <w:pPr>
      <w:ind w:firstLine="720"/>
    </w:pPr>
  </w:style>
  <w:style w:type="paragraph" w:styleId="NormalIndent">
    <w:name w:val="Normal Indent"/>
    <w:basedOn w:val="Normal"/>
    <w:rsid w:val="00526454"/>
    <w:pPr>
      <w:ind w:left="720"/>
    </w:pPr>
  </w:style>
  <w:style w:type="paragraph" w:customStyle="1" w:styleId="References">
    <w:name w:val="References"/>
    <w:basedOn w:val="Normal"/>
    <w:qFormat/>
    <w:rsid w:val="002C53EE"/>
    <w:pPr>
      <w:spacing w:before="120" w:line="360" w:lineRule="auto"/>
      <w:ind w:left="720" w:hanging="720"/>
      <w:contextualSpacing/>
    </w:pPr>
  </w:style>
  <w:style w:type="paragraph" w:customStyle="1" w:styleId="Subjectcodes">
    <w:name w:val="Subject codes"/>
    <w:basedOn w:val="Keywords"/>
    <w:next w:val="Paragraph"/>
    <w:qFormat/>
    <w:rsid w:val="0000681B"/>
  </w:style>
  <w:style w:type="character" w:customStyle="1" w:styleId="Heading2Char">
    <w:name w:val="Heading 2 Char"/>
    <w:basedOn w:val="DefaultParagraphFont"/>
    <w:link w:val="Heading2"/>
    <w:rsid w:val="008D07FB"/>
    <w:rPr>
      <w:rFonts w:cs="Arial"/>
      <w:b/>
      <w:bCs/>
      <w:i/>
      <w:iCs/>
      <w:sz w:val="24"/>
      <w:szCs w:val="28"/>
    </w:rPr>
  </w:style>
  <w:style w:type="character" w:customStyle="1" w:styleId="Heading1Char">
    <w:name w:val="Heading 1 Char"/>
    <w:basedOn w:val="DefaultParagraphFont"/>
    <w:link w:val="Heading1"/>
    <w:rsid w:val="00AE1ED4"/>
    <w:rPr>
      <w:rFonts w:cs="Arial"/>
      <w:b/>
      <w:bCs/>
      <w:kern w:val="32"/>
      <w:sz w:val="24"/>
      <w:szCs w:val="32"/>
    </w:rPr>
  </w:style>
  <w:style w:type="character" w:customStyle="1" w:styleId="Heading3Char">
    <w:name w:val="Heading 3 Char"/>
    <w:basedOn w:val="DefaultParagraphFont"/>
    <w:link w:val="Heading3"/>
    <w:rsid w:val="00DF7EE2"/>
    <w:rPr>
      <w:rFonts w:eastAsia="Times New Roman" w:cs="Arial"/>
      <w:bCs/>
      <w:i/>
      <w:sz w:val="24"/>
      <w:szCs w:val="26"/>
      <w:lang w:eastAsia="en-GB"/>
    </w:rPr>
  </w:style>
  <w:style w:type="paragraph" w:customStyle="1" w:styleId="Bulletedlist">
    <w:name w:val="Bulleted list"/>
    <w:basedOn w:val="Paragraph"/>
    <w:next w:val="Paragraph"/>
    <w:qFormat/>
    <w:rsid w:val="004E0338"/>
    <w:pPr>
      <w:widowControl/>
      <w:numPr>
        <w:numId w:val="28"/>
      </w:numPr>
      <w:spacing w:after="240"/>
      <w:contextualSpacing/>
    </w:pPr>
  </w:style>
  <w:style w:type="paragraph" w:styleId="FootnoteText">
    <w:name w:val="footnote text"/>
    <w:basedOn w:val="Normal"/>
    <w:link w:val="FootnoteTextChar"/>
    <w:autoRedefine/>
    <w:rsid w:val="006C19B2"/>
    <w:pPr>
      <w:ind w:left="284" w:hanging="284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rsid w:val="006C19B2"/>
    <w:rPr>
      <w:sz w:val="22"/>
    </w:rPr>
  </w:style>
  <w:style w:type="character" w:styleId="FootnoteReference">
    <w:name w:val="footnote reference"/>
    <w:basedOn w:val="DefaultParagraphFont"/>
    <w:rsid w:val="00AF2C92"/>
    <w:rPr>
      <w:vertAlign w:val="superscript"/>
    </w:rPr>
  </w:style>
  <w:style w:type="paragraph" w:styleId="EndnoteText">
    <w:name w:val="endnote text"/>
    <w:basedOn w:val="Normal"/>
    <w:link w:val="EndnoteTextChar"/>
    <w:autoRedefine/>
    <w:rsid w:val="006C19B2"/>
    <w:pPr>
      <w:ind w:left="284" w:hanging="284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rsid w:val="006C19B2"/>
    <w:rPr>
      <w:sz w:val="22"/>
    </w:rPr>
  </w:style>
  <w:style w:type="character" w:styleId="EndnoteReference">
    <w:name w:val="endnote reference"/>
    <w:basedOn w:val="DefaultParagraphFont"/>
    <w:rsid w:val="00EC571B"/>
    <w:rPr>
      <w:vertAlign w:val="superscript"/>
    </w:rPr>
  </w:style>
  <w:style w:type="character" w:customStyle="1" w:styleId="Heading4Char">
    <w:name w:val="Heading 4 Char"/>
    <w:basedOn w:val="DefaultParagraphFont"/>
    <w:link w:val="Heading4"/>
    <w:rsid w:val="00F43B9D"/>
    <w:rPr>
      <w:bCs/>
      <w:sz w:val="24"/>
      <w:szCs w:val="28"/>
    </w:rPr>
  </w:style>
  <w:style w:type="paragraph" w:styleId="Header">
    <w:name w:val="header"/>
    <w:basedOn w:val="Normal"/>
    <w:link w:val="HeaderChar"/>
    <w:rsid w:val="003F193A"/>
    <w:pPr>
      <w:tabs>
        <w:tab w:val="center" w:pos="4320"/>
        <w:tab w:val="right" w:pos="8640"/>
      </w:tabs>
      <w:spacing w:after="120" w:line="240" w:lineRule="auto"/>
      <w:contextualSpacing/>
    </w:pPr>
  </w:style>
  <w:style w:type="character" w:customStyle="1" w:styleId="HeaderChar">
    <w:name w:val="Header Char"/>
    <w:basedOn w:val="DefaultParagraphFont"/>
    <w:link w:val="Header"/>
    <w:rsid w:val="003F193A"/>
    <w:rPr>
      <w:rFonts w:eastAsia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rsid w:val="00AE6A21"/>
    <w:pPr>
      <w:tabs>
        <w:tab w:val="center" w:pos="4320"/>
        <w:tab w:val="right" w:pos="8640"/>
      </w:tabs>
      <w:spacing w:before="240" w:line="240" w:lineRule="auto"/>
      <w:contextualSpacing/>
    </w:pPr>
  </w:style>
  <w:style w:type="character" w:customStyle="1" w:styleId="FooterChar">
    <w:name w:val="Footer Char"/>
    <w:basedOn w:val="DefaultParagraphFont"/>
    <w:link w:val="Footer"/>
    <w:rsid w:val="00AE6A21"/>
    <w:rPr>
      <w:sz w:val="24"/>
      <w:szCs w:val="24"/>
    </w:rPr>
  </w:style>
  <w:style w:type="paragraph" w:customStyle="1" w:styleId="Heading4Paragraph">
    <w:name w:val="Heading 4 + Paragraph"/>
    <w:basedOn w:val="Paragraph"/>
    <w:next w:val="Newparagraph"/>
    <w:qFormat/>
    <w:rsid w:val="00AE1ED4"/>
    <w:pPr>
      <w:widowControl/>
      <w:spacing w:before="360"/>
    </w:pPr>
  </w:style>
  <w:style w:type="character" w:styleId="Hyperlink">
    <w:name w:val="Hyperlink"/>
    <w:basedOn w:val="DefaultParagraphFont"/>
    <w:uiPriority w:val="99"/>
    <w:unhideWhenUsed/>
    <w:rsid w:val="000470D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470DE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681A9B"/>
    <w:rPr>
      <w:rFonts w:asciiTheme="minorHAnsi" w:eastAsiaTheme="minorHAnsi" w:hAnsiTheme="minorHAnsi" w:cstheme="minorBidi"/>
      <w:sz w:val="22"/>
      <w:szCs w:val="28"/>
      <w:lang w:val="id-ID" w:eastAsia="en-US"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037AA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 w:cs="Courier New"/>
      <w:sz w:val="20"/>
      <w:szCs w:val="20"/>
      <w:lang w:val="id-ID" w:eastAsia="id-ID" w:bidi="th-TH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037AA2"/>
    <w:rPr>
      <w:rFonts w:ascii="Courier New" w:hAnsi="Courier New" w:cs="Courier New"/>
      <w:lang w:val="id-ID" w:eastAsia="id-ID" w:bidi="th-TH"/>
    </w:rPr>
  </w:style>
  <w:style w:type="paragraph" w:customStyle="1" w:styleId="dx-doi">
    <w:name w:val="dx-doi"/>
    <w:basedOn w:val="Normal"/>
    <w:rsid w:val="006E5566"/>
    <w:pPr>
      <w:spacing w:before="100" w:beforeAutospacing="1" w:after="100" w:afterAutospacing="1" w:line="240" w:lineRule="auto"/>
    </w:pPr>
    <w:rPr>
      <w:lang w:val="en-ID" w:eastAsia="en-ID"/>
    </w:rPr>
  </w:style>
  <w:style w:type="paragraph" w:customStyle="1" w:styleId="Default">
    <w:name w:val="Default"/>
    <w:rsid w:val="006E5566"/>
    <w:pPr>
      <w:autoSpaceDE w:val="0"/>
      <w:autoSpaceDN w:val="0"/>
      <w:adjustRightInd w:val="0"/>
    </w:pPr>
    <w:rPr>
      <w:rFonts w:ascii="ITC Officina Sans" w:eastAsiaTheme="minorHAnsi" w:hAnsi="ITC Officina Sans" w:cs="ITC Officina Sans"/>
      <w:color w:val="000000"/>
      <w:sz w:val="24"/>
      <w:szCs w:val="24"/>
      <w:lang w:val="en-ID" w:eastAsia="en-US"/>
    </w:rPr>
  </w:style>
  <w:style w:type="character" w:styleId="Strong">
    <w:name w:val="Strong"/>
    <w:basedOn w:val="DefaultParagraphFont"/>
    <w:uiPriority w:val="22"/>
    <w:qFormat/>
    <w:rsid w:val="006E5566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F21895"/>
    <w:rPr>
      <w:color w:val="800080"/>
      <w:u w:val="single"/>
    </w:rPr>
  </w:style>
  <w:style w:type="paragraph" w:customStyle="1" w:styleId="msonormal0">
    <w:name w:val="msonormal"/>
    <w:basedOn w:val="Normal"/>
    <w:rsid w:val="00F21895"/>
    <w:pPr>
      <w:spacing w:before="100" w:beforeAutospacing="1" w:after="100" w:afterAutospacing="1" w:line="240" w:lineRule="auto"/>
    </w:pPr>
    <w:rPr>
      <w:lang w:val="en-ID" w:eastAsia="en-ID"/>
    </w:rPr>
  </w:style>
  <w:style w:type="paragraph" w:customStyle="1" w:styleId="xl63">
    <w:name w:val="xl63"/>
    <w:basedOn w:val="Normal"/>
    <w:rsid w:val="00F21895"/>
    <w:pPr>
      <w:shd w:val="clear" w:color="000000" w:fill="FFFFFF"/>
      <w:spacing w:before="100" w:beforeAutospacing="1" w:after="100" w:afterAutospacing="1" w:line="240" w:lineRule="auto"/>
      <w:textAlignment w:val="center"/>
    </w:pPr>
    <w:rPr>
      <w:sz w:val="20"/>
      <w:szCs w:val="20"/>
      <w:lang w:val="en-ID" w:eastAsia="en-ID"/>
    </w:rPr>
  </w:style>
  <w:style w:type="paragraph" w:customStyle="1" w:styleId="xl64">
    <w:name w:val="xl64"/>
    <w:basedOn w:val="Normal"/>
    <w:rsid w:val="00F21895"/>
    <w:pPr>
      <w:spacing w:before="100" w:beforeAutospacing="1" w:after="100" w:afterAutospacing="1" w:line="240" w:lineRule="auto"/>
      <w:textAlignment w:val="center"/>
    </w:pPr>
    <w:rPr>
      <w:sz w:val="20"/>
      <w:szCs w:val="20"/>
      <w:lang w:val="en-ID" w:eastAsia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93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OANES\Desktop\botox\TF_Template_Word_Windows_2016%20-%20Cop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3517BF-494A-4F59-BE06-398FF29478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TF_Template_Word_Windows_2016 - Copy</Template>
  <TotalTime>920</TotalTime>
  <Pages>30</Pages>
  <Words>5624</Words>
  <Characters>32060</Characters>
  <Application>Microsoft Office Word</Application>
  <DocSecurity>0</DocSecurity>
  <Lines>267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TF_Template_Word_Windows_2016</vt:lpstr>
    </vt:vector>
  </TitlesOfParts>
  <Company>Informa Plc</Company>
  <LinksUpToDate>false</LinksUpToDate>
  <CharactersWithSpaces>37609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TF_Template_Word_Windows_2016</dc:title>
  <dc:subject/>
  <dc:creator>YOANES</dc:creator>
  <cp:keywords/>
  <dc:description/>
  <cp:lastModifiedBy>YOANES</cp:lastModifiedBy>
  <cp:revision>55</cp:revision>
  <cp:lastPrinted>2011-07-22T14:54:00Z</cp:lastPrinted>
  <dcterms:created xsi:type="dcterms:W3CDTF">2018-07-04T08:51:00Z</dcterms:created>
  <dcterms:modified xsi:type="dcterms:W3CDTF">2018-12-11T13:43:00Z</dcterms:modified>
</cp:coreProperties>
</file>