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4" w:rsidRDefault="004371F4" w:rsidP="004371F4">
      <w:pPr>
        <w:jc w:val="center"/>
        <w:rPr>
          <w:rFonts w:ascii="Times New Roman" w:hAnsi="Times New Roman" w:cs="Times New Roman"/>
          <w:b/>
          <w:sz w:val="24"/>
        </w:rPr>
      </w:pPr>
      <w:r w:rsidRPr="00F26A2A">
        <w:rPr>
          <w:rFonts w:ascii="Times New Roman" w:hAnsi="Times New Roman" w:cs="Times New Roman"/>
          <w:b/>
          <w:sz w:val="24"/>
        </w:rPr>
        <w:t>SUPLIMENTTRY MATERIALS</w:t>
      </w:r>
      <w:r w:rsidR="00B43271">
        <w:rPr>
          <w:rFonts w:ascii="Times New Roman" w:hAnsi="Times New Roman" w:cs="Times New Roman"/>
          <w:b/>
          <w:sz w:val="24"/>
        </w:rPr>
        <w:t xml:space="preserve"> </w:t>
      </w:r>
    </w:p>
    <w:p w:rsidR="004371F4" w:rsidRDefault="004371F4" w:rsidP="004371F4">
      <w:pPr>
        <w:jc w:val="center"/>
        <w:rPr>
          <w:rFonts w:ascii="Times New Roman" w:hAnsi="Times New Roman" w:cs="Times New Roman"/>
          <w:b/>
          <w:sz w:val="24"/>
        </w:rPr>
      </w:pPr>
    </w:p>
    <w:p w:rsidR="004371F4" w:rsidRPr="0052773C" w:rsidRDefault="004371F4" w:rsidP="004371F4">
      <w:pPr>
        <w:spacing w:line="480" w:lineRule="auto"/>
        <w:ind w:right="-90"/>
        <w:jc w:val="center"/>
        <w:rPr>
          <w:rFonts w:ascii="Times New Roman" w:hAnsi="Times New Roman" w:cs="Times New Roman"/>
          <w:color w:val="000000" w:themeColor="text1"/>
          <w:sz w:val="24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>Ta</w:t>
      </w:r>
      <w:r w:rsidRPr="00BB79A7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ble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 xml:space="preserve"> </w:t>
      </w:r>
      <w:r w:rsidRPr="00BB79A7">
        <w:rPr>
          <w:rFonts w:ascii="Times New Roman" w:hAnsi="Times New Roman" w:cs="Times New Roman"/>
          <w:b/>
          <w:color w:val="000000" w:themeColor="text1"/>
          <w:sz w:val="24"/>
          <w:szCs w:val="16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16"/>
        </w:rPr>
        <w:t>.C</w:t>
      </w:r>
      <w:r w:rsidRPr="0052773C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ompounds </w:t>
      </w:r>
      <w:r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other than hydrocarbons </w:t>
      </w:r>
      <w:r w:rsidRPr="0052773C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identified in </w:t>
      </w:r>
      <w:r w:rsidR="00B43271">
        <w:rPr>
          <w:rFonts w:ascii="Times New Roman" w:hAnsi="Times New Roman" w:cs="Times New Roman"/>
          <w:color w:val="000000" w:themeColor="text1"/>
          <w:sz w:val="24"/>
          <w:szCs w:val="16"/>
        </w:rPr>
        <w:t>pyrolysis oil.</w:t>
      </w:r>
      <w:r w:rsidRPr="0052773C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960"/>
        <w:gridCol w:w="1530"/>
        <w:gridCol w:w="1620"/>
        <w:gridCol w:w="1620"/>
      </w:tblGrid>
      <w:tr w:rsidR="0073038E" w:rsidRPr="005A0D8C" w:rsidTr="0073038E">
        <w:trPr>
          <w:trHeight w:val="800"/>
        </w:trPr>
        <w:tc>
          <w:tcPr>
            <w:tcW w:w="810" w:type="dxa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N</w:t>
            </w: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</w:rPr>
              <w:t>O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COMPOUNDS NAMES</w:t>
            </w: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ab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FORMULAS </w:t>
            </w:r>
          </w:p>
        </w:tc>
        <w:tc>
          <w:tcPr>
            <w:tcW w:w="1620" w:type="dxa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RETENTION TIME (min)</w:t>
            </w:r>
          </w:p>
        </w:tc>
        <w:tc>
          <w:tcPr>
            <w:tcW w:w="1620" w:type="dxa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 xml:space="preserve">(%) AREA 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H-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Pyrrole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, 4-ethyl-2,3-dimethyl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2.10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1.59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5,6,7,8-Tetrahydroindolizine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2.38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.01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Amino-4-methylpyrrole-3 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carbonitrile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2.59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.19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Methyl 4-O-methyl-d-arabinoside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OS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3.32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0.18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Diallylmethylsilane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3.55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0.21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Oxotetrahydrofuran-2-carboxylic acid    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4.09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1.7</w:t>
            </w:r>
            <w:r w:rsidR="007E1E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1-Phospha-1-butyne, 3,3-dimethyl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4.35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0.2</w:t>
            </w:r>
            <w:r w:rsidR="007E1EE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5,6,7,8-Tetrahydroindolizine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4.57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1H-Indole, 2,3-dihydro-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5.21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4-Methylimidazole-5-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20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5.48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.47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4-Acetonylcycloheptanone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6.24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2.33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Phenol, 4-(2-aminoethyl)-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6.55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2.38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1-Propyne, 3-bromo-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Br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0.18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4-Acetonylcycloheptanone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7.34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1.77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1,2-Bis (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dimethylphosphino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) ethane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7.57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0.16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Quinoline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, 5,6,7,8-tetrahydro-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8.33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1.34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Methyl 4-O-methyl-d-arabinoside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8.51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.11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3-Ethoxypropionic acid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9.23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9.50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2.33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Naphthalene, 1,2,-tetrahydro-1-nonyl- 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10.20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.49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1,4-Dithiane-1-oxide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OS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10.54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0.33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3-Oxo-.alpha.-ionol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11.11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2.32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2,3-Anhydro-d-galactosan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11.47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.44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Pregna-3,5-dien-9-ol-20-one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12.32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.65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Quinoline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, 5,6,7,8-tetrahydro-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12.56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eastAsia="Times New Roman" w:hAnsi="Times New Roman" w:cs="Times New Roman"/>
                <w:color w:val="000000" w:themeColor="text1"/>
              </w:rPr>
              <w:t>.45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Cyclohexylamine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13.21</w:t>
            </w:r>
          </w:p>
        </w:tc>
        <w:tc>
          <w:tcPr>
            <w:tcW w:w="1620" w:type="dxa"/>
          </w:tcPr>
          <w:p w:rsidR="0073038E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5C58">
              <w:rPr>
                <w:rFonts w:ascii="Times New Roman" w:hAnsi="Times New Roman" w:cs="Times New Roman"/>
                <w:color w:val="000000" w:themeColor="text1"/>
              </w:rPr>
              <w:t>.49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phenol</w:t>
            </w:r>
          </w:p>
        </w:tc>
        <w:tc>
          <w:tcPr>
            <w:tcW w:w="153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13.54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pentanone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Cyclohexenyl-ethanone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12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14.50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15.33</w:t>
            </w:r>
          </w:p>
        </w:tc>
        <w:tc>
          <w:tcPr>
            <w:tcW w:w="1620" w:type="dxa"/>
          </w:tcPr>
          <w:p w:rsidR="0073038E" w:rsidRDefault="00165C58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2.10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7E1EE3" w:rsidRPr="005A0D8C" w:rsidRDefault="007E1EE3" w:rsidP="00551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551E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15.57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1.22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1-Propyne, 2-bromo-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Br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16.18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0.32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2,4-diethoxy-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16.49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1.22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1H-Indole, 2,5-dimethyl-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17.14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2.45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3-O-Methyl-d-glucose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17.58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2.43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18.15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2.43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1H-Indole, 2,6-dimethyl-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18.56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2.09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19.21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1.99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Furfural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19.49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2.01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1,3,5-Trisilacyclohexane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12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20.18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0.20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Histidine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, 1-methyl-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20.57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2.07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4-(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Trimethylsilyl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morpholine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NOSi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21.16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0.10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Diethyl-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phenylsilane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21.55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0.13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Tetrahydro-1,3-thiazine-2-thione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22.09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0.23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22.50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2.21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4-(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Trimethylsilyl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morpholine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NOSi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0.22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9H-Fluorene, 9-bromo-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Br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23.26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0.19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2,3-Anhydro-d-galactosan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23.44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2.10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23.58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2.11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Pregna-3,5-dien-9-ol-20-one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24.11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1.01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24.40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1.99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24.59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1.94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Glycero-galacto-heptose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25.01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2.01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54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t>Glycerol-galacto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heptose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25.17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2.11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25.34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1.19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Methyl 4-methyl-arabinoside  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25.56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2.22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57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1H-Pyrrole, 4-ethyl-2,3-dimethyl-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26.23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2.10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3960" w:type="dxa"/>
            <w:shd w:val="clear" w:color="auto" w:fill="auto"/>
            <w:noWrap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2,5-Diaminotoluene</w:t>
            </w:r>
          </w:p>
        </w:tc>
        <w:tc>
          <w:tcPr>
            <w:tcW w:w="1530" w:type="dxa"/>
            <w:shd w:val="clear" w:color="auto" w:fill="auto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26.54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2.18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3960" w:type="dxa"/>
            <w:shd w:val="clear" w:color="auto" w:fill="auto"/>
            <w:noWrap/>
          </w:tcPr>
          <w:p w:rsidR="007E1EE3" w:rsidRPr="005A0D8C" w:rsidRDefault="007E1EE3" w:rsidP="0066064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Cyclohexanone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7E1EE3" w:rsidRPr="005A0D8C" w:rsidRDefault="007E1EE3" w:rsidP="0066064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29.54</w:t>
            </w:r>
          </w:p>
        </w:tc>
        <w:tc>
          <w:tcPr>
            <w:tcW w:w="1620" w:type="dxa"/>
          </w:tcPr>
          <w:p w:rsidR="007E1EE3" w:rsidRDefault="007E1EE3" w:rsidP="0066064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2.15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60</w:t>
            </w:r>
          </w:p>
        </w:tc>
        <w:tc>
          <w:tcPr>
            <w:tcW w:w="3960" w:type="dxa"/>
            <w:shd w:val="clear" w:color="auto" w:fill="auto"/>
            <w:noWrap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2,5-Diaminotoluene</w:t>
            </w:r>
          </w:p>
        </w:tc>
        <w:tc>
          <w:tcPr>
            <w:tcW w:w="1530" w:type="dxa"/>
            <w:shd w:val="clear" w:color="auto" w:fill="auto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2 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33.43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2.22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Pregna-3,5-dien-9-ol-20-one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34.22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1.10</w:t>
            </w:r>
          </w:p>
        </w:tc>
      </w:tr>
      <w:tr w:rsidR="007E1EE3" w:rsidRPr="005A0D8C" w:rsidTr="0073038E">
        <w:trPr>
          <w:trHeight w:val="320"/>
        </w:trPr>
        <w:tc>
          <w:tcPr>
            <w:tcW w:w="81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7E1EE3" w:rsidRPr="005A0D8C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37.05</w:t>
            </w:r>
          </w:p>
        </w:tc>
        <w:tc>
          <w:tcPr>
            <w:tcW w:w="1620" w:type="dxa"/>
          </w:tcPr>
          <w:p w:rsidR="007E1EE3" w:rsidRDefault="007E1EE3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1.16</w:t>
            </w:r>
          </w:p>
        </w:tc>
      </w:tr>
    </w:tbl>
    <w:p w:rsidR="004371F4" w:rsidRDefault="004371F4" w:rsidP="004371F4">
      <w:pPr>
        <w:jc w:val="center"/>
        <w:rPr>
          <w:rFonts w:ascii="Times New Roman" w:hAnsi="Times New Roman" w:cs="Times New Roman"/>
          <w:b/>
          <w:sz w:val="24"/>
        </w:rPr>
      </w:pPr>
    </w:p>
    <w:p w:rsidR="004371F4" w:rsidRPr="0052773C" w:rsidRDefault="004371F4" w:rsidP="004371F4">
      <w:pPr>
        <w:spacing w:line="480" w:lineRule="auto"/>
        <w:ind w:right="-90"/>
        <w:jc w:val="center"/>
        <w:rPr>
          <w:rFonts w:ascii="Times New Roman" w:hAnsi="Times New Roman" w:cs="Times New Roman"/>
          <w:color w:val="000000" w:themeColor="text1"/>
          <w:sz w:val="24"/>
          <w:szCs w:val="1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16"/>
        </w:rPr>
        <w:t>Table 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C</w:t>
      </w:r>
      <w:r w:rsidRPr="0052773C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ompounds </w:t>
      </w:r>
      <w:r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other than hydrocarbons </w:t>
      </w:r>
      <w:r w:rsidR="00B43271">
        <w:rPr>
          <w:rFonts w:ascii="Times New Roman" w:hAnsi="Times New Roman" w:cs="Times New Roman"/>
          <w:color w:val="000000" w:themeColor="text1"/>
          <w:sz w:val="24"/>
          <w:szCs w:val="16"/>
        </w:rPr>
        <w:t>identified in hydrogenated bio-oil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870"/>
        <w:gridCol w:w="1620"/>
        <w:gridCol w:w="1710"/>
        <w:gridCol w:w="1440"/>
      </w:tblGrid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N</w:t>
            </w: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vertAlign w:val="superscript"/>
              </w:rPr>
              <w:t>O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COMPOUNDS NAMES</w:t>
            </w: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ab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</w:p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FORMULAS</w:t>
            </w:r>
          </w:p>
        </w:tc>
        <w:tc>
          <w:tcPr>
            <w:tcW w:w="1710" w:type="dxa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 w:rsidRPr="008A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RETENTION TIME (min)</w:t>
            </w:r>
          </w:p>
        </w:tc>
        <w:tc>
          <w:tcPr>
            <w:tcW w:w="1440" w:type="dxa"/>
          </w:tcPr>
          <w:p w:rsidR="0073038E" w:rsidRPr="008A6368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</w:rPr>
              <w:t>(%) AREA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12-Methyl-E,E-2,13-octadecadien-1-ol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2.01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0.99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1,3-Propanedithiol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2.49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1,3-dithio-, S-ethyl ester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OS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3.23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0.87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1H-Pyrrole, 4-ethyl-2,3-dimethyl-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3.44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0.56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5,6,7,8-Tetrahydroindolizine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3.59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0.50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1,3-Propanedithiol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4.21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0.31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3-Ethoxypropionic acid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4.39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1.33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4.55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1.54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5.19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3038E" w:rsidRPr="005A0D8C" w:rsidRDefault="0073038E" w:rsidP="0073038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Cyclohexanone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5.43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1.00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11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noProof/>
                <w:color w:val="000000" w:themeColor="text1"/>
              </w:rPr>
              <w:t>octanone</w:t>
            </w:r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Heptanone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6.32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1.08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Hexenol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12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6.58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1.46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6"/>
              </w:rPr>
              <w:t>14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7.22</w:t>
            </w:r>
          </w:p>
        </w:tc>
        <w:tc>
          <w:tcPr>
            <w:tcW w:w="1440" w:type="dxa"/>
          </w:tcPr>
          <w:p w:rsidR="0073038E" w:rsidRDefault="0073038E" w:rsidP="006606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0867B1">
            <w:pPr>
              <w:autoSpaceDE w:val="0"/>
              <w:autoSpaceDN w:val="0"/>
              <w:adjustRightInd w:val="0"/>
              <w:spacing w:after="0" w:line="360" w:lineRule="auto"/>
              <w:ind w:right="-90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15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66064E">
            <w:pPr>
              <w:autoSpaceDE w:val="0"/>
              <w:autoSpaceDN w:val="0"/>
              <w:adjustRightInd w:val="0"/>
              <w:spacing w:after="0" w:line="360" w:lineRule="auto"/>
              <w:ind w:right="-90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7.48</w:t>
            </w:r>
          </w:p>
        </w:tc>
        <w:tc>
          <w:tcPr>
            <w:tcW w:w="1440" w:type="dxa"/>
          </w:tcPr>
          <w:p w:rsidR="0073038E" w:rsidRDefault="0073038E" w:rsidP="0066064E">
            <w:pPr>
              <w:autoSpaceDE w:val="0"/>
              <w:autoSpaceDN w:val="0"/>
              <w:adjustRightInd w:val="0"/>
              <w:spacing w:after="0" w:line="360" w:lineRule="auto"/>
              <w:ind w:right="-90"/>
              <w:jc w:val="both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1.00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11-Dodecen-2-one, 7,7-dimethyl-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8.12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1.05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Diallylmethylsilane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8.39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0.34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5,6,7,8-Tetrahydroindolizine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8.59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1.23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1H-Indole, 2,3-dihydro-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9.33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1.29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Undecenol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, 2,10-dimethyl-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9.55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1.01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camphor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 xml:space="preserve">10 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10.29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0.41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3-Ethoxypropionic acid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10.56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1.44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Methyl </w:t>
            </w: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isopropylidene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11.30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1.85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Pregna-3,5-dien-9-ol-20-one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12.44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0.78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13.23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870" w:type="dxa"/>
            <w:shd w:val="clear" w:color="auto" w:fill="auto"/>
            <w:noWrap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4-Methylpyridine</w:t>
            </w:r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14.40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870" w:type="dxa"/>
            <w:shd w:val="clear" w:color="auto" w:fill="auto"/>
            <w:noWrap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Phenethylamine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15.22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870" w:type="dxa"/>
            <w:shd w:val="clear" w:color="auto" w:fill="auto"/>
            <w:noWrap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1,5-Diazabicyclonon-5-ene</w:t>
            </w:r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12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15.54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870" w:type="dxa"/>
            <w:shd w:val="clear" w:color="auto" w:fill="auto"/>
            <w:noWrap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phenol</w:t>
            </w:r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16.30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2.34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870" w:type="dxa"/>
            <w:shd w:val="clear" w:color="auto" w:fill="auto"/>
            <w:noWrap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4-methylphenol</w:t>
            </w:r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8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17.33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1.22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Pregna-3,5-dien-9-ol-20-one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0.32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20.31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1.22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Diallylmethylsilane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0.29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Oxotetrahydrofuran-2-carboxylic acid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  <w:tc>
          <w:tcPr>
            <w:tcW w:w="1710" w:type="dxa"/>
          </w:tcPr>
          <w:p w:rsidR="0073038E" w:rsidRPr="005A0D8C" w:rsidRDefault="0073038E" w:rsidP="000867B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22.58</w:t>
            </w:r>
          </w:p>
        </w:tc>
        <w:tc>
          <w:tcPr>
            <w:tcW w:w="1440" w:type="dxa"/>
          </w:tcPr>
          <w:p w:rsidR="0073038E" w:rsidRDefault="0073038E" w:rsidP="000867B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1.11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Pregna-3,5-dien-9-ol-20-one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30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23.34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0.43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Quinoline</w:t>
            </w:r>
            <w:proofErr w:type="spellEnd"/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, 5,6,7,8-tetrahydro-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9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11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24.58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870" w:type="dxa"/>
            <w:shd w:val="clear" w:color="auto" w:fill="auto"/>
            <w:noWrap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0D8C">
              <w:rPr>
                <w:rFonts w:ascii="Times New Roman" w:hAnsi="Times New Roman" w:cs="Times New Roman"/>
                <w:color w:val="000000" w:themeColor="text1"/>
              </w:rPr>
              <w:t>Cyclohexylamine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13</w:t>
            </w:r>
            <w:r w:rsidRPr="005A0D8C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25.55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1.06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Ethanol, 2,2-diethoxy-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6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26.39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1.35</w:t>
            </w:r>
          </w:p>
        </w:tc>
      </w:tr>
      <w:tr w:rsidR="0073038E" w:rsidRPr="005A0D8C" w:rsidTr="0073038E">
        <w:trPr>
          <w:trHeight w:val="320"/>
        </w:trPr>
        <w:tc>
          <w:tcPr>
            <w:tcW w:w="81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Methyl 4-methyl-arabinoside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7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14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5A0D8C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1710" w:type="dxa"/>
          </w:tcPr>
          <w:p w:rsidR="0073038E" w:rsidRPr="005A0D8C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37.05</w:t>
            </w:r>
          </w:p>
        </w:tc>
        <w:tc>
          <w:tcPr>
            <w:tcW w:w="1440" w:type="dxa"/>
          </w:tcPr>
          <w:p w:rsidR="0073038E" w:rsidRDefault="0073038E" w:rsidP="007303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1.18</w:t>
            </w:r>
          </w:p>
        </w:tc>
      </w:tr>
    </w:tbl>
    <w:p w:rsidR="004371F4" w:rsidRDefault="004371F4" w:rsidP="004371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4371F4" w:rsidRDefault="004371F4" w:rsidP="004371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4371F4" w:rsidRPr="00D84395" w:rsidRDefault="004371F4" w:rsidP="004371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8E1251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Table 3</w:t>
      </w:r>
      <w:r>
        <w:rPr>
          <w:rFonts w:ascii="Times New Roman" w:hAnsi="Times New Roman" w:cs="Times New Roman"/>
          <w:color w:val="000000" w:themeColor="text1"/>
          <w:sz w:val="24"/>
          <w:szCs w:val="18"/>
        </w:rPr>
        <w:t>. Change in density of hydrogenated bio-oil</w:t>
      </w:r>
      <w:r w:rsidRPr="00D84395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at different temperatures</w:t>
      </w:r>
    </w:p>
    <w:tbl>
      <w:tblPr>
        <w:tblStyle w:val="LightGrid-Accent5"/>
        <w:tblW w:w="9378" w:type="dxa"/>
        <w:tblLook w:val="04A0"/>
      </w:tblPr>
      <w:tblGrid>
        <w:gridCol w:w="996"/>
        <w:gridCol w:w="1724"/>
        <w:gridCol w:w="1402"/>
        <w:gridCol w:w="1496"/>
        <w:gridCol w:w="1215"/>
        <w:gridCol w:w="1402"/>
        <w:gridCol w:w="1143"/>
      </w:tblGrid>
      <w:tr w:rsidR="004371F4" w:rsidRPr="00B278CD" w:rsidTr="0066064E">
        <w:trPr>
          <w:cnfStyle w:val="100000000000"/>
          <w:trHeight w:val="834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 (°C)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volume (mL) 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mass (g)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ρ (g mL</w:t>
            </w: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  <w:t>-1</w:t>
            </w: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 (K)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1/K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ln ρ </w:t>
            </w:r>
          </w:p>
        </w:tc>
      </w:tr>
      <w:tr w:rsidR="004371F4" w:rsidRPr="00B278CD" w:rsidTr="0066064E">
        <w:trPr>
          <w:cnfStyle w:val="000000100000"/>
          <w:trHeight w:val="428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11.290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0.8857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0.003802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-0.11241</w:t>
            </w:r>
          </w:p>
        </w:tc>
      </w:tr>
      <w:tr w:rsidR="004371F4" w:rsidRPr="00B278CD" w:rsidTr="0066064E">
        <w:trPr>
          <w:cnfStyle w:val="000000010000"/>
          <w:trHeight w:val="428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11.362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0.8801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0.003663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-0.11565</w:t>
            </w:r>
          </w:p>
        </w:tc>
      </w:tr>
      <w:tr w:rsidR="004371F4" w:rsidRPr="00B278CD" w:rsidTr="0066064E">
        <w:trPr>
          <w:cnfStyle w:val="000000100000"/>
          <w:trHeight w:val="450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11.410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0.8764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0.003534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-0.11866</w:t>
            </w:r>
          </w:p>
        </w:tc>
      </w:tr>
      <w:tr w:rsidR="004371F4" w:rsidRPr="00B278CD" w:rsidTr="0066064E">
        <w:trPr>
          <w:cnfStyle w:val="000000010000"/>
          <w:trHeight w:val="450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11.452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0.8656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0.003413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-0.12155</w:t>
            </w:r>
          </w:p>
        </w:tc>
      </w:tr>
      <w:tr w:rsidR="004371F4" w:rsidRPr="00B278CD" w:rsidTr="0066064E">
        <w:trPr>
          <w:cnfStyle w:val="000000100000"/>
          <w:trHeight w:val="450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11.792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0.8480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0.003323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-0.12451</w:t>
            </w:r>
          </w:p>
        </w:tc>
      </w:tr>
      <w:tr w:rsidR="004371F4" w:rsidRPr="00B278CD" w:rsidTr="0066064E">
        <w:trPr>
          <w:cnfStyle w:val="000000010000"/>
          <w:trHeight w:val="450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11.885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0.8413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0.003195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-0.12729</w:t>
            </w:r>
          </w:p>
        </w:tc>
      </w:tr>
      <w:tr w:rsidR="004371F4" w:rsidRPr="00B278CD" w:rsidTr="0066064E">
        <w:trPr>
          <w:cnfStyle w:val="000000100000"/>
          <w:trHeight w:val="450"/>
        </w:trPr>
        <w:tc>
          <w:tcPr>
            <w:cnfStyle w:val="001000000000"/>
            <w:tcW w:w="996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24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11.910 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0.8396</w:t>
            </w:r>
          </w:p>
        </w:tc>
        <w:tc>
          <w:tcPr>
            <w:tcW w:w="1215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02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0.003096</w:t>
            </w:r>
          </w:p>
        </w:tc>
        <w:tc>
          <w:tcPr>
            <w:tcW w:w="1143" w:type="dxa"/>
            <w:noWrap/>
            <w:hideMark/>
          </w:tcPr>
          <w:p w:rsidR="004371F4" w:rsidRPr="007E1EE3" w:rsidRDefault="004371F4" w:rsidP="0066064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-0.12896</w:t>
            </w:r>
          </w:p>
        </w:tc>
      </w:tr>
    </w:tbl>
    <w:p w:rsidR="004371F4" w:rsidRDefault="004371F4" w:rsidP="004371F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4371F4" w:rsidRDefault="004371F4" w:rsidP="004371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E1EE3" w:rsidRDefault="007E1EE3" w:rsidP="004371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371F4" w:rsidRDefault="004371F4" w:rsidP="004371F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8E1251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Table 4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Change in </w:t>
      </w:r>
      <w:r w:rsidRPr="00D84395">
        <w:rPr>
          <w:rFonts w:ascii="Times New Roman" w:hAnsi="Times New Roman" w:cs="Times New Roman"/>
          <w:color w:val="000000" w:themeColor="text1"/>
          <w:szCs w:val="24"/>
        </w:rPr>
        <w:t xml:space="preserve">viscosity of </w:t>
      </w:r>
      <w:r>
        <w:rPr>
          <w:rFonts w:ascii="Times New Roman" w:hAnsi="Times New Roman" w:cs="Times New Roman"/>
          <w:color w:val="000000" w:themeColor="text1"/>
          <w:sz w:val="24"/>
          <w:szCs w:val="18"/>
        </w:rPr>
        <w:t>hydrogenated bio-oil</w:t>
      </w:r>
      <w:r w:rsidRPr="00D84395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</w:t>
      </w:r>
      <w:r w:rsidRPr="00D84395">
        <w:rPr>
          <w:rFonts w:ascii="Times New Roman" w:hAnsi="Times New Roman" w:cs="Times New Roman"/>
          <w:color w:val="000000" w:themeColor="text1"/>
          <w:szCs w:val="24"/>
        </w:rPr>
        <w:t>at different temperatures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LightGrid-Accent5"/>
        <w:tblW w:w="9375" w:type="dxa"/>
        <w:tblInd w:w="18" w:type="dxa"/>
        <w:tblLook w:val="04A0"/>
      </w:tblPr>
      <w:tblGrid>
        <w:gridCol w:w="1181"/>
        <w:gridCol w:w="1217"/>
        <w:gridCol w:w="1788"/>
        <w:gridCol w:w="1274"/>
        <w:gridCol w:w="1821"/>
        <w:gridCol w:w="2094"/>
      </w:tblGrid>
      <w:tr w:rsidR="004371F4" w:rsidRPr="00576A3A" w:rsidTr="0066064E">
        <w:trPr>
          <w:cnfStyle w:val="100000000000"/>
          <w:trHeight w:val="764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 (°C)</w:t>
            </w:r>
          </w:p>
        </w:tc>
        <w:tc>
          <w:tcPr>
            <w:tcW w:w="1217" w:type="dxa"/>
          </w:tcPr>
          <w:p w:rsidR="004371F4" w:rsidRPr="007E1EE3" w:rsidRDefault="007E1EE3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Flow </w:t>
            </w:r>
            <w:r w:rsidR="004371F4"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Time (s)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E1EE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pt-BR"/>
              </w:rPr>
              <w:t>η</w:t>
            </w: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pt-BR"/>
              </w:rPr>
              <w:t xml:space="preserve"> (mm</w:t>
            </w: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pt-BR"/>
              </w:rPr>
              <w:t>2</w:t>
            </w: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pt-BR"/>
              </w:rPr>
              <w:t xml:space="preserve">/s) 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 (K)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1/K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ln η </w:t>
            </w:r>
          </w:p>
        </w:tc>
      </w:tr>
      <w:tr w:rsidR="004371F4" w:rsidRPr="00576A3A" w:rsidTr="0066064E">
        <w:trPr>
          <w:cnfStyle w:val="000000100000"/>
          <w:trHeight w:val="392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4.4228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0.003802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1.48678327</w:t>
            </w:r>
          </w:p>
        </w:tc>
      </w:tr>
      <w:tr w:rsidR="004371F4" w:rsidRPr="00576A3A" w:rsidTr="0066064E">
        <w:trPr>
          <w:cnfStyle w:val="000000010000"/>
          <w:trHeight w:val="392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3.3433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0.003663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1.20697436</w:t>
            </w:r>
          </w:p>
        </w:tc>
      </w:tr>
      <w:tr w:rsidR="004371F4" w:rsidRPr="00576A3A" w:rsidTr="0066064E">
        <w:trPr>
          <w:cnfStyle w:val="000000100000"/>
          <w:trHeight w:val="411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2.5681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0.003534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0.94780622</w:t>
            </w:r>
          </w:p>
        </w:tc>
      </w:tr>
      <w:tr w:rsidR="004371F4" w:rsidRPr="00576A3A" w:rsidTr="0066064E">
        <w:trPr>
          <w:cnfStyle w:val="000000010000"/>
          <w:trHeight w:val="411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2.0375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0.003413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0.711723572</w:t>
            </w:r>
          </w:p>
        </w:tc>
      </w:tr>
      <w:tr w:rsidR="004371F4" w:rsidRPr="00576A3A" w:rsidTr="0066064E">
        <w:trPr>
          <w:cnfStyle w:val="000000100000"/>
          <w:trHeight w:val="411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1.7557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0.003321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0.50512943</w:t>
            </w:r>
          </w:p>
        </w:tc>
      </w:tr>
      <w:tr w:rsidR="004371F4" w:rsidRPr="00576A3A" w:rsidTr="0066064E">
        <w:trPr>
          <w:cnfStyle w:val="000000010000"/>
          <w:trHeight w:val="411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0.8634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0.003195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0.21026093</w:t>
            </w:r>
          </w:p>
        </w:tc>
      </w:tr>
      <w:tr w:rsidR="004371F4" w:rsidRPr="00576A3A" w:rsidTr="0066064E">
        <w:trPr>
          <w:cnfStyle w:val="000000100000"/>
          <w:trHeight w:val="411"/>
        </w:trPr>
        <w:tc>
          <w:tcPr>
            <w:cnfStyle w:val="001000000000"/>
            <w:tcW w:w="1181" w:type="dxa"/>
            <w:noWrap/>
            <w:hideMark/>
          </w:tcPr>
          <w:p w:rsidR="004371F4" w:rsidRPr="007E1EE3" w:rsidRDefault="004371F4" w:rsidP="0066064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88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0.8001</w:t>
            </w:r>
          </w:p>
        </w:tc>
        <w:tc>
          <w:tcPr>
            <w:tcW w:w="127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821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0.003096</w:t>
            </w:r>
          </w:p>
        </w:tc>
        <w:tc>
          <w:tcPr>
            <w:tcW w:w="2094" w:type="dxa"/>
            <w:noWrap/>
            <w:hideMark/>
          </w:tcPr>
          <w:p w:rsidR="004371F4" w:rsidRPr="007E1EE3" w:rsidRDefault="004371F4" w:rsidP="0066064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0.09540108</w:t>
            </w:r>
          </w:p>
        </w:tc>
      </w:tr>
    </w:tbl>
    <w:p w:rsidR="004371F4" w:rsidRDefault="004371F4" w:rsidP="004371F4">
      <w:pPr>
        <w:jc w:val="center"/>
        <w:rPr>
          <w:rFonts w:ascii="Times New Roman" w:hAnsi="Times New Roman" w:cs="Times New Roman"/>
          <w:b/>
          <w:sz w:val="24"/>
        </w:rPr>
      </w:pPr>
    </w:p>
    <w:p w:rsidR="00551E96" w:rsidRPr="00F54162" w:rsidRDefault="00551E96" w:rsidP="00C77D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  <w:r w:rsidRPr="00F54162">
        <w:rPr>
          <w:rFonts w:ascii="Times New Roman" w:hAnsi="Times New Roman" w:cs="Times New Roman"/>
          <w:b/>
          <w:color w:val="000000" w:themeColor="text1"/>
          <w:szCs w:val="24"/>
          <w:highlight w:val="yellow"/>
        </w:rPr>
        <w:t>Table 5</w:t>
      </w:r>
      <w:r w:rsidRPr="00F54162">
        <w:rPr>
          <w:rFonts w:ascii="Times New Roman" w:hAnsi="Times New Roman" w:cs="Times New Roman"/>
          <w:color w:val="000000" w:themeColor="text1"/>
          <w:szCs w:val="24"/>
          <w:highlight w:val="yellow"/>
        </w:rPr>
        <w:t>.</w:t>
      </w:r>
      <w:r w:rsidR="00C77D8B" w:rsidRPr="00F54162">
        <w:rPr>
          <w:rFonts w:ascii="Times New Roman" w:hAnsi="Times New Roman" w:cs="Times New Roman"/>
          <w:color w:val="000000" w:themeColor="text1"/>
          <w:szCs w:val="24"/>
          <w:highlight w:val="yellow"/>
        </w:rPr>
        <w:t xml:space="preserve"> </w:t>
      </w:r>
      <w:r w:rsidRPr="00F5416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Change in </w:t>
      </w:r>
      <w:r w:rsidR="00C77D8B" w:rsidRPr="00F5416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viscosity of aviation kerosene </w:t>
      </w:r>
      <w:r w:rsidRPr="00F5416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at different temperatures</w:t>
      </w:r>
    </w:p>
    <w:tbl>
      <w:tblPr>
        <w:tblW w:w="9285" w:type="dxa"/>
        <w:tblInd w:w="93" w:type="dxa"/>
        <w:tblLook w:val="04A0"/>
      </w:tblPr>
      <w:tblGrid>
        <w:gridCol w:w="1095"/>
        <w:gridCol w:w="1260"/>
        <w:gridCol w:w="1710"/>
        <w:gridCol w:w="1350"/>
        <w:gridCol w:w="1800"/>
        <w:gridCol w:w="2070"/>
      </w:tblGrid>
      <w:tr w:rsidR="00551E96" w:rsidRPr="00F54162" w:rsidTr="00551E96">
        <w:trPr>
          <w:trHeight w:val="512"/>
        </w:trPr>
        <w:tc>
          <w:tcPr>
            <w:tcW w:w="1095" w:type="dxa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T(</w:t>
            </w: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vertAlign w:val="superscript"/>
                <w:lang w:val="pt-BR"/>
              </w:rPr>
              <w:t>o</w:t>
            </w: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C)</w:t>
            </w:r>
          </w:p>
        </w:tc>
        <w:tc>
          <w:tcPr>
            <w:tcW w:w="1260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  <w:t>Flow</w:t>
            </w:r>
          </w:p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  <w:t>Time (s)</w:t>
            </w:r>
          </w:p>
        </w:tc>
        <w:tc>
          <w:tcPr>
            <w:tcW w:w="1710" w:type="dxa"/>
            <w:tcBorders>
              <w:top w:val="single" w:sz="8" w:space="0" w:color="4BACC6"/>
              <w:left w:val="nil"/>
              <w:bottom w:val="single" w:sz="12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η (mm</w:t>
            </w: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vertAlign w:val="superscript"/>
                <w:lang w:val="pt-BR"/>
              </w:rPr>
              <w:t>2</w:t>
            </w: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/s)</w:t>
            </w:r>
          </w:p>
        </w:tc>
        <w:tc>
          <w:tcPr>
            <w:tcW w:w="1350" w:type="dxa"/>
            <w:tcBorders>
              <w:top w:val="single" w:sz="8" w:space="0" w:color="4BACC6"/>
              <w:left w:val="nil"/>
              <w:bottom w:val="single" w:sz="12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T(K)</w:t>
            </w:r>
          </w:p>
        </w:tc>
        <w:tc>
          <w:tcPr>
            <w:tcW w:w="1800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1/K</w:t>
            </w:r>
          </w:p>
        </w:tc>
        <w:tc>
          <w:tcPr>
            <w:tcW w:w="2070" w:type="dxa"/>
            <w:tcBorders>
              <w:top w:val="single" w:sz="8" w:space="0" w:color="4BACC6"/>
              <w:left w:val="nil"/>
              <w:bottom w:val="single" w:sz="12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pt-BR"/>
              </w:rPr>
              <w:t>Lnη</w:t>
            </w:r>
          </w:p>
        </w:tc>
      </w:tr>
      <w:tr w:rsidR="00551E96" w:rsidRPr="00F54162" w:rsidTr="00551E96">
        <w:trPr>
          <w:trHeight w:val="433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4.52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0.003802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1.508733</w:t>
            </w:r>
          </w:p>
        </w:tc>
      </w:tr>
      <w:tr w:rsidR="00551E96" w:rsidRPr="00F54162" w:rsidTr="00551E96">
        <w:trPr>
          <w:trHeight w:val="414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3.874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0.003759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1.354365</w:t>
            </w:r>
          </w:p>
        </w:tc>
      </w:tr>
      <w:tr w:rsidR="00551E96" w:rsidRPr="00F54162" w:rsidTr="00551E96">
        <w:trPr>
          <w:trHeight w:val="414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3.197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0.003731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1.162401</w:t>
            </w:r>
          </w:p>
        </w:tc>
      </w:tr>
      <w:tr w:rsidR="00551E96" w:rsidRPr="00F54162" w:rsidTr="00551E96">
        <w:trPr>
          <w:trHeight w:val="414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2.47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0.003704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0.907815</w:t>
            </w:r>
          </w:p>
        </w:tc>
      </w:tr>
      <w:tr w:rsidR="00551E96" w:rsidRPr="00F54162" w:rsidTr="00551E96">
        <w:trPr>
          <w:trHeight w:val="414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1.74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0.003663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0.558873</w:t>
            </w:r>
          </w:p>
        </w:tc>
      </w:tr>
      <w:tr w:rsidR="00551E96" w:rsidRPr="00F54162" w:rsidTr="00551E96">
        <w:trPr>
          <w:trHeight w:val="414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1.08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0.003597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0.080473</w:t>
            </w:r>
          </w:p>
        </w:tc>
      </w:tr>
      <w:tr w:rsidR="00551E96" w:rsidRPr="00F54162" w:rsidTr="00551E96">
        <w:trPr>
          <w:trHeight w:val="414"/>
        </w:trPr>
        <w:tc>
          <w:tcPr>
            <w:tcW w:w="1095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pt-B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0.85</w:t>
            </w:r>
            <w:r w:rsidR="00C77D8B"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D2EAF1"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lang w:val="pt-BR"/>
              </w:rPr>
              <w:t>0.003534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D2EAF1"/>
            <w:noWrap/>
            <w:hideMark/>
          </w:tcPr>
          <w:p w:rsidR="00551E96" w:rsidRPr="00F54162" w:rsidRDefault="00551E96" w:rsidP="00551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-0.15373</w:t>
            </w:r>
          </w:p>
        </w:tc>
      </w:tr>
    </w:tbl>
    <w:p w:rsidR="00551E96" w:rsidRPr="00F54162" w:rsidRDefault="00551E96" w:rsidP="00551E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C77D8B" w:rsidRPr="00F54162" w:rsidRDefault="00551E96" w:rsidP="00C77D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proofErr w:type="gramStart"/>
      <w:r w:rsidRPr="00F54162">
        <w:rPr>
          <w:rFonts w:ascii="Times New Roman" w:hAnsi="Times New Roman" w:cs="Times New Roman"/>
          <w:b/>
          <w:color w:val="000000" w:themeColor="text1"/>
          <w:sz w:val="24"/>
          <w:szCs w:val="18"/>
          <w:highlight w:val="yellow"/>
        </w:rPr>
        <w:t>Table 6</w:t>
      </w:r>
      <w:r w:rsidRPr="00F54162">
        <w:rPr>
          <w:rFonts w:ascii="Times New Roman" w:hAnsi="Times New Roman" w:cs="Times New Roman"/>
          <w:color w:val="000000" w:themeColor="text1"/>
          <w:sz w:val="24"/>
          <w:szCs w:val="18"/>
          <w:highlight w:val="yellow"/>
        </w:rPr>
        <w:t>.</w:t>
      </w:r>
      <w:proofErr w:type="gramEnd"/>
      <w:r w:rsidRPr="00F54162">
        <w:rPr>
          <w:rFonts w:ascii="Times New Roman" w:hAnsi="Times New Roman" w:cs="Times New Roman"/>
          <w:color w:val="000000" w:themeColor="text1"/>
          <w:sz w:val="24"/>
          <w:szCs w:val="18"/>
          <w:highlight w:val="yellow"/>
        </w:rPr>
        <w:t xml:space="preserve"> Change in density </w:t>
      </w:r>
      <w:r w:rsidR="00C77D8B" w:rsidRPr="00F5416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of aviation kerosene at different temperatures.            </w:t>
      </w:r>
    </w:p>
    <w:tbl>
      <w:tblPr>
        <w:tblStyle w:val="LightGrid-Accent5"/>
        <w:tblW w:w="9378" w:type="dxa"/>
        <w:tblLook w:val="04A0"/>
      </w:tblPr>
      <w:tblGrid>
        <w:gridCol w:w="1007"/>
        <w:gridCol w:w="1551"/>
        <w:gridCol w:w="1132"/>
        <w:gridCol w:w="1368"/>
        <w:gridCol w:w="1170"/>
        <w:gridCol w:w="1530"/>
        <w:gridCol w:w="1620"/>
      </w:tblGrid>
      <w:tr w:rsidR="00C77D8B" w:rsidRPr="00F54162" w:rsidTr="00666762">
        <w:trPr>
          <w:cnfStyle w:val="100000000000"/>
          <w:trHeight w:val="669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 (°C)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volume (mL)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mass(g) 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ρ (g mL</w:t>
            </w: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  <w:vertAlign w:val="superscript"/>
              </w:rPr>
              <w:t>-1</w:t>
            </w: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)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T (K)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1/K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both"/>
              <w:cnfStyle w:val="1000000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ln p</w:t>
            </w:r>
          </w:p>
        </w:tc>
      </w:tr>
      <w:tr w:rsidR="00C77D8B" w:rsidRPr="00F54162" w:rsidTr="00666762">
        <w:trPr>
          <w:cnfStyle w:val="000000100000"/>
          <w:trHeight w:val="342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-10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11.655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0.8581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263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0.0038023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-0.15154</w:t>
            </w:r>
          </w:p>
        </w:tc>
      </w:tr>
      <w:tr w:rsidR="00C77D8B" w:rsidRPr="00F54162" w:rsidTr="00666762">
        <w:trPr>
          <w:cnfStyle w:val="000000010000"/>
          <w:trHeight w:val="360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11.774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0.8494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273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0.003663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-0.17207</w:t>
            </w:r>
          </w:p>
        </w:tc>
      </w:tr>
      <w:tr w:rsidR="00C77D8B" w:rsidRPr="00F54162" w:rsidTr="00666762">
        <w:trPr>
          <w:cnfStyle w:val="000000100000"/>
          <w:trHeight w:val="360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11.980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0.8349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283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0.003534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-0.19109</w:t>
            </w:r>
          </w:p>
        </w:tc>
      </w:tr>
      <w:tr w:rsidR="00C77D8B" w:rsidRPr="00F54162" w:rsidTr="00666762">
        <w:trPr>
          <w:cnfStyle w:val="000000010000"/>
          <w:trHeight w:val="378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12.143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0.8237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293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0.003413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-0.20892</w:t>
            </w:r>
          </w:p>
        </w:tc>
      </w:tr>
      <w:tr w:rsidR="00C77D8B" w:rsidRPr="00F54162" w:rsidTr="00666762">
        <w:trPr>
          <w:cnfStyle w:val="000000100000"/>
          <w:trHeight w:val="360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12.481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0.8014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303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0.003311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-0.22558</w:t>
            </w:r>
          </w:p>
        </w:tc>
      </w:tr>
      <w:tr w:rsidR="00C77D8B" w:rsidRPr="00F54162" w:rsidTr="00666762">
        <w:trPr>
          <w:cnfStyle w:val="000000010000"/>
          <w:trHeight w:val="360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40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12.771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0.7832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313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0.003195</w:t>
            </w:r>
          </w:p>
        </w:tc>
        <w:tc>
          <w:tcPr>
            <w:tcW w:w="162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-0.24106</w:t>
            </w:r>
          </w:p>
        </w:tc>
      </w:tr>
      <w:tr w:rsidR="00C77D8B" w:rsidRPr="003C15E2" w:rsidTr="00666762">
        <w:trPr>
          <w:cnfStyle w:val="000000100000"/>
          <w:trHeight w:val="360"/>
        </w:trPr>
        <w:tc>
          <w:tcPr>
            <w:cnfStyle w:val="001000000000"/>
            <w:tcW w:w="1007" w:type="dxa"/>
            <w:noWrap/>
            <w:hideMark/>
          </w:tcPr>
          <w:p w:rsidR="00C77D8B" w:rsidRPr="00F54162" w:rsidRDefault="00C77D8B" w:rsidP="0066676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50</w:t>
            </w:r>
          </w:p>
        </w:tc>
        <w:tc>
          <w:tcPr>
            <w:tcW w:w="1551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12.965</w:t>
            </w:r>
          </w:p>
        </w:tc>
        <w:tc>
          <w:tcPr>
            <w:tcW w:w="1132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1368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0.7715</w:t>
            </w:r>
          </w:p>
        </w:tc>
        <w:tc>
          <w:tcPr>
            <w:tcW w:w="117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323</w:t>
            </w:r>
          </w:p>
        </w:tc>
        <w:tc>
          <w:tcPr>
            <w:tcW w:w="1530" w:type="dxa"/>
            <w:noWrap/>
            <w:hideMark/>
          </w:tcPr>
          <w:p w:rsidR="00C77D8B" w:rsidRPr="00F5416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0.003096</w:t>
            </w:r>
          </w:p>
        </w:tc>
        <w:tc>
          <w:tcPr>
            <w:tcW w:w="1620" w:type="dxa"/>
            <w:noWrap/>
            <w:hideMark/>
          </w:tcPr>
          <w:p w:rsidR="00C77D8B" w:rsidRPr="003C15E2" w:rsidRDefault="00C77D8B" w:rsidP="0066676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F5416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-0.25565</w:t>
            </w:r>
          </w:p>
        </w:tc>
      </w:tr>
    </w:tbl>
    <w:p w:rsidR="00C77D8B" w:rsidRPr="00C77D8B" w:rsidRDefault="00C77D8B" w:rsidP="00C77D8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551E96" w:rsidRPr="00D84395" w:rsidRDefault="00551E96" w:rsidP="00551E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7F6811" w:rsidRDefault="007F6811"/>
    <w:sectPr w:rsidR="007F6811" w:rsidSect="0066064E">
      <w:footerReference w:type="default" r:id="rId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FD" w:rsidRDefault="007E46FD" w:rsidP="00B85944">
      <w:pPr>
        <w:spacing w:after="0" w:line="240" w:lineRule="auto"/>
      </w:pPr>
      <w:r>
        <w:separator/>
      </w:r>
    </w:p>
  </w:endnote>
  <w:endnote w:type="continuationSeparator" w:id="0">
    <w:p w:rsidR="007E46FD" w:rsidRDefault="007E46FD" w:rsidP="00B8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88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1E96" w:rsidRDefault="00551E96">
            <w:pPr>
              <w:pStyle w:val="Footer"/>
              <w:jc w:val="right"/>
            </w:pPr>
            <w:r>
              <w:t xml:space="preserve">Page </w:t>
            </w:r>
            <w:r w:rsidR="00F13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35E8">
              <w:rPr>
                <w:b/>
                <w:sz w:val="24"/>
                <w:szCs w:val="24"/>
              </w:rPr>
              <w:fldChar w:fldCharType="separate"/>
            </w:r>
            <w:r w:rsidR="00F54162">
              <w:rPr>
                <w:b/>
                <w:noProof/>
              </w:rPr>
              <w:t>1</w:t>
            </w:r>
            <w:r w:rsidR="00F135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135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35E8">
              <w:rPr>
                <w:b/>
                <w:sz w:val="24"/>
                <w:szCs w:val="24"/>
              </w:rPr>
              <w:fldChar w:fldCharType="separate"/>
            </w:r>
            <w:r w:rsidR="00F54162">
              <w:rPr>
                <w:b/>
                <w:noProof/>
              </w:rPr>
              <w:t>6</w:t>
            </w:r>
            <w:r w:rsidR="00F135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E96" w:rsidRDefault="00551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FD" w:rsidRDefault="007E46FD" w:rsidP="00B85944">
      <w:pPr>
        <w:spacing w:after="0" w:line="240" w:lineRule="auto"/>
      </w:pPr>
      <w:r>
        <w:separator/>
      </w:r>
    </w:p>
  </w:footnote>
  <w:footnote w:type="continuationSeparator" w:id="0">
    <w:p w:rsidR="007E46FD" w:rsidRDefault="007E46FD" w:rsidP="00B8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F4"/>
    <w:rsid w:val="000867B1"/>
    <w:rsid w:val="00165C58"/>
    <w:rsid w:val="001A4FD0"/>
    <w:rsid w:val="004371F4"/>
    <w:rsid w:val="00551E96"/>
    <w:rsid w:val="0066064E"/>
    <w:rsid w:val="0073038E"/>
    <w:rsid w:val="007E1EE3"/>
    <w:rsid w:val="007E46FD"/>
    <w:rsid w:val="007F6811"/>
    <w:rsid w:val="008A6368"/>
    <w:rsid w:val="009D098C"/>
    <w:rsid w:val="00AB6850"/>
    <w:rsid w:val="00B43271"/>
    <w:rsid w:val="00B85944"/>
    <w:rsid w:val="00C77D8B"/>
    <w:rsid w:val="00D24356"/>
    <w:rsid w:val="00E561AB"/>
    <w:rsid w:val="00F135E8"/>
    <w:rsid w:val="00F5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F4"/>
  </w:style>
  <w:style w:type="table" w:styleId="LightGrid-Accent5">
    <w:name w:val="Light Grid Accent 5"/>
    <w:basedOn w:val="TableNormal"/>
    <w:uiPriority w:val="62"/>
    <w:rsid w:val="00437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ZEBAN KHAN</dc:creator>
  <cp:lastModifiedBy>ZEBAN KHAN</cp:lastModifiedBy>
  <cp:revision>6</cp:revision>
  <dcterms:created xsi:type="dcterms:W3CDTF">2018-03-06T03:02:00Z</dcterms:created>
  <dcterms:modified xsi:type="dcterms:W3CDTF">2018-11-17T23:13:00Z</dcterms:modified>
</cp:coreProperties>
</file>