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AEE" w:rsidRDefault="00C17AEE" w:rsidP="00C17AEE">
      <w:pPr>
        <w:widowControl/>
        <w:shd w:val="clear" w:color="auto" w:fill="FFFFFF" w:themeFill="background1"/>
        <w:spacing w:line="36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Table</w:t>
      </w:r>
      <w:r w:rsidR="000415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S1</w:t>
      </w: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Gene sequences were obtained by Illumina sequencing and homology studies between cultivated and weedy rice genotypes</w:t>
      </w:r>
    </w:p>
    <w:tbl>
      <w:tblPr>
        <w:tblStyle w:val="a8"/>
        <w:tblW w:w="90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3"/>
        <w:gridCol w:w="1669"/>
        <w:gridCol w:w="243"/>
        <w:gridCol w:w="1231"/>
        <w:gridCol w:w="656"/>
        <w:gridCol w:w="994"/>
        <w:gridCol w:w="883"/>
        <w:gridCol w:w="236"/>
        <w:gridCol w:w="821"/>
        <w:gridCol w:w="933"/>
      </w:tblGrid>
      <w:tr w:rsidR="00C17AEE" w:rsidTr="0045181C">
        <w:trPr>
          <w:trHeight w:val="340"/>
          <w:jc w:val="center"/>
        </w:trPr>
        <w:tc>
          <w:tcPr>
            <w:tcW w:w="30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Rice</w:t>
            </w:r>
          </w:p>
        </w:tc>
        <w:tc>
          <w:tcPr>
            <w:tcW w:w="243" w:type="dxa"/>
            <w:tcBorders>
              <w:top w:val="single" w:sz="4" w:space="0" w:color="auto"/>
            </w:tcBorders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76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Weedy Rice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Sequence Homology (%)</w:t>
            </w:r>
          </w:p>
        </w:tc>
      </w:tr>
      <w:tr w:rsidR="00C17AEE" w:rsidTr="0045181C">
        <w:trPr>
          <w:trHeight w:val="340"/>
          <w:jc w:val="center"/>
        </w:trPr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Accession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Gene</w:t>
            </w:r>
          </w:p>
        </w:tc>
        <w:tc>
          <w:tcPr>
            <w:tcW w:w="243" w:type="dxa"/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Accession*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Size (bp)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E-value (E)**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Score (S)***</w:t>
            </w:r>
          </w:p>
        </w:tc>
        <w:tc>
          <w:tcPr>
            <w:tcW w:w="236" w:type="dxa"/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cDNA 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Amino acid </w:t>
            </w:r>
          </w:p>
        </w:tc>
      </w:tr>
      <w:tr w:rsidR="00C17AEE" w:rsidTr="0045181C">
        <w:trPr>
          <w:trHeight w:val="340"/>
          <w:jc w:val="center"/>
        </w:trPr>
        <w:tc>
          <w:tcPr>
            <w:tcW w:w="1373" w:type="dxa"/>
            <w:tcBorders>
              <w:top w:val="single" w:sz="4" w:space="0" w:color="auto"/>
            </w:tcBorders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AB061311</w:t>
            </w:r>
          </w:p>
        </w:tc>
        <w:tc>
          <w:tcPr>
            <w:tcW w:w="1669" w:type="dxa"/>
            <w:tcBorders>
              <w:top w:val="single" w:sz="4" w:space="0" w:color="auto"/>
            </w:tcBorders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</w:rPr>
              <w:t>OsHKT2;1</w:t>
            </w:r>
          </w:p>
        </w:tc>
        <w:tc>
          <w:tcPr>
            <w:tcW w:w="243" w:type="dxa"/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2"/>
              </w:rPr>
              <w:t>KY752536</w:t>
            </w:r>
          </w:p>
        </w:tc>
        <w:tc>
          <w:tcPr>
            <w:tcW w:w="656" w:type="dxa"/>
            <w:tcBorders>
              <w:top w:val="single" w:sz="4" w:space="0" w:color="auto"/>
            </w:tcBorders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1976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2476</w:t>
            </w:r>
          </w:p>
        </w:tc>
        <w:tc>
          <w:tcPr>
            <w:tcW w:w="236" w:type="dxa"/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99.75</w:t>
            </w:r>
          </w:p>
        </w:tc>
        <w:tc>
          <w:tcPr>
            <w:tcW w:w="933" w:type="dxa"/>
            <w:tcBorders>
              <w:top w:val="single" w:sz="4" w:space="0" w:color="auto"/>
            </w:tcBorders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100</w:t>
            </w:r>
          </w:p>
        </w:tc>
      </w:tr>
      <w:tr w:rsidR="00C17AEE" w:rsidTr="0045181C">
        <w:trPr>
          <w:trHeight w:val="340"/>
          <w:jc w:val="center"/>
        </w:trPr>
        <w:tc>
          <w:tcPr>
            <w:tcW w:w="1373" w:type="dxa"/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AB061313</w:t>
            </w:r>
          </w:p>
        </w:tc>
        <w:tc>
          <w:tcPr>
            <w:tcW w:w="1669" w:type="dxa"/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OsHKT2;2</w:t>
            </w:r>
          </w:p>
        </w:tc>
        <w:tc>
          <w:tcPr>
            <w:tcW w:w="243" w:type="dxa"/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31" w:type="dxa"/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2"/>
              </w:rPr>
              <w:t>KY752537</w:t>
            </w:r>
          </w:p>
        </w:tc>
        <w:tc>
          <w:tcPr>
            <w:tcW w:w="656" w:type="dxa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1975</w:t>
            </w:r>
          </w:p>
        </w:tc>
        <w:tc>
          <w:tcPr>
            <w:tcW w:w="994" w:type="dxa"/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83" w:type="dxa"/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3087</w:t>
            </w:r>
          </w:p>
        </w:tc>
        <w:tc>
          <w:tcPr>
            <w:tcW w:w="236" w:type="dxa"/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821" w:type="dxa"/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98.93</w:t>
            </w:r>
          </w:p>
        </w:tc>
        <w:tc>
          <w:tcPr>
            <w:tcW w:w="933" w:type="dxa"/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98.30</w:t>
            </w:r>
          </w:p>
        </w:tc>
      </w:tr>
      <w:tr w:rsidR="00C17AEE" w:rsidTr="0045181C">
        <w:trPr>
          <w:trHeight w:val="340"/>
          <w:jc w:val="center"/>
        </w:trPr>
        <w:tc>
          <w:tcPr>
            <w:tcW w:w="1373" w:type="dxa"/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AJ491820</w:t>
            </w:r>
          </w:p>
        </w:tc>
        <w:tc>
          <w:tcPr>
            <w:tcW w:w="1669" w:type="dxa"/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OsHKT2;3</w:t>
            </w:r>
          </w:p>
        </w:tc>
        <w:tc>
          <w:tcPr>
            <w:tcW w:w="243" w:type="dxa"/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31" w:type="dxa"/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2"/>
              </w:rPr>
              <w:t>KY752538</w:t>
            </w:r>
          </w:p>
        </w:tc>
        <w:tc>
          <w:tcPr>
            <w:tcW w:w="656" w:type="dxa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1628</w:t>
            </w:r>
          </w:p>
        </w:tc>
        <w:tc>
          <w:tcPr>
            <w:tcW w:w="994" w:type="dxa"/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83" w:type="dxa"/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1957</w:t>
            </w:r>
          </w:p>
        </w:tc>
        <w:tc>
          <w:tcPr>
            <w:tcW w:w="236" w:type="dxa"/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821" w:type="dxa"/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99.15</w:t>
            </w:r>
          </w:p>
        </w:tc>
        <w:tc>
          <w:tcPr>
            <w:tcW w:w="933" w:type="dxa"/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98.43</w:t>
            </w:r>
          </w:p>
        </w:tc>
      </w:tr>
      <w:tr w:rsidR="00C17AEE" w:rsidTr="0045181C">
        <w:trPr>
          <w:trHeight w:val="340"/>
          <w:jc w:val="center"/>
        </w:trPr>
        <w:tc>
          <w:tcPr>
            <w:tcW w:w="1373" w:type="dxa"/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AJ491816</w:t>
            </w:r>
          </w:p>
        </w:tc>
        <w:tc>
          <w:tcPr>
            <w:tcW w:w="1669" w:type="dxa"/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OsHKT1;1</w:t>
            </w:r>
          </w:p>
        </w:tc>
        <w:tc>
          <w:tcPr>
            <w:tcW w:w="243" w:type="dxa"/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31" w:type="dxa"/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2"/>
              </w:rPr>
              <w:t>KY752539</w:t>
            </w:r>
          </w:p>
        </w:tc>
        <w:tc>
          <w:tcPr>
            <w:tcW w:w="656" w:type="dxa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2046</w:t>
            </w:r>
          </w:p>
        </w:tc>
        <w:tc>
          <w:tcPr>
            <w:tcW w:w="994" w:type="dxa"/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83" w:type="dxa"/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3241</w:t>
            </w:r>
          </w:p>
        </w:tc>
        <w:tc>
          <w:tcPr>
            <w:tcW w:w="236" w:type="dxa"/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821" w:type="dxa"/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99.70</w:t>
            </w:r>
          </w:p>
        </w:tc>
        <w:tc>
          <w:tcPr>
            <w:tcW w:w="933" w:type="dxa"/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99.46</w:t>
            </w:r>
          </w:p>
        </w:tc>
      </w:tr>
      <w:tr w:rsidR="00C17AEE" w:rsidTr="0045181C">
        <w:trPr>
          <w:trHeight w:val="340"/>
          <w:jc w:val="center"/>
        </w:trPr>
        <w:tc>
          <w:tcPr>
            <w:tcW w:w="1373" w:type="dxa"/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KT795742</w:t>
            </w:r>
          </w:p>
        </w:tc>
        <w:tc>
          <w:tcPr>
            <w:tcW w:w="1669" w:type="dxa"/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OsHKT1;2</w:t>
            </w:r>
          </w:p>
        </w:tc>
        <w:tc>
          <w:tcPr>
            <w:tcW w:w="243" w:type="dxa"/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31" w:type="dxa"/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2"/>
              </w:rPr>
              <w:t>KY752540</w:t>
            </w:r>
          </w:p>
        </w:tc>
        <w:tc>
          <w:tcPr>
            <w:tcW w:w="656" w:type="dxa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1238</w:t>
            </w:r>
          </w:p>
        </w:tc>
        <w:tc>
          <w:tcPr>
            <w:tcW w:w="994" w:type="dxa"/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5.00E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>-123</w:t>
            </w:r>
          </w:p>
        </w:tc>
        <w:tc>
          <w:tcPr>
            <w:tcW w:w="883" w:type="dxa"/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1189</w:t>
            </w:r>
          </w:p>
        </w:tc>
        <w:tc>
          <w:tcPr>
            <w:tcW w:w="236" w:type="dxa"/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821" w:type="dxa"/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100.00</w:t>
            </w:r>
          </w:p>
        </w:tc>
        <w:tc>
          <w:tcPr>
            <w:tcW w:w="933" w:type="dxa"/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100</w:t>
            </w:r>
          </w:p>
        </w:tc>
      </w:tr>
      <w:tr w:rsidR="00C17AEE" w:rsidTr="0045181C">
        <w:trPr>
          <w:trHeight w:val="340"/>
          <w:jc w:val="center"/>
        </w:trPr>
        <w:tc>
          <w:tcPr>
            <w:tcW w:w="1373" w:type="dxa"/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AJ491818</w:t>
            </w:r>
          </w:p>
        </w:tc>
        <w:tc>
          <w:tcPr>
            <w:tcW w:w="1669" w:type="dxa"/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OsHKT1;3</w:t>
            </w:r>
          </w:p>
        </w:tc>
        <w:tc>
          <w:tcPr>
            <w:tcW w:w="243" w:type="dxa"/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31" w:type="dxa"/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2"/>
              </w:rPr>
              <w:t>KY752540</w:t>
            </w:r>
          </w:p>
        </w:tc>
        <w:tc>
          <w:tcPr>
            <w:tcW w:w="656" w:type="dxa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2091</w:t>
            </w:r>
          </w:p>
        </w:tc>
        <w:tc>
          <w:tcPr>
            <w:tcW w:w="994" w:type="dxa"/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83" w:type="dxa"/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2027</w:t>
            </w:r>
          </w:p>
        </w:tc>
        <w:tc>
          <w:tcPr>
            <w:tcW w:w="236" w:type="dxa"/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821" w:type="dxa"/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100.00</w:t>
            </w:r>
          </w:p>
        </w:tc>
        <w:tc>
          <w:tcPr>
            <w:tcW w:w="933" w:type="dxa"/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100</w:t>
            </w:r>
          </w:p>
        </w:tc>
      </w:tr>
      <w:tr w:rsidR="00C17AEE" w:rsidTr="0045181C">
        <w:trPr>
          <w:trHeight w:val="340"/>
          <w:jc w:val="center"/>
        </w:trPr>
        <w:tc>
          <w:tcPr>
            <w:tcW w:w="1373" w:type="dxa"/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AK109852</w:t>
            </w:r>
          </w:p>
        </w:tc>
        <w:tc>
          <w:tcPr>
            <w:tcW w:w="1669" w:type="dxa"/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OsHKT1;4</w:t>
            </w:r>
          </w:p>
        </w:tc>
        <w:tc>
          <w:tcPr>
            <w:tcW w:w="243" w:type="dxa"/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31" w:type="dxa"/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2"/>
              </w:rPr>
              <w:t>KY752542</w:t>
            </w:r>
          </w:p>
        </w:tc>
        <w:tc>
          <w:tcPr>
            <w:tcW w:w="656" w:type="dxa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1280</w:t>
            </w:r>
          </w:p>
        </w:tc>
        <w:tc>
          <w:tcPr>
            <w:tcW w:w="994" w:type="dxa"/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83" w:type="dxa"/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1302</w:t>
            </w:r>
          </w:p>
        </w:tc>
        <w:tc>
          <w:tcPr>
            <w:tcW w:w="236" w:type="dxa"/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821" w:type="dxa"/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99.80</w:t>
            </w:r>
          </w:p>
        </w:tc>
        <w:tc>
          <w:tcPr>
            <w:tcW w:w="933" w:type="dxa"/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99.80</w:t>
            </w:r>
          </w:p>
        </w:tc>
      </w:tr>
      <w:tr w:rsidR="00C17AEE" w:rsidTr="0045181C">
        <w:trPr>
          <w:trHeight w:val="340"/>
          <w:jc w:val="center"/>
        </w:trPr>
        <w:tc>
          <w:tcPr>
            <w:tcW w:w="1373" w:type="dxa"/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AK108663</w:t>
            </w:r>
          </w:p>
        </w:tc>
        <w:tc>
          <w:tcPr>
            <w:tcW w:w="1669" w:type="dxa"/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OsHKT1;5; OsSKC1</w:t>
            </w:r>
          </w:p>
        </w:tc>
        <w:tc>
          <w:tcPr>
            <w:tcW w:w="243" w:type="dxa"/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31" w:type="dxa"/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2"/>
              </w:rPr>
              <w:t>KY752543</w:t>
            </w:r>
          </w:p>
        </w:tc>
        <w:tc>
          <w:tcPr>
            <w:tcW w:w="656" w:type="dxa"/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2072</w:t>
            </w:r>
          </w:p>
        </w:tc>
        <w:tc>
          <w:tcPr>
            <w:tcW w:w="994" w:type="dxa"/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83" w:type="dxa"/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1396</w:t>
            </w:r>
          </w:p>
        </w:tc>
        <w:tc>
          <w:tcPr>
            <w:tcW w:w="236" w:type="dxa"/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821" w:type="dxa"/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99.58</w:t>
            </w:r>
          </w:p>
        </w:tc>
        <w:tc>
          <w:tcPr>
            <w:tcW w:w="933" w:type="dxa"/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99.10</w:t>
            </w:r>
          </w:p>
        </w:tc>
      </w:tr>
      <w:tr w:rsidR="00C17AEE" w:rsidTr="0045181C">
        <w:trPr>
          <w:trHeight w:val="340"/>
          <w:jc w:val="center"/>
        </w:trPr>
        <w:tc>
          <w:tcPr>
            <w:tcW w:w="1373" w:type="dxa"/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AJ491855</w:t>
            </w:r>
          </w:p>
        </w:tc>
        <w:tc>
          <w:tcPr>
            <w:tcW w:w="1669" w:type="dxa"/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OsHKT2;4</w:t>
            </w:r>
          </w:p>
        </w:tc>
        <w:tc>
          <w:tcPr>
            <w:tcW w:w="243" w:type="dxa"/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31" w:type="dxa"/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2"/>
              </w:rPr>
              <w:t>KY752544</w:t>
            </w:r>
          </w:p>
        </w:tc>
        <w:tc>
          <w:tcPr>
            <w:tcW w:w="656" w:type="dxa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1633</w:t>
            </w:r>
          </w:p>
        </w:tc>
        <w:tc>
          <w:tcPr>
            <w:tcW w:w="994" w:type="dxa"/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83" w:type="dxa"/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1877</w:t>
            </w:r>
          </w:p>
        </w:tc>
        <w:tc>
          <w:tcPr>
            <w:tcW w:w="236" w:type="dxa"/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821" w:type="dxa"/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99.54</w:t>
            </w:r>
          </w:p>
        </w:tc>
        <w:tc>
          <w:tcPr>
            <w:tcW w:w="933" w:type="dxa"/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98.82</w:t>
            </w:r>
          </w:p>
        </w:tc>
      </w:tr>
      <w:tr w:rsidR="00C17AEE" w:rsidTr="0045181C">
        <w:trPr>
          <w:trHeight w:val="340"/>
          <w:jc w:val="center"/>
        </w:trPr>
        <w:tc>
          <w:tcPr>
            <w:tcW w:w="1373" w:type="dxa"/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AB021878</w:t>
            </w:r>
          </w:p>
        </w:tc>
        <w:tc>
          <w:tcPr>
            <w:tcW w:w="1669" w:type="dxa"/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Os</w:t>
            </w:r>
            <w:r>
              <w:rPr>
                <w:rFonts w:ascii="Times New Roman" w:hAnsi="Times New Roman" w:cs="Times New Roman"/>
                <w:i/>
                <w:sz w:val="22"/>
              </w:rPr>
              <w:t>NHX1</w:t>
            </w:r>
          </w:p>
        </w:tc>
        <w:tc>
          <w:tcPr>
            <w:tcW w:w="243" w:type="dxa"/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31" w:type="dxa"/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2"/>
              </w:rPr>
              <w:t>KY752545</w:t>
            </w:r>
          </w:p>
        </w:tc>
        <w:tc>
          <w:tcPr>
            <w:tcW w:w="656" w:type="dxa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2227</w:t>
            </w:r>
          </w:p>
        </w:tc>
        <w:tc>
          <w:tcPr>
            <w:tcW w:w="994" w:type="dxa"/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83" w:type="dxa"/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3188</w:t>
            </w:r>
          </w:p>
        </w:tc>
        <w:tc>
          <w:tcPr>
            <w:tcW w:w="236" w:type="dxa"/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821" w:type="dxa"/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100</w:t>
            </w:r>
          </w:p>
        </w:tc>
        <w:tc>
          <w:tcPr>
            <w:tcW w:w="933" w:type="dxa"/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100</w:t>
            </w:r>
          </w:p>
        </w:tc>
      </w:tr>
      <w:tr w:rsidR="00C17AEE" w:rsidTr="0045181C">
        <w:trPr>
          <w:trHeight w:val="340"/>
          <w:jc w:val="center"/>
        </w:trPr>
        <w:tc>
          <w:tcPr>
            <w:tcW w:w="1373" w:type="dxa"/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AB531435</w:t>
            </w:r>
          </w:p>
        </w:tc>
        <w:tc>
          <w:tcPr>
            <w:tcW w:w="1669" w:type="dxa"/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Os</w:t>
            </w:r>
            <w:r>
              <w:rPr>
                <w:rFonts w:ascii="Times New Roman" w:hAnsi="Times New Roman" w:cs="Times New Roman"/>
                <w:i/>
                <w:sz w:val="22"/>
              </w:rPr>
              <w:t>NHX2</w:t>
            </w:r>
          </w:p>
        </w:tc>
        <w:tc>
          <w:tcPr>
            <w:tcW w:w="243" w:type="dxa"/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31" w:type="dxa"/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2"/>
              </w:rPr>
              <w:t>KY752546</w:t>
            </w:r>
          </w:p>
        </w:tc>
        <w:tc>
          <w:tcPr>
            <w:tcW w:w="656" w:type="dxa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1981</w:t>
            </w:r>
          </w:p>
        </w:tc>
        <w:tc>
          <w:tcPr>
            <w:tcW w:w="994" w:type="dxa"/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83" w:type="dxa"/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3017</w:t>
            </w:r>
          </w:p>
        </w:tc>
        <w:tc>
          <w:tcPr>
            <w:tcW w:w="236" w:type="dxa"/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821" w:type="dxa"/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99.15</w:t>
            </w:r>
          </w:p>
        </w:tc>
        <w:tc>
          <w:tcPr>
            <w:tcW w:w="933" w:type="dxa"/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99.27</w:t>
            </w:r>
          </w:p>
        </w:tc>
      </w:tr>
      <w:tr w:rsidR="00C17AEE" w:rsidTr="0045181C">
        <w:trPr>
          <w:trHeight w:val="340"/>
          <w:jc w:val="center"/>
        </w:trPr>
        <w:tc>
          <w:tcPr>
            <w:tcW w:w="1373" w:type="dxa"/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AB531433</w:t>
            </w:r>
          </w:p>
        </w:tc>
        <w:tc>
          <w:tcPr>
            <w:tcW w:w="1669" w:type="dxa"/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Os</w:t>
            </w:r>
            <w:r>
              <w:rPr>
                <w:rFonts w:ascii="Times New Roman" w:hAnsi="Times New Roman" w:cs="Times New Roman"/>
                <w:i/>
                <w:sz w:val="22"/>
              </w:rPr>
              <w:t>NHX3</w:t>
            </w:r>
          </w:p>
        </w:tc>
        <w:tc>
          <w:tcPr>
            <w:tcW w:w="243" w:type="dxa"/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31" w:type="dxa"/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2"/>
              </w:rPr>
              <w:t>KY752547</w:t>
            </w:r>
          </w:p>
        </w:tc>
        <w:tc>
          <w:tcPr>
            <w:tcW w:w="656" w:type="dxa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1921</w:t>
            </w:r>
          </w:p>
        </w:tc>
        <w:tc>
          <w:tcPr>
            <w:tcW w:w="994" w:type="dxa"/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83" w:type="dxa"/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1465</w:t>
            </w:r>
          </w:p>
        </w:tc>
        <w:tc>
          <w:tcPr>
            <w:tcW w:w="236" w:type="dxa"/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821" w:type="dxa"/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100</w:t>
            </w:r>
          </w:p>
        </w:tc>
        <w:tc>
          <w:tcPr>
            <w:tcW w:w="933" w:type="dxa"/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100</w:t>
            </w:r>
          </w:p>
        </w:tc>
      </w:tr>
      <w:tr w:rsidR="00C17AEE" w:rsidTr="0045181C">
        <w:trPr>
          <w:trHeight w:val="340"/>
          <w:jc w:val="center"/>
        </w:trPr>
        <w:tc>
          <w:tcPr>
            <w:tcW w:w="1373" w:type="dxa"/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AP003507</w:t>
            </w:r>
          </w:p>
        </w:tc>
        <w:tc>
          <w:tcPr>
            <w:tcW w:w="1669" w:type="dxa"/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Os</w:t>
            </w:r>
            <w:r>
              <w:rPr>
                <w:rFonts w:ascii="Times New Roman" w:hAnsi="Times New Roman" w:cs="Times New Roman"/>
                <w:i/>
                <w:sz w:val="22"/>
              </w:rPr>
              <w:t>NHX4</w:t>
            </w:r>
          </w:p>
        </w:tc>
        <w:tc>
          <w:tcPr>
            <w:tcW w:w="243" w:type="dxa"/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31" w:type="dxa"/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2"/>
              </w:rPr>
              <w:t>KY752548</w:t>
            </w:r>
          </w:p>
        </w:tc>
        <w:tc>
          <w:tcPr>
            <w:tcW w:w="656" w:type="dxa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3276</w:t>
            </w:r>
          </w:p>
        </w:tc>
        <w:tc>
          <w:tcPr>
            <w:tcW w:w="994" w:type="dxa"/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1.00E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>-178</w:t>
            </w:r>
          </w:p>
        </w:tc>
        <w:tc>
          <w:tcPr>
            <w:tcW w:w="883" w:type="dxa"/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1304</w:t>
            </w:r>
          </w:p>
        </w:tc>
        <w:tc>
          <w:tcPr>
            <w:tcW w:w="236" w:type="dxa"/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821" w:type="dxa"/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99.29</w:t>
            </w:r>
          </w:p>
        </w:tc>
        <w:tc>
          <w:tcPr>
            <w:tcW w:w="933" w:type="dxa"/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98.93</w:t>
            </w:r>
          </w:p>
        </w:tc>
      </w:tr>
      <w:tr w:rsidR="00C17AEE" w:rsidTr="0045181C">
        <w:trPr>
          <w:trHeight w:val="340"/>
          <w:jc w:val="center"/>
        </w:trPr>
        <w:tc>
          <w:tcPr>
            <w:tcW w:w="1373" w:type="dxa"/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AB531434</w:t>
            </w:r>
          </w:p>
        </w:tc>
        <w:tc>
          <w:tcPr>
            <w:tcW w:w="1669" w:type="dxa"/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Os</w:t>
            </w:r>
            <w:r>
              <w:rPr>
                <w:rFonts w:ascii="Times New Roman" w:hAnsi="Times New Roman" w:cs="Times New Roman"/>
                <w:i/>
                <w:sz w:val="22"/>
              </w:rPr>
              <w:t>NHX5</w:t>
            </w:r>
          </w:p>
        </w:tc>
        <w:tc>
          <w:tcPr>
            <w:tcW w:w="243" w:type="dxa"/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31" w:type="dxa"/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2"/>
              </w:rPr>
              <w:t>KY752549</w:t>
            </w:r>
          </w:p>
        </w:tc>
        <w:tc>
          <w:tcPr>
            <w:tcW w:w="656" w:type="dxa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2317</w:t>
            </w:r>
          </w:p>
        </w:tc>
        <w:tc>
          <w:tcPr>
            <w:tcW w:w="994" w:type="dxa"/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83" w:type="dxa"/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3172</w:t>
            </w:r>
          </w:p>
        </w:tc>
        <w:tc>
          <w:tcPr>
            <w:tcW w:w="236" w:type="dxa"/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821" w:type="dxa"/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99.99</w:t>
            </w:r>
          </w:p>
        </w:tc>
        <w:tc>
          <w:tcPr>
            <w:tcW w:w="933" w:type="dxa"/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100</w:t>
            </w:r>
          </w:p>
        </w:tc>
      </w:tr>
      <w:tr w:rsidR="00C17AEE" w:rsidTr="0045181C">
        <w:trPr>
          <w:trHeight w:val="340"/>
          <w:jc w:val="center"/>
        </w:trPr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AY785147</w:t>
            </w:r>
          </w:p>
        </w:tc>
        <w:tc>
          <w:tcPr>
            <w:tcW w:w="1669" w:type="dxa"/>
            <w:tcBorders>
              <w:bottom w:val="single" w:sz="4" w:space="0" w:color="auto"/>
            </w:tcBorders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Os</w:t>
            </w:r>
            <w:r>
              <w:rPr>
                <w:rFonts w:ascii="Times New Roman" w:hAnsi="Times New Roman" w:cs="Times New Roman"/>
                <w:i/>
                <w:sz w:val="22"/>
              </w:rPr>
              <w:t>SOS1</w:t>
            </w:r>
          </w:p>
        </w:tc>
        <w:tc>
          <w:tcPr>
            <w:tcW w:w="243" w:type="dxa"/>
            <w:tcBorders>
              <w:bottom w:val="single" w:sz="4" w:space="0" w:color="auto"/>
            </w:tcBorders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31" w:type="dxa"/>
            <w:tcBorders>
              <w:bottom w:val="single" w:sz="4" w:space="0" w:color="auto"/>
            </w:tcBorders>
            <w:vAlign w:val="center"/>
          </w:tcPr>
          <w:p w:rsidR="00C17AEE" w:rsidRDefault="00C17AEE" w:rsidP="0045181C">
            <w:pPr>
              <w:widowControl/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2"/>
              </w:rPr>
              <w:t>KY752550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3816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6786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99.99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vAlign w:val="center"/>
          </w:tcPr>
          <w:p w:rsidR="00C17AEE" w:rsidRDefault="00C17AEE" w:rsidP="0045181C">
            <w:pPr>
              <w:shd w:val="clear" w:color="auto" w:fill="FFFFFF" w:themeFill="background1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99.74</w:t>
            </w:r>
          </w:p>
        </w:tc>
      </w:tr>
    </w:tbl>
    <w:p w:rsidR="00C17AEE" w:rsidRDefault="00C17AEE" w:rsidP="00C17AEE">
      <w:pPr>
        <w:widowControl/>
        <w:shd w:val="clear" w:color="auto" w:fill="FFFFFF" w:themeFill="background1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The accession is obtained from NCBI (</w:t>
      </w:r>
      <w:hyperlink r:id="rId6" w:history="1">
        <w:r>
          <w:rPr>
            <w:rFonts w:ascii="Times New Roman" w:hAnsi="Times New Roman" w:cs="Times New Roman"/>
            <w:sz w:val="24"/>
            <w:szCs w:val="24"/>
          </w:rPr>
          <w:t>https://www.ncbi.nlm.nih.gov/</w:t>
        </w:r>
      </w:hyperlink>
      <w:r>
        <w:rPr>
          <w:rFonts w:ascii="Times New Roman" w:hAnsi="Times New Roman" w:cs="Times New Roman"/>
          <w:sz w:val="24"/>
          <w:szCs w:val="24"/>
        </w:rPr>
        <w:t>) where weedy rice gene sequences (</w:t>
      </w:r>
      <w:r>
        <w:rPr>
          <w:rFonts w:ascii="Times New Roman" w:hAnsi="Times New Roman" w:cs="Times New Roman"/>
          <w:i/>
          <w:sz w:val="24"/>
          <w:szCs w:val="24"/>
        </w:rPr>
        <w:t>HKT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NHX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>
        <w:rPr>
          <w:rFonts w:ascii="Times New Roman" w:hAnsi="Times New Roman" w:cs="Times New Roman"/>
          <w:i/>
          <w:sz w:val="24"/>
          <w:szCs w:val="24"/>
        </w:rPr>
        <w:t>SOS1</w:t>
      </w:r>
      <w:r>
        <w:rPr>
          <w:rFonts w:ascii="Times New Roman" w:hAnsi="Times New Roman" w:cs="Times New Roman"/>
          <w:sz w:val="24"/>
          <w:szCs w:val="24"/>
        </w:rPr>
        <w:t>) have been uploaded.</w:t>
      </w:r>
    </w:p>
    <w:p w:rsidR="00C17AEE" w:rsidRDefault="00C17AEE" w:rsidP="00C17AEE">
      <w:pPr>
        <w:widowControl/>
        <w:shd w:val="clear" w:color="auto" w:fill="FFFFFF" w:themeFill="background1"/>
        <w:spacing w:line="36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**The E value is an evaluation of the reliability of the S value. An E value of less than 10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-6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indicates very high homology between genes.</w:t>
      </w:r>
    </w:p>
    <w:p w:rsidR="00C17AEE" w:rsidRDefault="00C17AEE" w:rsidP="00C17AEE">
      <w:pPr>
        <w:widowControl/>
        <w:shd w:val="clear" w:color="auto" w:fill="FFFFFF" w:themeFill="background1"/>
        <w:spacing w:line="36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***The S value indicates the homology of the two sequences, and a higher value indicates a greater degree of similarity.</w:t>
      </w:r>
    </w:p>
    <w:p w:rsidR="00FC7EB3" w:rsidRPr="00C17AEE" w:rsidRDefault="003A146B"/>
    <w:sectPr w:rsidR="00FC7EB3" w:rsidRPr="00C17A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46B" w:rsidRDefault="003A146B" w:rsidP="00C17AEE">
      <w:r>
        <w:separator/>
      </w:r>
    </w:p>
  </w:endnote>
  <w:endnote w:type="continuationSeparator" w:id="0">
    <w:p w:rsidR="003A146B" w:rsidRDefault="003A146B" w:rsidP="00C17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46B" w:rsidRDefault="003A146B" w:rsidP="00C17AEE">
      <w:r>
        <w:separator/>
      </w:r>
    </w:p>
  </w:footnote>
  <w:footnote w:type="continuationSeparator" w:id="0">
    <w:p w:rsidR="003A146B" w:rsidRDefault="003A146B" w:rsidP="00C17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85"/>
    <w:rsid w:val="000415E2"/>
    <w:rsid w:val="003A146B"/>
    <w:rsid w:val="003A4485"/>
    <w:rsid w:val="00531FC3"/>
    <w:rsid w:val="008C32E6"/>
    <w:rsid w:val="00BA5AB5"/>
    <w:rsid w:val="00C17AEE"/>
    <w:rsid w:val="00E57C4C"/>
    <w:rsid w:val="00FD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A53050"/>
  <w15:chartTrackingRefBased/>
  <w15:docId w15:val="{067D77E4-0160-4706-808D-98F718DC3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A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7A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17AE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17A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17AEE"/>
    <w:rPr>
      <w:sz w:val="18"/>
      <w:szCs w:val="18"/>
    </w:rPr>
  </w:style>
  <w:style w:type="character" w:styleId="a7">
    <w:name w:val="Emphasis"/>
    <w:basedOn w:val="a0"/>
    <w:uiPriority w:val="20"/>
    <w:qFormat/>
    <w:rsid w:val="00C17AEE"/>
    <w:rPr>
      <w:i/>
      <w:iCs/>
    </w:rPr>
  </w:style>
  <w:style w:type="table" w:styleId="a8">
    <w:name w:val="Table Grid"/>
    <w:basedOn w:val="a1"/>
    <w:uiPriority w:val="39"/>
    <w:rsid w:val="00C17AE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bi.nlm.nih.gov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leituo</dc:creator>
  <cp:keywords/>
  <dc:description/>
  <cp:lastModifiedBy>leituo</cp:lastModifiedBy>
  <cp:revision>3</cp:revision>
  <dcterms:created xsi:type="dcterms:W3CDTF">2018-03-24T08:42:00Z</dcterms:created>
  <dcterms:modified xsi:type="dcterms:W3CDTF">2018-11-05T02:43:00Z</dcterms:modified>
</cp:coreProperties>
</file>