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8" w:rsidRDefault="00FE0712">
      <w:pPr>
        <w:rPr>
          <w:rFonts w:ascii="Times New Roman" w:hAnsi="Times New Roman" w:cs="Times New Roman"/>
          <w:b/>
          <w:sz w:val="30"/>
          <w:szCs w:val="30"/>
        </w:rPr>
      </w:pPr>
      <w:r w:rsidRPr="00384731">
        <w:rPr>
          <w:rFonts w:ascii="Times New Roman" w:hAnsi="Times New Roman" w:cs="Times New Roman" w:hint="eastAsia"/>
          <w:b/>
          <w:sz w:val="30"/>
          <w:szCs w:val="30"/>
        </w:rPr>
        <w:t>S</w:t>
      </w:r>
      <w:r w:rsidRPr="00384731">
        <w:rPr>
          <w:rFonts w:ascii="Times New Roman" w:hAnsi="Times New Roman" w:cs="Times New Roman"/>
          <w:b/>
          <w:sz w:val="30"/>
          <w:szCs w:val="30"/>
        </w:rPr>
        <w:t xml:space="preserve">upplemental </w:t>
      </w:r>
      <w:r w:rsidR="00923310">
        <w:rPr>
          <w:rFonts w:ascii="Times New Roman" w:hAnsi="Times New Roman" w:cs="Times New Roman" w:hint="eastAsia"/>
          <w:b/>
          <w:sz w:val="30"/>
          <w:szCs w:val="30"/>
        </w:rPr>
        <w:t>data</w:t>
      </w:r>
    </w:p>
    <w:p w:rsidR="00FE4BE3" w:rsidRDefault="00FE4BE3" w:rsidP="00FE0712">
      <w:pPr>
        <w:snapToGrid w:val="0"/>
        <w:spacing w:line="360" w:lineRule="auto"/>
        <w:mirrorIndents/>
        <w:jc w:val="left"/>
        <w:outlineLvl w:val="0"/>
        <w:rPr>
          <w:rFonts w:ascii="Times New Roman" w:hAnsi="Times New Roman"/>
          <w:sz w:val="24"/>
          <w:szCs w:val="24"/>
        </w:rPr>
      </w:pPr>
    </w:p>
    <w:p w:rsidR="00FE0712" w:rsidRPr="00FE0712" w:rsidRDefault="00FE0712" w:rsidP="00FE0712">
      <w:pPr>
        <w:snapToGrid w:val="0"/>
        <w:spacing w:line="360" w:lineRule="auto"/>
        <w:mirrorIndents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Title:  </w:t>
      </w:r>
      <w:r w:rsidRPr="00FE0712">
        <w:rPr>
          <w:rFonts w:ascii="Times New Roman" w:hAnsi="Times New Roman"/>
          <w:sz w:val="24"/>
          <w:szCs w:val="24"/>
        </w:rPr>
        <w:t>An inverse method for estimating air volume fraction of sea foam from emissivity data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E0712" w:rsidRPr="00FE0712" w:rsidRDefault="00FE0712" w:rsidP="00FE07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position w:val="-4"/>
          <w:sz w:val="24"/>
          <w:szCs w:val="24"/>
        </w:rPr>
        <w:t xml:space="preserve">Authors:  </w:t>
      </w:r>
      <w:r w:rsidRPr="00FE0712">
        <w:rPr>
          <w:rFonts w:ascii="Times New Roman" w:hAnsi="Times New Roman" w:hint="eastAsia"/>
          <w:position w:val="-4"/>
          <w:sz w:val="24"/>
          <w:szCs w:val="24"/>
        </w:rPr>
        <w:t>En-Bo Wei, Hong-Xiu Gao, Shu-Bo Liu, Guang-Yan Li,</w:t>
      </w:r>
      <w:r>
        <w:rPr>
          <w:rFonts w:ascii="Times New Roman" w:hAnsi="Times New Roman" w:hint="eastAsia"/>
          <w:position w:val="-4"/>
          <w:sz w:val="24"/>
          <w:szCs w:val="24"/>
        </w:rPr>
        <w:t xml:space="preserve"> </w:t>
      </w:r>
      <w:r w:rsidRPr="00FE0712">
        <w:rPr>
          <w:rFonts w:ascii="Times New Roman" w:hAnsi="Times New Roman" w:hint="eastAsia"/>
          <w:position w:val="-4"/>
          <w:sz w:val="24"/>
          <w:szCs w:val="24"/>
        </w:rPr>
        <w:t>and Le Gao</w:t>
      </w:r>
    </w:p>
    <w:p w:rsidR="00FE0712" w:rsidRPr="00FE0712" w:rsidRDefault="00FE0712" w:rsidP="00FE07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0712" w:rsidRPr="00C054F1" w:rsidRDefault="00121CD2" w:rsidP="00C054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4F1">
        <w:rPr>
          <w:rFonts w:ascii="Times New Roman" w:hAnsi="Times New Roman" w:hint="eastAsia"/>
          <w:b/>
          <w:sz w:val="28"/>
          <w:szCs w:val="28"/>
        </w:rPr>
        <w:t xml:space="preserve">Part </w:t>
      </w:r>
      <w:r w:rsidR="00FE0712" w:rsidRPr="00C054F1">
        <w:rPr>
          <w:rFonts w:ascii="Times New Roman" w:hAnsi="Times New Roman" w:hint="eastAsia"/>
          <w:b/>
          <w:sz w:val="28"/>
          <w:szCs w:val="28"/>
        </w:rPr>
        <w:t>A</w:t>
      </w:r>
      <w:r w:rsidRPr="00C054F1">
        <w:rPr>
          <w:rFonts w:ascii="Times New Roman" w:hAnsi="Times New Roman" w:hint="eastAsia"/>
          <w:b/>
          <w:sz w:val="28"/>
          <w:szCs w:val="28"/>
        </w:rPr>
        <w:t xml:space="preserve">: </w:t>
      </w:r>
      <w:r w:rsidR="00C054F1" w:rsidRPr="006044F0">
        <w:rPr>
          <w:rFonts w:ascii="Times New Roman" w:hAnsi="Times New Roman" w:hint="eastAsia"/>
          <w:sz w:val="28"/>
          <w:szCs w:val="28"/>
        </w:rPr>
        <w:t xml:space="preserve">The spectral </w:t>
      </w:r>
      <w:r w:rsidR="00C054F1" w:rsidRPr="006044F0">
        <w:rPr>
          <w:rFonts w:ascii="Times New Roman" w:hAnsi="Times New Roman"/>
          <w:sz w:val="28"/>
          <w:szCs w:val="28"/>
        </w:rPr>
        <w:t>representation</w:t>
      </w:r>
      <w:r w:rsidR="00C054F1" w:rsidRPr="006044F0">
        <w:rPr>
          <w:rFonts w:ascii="Times New Roman" w:hAnsi="Times New Roman" w:hint="eastAsia"/>
          <w:sz w:val="28"/>
          <w:szCs w:val="28"/>
        </w:rPr>
        <w:t xml:space="preserve"> of coated particle composites</w:t>
      </w:r>
      <w:r w:rsidR="00C054F1" w:rsidRPr="00C054F1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FE0712" w:rsidRDefault="00FE0712" w:rsidP="00FE0712">
      <w:pPr>
        <w:tabs>
          <w:tab w:val="left" w:pos="7920"/>
          <w:tab w:val="left" w:pos="8160"/>
        </w:tabs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et the potential </w:t>
      </w:r>
      <w:r w:rsidR="00E25384" w:rsidRPr="0024343A">
        <w:rPr>
          <w:rFonts w:ascii="Times New Roman" w:hAnsi="Times New Roman"/>
          <w:position w:val="-12"/>
          <w:sz w:val="24"/>
          <w:szCs w:val="24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18.35pt" o:ole="">
            <v:imagedata r:id="rId6" o:title=""/>
          </v:shape>
          <o:OLEObject Type="Embed" ProgID="Equation.3" ShapeID="_x0000_i1025" DrawAspect="Content" ObjectID="_1585215612" r:id="rId7"/>
        </w:object>
      </w:r>
      <w:r>
        <w:rPr>
          <w:rFonts w:ascii="Times New Roman" w:hAnsi="Times New Roman" w:hint="eastAsia"/>
          <w:sz w:val="24"/>
          <w:szCs w:val="24"/>
        </w:rPr>
        <w:t xml:space="preserve">, where </w:t>
      </w:r>
      <w:r w:rsidRPr="00853138">
        <w:rPr>
          <w:rFonts w:ascii="Times New Roman" w:hAnsi="Times New Roman"/>
          <w:position w:val="-10"/>
          <w:sz w:val="24"/>
          <w:szCs w:val="24"/>
        </w:rPr>
        <w:object w:dxaOrig="920" w:dyaOrig="340">
          <v:shape id="_x0000_i1026" type="#_x0000_t75" style="width:46.2pt;height:17.65pt" o:ole="">
            <v:imagedata r:id="rId8" o:title=""/>
          </v:shape>
          <o:OLEObject Type="Embed" ProgID="Equation.3" ShapeID="_x0000_i1026" DrawAspect="Content" ObjectID="_1585215613" r:id="rId9"/>
        </w:object>
      </w:r>
      <w:r>
        <w:rPr>
          <w:rFonts w:ascii="Times New Roman" w:hAnsi="Times New Roman" w:hint="eastAsia"/>
          <w:sz w:val="24"/>
          <w:szCs w:val="24"/>
        </w:rPr>
        <w:t>is the polarization potential induced by the composites. S</w:t>
      </w:r>
      <w:r>
        <w:rPr>
          <w:rFonts w:ascii="Times New Roman" w:hAnsi="Times New Roman"/>
          <w:sz w:val="24"/>
          <w:szCs w:val="24"/>
        </w:rPr>
        <w:t>ubstitut</w:t>
      </w:r>
      <w:r>
        <w:rPr>
          <w:rFonts w:ascii="Times New Roman" w:hAnsi="Times New Roman" w:hint="eastAsia"/>
          <w:sz w:val="24"/>
          <w:szCs w:val="24"/>
        </w:rPr>
        <w:t xml:space="preserve">ing </w:t>
      </w:r>
      <w:r w:rsidRPr="00500D02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7" type="#_x0000_t75" style="width:14.95pt;height:12.9pt" o:ole="">
            <v:imagedata r:id="rId10" o:title=""/>
          </v:shape>
          <o:OLEObject Type="Embed" ProgID="Equation.3" ShapeID="_x0000_i1027" DrawAspect="Content" ObjectID="_1585215614" r:id="rId11"/>
        </w:object>
      </w:r>
      <w:r>
        <w:rPr>
          <w:rFonts w:ascii="Times New Roman" w:hAnsi="Times New Roman" w:hint="eastAsia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), we have </w:t>
      </w:r>
    </w:p>
    <w:p w:rsidR="00FE0712" w:rsidRDefault="00FE0712" w:rsidP="00FE0712">
      <w:pPr>
        <w:tabs>
          <w:tab w:val="left" w:pos="7920"/>
          <w:tab w:val="left" w:pos="81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3CC1">
        <w:rPr>
          <w:rFonts w:ascii="Times New Roman" w:hAnsi="Times New Roman"/>
          <w:position w:val="-24"/>
          <w:sz w:val="24"/>
          <w:szCs w:val="24"/>
        </w:rPr>
        <w:object w:dxaOrig="3200" w:dyaOrig="620">
          <v:shape id="_x0000_i1028" type="#_x0000_t75" style="width:165.05pt;height:31.25pt" o:ole="">
            <v:imagedata r:id="rId12" o:title=""/>
          </v:shape>
          <o:OLEObject Type="Embed" ProgID="Equation.3" ShapeID="_x0000_i1028" DrawAspect="Content" ObjectID="_1585215615" r:id="rId13"/>
        </w:object>
      </w:r>
      <w:r>
        <w:rPr>
          <w:rFonts w:ascii="Times New Roman" w:hAnsi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1CD2"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>)</w:t>
      </w:r>
    </w:p>
    <w:p w:rsidR="00FE0712" w:rsidRDefault="00FE0712" w:rsidP="009A23BE">
      <w:pPr>
        <w:spacing w:line="360" w:lineRule="auto"/>
        <w:ind w:rightChars="-2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 xml:space="preserve">) is 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Poisson’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equation. The boundary conditions of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>) are given as follows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25384" w:rsidRPr="00043CC1">
        <w:rPr>
          <w:rFonts w:ascii="Times New Roman" w:hAnsi="Times New Roman"/>
          <w:position w:val="-14"/>
          <w:sz w:val="24"/>
          <w:szCs w:val="24"/>
        </w:rPr>
        <w:object w:dxaOrig="1560" w:dyaOrig="400">
          <v:shape id="_x0000_i1029" type="#_x0000_t75" style="width:73.35pt;height:21.05pt" o:ole="">
            <v:imagedata r:id="rId14" o:title=""/>
          </v:shape>
          <o:OLEObject Type="Embed" ProgID="Equation.3" ShapeID="_x0000_i1029" DrawAspect="Content" ObjectID="_1585215616" r:id="rId15"/>
        </w:object>
      </w:r>
      <w:r>
        <w:rPr>
          <w:rFonts w:ascii="Times New Roman" w:hAnsi="Times New Roman" w:hint="eastAsia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14"/>
          <w:sz w:val="24"/>
          <w:szCs w:val="24"/>
        </w:rPr>
        <w:object w:dxaOrig="1540" w:dyaOrig="400">
          <v:shape id="_x0000_i1030" type="#_x0000_t75" style="width:75.4pt;height:23.1pt" o:ole="">
            <v:imagedata r:id="rId16" o:title=""/>
          </v:shape>
          <o:OLEObject Type="Embed" ProgID="Equation.3" ShapeID="_x0000_i1030" DrawAspect="Content" ObjectID="_1585215617" r:id="rId17"/>
        </w:object>
      </w:r>
      <w:r>
        <w:rPr>
          <w:rFonts w:ascii="Times New Roman" w:hAnsi="Times New Roman" w:hint="eastAsia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1" type="#_x0000_t75" style="width:25.8pt;height:15.6pt" o:ole="">
            <v:imagedata r:id="rId18" o:title=""/>
          </v:shape>
          <o:OLEObject Type="Embed" ProgID="Equation.3" ShapeID="_x0000_i1031" DrawAspect="Content" ObjectID="_1585215618" r:id="rId1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043CC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32" type="#_x0000_t75" style="width:25.8pt;height:15.6pt" o:ole="">
            <v:imagedata r:id="rId20" o:title=""/>
          </v:shape>
          <o:OLEObject Type="Embed" ProgID="Equation.3" ShapeID="_x0000_i1032" DrawAspect="Content" ObjectID="_1585215619" r:id="rId21"/>
        </w:object>
      </w:r>
      <w:r>
        <w:rPr>
          <w:rFonts w:ascii="Times New Roman" w:hAnsi="Times New Roman"/>
          <w:sz w:val="24"/>
          <w:szCs w:val="24"/>
        </w:rPr>
        <w:t xml:space="preserve">, where </w:t>
      </w:r>
      <w:r w:rsidRPr="00043CC1">
        <w:rPr>
          <w:rFonts w:ascii="Times New Roman" w:hAnsi="Times New Roman"/>
          <w:position w:val="-6"/>
          <w:sz w:val="24"/>
          <w:szCs w:val="24"/>
        </w:rPr>
        <w:object w:dxaOrig="139" w:dyaOrig="279">
          <v:shape id="_x0000_i1033" type="#_x0000_t75" style="width:4.75pt;height:15.6pt" o:ole="">
            <v:imagedata r:id="rId22" o:title=""/>
          </v:shape>
          <o:OLEObject Type="Embed" ProgID="Equation.3" ShapeID="_x0000_i1033" DrawAspect="Content" ObjectID="_1585215620" r:id="rId23"/>
        </w:object>
      </w:r>
      <w:r>
        <w:rPr>
          <w:rFonts w:ascii="Times New Roman" w:hAnsi="Times New Roman" w:hint="eastAsia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very large.</w:t>
      </w:r>
      <w:r>
        <w:rPr>
          <w:rFonts w:ascii="Times New Roman" w:hAnsi="Times New Roman" w:hint="eastAsia"/>
          <w:sz w:val="24"/>
          <w:szCs w:val="24"/>
        </w:rPr>
        <w:t xml:space="preserve"> The solution of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(A1) </w:t>
      </w:r>
      <w:r>
        <w:rPr>
          <w:rFonts w:ascii="Times New Roman" w:hAnsi="Times New Roman"/>
          <w:sz w:val="24"/>
          <w:szCs w:val="24"/>
        </w:rPr>
        <w:t>can be expressed</w:t>
      </w:r>
      <w:r>
        <w:rPr>
          <w:rFonts w:ascii="Times New Roman" w:hAnsi="Times New Roman" w:hint="eastAsia"/>
          <w:sz w:val="24"/>
          <w:szCs w:val="24"/>
        </w:rPr>
        <w:t xml:space="preserve"> as</w:t>
      </w:r>
      <w:r>
        <w:rPr>
          <w:rFonts w:ascii="Times New Roman" w:hAnsi="Times New Roman"/>
          <w:sz w:val="24"/>
          <w:szCs w:val="24"/>
        </w:rPr>
        <w:t xml:space="preserve"> Green function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760" w:dyaOrig="340">
          <v:shape id="_x0000_i1034" type="#_x0000_t75" style="width:41.45pt;height:17.65pt" o:ole="">
            <v:imagedata r:id="rId24" o:title=""/>
          </v:shape>
          <o:OLEObject Type="Embed" ProgID="Equation.3" ShapeID="_x0000_i1034" DrawAspect="Content" ObjectID="_1585215621" r:id="rId2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FE0712" w:rsidRDefault="00FF24DF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24343A">
        <w:rPr>
          <w:rFonts w:ascii="Times New Roman" w:hAnsi="Times New Roman"/>
          <w:position w:val="-32"/>
          <w:sz w:val="24"/>
          <w:szCs w:val="24"/>
        </w:rPr>
        <w:object w:dxaOrig="6860" w:dyaOrig="700">
          <v:shape id="_x0000_i1035" type="#_x0000_t75" style="width:355.9pt;height:33.3pt" o:ole="">
            <v:imagedata r:id="rId26" o:title=""/>
          </v:shape>
          <o:OLEObject Type="Embed" ProgID="Equation.3" ShapeID="_x0000_i1035" DrawAspect="Content" ObjectID="_1585215622" r:id="rId27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, </w:t>
      </w:r>
      <w:r w:rsidR="00121CD2"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 w:hint="eastAsia"/>
          <w:sz w:val="24"/>
          <w:szCs w:val="24"/>
        </w:rPr>
        <w:t>(A2)</w:t>
      </w:r>
    </w:p>
    <w:p w:rsidR="00FE0712" w:rsidRDefault="00FE0712" w:rsidP="009A23BE">
      <w:pPr>
        <w:spacing w:line="360" w:lineRule="auto"/>
        <w:ind w:rightChars="-2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the composite region </w:t>
      </w:r>
      <w:r w:rsidRPr="00043CC1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36" type="#_x0000_t75" style="width:10.85pt;height:15.6pt" o:ole="">
            <v:imagedata r:id="rId28" o:title=""/>
          </v:shape>
          <o:OLEObject Type="Embed" ProgID="Equation.3" ShapeID="_x0000_i1036" DrawAspect="Content" ObjectID="_1585215623" r:id="rId29"/>
        </w:object>
      </w:r>
      <w:r>
        <w:rPr>
          <w:rFonts w:ascii="Times New Roman" w:hAnsi="Times New Roman"/>
          <w:sz w:val="24"/>
          <w:szCs w:val="24"/>
        </w:rPr>
        <w:t xml:space="preserve"> is enclosed by the curved surface 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037" type="#_x0000_t75" style="width:10.85pt;height:10.85pt" o:ole="">
            <v:imagedata r:id="rId30" o:title=""/>
          </v:shape>
          <o:OLEObject Type="Embed" ProgID="Equation.3" ShapeID="_x0000_i1037" DrawAspect="Content" ObjectID="_1585215624" r:id="rId31"/>
        </w:object>
      </w:r>
      <w:r>
        <w:rPr>
          <w:rFonts w:ascii="Times New Roman" w:hAnsi="Times New Roman" w:hint="eastAsia"/>
          <w:sz w:val="24"/>
          <w:szCs w:val="24"/>
        </w:rPr>
        <w:t>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38" type="#_x0000_t75" style="width:10.85pt;height:15.6pt" o:ole="">
            <v:imagedata r:id="rId32" o:title=""/>
          </v:shape>
          <o:OLEObject Type="Embed" ProgID="Equation.3" ShapeID="_x0000_i1038" DrawAspect="Content" ObjectID="_1585215625" r:id="rId33"/>
        </w:object>
      </w:r>
      <w:r>
        <w:rPr>
          <w:rFonts w:ascii="Times New Roman" w:hAnsi="Times New Roman"/>
          <w:sz w:val="24"/>
          <w:szCs w:val="24"/>
        </w:rPr>
        <w:t xml:space="preserve"> is the value of function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39" type="#_x0000_t75" style="width:23.75pt;height:15.6pt" o:ole="">
            <v:imagedata r:id="rId34" o:title=""/>
          </v:shape>
          <o:OLEObject Type="Embed" ProgID="Equation.3" ShapeID="_x0000_i1039" DrawAspect="Content" ObjectID="_1585215626" r:id="rId35"/>
        </w:object>
      </w:r>
      <w:r>
        <w:rPr>
          <w:rFonts w:ascii="Times New Roman" w:hAnsi="Times New Roman"/>
          <w:sz w:val="24"/>
          <w:szCs w:val="24"/>
        </w:rPr>
        <w:t xml:space="preserve"> on the curved surface boundary 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040" type="#_x0000_t75" style="width:10.85pt;height:10.85pt" o:ole="">
            <v:imagedata r:id="rId30" o:title=""/>
          </v:shape>
          <o:OLEObject Type="Embed" ProgID="Equation.3" ShapeID="_x0000_i1040" DrawAspect="Content" ObjectID="_1585215627" r:id="rId36"/>
        </w:object>
      </w:r>
      <w:r>
        <w:rPr>
          <w:rFonts w:ascii="Times New Roman" w:hAnsi="Times New Roman"/>
          <w:sz w:val="24"/>
          <w:szCs w:val="24"/>
        </w:rPr>
        <w:t xml:space="preserve">. The </w:t>
      </w:r>
      <w:r w:rsidRPr="00043CC1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41" type="#_x0000_t75" style="width:15.6pt;height:20.4pt" o:ole="">
            <v:imagedata r:id="rId37" o:title=""/>
          </v:shape>
          <o:OLEObject Type="Embed" ProgID="Equation.3" ShapeID="_x0000_i1041" DrawAspect="Content" ObjectID="_1585215628" r:id="rId38"/>
        </w:object>
      </w:r>
      <w:r>
        <w:rPr>
          <w:rFonts w:ascii="Times New Roman" w:hAnsi="Times New Roman"/>
          <w:sz w:val="24"/>
          <w:szCs w:val="24"/>
        </w:rPr>
        <w:t xml:space="preserve"> is the normal derivative of Green function on the curved surface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042" type="#_x0000_t75" style="width:10.85pt;height:10.85pt" o:ole="">
            <v:imagedata r:id="rId30" o:title=""/>
          </v:shape>
          <o:OLEObject Type="Embed" ProgID="Equation.3" ShapeID="_x0000_i1042" DrawAspect="Content" ObjectID="_1585215629" r:id="rId39"/>
        </w:object>
      </w:r>
      <w:r>
        <w:rPr>
          <w:rFonts w:ascii="Times New Roman" w:hAnsi="Times New Roman"/>
          <w:sz w:val="24"/>
          <w:szCs w:val="24"/>
        </w:rPr>
        <w:t xml:space="preserve">. The operator </w:t>
      </w:r>
      <w:r w:rsidRPr="00C07CEE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43" type="#_x0000_t75" style="width:14.95pt;height:13.6pt" o:ole="">
            <v:imagedata r:id="rId40" o:title=""/>
          </v:shape>
          <o:OLEObject Type="Embed" ProgID="Equation.3" ShapeID="_x0000_i1043" DrawAspect="Content" ObjectID="_1585215630" r:id="rId41"/>
        </w:object>
      </w:r>
      <w:r>
        <w:rPr>
          <w:rFonts w:ascii="Times New Roman" w:hAnsi="Times New Roman"/>
          <w:sz w:val="24"/>
          <w:szCs w:val="24"/>
        </w:rPr>
        <w:t xml:space="preserve"> is related to variable 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4" type="#_x0000_t75" style="width:10.85pt;height:15.6pt" o:ole="">
            <v:imagedata r:id="rId42" o:title=""/>
          </v:shape>
          <o:OLEObject Type="Embed" ProgID="Equation.3" ShapeID="_x0000_i1044" DrawAspect="Content" ObjectID="_1585215631" r:id="rId43"/>
        </w:object>
      </w:r>
      <w:r>
        <w:rPr>
          <w:rFonts w:ascii="Times New Roman" w:hAnsi="Times New Roman"/>
          <w:sz w:val="24"/>
          <w:szCs w:val="24"/>
        </w:rPr>
        <w:t xml:space="preserve">. Because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45" type="#_x0000_t75" style="width:10.85pt;height:15.6pt" o:ole="">
            <v:imagedata r:id="rId44" o:title=""/>
          </v:shape>
          <o:OLEObject Type="Embed" ProgID="Equation.3" ShapeID="_x0000_i1045" DrawAspect="Content" ObjectID="_1585215632" r:id="rId45"/>
        </w:object>
      </w:r>
      <w:r>
        <w:rPr>
          <w:rFonts w:ascii="Times New Roman" w:hAnsi="Times New Roman"/>
          <w:sz w:val="24"/>
          <w:szCs w:val="24"/>
        </w:rPr>
        <w:t xml:space="preserve"> is zero on the curved surface (</w:t>
      </w:r>
      <w:r>
        <w:rPr>
          <w:rFonts w:ascii="Times New Roman" w:hAnsi="Times New Roman" w:hint="eastAsia"/>
          <w:sz w:val="24"/>
          <w:szCs w:val="24"/>
        </w:rPr>
        <w:t xml:space="preserve">e.g. </w:t>
      </w:r>
      <w:r w:rsidRPr="00043CC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46" type="#_x0000_t75" style="width:25.8pt;height:15.6pt" o:ole="">
            <v:imagedata r:id="rId46" o:title=""/>
          </v:shape>
          <o:OLEObject Type="Embed" ProgID="Equation.3" ShapeID="_x0000_i1046" DrawAspect="Content" ObjectID="_1585215633" r:id="rId47"/>
        </w:object>
      </w:r>
      <w:r>
        <w:rPr>
          <w:rFonts w:ascii="Times New Roman" w:hAnsi="Times New Roman"/>
          <w:sz w:val="24"/>
          <w:szCs w:val="24"/>
        </w:rPr>
        <w:t xml:space="preserve">) and </w:t>
      </w: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Green function satisfies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2340" w:dyaOrig="360">
          <v:shape id="_x0000_i1047" type="#_x0000_t75" style="width:125pt;height:20.4pt" o:ole="">
            <v:imagedata r:id="rId48" o:title=""/>
          </v:shape>
          <o:OLEObject Type="Embed" ProgID="Equation.3" ShapeID="_x0000_i1047" DrawAspect="Content" ObjectID="_1585215634" r:id="rId49"/>
        </w:object>
      </w:r>
      <w:r>
        <w:rPr>
          <w:rFonts w:ascii="Times New Roman" w:hAnsi="Times New Roman"/>
          <w:sz w:val="24"/>
          <w:szCs w:val="24"/>
        </w:rPr>
        <w:t xml:space="preserve"> with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48" type="#_x0000_t75" style="width:55.7pt;height:15.6pt" o:ole="">
            <v:imagedata r:id="rId50" o:title=""/>
          </v:shape>
          <o:OLEObject Type="Embed" ProgID="Equation.3" ShapeID="_x0000_i1048" DrawAspect="Content" ObjectID="_1585215635" r:id="rId51"/>
        </w:object>
      </w:r>
      <w:r>
        <w:rPr>
          <w:rFonts w:ascii="Times New Roman" w:hAnsi="Times New Roman"/>
          <w:sz w:val="24"/>
          <w:szCs w:val="24"/>
        </w:rPr>
        <w:t xml:space="preserve">on the boundary </w:t>
      </w:r>
      <w:r w:rsidRPr="00500D02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49" type="#_x0000_t75" style="width:54.35pt;height:17pt" o:ole="">
            <v:imagedata r:id="rId52" o:title=""/>
          </v:shape>
          <o:OLEObject Type="Embed" ProgID="Equation.3" ShapeID="_x0000_i1049" DrawAspect="Content" ObjectID="_1585215636" r:id="rId5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 composite region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have</w:t>
      </w:r>
    </w:p>
    <w:p w:rsidR="00FE0712" w:rsidRDefault="00FF24DF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AD0ECF">
        <w:rPr>
          <w:rFonts w:ascii="Times New Roman" w:hAnsi="Times New Roman"/>
          <w:position w:val="-64"/>
          <w:sz w:val="24"/>
          <w:szCs w:val="24"/>
        </w:rPr>
        <w:object w:dxaOrig="5200" w:dyaOrig="1400">
          <v:shape id="_x0000_i1050" type="#_x0000_t75" style="width:301.6pt;height:67.9pt" o:ole="">
            <v:imagedata r:id="rId54" o:title=""/>
          </v:shape>
          <o:OLEObject Type="Embed" ProgID="Equation.3" ShapeID="_x0000_i1050" DrawAspect="Content" ObjectID="_1585215637" r:id="rId55"/>
        </w:object>
      </w:r>
      <w:r w:rsidR="00FE0712">
        <w:rPr>
          <w:rFonts w:ascii="Times New Roman" w:hAnsi="Times New Roman"/>
          <w:sz w:val="24"/>
          <w:szCs w:val="24"/>
        </w:rPr>
        <w:t xml:space="preserve">     </w:t>
      </w:r>
      <w:r w:rsidR="00FE0712">
        <w:rPr>
          <w:rFonts w:ascii="Times New Roman" w:hAnsi="Times New Roman" w:hint="eastAsia"/>
          <w:sz w:val="24"/>
          <w:szCs w:val="24"/>
        </w:rPr>
        <w:t xml:space="preserve">   </w:t>
      </w:r>
      <w:r w:rsidR="00FE0712">
        <w:rPr>
          <w:rFonts w:ascii="Times New Roman" w:hAnsi="Times New Roman"/>
          <w:sz w:val="24"/>
          <w:szCs w:val="24"/>
        </w:rPr>
        <w:t xml:space="preserve">  (</w:t>
      </w:r>
      <w:r w:rsidR="00FE0712">
        <w:rPr>
          <w:rFonts w:ascii="Times New Roman" w:hAnsi="Times New Roman" w:hint="eastAsia"/>
          <w:sz w:val="24"/>
          <w:szCs w:val="24"/>
        </w:rPr>
        <w:t>A3</w:t>
      </w:r>
      <w:r w:rsidR="00FE0712">
        <w:rPr>
          <w:rFonts w:ascii="Times New Roman" w:hAnsi="Times New Roman"/>
          <w:sz w:val="24"/>
          <w:szCs w:val="24"/>
        </w:rPr>
        <w:t>)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 w:hint="eastAsia"/>
          <w:sz w:val="24"/>
          <w:szCs w:val="24"/>
        </w:rPr>
        <w:t>en,</w:t>
      </w:r>
      <w:r>
        <w:rPr>
          <w:rFonts w:ascii="Times New Roman" w:hAnsi="Times New Roman"/>
          <w:sz w:val="24"/>
          <w:szCs w:val="24"/>
        </w:rPr>
        <w:t xml:space="preserve"> the potential </w:t>
      </w:r>
      <w:r>
        <w:rPr>
          <w:rFonts w:ascii="Times New Roman" w:hAnsi="Times New Roman" w:hint="eastAsia"/>
          <w:sz w:val="24"/>
          <w:szCs w:val="24"/>
        </w:rPr>
        <w:t>is given as,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712" w:rsidRDefault="00280D53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position w:val="-48"/>
          <w:sz w:val="24"/>
          <w:szCs w:val="24"/>
        </w:rPr>
        <w:object w:dxaOrig="4120" w:dyaOrig="1080">
          <v:shape id="_x0000_i1051" type="#_x0000_t75" style="width:205.8pt;height:57.05pt" o:ole="">
            <v:imagedata r:id="rId56" o:title=""/>
          </v:shape>
          <o:OLEObject Type="Embed" ProgID="Equation.3" ShapeID="_x0000_i1051" DrawAspect="Content" ObjectID="_1585215638" r:id="rId57"/>
        </w:object>
      </w:r>
      <w:r w:rsidR="00FE0712">
        <w:rPr>
          <w:rFonts w:ascii="Times New Roman" w:hAnsi="Times New Roman"/>
          <w:sz w:val="24"/>
          <w:szCs w:val="24"/>
        </w:rPr>
        <w:t xml:space="preserve">                     (</w:t>
      </w:r>
      <w:r w:rsidR="00FE0712">
        <w:rPr>
          <w:rFonts w:ascii="Times New Roman" w:hAnsi="Times New Roman" w:hint="eastAsia"/>
          <w:sz w:val="24"/>
          <w:szCs w:val="24"/>
        </w:rPr>
        <w:t>A4</w:t>
      </w:r>
      <w:r w:rsidR="00FE0712">
        <w:rPr>
          <w:rFonts w:ascii="Times New Roman" w:hAnsi="Times New Roman"/>
          <w:sz w:val="24"/>
          <w:szCs w:val="24"/>
        </w:rPr>
        <w:t>)</w:t>
      </w:r>
    </w:p>
    <w:p w:rsidR="00FE0712" w:rsidRDefault="00FE0712" w:rsidP="00FE0712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obtain </w:t>
      </w:r>
      <w:r>
        <w:rPr>
          <w:rFonts w:ascii="Times New Roman" w:hAnsi="Times New Roman" w:hint="eastAsia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solution </w:t>
      </w:r>
      <w:r>
        <w:rPr>
          <w:rFonts w:ascii="Times New Roman" w:hAnsi="Times New Roman" w:hint="eastAsia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 xml:space="preserve">), we define an integral-differential operator 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79" w:dyaOrig="240">
          <v:shape id="_x0000_i1052" type="#_x0000_t75" style="width:15.6pt;height:10.85pt" o:ole="">
            <v:imagedata r:id="rId58" o:title=""/>
          </v:shape>
          <o:OLEObject Type="Embed" ProgID="Equation.3" ShapeID="_x0000_i1052" DrawAspect="Content" ObjectID="_1585215639" r:id="rId59"/>
        </w:object>
      </w:r>
      <w:r>
        <w:rPr>
          <w:rFonts w:ascii="Times New Roman" w:hAnsi="Times New Roman"/>
          <w:sz w:val="24"/>
          <w:szCs w:val="24"/>
        </w:rPr>
        <w:t xml:space="preserve">, which satisfies </w:t>
      </w:r>
    </w:p>
    <w:p w:rsidR="00FE0712" w:rsidRDefault="00FF24DF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C07CEE">
        <w:rPr>
          <w:rFonts w:ascii="Times New Roman" w:hAnsi="Times New Roman"/>
          <w:position w:val="-32"/>
          <w:sz w:val="24"/>
          <w:szCs w:val="24"/>
        </w:rPr>
        <w:object w:dxaOrig="2920" w:dyaOrig="600">
          <v:shape id="_x0000_i1053" type="#_x0000_t75" style="width:149.45pt;height:31.9pt" o:ole="">
            <v:imagedata r:id="rId60" o:title=""/>
          </v:shape>
          <o:OLEObject Type="Embed" ProgID="Equation.3" ShapeID="_x0000_i1053" DrawAspect="Content" ObjectID="_1585215640" r:id="rId61"/>
        </w:object>
      </w:r>
      <w:r w:rsidR="00FE0712">
        <w:rPr>
          <w:rFonts w:ascii="Times New Roman" w:hAnsi="Times New Roman"/>
          <w:sz w:val="24"/>
          <w:szCs w:val="24"/>
        </w:rPr>
        <w:t xml:space="preserve">,                             </w:t>
      </w:r>
      <w:r w:rsidR="00FE0712">
        <w:rPr>
          <w:rFonts w:ascii="Times New Roman" w:hAnsi="Times New Roman" w:hint="eastAsia"/>
          <w:sz w:val="24"/>
          <w:szCs w:val="24"/>
        </w:rPr>
        <w:t xml:space="preserve">  </w:t>
      </w:r>
      <w:r w:rsidR="00FE0712">
        <w:rPr>
          <w:rFonts w:ascii="Times New Roman" w:hAnsi="Times New Roman"/>
          <w:sz w:val="24"/>
          <w:szCs w:val="24"/>
        </w:rPr>
        <w:t xml:space="preserve">    (</w:t>
      </w:r>
      <w:r w:rsidR="00FE0712">
        <w:rPr>
          <w:rFonts w:ascii="Times New Roman" w:hAnsi="Times New Roman" w:hint="eastAsia"/>
          <w:sz w:val="24"/>
          <w:szCs w:val="24"/>
        </w:rPr>
        <w:t>A5</w:t>
      </w:r>
      <w:r w:rsidR="00FE0712">
        <w:rPr>
          <w:rFonts w:ascii="Times New Roman" w:hAnsi="Times New Roman"/>
          <w:sz w:val="24"/>
          <w:szCs w:val="24"/>
        </w:rPr>
        <w:t>)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an inner product defin</w:t>
      </w:r>
      <w:r>
        <w:rPr>
          <w:rFonts w:ascii="Times New Roman" w:hAnsi="Times New Roman" w:hint="eastAsia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as</w:t>
      </w:r>
    </w:p>
    <w:p w:rsidR="00FE0712" w:rsidRDefault="00FF24DF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C07CEE">
        <w:rPr>
          <w:rFonts w:ascii="Times New Roman" w:hAnsi="Times New Roman"/>
          <w:position w:val="-32"/>
          <w:sz w:val="24"/>
          <w:szCs w:val="24"/>
        </w:rPr>
        <w:object w:dxaOrig="3120" w:dyaOrig="600">
          <v:shape id="_x0000_i1054" type="#_x0000_t75" style="width:159.6pt;height:31.25pt" o:ole="">
            <v:imagedata r:id="rId62" o:title=""/>
          </v:shape>
          <o:OLEObject Type="Embed" ProgID="Equation.3" ShapeID="_x0000_i1054" DrawAspect="Content" ObjectID="_1585215641" r:id="rId63"/>
        </w:object>
      </w:r>
      <w:r w:rsidR="00FE0712">
        <w:rPr>
          <w:rFonts w:ascii="Times New Roman" w:hAnsi="Times New Roman"/>
          <w:sz w:val="24"/>
          <w:szCs w:val="24"/>
        </w:rPr>
        <w:t xml:space="preserve">,                             </w:t>
      </w:r>
      <w:r w:rsidR="00FE0712"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/>
          <w:sz w:val="24"/>
          <w:szCs w:val="24"/>
        </w:rPr>
        <w:t xml:space="preserve">   (</w:t>
      </w:r>
      <w:r w:rsidR="00FE0712">
        <w:rPr>
          <w:rFonts w:ascii="Times New Roman" w:hAnsi="Times New Roman" w:hint="eastAsia"/>
          <w:sz w:val="24"/>
          <w:szCs w:val="24"/>
        </w:rPr>
        <w:t>A6)</w:t>
      </w:r>
    </w:p>
    <w:p w:rsidR="00FE0712" w:rsidRPr="004D32F8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“</w:t>
      </w:r>
      <w:r w:rsidRPr="00043CC1">
        <w:rPr>
          <w:rFonts w:ascii="Times New Roman" w:hAnsi="Times New Roman"/>
          <w:position w:val="-2"/>
          <w:sz w:val="24"/>
          <w:szCs w:val="24"/>
        </w:rPr>
        <w:object w:dxaOrig="180" w:dyaOrig="200">
          <v:shape id="_x0000_i1055" type="#_x0000_t75" style="width:10.85pt;height:10.85pt" o:ole="">
            <v:imagedata r:id="rId64" o:title=""/>
          </v:shape>
          <o:OLEObject Type="Embed" ProgID="Equation.3" ShapeID="_x0000_i1055" DrawAspect="Content" ObjectID="_1585215642" r:id="rId65"/>
        </w:objec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 w:hint="eastAsia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notes the conjugate function</w:t>
      </w:r>
      <w:r w:rsidRPr="004D32F8">
        <w:rPr>
          <w:rFonts w:ascii="Times New Roman" w:hAnsi="Times New Roman"/>
          <w:sz w:val="24"/>
          <w:szCs w:val="24"/>
        </w:rPr>
        <w:t>. With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 w:rsidRPr="004D32F8">
        <w:rPr>
          <w:rFonts w:ascii="Times New Roman" w:hAnsi="Times New Roman"/>
          <w:sz w:val="24"/>
          <w:szCs w:val="24"/>
        </w:rPr>
        <w:t>s</w:t>
      </w:r>
      <w:r w:rsidRPr="004D32F8">
        <w:rPr>
          <w:rFonts w:ascii="Times New Roman" w:hAnsi="Times New Roman" w:hint="eastAsia"/>
          <w:sz w:val="24"/>
          <w:szCs w:val="24"/>
        </w:rPr>
        <w:t xml:space="preserve"> </w:t>
      </w:r>
      <w:r w:rsidRPr="004D32F8">
        <w:rPr>
          <w:rFonts w:ascii="Times New Roman" w:hAnsi="Times New Roman"/>
          <w:sz w:val="24"/>
          <w:szCs w:val="24"/>
        </w:rPr>
        <w:t>(</w:t>
      </w:r>
      <w:r w:rsidRPr="004D32F8">
        <w:rPr>
          <w:rFonts w:ascii="Times New Roman" w:hAnsi="Times New Roman" w:hint="eastAsia"/>
          <w:sz w:val="24"/>
          <w:szCs w:val="24"/>
        </w:rPr>
        <w:t>A5</w:t>
      </w:r>
      <w:r w:rsidRPr="004D32F8">
        <w:rPr>
          <w:rFonts w:ascii="Times New Roman" w:hAnsi="Times New Roman"/>
          <w:sz w:val="24"/>
          <w:szCs w:val="24"/>
        </w:rPr>
        <w:t>) and</w:t>
      </w:r>
      <w:r w:rsidRPr="004D32F8">
        <w:rPr>
          <w:rFonts w:ascii="Times New Roman" w:hAnsi="Times New Roman" w:hint="eastAsia"/>
          <w:sz w:val="24"/>
          <w:szCs w:val="24"/>
        </w:rPr>
        <w:t xml:space="preserve"> </w:t>
      </w:r>
      <w:r w:rsidRPr="004D32F8">
        <w:rPr>
          <w:rFonts w:ascii="Times New Roman" w:hAnsi="Times New Roman"/>
          <w:sz w:val="24"/>
          <w:szCs w:val="24"/>
        </w:rPr>
        <w:t>(</w:t>
      </w:r>
      <w:r w:rsidRPr="004D32F8">
        <w:rPr>
          <w:rFonts w:ascii="Times New Roman" w:hAnsi="Times New Roman" w:hint="eastAsia"/>
          <w:sz w:val="24"/>
          <w:szCs w:val="24"/>
        </w:rPr>
        <w:t>A6</w:t>
      </w:r>
      <w:r w:rsidRPr="004D32F8">
        <w:rPr>
          <w:rFonts w:ascii="Times New Roman" w:hAnsi="Times New Roman"/>
          <w:sz w:val="24"/>
          <w:szCs w:val="24"/>
        </w:rPr>
        <w:t>),</w:t>
      </w:r>
      <w:r w:rsidRPr="004D32F8">
        <w:rPr>
          <w:rFonts w:ascii="Times New Roman" w:hAnsi="Times New Roman" w:hint="eastAsia"/>
          <w:sz w:val="24"/>
          <w:szCs w:val="24"/>
        </w:rPr>
        <w:t xml:space="preserve"> we express the potential </w:t>
      </w:r>
      <w:r w:rsidRPr="004D32F8">
        <w:rPr>
          <w:position w:val="-10"/>
        </w:rPr>
        <w:object w:dxaOrig="960" w:dyaOrig="340">
          <v:shape id="_x0000_i1056" type="#_x0000_t75" style="width:48.25pt;height:17pt" o:ole="">
            <v:imagedata r:id="rId66" o:title=""/>
          </v:shape>
          <o:OLEObject Type="Embed" ProgID="Equation.3" ShapeID="_x0000_i1056" DrawAspect="Content" ObjectID="_1585215643" r:id="rId67"/>
        </w:object>
      </w:r>
      <w:r w:rsidRPr="004D32F8">
        <w:rPr>
          <w:rFonts w:ascii="Times New Roman" w:hAnsi="Times New Roman" w:hint="eastAsia"/>
          <w:sz w:val="24"/>
          <w:szCs w:val="24"/>
        </w:rPr>
        <w:t xml:space="preserve"> in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 w:rsidRPr="004D32F8">
        <w:rPr>
          <w:rFonts w:ascii="Times New Roman" w:hAnsi="Times New Roman" w:hint="eastAsia"/>
          <w:sz w:val="24"/>
          <w:szCs w:val="24"/>
        </w:rPr>
        <w:t xml:space="preserve"> (A4) as:</w:t>
      </w:r>
      <w:r w:rsidRPr="004D32F8">
        <w:rPr>
          <w:rFonts w:ascii="Times New Roman" w:hAnsi="Times New Roman"/>
          <w:sz w:val="24"/>
          <w:szCs w:val="24"/>
        </w:rPr>
        <w:t xml:space="preserve"> 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C07CEE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57" type="#_x0000_t75" style="width:143.3pt;height:33.95pt" o:ole="">
            <v:imagedata r:id="rId68" o:title=""/>
          </v:shape>
          <o:OLEObject Type="Embed" ProgID="Equation.3" ShapeID="_x0000_i1057" DrawAspect="Content" ObjectID="_1585215644" r:id="rId69"/>
        </w:object>
      </w:r>
      <w:r>
        <w:rPr>
          <w:rFonts w:ascii="Times New Roman" w:hAnsi="Times New Roman"/>
          <w:sz w:val="24"/>
          <w:szCs w:val="24"/>
        </w:rPr>
        <w:t xml:space="preserve">,                             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 w:hint="eastAsia"/>
          <w:sz w:val="24"/>
          <w:szCs w:val="24"/>
        </w:rPr>
        <w:t>A7</w:t>
      </w:r>
      <w:r>
        <w:rPr>
          <w:rFonts w:ascii="Times New Roman" w:hAnsi="Times New Roman"/>
          <w:sz w:val="24"/>
          <w:szCs w:val="24"/>
        </w:rPr>
        <w:t>)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where, </w:t>
      </w:r>
      <w:r w:rsidRPr="00043CC1">
        <w:rPr>
          <w:rFonts w:ascii="Times New Roman" w:hAnsi="Times New Roman"/>
          <w:position w:val="-16"/>
          <w:sz w:val="24"/>
          <w:szCs w:val="24"/>
        </w:rPr>
        <w:object w:dxaOrig="1500" w:dyaOrig="440">
          <v:shape id="_x0000_i1058" type="#_x0000_t75" style="width:76.75pt;height:20.4pt" o:ole="">
            <v:imagedata r:id="rId70" o:title=""/>
          </v:shape>
          <o:OLEObject Type="Embed" ProgID="Equation.3" ShapeID="_x0000_i1058" DrawAspect="Content" ObjectID="_1585215645" r:id="rId71"/>
        </w:object>
      </w:r>
      <w:r>
        <w:rPr>
          <w:rFonts w:ascii="Times New Roman" w:hAnsi="Times New Roman"/>
          <w:sz w:val="24"/>
          <w:szCs w:val="24"/>
        </w:rPr>
        <w:t xml:space="preserve">. Note that we can demonstrate that when the function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460" w:dyaOrig="340">
          <v:shape id="_x0000_i1059" type="#_x0000_t75" style="width:25.8pt;height:17.65pt" o:ole="">
            <v:imagedata r:id="rId72" o:title=""/>
          </v:shape>
          <o:OLEObject Type="Embed" ProgID="Equation.3" ShapeID="_x0000_i1059" DrawAspect="Content" ObjectID="_1585215646" r:id="rId73"/>
        </w:object>
      </w:r>
      <w:r>
        <w:rPr>
          <w:rFonts w:ascii="Times New Roman" w:hAnsi="Times New Roman"/>
          <w:sz w:val="24"/>
          <w:szCs w:val="24"/>
        </w:rPr>
        <w:t xml:space="preserve"> is real function, the operator</w:t>
      </w:r>
      <w:r w:rsidRPr="00043CC1">
        <w:rPr>
          <w:rFonts w:ascii="Times New Roman" w:hAnsi="Times New Roman"/>
          <w:position w:val="-4"/>
          <w:sz w:val="24"/>
          <w:szCs w:val="24"/>
        </w:rPr>
        <w:object w:dxaOrig="279" w:dyaOrig="240">
          <v:shape id="_x0000_i1060" type="#_x0000_t75" style="width:15.6pt;height:10.85pt" o:ole="">
            <v:imagedata r:id="rId58" o:title=""/>
          </v:shape>
          <o:OLEObject Type="Embed" ProgID="Equation.3" ShapeID="_x0000_i1060" DrawAspect="Content" ObjectID="_1585215647" r:id="rId74"/>
        </w:object>
      </w:r>
      <w:r>
        <w:rPr>
          <w:rFonts w:ascii="Times New Roman" w:hAnsi="Times New Roman"/>
          <w:sz w:val="24"/>
          <w:szCs w:val="24"/>
        </w:rPr>
        <w:t xml:space="preserve">is a Hermitian operator, which satisfies </w:t>
      </w:r>
      <w:r w:rsidRPr="00043CC1">
        <w:rPr>
          <w:rFonts w:ascii="Times New Roman" w:hAnsi="Times New Roman"/>
          <w:position w:val="-14"/>
          <w:sz w:val="24"/>
          <w:szCs w:val="24"/>
        </w:rPr>
        <w:object w:dxaOrig="2180" w:dyaOrig="400">
          <v:shape id="_x0000_i1061" type="#_x0000_t75" style="width:108.7pt;height:20.4pt" o:ole="">
            <v:imagedata r:id="rId75" o:title=""/>
          </v:shape>
          <o:OLEObject Type="Embed" ProgID="Equation.3" ShapeID="_x0000_i1061" DrawAspect="Content" ObjectID="_1585215648" r:id="rId7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FE0712" w:rsidRDefault="00FE0712" w:rsidP="00FE0712">
      <w:pPr>
        <w:spacing w:line="360" w:lineRule="auto"/>
        <w:ind w:firstLineChars="100" w:firstLine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 the linear Hermitian operator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043CC1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79" w:dyaOrig="240">
          <v:shape id="_x0000_i1062" type="#_x0000_t75" style="width:15.6pt;height:10.85pt" o:ole="">
            <v:imagedata r:id="rId77" o:title=""/>
          </v:shape>
          <o:OLEObject Type="Embed" ProgID="Equation.3" ShapeID="_x0000_i1062" DrawAspect="Content" ObjectID="_1585215649" r:id="rId78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real function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043CC1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499" w:dyaOrig="320">
          <v:shape id="_x0000_i1063" type="#_x0000_t75" style="width:25.8pt;height:15.6pt" o:ole="">
            <v:imagedata r:id="rId79" o:title=""/>
          </v:shape>
          <o:OLEObject Type="Embed" ProgID="Equation.3" ShapeID="_x0000_i1063" DrawAspect="Content" ObjectID="_1585215650" r:id="rId80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>, we assume that there is a complete series of orthogonal eigenfunctions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043CC1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600" w:dyaOrig="360">
          <v:shape id="_x0000_i1064" type="#_x0000_t75" style="width:30.55pt;height:20.4pt" o:ole="">
            <v:imagedata r:id="rId81" o:title=""/>
          </v:shape>
          <o:OLEObject Type="Embed" ProgID="Equation.3" ShapeID="_x0000_i1064" DrawAspect="Content" ObjectID="_1585215651" r:id="rId82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corresponding to the real eigenvalue </w:t>
      </w:r>
      <w:r w:rsidRPr="00043CC1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360">
          <v:shape id="_x0000_i1065" type="#_x0000_t75" style="width:15.6pt;height:20.4pt" o:ole="">
            <v:imagedata r:id="rId83" o:title=""/>
          </v:shape>
          <o:OLEObject Type="Embed" ProgID="Equation.3" ShapeID="_x0000_i1065" DrawAspect="Content" ObjectID="_1585215652" r:id="rId84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 that </w:t>
      </w:r>
      <w:r w:rsidRPr="000912F0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1660" w:dyaOrig="360">
          <v:shape id="_x0000_i1066" type="#_x0000_t75" style="width:89pt;height:18.35pt" o:ole="">
            <v:imagedata r:id="rId85" o:title=""/>
          </v:shape>
          <o:OLEObject Type="Embed" ProgID="Equation.3" ShapeID="_x0000_i1066" DrawAspect="Content" ObjectID="_1585215653" r:id="rId86"/>
        </w:objec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Dong et al. 2005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；</w:t>
      </w:r>
      <w:r>
        <w:rPr>
          <w:rFonts w:ascii="Times New Roman" w:hAnsi="Times New Roman"/>
          <w:color w:val="000000" w:themeColor="text1"/>
          <w:sz w:val="24"/>
          <w:szCs w:val="24"/>
        </w:rPr>
        <w:t>Zhang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and Cherkaev, 2009).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Then we can expand the potential solution </w:t>
      </w:r>
      <w:r w:rsidRPr="00043CC1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520" w:dyaOrig="340">
          <v:shape id="_x0000_i1067" type="#_x0000_t75" style="width:23.75pt;height:18.35pt" o:ole="">
            <v:imagedata r:id="rId87" o:title=""/>
          </v:shape>
          <o:OLEObject Type="Embed" ProgID="Equation.3" ShapeID="_x0000_i1067" DrawAspect="Content" ObjectID="_1585215654" r:id="rId88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of Eq</w:t>
      </w:r>
      <w:r w:rsidR="00EF5CFD">
        <w:rPr>
          <w:rFonts w:ascii="Times New Roman" w:hAnsi="Times New Roman" w:hint="eastAsia"/>
          <w:color w:val="000000" w:themeColor="text1"/>
          <w:sz w:val="24"/>
          <w:szCs w:val="24"/>
        </w:rPr>
        <w:t>uation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A7</w:t>
      </w:r>
      <w:r>
        <w:rPr>
          <w:rFonts w:ascii="Times New Roman" w:hAnsi="Times New Roman"/>
          <w:color w:val="000000" w:themeColor="text1"/>
          <w:sz w:val="24"/>
          <w:szCs w:val="24"/>
        </w:rPr>
        <w:t>) in terms of eigenfunction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s.</w:t>
      </w:r>
    </w:p>
    <w:p w:rsidR="00FE0712" w:rsidRDefault="00121CD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043CC1">
        <w:rPr>
          <w:rFonts w:ascii="Times New Roman" w:hAnsi="Times New Roman"/>
          <w:position w:val="-28"/>
          <w:sz w:val="24"/>
          <w:szCs w:val="24"/>
        </w:rPr>
        <w:object w:dxaOrig="1760" w:dyaOrig="540">
          <v:shape id="_x0000_i1068" type="#_x0000_t75" style="width:93.75pt;height:25.8pt" o:ole="">
            <v:imagedata r:id="rId89" o:title=""/>
          </v:shape>
          <o:OLEObject Type="Embed" ProgID="Equation.3" ShapeID="_x0000_i1068" DrawAspect="Content" ObjectID="_1585215655" r:id="rId90"/>
        </w:object>
      </w:r>
      <w:r w:rsidR="00FE0712">
        <w:rPr>
          <w:rFonts w:ascii="Times New Roman" w:hAnsi="Times New Roman"/>
          <w:sz w:val="24"/>
          <w:szCs w:val="24"/>
        </w:rPr>
        <w:t xml:space="preserve">,                                  </w:t>
      </w:r>
      <w:r w:rsidR="00FE0712"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/>
          <w:sz w:val="24"/>
          <w:szCs w:val="24"/>
        </w:rPr>
        <w:t xml:space="preserve">   </w:t>
      </w:r>
      <w:r w:rsidR="00FE0712">
        <w:rPr>
          <w:rFonts w:ascii="Times New Roman" w:hAnsi="Times New Roman" w:hint="eastAsia"/>
          <w:sz w:val="24"/>
          <w:szCs w:val="24"/>
        </w:rPr>
        <w:t xml:space="preserve">  </w:t>
      </w:r>
      <w:r w:rsidR="00FE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/>
          <w:sz w:val="24"/>
          <w:szCs w:val="24"/>
        </w:rPr>
        <w:t xml:space="preserve"> </w:t>
      </w:r>
      <w:r w:rsidR="00FE0712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/>
          <w:sz w:val="24"/>
          <w:szCs w:val="24"/>
        </w:rPr>
        <w:t>(</w:t>
      </w:r>
      <w:r w:rsidR="00FE0712">
        <w:rPr>
          <w:rFonts w:ascii="Times New Roman" w:hAnsi="Times New Roman" w:hint="eastAsia"/>
          <w:sz w:val="24"/>
          <w:szCs w:val="24"/>
        </w:rPr>
        <w:t>A8</w:t>
      </w:r>
      <w:r w:rsidR="00FE0712">
        <w:rPr>
          <w:rFonts w:ascii="Times New Roman" w:hAnsi="Times New Roman"/>
          <w:sz w:val="24"/>
          <w:szCs w:val="24"/>
        </w:rPr>
        <w:t>)</w:t>
      </w:r>
    </w:p>
    <w:p w:rsidR="00FE0712" w:rsidRPr="005F2E85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/>
          <w:sz w:val="24"/>
          <w:szCs w:val="24"/>
        </w:rPr>
        <w:t xml:space="preserve">where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69" type="#_x0000_t75" style="width:15.6pt;height:20.4pt" o:ole="">
            <v:imagedata r:id="rId91" o:title=""/>
          </v:shape>
          <o:OLEObject Type="Embed" ProgID="Equation.3" ShapeID="_x0000_i1069" DrawAspect="Content" ObjectID="_1585215656" r:id="rId92"/>
        </w:object>
      </w:r>
      <w:r w:rsidRPr="005F2E85">
        <w:rPr>
          <w:rFonts w:ascii="Times New Roman" w:hAnsi="Times New Roman"/>
          <w:sz w:val="24"/>
          <w:szCs w:val="24"/>
        </w:rPr>
        <w:t xml:space="preserve"> </w:t>
      </w:r>
      <w:r w:rsidRPr="005F2E85">
        <w:rPr>
          <w:rFonts w:ascii="Times New Roman" w:hAnsi="Times New Roman" w:hint="eastAsia"/>
          <w:sz w:val="24"/>
          <w:szCs w:val="24"/>
        </w:rPr>
        <w:t>are</w:t>
      </w:r>
      <w:r w:rsidRPr="005F2E85">
        <w:rPr>
          <w:rFonts w:ascii="Times New Roman" w:hAnsi="Times New Roman"/>
          <w:sz w:val="24"/>
          <w:szCs w:val="24"/>
        </w:rPr>
        <w:t xml:space="preserve"> unknown constant</w:t>
      </w:r>
      <w:r w:rsidRPr="005F2E85">
        <w:rPr>
          <w:rFonts w:ascii="Times New Roman" w:hAnsi="Times New Roman" w:hint="eastAsia"/>
          <w:sz w:val="24"/>
          <w:szCs w:val="24"/>
        </w:rPr>
        <w:t>s</w:t>
      </w:r>
      <w:r w:rsidRPr="005F2E85">
        <w:rPr>
          <w:rFonts w:ascii="Times New Roman" w:hAnsi="Times New Roman"/>
          <w:sz w:val="24"/>
          <w:szCs w:val="24"/>
        </w:rPr>
        <w:t>. Substituting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 w:rsidRPr="005F2E85">
        <w:rPr>
          <w:rFonts w:ascii="Times New Roman" w:hAnsi="Times New Roman" w:hint="eastAsia"/>
          <w:sz w:val="24"/>
          <w:szCs w:val="24"/>
        </w:rPr>
        <w:t xml:space="preserve"> </w:t>
      </w:r>
      <w:r w:rsidRPr="005F2E85">
        <w:rPr>
          <w:rFonts w:ascii="Times New Roman" w:hAnsi="Times New Roman"/>
          <w:sz w:val="24"/>
          <w:szCs w:val="24"/>
        </w:rPr>
        <w:t>(</w:t>
      </w:r>
      <w:r w:rsidRPr="005F2E85">
        <w:rPr>
          <w:rFonts w:ascii="Times New Roman" w:hAnsi="Times New Roman" w:hint="eastAsia"/>
          <w:sz w:val="24"/>
          <w:szCs w:val="24"/>
        </w:rPr>
        <w:t>A8</w:t>
      </w:r>
      <w:r w:rsidRPr="005F2E85">
        <w:rPr>
          <w:rFonts w:ascii="Times New Roman" w:hAnsi="Times New Roman"/>
          <w:sz w:val="24"/>
          <w:szCs w:val="24"/>
        </w:rPr>
        <w:t>) in</w:t>
      </w:r>
      <w:r w:rsidRPr="005F2E85">
        <w:rPr>
          <w:rFonts w:ascii="Times New Roman" w:hAnsi="Times New Roman" w:hint="eastAsia"/>
          <w:sz w:val="24"/>
          <w:szCs w:val="24"/>
        </w:rPr>
        <w:t>to</w:t>
      </w:r>
      <w:r w:rsidRPr="005F2E85">
        <w:rPr>
          <w:rFonts w:ascii="Times New Roman" w:hAnsi="Times New Roman"/>
          <w:sz w:val="24"/>
          <w:szCs w:val="24"/>
        </w:rPr>
        <w:t xml:space="preserve"> Eq</w:t>
      </w:r>
      <w:r w:rsidR="00EF5CFD">
        <w:rPr>
          <w:rFonts w:ascii="Times New Roman" w:hAnsi="Times New Roman" w:hint="eastAsia"/>
          <w:sz w:val="24"/>
          <w:szCs w:val="24"/>
        </w:rPr>
        <w:t xml:space="preserve">uation </w:t>
      </w:r>
      <w:r w:rsidRPr="005F2E85">
        <w:rPr>
          <w:rFonts w:ascii="Times New Roman" w:hAnsi="Times New Roman"/>
          <w:sz w:val="24"/>
          <w:szCs w:val="24"/>
        </w:rPr>
        <w:t>(</w:t>
      </w:r>
      <w:r w:rsidRPr="005F2E85">
        <w:rPr>
          <w:rFonts w:ascii="Times New Roman" w:hAnsi="Times New Roman" w:hint="eastAsia"/>
          <w:sz w:val="24"/>
          <w:szCs w:val="24"/>
        </w:rPr>
        <w:t>A7</w:t>
      </w:r>
      <w:r w:rsidRPr="005F2E85">
        <w:rPr>
          <w:rFonts w:ascii="Times New Roman" w:hAnsi="Times New Roman"/>
          <w:sz w:val="24"/>
          <w:szCs w:val="24"/>
        </w:rPr>
        <w:t>), we have</w:t>
      </w:r>
    </w:p>
    <w:p w:rsidR="00FE0712" w:rsidRPr="005F2E85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/>
          <w:position w:val="-28"/>
          <w:sz w:val="24"/>
          <w:szCs w:val="24"/>
        </w:rPr>
        <w:object w:dxaOrig="3860" w:dyaOrig="660">
          <v:shape id="_x0000_i1070" type="#_x0000_t75" style="width:198.35pt;height:36pt" o:ole="">
            <v:imagedata r:id="rId93" o:title=""/>
          </v:shape>
          <o:OLEObject Type="Embed" ProgID="Equation.3" ShapeID="_x0000_i1070" DrawAspect="Content" ObjectID="_1585215657" r:id="rId94"/>
        </w:object>
      </w:r>
      <w:r w:rsidRPr="005F2E85">
        <w:rPr>
          <w:rFonts w:ascii="Times New Roman" w:hAnsi="Times New Roman"/>
          <w:sz w:val="24"/>
          <w:szCs w:val="24"/>
        </w:rPr>
        <w:t xml:space="preserve">,                     </w:t>
      </w:r>
      <w:r w:rsidRPr="005F2E85">
        <w:rPr>
          <w:rFonts w:ascii="Times New Roman" w:hAnsi="Times New Roman" w:hint="eastAsia"/>
          <w:sz w:val="24"/>
          <w:szCs w:val="24"/>
        </w:rPr>
        <w:t xml:space="preserve">   </w:t>
      </w:r>
      <w:r w:rsidRPr="005F2E85">
        <w:rPr>
          <w:rFonts w:ascii="Times New Roman" w:hAnsi="Times New Roman"/>
          <w:sz w:val="24"/>
          <w:szCs w:val="24"/>
        </w:rPr>
        <w:t xml:space="preserve">  </w:t>
      </w:r>
      <w:r w:rsidR="00121CD2">
        <w:rPr>
          <w:rFonts w:ascii="Times New Roman" w:hAnsi="Times New Roman" w:hint="eastAsia"/>
          <w:sz w:val="24"/>
          <w:szCs w:val="24"/>
        </w:rPr>
        <w:t xml:space="preserve"> </w:t>
      </w:r>
      <w:r w:rsidRPr="005F2E85">
        <w:rPr>
          <w:rFonts w:ascii="Times New Roman" w:hAnsi="Times New Roman"/>
          <w:sz w:val="24"/>
          <w:szCs w:val="24"/>
        </w:rPr>
        <w:t xml:space="preserve"> (</w:t>
      </w:r>
      <w:r w:rsidRPr="005F2E85">
        <w:rPr>
          <w:rFonts w:ascii="Times New Roman" w:hAnsi="Times New Roman" w:hint="eastAsia"/>
          <w:sz w:val="24"/>
          <w:szCs w:val="24"/>
        </w:rPr>
        <w:t>A9</w:t>
      </w:r>
      <w:r w:rsidRPr="005F2E85">
        <w:rPr>
          <w:rFonts w:ascii="Times New Roman" w:hAnsi="Times New Roman"/>
          <w:sz w:val="24"/>
          <w:szCs w:val="24"/>
        </w:rPr>
        <w:t>)</w:t>
      </w:r>
    </w:p>
    <w:p w:rsidR="00FE0712" w:rsidRPr="005F2E85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/>
          <w:sz w:val="24"/>
          <w:szCs w:val="24"/>
        </w:rPr>
        <w:lastRenderedPageBreak/>
        <w:t xml:space="preserve">where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460" w:dyaOrig="340">
          <v:shape id="_x0000_i1071" type="#_x0000_t75" style="width:128.4pt;height:20.4pt" o:ole="">
            <v:imagedata r:id="rId95" o:title=""/>
          </v:shape>
          <o:OLEObject Type="Embed" ProgID="Equation.3" ShapeID="_x0000_i1071" DrawAspect="Content" ObjectID="_1585215658" r:id="rId96"/>
        </w:object>
      </w:r>
      <w:r w:rsidRPr="005F2E85">
        <w:rPr>
          <w:rFonts w:ascii="Times New Roman" w:hAnsi="Times New Roman"/>
          <w:sz w:val="24"/>
          <w:szCs w:val="24"/>
        </w:rPr>
        <w:t xml:space="preserve">. </w:t>
      </w:r>
      <w:r w:rsidRPr="005F2E85">
        <w:rPr>
          <w:rFonts w:ascii="Times New Roman" w:hAnsi="Times New Roman" w:hint="eastAsia"/>
          <w:sz w:val="24"/>
          <w:szCs w:val="24"/>
        </w:rPr>
        <w:t>T</w:t>
      </w:r>
      <w:r w:rsidRPr="005F2E85">
        <w:rPr>
          <w:rFonts w:ascii="Times New Roman" w:hAnsi="Times New Roman"/>
          <w:sz w:val="24"/>
          <w:szCs w:val="24"/>
        </w:rPr>
        <w:t>he unknown coefficient</w:t>
      </w:r>
      <w:r w:rsidRPr="005F2E85">
        <w:rPr>
          <w:rFonts w:ascii="Times New Roman" w:hAnsi="Times New Roman" w:hint="eastAsia"/>
          <w:sz w:val="24"/>
          <w:szCs w:val="24"/>
        </w:rPr>
        <w:t>s</w:t>
      </w:r>
      <w:r w:rsidRPr="005F2E85">
        <w:rPr>
          <w:rFonts w:ascii="Times New Roman" w:hAnsi="Times New Roman"/>
          <w:sz w:val="24"/>
          <w:szCs w:val="24"/>
        </w:rPr>
        <w:t xml:space="preserve">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72" type="#_x0000_t75" style="width:15.6pt;height:20.4pt" o:ole="">
            <v:imagedata r:id="rId97" o:title=""/>
          </v:shape>
          <o:OLEObject Type="Embed" ProgID="Equation.3" ShapeID="_x0000_i1072" DrawAspect="Content" ObjectID="_1585215659" r:id="rId98"/>
        </w:object>
      </w:r>
      <w:r w:rsidRPr="005F2E85">
        <w:rPr>
          <w:rFonts w:ascii="Times New Roman" w:hAnsi="Times New Roman" w:hint="eastAsia"/>
          <w:sz w:val="24"/>
          <w:szCs w:val="24"/>
        </w:rPr>
        <w:t>are</w:t>
      </w:r>
      <w:r w:rsidRPr="005F2E85">
        <w:rPr>
          <w:rFonts w:ascii="Times New Roman" w:hAnsi="Times New Roman"/>
          <w:sz w:val="24"/>
          <w:szCs w:val="24"/>
        </w:rPr>
        <w:t xml:space="preserve"> determined</w:t>
      </w:r>
      <w:r w:rsidRPr="005F2E85">
        <w:rPr>
          <w:rFonts w:ascii="Times New Roman" w:hAnsi="Times New Roman" w:hint="eastAsia"/>
          <w:sz w:val="24"/>
          <w:szCs w:val="24"/>
        </w:rPr>
        <w:t xml:space="preserve">, </w:t>
      </w:r>
      <w:r w:rsidRPr="005F2E85">
        <w:rPr>
          <w:rFonts w:ascii="Times New Roman" w:hAnsi="Times New Roman"/>
          <w:position w:val="-28"/>
          <w:sz w:val="24"/>
          <w:szCs w:val="24"/>
        </w:rPr>
        <w:object w:dxaOrig="2140" w:dyaOrig="660">
          <v:shape id="_x0000_i1073" type="#_x0000_t75" style="width:112.75pt;height:36pt" o:ole="">
            <v:imagedata r:id="rId99" o:title=""/>
          </v:shape>
          <o:OLEObject Type="Embed" ProgID="Equation.3" ShapeID="_x0000_i1073" DrawAspect="Content" ObjectID="_1585215660" r:id="rId100"/>
        </w:object>
      </w:r>
      <w:r w:rsidRPr="005F2E85">
        <w:rPr>
          <w:rFonts w:ascii="Times New Roman" w:hAnsi="Times New Roman" w:hint="eastAsia"/>
          <w:sz w:val="24"/>
          <w:szCs w:val="24"/>
        </w:rPr>
        <w:t>.</w:t>
      </w:r>
      <w:r w:rsidRPr="005F2E85">
        <w:rPr>
          <w:rFonts w:ascii="Times New Roman" w:hAnsi="Times New Roman"/>
          <w:sz w:val="24"/>
          <w:szCs w:val="24"/>
        </w:rPr>
        <w:t xml:space="preserve"> </w:t>
      </w:r>
      <w:r w:rsidRPr="005F2E85">
        <w:rPr>
          <w:rFonts w:ascii="Times New Roman" w:hAnsi="Times New Roman" w:hint="eastAsia"/>
          <w:sz w:val="24"/>
          <w:szCs w:val="24"/>
        </w:rPr>
        <w:t xml:space="preserve">Then </w:t>
      </w:r>
      <w:r w:rsidRPr="005F2E85">
        <w:rPr>
          <w:rFonts w:ascii="Times New Roman" w:hAnsi="Times New Roman"/>
          <w:sz w:val="24"/>
          <w:szCs w:val="24"/>
        </w:rPr>
        <w:t>the solution of Eq</w:t>
      </w:r>
      <w:r w:rsidR="004D1141">
        <w:rPr>
          <w:rFonts w:ascii="Times New Roman" w:hAnsi="Times New Roman" w:hint="eastAsia"/>
          <w:sz w:val="24"/>
          <w:szCs w:val="24"/>
        </w:rPr>
        <w:t>uation</w:t>
      </w:r>
      <w:r w:rsidRPr="005F2E85">
        <w:rPr>
          <w:rFonts w:ascii="Times New Roman" w:hAnsi="Times New Roman" w:hint="eastAsia"/>
          <w:sz w:val="24"/>
          <w:szCs w:val="24"/>
        </w:rPr>
        <w:t xml:space="preserve"> </w:t>
      </w:r>
      <w:r w:rsidRPr="005F2E85">
        <w:rPr>
          <w:rFonts w:ascii="Times New Roman" w:hAnsi="Times New Roman"/>
          <w:sz w:val="24"/>
          <w:szCs w:val="24"/>
        </w:rPr>
        <w:t>(</w:t>
      </w:r>
      <w:r w:rsidRPr="005F2E85">
        <w:rPr>
          <w:rFonts w:ascii="Times New Roman" w:hAnsi="Times New Roman" w:hint="eastAsia"/>
          <w:sz w:val="24"/>
          <w:szCs w:val="24"/>
        </w:rPr>
        <w:t>A8</w:t>
      </w:r>
      <w:r w:rsidRPr="005F2E85">
        <w:rPr>
          <w:rFonts w:ascii="Times New Roman" w:hAnsi="Times New Roman"/>
          <w:sz w:val="24"/>
          <w:szCs w:val="24"/>
        </w:rPr>
        <w:t>) is obtained.</w:t>
      </w:r>
    </w:p>
    <w:p w:rsidR="00FE0712" w:rsidRPr="005F2E85" w:rsidRDefault="00FE0712" w:rsidP="00FE0712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 w:hint="eastAsia"/>
          <w:sz w:val="24"/>
          <w:szCs w:val="24"/>
        </w:rPr>
        <w:t>Using Eq</w:t>
      </w:r>
      <w:r w:rsidR="00EF5CFD">
        <w:rPr>
          <w:rFonts w:ascii="Times New Roman" w:hAnsi="Times New Roman" w:hint="eastAsia"/>
          <w:sz w:val="24"/>
          <w:szCs w:val="24"/>
        </w:rPr>
        <w:t>uations</w:t>
      </w:r>
      <w:r w:rsidRPr="005F2E85">
        <w:rPr>
          <w:rFonts w:ascii="Times New Roman" w:hAnsi="Times New Roman" w:hint="eastAsia"/>
          <w:sz w:val="24"/>
          <w:szCs w:val="24"/>
        </w:rPr>
        <w:t xml:space="preserve"> (A8) and (A9) in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 w:rsidRPr="005F2E85">
        <w:rPr>
          <w:rFonts w:ascii="Times New Roman" w:hAnsi="Times New Roman" w:hint="eastAsia"/>
          <w:sz w:val="24"/>
          <w:szCs w:val="24"/>
        </w:rPr>
        <w:t xml:space="preserve"> (4) with its boundary condition, t</w:t>
      </w:r>
      <w:r w:rsidRPr="005F2E85">
        <w:rPr>
          <w:rFonts w:ascii="Times New Roman" w:hAnsi="Times New Roman"/>
          <w:sz w:val="24"/>
          <w:szCs w:val="24"/>
        </w:rPr>
        <w:t>he EDC is formulated as,</w:t>
      </w:r>
    </w:p>
    <w:p w:rsidR="00FE0712" w:rsidRPr="005F2E85" w:rsidRDefault="00FF24DF" w:rsidP="00FE071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position w:val="-108"/>
          <w:sz w:val="24"/>
          <w:szCs w:val="24"/>
        </w:rPr>
        <w:object w:dxaOrig="2720" w:dyaOrig="2180">
          <v:shape id="_x0000_i1074" type="#_x0000_t75" style="width:135.15pt;height:110.05pt" o:ole="">
            <v:imagedata r:id="rId101" o:title=""/>
          </v:shape>
          <o:OLEObject Type="Embed" ProgID="Equation.3" ShapeID="_x0000_i1074" DrawAspect="Content" ObjectID="_1585215661" r:id="rId102"/>
        </w:object>
      </w:r>
      <w:r w:rsidR="00FE0712" w:rsidRPr="005F2E85">
        <w:rPr>
          <w:rFonts w:ascii="Times New Roman" w:hAnsi="Times New Roman"/>
          <w:sz w:val="24"/>
          <w:szCs w:val="24"/>
        </w:rPr>
        <w:t xml:space="preserve">                            </w:t>
      </w:r>
      <w:r w:rsidR="00FE0712" w:rsidRPr="005F2E85">
        <w:rPr>
          <w:rFonts w:ascii="Times New Roman" w:hAnsi="Times New Roman" w:hint="eastAsia"/>
          <w:sz w:val="24"/>
          <w:szCs w:val="24"/>
        </w:rPr>
        <w:t xml:space="preserve"> </w:t>
      </w:r>
      <w:r w:rsidR="004D0EF5">
        <w:rPr>
          <w:rFonts w:ascii="Times New Roman" w:hAnsi="Times New Roman" w:hint="eastAsia"/>
          <w:sz w:val="24"/>
          <w:szCs w:val="24"/>
        </w:rPr>
        <w:t xml:space="preserve">  </w:t>
      </w:r>
      <w:r w:rsidR="00FE0712" w:rsidRPr="005F2E85">
        <w:rPr>
          <w:rFonts w:ascii="Times New Roman" w:hAnsi="Times New Roman"/>
          <w:sz w:val="24"/>
          <w:szCs w:val="24"/>
        </w:rPr>
        <w:t xml:space="preserve">   </w:t>
      </w:r>
      <w:r w:rsidR="00FE0712" w:rsidRPr="005F2E85">
        <w:rPr>
          <w:rFonts w:ascii="Times New Roman" w:hAnsi="Times New Roman" w:hint="eastAsia"/>
          <w:sz w:val="24"/>
          <w:szCs w:val="24"/>
        </w:rPr>
        <w:t xml:space="preserve"> </w:t>
      </w:r>
      <w:r w:rsidR="00FE0712" w:rsidRPr="005F2E85">
        <w:rPr>
          <w:rFonts w:ascii="Times New Roman" w:hAnsi="Times New Roman"/>
          <w:sz w:val="24"/>
          <w:szCs w:val="24"/>
        </w:rPr>
        <w:t xml:space="preserve">  (</w:t>
      </w:r>
      <w:r w:rsidR="00FE0712" w:rsidRPr="005F2E85">
        <w:rPr>
          <w:rFonts w:ascii="Times New Roman" w:hAnsi="Times New Roman" w:hint="eastAsia"/>
          <w:sz w:val="24"/>
          <w:szCs w:val="24"/>
        </w:rPr>
        <w:t>A</w:t>
      </w:r>
      <w:r w:rsidR="00FE0712" w:rsidRPr="005F2E85">
        <w:rPr>
          <w:rFonts w:ascii="Times New Roman" w:hAnsi="Times New Roman"/>
          <w:sz w:val="24"/>
          <w:szCs w:val="24"/>
        </w:rPr>
        <w:t>1</w:t>
      </w:r>
      <w:r w:rsidR="00FE0712" w:rsidRPr="005F2E85">
        <w:rPr>
          <w:rFonts w:ascii="Times New Roman" w:hAnsi="Times New Roman" w:hint="eastAsia"/>
          <w:sz w:val="24"/>
          <w:szCs w:val="24"/>
        </w:rPr>
        <w:t>0</w:t>
      </w:r>
      <w:r w:rsidR="00FE0712" w:rsidRPr="005F2E85">
        <w:rPr>
          <w:rFonts w:ascii="Times New Roman" w:hAnsi="Times New Roman"/>
          <w:sz w:val="24"/>
          <w:szCs w:val="24"/>
        </w:rPr>
        <w:t>)</w:t>
      </w:r>
    </w:p>
    <w:p w:rsidR="00FE0712" w:rsidRPr="005F2E85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/>
          <w:sz w:val="24"/>
          <w:szCs w:val="24"/>
        </w:rPr>
        <w:t>where</w:t>
      </w:r>
      <w:r w:rsidRPr="005F2E85">
        <w:rPr>
          <w:rFonts w:ascii="Times New Roman" w:hAnsi="Times New Roman"/>
          <w:position w:val="-28"/>
          <w:sz w:val="24"/>
          <w:szCs w:val="24"/>
        </w:rPr>
        <w:object w:dxaOrig="1540" w:dyaOrig="740">
          <v:shape id="_x0000_i1075" type="#_x0000_t75" style="width:82.2pt;height:40.75pt" o:ole="">
            <v:imagedata r:id="rId103" o:title=""/>
          </v:shape>
          <o:OLEObject Type="Embed" ProgID="Equation.3" ShapeID="_x0000_i1075" DrawAspect="Content" ObjectID="_1585215662" r:id="rId104"/>
        </w:object>
      </w:r>
      <w:r w:rsidRPr="005F2E85">
        <w:rPr>
          <w:rFonts w:ascii="Times New Roman" w:hAnsi="Times New Roman"/>
          <w:sz w:val="24"/>
          <w:szCs w:val="24"/>
        </w:rPr>
        <w:t>. We</w:t>
      </w:r>
      <w:r w:rsidRPr="005F2E85">
        <w:rPr>
          <w:rFonts w:ascii="Times New Roman" w:hAnsi="Times New Roman" w:hint="eastAsia"/>
          <w:sz w:val="24"/>
          <w:szCs w:val="24"/>
        </w:rPr>
        <w:t xml:space="preserve"> obtain from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 w:rsidRPr="005F2E85">
        <w:rPr>
          <w:rFonts w:ascii="Times New Roman" w:hAnsi="Times New Roman" w:hint="eastAsia"/>
          <w:sz w:val="24"/>
          <w:szCs w:val="24"/>
        </w:rPr>
        <w:t xml:space="preserve"> (A10) the following expression for EDC:</w:t>
      </w:r>
      <w:r w:rsidRPr="005F2E85">
        <w:rPr>
          <w:rFonts w:ascii="Times New Roman" w:hAnsi="Times New Roman"/>
          <w:sz w:val="24"/>
          <w:szCs w:val="24"/>
        </w:rPr>
        <w:t xml:space="preserve"> </w:t>
      </w:r>
    </w:p>
    <w:p w:rsidR="00FE0712" w:rsidRPr="005F2E85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D9505A">
        <w:rPr>
          <w:rFonts w:ascii="Times New Roman" w:hAnsi="Times New Roman" w:hint="eastAsia"/>
          <w:color w:val="0825B8"/>
          <w:sz w:val="24"/>
          <w:szCs w:val="24"/>
        </w:rPr>
        <w:t xml:space="preserve"> </w:t>
      </w:r>
      <w:r w:rsidR="00FF24DF" w:rsidRPr="00D9505A">
        <w:rPr>
          <w:rFonts w:ascii="Times New Roman" w:hAnsi="Times New Roman"/>
          <w:color w:val="0825B8"/>
          <w:position w:val="-30"/>
          <w:sz w:val="24"/>
          <w:szCs w:val="24"/>
        </w:rPr>
        <w:object w:dxaOrig="2920" w:dyaOrig="680">
          <v:shape id="_x0000_i1076" type="#_x0000_t75" style="width:154.2pt;height:33.95pt" o:ole="">
            <v:imagedata r:id="rId105" o:title=""/>
          </v:shape>
          <o:OLEObject Type="Embed" ProgID="Equation.3" ShapeID="_x0000_i1076" DrawAspect="Content" ObjectID="_1585215663" r:id="rId106"/>
        </w:object>
      </w:r>
      <w:r w:rsidRPr="00D9505A">
        <w:rPr>
          <w:rFonts w:ascii="Times New Roman" w:hAnsi="Times New Roman"/>
          <w:color w:val="0825B8"/>
          <w:sz w:val="24"/>
          <w:szCs w:val="24"/>
        </w:rPr>
        <w:t xml:space="preserve"> </w:t>
      </w:r>
      <w:r w:rsidRPr="00D9505A">
        <w:rPr>
          <w:rFonts w:ascii="Times New Roman" w:hAnsi="Times New Roman" w:hint="eastAsia"/>
          <w:color w:val="0825B8"/>
          <w:sz w:val="24"/>
          <w:szCs w:val="24"/>
        </w:rPr>
        <w:t>.</w:t>
      </w:r>
      <w:r w:rsidRPr="00D9505A">
        <w:rPr>
          <w:rFonts w:ascii="Times New Roman" w:hAnsi="Times New Roman"/>
          <w:color w:val="0825B8"/>
          <w:sz w:val="24"/>
          <w:szCs w:val="24"/>
        </w:rPr>
        <w:t xml:space="preserve">                   </w:t>
      </w:r>
      <w:r w:rsidRPr="00D9505A">
        <w:rPr>
          <w:rFonts w:ascii="Times New Roman" w:hAnsi="Times New Roman" w:hint="eastAsia"/>
          <w:color w:val="0825B8"/>
          <w:sz w:val="24"/>
          <w:szCs w:val="24"/>
        </w:rPr>
        <w:t xml:space="preserve">  </w:t>
      </w:r>
      <w:r w:rsidRPr="00D9505A">
        <w:rPr>
          <w:rFonts w:ascii="Times New Roman" w:hAnsi="Times New Roman"/>
          <w:color w:val="0825B8"/>
          <w:sz w:val="24"/>
          <w:szCs w:val="24"/>
        </w:rPr>
        <w:t xml:space="preserve">     </w:t>
      </w:r>
      <w:r w:rsidRPr="005F2E85">
        <w:rPr>
          <w:rFonts w:ascii="Times New Roman" w:hAnsi="Times New Roman" w:hint="eastAsia"/>
          <w:sz w:val="24"/>
          <w:szCs w:val="24"/>
        </w:rPr>
        <w:t xml:space="preserve">  </w:t>
      </w:r>
      <w:r w:rsidRPr="005F2E85">
        <w:rPr>
          <w:rFonts w:ascii="Times New Roman" w:hAnsi="Times New Roman"/>
          <w:sz w:val="24"/>
          <w:szCs w:val="24"/>
        </w:rPr>
        <w:t xml:space="preserve">   (</w:t>
      </w:r>
      <w:r w:rsidRPr="005F2E85">
        <w:rPr>
          <w:rFonts w:ascii="Times New Roman" w:hAnsi="Times New Roman" w:hint="eastAsia"/>
          <w:sz w:val="24"/>
          <w:szCs w:val="24"/>
        </w:rPr>
        <w:t>A1</w:t>
      </w:r>
      <w:r w:rsidRPr="005F2E85">
        <w:rPr>
          <w:rFonts w:ascii="Times New Roman" w:hAnsi="Times New Roman"/>
          <w:sz w:val="24"/>
          <w:szCs w:val="24"/>
        </w:rPr>
        <w:t>1)</w:t>
      </w:r>
    </w:p>
    <w:p w:rsidR="00FE0712" w:rsidRDefault="00FE0712" w:rsidP="009A23BE">
      <w:pPr>
        <w:spacing w:line="360" w:lineRule="auto"/>
        <w:ind w:rightChars="-27" w:right="-57"/>
        <w:rPr>
          <w:rFonts w:ascii="Times New Roman" w:hAnsi="Times New Roman"/>
          <w:sz w:val="24"/>
          <w:szCs w:val="24"/>
        </w:rPr>
      </w:pPr>
      <w:r w:rsidRPr="005F2E85">
        <w:rPr>
          <w:rFonts w:ascii="Times New Roman" w:hAnsi="Times New Roman" w:hint="eastAsia"/>
          <w:sz w:val="24"/>
          <w:szCs w:val="24"/>
        </w:rPr>
        <w:t>where we introduce the spectral representation</w:t>
      </w:r>
      <w:r w:rsidRPr="005F2E85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77" type="#_x0000_t75" style="width:25.15pt;height:17pt" o:ole="">
            <v:imagedata r:id="rId107" o:title=""/>
          </v:shape>
          <o:OLEObject Type="Embed" ProgID="Equation.3" ShapeID="_x0000_i1077" DrawAspect="Content" ObjectID="_1585215664" r:id="rId108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 for the summation term. Function </w:t>
      </w:r>
      <w:r w:rsidRPr="005F2E85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78" type="#_x0000_t75" style="width:25.15pt;height:17pt" o:ole="">
            <v:imagedata r:id="rId107" o:title=""/>
          </v:shape>
          <o:OLEObject Type="Embed" ProgID="Equation.3" ShapeID="_x0000_i1078" DrawAspect="Content" ObjectID="_1585215665" r:id="rId109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 is analytical everywhere except for a finite number simple pole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79" type="#_x0000_t75" style="width:12.9pt;height:18.35pt" o:ole="">
            <v:imagedata r:id="rId110" o:title=""/>
          </v:shape>
          <o:OLEObject Type="Embed" ProgID="Equation.3" ShapeID="_x0000_i1079" DrawAspect="Content" ObjectID="_1585215666" r:id="rId111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on the </w:t>
      </w:r>
      <w:r>
        <w:rPr>
          <w:rFonts w:ascii="Times New Roman" w:hAnsi="Times New Roman" w:hint="eastAsia"/>
          <w:sz w:val="24"/>
          <w:szCs w:val="24"/>
        </w:rPr>
        <w:t xml:space="preserve">semi-close segment </w:t>
      </w:r>
      <w:r w:rsidRPr="005F4232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80" type="#_x0000_t75" style="width:24.45pt;height:13.6pt" o:ole="">
            <v:imagedata r:id="rId112" o:title=""/>
          </v:shape>
          <o:OLEObject Type="Embed" ProgID="Equation.3" ShapeID="_x0000_i1080" DrawAspect="Content" ObjectID="_1585215667" r:id="rId113"/>
        </w:object>
      </w:r>
      <w:r>
        <w:rPr>
          <w:rFonts w:ascii="Times New Roman" w:hAnsi="Times New Roman" w:hint="eastAsia"/>
          <w:sz w:val="24"/>
          <w:szCs w:val="24"/>
        </w:rPr>
        <w:t>(Bergman 1978). T</w:t>
      </w:r>
      <w:r>
        <w:rPr>
          <w:rFonts w:ascii="Times New Roman" w:hAnsi="Times New Roman"/>
          <w:sz w:val="24"/>
          <w:szCs w:val="24"/>
        </w:rPr>
        <w:t>he sum</w:t>
      </w:r>
      <w:r>
        <w:rPr>
          <w:rFonts w:ascii="Times New Roman" w:hAnsi="Times New Roman" w:hint="eastAsia"/>
          <w:sz w:val="24"/>
          <w:szCs w:val="24"/>
        </w:rPr>
        <w:t>mation</w:t>
      </w:r>
      <w:r>
        <w:rPr>
          <w:rFonts w:ascii="Times New Roman" w:hAnsi="Times New Roman"/>
          <w:sz w:val="24"/>
          <w:szCs w:val="24"/>
        </w:rPr>
        <w:t xml:space="preserve"> of residues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260" w:dyaOrig="300">
          <v:shape id="_x0000_i1081" type="#_x0000_t75" style="width:15.6pt;height:15.6pt" o:ole="">
            <v:imagedata r:id="rId114" o:title=""/>
          </v:shape>
          <o:OLEObject Type="Embed" ProgID="Equation.3" ShapeID="_x0000_i1081" DrawAspect="Content" ObjectID="_1585215668" r:id="rId115"/>
        </w:object>
      </w:r>
      <w:r>
        <w:rPr>
          <w:rFonts w:ascii="Times New Roman" w:hAnsi="Times New Roman"/>
          <w:sz w:val="24"/>
          <w:szCs w:val="24"/>
        </w:rPr>
        <w:t xml:space="preserve"> has the following expression,</w:t>
      </w:r>
    </w:p>
    <w:p w:rsidR="00FE0712" w:rsidRDefault="00FF24DF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BB2C56">
        <w:rPr>
          <w:position w:val="-32"/>
        </w:rPr>
        <w:object w:dxaOrig="4320" w:dyaOrig="760">
          <v:shape id="_x0000_i1082" type="#_x0000_t75" style="width:208.55pt;height:40.1pt" o:ole="">
            <v:imagedata r:id="rId116" o:title=""/>
          </v:shape>
          <o:OLEObject Type="Embed" ProgID="Equation.3" ShapeID="_x0000_i1082" DrawAspect="Content" ObjectID="_1585215669" r:id="rId117"/>
        </w:object>
      </w:r>
      <w:r w:rsidR="00FE0712">
        <w:rPr>
          <w:rFonts w:ascii="Times New Roman" w:hAnsi="Times New Roman"/>
          <w:sz w:val="24"/>
          <w:szCs w:val="24"/>
        </w:rPr>
        <w:t xml:space="preserve">,       </w:t>
      </w:r>
      <w:r w:rsidR="00FE0712">
        <w:rPr>
          <w:rFonts w:ascii="Times New Roman" w:hAnsi="Times New Roman" w:hint="eastAsia"/>
          <w:sz w:val="24"/>
          <w:szCs w:val="24"/>
        </w:rPr>
        <w:t xml:space="preserve">          </w:t>
      </w:r>
      <w:r w:rsidR="00FE0712">
        <w:rPr>
          <w:rFonts w:ascii="Times New Roman" w:hAnsi="Times New Roman"/>
          <w:sz w:val="24"/>
          <w:szCs w:val="24"/>
        </w:rPr>
        <w:t xml:space="preserve">  </w:t>
      </w:r>
      <w:r w:rsidR="00FE0712">
        <w:rPr>
          <w:rFonts w:ascii="Times New Roman" w:hAnsi="Times New Roman" w:hint="eastAsia"/>
          <w:sz w:val="24"/>
          <w:szCs w:val="24"/>
        </w:rPr>
        <w:t xml:space="preserve">  </w:t>
      </w:r>
      <w:r w:rsidR="00FE0712">
        <w:rPr>
          <w:rFonts w:ascii="Times New Roman" w:hAnsi="Times New Roman"/>
          <w:sz w:val="24"/>
          <w:szCs w:val="24"/>
        </w:rPr>
        <w:t xml:space="preserve">   (</w:t>
      </w:r>
      <w:r w:rsidR="00FE0712">
        <w:rPr>
          <w:rFonts w:ascii="Times New Roman" w:hAnsi="Times New Roman" w:hint="eastAsia"/>
          <w:sz w:val="24"/>
          <w:szCs w:val="24"/>
        </w:rPr>
        <w:t>A12</w:t>
      </w:r>
      <w:r w:rsidR="00FE0712">
        <w:rPr>
          <w:rFonts w:ascii="Times New Roman" w:hAnsi="Times New Roman"/>
          <w:sz w:val="24"/>
          <w:szCs w:val="24"/>
        </w:rPr>
        <w:t>)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is related to the characteristic function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43CC1">
        <w:rPr>
          <w:rFonts w:ascii="Times New Roman" w:hAnsi="Times New Roman"/>
          <w:position w:val="-10"/>
          <w:sz w:val="24"/>
          <w:szCs w:val="24"/>
        </w:rPr>
        <w:object w:dxaOrig="460" w:dyaOrig="340">
          <v:shape id="_x0000_i1083" type="#_x0000_t75" style="width:24.45pt;height:15.6pt" o:ole="">
            <v:imagedata r:id="rId118" o:title=""/>
          </v:shape>
          <o:OLEObject Type="Embed" ProgID="Equation.3" ShapeID="_x0000_i1083" DrawAspect="Content" ObjectID="_1585215670" r:id="rId119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0712" w:rsidRPr="00685988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0712" w:rsidRDefault="00C054F1" w:rsidP="00FE0712">
      <w:pPr>
        <w:spacing w:line="360" w:lineRule="auto"/>
        <w:rPr>
          <w:rFonts w:ascii="Times New Roman" w:hAnsi="Times New Roman"/>
          <w:sz w:val="28"/>
          <w:szCs w:val="28"/>
        </w:rPr>
      </w:pPr>
      <w:r w:rsidRPr="006044F0">
        <w:rPr>
          <w:rFonts w:ascii="Times New Roman" w:hAnsi="Times New Roman" w:hint="eastAsia"/>
          <w:b/>
          <w:sz w:val="28"/>
          <w:szCs w:val="28"/>
        </w:rPr>
        <w:t>Part</w:t>
      </w:r>
      <w:r w:rsidR="00FE0712" w:rsidRPr="006044F0">
        <w:rPr>
          <w:rFonts w:ascii="Times New Roman" w:hAnsi="Times New Roman" w:hint="eastAsia"/>
          <w:b/>
          <w:sz w:val="28"/>
          <w:szCs w:val="28"/>
        </w:rPr>
        <w:t xml:space="preserve"> B</w:t>
      </w:r>
      <w:r w:rsidRPr="006044F0">
        <w:rPr>
          <w:rFonts w:ascii="Times New Roman" w:hAnsi="Times New Roman" w:hint="eastAsia"/>
          <w:sz w:val="28"/>
          <w:szCs w:val="28"/>
        </w:rPr>
        <w:t xml:space="preserve">: The spectral </w:t>
      </w:r>
      <w:r w:rsidRPr="006044F0">
        <w:rPr>
          <w:rFonts w:ascii="Times New Roman" w:hAnsi="Times New Roman"/>
          <w:sz w:val="28"/>
          <w:szCs w:val="28"/>
        </w:rPr>
        <w:t>representation</w:t>
      </w:r>
      <w:r w:rsidRPr="006044F0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of coated spherical foam </w:t>
      </w:r>
      <w:r w:rsidRPr="006044F0">
        <w:rPr>
          <w:rFonts w:ascii="Times New Roman" w:hAnsi="Times New Roman"/>
          <w:color w:val="000000" w:themeColor="text1"/>
          <w:sz w:val="28"/>
          <w:szCs w:val="28"/>
        </w:rPr>
        <w:t>composite</w:t>
      </w:r>
      <w:r w:rsidR="006044F0" w:rsidRPr="006044F0">
        <w:rPr>
          <w:rFonts w:ascii="Times New Roman" w:hAnsi="Times New Roman" w:hint="eastAsia"/>
          <w:color w:val="000000" w:themeColor="text1"/>
          <w:sz w:val="28"/>
          <w:szCs w:val="28"/>
        </w:rPr>
        <w:t>s</w:t>
      </w:r>
      <w:r w:rsidR="00FE0712" w:rsidRPr="006044F0">
        <w:rPr>
          <w:rFonts w:ascii="Times New Roman" w:hAnsi="Times New Roman" w:hint="eastAsia"/>
          <w:sz w:val="28"/>
          <w:szCs w:val="28"/>
        </w:rPr>
        <w:t xml:space="preserve"> </w:t>
      </w:r>
    </w:p>
    <w:p w:rsidR="00FE0712" w:rsidRPr="0075576F" w:rsidRDefault="00FE0712" w:rsidP="00FE0712">
      <w:pPr>
        <w:spacing w:line="360" w:lineRule="auto"/>
        <w:ind w:firstLineChars="100" w:firstLine="240"/>
        <w:rPr>
          <w:rFonts w:ascii="Times New Roman" w:hAnsi="Times New Roman"/>
          <w:color w:val="000000" w:themeColor="text1"/>
          <w:sz w:val="24"/>
          <w:szCs w:val="24"/>
        </w:rPr>
      </w:pPr>
      <w:r w:rsidRPr="0075576F">
        <w:rPr>
          <w:rFonts w:ascii="Times New Roman" w:hAnsi="Times New Roman"/>
          <w:color w:val="000000" w:themeColor="text1"/>
          <w:sz w:val="24"/>
          <w:szCs w:val="24"/>
        </w:rPr>
        <w:t>The EDC of the seawater-coated spherical composite can be derived from Eq</w:t>
      </w:r>
      <w:r w:rsidR="00EF5CFD">
        <w:rPr>
          <w:rFonts w:ascii="Times New Roman" w:hAnsi="Times New Roman" w:hint="eastAsia"/>
          <w:color w:val="000000" w:themeColor="text1"/>
          <w:sz w:val="24"/>
          <w:szCs w:val="24"/>
        </w:rPr>
        <w:t>uation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75576F">
        <w:rPr>
          <w:rFonts w:ascii="Times New Roman" w:hAnsi="Times New Roman"/>
          <w:color w:val="000000" w:themeColor="text1"/>
          <w:sz w:val="24"/>
          <w:szCs w:val="24"/>
        </w:rPr>
        <w:t>(7) of Wei (2013) given as,</w:t>
      </w:r>
    </w:p>
    <w:p w:rsidR="00FE0712" w:rsidRPr="00894A48" w:rsidRDefault="00894A48" w:rsidP="00894A4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5576F">
        <w:rPr>
          <w:rFonts w:ascii="Times New Roman" w:hAnsi="Times New Roman"/>
          <w:position w:val="-24"/>
          <w:sz w:val="24"/>
          <w:szCs w:val="24"/>
        </w:rPr>
        <w:object w:dxaOrig="1680" w:dyaOrig="620">
          <v:shape id="_x0000_i1084" type="#_x0000_t75" style="width:87.6pt;height:32.6pt" o:ole="">
            <v:imagedata r:id="rId120" o:title=""/>
          </v:shape>
          <o:OLEObject Type="Embed" ProgID="Equation.3" ShapeID="_x0000_i1084" DrawAspect="Content" ObjectID="_1585215671" r:id="rId121"/>
        </w:object>
      </w:r>
      <w:r w:rsidR="00FE0712" w:rsidRPr="0075576F">
        <w:rPr>
          <w:rFonts w:ascii="Times New Roman" w:hAnsi="Times New Roman"/>
          <w:sz w:val="24"/>
          <w:szCs w:val="24"/>
        </w:rPr>
        <w:t xml:space="preserve">,     </w:t>
      </w:r>
      <w:r w:rsidR="00FE0712">
        <w:rPr>
          <w:rFonts w:ascii="Times New Roman" w:hAnsi="Times New Roman" w:hint="eastAsia"/>
          <w:sz w:val="24"/>
          <w:szCs w:val="24"/>
        </w:rPr>
        <w:t xml:space="preserve">                                       </w:t>
      </w:r>
      <w:r w:rsidR="00FE0712" w:rsidRPr="0075576F">
        <w:rPr>
          <w:rFonts w:ascii="Times New Roman" w:hAnsi="Times New Roman"/>
          <w:sz w:val="24"/>
          <w:szCs w:val="24"/>
        </w:rPr>
        <w:t xml:space="preserve"> (</w:t>
      </w:r>
      <w:r w:rsidR="00FE0712">
        <w:rPr>
          <w:rFonts w:ascii="Times New Roman" w:hAnsi="Times New Roman" w:hint="eastAsia"/>
          <w:sz w:val="24"/>
          <w:szCs w:val="24"/>
        </w:rPr>
        <w:t>B1)</w:t>
      </w:r>
    </w:p>
    <w:p w:rsidR="00FE0712" w:rsidRDefault="00894A48" w:rsidP="00FE0712">
      <w:pPr>
        <w:rPr>
          <w:rFonts w:ascii="Times New Roman" w:hAnsi="Times New Roman"/>
          <w:sz w:val="24"/>
          <w:szCs w:val="24"/>
        </w:rPr>
      </w:pPr>
      <w:r w:rsidRPr="00894A48">
        <w:rPr>
          <w:rFonts w:ascii="Times New Roman" w:hAnsi="Times New Roman"/>
          <w:position w:val="-12"/>
          <w:sz w:val="24"/>
          <w:szCs w:val="24"/>
        </w:rPr>
        <w:object w:dxaOrig="4480" w:dyaOrig="360">
          <v:shape id="_x0000_i1085" type="#_x0000_t75" style="width:223.45pt;height:18.35pt" o:ole="">
            <v:imagedata r:id="rId122" o:title=""/>
          </v:shape>
          <o:OLEObject Type="Embed" ProgID="Equation.3" ShapeID="_x0000_i1085" DrawAspect="Content" ObjectID="_1585215672" r:id="rId123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. </w:t>
      </w:r>
      <w:r w:rsidRPr="00894A48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86" type="#_x0000_t75" style="width:12.25pt;height:17.65pt" o:ole="">
            <v:imagedata r:id="rId124" o:title=""/>
          </v:shape>
          <o:OLEObject Type="Embed" ProgID="Equation.3" ShapeID="_x0000_i1086" DrawAspect="Content" ObjectID="_1585215673" r:id="rId125"/>
        </w:object>
      </w:r>
      <w:r w:rsidR="00FE0712">
        <w:rPr>
          <w:rFonts w:ascii="Times New Roman" w:hAnsi="Times New Roman" w:hint="eastAsia"/>
          <w:sz w:val="24"/>
          <w:szCs w:val="24"/>
        </w:rPr>
        <w:t>,</w:t>
      </w:r>
      <w:r w:rsidRPr="00894A4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87" type="#_x0000_t75" style="width:13.6pt;height:17.65pt" o:ole="">
            <v:imagedata r:id="rId126" o:title=""/>
          </v:shape>
          <o:OLEObject Type="Embed" ProgID="Equation.3" ShapeID="_x0000_i1087" DrawAspect="Content" ObjectID="_1585215674" r:id="rId127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and </w:t>
      </w:r>
      <w:r w:rsidRPr="00894A4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8" type="#_x0000_t75" style="width:12.9pt;height:18.35pt" o:ole="">
            <v:imagedata r:id="rId128" o:title=""/>
          </v:shape>
          <o:OLEObject Type="Embed" ProgID="Equation.3" ShapeID="_x0000_i1088" DrawAspect="Content" ObjectID="_1585215675" r:id="rId129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are the dielectric constants of the spherical core, host medium and spherical shell, respectively. </w:t>
      </w:r>
      <w:r w:rsidR="00FE0712" w:rsidRPr="002D1E1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89" type="#_x0000_t75" style="width:10.2pt;height:11.55pt" o:ole="">
            <v:imagedata r:id="rId130" o:title=""/>
          </v:shape>
          <o:OLEObject Type="Embed" ProgID="Equation.3" ShapeID="_x0000_i1089" DrawAspect="Content" ObjectID="_1585215676" r:id="rId131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and </w:t>
      </w:r>
      <w:r w:rsidR="00FE0712" w:rsidRPr="002D1E17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90" type="#_x0000_t75" style="width:10.2pt;height:13.6pt" o:ole="">
            <v:imagedata r:id="rId132" o:title=""/>
          </v:shape>
          <o:OLEObject Type="Embed" ProgID="Equation.3" ShapeID="_x0000_i1090" DrawAspect="Content" ObjectID="_1585215677" r:id="rId133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are the inner and </w:t>
      </w:r>
      <w:r w:rsidR="00FE0712">
        <w:rPr>
          <w:rFonts w:ascii="Times New Roman" w:hAnsi="Times New Roman"/>
          <w:sz w:val="24"/>
          <w:szCs w:val="24"/>
        </w:rPr>
        <w:t>outer</w:t>
      </w:r>
      <w:r w:rsidR="00FE0712">
        <w:rPr>
          <w:rFonts w:ascii="Times New Roman" w:hAnsi="Times New Roman" w:hint="eastAsia"/>
          <w:sz w:val="24"/>
          <w:szCs w:val="24"/>
        </w:rPr>
        <w:t xml:space="preserve"> radii of coated spheres, respectively. </w:t>
      </w:r>
      <w:r w:rsidR="00FE0712" w:rsidRPr="00EA2701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91" type="#_x0000_t75" style="width:21.75pt;height:18.35pt" o:ole="">
            <v:imagedata r:id="rId134" o:title=""/>
          </v:shape>
          <o:OLEObject Type="Embed" ProgID="Equation.3" ShapeID="_x0000_i1091" DrawAspect="Content" ObjectID="_1585215678" r:id="rId135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and </w:t>
      </w:r>
      <w:r w:rsidR="00FE0712" w:rsidRPr="00754DE2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92" type="#_x0000_t75" style="width:23.1pt;height:18.35pt" o:ole="">
            <v:imagedata r:id="rId136" o:title=""/>
          </v:shape>
          <o:OLEObject Type="Embed" ProgID="Equation.3" ShapeID="_x0000_i1092" DrawAspect="Content" ObjectID="_1585215679" r:id="rId137"/>
        </w:object>
      </w:r>
      <w:r w:rsidR="00FE0712">
        <w:rPr>
          <w:rFonts w:ascii="Times New Roman" w:hAnsi="Times New Roman" w:hint="eastAsia"/>
          <w:sz w:val="24"/>
          <w:szCs w:val="24"/>
        </w:rPr>
        <w:t>are the volume fractions of the core and spherical shell materials, respectively.</w:t>
      </w:r>
    </w:p>
    <w:p w:rsidR="0052251C" w:rsidRDefault="00FE0712" w:rsidP="00EF5CFD">
      <w:pPr>
        <w:spacing w:line="360" w:lineRule="auto"/>
        <w:ind w:rightChars="-27" w:right="-57"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 w:hint="eastAsia"/>
          <w:sz w:val="24"/>
          <w:szCs w:val="24"/>
        </w:rPr>
        <w:t xml:space="preserve">e let </w:t>
      </w:r>
      <w:r w:rsidR="00894A48" w:rsidRPr="00894A48">
        <w:rPr>
          <w:rFonts w:ascii="Times New Roman" w:hAnsi="Times New Roman"/>
          <w:position w:val="-10"/>
          <w:sz w:val="24"/>
          <w:szCs w:val="24"/>
        </w:rPr>
        <w:object w:dxaOrig="720" w:dyaOrig="340">
          <v:shape id="_x0000_i1093" type="#_x0000_t75" style="width:36.7pt;height:17.65pt" o:ole="">
            <v:imagedata r:id="rId138" o:title=""/>
          </v:shape>
          <o:OLEObject Type="Embed" ProgID="Equation.3" ShapeID="_x0000_i1093" DrawAspect="Content" ObjectID="_1585215680" r:id="rId139"/>
        </w:objec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="00D34994" w:rsidRPr="00894A48">
        <w:rPr>
          <w:rFonts w:ascii="Times New Roman" w:hAnsi="Times New Roman"/>
          <w:position w:val="-12"/>
          <w:sz w:val="24"/>
          <w:szCs w:val="24"/>
        </w:rPr>
        <w:object w:dxaOrig="740" w:dyaOrig="360">
          <v:shape id="_x0000_i1094" type="#_x0000_t75" style="width:40.1pt;height:20.4pt" o:ole="">
            <v:imagedata r:id="rId140" o:title=""/>
          </v:shape>
          <o:OLEObject Type="Embed" ProgID="Equation.3" ShapeID="_x0000_i1094" DrawAspect="Content" ObjectID="_1585215681" r:id="rId141"/>
        </w:object>
      </w:r>
      <w:r>
        <w:rPr>
          <w:rFonts w:ascii="Times New Roman" w:hAnsi="Times New Roman" w:hint="eastAsia"/>
          <w:sz w:val="24"/>
          <w:szCs w:val="24"/>
        </w:rPr>
        <w:t xml:space="preserve">, where </w:t>
      </w:r>
      <w:r w:rsidR="00894A48" w:rsidRPr="00894A4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95" type="#_x0000_t75" style="width:13.6pt;height:17.65pt" o:ole="">
            <v:imagedata r:id="rId142" o:title=""/>
          </v:shape>
          <o:OLEObject Type="Embed" ProgID="Equation.3" ShapeID="_x0000_i1095" DrawAspect="Content" ObjectID="_1585215682" r:id="rId143"/>
        </w:object>
      </w:r>
      <w:r>
        <w:rPr>
          <w:rFonts w:ascii="Times New Roman" w:hAnsi="Times New Roman" w:hint="eastAsia"/>
          <w:sz w:val="24"/>
          <w:szCs w:val="24"/>
        </w:rPr>
        <w:t xml:space="preserve"> and</w:t>
      </w:r>
      <w:r w:rsidR="00894A48">
        <w:rPr>
          <w:rFonts w:ascii="Times New Roman" w:hAnsi="Times New Roman" w:hint="eastAsia"/>
          <w:sz w:val="24"/>
          <w:szCs w:val="24"/>
        </w:rPr>
        <w:t xml:space="preserve"> </w:t>
      </w:r>
      <w:r w:rsidR="00894A48" w:rsidRPr="00894A4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96" type="#_x0000_t75" style="width:14.25pt;height:17pt" o:ole="">
            <v:imagedata r:id="rId144" o:title=""/>
          </v:shape>
          <o:OLEObject Type="Embed" ProgID="Equation.3" ShapeID="_x0000_i1096" DrawAspect="Content" ObjectID="_1585215683" r:id="rId145"/>
        </w:object>
      </w:r>
      <w:r>
        <w:rPr>
          <w:rFonts w:ascii="Times New Roman" w:hAnsi="Times New Roman" w:hint="eastAsia"/>
          <w:sz w:val="24"/>
          <w:szCs w:val="24"/>
        </w:rPr>
        <w:t xml:space="preserve"> are the dielectric constants of air and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water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46549F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97" type="#_x0000_t75" style="width:67.9pt;height:18.35pt" o:ole="">
            <v:imagedata r:id="rId146" o:title=""/>
          </v:shape>
          <o:OLEObject Type="Embed" ProgID="Equation.3" ShapeID="_x0000_i1097" DrawAspect="Content" ObjectID="_1585215684" r:id="rId147"/>
        </w:object>
      </w:r>
      <w:r>
        <w:rPr>
          <w:rFonts w:ascii="Times New Roman" w:hAnsi="Times New Roman" w:hint="eastAsia"/>
          <w:sz w:val="24"/>
          <w:szCs w:val="24"/>
        </w:rPr>
        <w:t>(i.e. the volume fraction of seawater). Eq</w:t>
      </w:r>
      <w:r w:rsidR="00EF5CFD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(B1) is the EDC of composite media of the seawater-coated spheres embedded in the air, where</w:t>
      </w:r>
      <w:r w:rsidR="00EF5CFD">
        <w:rPr>
          <w:rFonts w:ascii="Times New Roman" w:hAnsi="Times New Roman" w:hint="eastAsia"/>
          <w:sz w:val="24"/>
          <w:szCs w:val="24"/>
        </w:rPr>
        <w:t xml:space="preserve"> </w:t>
      </w:r>
      <w:r w:rsidR="00EF5CFD" w:rsidRPr="00894A48">
        <w:rPr>
          <w:rFonts w:ascii="Times New Roman" w:hAnsi="Times New Roman"/>
          <w:position w:val="-10"/>
          <w:sz w:val="24"/>
          <w:szCs w:val="24"/>
        </w:rPr>
        <w:object w:dxaOrig="4320" w:dyaOrig="380">
          <v:shape id="_x0000_i1098" type="#_x0000_t75" style="width:180pt;height:19pt" o:ole="">
            <v:imagedata r:id="rId148" o:title=""/>
          </v:shape>
          <o:OLEObject Type="Embed" ProgID="Equation.3" ShapeID="_x0000_i1098" DrawAspect="Content" ObjectID="_1585215685" r:id="rId149"/>
        </w:object>
      </w:r>
      <w:r w:rsidR="00EF5CFD">
        <w:rPr>
          <w:rFonts w:ascii="Times New Roman" w:hAnsi="Times New Roman" w:hint="eastAsia"/>
          <w:sz w:val="24"/>
          <w:szCs w:val="24"/>
        </w:rPr>
        <w:t xml:space="preserve">, </w:t>
      </w:r>
      <w:r w:rsidR="00EF5CFD" w:rsidRPr="00894A48">
        <w:rPr>
          <w:rFonts w:ascii="Times New Roman" w:hAnsi="Times New Roman"/>
          <w:position w:val="-12"/>
          <w:sz w:val="24"/>
          <w:szCs w:val="24"/>
        </w:rPr>
        <w:object w:dxaOrig="3040" w:dyaOrig="360">
          <v:shape id="_x0000_i1099" type="#_x0000_t75" style="width:136.55pt;height:18.35pt" o:ole="">
            <v:imagedata r:id="rId150" o:title=""/>
          </v:shape>
          <o:OLEObject Type="Embed" ProgID="Equation.3" ShapeID="_x0000_i1099" DrawAspect="Content" ObjectID="_1585215686" r:id="rId151"/>
        </w:objec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s an approximation, we let </w:t>
      </w:r>
      <w:r w:rsidRPr="00BF0FCF">
        <w:rPr>
          <w:rFonts w:ascii="Times New Roman" w:hAnsi="Times New Roman"/>
          <w:position w:val="-12"/>
          <w:sz w:val="24"/>
          <w:szCs w:val="24"/>
        </w:rPr>
        <w:object w:dxaOrig="1260" w:dyaOrig="400">
          <v:shape id="_x0000_i1100" type="#_x0000_t75" style="width:63.15pt;height:20.4pt" o:ole="">
            <v:imagedata r:id="rId152" o:title=""/>
          </v:shape>
          <o:OLEObject Type="Embed" ProgID="Equation.3" ShapeID="_x0000_i1100" DrawAspect="Content" ObjectID="_1585215687" r:id="rId153"/>
        </w:object>
      </w:r>
      <w:r>
        <w:rPr>
          <w:rFonts w:ascii="Times New Roman" w:hAnsi="Times New Roman" w:hint="eastAsia"/>
          <w:sz w:val="24"/>
          <w:szCs w:val="24"/>
        </w:rPr>
        <w:t xml:space="preserve">, where </w:t>
      </w:r>
      <w:r w:rsidRPr="00407BB6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01" type="#_x0000_t75" style="width:17.65pt;height:18.35pt" o:ole="">
            <v:imagedata r:id="rId154" o:title=""/>
          </v:shape>
          <o:OLEObject Type="Embed" ProgID="Equation.3" ShapeID="_x0000_i1101" DrawAspect="Content" ObjectID="_1585215688" r:id="rId155"/>
        </w:object>
      </w:r>
      <w:r>
        <w:rPr>
          <w:rFonts w:ascii="Times New Roman" w:hAnsi="Times New Roman" w:hint="eastAsia"/>
          <w:sz w:val="24"/>
          <w:szCs w:val="24"/>
        </w:rPr>
        <w:t xml:space="preserve">is the volume fraction of air. </w:t>
      </w:r>
      <w:r w:rsidR="009A23BE">
        <w:rPr>
          <w:rFonts w:ascii="Times New Roman" w:hAnsi="Times New Roman" w:hint="eastAsia"/>
          <w:sz w:val="24"/>
          <w:szCs w:val="24"/>
        </w:rPr>
        <w:t>U</w:t>
      </w:r>
      <w:r>
        <w:rPr>
          <w:rFonts w:ascii="Times New Roman" w:hAnsi="Times New Roman" w:hint="eastAsia"/>
          <w:sz w:val="24"/>
          <w:szCs w:val="24"/>
        </w:rPr>
        <w:t>sing</w:t>
      </w:r>
      <w:r w:rsidR="00EF5CFD" w:rsidRPr="00407BB6">
        <w:rPr>
          <w:rFonts w:ascii="Times New Roman" w:hAnsi="Times New Roman"/>
          <w:position w:val="-12"/>
          <w:sz w:val="24"/>
          <w:szCs w:val="24"/>
        </w:rPr>
        <w:object w:dxaOrig="1540" w:dyaOrig="360">
          <v:shape id="_x0000_i1102" type="#_x0000_t75" style="width:65.9pt;height:18.35pt" o:ole="">
            <v:imagedata r:id="rId156" o:title=""/>
          </v:shape>
          <o:OLEObject Type="Embed" ProgID="Equation.3" ShapeID="_x0000_i1102" DrawAspect="Content" ObjectID="_1585215689" r:id="rId157"/>
        </w:object>
      </w:r>
      <w:r>
        <w:rPr>
          <w:rFonts w:ascii="Times New Roman" w:hAnsi="Times New Roman" w:hint="eastAsia"/>
          <w:sz w:val="24"/>
          <w:szCs w:val="24"/>
        </w:rPr>
        <w:t>, we have</w:t>
      </w:r>
      <w:r w:rsidR="00213B70">
        <w:rPr>
          <w:rFonts w:ascii="Times New Roman" w:hAnsi="Times New Roman" w:hint="eastAsia"/>
          <w:sz w:val="24"/>
          <w:szCs w:val="24"/>
        </w:rPr>
        <w:t xml:space="preserve"> </w:t>
      </w:r>
      <w:r w:rsidR="00C50A5D" w:rsidRPr="00894A48">
        <w:rPr>
          <w:rFonts w:ascii="Times New Roman" w:hAnsi="Times New Roman"/>
          <w:position w:val="-12"/>
          <w:sz w:val="24"/>
          <w:szCs w:val="24"/>
        </w:rPr>
        <w:object w:dxaOrig="4680" w:dyaOrig="360">
          <v:shape id="_x0000_i1103" type="#_x0000_t75" style="width:216.7pt;height:17.65pt" o:ole="">
            <v:imagedata r:id="rId158" o:title=""/>
          </v:shape>
          <o:OLEObject Type="Embed" ProgID="Equation.3" ShapeID="_x0000_i1103" DrawAspect="Content" ObjectID="_1585215690" r:id="rId159"/>
        </w:object>
      </w:r>
      <w:r w:rsidR="009A23BE">
        <w:rPr>
          <w:rFonts w:ascii="Times New Roman" w:hAnsi="Times New Roman" w:hint="eastAsia"/>
          <w:sz w:val="24"/>
          <w:szCs w:val="24"/>
        </w:rPr>
        <w:t xml:space="preserve">and </w:t>
      </w:r>
      <w:r w:rsidR="00EF5CFD" w:rsidRPr="00894A48">
        <w:rPr>
          <w:rFonts w:ascii="Times New Roman" w:hAnsi="Times New Roman"/>
          <w:position w:val="-12"/>
          <w:sz w:val="24"/>
          <w:szCs w:val="24"/>
        </w:rPr>
        <w:object w:dxaOrig="3120" w:dyaOrig="360">
          <v:shape id="_x0000_i1104" type="#_x0000_t75" style="width:148.1pt;height:18.35pt" o:ole="">
            <v:imagedata r:id="rId160" o:title=""/>
          </v:shape>
          <o:OLEObject Type="Embed" ProgID="Equation.3" ShapeID="_x0000_i1104" DrawAspect="Content" ObjectID="_1585215691" r:id="rId161"/>
        </w:objec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:rsidR="00FE0712" w:rsidRDefault="00FE0712" w:rsidP="0052251C">
      <w:pPr>
        <w:spacing w:line="360" w:lineRule="auto"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Let </w:t>
      </w:r>
      <w:r w:rsidR="00E06E16" w:rsidRPr="00894A48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105" type="#_x0000_t75" style="width:49.6pt;height:17.65pt" o:ole="">
            <v:imagedata r:id="rId162" o:title=""/>
          </v:shape>
          <o:OLEObject Type="Embed" ProgID="Equation.3" ShapeID="_x0000_i1105" DrawAspect="Content" ObjectID="_1585215692" r:id="rId163"/>
        </w:object>
      </w:r>
      <w:r>
        <w:rPr>
          <w:rFonts w:ascii="Times New Roman" w:hAnsi="Times New Roman" w:hint="eastAsia"/>
          <w:sz w:val="24"/>
          <w:szCs w:val="24"/>
        </w:rPr>
        <w:t>, Eq</w:t>
      </w:r>
      <w:r w:rsidR="00212F02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(B1) is </w:t>
      </w:r>
      <w:r>
        <w:rPr>
          <w:rFonts w:ascii="Times New Roman" w:hAnsi="Times New Roman"/>
          <w:sz w:val="24"/>
          <w:szCs w:val="24"/>
        </w:rPr>
        <w:t>rewritten</w:t>
      </w:r>
      <w:r>
        <w:rPr>
          <w:rFonts w:ascii="Times New Roman" w:hAnsi="Times New Roman" w:hint="eastAsia"/>
          <w:sz w:val="24"/>
          <w:szCs w:val="24"/>
        </w:rPr>
        <w:t xml:space="preserve"> as,</w:t>
      </w:r>
    </w:p>
    <w:p w:rsidR="00FE0712" w:rsidRDefault="00C50A5D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E06E16">
        <w:rPr>
          <w:rFonts w:ascii="Times New Roman" w:hAnsi="Times New Roman"/>
          <w:position w:val="-60"/>
          <w:sz w:val="24"/>
          <w:szCs w:val="24"/>
        </w:rPr>
        <w:object w:dxaOrig="2580" w:dyaOrig="1320">
          <v:shape id="_x0000_i1106" type="#_x0000_t75" style="width:124.3pt;height:63.85pt" o:ole="">
            <v:imagedata r:id="rId164" o:title=""/>
          </v:shape>
          <o:OLEObject Type="Embed" ProgID="Equation.3" ShapeID="_x0000_i1106" DrawAspect="Content" ObjectID="_1585215693" r:id="rId165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                                  </w:t>
      </w:r>
      <w:r w:rsidR="0052251C"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 w:hint="eastAsia"/>
          <w:sz w:val="24"/>
          <w:szCs w:val="24"/>
        </w:rPr>
        <w:t xml:space="preserve">     (B2)</w:t>
      </w:r>
    </w:p>
    <w:p w:rsidR="00FE0712" w:rsidRDefault="00FE0712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hint="eastAsia"/>
          <w:sz w:val="24"/>
          <w:szCs w:val="24"/>
        </w:rPr>
        <w:t xml:space="preserve">sing </w:t>
      </w:r>
      <w:r w:rsidR="00E06E16" w:rsidRPr="00E06E16">
        <w:rPr>
          <w:rFonts w:ascii="Times New Roman" w:hAnsi="Times New Roman"/>
          <w:position w:val="-10"/>
          <w:sz w:val="24"/>
          <w:szCs w:val="24"/>
        </w:rPr>
        <w:object w:dxaOrig="2620" w:dyaOrig="340">
          <v:shape id="_x0000_i1107" type="#_x0000_t75" style="width:131.1pt;height:17.65pt" o:ole="">
            <v:imagedata r:id="rId166" o:title=""/>
          </v:shape>
          <o:OLEObject Type="Embed" ProgID="Equation.3" ShapeID="_x0000_i1107" DrawAspect="Content" ObjectID="_1585215694" r:id="rId167"/>
        </w:object>
      </w:r>
      <w:r>
        <w:rPr>
          <w:rFonts w:ascii="Times New Roman" w:hAnsi="Times New Roman" w:hint="eastAsia"/>
          <w:sz w:val="24"/>
          <w:szCs w:val="24"/>
        </w:rPr>
        <w:t xml:space="preserve"> and substituting </w:t>
      </w:r>
      <w:r w:rsidRPr="00A6662C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08" type="#_x0000_t75" style="width:48.9pt;height:16.3pt" o:ole="">
            <v:imagedata r:id="rId168" o:title=""/>
          </v:shape>
          <o:OLEObject Type="Embed" ProgID="Equation.3" ShapeID="_x0000_i1108" DrawAspect="Content" ObjectID="_1585215695" r:id="rId169"/>
        </w:object>
      </w:r>
      <w:r>
        <w:rPr>
          <w:rFonts w:ascii="Times New Roman" w:hAnsi="Times New Roman" w:hint="eastAsia"/>
          <w:sz w:val="24"/>
          <w:szCs w:val="24"/>
        </w:rPr>
        <w:t>into Eq</w:t>
      </w:r>
      <w:r w:rsidR="00212F02">
        <w:rPr>
          <w:rFonts w:ascii="Times New Roman" w:hAnsi="Times New Roman" w:hint="eastAsia"/>
          <w:sz w:val="24"/>
          <w:szCs w:val="24"/>
        </w:rPr>
        <w:t>uation</w:t>
      </w:r>
      <w:r>
        <w:rPr>
          <w:rFonts w:ascii="Times New Roman" w:hAnsi="Times New Roman" w:hint="eastAsia"/>
          <w:sz w:val="24"/>
          <w:szCs w:val="24"/>
        </w:rPr>
        <w:t xml:space="preserve"> (B2) , we get</w:t>
      </w:r>
    </w:p>
    <w:p w:rsidR="00FE0712" w:rsidRDefault="00C50A5D" w:rsidP="00FE0712">
      <w:pPr>
        <w:spacing w:line="360" w:lineRule="auto"/>
        <w:rPr>
          <w:rFonts w:ascii="Times New Roman" w:hAnsi="Times New Roman"/>
          <w:sz w:val="24"/>
          <w:szCs w:val="24"/>
        </w:rPr>
      </w:pPr>
      <w:r w:rsidRPr="00E06E16">
        <w:rPr>
          <w:rFonts w:ascii="Times New Roman" w:hAnsi="Times New Roman"/>
          <w:position w:val="-64"/>
          <w:sz w:val="24"/>
          <w:szCs w:val="24"/>
        </w:rPr>
        <w:object w:dxaOrig="2659" w:dyaOrig="1400">
          <v:shape id="_x0000_i1109" type="#_x0000_t75" style="width:133.15pt;height:69.3pt" o:ole="">
            <v:imagedata r:id="rId170" o:title=""/>
          </v:shape>
          <o:OLEObject Type="Embed" ProgID="Equation.3" ShapeID="_x0000_i1109" DrawAspect="Content" ObjectID="_1585215696" r:id="rId171"/>
        </w:object>
      </w:r>
      <w:r w:rsidR="00FE0712">
        <w:rPr>
          <w:rFonts w:ascii="Times New Roman" w:hAnsi="Times New Roman" w:hint="eastAsia"/>
          <w:sz w:val="24"/>
          <w:szCs w:val="24"/>
        </w:rPr>
        <w:t xml:space="preserve">                                     </w:t>
      </w:r>
      <w:r w:rsidR="0052251C">
        <w:rPr>
          <w:rFonts w:ascii="Times New Roman" w:hAnsi="Times New Roman" w:hint="eastAsia"/>
          <w:sz w:val="24"/>
          <w:szCs w:val="24"/>
        </w:rPr>
        <w:t xml:space="preserve"> </w:t>
      </w:r>
      <w:r w:rsidR="00FE0712">
        <w:rPr>
          <w:rFonts w:ascii="Times New Roman" w:hAnsi="Times New Roman" w:hint="eastAsia"/>
          <w:sz w:val="24"/>
          <w:szCs w:val="24"/>
        </w:rPr>
        <w:t xml:space="preserve"> (B3)</w:t>
      </w:r>
    </w:p>
    <w:p w:rsidR="00FE0712" w:rsidRPr="005F2E85" w:rsidRDefault="00FE0712" w:rsidP="0052251C">
      <w:pPr>
        <w:spacing w:line="360" w:lineRule="auto"/>
      </w:pPr>
      <w:r>
        <w:rPr>
          <w:rFonts w:ascii="Times New Roman" w:hAnsi="Times New Roman" w:hint="eastAsia"/>
          <w:sz w:val="24"/>
          <w:szCs w:val="24"/>
        </w:rPr>
        <w:t xml:space="preserve">where </w:t>
      </w:r>
      <w:r w:rsidR="00C50A5D" w:rsidRPr="00407BB6">
        <w:rPr>
          <w:rFonts w:ascii="Times New Roman" w:hAnsi="Times New Roman"/>
          <w:position w:val="-12"/>
          <w:sz w:val="24"/>
          <w:szCs w:val="24"/>
        </w:rPr>
        <w:object w:dxaOrig="2299" w:dyaOrig="360">
          <v:shape id="_x0000_i1110" type="#_x0000_t75" style="width:106.65pt;height:17pt" o:ole="">
            <v:imagedata r:id="rId172" o:title=""/>
          </v:shape>
          <o:OLEObject Type="Embed" ProgID="Equation.3" ShapeID="_x0000_i1110" DrawAspect="Content" ObjectID="_1585215697" r:id="rId173"/>
        </w:objec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C50A5D" w:rsidRPr="00407BB6">
        <w:rPr>
          <w:rFonts w:ascii="Times New Roman" w:hAnsi="Times New Roman"/>
          <w:position w:val="-12"/>
          <w:sz w:val="24"/>
          <w:szCs w:val="24"/>
        </w:rPr>
        <w:object w:dxaOrig="2520" w:dyaOrig="360">
          <v:shape id="_x0000_i1111" type="#_x0000_t75" style="width:115.45pt;height:17pt" o:ole="">
            <v:imagedata r:id="rId174" o:title=""/>
          </v:shape>
          <o:OLEObject Type="Embed" ProgID="Equation.3" ShapeID="_x0000_i1111" DrawAspect="Content" ObjectID="_1585215698" r:id="rId175"/>
        </w:object>
      </w:r>
      <w:r>
        <w:rPr>
          <w:rFonts w:ascii="Times New Roman" w:hAnsi="Times New Roman" w:hint="eastAsia"/>
          <w:sz w:val="24"/>
          <w:szCs w:val="24"/>
        </w:rPr>
        <w:t>,</w:t>
      </w:r>
      <w:r w:rsidR="00C50A5D" w:rsidRPr="00E82859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112" type="#_x0000_t75" style="width:31.9pt;height:17pt" o:ole="">
            <v:imagedata r:id="rId176" o:title=""/>
          </v:shape>
          <o:OLEObject Type="Embed" ProgID="Equation.3" ShapeID="_x0000_i1112" DrawAspect="Content" ObjectID="_1585215699" r:id="rId177"/>
        </w:object>
      </w:r>
      <w:r>
        <w:rPr>
          <w:rFonts w:ascii="Times New Roman" w:hAnsi="Times New Roman" w:hint="eastAsia"/>
          <w:sz w:val="24"/>
          <w:szCs w:val="24"/>
        </w:rPr>
        <w:t>,</w:t>
      </w:r>
      <w:r w:rsidR="00C50A5D" w:rsidRPr="005F2E85">
        <w:rPr>
          <w:rFonts w:ascii="Times New Roman" w:hAnsi="Times New Roman"/>
          <w:position w:val="-12"/>
          <w:sz w:val="24"/>
          <w:szCs w:val="24"/>
        </w:rPr>
        <w:object w:dxaOrig="1579" w:dyaOrig="360">
          <v:shape id="_x0000_i1113" type="#_x0000_t75" style="width:73.35pt;height:17pt" o:ole="">
            <v:imagedata r:id="rId178" o:title=""/>
          </v:shape>
          <o:OLEObject Type="Embed" ProgID="Equation.3" ShapeID="_x0000_i1113" DrawAspect="Content" ObjectID="_1585215700" r:id="rId179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. It is noted that the spectral coefficients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14" type="#_x0000_t75" style="width:17pt;height:18.35pt" o:ole="">
            <v:imagedata r:id="rId180" o:title=""/>
          </v:shape>
          <o:OLEObject Type="Embed" ProgID="Equation.3" ShapeID="_x0000_i1114" DrawAspect="Content" ObjectID="_1585215701" r:id="rId181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 and </w:t>
      </w:r>
      <w:r w:rsidRPr="005F2E85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15" type="#_x0000_t75" style="width:11.55pt;height:18.35pt" o:ole="">
            <v:imagedata r:id="rId182" o:title=""/>
          </v:shape>
          <o:OLEObject Type="Embed" ProgID="Equation.3" ShapeID="_x0000_i1115" DrawAspect="Content" ObjectID="_1585215702" r:id="rId183"/>
        </w:object>
      </w:r>
      <w:r w:rsidRPr="005F2E85">
        <w:rPr>
          <w:rFonts w:ascii="Times New Roman" w:hAnsi="Times New Roman" w:hint="eastAsia"/>
          <w:sz w:val="24"/>
          <w:szCs w:val="24"/>
        </w:rPr>
        <w:t xml:space="preserve"> (</w:t>
      </w:r>
      <w:r w:rsidRPr="005F2E85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116" type="#_x0000_t75" style="width:36.7pt;height:16.3pt" o:ole="">
            <v:imagedata r:id="rId184" o:title=""/>
          </v:shape>
          <o:OLEObject Type="Embed" ProgID="Equation.3" ShapeID="_x0000_i1116" DrawAspect="Content" ObjectID="_1585215703" r:id="rId185"/>
        </w:object>
      </w:r>
      <w:r w:rsidRPr="005F2E85">
        <w:rPr>
          <w:rFonts w:ascii="Times New Roman" w:hAnsi="Times New Roman" w:hint="eastAsia"/>
          <w:sz w:val="24"/>
          <w:szCs w:val="24"/>
        </w:rPr>
        <w:t>）</w:t>
      </w:r>
      <w:r w:rsidRPr="005F2E85">
        <w:rPr>
          <w:rFonts w:ascii="Times New Roman" w:hAnsi="Times New Roman" w:hint="eastAsia"/>
          <w:sz w:val="24"/>
          <w:szCs w:val="24"/>
        </w:rPr>
        <w:t>satisfy Eq</w:t>
      </w:r>
      <w:r w:rsidR="00212F02">
        <w:rPr>
          <w:rFonts w:ascii="Times New Roman" w:hAnsi="Times New Roman" w:hint="eastAsia"/>
          <w:sz w:val="24"/>
          <w:szCs w:val="24"/>
        </w:rPr>
        <w:t>uation</w:t>
      </w:r>
      <w:r w:rsidRPr="005F2E85">
        <w:rPr>
          <w:rFonts w:ascii="Times New Roman" w:hAnsi="Times New Roman" w:hint="eastAsia"/>
          <w:sz w:val="24"/>
          <w:szCs w:val="24"/>
        </w:rPr>
        <w:t xml:space="preserve"> (19).</w:t>
      </w:r>
    </w:p>
    <w:p w:rsidR="00FE0712" w:rsidRPr="00FE0712" w:rsidRDefault="00FE0712">
      <w:pPr>
        <w:rPr>
          <w:rFonts w:ascii="Times New Roman" w:hAnsi="Times New Roman" w:cs="Times New Roman"/>
          <w:sz w:val="24"/>
          <w:szCs w:val="24"/>
        </w:rPr>
      </w:pPr>
    </w:p>
    <w:sectPr w:rsidR="00FE0712" w:rsidRPr="00FE0712" w:rsidSect="00A747F8">
      <w:footerReference w:type="default" r:id="rId18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38" w:rsidRDefault="004B3B38" w:rsidP="00FE0712">
      <w:r>
        <w:separator/>
      </w:r>
    </w:p>
  </w:endnote>
  <w:endnote w:type="continuationSeparator" w:id="1">
    <w:p w:rsidR="004B3B38" w:rsidRDefault="004B3B38" w:rsidP="00FE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9253"/>
      <w:docPartObj>
        <w:docPartGallery w:val="Page Numbers (Bottom of Page)"/>
        <w:docPartUnique/>
      </w:docPartObj>
    </w:sdtPr>
    <w:sdtContent>
      <w:p w:rsidR="006B13D4" w:rsidRDefault="003B03DD" w:rsidP="006B13D4">
        <w:pPr>
          <w:pStyle w:val="a4"/>
          <w:ind w:firstLineChars="2450" w:firstLine="4410"/>
        </w:pPr>
        <w:fldSimple w:instr=" PAGE   \* MERGEFORMAT ">
          <w:r w:rsidR="004D1141" w:rsidRPr="004D1141">
            <w:rPr>
              <w:noProof/>
              <w:lang w:val="zh-CN"/>
            </w:rPr>
            <w:t>2</w:t>
          </w:r>
        </w:fldSimple>
      </w:p>
    </w:sdtContent>
  </w:sdt>
  <w:p w:rsidR="006B13D4" w:rsidRDefault="006B13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38" w:rsidRDefault="004B3B38" w:rsidP="00FE0712">
      <w:r>
        <w:separator/>
      </w:r>
    </w:p>
  </w:footnote>
  <w:footnote w:type="continuationSeparator" w:id="1">
    <w:p w:rsidR="004B3B38" w:rsidRDefault="004B3B38" w:rsidP="00FE0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12"/>
    <w:rsid w:val="00121CD2"/>
    <w:rsid w:val="001C5E88"/>
    <w:rsid w:val="001D0361"/>
    <w:rsid w:val="001F4C5D"/>
    <w:rsid w:val="00212F02"/>
    <w:rsid w:val="00213B70"/>
    <w:rsid w:val="00280D53"/>
    <w:rsid w:val="003669FE"/>
    <w:rsid w:val="00384731"/>
    <w:rsid w:val="003B03DD"/>
    <w:rsid w:val="003D444F"/>
    <w:rsid w:val="003D71C5"/>
    <w:rsid w:val="004706F9"/>
    <w:rsid w:val="004714CC"/>
    <w:rsid w:val="004B3B38"/>
    <w:rsid w:val="004D0EF5"/>
    <w:rsid w:val="004D1141"/>
    <w:rsid w:val="0052251C"/>
    <w:rsid w:val="006044F0"/>
    <w:rsid w:val="006B13D4"/>
    <w:rsid w:val="007D5ABF"/>
    <w:rsid w:val="008418ED"/>
    <w:rsid w:val="0088092F"/>
    <w:rsid w:val="00894A48"/>
    <w:rsid w:val="00923310"/>
    <w:rsid w:val="009A23BE"/>
    <w:rsid w:val="009A2A10"/>
    <w:rsid w:val="00A747F8"/>
    <w:rsid w:val="00AD0ECF"/>
    <w:rsid w:val="00C01A6A"/>
    <w:rsid w:val="00C054F1"/>
    <w:rsid w:val="00C50A5D"/>
    <w:rsid w:val="00C53AD9"/>
    <w:rsid w:val="00D34994"/>
    <w:rsid w:val="00DA7303"/>
    <w:rsid w:val="00E06E16"/>
    <w:rsid w:val="00E25384"/>
    <w:rsid w:val="00E312DE"/>
    <w:rsid w:val="00ED0DBE"/>
    <w:rsid w:val="00EF5CFD"/>
    <w:rsid w:val="00F32D8C"/>
    <w:rsid w:val="00FC09D4"/>
    <w:rsid w:val="00FE0712"/>
    <w:rsid w:val="00FE4BE3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4.bin"/><Relationship Id="rId5" Type="http://schemas.openxmlformats.org/officeDocument/2006/relationships/endnotes" Target="end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footer" Target="foot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72" Type="http://schemas.openxmlformats.org/officeDocument/2006/relationships/image" Target="media/image8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873</Words>
  <Characters>4981</Characters>
  <Application>Microsoft Office Word</Application>
  <DocSecurity>0</DocSecurity>
  <Lines>41</Lines>
  <Paragraphs>11</Paragraphs>
  <ScaleCrop>false</ScaleCrop>
  <Company>微软中国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2018-04-12T08:06:00Z</dcterms:created>
  <dcterms:modified xsi:type="dcterms:W3CDTF">2018-04-14T04:52:00Z</dcterms:modified>
</cp:coreProperties>
</file>