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4C" w:rsidRPr="008F7C4C" w:rsidRDefault="008F7C4C" w:rsidP="008F7C4C">
      <w:pPr>
        <w:rPr>
          <w:rFonts w:ascii="Arial" w:hAnsi="Arial" w:cs="Arial"/>
          <w:b/>
          <w:sz w:val="20"/>
          <w:szCs w:val="20"/>
        </w:rPr>
      </w:pPr>
      <w:bookmarkStart w:id="0" w:name="_Toc493689756"/>
      <w:bookmarkStart w:id="1" w:name="_Toc493690136"/>
      <w:bookmarkStart w:id="2" w:name="_Toc493690926"/>
      <w:bookmarkStart w:id="3" w:name="_Toc493691442"/>
      <w:bookmarkStart w:id="4" w:name="_Toc493692296"/>
      <w:bookmarkStart w:id="5" w:name="_Toc493692472"/>
      <w:bookmarkStart w:id="6" w:name="_Toc500942571"/>
      <w:bookmarkStart w:id="7" w:name="_GoBack"/>
      <w:bookmarkEnd w:id="7"/>
      <w:r>
        <w:rPr>
          <w:rFonts w:ascii="Arial" w:hAnsi="Arial" w:cs="Arial"/>
          <w:b/>
          <w:sz w:val="20"/>
          <w:szCs w:val="20"/>
        </w:rPr>
        <w:t>S</w:t>
      </w:r>
      <w:r w:rsidRPr="008F7C4C">
        <w:rPr>
          <w:rFonts w:ascii="Arial" w:hAnsi="Arial" w:cs="Arial"/>
          <w:b/>
          <w:sz w:val="20"/>
          <w:szCs w:val="20"/>
        </w:rPr>
        <w:fldChar w:fldCharType="begin"/>
      </w:r>
      <w:r w:rsidRPr="008F7C4C">
        <w:rPr>
          <w:rFonts w:ascii="Arial" w:hAnsi="Arial" w:cs="Arial"/>
          <w:b/>
          <w:sz w:val="20"/>
          <w:szCs w:val="20"/>
        </w:rPr>
        <w:instrText xml:space="preserve"> SEQ Appendix \* ARABIC </w:instrText>
      </w:r>
      <w:r w:rsidRPr="008F7C4C">
        <w:rPr>
          <w:rFonts w:ascii="Arial" w:hAnsi="Arial" w:cs="Arial"/>
          <w:b/>
          <w:sz w:val="20"/>
          <w:szCs w:val="20"/>
        </w:rPr>
        <w:fldChar w:fldCharType="separate"/>
      </w:r>
      <w:r w:rsidRPr="008F7C4C">
        <w:rPr>
          <w:rFonts w:ascii="Arial" w:hAnsi="Arial" w:cs="Arial"/>
          <w:b/>
          <w:noProof/>
          <w:sz w:val="20"/>
          <w:szCs w:val="20"/>
        </w:rPr>
        <w:t>1</w:t>
      </w:r>
      <w:r w:rsidRPr="008F7C4C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noProof/>
          <w:sz w:val="20"/>
          <w:szCs w:val="20"/>
        </w:rPr>
        <w:t xml:space="preserve"> Table</w:t>
      </w:r>
      <w:r w:rsidRPr="008F7C4C">
        <w:rPr>
          <w:rFonts w:ascii="Arial" w:hAnsi="Arial" w:cs="Arial"/>
          <w:b/>
          <w:noProof/>
          <w:sz w:val="20"/>
          <w:szCs w:val="20"/>
        </w:rPr>
        <w:t xml:space="preserve"> </w:t>
      </w:r>
      <w:bookmarkStart w:id="8" w:name="_Toc493691985"/>
      <w:r w:rsidRPr="008F7C4C">
        <w:rPr>
          <w:rFonts w:ascii="Arial" w:hAnsi="Arial" w:cs="Arial"/>
          <w:b/>
          <w:noProof/>
          <w:sz w:val="20"/>
          <w:szCs w:val="20"/>
        </w:rPr>
        <w:t>Code list: zoster vaccine</w:t>
      </w:r>
      <w:bookmarkEnd w:id="0"/>
      <w:bookmarkEnd w:id="1"/>
      <w:bookmarkEnd w:id="2"/>
      <w:bookmarkEnd w:id="3"/>
      <w:bookmarkEnd w:id="4"/>
      <w:bookmarkEnd w:id="5"/>
      <w:bookmarkEnd w:id="6"/>
      <w:bookmarkEnd w:id="8"/>
    </w:p>
    <w:p w:rsidR="008F7C4C" w:rsidRDefault="008F7C4C" w:rsidP="008F7C4C">
      <w:pPr>
        <w:rPr>
          <w:rFonts w:ascii="Arial" w:hAnsi="Arial" w:cs="Arial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7006"/>
      </w:tblGrid>
      <w:tr w:rsidR="008F7C4C" w:rsidRPr="00A71271" w:rsidTr="00A52BAA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712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medcode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712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readcode</w:t>
            </w:r>
            <w:proofErr w:type="spellEnd"/>
          </w:p>
        </w:tc>
        <w:tc>
          <w:tcPr>
            <w:tcW w:w="7006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712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readterm</w:t>
            </w:r>
            <w:proofErr w:type="spellEnd"/>
          </w:p>
        </w:tc>
      </w:tr>
      <w:tr w:rsidR="008F7C4C" w:rsidRPr="00A71271" w:rsidTr="00A52BAA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106904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65FY.00</w:t>
            </w:r>
          </w:p>
        </w:tc>
        <w:tc>
          <w:tcPr>
            <w:tcW w:w="7006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Herpes zoster vaccination</w:t>
            </w:r>
          </w:p>
        </w:tc>
      </w:tr>
      <w:tr w:rsidR="008F7C4C" w:rsidRPr="00A71271" w:rsidTr="00A52BAA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106593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65FY.11</w:t>
            </w:r>
          </w:p>
        </w:tc>
        <w:tc>
          <w:tcPr>
            <w:tcW w:w="7006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Shingles vaccination</w:t>
            </w:r>
          </w:p>
        </w:tc>
      </w:tr>
      <w:tr w:rsidR="008F7C4C" w:rsidRPr="00A71271" w:rsidTr="00A52BAA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107067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65FY000</w:t>
            </w:r>
          </w:p>
        </w:tc>
        <w:tc>
          <w:tcPr>
            <w:tcW w:w="7006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Herpes zoster vaccination given by other health care provide</w:t>
            </w:r>
          </w:p>
        </w:tc>
      </w:tr>
      <w:tr w:rsidR="008F7C4C" w:rsidRPr="00A71271" w:rsidTr="00A52BAA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106948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68Nv.00</w:t>
            </w:r>
          </w:p>
        </w:tc>
        <w:tc>
          <w:tcPr>
            <w:tcW w:w="7006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consent for herpes zoster vaccination</w:t>
            </w:r>
          </w:p>
        </w:tc>
      </w:tr>
      <w:tr w:rsidR="008F7C4C" w:rsidRPr="00A71271" w:rsidTr="00A52BAA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106946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8I2r.00</w:t>
            </w:r>
          </w:p>
        </w:tc>
        <w:tc>
          <w:tcPr>
            <w:tcW w:w="7006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Herpes zoster vaccination contraindicated</w:t>
            </w:r>
          </w:p>
        </w:tc>
      </w:tr>
      <w:tr w:rsidR="008F7C4C" w:rsidRPr="00A71271" w:rsidTr="00A52BAA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106947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8IEl.00</w:t>
            </w:r>
          </w:p>
        </w:tc>
        <w:tc>
          <w:tcPr>
            <w:tcW w:w="7006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Herpes zoster vaccination declined</w:t>
            </w:r>
          </w:p>
        </w:tc>
      </w:tr>
      <w:tr w:rsidR="008F7C4C" w:rsidRPr="00A71271" w:rsidTr="00A52BAA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107061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9Nig.00</w:t>
            </w:r>
          </w:p>
        </w:tc>
        <w:tc>
          <w:tcPr>
            <w:tcW w:w="7006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Did not attend herpes zoster vaccination</w:t>
            </w:r>
          </w:p>
        </w:tc>
      </w:tr>
      <w:tr w:rsidR="008F7C4C" w:rsidRPr="00A71271" w:rsidTr="00A52BAA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108895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U60K600</w:t>
            </w:r>
          </w:p>
        </w:tc>
        <w:tc>
          <w:tcPr>
            <w:tcW w:w="7006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[X]Herpes zoster </w:t>
            </w:r>
            <w:proofErr w:type="spellStart"/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</w:t>
            </w:r>
            <w:proofErr w:type="spellEnd"/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caus</w:t>
            </w:r>
            <w:proofErr w:type="spellEnd"/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adverse effects therapeutic use</w:t>
            </w:r>
          </w:p>
        </w:tc>
      </w:tr>
    </w:tbl>
    <w:p w:rsidR="008F7C4C" w:rsidRDefault="008F7C4C" w:rsidP="008F7C4C">
      <w:pPr>
        <w:rPr>
          <w:rFonts w:ascii="Arial" w:hAnsi="Arial" w:cs="Arial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8F7C4C" w:rsidRPr="00A71271" w:rsidTr="00A52BAA">
        <w:trPr>
          <w:trHeight w:val="171"/>
        </w:trPr>
        <w:tc>
          <w:tcPr>
            <w:tcW w:w="198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712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prodcode</w:t>
            </w:r>
            <w:proofErr w:type="spellEnd"/>
          </w:p>
        </w:tc>
        <w:tc>
          <w:tcPr>
            <w:tcW w:w="6946" w:type="dxa"/>
            <w:shd w:val="clear" w:color="auto" w:fill="auto"/>
            <w:noWrap/>
            <w:hideMark/>
          </w:tcPr>
          <w:p w:rsidR="008F7C4C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712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Productname</w:t>
            </w:r>
            <w:proofErr w:type="spellEnd"/>
          </w:p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8F7C4C" w:rsidRPr="00A71271" w:rsidTr="00A52BAA">
        <w:trPr>
          <w:trHeight w:val="462"/>
        </w:trPr>
        <w:tc>
          <w:tcPr>
            <w:tcW w:w="198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47327</w:t>
            </w:r>
          </w:p>
        </w:tc>
        <w:tc>
          <w:tcPr>
            <w:tcW w:w="6946" w:type="dxa"/>
            <w:shd w:val="clear" w:color="auto" w:fill="auto"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Zostavax</w:t>
            </w:r>
            <w:proofErr w:type="spellEnd"/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vaccine powder and solvent for suspension for injection 0.65ml pre-filled syringes (</w:t>
            </w:r>
            <w:proofErr w:type="spellStart"/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sanofi</w:t>
            </w:r>
            <w:proofErr w:type="spellEnd"/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pasteur</w:t>
            </w:r>
            <w:proofErr w:type="spellEnd"/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MSD Ltd)</w:t>
            </w:r>
          </w:p>
        </w:tc>
      </w:tr>
      <w:tr w:rsidR="008F7C4C" w:rsidRPr="00A71271" w:rsidTr="00A52BAA">
        <w:trPr>
          <w:trHeight w:val="171"/>
        </w:trPr>
        <w:tc>
          <w:tcPr>
            <w:tcW w:w="1980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48314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8F7C4C" w:rsidRPr="00A71271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12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Shingles (Herpes Zoster) vaccine (live) powder and solvent for suspension for injection 0.65ml pre-filled syringes</w:t>
            </w:r>
          </w:p>
        </w:tc>
      </w:tr>
    </w:tbl>
    <w:p w:rsidR="008F7C4C" w:rsidRDefault="008F7C4C" w:rsidP="008F7C4C">
      <w:pPr>
        <w:rPr>
          <w:rFonts w:ascii="Arial" w:hAnsi="Arial" w:cs="Arial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7446"/>
      </w:tblGrid>
      <w:tr w:rsidR="008F7C4C" w:rsidRPr="008E2633" w:rsidTr="00A52BAA">
        <w:trPr>
          <w:trHeight w:val="375"/>
        </w:trPr>
        <w:tc>
          <w:tcPr>
            <w:tcW w:w="1480" w:type="dxa"/>
            <w:shd w:val="clear" w:color="auto" w:fill="auto"/>
            <w:hideMark/>
          </w:tcPr>
          <w:p w:rsidR="008F7C4C" w:rsidRPr="008E2633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263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immtype</w:t>
            </w:r>
            <w:proofErr w:type="spellEnd"/>
          </w:p>
        </w:tc>
        <w:tc>
          <w:tcPr>
            <w:tcW w:w="7446" w:type="dxa"/>
            <w:shd w:val="clear" w:color="auto" w:fill="auto"/>
            <w:hideMark/>
          </w:tcPr>
          <w:p w:rsidR="008F7C4C" w:rsidRPr="008E2633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8E263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Description </w:t>
            </w:r>
          </w:p>
        </w:tc>
      </w:tr>
      <w:tr w:rsidR="008F7C4C" w:rsidRPr="008E2633" w:rsidTr="00A52BAA">
        <w:trPr>
          <w:trHeight w:val="315"/>
        </w:trPr>
        <w:tc>
          <w:tcPr>
            <w:tcW w:w="1480" w:type="dxa"/>
            <w:shd w:val="clear" w:color="auto" w:fill="auto"/>
            <w:hideMark/>
          </w:tcPr>
          <w:p w:rsidR="008F7C4C" w:rsidRPr="008E2633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2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7446" w:type="dxa"/>
            <w:shd w:val="clear" w:color="auto" w:fill="auto"/>
            <w:hideMark/>
          </w:tcPr>
          <w:p w:rsidR="008F7C4C" w:rsidRPr="008E2633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2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Shingles</w:t>
            </w:r>
          </w:p>
        </w:tc>
      </w:tr>
      <w:tr w:rsidR="008F7C4C" w:rsidRPr="008E2633" w:rsidTr="00A52BAA">
        <w:trPr>
          <w:trHeight w:val="360"/>
        </w:trPr>
        <w:tc>
          <w:tcPr>
            <w:tcW w:w="1480" w:type="dxa"/>
            <w:shd w:val="clear" w:color="auto" w:fill="auto"/>
            <w:hideMark/>
          </w:tcPr>
          <w:p w:rsidR="008F7C4C" w:rsidRPr="008E2633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2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7446" w:type="dxa"/>
            <w:shd w:val="clear" w:color="auto" w:fill="auto"/>
            <w:hideMark/>
          </w:tcPr>
          <w:p w:rsidR="008F7C4C" w:rsidRPr="008E2633" w:rsidRDefault="008F7C4C" w:rsidP="00A5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2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Shingles OHP</w:t>
            </w:r>
          </w:p>
        </w:tc>
      </w:tr>
    </w:tbl>
    <w:p w:rsidR="008F7C4C" w:rsidRDefault="008F7C4C" w:rsidP="008F7C4C">
      <w:pPr>
        <w:rPr>
          <w:rFonts w:ascii="Arial" w:hAnsi="Arial" w:cs="Arial"/>
          <w:sz w:val="20"/>
          <w:szCs w:val="20"/>
        </w:rPr>
      </w:pPr>
    </w:p>
    <w:p w:rsidR="00F94A54" w:rsidRDefault="00B824E0"/>
    <w:sectPr w:rsidR="00F94A5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4C" w:rsidRDefault="008F7C4C" w:rsidP="008F7C4C">
      <w:pPr>
        <w:spacing w:after="0" w:line="240" w:lineRule="auto"/>
      </w:pPr>
      <w:r>
        <w:separator/>
      </w:r>
    </w:p>
  </w:endnote>
  <w:endnote w:type="continuationSeparator" w:id="0">
    <w:p w:rsidR="008F7C4C" w:rsidRDefault="008F7C4C" w:rsidP="008F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476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C4C" w:rsidRDefault="008F7C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C4C" w:rsidRDefault="008F7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4C" w:rsidRDefault="008F7C4C" w:rsidP="008F7C4C">
      <w:pPr>
        <w:spacing w:after="0" w:line="240" w:lineRule="auto"/>
      </w:pPr>
      <w:r>
        <w:separator/>
      </w:r>
    </w:p>
  </w:footnote>
  <w:footnote w:type="continuationSeparator" w:id="0">
    <w:p w:rsidR="008F7C4C" w:rsidRDefault="008F7C4C" w:rsidP="008F7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4C"/>
    <w:rsid w:val="000B670B"/>
    <w:rsid w:val="00146B91"/>
    <w:rsid w:val="001C44C2"/>
    <w:rsid w:val="001D4978"/>
    <w:rsid w:val="00332B06"/>
    <w:rsid w:val="006B20B5"/>
    <w:rsid w:val="008F7C4C"/>
    <w:rsid w:val="00B824E0"/>
    <w:rsid w:val="00B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6B905-B3A6-4464-A638-D4889106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F7C4C"/>
    <w:pPr>
      <w:keepNext/>
      <w:spacing w:after="200" w:line="240" w:lineRule="auto"/>
    </w:pPr>
    <w:rPr>
      <w:rFonts w:ascii="Arial" w:hAnsi="Arial" w:cs="Arial"/>
      <w:b/>
      <w:i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8F7C4C"/>
    <w:rPr>
      <w:rFonts w:ascii="Arial" w:hAnsi="Arial" w:cs="Arial"/>
      <w:b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4C"/>
  </w:style>
  <w:style w:type="paragraph" w:styleId="Footer">
    <w:name w:val="footer"/>
    <w:basedOn w:val="Normal"/>
    <w:link w:val="FooterChar"/>
    <w:uiPriority w:val="99"/>
    <w:unhideWhenUsed/>
    <w:rsid w:val="008F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Jain</dc:creator>
  <cp:keywords/>
  <dc:description/>
  <cp:lastModifiedBy>Anu Jain</cp:lastModifiedBy>
  <cp:revision>2</cp:revision>
  <dcterms:created xsi:type="dcterms:W3CDTF">2018-01-27T13:11:00Z</dcterms:created>
  <dcterms:modified xsi:type="dcterms:W3CDTF">2018-01-27T13:44:00Z</dcterms:modified>
</cp:coreProperties>
</file>