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4E9" w:rsidRPr="00DA4542" w:rsidRDefault="00881838" w:rsidP="006A52E4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10493" cy="3754596"/>
            <wp:effectExtent l="0" t="0" r="0" b="0"/>
            <wp:docPr id="9" name="图片 9" descr="C:\Users\6g\Desktop\drug delivery 投稿\投稿\投稿图（按drug delivery修订）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g\Desktop\drug delivery 投稿\投稿\投稿图（按drug delivery修订）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41" cy="3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7F" w:rsidRDefault="0079127F" w:rsidP="007F2C1A">
      <w:pPr>
        <w:pStyle w:val="Tabletitle"/>
        <w:jc w:val="both"/>
        <w:rPr>
          <w:rFonts w:hint="eastAsia"/>
          <w:lang w:eastAsia="zh-CN"/>
        </w:rPr>
      </w:pPr>
      <w:bookmarkStart w:id="0" w:name="OLE_LINK13"/>
      <w:bookmarkStart w:id="1" w:name="OLE_LINK14"/>
      <w:r w:rsidRPr="00DA4542">
        <w:rPr>
          <w:rFonts w:hint="eastAsia"/>
        </w:rPr>
        <w:t>Figure S</w:t>
      </w:r>
      <w:r w:rsidR="00EF5879">
        <w:rPr>
          <w:rFonts w:hint="eastAsia"/>
          <w:lang w:eastAsia="zh-CN"/>
        </w:rPr>
        <w:t>1</w:t>
      </w:r>
      <w:r w:rsidRPr="00DA4542">
        <w:rPr>
          <w:rFonts w:hint="eastAsia"/>
        </w:rPr>
        <w:t>.</w:t>
      </w:r>
      <w:bookmarkEnd w:id="0"/>
      <w:bookmarkEnd w:id="1"/>
      <w:r w:rsidRPr="00DA4542">
        <w:rPr>
          <w:rFonts w:hint="eastAsia"/>
        </w:rPr>
        <w:t xml:space="preserve"> </w:t>
      </w:r>
      <w:proofErr w:type="spellStart"/>
      <w:r w:rsidR="00D665BB" w:rsidRPr="00807489">
        <w:t>Pseudoter</w:t>
      </w:r>
      <w:r w:rsidR="00D665BB" w:rsidRPr="00807489">
        <w:rPr>
          <w:rFonts w:hint="eastAsia"/>
        </w:rPr>
        <w:t>n</w:t>
      </w:r>
      <w:r w:rsidRPr="00807489">
        <w:t>ary</w:t>
      </w:r>
      <w:proofErr w:type="spellEnd"/>
      <w:r w:rsidRPr="00807489">
        <w:t xml:space="preserve"> phase diagram </w:t>
      </w:r>
      <w:r w:rsidRPr="00807489">
        <w:rPr>
          <w:rFonts w:hint="eastAsia"/>
        </w:rPr>
        <w:t xml:space="preserve">of </w:t>
      </w:r>
      <w:proofErr w:type="spellStart"/>
      <w:r w:rsidRPr="00807489">
        <w:t>microemulsion</w:t>
      </w:r>
      <w:proofErr w:type="spellEnd"/>
      <w:r w:rsidRPr="00807489">
        <w:t xml:space="preserve"> composed of different </w:t>
      </w:r>
      <w:r w:rsidR="003A64E9">
        <w:rPr>
          <w:rFonts w:hint="eastAsia"/>
        </w:rPr>
        <w:t>(</w:t>
      </w:r>
      <w:r w:rsidR="003A64E9">
        <w:rPr>
          <w:rFonts w:hint="eastAsia"/>
          <w:lang w:eastAsia="zh-CN"/>
        </w:rPr>
        <w:t>a</w:t>
      </w:r>
      <w:r w:rsidRPr="00807489">
        <w:rPr>
          <w:rFonts w:hint="eastAsia"/>
        </w:rPr>
        <w:t xml:space="preserve">) </w:t>
      </w:r>
      <w:r w:rsidRPr="00DA4542">
        <w:t>surfactant</w:t>
      </w:r>
      <w:r w:rsidR="003A64E9">
        <w:rPr>
          <w:rFonts w:hint="eastAsia"/>
        </w:rPr>
        <w:t>, (</w:t>
      </w:r>
      <w:r w:rsidR="003A64E9">
        <w:rPr>
          <w:rFonts w:hint="eastAsia"/>
          <w:lang w:eastAsia="zh-CN"/>
        </w:rPr>
        <w:t>b</w:t>
      </w:r>
      <w:r w:rsidRPr="00DA4542">
        <w:rPr>
          <w:rFonts w:hint="eastAsia"/>
        </w:rPr>
        <w:t xml:space="preserve">) </w:t>
      </w:r>
      <w:r w:rsidRPr="00DA4542">
        <w:t>Km</w:t>
      </w:r>
      <w:r w:rsidRPr="00DA4542">
        <w:rPr>
          <w:rFonts w:hint="eastAsia"/>
        </w:rPr>
        <w:t xml:space="preserve"> values</w:t>
      </w:r>
      <w:r w:rsidRPr="00DA4542">
        <w:t xml:space="preserve"> </w:t>
      </w:r>
      <w:r w:rsidR="003A64E9">
        <w:rPr>
          <w:rFonts w:hint="eastAsia"/>
        </w:rPr>
        <w:t>and (</w:t>
      </w:r>
      <w:r w:rsidR="003A64E9">
        <w:rPr>
          <w:rFonts w:hint="eastAsia"/>
          <w:lang w:eastAsia="zh-CN"/>
        </w:rPr>
        <w:t>c</w:t>
      </w:r>
      <w:r w:rsidRPr="00DA4542">
        <w:rPr>
          <w:rFonts w:hint="eastAsia"/>
        </w:rPr>
        <w:t xml:space="preserve">) </w:t>
      </w:r>
      <w:proofErr w:type="spellStart"/>
      <w:r w:rsidRPr="00DA4542">
        <w:t>cosurfactan</w:t>
      </w:r>
      <w:r w:rsidRPr="00DA4542">
        <w:rPr>
          <w:rFonts w:hint="eastAsia"/>
        </w:rPr>
        <w:t>t</w:t>
      </w:r>
      <w:proofErr w:type="spellEnd"/>
      <w:r w:rsidRPr="00DA4542">
        <w:rPr>
          <w:rFonts w:hint="eastAsia"/>
        </w:rPr>
        <w:t xml:space="preserve">. </w:t>
      </w:r>
      <w:r w:rsidRPr="00DA4542">
        <w:t>G</w:t>
      </w:r>
      <w:r w:rsidRPr="00DA4542">
        <w:rPr>
          <w:rFonts w:hint="eastAsia"/>
        </w:rPr>
        <w:t xml:space="preserve"> and</w:t>
      </w:r>
      <w:r w:rsidRPr="00DA4542">
        <w:t xml:space="preserve"> M represent the zones of gel, </w:t>
      </w:r>
      <w:r w:rsidRPr="00DA4542">
        <w:rPr>
          <w:rFonts w:hint="eastAsia"/>
        </w:rPr>
        <w:t xml:space="preserve">and </w:t>
      </w:r>
      <w:proofErr w:type="spellStart"/>
      <w:r w:rsidRPr="00DA4542">
        <w:t>microemulsion</w:t>
      </w:r>
      <w:proofErr w:type="spellEnd"/>
      <w:r w:rsidRPr="00DA4542">
        <w:t>, respectively</w:t>
      </w:r>
      <w:r w:rsidR="00503C06">
        <w:rPr>
          <w:rFonts w:hint="eastAsia"/>
        </w:rPr>
        <w:t>.</w:t>
      </w:r>
    </w:p>
    <w:p w:rsidR="00AD1A8E" w:rsidRPr="00AD1A8E" w:rsidRDefault="00AD1A8E" w:rsidP="00AD1A8E">
      <w:pPr>
        <w:rPr>
          <w:rFonts w:hint="eastAsia"/>
          <w:lang w:val="en-GB"/>
        </w:rPr>
      </w:pPr>
    </w:p>
    <w:p w:rsidR="00AD1A8E" w:rsidRPr="00AD1A8E" w:rsidRDefault="00AD1A8E" w:rsidP="00AD1A8E">
      <w:pPr>
        <w:rPr>
          <w:lang w:val="en-GB"/>
        </w:rPr>
      </w:pPr>
    </w:p>
    <w:p w:rsidR="00AD1A8E" w:rsidRDefault="00AD1A8E" w:rsidP="00AD1A8E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5804992E" wp14:editId="43756BE7">
            <wp:extent cx="5274310" cy="2092157"/>
            <wp:effectExtent l="0" t="0" r="2540" b="3810"/>
            <wp:docPr id="11" name="图片 11" descr="C:\Users\6g\Desktop\drug delivery 投稿\投稿\投稿图（按drug delivery修订）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g\Desktop\drug delivery 投稿\投稿\投稿图（按drug delivery修订）\Figure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6C" w:rsidRDefault="00AD1A8E" w:rsidP="008A3048">
      <w:pPr>
        <w:pStyle w:val="Tabletitle"/>
        <w:jc w:val="both"/>
        <w:rPr>
          <w:rFonts w:hint="eastAsia"/>
          <w:lang w:eastAsia="zh-CN"/>
        </w:rPr>
      </w:pPr>
      <w:r w:rsidRPr="00CE3602">
        <w:t xml:space="preserve">Figure </w:t>
      </w:r>
      <w:r>
        <w:rPr>
          <w:rFonts w:hint="eastAsia"/>
          <w:lang w:eastAsia="zh-CN"/>
        </w:rPr>
        <w:t>S</w:t>
      </w:r>
      <w:r w:rsidR="00EF5879">
        <w:rPr>
          <w:rFonts w:hint="eastAsia"/>
          <w:lang w:eastAsia="zh-CN"/>
        </w:rPr>
        <w:t>2</w:t>
      </w:r>
      <w:bookmarkStart w:id="2" w:name="_GoBack"/>
      <w:bookmarkEnd w:id="2"/>
      <w:r>
        <w:t>. (</w:t>
      </w:r>
      <w:r>
        <w:rPr>
          <w:rFonts w:hint="eastAsia"/>
          <w:lang w:eastAsia="zh-CN"/>
        </w:rPr>
        <w:t>a</w:t>
      </w:r>
      <w:r w:rsidRPr="00CE3602">
        <w:t xml:space="preserve">) The sizes of </w:t>
      </w:r>
      <w:proofErr w:type="spellStart"/>
      <w:r w:rsidRPr="00CE3602">
        <w:t>microemulsions</w:t>
      </w:r>
      <w:proofErr w:type="spellEnd"/>
      <w:r w:rsidRPr="00CE3602">
        <w:t xml:space="preserve"> with</w:t>
      </w:r>
      <w:r w:rsidRPr="000A1205">
        <w:t xml:space="preserve"> </w:t>
      </w:r>
      <w:r w:rsidRPr="00CE3602">
        <w:t xml:space="preserve">various amounts of RH40. </w:t>
      </w:r>
      <w:r>
        <w:t>(</w:t>
      </w:r>
      <w:r>
        <w:rPr>
          <w:rFonts w:hint="eastAsia"/>
          <w:lang w:eastAsia="zh-CN"/>
        </w:rPr>
        <w:t>b</w:t>
      </w:r>
      <w:r w:rsidRPr="006611F2">
        <w:t xml:space="preserve">) The sizes of </w:t>
      </w:r>
      <w:proofErr w:type="spellStart"/>
      <w:r w:rsidRPr="006611F2">
        <w:t>microemulsions</w:t>
      </w:r>
      <w:proofErr w:type="spellEnd"/>
      <w:r w:rsidRPr="006611F2">
        <w:t xml:space="preserve"> with</w:t>
      </w:r>
      <w:r w:rsidRPr="000A1205">
        <w:t xml:space="preserve"> </w:t>
      </w:r>
      <w:r w:rsidRPr="006611F2">
        <w:t xml:space="preserve">various </w:t>
      </w:r>
      <w:r>
        <w:rPr>
          <w:rFonts w:hint="eastAsia"/>
        </w:rPr>
        <w:t>weight ratio (</w:t>
      </w:r>
      <w:proofErr w:type="spellStart"/>
      <w:proofErr w:type="gramStart"/>
      <w:r>
        <w:rPr>
          <w:rFonts w:hint="eastAsia"/>
        </w:rPr>
        <w:t>wt</w:t>
      </w:r>
      <w:proofErr w:type="spellEnd"/>
      <w:r>
        <w:rPr>
          <w:rFonts w:hint="eastAsia"/>
        </w:rPr>
        <w:t>%</w:t>
      </w:r>
      <w:proofErr w:type="gramEnd"/>
      <w:r>
        <w:rPr>
          <w:rFonts w:hint="eastAsia"/>
        </w:rPr>
        <w:t xml:space="preserve">) </w:t>
      </w:r>
      <w:r w:rsidRPr="006611F2">
        <w:t xml:space="preserve">of </w:t>
      </w:r>
      <w:r>
        <w:rPr>
          <w:rFonts w:hint="eastAsia"/>
        </w:rPr>
        <w:t xml:space="preserve">GLP </w:t>
      </w:r>
      <w:r w:rsidRPr="000A1205">
        <w:t>for</w:t>
      </w:r>
      <w:r w:rsidRPr="00CE3602">
        <w:t xml:space="preserve"> </w:t>
      </w:r>
      <w:r w:rsidRPr="000A1205">
        <w:t xml:space="preserve">equivalent </w:t>
      </w:r>
      <w:r w:rsidRPr="00CE3602">
        <w:t>surfactant RH40. *</w:t>
      </w:r>
      <w:r w:rsidRPr="0019344B">
        <w:rPr>
          <w:i/>
        </w:rPr>
        <w:t>P</w:t>
      </w:r>
      <w:r w:rsidRPr="000A1205">
        <w:t xml:space="preserve"> </w:t>
      </w:r>
      <w:r w:rsidRPr="00CE3602">
        <w:t>&lt; 0.05, **</w:t>
      </w:r>
      <w:r w:rsidRPr="0019344B">
        <w:rPr>
          <w:i/>
        </w:rPr>
        <w:t>P</w:t>
      </w:r>
      <w:r w:rsidRPr="000A1205">
        <w:t xml:space="preserve"> </w:t>
      </w:r>
      <w:r w:rsidRPr="00CE3602">
        <w:t>&lt; 0.01.</w:t>
      </w:r>
      <w:r>
        <w:rPr>
          <w:rFonts w:hint="eastAsia"/>
        </w:rPr>
        <w:t xml:space="preserve"> </w:t>
      </w:r>
      <w:r w:rsidRPr="009C7DAF">
        <w:t>All the dat</w:t>
      </w:r>
      <w:r>
        <w:t>a are presented as mean ± SD (n</w:t>
      </w:r>
      <w:r>
        <w:rPr>
          <w:rFonts w:hint="eastAsia"/>
        </w:rPr>
        <w:t xml:space="preserve"> = 3</w:t>
      </w:r>
      <w:r w:rsidRPr="009C7DAF">
        <w:t>).</w:t>
      </w:r>
    </w:p>
    <w:p w:rsidR="00EF5879" w:rsidRPr="00EF5879" w:rsidRDefault="00EF5879" w:rsidP="00EF5879">
      <w:pPr>
        <w:rPr>
          <w:lang w:val="en-GB"/>
        </w:rPr>
      </w:pPr>
    </w:p>
    <w:p w:rsidR="00282BD0" w:rsidRDefault="00BE7BE4" w:rsidP="00282BD0">
      <w:pPr>
        <w:spacing w:line="360" w:lineRule="auto"/>
        <w:jc w:val="center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>
            <wp:extent cx="4041990" cy="3211032"/>
            <wp:effectExtent l="0" t="0" r="0" b="8890"/>
            <wp:docPr id="13" name="图片 13" descr="C:\Users\6g\Desktop\drug delivery 投稿\投稿\投稿图（按drug delivery修订）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g\Desktop\drug delivery 投稿\投稿\投稿图（按drug delivery修订）\Figure 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11" cy="32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D0" w:rsidRPr="00076249" w:rsidRDefault="00282BD0" w:rsidP="007F2C1A">
      <w:pPr>
        <w:pStyle w:val="Tabletitle"/>
        <w:jc w:val="both"/>
      </w:pPr>
      <w:r w:rsidRPr="00CE3602">
        <w:t xml:space="preserve">Figure </w:t>
      </w:r>
      <w:r w:rsidR="003A64E9">
        <w:rPr>
          <w:rFonts w:hint="eastAsia"/>
        </w:rPr>
        <w:t>S</w:t>
      </w:r>
      <w:r w:rsidR="003A64E9">
        <w:rPr>
          <w:rFonts w:hint="eastAsia"/>
          <w:lang w:eastAsia="zh-CN"/>
        </w:rPr>
        <w:t>3</w:t>
      </w:r>
      <w:r w:rsidRPr="00CE3602">
        <w:t>. Stabi</w:t>
      </w:r>
      <w:r>
        <w:t xml:space="preserve">lity studies of </w:t>
      </w:r>
      <w:proofErr w:type="spellStart"/>
      <w:r>
        <w:t>of</w:t>
      </w:r>
      <w:proofErr w:type="spellEnd"/>
      <w:r>
        <w:t xml:space="preserve"> </w:t>
      </w:r>
      <w:proofErr w:type="gramStart"/>
      <w:r>
        <w:t>MEs(</w:t>
      </w:r>
      <w:proofErr w:type="gramEnd"/>
      <w:r>
        <w:t>PS-Free)</w:t>
      </w:r>
      <w:r w:rsidRPr="00A73293">
        <w:t xml:space="preserve"> </w:t>
      </w:r>
      <w:r w:rsidR="003A64E9">
        <w:t>and MEs(PS-GLP) after (</w:t>
      </w:r>
      <w:r w:rsidR="003A64E9">
        <w:rPr>
          <w:rFonts w:hint="eastAsia"/>
          <w:lang w:eastAsia="zh-CN"/>
        </w:rPr>
        <w:t>a</w:t>
      </w:r>
      <w:r w:rsidR="003A64E9">
        <w:t>) freeze-drying, (</w:t>
      </w:r>
      <w:r w:rsidR="003A64E9">
        <w:rPr>
          <w:rFonts w:hint="eastAsia"/>
          <w:lang w:eastAsia="zh-CN"/>
        </w:rPr>
        <w:t>b</w:t>
      </w:r>
      <w:r w:rsidR="003A64E9">
        <w:t>) centrifugation, (c) dilution and (</w:t>
      </w:r>
      <w:r w:rsidR="003A64E9">
        <w:rPr>
          <w:rFonts w:hint="eastAsia"/>
          <w:lang w:eastAsia="zh-CN"/>
        </w:rPr>
        <w:t>d</w:t>
      </w:r>
      <w:r w:rsidRPr="00CE3602">
        <w:t xml:space="preserve">) </w:t>
      </w:r>
      <w:bookmarkStart w:id="3" w:name="OLE_LINK1"/>
      <w:proofErr w:type="spellStart"/>
      <w:r w:rsidRPr="00CE3602">
        <w:t>thermocycling</w:t>
      </w:r>
      <w:bookmarkEnd w:id="3"/>
      <w:proofErr w:type="spellEnd"/>
      <w:r w:rsidRPr="00CE3602">
        <w:t>.</w:t>
      </w:r>
      <w:r>
        <w:rPr>
          <w:rFonts w:hint="eastAsia"/>
        </w:rPr>
        <w:t xml:space="preserve"> </w:t>
      </w:r>
      <w:r w:rsidRPr="009C7DAF">
        <w:t>All the dat</w:t>
      </w:r>
      <w:r>
        <w:t>a are presented as mean ± SD (n</w:t>
      </w:r>
      <w:r>
        <w:rPr>
          <w:rFonts w:hint="eastAsia"/>
        </w:rPr>
        <w:t xml:space="preserve"> = 3</w:t>
      </w:r>
      <w:r w:rsidRPr="009C7DAF">
        <w:t>).</w:t>
      </w:r>
    </w:p>
    <w:p w:rsidR="00282BD0" w:rsidRDefault="00282BD0" w:rsidP="006A52E4">
      <w:pPr>
        <w:spacing w:line="360" w:lineRule="auto"/>
        <w:rPr>
          <w:sz w:val="24"/>
        </w:rPr>
      </w:pPr>
    </w:p>
    <w:p w:rsidR="0085536C" w:rsidRDefault="00BE7BE4" w:rsidP="0085536C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869803" cy="2551814"/>
            <wp:effectExtent l="0" t="0" r="0" b="1270"/>
            <wp:docPr id="12" name="图片 12" descr="C:\Users\6g\Desktop\drug delivery 投稿\投稿\投稿图（按drug delivery修订）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g\Desktop\drug delivery 投稿\投稿\投稿图（按drug delivery修订）\Figure S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52" cy="255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6C" w:rsidRPr="00DA4542" w:rsidRDefault="00365CA1" w:rsidP="007F2C1A">
      <w:pPr>
        <w:pStyle w:val="Tabletitle"/>
        <w:jc w:val="both"/>
      </w:pPr>
      <w:r>
        <w:rPr>
          <w:rFonts w:hint="eastAsia"/>
        </w:rPr>
        <w:t>Figure S</w:t>
      </w:r>
      <w:r>
        <w:rPr>
          <w:rFonts w:hint="eastAsia"/>
          <w:lang w:eastAsia="zh-CN"/>
        </w:rPr>
        <w:t>4</w:t>
      </w:r>
      <w:r w:rsidR="0085536C" w:rsidRPr="00DA4542">
        <w:rPr>
          <w:rFonts w:hint="eastAsia"/>
        </w:rPr>
        <w:t>.</w:t>
      </w:r>
      <w:r w:rsidR="0085536C" w:rsidRPr="00DA4542">
        <w:t xml:space="preserve"> </w:t>
      </w:r>
      <w:proofErr w:type="gramStart"/>
      <w:r w:rsidR="0085536C" w:rsidRPr="00DA4542">
        <w:t>Characterization of</w:t>
      </w:r>
      <w:r w:rsidR="0085536C" w:rsidRPr="00DA4542">
        <w:rPr>
          <w:rFonts w:hint="eastAsia"/>
        </w:rPr>
        <w:t xml:space="preserve"> </w:t>
      </w:r>
      <w:r w:rsidR="0085536C" w:rsidRPr="00DA4542">
        <w:t xml:space="preserve">CSF and </w:t>
      </w:r>
      <w:r>
        <w:t>DTF.</w:t>
      </w:r>
      <w:proofErr w:type="gramEnd"/>
      <w:r>
        <w:t xml:space="preserve"> (</w:t>
      </w:r>
      <w:r>
        <w:rPr>
          <w:rFonts w:hint="eastAsia"/>
          <w:lang w:eastAsia="zh-CN"/>
        </w:rPr>
        <w:t>a</w:t>
      </w:r>
      <w:r w:rsidR="0085536C" w:rsidRPr="00DA4542">
        <w:t>) FTIR spectra of CSF</w:t>
      </w:r>
      <w:r w:rsidR="0085536C" w:rsidRPr="00DA4542">
        <w:rPr>
          <w:rFonts w:hint="eastAsia"/>
        </w:rPr>
        <w:t>,</w:t>
      </w:r>
      <w:r>
        <w:t xml:space="preserve"> (</w:t>
      </w:r>
      <w:r>
        <w:rPr>
          <w:rFonts w:hint="eastAsia"/>
          <w:lang w:eastAsia="zh-CN"/>
        </w:rPr>
        <w:t>b</w:t>
      </w:r>
      <w:r w:rsidR="0085536C" w:rsidRPr="00DA4542">
        <w:t>)</w:t>
      </w:r>
      <w:r w:rsidR="0085536C" w:rsidRPr="00DA4542">
        <w:rPr>
          <w:rFonts w:hint="eastAsia"/>
        </w:rPr>
        <w:t xml:space="preserve"> </w:t>
      </w:r>
      <w:r w:rsidR="0085536C" w:rsidRPr="00DA4542">
        <w:t xml:space="preserve">FTIR spectra of </w:t>
      </w:r>
      <w:r>
        <w:rPr>
          <w:rFonts w:hint="eastAsia"/>
        </w:rPr>
        <w:t>DTF, (</w:t>
      </w:r>
      <w:r>
        <w:rPr>
          <w:rFonts w:hint="eastAsia"/>
          <w:lang w:eastAsia="zh-CN"/>
        </w:rPr>
        <w:t>c</w:t>
      </w:r>
      <w:r w:rsidR="0085536C" w:rsidRPr="00DA4542">
        <w:rPr>
          <w:rFonts w:hint="eastAsia"/>
        </w:rPr>
        <w:t xml:space="preserve">) </w:t>
      </w:r>
      <w:r w:rsidR="0085536C" w:rsidRPr="00807489">
        <w:rPr>
          <w:rFonts w:hint="eastAsia"/>
        </w:rPr>
        <w:t>1H</w:t>
      </w:r>
      <w:r w:rsidR="0085536C" w:rsidRPr="00807489">
        <w:t xml:space="preserve"> </w:t>
      </w:r>
      <w:r w:rsidR="0085536C" w:rsidRPr="00807489">
        <w:rPr>
          <w:rFonts w:hint="eastAsia"/>
        </w:rPr>
        <w:t>NMR</w:t>
      </w:r>
      <w:r w:rsidR="0085536C" w:rsidRPr="00807489">
        <w:t xml:space="preserve"> </w:t>
      </w:r>
      <w:r w:rsidR="0085536C" w:rsidRPr="00807489">
        <w:rPr>
          <w:rFonts w:hint="eastAsia"/>
        </w:rPr>
        <w:t>spectra</w:t>
      </w:r>
      <w:r w:rsidR="0085536C" w:rsidRPr="00807489">
        <w:t xml:space="preserve"> </w:t>
      </w:r>
      <w:r w:rsidR="0085536C" w:rsidRPr="00807489">
        <w:rPr>
          <w:rFonts w:hint="eastAsia"/>
        </w:rPr>
        <w:t>of</w:t>
      </w:r>
      <w:r w:rsidR="0085536C" w:rsidRPr="00807489">
        <w:t xml:space="preserve"> </w:t>
      </w:r>
      <w:r>
        <w:rPr>
          <w:rFonts w:hint="eastAsia"/>
        </w:rPr>
        <w:t>CSF, (</w:t>
      </w:r>
      <w:r>
        <w:rPr>
          <w:rFonts w:hint="eastAsia"/>
          <w:lang w:eastAsia="zh-CN"/>
        </w:rPr>
        <w:t>d</w:t>
      </w:r>
      <w:r w:rsidR="0085536C" w:rsidRPr="00807489">
        <w:rPr>
          <w:rFonts w:hint="eastAsia"/>
        </w:rPr>
        <w:t>) 1H</w:t>
      </w:r>
      <w:r w:rsidR="0085536C" w:rsidRPr="00807489">
        <w:t xml:space="preserve"> </w:t>
      </w:r>
      <w:r w:rsidR="0085536C" w:rsidRPr="00807489">
        <w:rPr>
          <w:rFonts w:hint="eastAsia"/>
        </w:rPr>
        <w:t>NMR</w:t>
      </w:r>
      <w:r w:rsidR="0085536C" w:rsidRPr="00807489">
        <w:t xml:space="preserve"> </w:t>
      </w:r>
      <w:r w:rsidR="0085536C" w:rsidRPr="00807489">
        <w:rPr>
          <w:rFonts w:hint="eastAsia"/>
        </w:rPr>
        <w:t>spectra</w:t>
      </w:r>
      <w:r w:rsidR="0085536C" w:rsidRPr="00807489">
        <w:t xml:space="preserve"> </w:t>
      </w:r>
      <w:r w:rsidR="0085536C" w:rsidRPr="00807489">
        <w:rPr>
          <w:rFonts w:hint="eastAsia"/>
        </w:rPr>
        <w:t>of</w:t>
      </w:r>
      <w:r w:rsidR="0085536C" w:rsidRPr="00807489">
        <w:t xml:space="preserve"> </w:t>
      </w:r>
      <w:r w:rsidR="0085536C" w:rsidRPr="00807489">
        <w:rPr>
          <w:rFonts w:hint="eastAsia"/>
        </w:rPr>
        <w:t xml:space="preserve">DTF. </w:t>
      </w:r>
    </w:p>
    <w:p w:rsidR="0085536C" w:rsidRPr="0085536C" w:rsidRDefault="0085536C" w:rsidP="006A52E4">
      <w:pPr>
        <w:spacing w:line="360" w:lineRule="auto"/>
        <w:rPr>
          <w:sz w:val="24"/>
        </w:rPr>
      </w:pPr>
    </w:p>
    <w:p w:rsidR="0085536C" w:rsidRDefault="0085536C" w:rsidP="006A52E4">
      <w:pPr>
        <w:spacing w:line="360" w:lineRule="auto"/>
        <w:rPr>
          <w:sz w:val="24"/>
        </w:rPr>
      </w:pPr>
    </w:p>
    <w:p w:rsidR="001C5CBF" w:rsidRDefault="001C5CBF" w:rsidP="006A52E4">
      <w:pPr>
        <w:spacing w:line="360" w:lineRule="auto"/>
        <w:jc w:val="center"/>
        <w:rPr>
          <w:sz w:val="24"/>
        </w:rPr>
      </w:pPr>
      <w:r w:rsidRPr="00DA4542">
        <w:rPr>
          <w:noProof/>
          <w:sz w:val="24"/>
        </w:rPr>
        <w:lastRenderedPageBreak/>
        <w:drawing>
          <wp:inline distT="0" distB="0" distL="0" distR="0" wp14:anchorId="7499C01E" wp14:editId="496C33F0">
            <wp:extent cx="2286000" cy="1744066"/>
            <wp:effectExtent l="0" t="0" r="0" b="8890"/>
            <wp:docPr id="3" name="图片 3" descr="E:\文章+科研计划书等的写作\2018文章\英文文章材料-丁博士\图片英文文章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文章+科研计划书等的写作\2018文章\英文文章材料-丁博士\图片英文文章\S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08" cy="17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D6" w:rsidRPr="00DA4542" w:rsidRDefault="00365CA1" w:rsidP="007F2C1A">
      <w:pPr>
        <w:pStyle w:val="Tabletitle"/>
        <w:jc w:val="both"/>
      </w:pPr>
      <w:r>
        <w:rPr>
          <w:rFonts w:hint="eastAsia"/>
        </w:rPr>
        <w:t>Figure S</w:t>
      </w:r>
      <w:r>
        <w:rPr>
          <w:rFonts w:hint="eastAsia"/>
          <w:lang w:eastAsia="zh-CN"/>
        </w:rPr>
        <w:t>5</w:t>
      </w:r>
      <w:r w:rsidR="008818D6" w:rsidRPr="00DA4542">
        <w:rPr>
          <w:rFonts w:hint="eastAsia"/>
        </w:rPr>
        <w:t xml:space="preserve">. </w:t>
      </w:r>
      <w:proofErr w:type="gramStart"/>
      <w:r w:rsidR="008818D6" w:rsidRPr="00DA4542">
        <w:t>UV-Vis absorption of CSF, DTF and MEs</w:t>
      </w:r>
      <w:r w:rsidR="008818D6" w:rsidRPr="00DA4542">
        <w:rPr>
          <w:rFonts w:hint="eastAsia"/>
        </w:rPr>
        <w:t>.</w:t>
      </w:r>
      <w:proofErr w:type="gramEnd"/>
    </w:p>
    <w:p w:rsidR="0020767B" w:rsidRPr="00DA4542" w:rsidRDefault="0020767B" w:rsidP="004B0492">
      <w:pPr>
        <w:widowControl/>
        <w:jc w:val="left"/>
        <w:rPr>
          <w:sz w:val="24"/>
        </w:rPr>
      </w:pPr>
    </w:p>
    <w:p w:rsidR="001C5CBF" w:rsidRPr="00DA4542" w:rsidRDefault="00BE7BE4" w:rsidP="006A52E4">
      <w:pPr>
        <w:spacing w:line="360" w:lineRule="auto"/>
        <w:jc w:val="center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>
            <wp:extent cx="4763386" cy="1985742"/>
            <wp:effectExtent l="0" t="0" r="0" b="0"/>
            <wp:docPr id="14" name="图片 14" descr="C:\Users\6g\Desktop\drug delivery 投稿\投稿\投稿图（按drug delivery修订）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g\Desktop\drug delivery 投稿\投稿\投稿图（按drug delivery修订）\Figure S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93" cy="198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D6" w:rsidRPr="00DA4542" w:rsidRDefault="00365CA1" w:rsidP="007F2C1A">
      <w:pPr>
        <w:pStyle w:val="Tabletitle"/>
        <w:jc w:val="both"/>
      </w:pPr>
      <w:r>
        <w:rPr>
          <w:rFonts w:hint="eastAsia"/>
        </w:rPr>
        <w:t>Figure S</w:t>
      </w:r>
      <w:r>
        <w:rPr>
          <w:rFonts w:hint="eastAsia"/>
          <w:lang w:eastAsia="zh-CN"/>
        </w:rPr>
        <w:t>6</w:t>
      </w:r>
      <w:r w:rsidR="008818D6" w:rsidRPr="00DA4542">
        <w:rPr>
          <w:rFonts w:hint="eastAsia"/>
        </w:rPr>
        <w:t xml:space="preserve">. </w:t>
      </w:r>
      <w:proofErr w:type="gramStart"/>
      <w:r w:rsidR="008818D6" w:rsidRPr="00DA4542">
        <w:rPr>
          <w:rFonts w:hint="eastAsia"/>
        </w:rPr>
        <w:t>Fluorescent spectra of (</w:t>
      </w:r>
      <w:r>
        <w:rPr>
          <w:rFonts w:hint="eastAsia"/>
          <w:lang w:eastAsia="zh-CN"/>
        </w:rPr>
        <w:t>a</w:t>
      </w:r>
      <w:r w:rsidR="008818D6" w:rsidRPr="00DA4542">
        <w:rPr>
          <w:rFonts w:hint="eastAsia"/>
        </w:rPr>
        <w:t>) CSF</w:t>
      </w:r>
      <w:r w:rsidR="008818D6">
        <w:rPr>
          <w:rFonts w:hint="eastAsia"/>
        </w:rPr>
        <w:t xml:space="preserve"> and</w:t>
      </w:r>
      <w:r w:rsidR="008818D6" w:rsidRPr="00DA4542">
        <w:t xml:space="preserve"> </w:t>
      </w:r>
      <w:r>
        <w:rPr>
          <w:rFonts w:hint="eastAsia"/>
        </w:rPr>
        <w:t>(</w:t>
      </w:r>
      <w:r>
        <w:rPr>
          <w:rFonts w:hint="eastAsia"/>
          <w:lang w:eastAsia="zh-CN"/>
        </w:rPr>
        <w:t>b</w:t>
      </w:r>
      <w:r w:rsidR="008818D6" w:rsidRPr="00DA4542">
        <w:rPr>
          <w:rFonts w:hint="eastAsia"/>
        </w:rPr>
        <w:t xml:space="preserve">) </w:t>
      </w:r>
      <w:r w:rsidR="008818D6" w:rsidRPr="00DA4542">
        <w:t>Rh123 MEs</w:t>
      </w:r>
      <w:r w:rsidR="008818D6" w:rsidRPr="00DA4542">
        <w:rPr>
          <w:rFonts w:hint="eastAsia"/>
        </w:rPr>
        <w:t>.</w:t>
      </w:r>
      <w:proofErr w:type="gramEnd"/>
    </w:p>
    <w:p w:rsidR="0020767B" w:rsidRDefault="0020767B" w:rsidP="006A52E4">
      <w:pPr>
        <w:spacing w:line="360" w:lineRule="auto"/>
        <w:rPr>
          <w:rFonts w:cs="Times New Roman"/>
          <w:sz w:val="24"/>
        </w:rPr>
      </w:pPr>
    </w:p>
    <w:p w:rsidR="003124AC" w:rsidRDefault="00BE7BE4" w:rsidP="006A52E4">
      <w:pPr>
        <w:spacing w:line="360" w:lineRule="auto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>
            <wp:extent cx="5274310" cy="1841959"/>
            <wp:effectExtent l="0" t="0" r="2540" b="6350"/>
            <wp:docPr id="15" name="图片 15" descr="C:\Users\6g\Desktop\drug delivery 投稿\投稿\投稿图（按drug delivery修订）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g\Desktop\drug delivery 投稿\投稿\投稿图（按drug delivery修订）\Figure S7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AC" w:rsidRDefault="00365CA1" w:rsidP="00BE7BE4">
      <w:pPr>
        <w:pStyle w:val="Tabletitle"/>
        <w:jc w:val="both"/>
      </w:pPr>
      <w:r>
        <w:rPr>
          <w:rFonts w:hint="eastAsia"/>
        </w:rPr>
        <w:t>Figure S</w:t>
      </w:r>
      <w:r>
        <w:rPr>
          <w:rFonts w:hint="eastAsia"/>
          <w:lang w:eastAsia="zh-CN"/>
        </w:rPr>
        <w:t>7</w:t>
      </w:r>
      <w:r w:rsidR="003124AC">
        <w:rPr>
          <w:rFonts w:hint="eastAsia"/>
        </w:rPr>
        <w:t xml:space="preserve">. </w:t>
      </w:r>
      <w:r w:rsidR="003124AC" w:rsidRPr="00CE3602">
        <w:t>FRET analysis of flu</w:t>
      </w:r>
      <w:r w:rsidR="003124AC">
        <w:t>orescence emission spectra of</w:t>
      </w:r>
      <w:r w:rsidR="003124AC">
        <w:rPr>
          <w:rFonts w:hint="eastAsia"/>
        </w:rPr>
        <w:t xml:space="preserve"> </w:t>
      </w:r>
      <w:r w:rsidR="003124AC">
        <w:t>(</w:t>
      </w:r>
      <w:r>
        <w:rPr>
          <w:rFonts w:hint="eastAsia"/>
          <w:lang w:eastAsia="zh-CN"/>
        </w:rPr>
        <w:t>a</w:t>
      </w:r>
      <w:r w:rsidR="003124AC">
        <w:rPr>
          <w:rFonts w:hint="eastAsia"/>
        </w:rPr>
        <w:t>)</w:t>
      </w:r>
      <w:r w:rsidR="003124AC" w:rsidRPr="00980242">
        <w:t xml:space="preserve"> </w:t>
      </w:r>
      <w:r w:rsidR="003124AC">
        <w:t>the mixture of CSF and Rh123,</w:t>
      </w:r>
      <w:r w:rsidR="003124AC" w:rsidRPr="00CE3602">
        <w:t xml:space="preserve"> </w:t>
      </w:r>
      <w:r w:rsidR="003124AC">
        <w:t>(</w:t>
      </w:r>
      <w:r>
        <w:rPr>
          <w:rFonts w:hint="eastAsia"/>
          <w:lang w:eastAsia="zh-CN"/>
        </w:rPr>
        <w:t>b</w:t>
      </w:r>
      <w:r w:rsidR="003124AC" w:rsidRPr="00CE3602">
        <w:t>) the mixture of DTF and Rh123.</w:t>
      </w:r>
    </w:p>
    <w:p w:rsidR="003124AC" w:rsidRPr="008818D6" w:rsidRDefault="003124AC" w:rsidP="006A52E4">
      <w:pPr>
        <w:spacing w:line="360" w:lineRule="auto"/>
        <w:rPr>
          <w:rFonts w:cs="Times New Roman"/>
          <w:sz w:val="24"/>
        </w:rPr>
      </w:pPr>
    </w:p>
    <w:p w:rsidR="001C457F" w:rsidRDefault="001C457F" w:rsidP="006A52E4">
      <w:pPr>
        <w:spacing w:line="360" w:lineRule="auto"/>
        <w:jc w:val="center"/>
        <w:rPr>
          <w:rFonts w:cs="Times New Roman"/>
          <w:sz w:val="24"/>
        </w:rPr>
      </w:pPr>
    </w:p>
    <w:p w:rsidR="00BE7BE4" w:rsidRDefault="00BE7BE4" w:rsidP="00BE7BE4">
      <w:pPr>
        <w:pStyle w:val="Tabletitle"/>
        <w:jc w:val="center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3604260" cy="2317750"/>
            <wp:effectExtent l="0" t="0" r="0" b="6350"/>
            <wp:docPr id="17" name="图片 17" descr="C:\Users\6g\Desktop\drug delivery 投稿\投稿\投稿图（按drug delivery修订）\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g\Desktop\drug delivery 投稿\投稿\投稿图（按drug delivery修订）\Figure S8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D6" w:rsidRPr="00DA4542" w:rsidRDefault="00365CA1" w:rsidP="007F2C1A">
      <w:pPr>
        <w:pStyle w:val="Tabletitle"/>
        <w:jc w:val="both"/>
      </w:pPr>
      <w:r>
        <w:rPr>
          <w:rFonts w:hint="eastAsia"/>
        </w:rPr>
        <w:t>Figure S</w:t>
      </w:r>
      <w:r>
        <w:rPr>
          <w:rFonts w:hint="eastAsia"/>
          <w:lang w:eastAsia="zh-CN"/>
        </w:rPr>
        <w:t>8</w:t>
      </w:r>
      <w:r w:rsidR="008818D6" w:rsidRPr="00DA4542">
        <w:rPr>
          <w:rFonts w:hint="eastAsia"/>
        </w:rPr>
        <w:t xml:space="preserve">. </w:t>
      </w:r>
      <w:r>
        <w:t>(</w:t>
      </w:r>
      <w:r>
        <w:rPr>
          <w:rFonts w:hint="eastAsia"/>
          <w:lang w:eastAsia="zh-CN"/>
        </w:rPr>
        <w:t>a</w:t>
      </w:r>
      <w:r w:rsidR="008818D6" w:rsidRPr="00DA4542">
        <w:t>)</w:t>
      </w:r>
      <w:r w:rsidR="008818D6" w:rsidRPr="00DA4542">
        <w:rPr>
          <w:rFonts w:hint="eastAsia"/>
        </w:rPr>
        <w:t xml:space="preserve"> </w:t>
      </w:r>
      <w:r w:rsidR="008818D6" w:rsidRPr="00DA4542">
        <w:t>Fluorescence emission spectra of</w:t>
      </w:r>
      <w:r w:rsidR="008818D6" w:rsidRPr="00DA4542">
        <w:rPr>
          <w:rFonts w:hint="eastAsia"/>
        </w:rPr>
        <w:t xml:space="preserve"> </w:t>
      </w:r>
      <w:r w:rsidR="008818D6" w:rsidRPr="00DA4542">
        <w:t>donor</w:t>
      </w:r>
      <w:r>
        <w:rPr>
          <w:rFonts w:hint="eastAsia"/>
        </w:rPr>
        <w:t xml:space="preserve"> of DTF. (</w:t>
      </w:r>
      <w:r>
        <w:rPr>
          <w:rFonts w:hint="eastAsia"/>
          <w:lang w:eastAsia="zh-CN"/>
        </w:rPr>
        <w:t>b</w:t>
      </w:r>
      <w:r w:rsidR="008818D6" w:rsidRPr="00DA4542">
        <w:rPr>
          <w:rFonts w:hint="eastAsia"/>
        </w:rPr>
        <w:t>) The e</w:t>
      </w:r>
      <w:r w:rsidR="008818D6" w:rsidRPr="00DA4542">
        <w:t>xcitation spectrum</w:t>
      </w:r>
      <w:r w:rsidR="008818D6" w:rsidRPr="00DA4542">
        <w:rPr>
          <w:rFonts w:hint="eastAsia"/>
        </w:rPr>
        <w:t xml:space="preserve"> </w:t>
      </w:r>
      <w:r>
        <w:rPr>
          <w:rFonts w:hint="eastAsia"/>
        </w:rPr>
        <w:t>of the acceptor of Rh123 MEs. (</w:t>
      </w:r>
      <w:r>
        <w:rPr>
          <w:rFonts w:hint="eastAsia"/>
          <w:lang w:eastAsia="zh-CN"/>
        </w:rPr>
        <w:t>c</w:t>
      </w:r>
      <w:r w:rsidR="008818D6" w:rsidRPr="00DA4542">
        <w:rPr>
          <w:rFonts w:hint="eastAsia"/>
        </w:rPr>
        <w:t xml:space="preserve">) </w:t>
      </w:r>
      <w:r w:rsidR="008818D6" w:rsidRPr="00DA4542">
        <w:t>Fluorescence lifetime of DTF and DTF-Rh123 MEs</w:t>
      </w:r>
      <w:r w:rsidR="008818D6" w:rsidRPr="00DA4542">
        <w:rPr>
          <w:rFonts w:hint="eastAsia"/>
        </w:rPr>
        <w:t>.</w:t>
      </w:r>
    </w:p>
    <w:p w:rsidR="008818D6" w:rsidRPr="00DA4542" w:rsidRDefault="008818D6" w:rsidP="008818D6">
      <w:pPr>
        <w:spacing w:line="360" w:lineRule="auto"/>
        <w:rPr>
          <w:rFonts w:cs="Times New Roman"/>
          <w:sz w:val="24"/>
        </w:rPr>
      </w:pPr>
    </w:p>
    <w:p w:rsidR="0079127F" w:rsidRDefault="0079127F" w:rsidP="0079127F">
      <w:pPr>
        <w:spacing w:line="360" w:lineRule="auto"/>
        <w:rPr>
          <w:sz w:val="24"/>
        </w:rPr>
      </w:pPr>
    </w:p>
    <w:p w:rsidR="004B0492" w:rsidRDefault="00982D61" w:rsidP="004B0492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10C5075" wp14:editId="50775B90">
            <wp:extent cx="3796030" cy="2658110"/>
            <wp:effectExtent l="0" t="0" r="0" b="8890"/>
            <wp:docPr id="4" name="图片 4" descr="E:\文章+科研计划书等的写作\2018文章\英文文章材料-丁博士\实验数据\药效学\caco-2 细胞实验\G48小时肠道毒性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章+科研计划书等的写作\2018文章\英文文章材料-丁博士\实验数据\药效学\caco-2 细胞实验\G48小时肠道毒性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7F" w:rsidRPr="00807489" w:rsidRDefault="005045DF" w:rsidP="007F2C1A">
      <w:pPr>
        <w:pStyle w:val="Tabletitle"/>
        <w:jc w:val="both"/>
        <w:rPr>
          <w:lang w:eastAsia="zh-CN"/>
        </w:rPr>
      </w:pPr>
      <w:r>
        <w:rPr>
          <w:rFonts w:hint="eastAsia"/>
        </w:rPr>
        <w:t>Figure S</w:t>
      </w:r>
      <w:r>
        <w:rPr>
          <w:rFonts w:hint="eastAsia"/>
          <w:lang w:eastAsia="zh-CN"/>
        </w:rPr>
        <w:t>9</w:t>
      </w:r>
      <w:r w:rsidR="004B0492">
        <w:rPr>
          <w:rFonts w:hint="eastAsia"/>
        </w:rPr>
        <w:t xml:space="preserve">. </w:t>
      </w:r>
      <w:r w:rsidR="004B0492" w:rsidRPr="00CE3602">
        <w:t>Cell viabilities of Caco-2 cells incubated w</w:t>
      </w:r>
      <w:r w:rsidR="004B0492">
        <w:t>ith MEs (1944CS), MEs (PS-free)</w:t>
      </w:r>
      <w:r w:rsidR="004B0492" w:rsidRPr="00BF0B9D">
        <w:t xml:space="preserve"> </w:t>
      </w:r>
      <w:r w:rsidR="004B0492" w:rsidRPr="00CE3602">
        <w:t>and MEs (PS-GLP) at various oil phase concentrations for 48h.</w:t>
      </w:r>
      <w:r w:rsidR="004B0492">
        <w:rPr>
          <w:rFonts w:hint="eastAsia"/>
        </w:rPr>
        <w:t xml:space="preserve"> </w:t>
      </w:r>
      <w:r w:rsidR="004B0492" w:rsidRPr="009C7DAF">
        <w:t>All the dat</w:t>
      </w:r>
      <w:r w:rsidR="004B0492">
        <w:t>a are presented as mean ± SD (n</w:t>
      </w:r>
      <w:r w:rsidR="004B0492">
        <w:rPr>
          <w:rFonts w:hint="eastAsia"/>
        </w:rPr>
        <w:t xml:space="preserve"> = 6</w:t>
      </w:r>
      <w:r w:rsidR="004B0492" w:rsidRPr="009C7DAF">
        <w:t>).</w:t>
      </w:r>
    </w:p>
    <w:sectPr w:rsidR="0079127F" w:rsidRPr="008074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0E9" w:rsidRDefault="003340E9" w:rsidP="00F41660">
      <w:r>
        <w:separator/>
      </w:r>
    </w:p>
  </w:endnote>
  <w:endnote w:type="continuationSeparator" w:id="0">
    <w:p w:rsidR="003340E9" w:rsidRDefault="003340E9" w:rsidP="00F41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0E9" w:rsidRDefault="003340E9" w:rsidP="00F41660">
      <w:r>
        <w:separator/>
      </w:r>
    </w:p>
  </w:footnote>
  <w:footnote w:type="continuationSeparator" w:id="0">
    <w:p w:rsidR="003340E9" w:rsidRDefault="003340E9" w:rsidP="00F41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C0C65"/>
    <w:multiLevelType w:val="multilevel"/>
    <w:tmpl w:val="7076BA6E"/>
    <w:lvl w:ilvl="0">
      <w:start w:val="1"/>
      <w:numFmt w:val="none"/>
      <w:lvlText w:val=""/>
      <w:lvlJc w:val="left"/>
      <w:pPr>
        <w:ind w:left="0" w:firstLine="0"/>
      </w:pPr>
      <w:rPr>
        <w:rFonts w:ascii="Times New Roman" w:eastAsia="仿宋_GB2312" w:hAnsi="Times New Roman" w:hint="default"/>
        <w:b/>
        <w:i w:val="0"/>
        <w:color w:val="auto"/>
        <w:sz w:val="32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ascii="Times New Roman" w:eastAsia="仿宋_GB2312" w:hAnsi="Times New Roman" w:hint="default"/>
        <w:b/>
        <w:i w:val="0"/>
        <w:sz w:val="30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ascii="Times New Roman" w:eastAsia="仿宋_GB2312" w:hAnsi="Times New Roman" w:hint="default"/>
        <w:b/>
        <w:i w:val="0"/>
        <w:sz w:val="30"/>
      </w:rPr>
    </w:lvl>
    <w:lvl w:ilvl="3">
      <w:start w:val="1"/>
      <w:numFmt w:val="decimal"/>
      <w:lvlText w:val="%1%3.%4"/>
      <w:lvlJc w:val="left"/>
      <w:pPr>
        <w:ind w:left="0" w:firstLine="0"/>
      </w:pPr>
      <w:rPr>
        <w:rFonts w:ascii="Times New Roman" w:eastAsia="仿宋_GB2312" w:hAnsi="Times New Roman" w:hint="default"/>
        <w:b/>
        <w:i w:val="0"/>
        <w:sz w:val="28"/>
      </w:rPr>
    </w:lvl>
    <w:lvl w:ilvl="4">
      <w:start w:val="1"/>
      <w:numFmt w:val="decimal"/>
      <w:lvlText w:val="%1%3.%4.%5"/>
      <w:lvlJc w:val="left"/>
      <w:pPr>
        <w:ind w:left="0" w:firstLine="0"/>
      </w:pPr>
      <w:rPr>
        <w:rFonts w:ascii="Times New Roman" w:eastAsia="仿宋_GB2312" w:hAnsi="Times New Roman" w:hint="default"/>
        <w:b/>
        <w:i w:val="0"/>
        <w:sz w:val="28"/>
      </w:rPr>
    </w:lvl>
    <w:lvl w:ilvl="5">
      <w:start w:val="1"/>
      <w:numFmt w:val="decimal"/>
      <w:lvlText w:val="%1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173"/>
    <w:rsid w:val="000B4A62"/>
    <w:rsid w:val="000F7102"/>
    <w:rsid w:val="0010588C"/>
    <w:rsid w:val="001C457F"/>
    <w:rsid w:val="001C5CBF"/>
    <w:rsid w:val="0020767B"/>
    <w:rsid w:val="00217502"/>
    <w:rsid w:val="00266E39"/>
    <w:rsid w:val="00282BD0"/>
    <w:rsid w:val="002E09CB"/>
    <w:rsid w:val="002F1923"/>
    <w:rsid w:val="002F544C"/>
    <w:rsid w:val="00302299"/>
    <w:rsid w:val="003124AC"/>
    <w:rsid w:val="003340E9"/>
    <w:rsid w:val="003609BA"/>
    <w:rsid w:val="00365CA1"/>
    <w:rsid w:val="003A64E9"/>
    <w:rsid w:val="003B2E1D"/>
    <w:rsid w:val="003E298F"/>
    <w:rsid w:val="003E6067"/>
    <w:rsid w:val="004338E0"/>
    <w:rsid w:val="0046227D"/>
    <w:rsid w:val="004B0492"/>
    <w:rsid w:val="00503C06"/>
    <w:rsid w:val="005045DF"/>
    <w:rsid w:val="00506257"/>
    <w:rsid w:val="00534268"/>
    <w:rsid w:val="005642F6"/>
    <w:rsid w:val="005E7FE7"/>
    <w:rsid w:val="006A52E4"/>
    <w:rsid w:val="006B268E"/>
    <w:rsid w:val="006B6F2F"/>
    <w:rsid w:val="0079127F"/>
    <w:rsid w:val="007A2999"/>
    <w:rsid w:val="007A390D"/>
    <w:rsid w:val="007B7EBC"/>
    <w:rsid w:val="007F2C1A"/>
    <w:rsid w:val="00807489"/>
    <w:rsid w:val="0085536C"/>
    <w:rsid w:val="00881838"/>
    <w:rsid w:val="008818D6"/>
    <w:rsid w:val="008A3048"/>
    <w:rsid w:val="009719BD"/>
    <w:rsid w:val="00982D61"/>
    <w:rsid w:val="00A7496E"/>
    <w:rsid w:val="00AD1A8E"/>
    <w:rsid w:val="00B92837"/>
    <w:rsid w:val="00BE7BE4"/>
    <w:rsid w:val="00C10A21"/>
    <w:rsid w:val="00CB28CC"/>
    <w:rsid w:val="00CC3F7B"/>
    <w:rsid w:val="00CF1533"/>
    <w:rsid w:val="00D04CE5"/>
    <w:rsid w:val="00D074B2"/>
    <w:rsid w:val="00D4162B"/>
    <w:rsid w:val="00D665BB"/>
    <w:rsid w:val="00DA0323"/>
    <w:rsid w:val="00DA4542"/>
    <w:rsid w:val="00EF5879"/>
    <w:rsid w:val="00F41660"/>
    <w:rsid w:val="00F53FF9"/>
    <w:rsid w:val="00F63F85"/>
    <w:rsid w:val="00F66848"/>
    <w:rsid w:val="00F76173"/>
    <w:rsid w:val="00FF3CDB"/>
    <w:rsid w:val="00FF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067"/>
    <w:pPr>
      <w:widowControl w:val="0"/>
      <w:jc w:val="both"/>
    </w:pPr>
    <w:rPr>
      <w:rFonts w:ascii="Times New Roman" w:eastAsia="宋体" w:hAnsi="Times New Roman"/>
      <w:szCs w:val="24"/>
    </w:rPr>
  </w:style>
  <w:style w:type="paragraph" w:styleId="1">
    <w:name w:val="heading 1"/>
    <w:aliases w:val="一级标题"/>
    <w:basedOn w:val="a"/>
    <w:next w:val="a"/>
    <w:link w:val="1Char"/>
    <w:uiPriority w:val="9"/>
    <w:qFormat/>
    <w:rsid w:val="003E606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二级标题"/>
    <w:basedOn w:val="a"/>
    <w:next w:val="a"/>
    <w:link w:val="2Char"/>
    <w:uiPriority w:val="9"/>
    <w:unhideWhenUsed/>
    <w:qFormat/>
    <w:rsid w:val="003E606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三级标题"/>
    <w:basedOn w:val="a"/>
    <w:next w:val="a"/>
    <w:link w:val="3Char"/>
    <w:uiPriority w:val="9"/>
    <w:unhideWhenUsed/>
    <w:qFormat/>
    <w:rsid w:val="003E60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英文缩略词表"/>
    <w:basedOn w:val="a"/>
    <w:next w:val="a"/>
    <w:link w:val="4Char"/>
    <w:uiPriority w:val="9"/>
    <w:unhideWhenUsed/>
    <w:qFormat/>
    <w:rsid w:val="003E606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aliases w:val="总前言"/>
    <w:basedOn w:val="a"/>
    <w:next w:val="a"/>
    <w:link w:val="5Char"/>
    <w:uiPriority w:val="9"/>
    <w:semiHidden/>
    <w:unhideWhenUsed/>
    <w:qFormat/>
    <w:rsid w:val="003E606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一级标题 Char"/>
    <w:basedOn w:val="a0"/>
    <w:link w:val="1"/>
    <w:uiPriority w:val="9"/>
    <w:rsid w:val="003E6067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Char">
    <w:name w:val="标题 2 Char"/>
    <w:aliases w:val="二级标题 Char"/>
    <w:basedOn w:val="a0"/>
    <w:link w:val="2"/>
    <w:uiPriority w:val="9"/>
    <w:rsid w:val="003E606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aliases w:val="三级标题 Char"/>
    <w:basedOn w:val="a0"/>
    <w:link w:val="3"/>
    <w:uiPriority w:val="9"/>
    <w:rsid w:val="003E6067"/>
    <w:rPr>
      <w:rFonts w:ascii="Times New Roman" w:eastAsia="宋体" w:hAnsi="Times New Roman"/>
      <w:b/>
      <w:bCs/>
      <w:sz w:val="32"/>
      <w:szCs w:val="32"/>
    </w:rPr>
  </w:style>
  <w:style w:type="character" w:customStyle="1" w:styleId="4Char">
    <w:name w:val="标题 4 Char"/>
    <w:aliases w:val="英文缩略词表 Char"/>
    <w:basedOn w:val="a0"/>
    <w:link w:val="4"/>
    <w:uiPriority w:val="9"/>
    <w:rsid w:val="003E606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aliases w:val="总前言 Char"/>
    <w:basedOn w:val="a0"/>
    <w:link w:val="5"/>
    <w:uiPriority w:val="9"/>
    <w:semiHidden/>
    <w:rsid w:val="003E6067"/>
    <w:rPr>
      <w:rFonts w:ascii="Times New Roman" w:eastAsia="宋体" w:hAnsi="Times New Roman"/>
      <w:b/>
      <w:bCs/>
      <w:sz w:val="28"/>
      <w:szCs w:val="28"/>
    </w:rPr>
  </w:style>
  <w:style w:type="paragraph" w:styleId="a3">
    <w:name w:val="Title"/>
    <w:aliases w:val="每章题目"/>
    <w:basedOn w:val="a"/>
    <w:next w:val="a"/>
    <w:link w:val="Char"/>
    <w:uiPriority w:val="10"/>
    <w:qFormat/>
    <w:rsid w:val="003E606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aliases w:val="每章题目 Char"/>
    <w:basedOn w:val="a0"/>
    <w:link w:val="a3"/>
    <w:uiPriority w:val="10"/>
    <w:rsid w:val="003E6067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aliases w:val="论文总摘要"/>
    <w:basedOn w:val="a"/>
    <w:next w:val="a"/>
    <w:link w:val="Char0"/>
    <w:uiPriority w:val="11"/>
    <w:qFormat/>
    <w:rsid w:val="003E6067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aliases w:val="论文总摘要 Char"/>
    <w:basedOn w:val="a0"/>
    <w:link w:val="a4"/>
    <w:uiPriority w:val="11"/>
    <w:rsid w:val="003E6067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No Spacing"/>
    <w:aliases w:val="论文总Abstract,图标题目"/>
    <w:uiPriority w:val="1"/>
    <w:qFormat/>
    <w:rsid w:val="003E606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6">
    <w:name w:val="List Paragraph"/>
    <w:basedOn w:val="a"/>
    <w:uiPriority w:val="34"/>
    <w:qFormat/>
    <w:rsid w:val="003E6067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3E6067"/>
    <w:pPr>
      <w:outlineLvl w:val="9"/>
    </w:pPr>
    <w:rPr>
      <w:rFonts w:cstheme="majorBidi"/>
    </w:rPr>
  </w:style>
  <w:style w:type="paragraph" w:styleId="a7">
    <w:name w:val="header"/>
    <w:basedOn w:val="a"/>
    <w:link w:val="Char1"/>
    <w:uiPriority w:val="99"/>
    <w:unhideWhenUsed/>
    <w:rsid w:val="00F416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F41660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F416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F41660"/>
    <w:rPr>
      <w:rFonts w:ascii="Times New Roman" w:eastAsia="宋体" w:hAnsi="Times New Roman"/>
      <w:sz w:val="18"/>
      <w:szCs w:val="18"/>
    </w:rPr>
  </w:style>
  <w:style w:type="paragraph" w:styleId="a9">
    <w:name w:val="Balloon Text"/>
    <w:basedOn w:val="a"/>
    <w:link w:val="Char3"/>
    <w:uiPriority w:val="99"/>
    <w:semiHidden/>
    <w:unhideWhenUsed/>
    <w:rsid w:val="00F41660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F41660"/>
    <w:rPr>
      <w:rFonts w:ascii="Times New Roman" w:eastAsia="宋体" w:hAnsi="Times New Roman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82BD0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282BD0"/>
    <w:pPr>
      <w:jc w:val="left"/>
    </w:pPr>
    <w:rPr>
      <w:rFonts w:asciiTheme="minorHAnsi" w:eastAsiaTheme="minorEastAsia" w:hAnsiTheme="minorHAnsi"/>
      <w:szCs w:val="22"/>
    </w:rPr>
  </w:style>
  <w:style w:type="character" w:customStyle="1" w:styleId="Char4">
    <w:name w:val="批注文字 Char"/>
    <w:basedOn w:val="a0"/>
    <w:link w:val="ab"/>
    <w:uiPriority w:val="99"/>
    <w:semiHidden/>
    <w:rsid w:val="00282BD0"/>
  </w:style>
  <w:style w:type="paragraph" w:customStyle="1" w:styleId="Tabletitle">
    <w:name w:val="Table title"/>
    <w:basedOn w:val="a"/>
    <w:next w:val="a"/>
    <w:qFormat/>
    <w:rsid w:val="00807489"/>
    <w:pPr>
      <w:widowControl/>
      <w:spacing w:before="240" w:line="360" w:lineRule="auto"/>
      <w:jc w:val="left"/>
    </w:pPr>
    <w:rPr>
      <w:rFonts w:eastAsiaTheme="minorEastAsia" w:cs="Times New Roman"/>
      <w:kern w:val="0"/>
      <w:sz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067"/>
    <w:pPr>
      <w:widowControl w:val="0"/>
      <w:jc w:val="both"/>
    </w:pPr>
    <w:rPr>
      <w:rFonts w:ascii="Times New Roman" w:eastAsia="宋体" w:hAnsi="Times New Roman"/>
      <w:szCs w:val="24"/>
    </w:rPr>
  </w:style>
  <w:style w:type="paragraph" w:styleId="1">
    <w:name w:val="heading 1"/>
    <w:aliases w:val="一级标题"/>
    <w:basedOn w:val="a"/>
    <w:next w:val="a"/>
    <w:link w:val="1Char"/>
    <w:uiPriority w:val="9"/>
    <w:qFormat/>
    <w:rsid w:val="003E606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二级标题"/>
    <w:basedOn w:val="a"/>
    <w:next w:val="a"/>
    <w:link w:val="2Char"/>
    <w:uiPriority w:val="9"/>
    <w:unhideWhenUsed/>
    <w:qFormat/>
    <w:rsid w:val="003E606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三级标题"/>
    <w:basedOn w:val="a"/>
    <w:next w:val="a"/>
    <w:link w:val="3Char"/>
    <w:uiPriority w:val="9"/>
    <w:unhideWhenUsed/>
    <w:qFormat/>
    <w:rsid w:val="003E60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英文缩略词表"/>
    <w:basedOn w:val="a"/>
    <w:next w:val="a"/>
    <w:link w:val="4Char"/>
    <w:uiPriority w:val="9"/>
    <w:unhideWhenUsed/>
    <w:qFormat/>
    <w:rsid w:val="003E606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aliases w:val="总前言"/>
    <w:basedOn w:val="a"/>
    <w:next w:val="a"/>
    <w:link w:val="5Char"/>
    <w:uiPriority w:val="9"/>
    <w:semiHidden/>
    <w:unhideWhenUsed/>
    <w:qFormat/>
    <w:rsid w:val="003E606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一级标题 Char"/>
    <w:basedOn w:val="a0"/>
    <w:link w:val="1"/>
    <w:uiPriority w:val="9"/>
    <w:rsid w:val="003E6067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Char">
    <w:name w:val="标题 2 Char"/>
    <w:aliases w:val="二级标题 Char"/>
    <w:basedOn w:val="a0"/>
    <w:link w:val="2"/>
    <w:uiPriority w:val="9"/>
    <w:rsid w:val="003E606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aliases w:val="三级标题 Char"/>
    <w:basedOn w:val="a0"/>
    <w:link w:val="3"/>
    <w:uiPriority w:val="9"/>
    <w:rsid w:val="003E6067"/>
    <w:rPr>
      <w:rFonts w:ascii="Times New Roman" w:eastAsia="宋体" w:hAnsi="Times New Roman"/>
      <w:b/>
      <w:bCs/>
      <w:sz w:val="32"/>
      <w:szCs w:val="32"/>
    </w:rPr>
  </w:style>
  <w:style w:type="character" w:customStyle="1" w:styleId="4Char">
    <w:name w:val="标题 4 Char"/>
    <w:aliases w:val="英文缩略词表 Char"/>
    <w:basedOn w:val="a0"/>
    <w:link w:val="4"/>
    <w:uiPriority w:val="9"/>
    <w:rsid w:val="003E606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aliases w:val="总前言 Char"/>
    <w:basedOn w:val="a0"/>
    <w:link w:val="5"/>
    <w:uiPriority w:val="9"/>
    <w:semiHidden/>
    <w:rsid w:val="003E6067"/>
    <w:rPr>
      <w:rFonts w:ascii="Times New Roman" w:eastAsia="宋体" w:hAnsi="Times New Roman"/>
      <w:b/>
      <w:bCs/>
      <w:sz w:val="28"/>
      <w:szCs w:val="28"/>
    </w:rPr>
  </w:style>
  <w:style w:type="paragraph" w:styleId="a3">
    <w:name w:val="Title"/>
    <w:aliases w:val="每章题目"/>
    <w:basedOn w:val="a"/>
    <w:next w:val="a"/>
    <w:link w:val="Char"/>
    <w:uiPriority w:val="10"/>
    <w:qFormat/>
    <w:rsid w:val="003E606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aliases w:val="每章题目 Char"/>
    <w:basedOn w:val="a0"/>
    <w:link w:val="a3"/>
    <w:uiPriority w:val="10"/>
    <w:rsid w:val="003E6067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aliases w:val="论文总摘要"/>
    <w:basedOn w:val="a"/>
    <w:next w:val="a"/>
    <w:link w:val="Char0"/>
    <w:uiPriority w:val="11"/>
    <w:qFormat/>
    <w:rsid w:val="003E6067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aliases w:val="论文总摘要 Char"/>
    <w:basedOn w:val="a0"/>
    <w:link w:val="a4"/>
    <w:uiPriority w:val="11"/>
    <w:rsid w:val="003E6067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No Spacing"/>
    <w:aliases w:val="论文总Abstract,图标题目"/>
    <w:uiPriority w:val="1"/>
    <w:qFormat/>
    <w:rsid w:val="003E606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6">
    <w:name w:val="List Paragraph"/>
    <w:basedOn w:val="a"/>
    <w:uiPriority w:val="34"/>
    <w:qFormat/>
    <w:rsid w:val="003E6067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3E6067"/>
    <w:pPr>
      <w:outlineLvl w:val="9"/>
    </w:pPr>
    <w:rPr>
      <w:rFonts w:cstheme="majorBidi"/>
    </w:rPr>
  </w:style>
  <w:style w:type="paragraph" w:styleId="a7">
    <w:name w:val="header"/>
    <w:basedOn w:val="a"/>
    <w:link w:val="Char1"/>
    <w:uiPriority w:val="99"/>
    <w:unhideWhenUsed/>
    <w:rsid w:val="00F416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F41660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F416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F41660"/>
    <w:rPr>
      <w:rFonts w:ascii="Times New Roman" w:eastAsia="宋体" w:hAnsi="Times New Roman"/>
      <w:sz w:val="18"/>
      <w:szCs w:val="18"/>
    </w:rPr>
  </w:style>
  <w:style w:type="paragraph" w:styleId="a9">
    <w:name w:val="Balloon Text"/>
    <w:basedOn w:val="a"/>
    <w:link w:val="Char3"/>
    <w:uiPriority w:val="99"/>
    <w:semiHidden/>
    <w:unhideWhenUsed/>
    <w:rsid w:val="00F41660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F41660"/>
    <w:rPr>
      <w:rFonts w:ascii="Times New Roman" w:eastAsia="宋体" w:hAnsi="Times New Roman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82BD0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282BD0"/>
    <w:pPr>
      <w:jc w:val="left"/>
    </w:pPr>
    <w:rPr>
      <w:rFonts w:asciiTheme="minorHAnsi" w:eastAsiaTheme="minorEastAsia" w:hAnsiTheme="minorHAnsi"/>
      <w:szCs w:val="22"/>
    </w:rPr>
  </w:style>
  <w:style w:type="character" w:customStyle="1" w:styleId="Char4">
    <w:name w:val="批注文字 Char"/>
    <w:basedOn w:val="a0"/>
    <w:link w:val="ab"/>
    <w:uiPriority w:val="99"/>
    <w:semiHidden/>
    <w:rsid w:val="00282BD0"/>
  </w:style>
  <w:style w:type="paragraph" w:customStyle="1" w:styleId="Tabletitle">
    <w:name w:val="Table title"/>
    <w:basedOn w:val="a"/>
    <w:next w:val="a"/>
    <w:qFormat/>
    <w:rsid w:val="00807489"/>
    <w:pPr>
      <w:widowControl/>
      <w:spacing w:before="240" w:line="360" w:lineRule="auto"/>
      <w:jc w:val="left"/>
    </w:pPr>
    <w:rPr>
      <w:rFonts w:eastAsiaTheme="minorEastAsia" w:cs="Times New Roman"/>
      <w:kern w:val="0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Abbott</dc:creator>
  <cp:keywords/>
  <dc:description/>
  <cp:lastModifiedBy>Abbott</cp:lastModifiedBy>
  <cp:revision>45</cp:revision>
  <dcterms:created xsi:type="dcterms:W3CDTF">2018-05-30T14:37:00Z</dcterms:created>
  <dcterms:modified xsi:type="dcterms:W3CDTF">2018-08-01T04:55:00Z</dcterms:modified>
</cp:coreProperties>
</file>