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AD44D" w14:textId="77777777" w:rsidR="0092099C" w:rsidRPr="00296861" w:rsidRDefault="0092099C" w:rsidP="00296861">
      <w:pPr>
        <w:spacing w:line="276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</w:pPr>
    </w:p>
    <w:p w14:paraId="0BFF9CB7" w14:textId="77777777" w:rsidR="0092099C" w:rsidRPr="00296861" w:rsidRDefault="0092099C" w:rsidP="00296861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48"/>
          <w:szCs w:val="48"/>
          <w:lang w:val="en-CA"/>
        </w:rPr>
      </w:pPr>
      <w:bookmarkStart w:id="0" w:name="_Toc506799082"/>
      <w:bookmarkStart w:id="1" w:name="_Toc506799201"/>
      <w:bookmarkStart w:id="2" w:name="_Toc520887588"/>
      <w:r w:rsidRPr="00296861">
        <w:rPr>
          <w:rFonts w:ascii="Times New Roman" w:hAnsi="Times New Roman" w:cs="Times New Roman"/>
          <w:b/>
          <w:color w:val="000000" w:themeColor="text1"/>
          <w:sz w:val="48"/>
          <w:szCs w:val="48"/>
          <w:lang w:val="en-CA"/>
        </w:rPr>
        <w:t>Supporting Information</w:t>
      </w:r>
      <w:bookmarkEnd w:id="0"/>
      <w:bookmarkEnd w:id="1"/>
      <w:bookmarkEnd w:id="2"/>
    </w:p>
    <w:p w14:paraId="682BCD01" w14:textId="77777777" w:rsidR="0092099C" w:rsidRPr="00296861" w:rsidRDefault="0092099C" w:rsidP="00296861">
      <w:pPr>
        <w:spacing w:line="276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</w:pPr>
    </w:p>
    <w:p w14:paraId="736485DD" w14:textId="77777777" w:rsidR="0092099C" w:rsidRPr="00296861" w:rsidRDefault="0092099C" w:rsidP="00296861">
      <w:pPr>
        <w:spacing w:line="276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</w:pPr>
    </w:p>
    <w:p w14:paraId="1442C188" w14:textId="77777777" w:rsidR="00020987" w:rsidRPr="00F07DDB" w:rsidRDefault="00020987" w:rsidP="00020987">
      <w:pPr>
        <w:pStyle w:val="Title1"/>
        <w:spacing w:line="480" w:lineRule="auto"/>
        <w:jc w:val="center"/>
        <w:outlineLvl w:val="0"/>
        <w:rPr>
          <w:rFonts w:ascii="Times New Roman" w:hAnsi="Times New Roman"/>
          <w:sz w:val="28"/>
          <w:lang w:val="en-US"/>
        </w:rPr>
      </w:pPr>
      <w:r w:rsidRPr="00F07DDB">
        <w:rPr>
          <w:rFonts w:ascii="Times New Roman" w:hAnsi="Times New Roman"/>
          <w:sz w:val="28"/>
          <w:lang w:val="en-US"/>
        </w:rPr>
        <w:t>Membrane</w:t>
      </w:r>
      <w:r w:rsidRPr="00F07DDB">
        <w:rPr>
          <w:rFonts w:ascii="Times New Roman" w:hAnsi="Times New Roman"/>
          <w:b w:val="0"/>
          <w:sz w:val="28"/>
        </w:rPr>
        <w:t xml:space="preserve"> P</w:t>
      </w:r>
      <w:r w:rsidRPr="001608D1">
        <w:rPr>
          <w:rFonts w:ascii="Times New Roman" w:hAnsi="Times New Roman"/>
          <w:sz w:val="28"/>
          <w:lang w:val="en-US"/>
        </w:rPr>
        <w:t>ermeabilization and Perturbation Induced by Alkyl</w:t>
      </w:r>
      <w:r w:rsidRPr="00F07DDB">
        <w:rPr>
          <w:rFonts w:ascii="Times New Roman" w:hAnsi="Times New Roman"/>
          <w:sz w:val="28"/>
          <w:lang w:val="en-US"/>
        </w:rPr>
        <w:t>biguanidium Salts</w:t>
      </w:r>
    </w:p>
    <w:p w14:paraId="5B7B024C" w14:textId="28A998F3" w:rsidR="00192899" w:rsidRPr="00296861" w:rsidRDefault="0092099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296861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180340" distB="0" distL="114300" distR="180340" simplePos="0" relativeHeight="251673600" behindDoc="0" locked="1" layoutInCell="1" allowOverlap="1" wp14:anchorId="7C75EBD5" wp14:editId="6A8E0F21">
                <wp:simplePos x="0" y="0"/>
                <wp:positionH relativeFrom="column">
                  <wp:posOffset>-401955</wp:posOffset>
                </wp:positionH>
                <wp:positionV relativeFrom="page">
                  <wp:posOffset>3437255</wp:posOffset>
                </wp:positionV>
                <wp:extent cx="6514465" cy="1337310"/>
                <wp:effectExtent l="0" t="0" r="0" b="0"/>
                <wp:wrapSquare wrapText="right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33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3DB7" w14:textId="77777777" w:rsidR="0092099C" w:rsidRPr="00296861" w:rsidRDefault="0092099C" w:rsidP="0092099C">
                            <w:pPr>
                              <w:pStyle w:val="Adress"/>
                              <w:pBdr>
                                <w:top w:val="single" w:sz="4" w:space="1" w:color="000000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968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[a]</w:t>
                            </w:r>
                            <w:r w:rsidRPr="002968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>Département de Chimie- Faculté des Arts et des Sciences</w:t>
                            </w:r>
                          </w:p>
                          <w:p w14:paraId="5D8443EF" w14:textId="77777777" w:rsidR="0092099C" w:rsidRPr="00296861" w:rsidRDefault="0092099C" w:rsidP="0092099C">
                            <w:pPr>
                              <w:pStyle w:val="Adress"/>
                              <w:pBdr>
                                <w:top w:val="single" w:sz="4" w:space="1" w:color="000000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968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Université de Montréal, 2900 Edouard Montpetit, CP 6128 succursalle centre ville, Montréal, H3C3J7, Québec, Canada</w:t>
                            </w:r>
                          </w:p>
                          <w:p w14:paraId="362F1957" w14:textId="77777777" w:rsidR="0092099C" w:rsidRPr="00296861" w:rsidRDefault="0092099C" w:rsidP="0092099C">
                            <w:pPr>
                              <w:pStyle w:val="Adress"/>
                              <w:pBdr>
                                <w:top w:val="single" w:sz="4" w:space="1" w:color="000000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968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Email: *ar.schmitzer@umontreal.ca</w:t>
                            </w:r>
                          </w:p>
                          <w:p w14:paraId="47EBFF90" w14:textId="77777777" w:rsidR="0092099C" w:rsidRPr="00296861" w:rsidRDefault="0092099C" w:rsidP="0092099C">
                            <w:pPr>
                              <w:pStyle w:val="Adress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968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[b]</w:t>
                            </w:r>
                            <w:r w:rsidRPr="002968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>Département de Biochimie et Médecine Moléculaire- Faculté de Médecine, Université de Montréal</w:t>
                            </w:r>
                            <w:r w:rsidRPr="00296861">
                              <w:rPr>
                                <w:rFonts w:ascii="MingLiU" w:eastAsia="MingLiU" w:hAnsi="MingLiU" w:cs="MingLiU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43B812CD" w14:textId="77777777" w:rsidR="0092099C" w:rsidRPr="00296861" w:rsidRDefault="0092099C" w:rsidP="0092099C">
                            <w:pPr>
                              <w:pStyle w:val="Footnote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5EBD5"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1.65pt;margin-top:270.65pt;width:512.95pt;height:105.3pt;z-index:251673600;visibility:visible;mso-wrap-style:square;mso-width-percent:0;mso-height-percent:0;mso-wrap-distance-left:9pt;mso-wrap-distance-top:14.2pt;mso-wrap-distance-right:14.2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" stroked="f">
                <v:fill opacity="0"/>
                <v:textbox style="mso-fit-shape-to-text:t">
                  <w:txbxContent>
                    <w:p w14:paraId="1A983DB7" w14:textId="77777777" w:rsidR="0092099C" w:rsidRPr="00296861" w:rsidRDefault="0092099C" w:rsidP="0092099C">
                      <w:pPr>
                        <w:pStyle w:val="Adress"/>
                        <w:pBdr>
                          <w:top w:val="single" w:sz="4" w:space="1" w:color="000000"/>
                        </w:pBd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  <w:r w:rsidRPr="0029686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[a]</w:t>
                      </w:r>
                      <w:r w:rsidRPr="0029686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ab/>
                        <w:t>Département de Chimie- Faculté des Arts et des Sciences</w:t>
                      </w:r>
                    </w:p>
                    <w:p w14:paraId="5D8443EF" w14:textId="77777777" w:rsidR="0092099C" w:rsidRPr="00296861" w:rsidRDefault="0092099C" w:rsidP="0092099C">
                      <w:pPr>
                        <w:pStyle w:val="Adress"/>
                        <w:pBdr>
                          <w:top w:val="single" w:sz="4" w:space="1" w:color="000000"/>
                        </w:pBd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  <w:r w:rsidRPr="0029686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Université de Montréal, 2900 Edouard Montpetit, CP 6128 succursalle centre ville, Montréal, H3C3J7, Québec, Canada</w:t>
                      </w:r>
                    </w:p>
                    <w:p w14:paraId="362F1957" w14:textId="77777777" w:rsidR="0092099C" w:rsidRPr="00296861" w:rsidRDefault="0092099C" w:rsidP="0092099C">
                      <w:pPr>
                        <w:pStyle w:val="Adress"/>
                        <w:pBdr>
                          <w:top w:val="single" w:sz="4" w:space="1" w:color="000000"/>
                        </w:pBd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  <w:r w:rsidRPr="0029686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Email: *ar.schmitzer@umontreal.ca</w:t>
                      </w:r>
                    </w:p>
                    <w:p w14:paraId="47EBFF90" w14:textId="77777777" w:rsidR="0092099C" w:rsidRPr="00296861" w:rsidRDefault="0092099C" w:rsidP="0092099C">
                      <w:pPr>
                        <w:pStyle w:val="Adress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  <w:r w:rsidRPr="0029686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[b]</w:t>
                      </w:r>
                      <w:r w:rsidRPr="0029686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ab/>
                        <w:t>Département de Biochimie et Médecine Moléculaire- Faculté de Médecine, Université de Montréal</w:t>
                      </w:r>
                      <w:r w:rsidRPr="00296861">
                        <w:rPr>
                          <w:rFonts w:ascii="MingLiU" w:eastAsia="MingLiU" w:hAnsi="MingLiU" w:cs="MingLiU"/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43B812CD" w14:textId="77777777" w:rsidR="0092099C" w:rsidRPr="00296861" w:rsidRDefault="0092099C" w:rsidP="0092099C">
                      <w:pPr>
                        <w:pStyle w:val="Footnote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type="square" side="right" anchory="page"/>
                <w10:anchorlock/>
              </v:shape>
            </w:pict>
          </mc:Fallback>
        </mc:AlternateConten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Audrey Hébert,</w:t>
      </w:r>
      <w:r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[a]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7289D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Maxime Parisotto,</w:t>
      </w:r>
      <w:r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[a]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Gerardo Ferbeyre</w:t>
      </w:r>
      <w:r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[b]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and Andreea R. Schmitzer*</w:t>
      </w:r>
      <w:r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[a]</w:t>
      </w:r>
      <w:r w:rsidR="00192899" w:rsidRPr="00296861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br w:type="page"/>
      </w:r>
    </w:p>
    <w:p w14:paraId="19140BD5" w14:textId="77777777" w:rsidR="0092099C" w:rsidRPr="00296861" w:rsidRDefault="0092099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fr-CA"/>
        </w:rPr>
        <w:id w:val="15084777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116A546" w14:textId="77777777" w:rsidR="001238EA" w:rsidRPr="00296861" w:rsidRDefault="0092099C" w:rsidP="00296861">
          <w:pPr>
            <w:pStyle w:val="En-ttedetabledesmatires"/>
            <w:spacing w:line="276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96861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val="fr-CA"/>
            </w:rPr>
            <w:t>Table of contents</w:t>
          </w:r>
        </w:p>
        <w:p w14:paraId="55602E45" w14:textId="3E47442B" w:rsidR="001576FF" w:rsidRDefault="001238EA">
          <w:pPr>
            <w:pStyle w:val="TM1"/>
            <w:tabs>
              <w:tab w:val="right" w:leader="dot" w:pos="8636"/>
            </w:tabs>
            <w:rPr>
              <w:rFonts w:eastAsiaTheme="minorEastAsia"/>
              <w:noProof/>
              <w:sz w:val="24"/>
              <w:szCs w:val="24"/>
              <w:lang w:val="fr-FR" w:eastAsia="fr-FR"/>
            </w:rPr>
          </w:pPr>
          <w:r w:rsidRPr="0029686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9686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9686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0887590" w:history="1">
            <w:r w:rsidR="001576FF" w:rsidRPr="00D539FC">
              <w:rPr>
                <w:rStyle w:val="Lienhypertexte"/>
                <w:rFonts w:ascii="Times New Roman" w:hAnsi="Times New Roman" w:cs="Times New Roman"/>
                <w:b/>
                <w:noProof/>
                <w:lang w:val="en-CA"/>
              </w:rPr>
              <w:t>NMR Spectra</w:t>
            </w:r>
            <w:r w:rsidR="001576FF">
              <w:rPr>
                <w:noProof/>
                <w:webHidden/>
              </w:rPr>
              <w:tab/>
            </w:r>
            <w:r w:rsidR="001576FF">
              <w:rPr>
                <w:noProof/>
                <w:webHidden/>
              </w:rPr>
              <w:fldChar w:fldCharType="begin"/>
            </w:r>
            <w:r w:rsidR="001576FF">
              <w:rPr>
                <w:noProof/>
                <w:webHidden/>
              </w:rPr>
              <w:instrText xml:space="preserve"> PAGEREF _Toc520887590 \h </w:instrText>
            </w:r>
            <w:r w:rsidR="001576FF">
              <w:rPr>
                <w:noProof/>
                <w:webHidden/>
              </w:rPr>
            </w:r>
            <w:r w:rsidR="001576FF">
              <w:rPr>
                <w:noProof/>
                <w:webHidden/>
              </w:rPr>
              <w:fldChar w:fldCharType="separate"/>
            </w:r>
            <w:r w:rsidR="001576FF">
              <w:rPr>
                <w:noProof/>
                <w:webHidden/>
              </w:rPr>
              <w:t>3</w:t>
            </w:r>
            <w:r w:rsidR="001576FF">
              <w:rPr>
                <w:noProof/>
                <w:webHidden/>
              </w:rPr>
              <w:fldChar w:fldCharType="end"/>
            </w:r>
          </w:hyperlink>
        </w:p>
        <w:p w14:paraId="4A7CEEF5" w14:textId="37023F51" w:rsidR="001576FF" w:rsidRDefault="005B2008">
          <w:pPr>
            <w:pStyle w:val="TM1"/>
            <w:tabs>
              <w:tab w:val="right" w:leader="dot" w:pos="8636"/>
            </w:tabs>
            <w:rPr>
              <w:rFonts w:eastAsiaTheme="minorEastAsia"/>
              <w:noProof/>
              <w:sz w:val="24"/>
              <w:szCs w:val="24"/>
              <w:lang w:val="fr-FR" w:eastAsia="fr-FR"/>
            </w:rPr>
          </w:pPr>
          <w:hyperlink w:anchor="_Toc520887593" w:history="1">
            <w:r w:rsidR="001576FF" w:rsidRPr="00D539FC">
              <w:rPr>
                <w:rStyle w:val="Lienhypertexte"/>
                <w:rFonts w:ascii="Times New Roman" w:hAnsi="Times New Roman" w:cs="Times New Roman"/>
                <w:b/>
                <w:noProof/>
                <w:lang w:val="en-CA"/>
              </w:rPr>
              <w:t>Bacterial membrane depolarization</w:t>
            </w:r>
            <w:r w:rsidR="001576FF">
              <w:rPr>
                <w:noProof/>
                <w:webHidden/>
              </w:rPr>
              <w:tab/>
            </w:r>
            <w:r w:rsidR="001576FF">
              <w:rPr>
                <w:noProof/>
                <w:webHidden/>
              </w:rPr>
              <w:fldChar w:fldCharType="begin"/>
            </w:r>
            <w:r w:rsidR="001576FF">
              <w:rPr>
                <w:noProof/>
                <w:webHidden/>
              </w:rPr>
              <w:instrText xml:space="preserve"> PAGEREF _Toc520887593 \h </w:instrText>
            </w:r>
            <w:r w:rsidR="001576FF">
              <w:rPr>
                <w:noProof/>
                <w:webHidden/>
              </w:rPr>
            </w:r>
            <w:r w:rsidR="001576FF">
              <w:rPr>
                <w:noProof/>
                <w:webHidden/>
              </w:rPr>
              <w:fldChar w:fldCharType="separate"/>
            </w:r>
            <w:r w:rsidR="001576FF">
              <w:rPr>
                <w:noProof/>
                <w:webHidden/>
              </w:rPr>
              <w:t>9</w:t>
            </w:r>
            <w:r w:rsidR="001576FF">
              <w:rPr>
                <w:noProof/>
                <w:webHidden/>
              </w:rPr>
              <w:fldChar w:fldCharType="end"/>
            </w:r>
          </w:hyperlink>
        </w:p>
        <w:p w14:paraId="7717B1EC" w14:textId="01669E35" w:rsidR="001238EA" w:rsidRPr="00296861" w:rsidRDefault="001238EA" w:rsidP="00296861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9686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31194C2" w14:textId="77777777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84B137" w14:textId="77777777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618F638B" w14:textId="1C379741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1BB251C9" w14:textId="4C77CA91" w:rsidR="008D43C2" w:rsidRPr="00296861" w:rsidRDefault="008D43C2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2AA2FDEF" w14:textId="7595A82F" w:rsidR="008D43C2" w:rsidRPr="00296861" w:rsidRDefault="008D43C2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0962038C" w14:textId="77777777" w:rsidR="008D43C2" w:rsidRPr="00296861" w:rsidRDefault="008D43C2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54EAC029" w14:textId="77777777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4CDAB79D" w14:textId="77777777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7DC2F040" w14:textId="77777777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3A87CEDF" w14:textId="77777777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0718122A" w14:textId="77777777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417D7DDF" w14:textId="4117BAAA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4660F5DB" w14:textId="05D60EA0" w:rsidR="008D43C2" w:rsidRPr="00296861" w:rsidRDefault="008D43C2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7FFBCE3D" w14:textId="620914B0" w:rsidR="008D43C2" w:rsidRPr="00296861" w:rsidRDefault="008D43C2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116B9083" w14:textId="77777777" w:rsidR="008D43C2" w:rsidRPr="00296861" w:rsidRDefault="008D43C2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6FA4C86F" w14:textId="415700DD" w:rsidR="008D43C2" w:rsidRPr="00296861" w:rsidRDefault="008D43C2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41C8E82A" w14:textId="77777777" w:rsidR="008D43C2" w:rsidRPr="00296861" w:rsidRDefault="008D43C2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7C9D5812" w14:textId="77777777" w:rsidR="001576FF" w:rsidRDefault="001576FF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B48B7DB" w14:textId="77777777" w:rsidR="001576FF" w:rsidRDefault="001576FF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FC21636" w14:textId="77777777" w:rsidR="001576FF" w:rsidRDefault="001576FF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6ADC782" w14:textId="77777777" w:rsidR="001576FF" w:rsidRDefault="001576FF" w:rsidP="001576FF">
      <w:pPr>
        <w:pStyle w:val="Titre1"/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</w:pPr>
      <w:bookmarkStart w:id="3" w:name="_Toc520887590"/>
    </w:p>
    <w:p w14:paraId="773D4F43" w14:textId="77777777" w:rsidR="001576FF" w:rsidRDefault="001576FF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  <w:br w:type="page"/>
      </w:r>
    </w:p>
    <w:p w14:paraId="1390BFAF" w14:textId="130D1077" w:rsidR="004A0D31" w:rsidRPr="001576FF" w:rsidRDefault="001576FF" w:rsidP="001576FF">
      <w:pPr>
        <w:pStyle w:val="Titre1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</w:pPr>
      <w:r w:rsidRPr="001576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  <w:lastRenderedPageBreak/>
        <w:t>NMR Spectra</w:t>
      </w:r>
      <w:bookmarkEnd w:id="3"/>
    </w:p>
    <w:p w14:paraId="2E19A716" w14:textId="77777777" w:rsidR="004A0D31" w:rsidRPr="00296861" w:rsidRDefault="004A0D31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77EF37B" w14:textId="7C576F4F" w:rsidR="008D43C2" w:rsidRPr="00296861" w:rsidRDefault="008D43C2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591F731" w14:textId="35F4CEB5" w:rsidR="00192899" w:rsidRPr="00296861" w:rsidRDefault="00296861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1BF6FF1" wp14:editId="103F1BED">
            <wp:simplePos x="0" y="0"/>
            <wp:positionH relativeFrom="margin">
              <wp:posOffset>55245</wp:posOffset>
            </wp:positionH>
            <wp:positionV relativeFrom="paragraph">
              <wp:posOffset>-663575</wp:posOffset>
            </wp:positionV>
            <wp:extent cx="5316239" cy="3274325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6"/>
                    <a:stretch/>
                  </pic:blipFill>
                  <pic:spPr bwMode="auto">
                    <a:xfrm>
                      <a:off x="0" y="0"/>
                      <a:ext cx="5316239" cy="327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50644" w14:textId="13621CBA" w:rsidR="00D274E1" w:rsidRPr="00296861" w:rsidRDefault="00D274E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308E3506" w14:textId="035D0669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A94E43F" w14:textId="0F897FE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D052027" w14:textId="6C49D900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8AF34C8" w14:textId="3F64F7E9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042836F" w14:textId="77777777" w:rsidR="00296861" w:rsidRDefault="0029686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2B8F963" w14:textId="77777777" w:rsidR="00296861" w:rsidRDefault="0029686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D44306A" w14:textId="77777777" w:rsidR="00296861" w:rsidRDefault="0029686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16538BA" w14:textId="1DAE6F86" w:rsidR="00192899" w:rsidRPr="00296861" w:rsidRDefault="0092099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>S</w:t>
      </w:r>
      <w:r w:rsidR="00192899" w:rsidRPr="00296861">
        <w:rPr>
          <w:rFonts w:ascii="Times New Roman" w:hAnsi="Times New Roman" w:cs="Times New Roman"/>
          <w:b/>
          <w:sz w:val="24"/>
          <w:szCs w:val="24"/>
          <w:lang w:val="en-CA"/>
        </w:rPr>
        <w:t xml:space="preserve">upplementary figure S1. </w:t>
      </w:r>
      <w:r w:rsidR="00192899"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H NMR (DMSO-d</w:t>
      </w:r>
      <w:r w:rsidR="00192899"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6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) spectrum of 1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 xml:space="preserve">1-Hexylbiguanidium chloride 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(C</w:t>
      </w:r>
      <w:r w:rsidR="00192899"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6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233DF696" w14:textId="17A5DCCC" w:rsidR="00F437A9" w:rsidRPr="00296861" w:rsidRDefault="00296861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62C63A8A" wp14:editId="20F82D82">
            <wp:simplePos x="0" y="0"/>
            <wp:positionH relativeFrom="margin">
              <wp:posOffset>52705</wp:posOffset>
            </wp:positionH>
            <wp:positionV relativeFrom="paragraph">
              <wp:posOffset>100965</wp:posOffset>
            </wp:positionV>
            <wp:extent cx="5343028" cy="33637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3"/>
                    <a:stretch/>
                  </pic:blipFill>
                  <pic:spPr bwMode="auto">
                    <a:xfrm>
                      <a:off x="0" y="0"/>
                      <a:ext cx="5343028" cy="33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9A91E" w14:textId="0A41C16B" w:rsidR="00F437A9" w:rsidRPr="00296861" w:rsidRDefault="00F437A9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849B3F6" w14:textId="132A0F5D" w:rsidR="00230D4F" w:rsidRPr="00296861" w:rsidRDefault="00230D4F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2E89AE36" w14:textId="00B99FD9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2ED1489" w14:textId="67E1A336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C39B5D6" w14:textId="72B51741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D017762" w14:textId="6C0DF2CD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C4DBD9F" w14:textId="109DDE0A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D70607E" w14:textId="1CF3A342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B32928C" w14:textId="57AAE26B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E2CD75A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94E975F" w14:textId="141B54BB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95BB93A" w14:textId="3CDE04D2" w:rsidR="00192899" w:rsidRDefault="0092099C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>Sup</w:t>
      </w:r>
      <w:r w:rsidR="00192899" w:rsidRPr="00296861">
        <w:rPr>
          <w:rFonts w:ascii="Times New Roman" w:hAnsi="Times New Roman" w:cs="Times New Roman"/>
          <w:b/>
          <w:sz w:val="24"/>
          <w:szCs w:val="24"/>
          <w:lang w:val="en-CA"/>
        </w:rPr>
        <w:t xml:space="preserve">lementary figure S2. </w:t>
      </w:r>
      <w:r w:rsidR="00192899"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13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C NMR (MeOD) spectrum of 1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 xml:space="preserve">1-Hexylbiguanidium chloride 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(C</w:t>
      </w:r>
      <w:r w:rsidR="00192899"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6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69F5F7E3" w14:textId="76E05368" w:rsidR="003A51C4" w:rsidRPr="00296861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296861">
        <w:rPr>
          <w:rFonts w:ascii="Times New Roman" w:hAnsi="Times New Roman" w:cs="Times New Roman"/>
          <w:b/>
          <w:noProof/>
          <w:sz w:val="24"/>
          <w:szCs w:val="24"/>
          <w:u w:val="single"/>
          <w:lang w:val="fr-FR"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400D892D" wp14:editId="0F9FA009">
            <wp:simplePos x="0" y="0"/>
            <wp:positionH relativeFrom="margin">
              <wp:posOffset>-404495</wp:posOffset>
            </wp:positionH>
            <wp:positionV relativeFrom="paragraph">
              <wp:posOffset>-443229</wp:posOffset>
            </wp:positionV>
            <wp:extent cx="5944235" cy="363286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0"/>
                    <a:stretch/>
                  </pic:blipFill>
                  <pic:spPr bwMode="auto">
                    <a:xfrm>
                      <a:off x="0" y="0"/>
                      <a:ext cx="5945672" cy="36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3A897" w14:textId="3034DBC8" w:rsidR="00D274E1" w:rsidRPr="00296861" w:rsidRDefault="00D274E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04D77CA1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9D4E2CF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70E137D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20E78A7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0377B22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B7B805F" w14:textId="6EF8E52C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BF89F1F" w14:textId="713F5910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BFD1D3C" w14:textId="7581D1DC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85770C0" w14:textId="0EEA949F" w:rsidR="00B949A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D8D2314" w14:textId="29884EAA" w:rsidR="00192899" w:rsidRPr="00296861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0A066C5B" wp14:editId="5E93863E">
            <wp:simplePos x="0" y="0"/>
            <wp:positionH relativeFrom="column">
              <wp:posOffset>-747395</wp:posOffset>
            </wp:positionH>
            <wp:positionV relativeFrom="paragraph">
              <wp:posOffset>451486</wp:posOffset>
            </wp:positionV>
            <wp:extent cx="6401435" cy="393951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/>
                    <a:stretch/>
                  </pic:blipFill>
                  <pic:spPr bwMode="auto">
                    <a:xfrm>
                      <a:off x="0" y="0"/>
                      <a:ext cx="6415436" cy="394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99C" w:rsidRPr="00296861">
        <w:rPr>
          <w:rFonts w:ascii="Times New Roman" w:hAnsi="Times New Roman" w:cs="Times New Roman"/>
          <w:b/>
          <w:sz w:val="24"/>
          <w:szCs w:val="24"/>
          <w:lang w:val="en-CA"/>
        </w:rPr>
        <w:t>S</w:t>
      </w:r>
      <w:r w:rsidR="00192899" w:rsidRPr="00296861">
        <w:rPr>
          <w:rFonts w:ascii="Times New Roman" w:hAnsi="Times New Roman" w:cs="Times New Roman"/>
          <w:b/>
          <w:sz w:val="24"/>
          <w:szCs w:val="24"/>
          <w:lang w:val="en-CA"/>
        </w:rPr>
        <w:t>upplementary figure S3.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92899"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H NMR (DMSO-d</w:t>
      </w:r>
      <w:r w:rsidR="00192899"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6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) spectrum of 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1-</w:t>
      </w:r>
      <w:r w:rsidR="00020987">
        <w:rPr>
          <w:rFonts w:ascii="Times New Roman" w:hAnsi="Times New Roman"/>
          <w:b/>
          <w:i/>
          <w:color w:val="000000"/>
          <w:szCs w:val="24"/>
        </w:rPr>
        <w:t>Oct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 xml:space="preserve">ylbiguanidium chloride 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(C</w:t>
      </w:r>
      <w:r w:rsidR="00192899"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8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5A87B258" w14:textId="435C5DB7" w:rsidR="00F437A9" w:rsidRPr="00296861" w:rsidRDefault="00F437A9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2D1D261" w14:textId="3445C236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6680A91B" w14:textId="2F5D9CB6" w:rsidR="00230D4F" w:rsidRPr="00296861" w:rsidRDefault="00230D4F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70E450CA" w14:textId="044E051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1FC4960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697A23E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2381179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C031D7B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E8EDF50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A19BBA1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93A126B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3E16345" w14:textId="339CF9FF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8AA2416" w14:textId="0833D126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8F5119C" w14:textId="716C67CE" w:rsidR="00192899" w:rsidRPr="00296861" w:rsidRDefault="0092099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>Su</w:t>
      </w:r>
      <w:r w:rsidR="00192899" w:rsidRPr="00296861">
        <w:rPr>
          <w:rFonts w:ascii="Times New Roman" w:hAnsi="Times New Roman" w:cs="Times New Roman"/>
          <w:b/>
          <w:sz w:val="24"/>
          <w:szCs w:val="24"/>
          <w:lang w:val="en-CA"/>
        </w:rPr>
        <w:t xml:space="preserve">pplementary figure S4. </w:t>
      </w:r>
      <w:r w:rsidR="00192899"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13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C NMR (MeOD) spectrum of 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1-</w:t>
      </w:r>
      <w:r w:rsidR="00020987">
        <w:rPr>
          <w:rFonts w:ascii="Times New Roman" w:hAnsi="Times New Roman"/>
          <w:b/>
          <w:i/>
          <w:color w:val="000000"/>
          <w:szCs w:val="24"/>
        </w:rPr>
        <w:t>Oct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 xml:space="preserve">ylbiguanidium chloride 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(C</w:t>
      </w:r>
      <w:r w:rsidR="00192899"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8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060D0DCF" w14:textId="0CB0A522" w:rsidR="0029716C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4" w:name="_Toc506799087"/>
      <w:bookmarkStart w:id="5" w:name="_Toc506799204"/>
      <w:r w:rsidRPr="00296861">
        <w:rPr>
          <w:rFonts w:ascii="Times New Roman" w:hAnsi="Times New Roman" w:cs="Times New Roman"/>
          <w:b/>
          <w:noProof/>
          <w:u w:val="single"/>
          <w:lang w:val="fr-FR"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6D2E269E" wp14:editId="101BB22B">
            <wp:simplePos x="0" y="0"/>
            <wp:positionH relativeFrom="column">
              <wp:posOffset>-55880</wp:posOffset>
            </wp:positionH>
            <wp:positionV relativeFrom="paragraph">
              <wp:posOffset>-560070</wp:posOffset>
            </wp:positionV>
            <wp:extent cx="5480570" cy="3570083"/>
            <wp:effectExtent l="0" t="0" r="6350" b="1143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5"/>
                    <a:stretch/>
                  </pic:blipFill>
                  <pic:spPr bwMode="auto">
                    <a:xfrm>
                      <a:off x="0" y="0"/>
                      <a:ext cx="5480570" cy="357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bookmarkEnd w:id="5"/>
    </w:p>
    <w:p w14:paraId="3DD7841C" w14:textId="6E7EAC9B" w:rsidR="0029716C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FF3EBB5" w14:textId="24E61086" w:rsidR="0029716C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BA647D0" w14:textId="20B6D3CD" w:rsidR="0029716C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51DADDC" w14:textId="77777777" w:rsidR="0029716C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EA3ACB5" w14:textId="77777777" w:rsidR="0029716C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8258927" w14:textId="48617C03" w:rsidR="0029716C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30B5822" w14:textId="77777777" w:rsidR="0029716C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5410EAF" w14:textId="77777777" w:rsidR="0029716C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BDD0CA3" w14:textId="77777777" w:rsidR="0029716C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A3ACAD7" w14:textId="691A69DB" w:rsidR="0029716C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97BA1DF" w14:textId="579FB5E8" w:rsidR="00192899" w:rsidRPr="00296861" w:rsidRDefault="0029716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0B4C98B4" wp14:editId="453013EA">
            <wp:simplePos x="0" y="0"/>
            <wp:positionH relativeFrom="column">
              <wp:posOffset>-175260</wp:posOffset>
            </wp:positionH>
            <wp:positionV relativeFrom="paragraph">
              <wp:posOffset>477520</wp:posOffset>
            </wp:positionV>
            <wp:extent cx="5601335" cy="3710713"/>
            <wp:effectExtent l="0" t="0" r="1206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1"/>
                    <a:stretch/>
                  </pic:blipFill>
                  <pic:spPr bwMode="auto">
                    <a:xfrm>
                      <a:off x="0" y="0"/>
                      <a:ext cx="5601335" cy="37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899" w:rsidRPr="00296861">
        <w:rPr>
          <w:rFonts w:ascii="Times New Roman" w:hAnsi="Times New Roman" w:cs="Times New Roman"/>
          <w:b/>
          <w:sz w:val="24"/>
          <w:szCs w:val="24"/>
          <w:lang w:val="en-CA"/>
        </w:rPr>
        <w:t xml:space="preserve">Supplementary figure S5. </w:t>
      </w:r>
      <w:r w:rsidR="00192899"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H NMR (DMSO-d</w:t>
      </w:r>
      <w:r w:rsidR="00192899"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6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) spectrum of 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1-</w:t>
      </w:r>
      <w:r w:rsidR="00020987">
        <w:rPr>
          <w:rFonts w:ascii="Times New Roman" w:hAnsi="Times New Roman"/>
          <w:b/>
          <w:i/>
          <w:color w:val="000000"/>
          <w:szCs w:val="24"/>
        </w:rPr>
        <w:t>Dec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ylbiguanidium chloride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(C</w:t>
      </w:r>
      <w:r w:rsidR="00192899"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10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46FDE6A4" w14:textId="532AA071" w:rsidR="00F437A9" w:rsidRPr="00296861" w:rsidRDefault="00F437A9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585FA5F" w14:textId="5F9408F0" w:rsidR="00F437A9" w:rsidRPr="00296861" w:rsidRDefault="00F437A9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FE2CB5A" w14:textId="262051BE" w:rsidR="0065462E" w:rsidRPr="00296861" w:rsidRDefault="0065462E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4AA0286A" w14:textId="139CCB6D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D3B59D9" w14:textId="07F02851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8F2D6E3" w14:textId="2CD373B9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72AA273" w14:textId="3199AF01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9A6E367" w14:textId="52D59FA4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26EC727" w14:textId="03BC7614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EDAE9C1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F4648A2" w14:textId="652F8AC6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65D5F8B" w14:textId="43740411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6B07581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D7A6677" w14:textId="0CF533AB" w:rsidR="00192899" w:rsidRPr="00296861" w:rsidRDefault="00217F2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>S</w:t>
      </w:r>
      <w:r w:rsidR="00192899" w:rsidRPr="00296861">
        <w:rPr>
          <w:rFonts w:ascii="Times New Roman" w:hAnsi="Times New Roman" w:cs="Times New Roman"/>
          <w:b/>
          <w:sz w:val="24"/>
          <w:szCs w:val="24"/>
          <w:lang w:val="en-CA"/>
        </w:rPr>
        <w:t xml:space="preserve">upplementary figure S6. </w:t>
      </w:r>
      <w:r w:rsidR="00192899"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13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C NMR (MeOD) spectrum of 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1-</w:t>
      </w:r>
      <w:r w:rsidR="00020987">
        <w:rPr>
          <w:rFonts w:ascii="Times New Roman" w:hAnsi="Times New Roman"/>
          <w:b/>
          <w:i/>
          <w:color w:val="000000"/>
          <w:szCs w:val="24"/>
        </w:rPr>
        <w:t>Dec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ylbiguanidium chloride</w:t>
      </w:r>
      <w:r w:rsidR="00020987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(C</w:t>
      </w:r>
      <w:r w:rsidR="00192899"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10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6BB9CC21" w14:textId="6BFBECB1" w:rsidR="00192899" w:rsidRPr="00296861" w:rsidRDefault="0029716C" w:rsidP="00296861">
      <w:pPr>
        <w:pStyle w:val="Titre3"/>
        <w:spacing w:line="276" w:lineRule="auto"/>
        <w:jc w:val="both"/>
        <w:rPr>
          <w:rFonts w:ascii="Times New Roman" w:hAnsi="Times New Roman" w:cs="Times New Roman"/>
          <w:b/>
          <w:u w:val="single"/>
          <w:lang w:val="en-CA"/>
        </w:rPr>
      </w:pPr>
      <w:bookmarkStart w:id="6" w:name="_Toc506799088"/>
      <w:bookmarkStart w:id="7" w:name="_Toc506799205"/>
      <w:bookmarkStart w:id="8" w:name="_Toc520887591"/>
      <w:r w:rsidRPr="00296861">
        <w:rPr>
          <w:rFonts w:ascii="Times New Roman" w:hAnsi="Times New Roman" w:cs="Times New Roman"/>
          <w:b/>
          <w:noProof/>
          <w:u w:val="single"/>
          <w:lang w:val="fr-FR"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2F3E8D0A" wp14:editId="28DC1570">
            <wp:simplePos x="0" y="0"/>
            <wp:positionH relativeFrom="margin">
              <wp:posOffset>169545</wp:posOffset>
            </wp:positionH>
            <wp:positionV relativeFrom="paragraph">
              <wp:posOffset>-559435</wp:posOffset>
            </wp:positionV>
            <wp:extent cx="5293542" cy="3467495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5"/>
                    <a:stretch/>
                  </pic:blipFill>
                  <pic:spPr bwMode="auto">
                    <a:xfrm>
                      <a:off x="0" y="0"/>
                      <a:ext cx="5293542" cy="34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  <w:bookmarkEnd w:id="7"/>
      <w:bookmarkEnd w:id="8"/>
    </w:p>
    <w:p w14:paraId="51D8F337" w14:textId="20FB83CC" w:rsidR="003A51C4" w:rsidRPr="00296861" w:rsidRDefault="003A51C4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0AF76E1C" w14:textId="64B09868" w:rsidR="00FB7DF2" w:rsidRPr="00296861" w:rsidRDefault="00FB7DF2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5147D594" w14:textId="698C74E0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BD96B74" w14:textId="030584D0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EFC0F10" w14:textId="78DCCF82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6DAD56B" w14:textId="1009187A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43A4669" w14:textId="2119A423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AABEA22" w14:textId="0A7D452E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041F8D6" w14:textId="173495AD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DF40574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FED01F9" w14:textId="6ACB05AB" w:rsidR="00192899" w:rsidRDefault="00192899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 xml:space="preserve">Supplementary figure S7. </w:t>
      </w:r>
      <w:r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H NMR (DMSO-d</w:t>
      </w:r>
      <w:r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6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) spectrum of 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1-</w:t>
      </w:r>
      <w:r w:rsidR="00020987">
        <w:rPr>
          <w:rFonts w:ascii="Times New Roman" w:hAnsi="Times New Roman"/>
          <w:b/>
          <w:i/>
          <w:color w:val="000000"/>
          <w:szCs w:val="24"/>
        </w:rPr>
        <w:t>D</w:t>
      </w:r>
      <w:r w:rsidR="00020987">
        <w:rPr>
          <w:rFonts w:ascii="Times New Roman" w:hAnsi="Times New Roman"/>
          <w:b/>
          <w:i/>
          <w:color w:val="000000"/>
          <w:szCs w:val="24"/>
        </w:rPr>
        <w:t>od</w:t>
      </w:r>
      <w:r w:rsidR="00020987">
        <w:rPr>
          <w:rFonts w:ascii="Times New Roman" w:hAnsi="Times New Roman"/>
          <w:b/>
          <w:i/>
          <w:color w:val="000000"/>
          <w:szCs w:val="24"/>
        </w:rPr>
        <w:t>ec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ylbiguanidium chloride</w:t>
      </w:r>
      <w:r w:rsidR="00020987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salt (C</w:t>
      </w:r>
      <w:r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12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54C3F8BA" w14:textId="7ECB3940" w:rsidR="00296861" w:rsidRPr="00296861" w:rsidRDefault="0029686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05688FAF" wp14:editId="7CA7439D">
            <wp:simplePos x="0" y="0"/>
            <wp:positionH relativeFrom="column">
              <wp:posOffset>-60325</wp:posOffset>
            </wp:positionH>
            <wp:positionV relativeFrom="paragraph">
              <wp:posOffset>51435</wp:posOffset>
            </wp:positionV>
            <wp:extent cx="5487347" cy="3807993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"/>
                    <a:stretch/>
                  </pic:blipFill>
                  <pic:spPr bwMode="auto">
                    <a:xfrm>
                      <a:off x="0" y="0"/>
                      <a:ext cx="5487347" cy="380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17A7C" w14:textId="69FC62CA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6674B665" w14:textId="7B44A001" w:rsidR="00191B2C" w:rsidRPr="00296861" w:rsidRDefault="00191B2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2686283F" w14:textId="6EBDC77F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C2AD6A" w14:textId="4C5931E4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E837BA5" w14:textId="1B39A16D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52B555C" w14:textId="6169B64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A76A442" w14:textId="4638EA1B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48838F0" w14:textId="2681F56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8FD3B8A" w14:textId="40D262DE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5E1C345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10D195C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E92E2D3" w14:textId="77777777" w:rsidR="00B949A1" w:rsidRPr="00296861" w:rsidRDefault="00B949A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4DC0C59" w14:textId="08530B09" w:rsidR="00F437A9" w:rsidRPr="00296861" w:rsidRDefault="0029686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S</w:t>
      </w:r>
      <w:r w:rsidR="00192899" w:rsidRPr="00296861">
        <w:rPr>
          <w:rFonts w:ascii="Times New Roman" w:hAnsi="Times New Roman" w:cs="Times New Roman"/>
          <w:b/>
          <w:sz w:val="24"/>
          <w:szCs w:val="24"/>
          <w:lang w:val="en-CA"/>
        </w:rPr>
        <w:t>upplementary figure S</w:t>
      </w:r>
      <w:r w:rsidR="00F437A9" w:rsidRPr="00296861">
        <w:rPr>
          <w:rFonts w:ascii="Times New Roman" w:hAnsi="Times New Roman" w:cs="Times New Roman"/>
          <w:b/>
          <w:sz w:val="24"/>
          <w:szCs w:val="24"/>
          <w:lang w:val="en-CA"/>
        </w:rPr>
        <w:t>8</w:t>
      </w:r>
      <w:r w:rsidR="00192899" w:rsidRPr="00296861">
        <w:rPr>
          <w:rFonts w:ascii="Times New Roman" w:hAnsi="Times New Roman" w:cs="Times New Roman"/>
          <w:b/>
          <w:sz w:val="24"/>
          <w:szCs w:val="24"/>
          <w:lang w:val="en-CA"/>
        </w:rPr>
        <w:t xml:space="preserve">. </w:t>
      </w:r>
      <w:r w:rsidR="00192899"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13</w:t>
      </w:r>
      <w:r w:rsidR="00192899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C NMR (MeOD) spectrum of 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1-</w:t>
      </w:r>
      <w:r w:rsidR="00020987">
        <w:rPr>
          <w:rFonts w:ascii="Times New Roman" w:hAnsi="Times New Roman"/>
          <w:b/>
          <w:i/>
          <w:color w:val="000000"/>
          <w:szCs w:val="24"/>
        </w:rPr>
        <w:t>D</w:t>
      </w:r>
      <w:r w:rsidR="00020987">
        <w:rPr>
          <w:rFonts w:ascii="Times New Roman" w:hAnsi="Times New Roman"/>
          <w:b/>
          <w:i/>
          <w:color w:val="000000"/>
          <w:szCs w:val="24"/>
        </w:rPr>
        <w:t>od</w:t>
      </w:r>
      <w:r w:rsidR="00020987">
        <w:rPr>
          <w:rFonts w:ascii="Times New Roman" w:hAnsi="Times New Roman"/>
          <w:b/>
          <w:i/>
          <w:color w:val="000000"/>
          <w:szCs w:val="24"/>
        </w:rPr>
        <w:t>ec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ylbiguanidium chloride</w:t>
      </w:r>
      <w:r w:rsidR="00020987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437A9" w:rsidRPr="00296861">
        <w:rPr>
          <w:rFonts w:ascii="Times New Roman" w:hAnsi="Times New Roman" w:cs="Times New Roman"/>
          <w:sz w:val="24"/>
          <w:szCs w:val="24"/>
          <w:lang w:val="en-CA"/>
        </w:rPr>
        <w:t>salt (C</w:t>
      </w:r>
      <w:r w:rsidR="00F437A9"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12</w:t>
      </w:r>
      <w:r w:rsidR="00F437A9"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48D290F7" w14:textId="4678A7B0" w:rsidR="00192899" w:rsidRPr="00296861" w:rsidRDefault="00296861" w:rsidP="00296861">
      <w:pPr>
        <w:pStyle w:val="Titre3"/>
        <w:spacing w:line="276" w:lineRule="auto"/>
        <w:jc w:val="both"/>
        <w:rPr>
          <w:rFonts w:ascii="Times New Roman" w:hAnsi="Times New Roman" w:cs="Times New Roman"/>
          <w:b/>
          <w:u w:val="single"/>
          <w:lang w:val="en-CA"/>
        </w:rPr>
      </w:pPr>
      <w:bookmarkStart w:id="9" w:name="_Toc520887592"/>
      <w:r w:rsidRPr="00296861">
        <w:rPr>
          <w:rFonts w:ascii="Times New Roman" w:hAnsi="Times New Roman" w:cs="Times New Roman"/>
          <w:b/>
          <w:noProof/>
          <w:u w:val="single"/>
          <w:lang w:val="fr-FR"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5E85617E" wp14:editId="0155689A">
            <wp:simplePos x="0" y="0"/>
            <wp:positionH relativeFrom="margin">
              <wp:posOffset>53340</wp:posOffset>
            </wp:positionH>
            <wp:positionV relativeFrom="paragraph">
              <wp:posOffset>-554990</wp:posOffset>
            </wp:positionV>
            <wp:extent cx="4801235" cy="3230113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2"/>
                    <a:stretch/>
                  </pic:blipFill>
                  <pic:spPr bwMode="auto">
                    <a:xfrm>
                      <a:off x="0" y="0"/>
                      <a:ext cx="4801235" cy="32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9"/>
    </w:p>
    <w:p w14:paraId="51103D61" w14:textId="24B1D4A9" w:rsidR="003A51C4" w:rsidRPr="00296861" w:rsidRDefault="003A51C4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21ADAA8B" w14:textId="7795BCCB" w:rsidR="00C7289D" w:rsidRPr="00296861" w:rsidRDefault="00C7289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4F71D3F" w14:textId="77777777" w:rsidR="00C7289D" w:rsidRPr="00296861" w:rsidRDefault="00C7289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7C882A2" w14:textId="77777777" w:rsidR="00C7289D" w:rsidRPr="00296861" w:rsidRDefault="00C7289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4ECC4AF" w14:textId="77777777" w:rsidR="00C7289D" w:rsidRPr="00296861" w:rsidRDefault="00C7289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823DD92" w14:textId="77777777" w:rsidR="00C7289D" w:rsidRPr="00296861" w:rsidRDefault="00C7289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DAA72FA" w14:textId="77777777" w:rsidR="00C7289D" w:rsidRPr="00296861" w:rsidRDefault="00C7289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08775D7" w14:textId="77777777" w:rsidR="00C7289D" w:rsidRPr="00296861" w:rsidRDefault="00C7289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CAE2ADC" w14:textId="77777777" w:rsidR="00296861" w:rsidRDefault="0029686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8C59F1B" w14:textId="23D9B9BA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>Supplementary figure S9.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H NMR (DMSO-d</w:t>
      </w:r>
      <w:r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6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) spectrum of 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1-</w:t>
      </w:r>
      <w:r w:rsidR="00020987">
        <w:rPr>
          <w:rFonts w:ascii="Times New Roman" w:hAnsi="Times New Roman"/>
          <w:b/>
          <w:i/>
          <w:color w:val="000000"/>
          <w:szCs w:val="24"/>
        </w:rPr>
        <w:t>Tetrad</w:t>
      </w:r>
      <w:r w:rsidR="00020987">
        <w:rPr>
          <w:rFonts w:ascii="Times New Roman" w:hAnsi="Times New Roman"/>
          <w:b/>
          <w:i/>
          <w:color w:val="000000"/>
          <w:szCs w:val="24"/>
        </w:rPr>
        <w:t>ec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ylbiguanidium chloride</w:t>
      </w:r>
      <w:r w:rsidR="00020987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(C</w:t>
      </w:r>
      <w:r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14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15FC07DB" w14:textId="1F42383C" w:rsidR="00C7289D" w:rsidRPr="00296861" w:rsidRDefault="00C7289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3AAC463B" wp14:editId="4A723209">
            <wp:simplePos x="0" y="0"/>
            <wp:positionH relativeFrom="margin">
              <wp:posOffset>-213995</wp:posOffset>
            </wp:positionH>
            <wp:positionV relativeFrom="paragraph">
              <wp:posOffset>72391</wp:posOffset>
            </wp:positionV>
            <wp:extent cx="5296535" cy="3631204"/>
            <wp:effectExtent l="0" t="0" r="12065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1"/>
                    <a:stretch/>
                  </pic:blipFill>
                  <pic:spPr bwMode="auto">
                    <a:xfrm>
                      <a:off x="0" y="0"/>
                      <a:ext cx="5304896" cy="36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421BC" w14:textId="7677074E" w:rsidR="00C7289D" w:rsidRPr="00296861" w:rsidRDefault="00C7289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3465320" w14:textId="73F3201C" w:rsidR="00C7289D" w:rsidRPr="00296861" w:rsidRDefault="00C7289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075A0DB" w14:textId="745C98DF" w:rsidR="00F437A9" w:rsidRPr="00296861" w:rsidRDefault="00F437A9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BA8C76C" w14:textId="193932E4" w:rsidR="00DA570E" w:rsidRPr="00296861" w:rsidRDefault="00DA570E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14F78095" w14:textId="7997C02F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60CA1D4" w14:textId="663A2B74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DA929B7" w14:textId="0D9621EC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DB23A4E" w14:textId="7A08A6FC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973A098" w14:textId="00513C0A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3E4D463" w14:textId="6B15BAC9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CB4CCD4" w14:textId="772C2BD1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F22CC51" w14:textId="3D474D59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9020CCB" w14:textId="44C102C4" w:rsidR="00F437A9" w:rsidRPr="00296861" w:rsidRDefault="001576FF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S</w:t>
      </w:r>
      <w:r w:rsidR="00F437A9" w:rsidRPr="00296861">
        <w:rPr>
          <w:rFonts w:ascii="Times New Roman" w:hAnsi="Times New Roman" w:cs="Times New Roman"/>
          <w:b/>
          <w:sz w:val="24"/>
          <w:szCs w:val="24"/>
          <w:lang w:val="en-CA"/>
        </w:rPr>
        <w:t xml:space="preserve">upplementary figure S10. </w:t>
      </w:r>
      <w:r w:rsidR="00F437A9"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13</w:t>
      </w:r>
      <w:r w:rsidR="00F437A9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C NMR (MeOD) spectrum of 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1-</w:t>
      </w:r>
      <w:r w:rsidR="00020987">
        <w:rPr>
          <w:rFonts w:ascii="Times New Roman" w:hAnsi="Times New Roman"/>
          <w:b/>
          <w:i/>
          <w:color w:val="000000"/>
          <w:szCs w:val="24"/>
        </w:rPr>
        <w:t>Tetrad</w:t>
      </w:r>
      <w:r w:rsidR="00020987">
        <w:rPr>
          <w:rFonts w:ascii="Times New Roman" w:hAnsi="Times New Roman"/>
          <w:b/>
          <w:i/>
          <w:color w:val="000000"/>
          <w:szCs w:val="24"/>
        </w:rPr>
        <w:t>ec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ylbiguanidium chloride</w:t>
      </w:r>
      <w:r w:rsidR="00020987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437A9" w:rsidRPr="00296861">
        <w:rPr>
          <w:rFonts w:ascii="Times New Roman" w:hAnsi="Times New Roman" w:cs="Times New Roman"/>
          <w:sz w:val="24"/>
          <w:szCs w:val="24"/>
          <w:lang w:val="en-CA"/>
        </w:rPr>
        <w:t>(C</w:t>
      </w:r>
      <w:r w:rsidR="00F437A9"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14</w:t>
      </w:r>
      <w:r w:rsidR="00F437A9"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5EB1BC7C" w14:textId="718774F3" w:rsidR="00F437A9" w:rsidRPr="00296861" w:rsidRDefault="00F437A9" w:rsidP="00296861">
      <w:pPr>
        <w:pStyle w:val="Titre3"/>
        <w:spacing w:line="276" w:lineRule="auto"/>
        <w:jc w:val="both"/>
        <w:rPr>
          <w:rFonts w:ascii="Times New Roman" w:hAnsi="Times New Roman" w:cs="Times New Roman"/>
          <w:b/>
          <w:u w:val="single"/>
          <w:lang w:val="en-CA"/>
        </w:rPr>
      </w:pPr>
    </w:p>
    <w:p w14:paraId="6398BAE2" w14:textId="06F4DB6C" w:rsidR="003A51C4" w:rsidRPr="00296861" w:rsidRDefault="003A51C4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75466822" w14:textId="7A927454" w:rsidR="00BB18C7" w:rsidRPr="00296861" w:rsidRDefault="001576FF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bookmarkStart w:id="10" w:name="_Toc506799089"/>
      <w:bookmarkStart w:id="11" w:name="_Toc506799206"/>
      <w:r w:rsidRPr="00296861">
        <w:rPr>
          <w:rFonts w:ascii="Times New Roman" w:hAnsi="Times New Roman" w:cs="Times New Roman"/>
          <w:b/>
          <w:noProof/>
          <w:u w:val="single"/>
          <w:lang w:val="fr-FR"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26D61F18" wp14:editId="66EC8C86">
            <wp:simplePos x="0" y="0"/>
            <wp:positionH relativeFrom="margin">
              <wp:posOffset>167640</wp:posOffset>
            </wp:positionH>
            <wp:positionV relativeFrom="paragraph">
              <wp:posOffset>-669290</wp:posOffset>
            </wp:positionV>
            <wp:extent cx="5142959" cy="3402297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2"/>
                    <a:stretch/>
                  </pic:blipFill>
                  <pic:spPr bwMode="auto">
                    <a:xfrm>
                      <a:off x="0" y="0"/>
                      <a:ext cx="5142959" cy="340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0"/>
      <w:bookmarkEnd w:id="11"/>
    </w:p>
    <w:p w14:paraId="2915E01B" w14:textId="75E56290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7433A1C" w14:textId="254FD2E3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91916E4" w14:textId="50776B10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290170C" w14:textId="062F2639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CD108B0" w14:textId="204325B9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A474643" w14:textId="175E5B89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B5F8223" w14:textId="42B9B343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A667CC9" w14:textId="77777777" w:rsidR="00296861" w:rsidRDefault="0029686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C0DCA80" w14:textId="01381C84" w:rsidR="00192899" w:rsidRPr="00296861" w:rsidRDefault="00192899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 xml:space="preserve">Supplementary figure S11. </w:t>
      </w:r>
      <w:r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H NMR (DMSO-d</w:t>
      </w:r>
      <w:r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6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) spectrum of 1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1-</w:t>
      </w:r>
      <w:r w:rsidR="00020987">
        <w:rPr>
          <w:rFonts w:ascii="Times New Roman" w:hAnsi="Times New Roman"/>
          <w:b/>
          <w:i/>
          <w:color w:val="000000"/>
          <w:szCs w:val="24"/>
        </w:rPr>
        <w:t>+Hexad</w:t>
      </w:r>
      <w:r w:rsidR="00020987">
        <w:rPr>
          <w:rFonts w:ascii="Times New Roman" w:hAnsi="Times New Roman"/>
          <w:b/>
          <w:i/>
          <w:color w:val="000000"/>
          <w:szCs w:val="24"/>
        </w:rPr>
        <w:t>ec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ylbiguanidium chloride</w:t>
      </w:r>
      <w:r w:rsidR="00020987"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(C</w:t>
      </w:r>
      <w:r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16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781E6564" w14:textId="0D013FB4" w:rsidR="00192899" w:rsidRPr="00296861" w:rsidRDefault="001576FF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296861">
        <w:rPr>
          <w:rFonts w:ascii="Times New Roman" w:hAnsi="Times New Roman" w:cs="Times New Roman"/>
          <w:b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06E75A6" wp14:editId="3233F452">
            <wp:simplePos x="0" y="0"/>
            <wp:positionH relativeFrom="margin">
              <wp:posOffset>53340</wp:posOffset>
            </wp:positionH>
            <wp:positionV relativeFrom="paragraph">
              <wp:posOffset>208280</wp:posOffset>
            </wp:positionV>
            <wp:extent cx="5144135" cy="3397949"/>
            <wp:effectExtent l="0" t="0" r="12065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339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4A5D0" w14:textId="773EF66A" w:rsidR="00191B2C" w:rsidRPr="00296861" w:rsidRDefault="00191B2C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35F9F966" w14:textId="065234A3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1E199EA" w14:textId="2F84DC68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6DA9A5F" w14:textId="1F126A94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B610BBA" w14:textId="10F4B2D9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50B908B" w14:textId="3C0C3228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7B52A9E" w14:textId="290ED7C6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C30CEA2" w14:textId="77777777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773F185" w14:textId="77777777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6055EE6" w14:textId="77777777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7166063" w14:textId="77777777" w:rsidR="00EA76DD" w:rsidRPr="00296861" w:rsidRDefault="00EA76DD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D45F82A" w14:textId="089EAAA0" w:rsidR="00F437A9" w:rsidRPr="00296861" w:rsidRDefault="00F437A9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>Supplementary figure S12.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9686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13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C NMR (MeOD) spectrum of 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1-</w:t>
      </w:r>
      <w:r w:rsidR="00020987">
        <w:rPr>
          <w:rFonts w:ascii="Times New Roman" w:hAnsi="Times New Roman"/>
          <w:b/>
          <w:i/>
          <w:color w:val="000000"/>
          <w:szCs w:val="24"/>
        </w:rPr>
        <w:t>Hexad</w:t>
      </w:r>
      <w:bookmarkStart w:id="12" w:name="_GoBack"/>
      <w:bookmarkEnd w:id="12"/>
      <w:r w:rsidR="00020987">
        <w:rPr>
          <w:rFonts w:ascii="Times New Roman" w:hAnsi="Times New Roman"/>
          <w:b/>
          <w:i/>
          <w:color w:val="000000"/>
          <w:szCs w:val="24"/>
        </w:rPr>
        <w:t>ec</w:t>
      </w:r>
      <w:r w:rsidR="00020987" w:rsidRPr="00F07DDB">
        <w:rPr>
          <w:rFonts w:ascii="Times New Roman" w:hAnsi="Times New Roman"/>
          <w:b/>
          <w:i/>
          <w:color w:val="000000"/>
          <w:szCs w:val="24"/>
        </w:rPr>
        <w:t>ylbiguanidium chloride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(C</w:t>
      </w:r>
      <w:r w:rsidRPr="00296861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16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Cl)</w:t>
      </w:r>
    </w:p>
    <w:p w14:paraId="684FD7B5" w14:textId="77777777" w:rsidR="00C7289D" w:rsidRPr="00296861" w:rsidRDefault="00C7289D" w:rsidP="00296861">
      <w:pPr>
        <w:pStyle w:val="Titre1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</w:pPr>
      <w:bookmarkStart w:id="13" w:name="_Toc520887593"/>
      <w:r w:rsidRPr="002968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  <w:lastRenderedPageBreak/>
        <w:t>Bacterial membrane depolarization</w:t>
      </w:r>
      <w:bookmarkEnd w:id="13"/>
      <w:r w:rsidRPr="002968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  <w:t xml:space="preserve"> </w:t>
      </w:r>
    </w:p>
    <w:p w14:paraId="721183B0" w14:textId="77777777" w:rsidR="002121E2" w:rsidRPr="00296861" w:rsidRDefault="008F46B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861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7B7A2378" wp14:editId="0E003D17">
            <wp:extent cx="4966335" cy="285104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54" cy="28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5F066" w14:textId="24AAAFC8" w:rsidR="004A2574" w:rsidRPr="00296861" w:rsidRDefault="004A2574" w:rsidP="002968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>Supplementary figure S1</w:t>
      </w:r>
      <w:r w:rsidR="00296861">
        <w:rPr>
          <w:rFonts w:ascii="Times New Roman" w:hAnsi="Times New Roman" w:cs="Times New Roman"/>
          <w:b/>
          <w:sz w:val="24"/>
          <w:szCs w:val="24"/>
          <w:lang w:val="en-CA"/>
        </w:rPr>
        <w:t>3</w:t>
      </w: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 xml:space="preserve">. 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Depolarization assay on </w:t>
      </w:r>
      <w:r w:rsidRPr="00296861">
        <w:rPr>
          <w:rFonts w:ascii="Times New Roman" w:hAnsi="Times New Roman" w:cs="Times New Roman"/>
          <w:i/>
          <w:sz w:val="24"/>
          <w:szCs w:val="24"/>
          <w:lang w:val="en-CA"/>
        </w:rPr>
        <w:t>E. coli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DH5α. Alkylbiguanid</w:t>
      </w:r>
      <w:r w:rsidR="00310CA9" w:rsidRPr="00296861">
        <w:rPr>
          <w:rFonts w:ascii="Times New Roman" w:hAnsi="Times New Roman" w:cs="Times New Roman"/>
          <w:sz w:val="24"/>
          <w:szCs w:val="24"/>
          <w:lang w:val="en-CA"/>
        </w:rPr>
        <w:t>ium salt</w:t>
      </w:r>
      <w:r w:rsidR="00BA7824" w:rsidRPr="00296861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were injected at 50 sec at 100 µg/ml and each value is the average of three independent experiments. </w:t>
      </w:r>
    </w:p>
    <w:p w14:paraId="0A143D78" w14:textId="77777777" w:rsidR="002121E2" w:rsidRPr="00296861" w:rsidRDefault="008F46B1" w:rsidP="002968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861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4B56C340" wp14:editId="5A8D55F3">
            <wp:extent cx="5486400" cy="3369945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6D1DA" w14:textId="31D738E8" w:rsidR="00C7289D" w:rsidRPr="00296861" w:rsidRDefault="004A2574" w:rsidP="001576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>Supplementary figure S1</w:t>
      </w:r>
      <w:r w:rsidR="00296861">
        <w:rPr>
          <w:rFonts w:ascii="Times New Roman" w:hAnsi="Times New Roman" w:cs="Times New Roman"/>
          <w:b/>
          <w:sz w:val="24"/>
          <w:szCs w:val="24"/>
          <w:lang w:val="en-CA"/>
        </w:rPr>
        <w:t>4</w:t>
      </w:r>
      <w:r w:rsidRPr="00296861">
        <w:rPr>
          <w:rFonts w:ascii="Times New Roman" w:hAnsi="Times New Roman" w:cs="Times New Roman"/>
          <w:b/>
          <w:sz w:val="24"/>
          <w:szCs w:val="24"/>
          <w:lang w:val="en-CA"/>
        </w:rPr>
        <w:t xml:space="preserve">. 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Depolarization assay on </w:t>
      </w:r>
      <w:r w:rsidRPr="00296861">
        <w:rPr>
          <w:rFonts w:ascii="Times New Roman" w:hAnsi="Times New Roman" w:cs="Times New Roman"/>
          <w:i/>
          <w:sz w:val="24"/>
          <w:szCs w:val="24"/>
          <w:lang w:val="en-CA"/>
        </w:rPr>
        <w:t xml:space="preserve">B. thuringiensis 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>HD073. Alkylbiguanid</w:t>
      </w:r>
      <w:r w:rsidR="00BA7824" w:rsidRPr="00296861">
        <w:rPr>
          <w:rFonts w:ascii="Times New Roman" w:hAnsi="Times New Roman" w:cs="Times New Roman"/>
          <w:sz w:val="24"/>
          <w:szCs w:val="24"/>
          <w:lang w:val="en-CA"/>
        </w:rPr>
        <w:t>ium salts</w:t>
      </w:r>
      <w:r w:rsidRPr="00296861">
        <w:rPr>
          <w:rFonts w:ascii="Times New Roman" w:hAnsi="Times New Roman" w:cs="Times New Roman"/>
          <w:sz w:val="24"/>
          <w:szCs w:val="24"/>
          <w:lang w:val="en-CA"/>
        </w:rPr>
        <w:t xml:space="preserve"> were injected at 50 sec at 100 µg/ml and each value is the average of three independent experiments. </w:t>
      </w:r>
    </w:p>
    <w:sectPr w:rsidR="00C7289D" w:rsidRPr="00296861" w:rsidSect="001238EA">
      <w:footerReference w:type="default" r:id="rId21"/>
      <w:pgSz w:w="12240" w:h="15840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767B" w14:textId="77777777" w:rsidR="005B2008" w:rsidRDefault="005B2008" w:rsidP="00192899">
      <w:pPr>
        <w:spacing w:after="0" w:line="240" w:lineRule="auto"/>
      </w:pPr>
      <w:r>
        <w:separator/>
      </w:r>
    </w:p>
  </w:endnote>
  <w:endnote w:type="continuationSeparator" w:id="0">
    <w:p w14:paraId="6193D584" w14:textId="77777777" w:rsidR="005B2008" w:rsidRDefault="005B2008" w:rsidP="0019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925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73D05" w14:textId="48753EDB" w:rsidR="00FF65EF" w:rsidRDefault="00FF65E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9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78CA3E5" w14:textId="77777777" w:rsidR="00FF65EF" w:rsidRDefault="00FF65E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91FC9" w14:textId="77777777" w:rsidR="005B2008" w:rsidRDefault="005B2008" w:rsidP="00192899">
      <w:pPr>
        <w:spacing w:after="0" w:line="240" w:lineRule="auto"/>
      </w:pPr>
      <w:r>
        <w:separator/>
      </w:r>
    </w:p>
  </w:footnote>
  <w:footnote w:type="continuationSeparator" w:id="0">
    <w:p w14:paraId="2595FBB2" w14:textId="77777777" w:rsidR="005B2008" w:rsidRDefault="005B2008" w:rsidP="00192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E"/>
    <w:rsid w:val="00020987"/>
    <w:rsid w:val="00054875"/>
    <w:rsid w:val="00095E7A"/>
    <w:rsid w:val="000D1F4E"/>
    <w:rsid w:val="000F0018"/>
    <w:rsid w:val="001238EA"/>
    <w:rsid w:val="001576FF"/>
    <w:rsid w:val="0017795D"/>
    <w:rsid w:val="00191B2C"/>
    <w:rsid w:val="00192899"/>
    <w:rsid w:val="001E6154"/>
    <w:rsid w:val="001F09D9"/>
    <w:rsid w:val="002121E2"/>
    <w:rsid w:val="00217F21"/>
    <w:rsid w:val="00225293"/>
    <w:rsid w:val="00225BBD"/>
    <w:rsid w:val="00230D4F"/>
    <w:rsid w:val="0023438A"/>
    <w:rsid w:val="002527E7"/>
    <w:rsid w:val="00263E84"/>
    <w:rsid w:val="00272242"/>
    <w:rsid w:val="0028555E"/>
    <w:rsid w:val="00296861"/>
    <w:rsid w:val="0029716C"/>
    <w:rsid w:val="002E7663"/>
    <w:rsid w:val="002F31A1"/>
    <w:rsid w:val="003036C5"/>
    <w:rsid w:val="00304940"/>
    <w:rsid w:val="00310CA9"/>
    <w:rsid w:val="00317202"/>
    <w:rsid w:val="003259C9"/>
    <w:rsid w:val="003514B9"/>
    <w:rsid w:val="00385335"/>
    <w:rsid w:val="00392863"/>
    <w:rsid w:val="003A51C4"/>
    <w:rsid w:val="003B700B"/>
    <w:rsid w:val="003D57FD"/>
    <w:rsid w:val="00433BB6"/>
    <w:rsid w:val="00451CD6"/>
    <w:rsid w:val="00477612"/>
    <w:rsid w:val="004A0D31"/>
    <w:rsid w:val="004A2574"/>
    <w:rsid w:val="004D1007"/>
    <w:rsid w:val="00523093"/>
    <w:rsid w:val="005B2008"/>
    <w:rsid w:val="005D1C10"/>
    <w:rsid w:val="0065462E"/>
    <w:rsid w:val="006577A6"/>
    <w:rsid w:val="0067711C"/>
    <w:rsid w:val="006A05C8"/>
    <w:rsid w:val="006B5683"/>
    <w:rsid w:val="007B62DC"/>
    <w:rsid w:val="007B70F2"/>
    <w:rsid w:val="007C6DFC"/>
    <w:rsid w:val="00814F06"/>
    <w:rsid w:val="00832531"/>
    <w:rsid w:val="00837BF6"/>
    <w:rsid w:val="00883809"/>
    <w:rsid w:val="008D43C2"/>
    <w:rsid w:val="008F05FD"/>
    <w:rsid w:val="008F46B1"/>
    <w:rsid w:val="0092099C"/>
    <w:rsid w:val="009277AB"/>
    <w:rsid w:val="0093515B"/>
    <w:rsid w:val="00935FFF"/>
    <w:rsid w:val="009C4781"/>
    <w:rsid w:val="00A331B3"/>
    <w:rsid w:val="00A85B42"/>
    <w:rsid w:val="00A8654F"/>
    <w:rsid w:val="00A9276D"/>
    <w:rsid w:val="00AE2620"/>
    <w:rsid w:val="00B3551B"/>
    <w:rsid w:val="00B55FBA"/>
    <w:rsid w:val="00B949A1"/>
    <w:rsid w:val="00BA7824"/>
    <w:rsid w:val="00BB18C7"/>
    <w:rsid w:val="00C10E41"/>
    <w:rsid w:val="00C37B7B"/>
    <w:rsid w:val="00C41A62"/>
    <w:rsid w:val="00C7289D"/>
    <w:rsid w:val="00C96147"/>
    <w:rsid w:val="00C9787F"/>
    <w:rsid w:val="00CC79E6"/>
    <w:rsid w:val="00CD0A76"/>
    <w:rsid w:val="00D274E1"/>
    <w:rsid w:val="00D74586"/>
    <w:rsid w:val="00DA570E"/>
    <w:rsid w:val="00E32954"/>
    <w:rsid w:val="00E5224F"/>
    <w:rsid w:val="00E6730C"/>
    <w:rsid w:val="00E7191B"/>
    <w:rsid w:val="00E7407E"/>
    <w:rsid w:val="00EA139C"/>
    <w:rsid w:val="00EA76DD"/>
    <w:rsid w:val="00EB7689"/>
    <w:rsid w:val="00EC5885"/>
    <w:rsid w:val="00F04540"/>
    <w:rsid w:val="00F437A9"/>
    <w:rsid w:val="00F8150A"/>
    <w:rsid w:val="00FB7DF2"/>
    <w:rsid w:val="00FC66B5"/>
    <w:rsid w:val="00FE4EAA"/>
    <w:rsid w:val="00FE716C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2B84"/>
  <w15:chartTrackingRefBased/>
  <w15:docId w15:val="{A4775893-7666-406D-B6B1-EF9FF6A5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28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2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92899"/>
    <w:pPr>
      <w:outlineLvl w:val="9"/>
    </w:pPr>
    <w:rPr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19289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19289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899"/>
  </w:style>
  <w:style w:type="paragraph" w:styleId="Pieddepage">
    <w:name w:val="footer"/>
    <w:basedOn w:val="Normal"/>
    <w:link w:val="PieddepageCar"/>
    <w:uiPriority w:val="99"/>
    <w:unhideWhenUsed/>
    <w:rsid w:val="00192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899"/>
  </w:style>
  <w:style w:type="character" w:customStyle="1" w:styleId="Titre2Car">
    <w:name w:val="Titre 2 Car"/>
    <w:basedOn w:val="Policepardfaut"/>
    <w:link w:val="Titre2"/>
    <w:uiPriority w:val="9"/>
    <w:rsid w:val="00192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928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192899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1238EA"/>
    <w:pPr>
      <w:spacing w:after="100"/>
      <w:ind w:left="220"/>
    </w:pPr>
    <w:rPr>
      <w:rFonts w:eastAsiaTheme="minorEastAsia" w:cs="Times New Roman"/>
      <w:lang w:val="en-US"/>
    </w:rPr>
  </w:style>
  <w:style w:type="paragraph" w:customStyle="1" w:styleId="Adress">
    <w:name w:val="Adress"/>
    <w:basedOn w:val="Normal"/>
    <w:qFormat/>
    <w:rsid w:val="0092099C"/>
    <w:pPr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paragraph" w:customStyle="1" w:styleId="Footnote">
    <w:name w:val="Footnote"/>
    <w:basedOn w:val="Adress"/>
    <w:rsid w:val="0092099C"/>
    <w:pPr>
      <w:spacing w:before="120"/>
    </w:pPr>
    <w:rPr>
      <w:szCs w:val="14"/>
      <w:lang w:val="en-GB"/>
    </w:rPr>
  </w:style>
  <w:style w:type="paragraph" w:customStyle="1" w:styleId="ExperimentalSection">
    <w:name w:val="ExperimentalSection"/>
    <w:basedOn w:val="Normal"/>
    <w:qFormat/>
    <w:rsid w:val="00C7289D"/>
    <w:pPr>
      <w:spacing w:after="240" w:line="200" w:lineRule="exact"/>
      <w:jc w:val="both"/>
    </w:pPr>
    <w:rPr>
      <w:rFonts w:ascii="Arial" w:eastAsia="MS Mincho" w:hAnsi="Arial" w:cs="Times New Roman"/>
      <w:sz w:val="15"/>
      <w:szCs w:val="14"/>
      <w:lang w:val="en-GB" w:eastAsia="ja-JP"/>
    </w:rPr>
  </w:style>
  <w:style w:type="paragraph" w:customStyle="1" w:styleId="Title1">
    <w:name w:val="Title1"/>
    <w:basedOn w:val="Normal"/>
    <w:next w:val="Normal"/>
    <w:qFormat/>
    <w:rsid w:val="00020987"/>
    <w:pPr>
      <w:spacing w:before="120" w:after="0" w:line="480" w:lineRule="exact"/>
    </w:pPr>
    <w:rPr>
      <w:rFonts w:ascii="Arial" w:eastAsia="MS Mincho" w:hAnsi="Arial" w:cs="Times New Roman"/>
      <w:b/>
      <w:sz w:val="32"/>
      <w:szCs w:val="2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F3D8-6720-F34D-8029-C56F65C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328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ar.schmitzer@gmail.com</cp:lastModifiedBy>
  <cp:revision>4</cp:revision>
  <dcterms:created xsi:type="dcterms:W3CDTF">2018-07-31T18:28:00Z</dcterms:created>
  <dcterms:modified xsi:type="dcterms:W3CDTF">2018-09-24T15:28:00Z</dcterms:modified>
</cp:coreProperties>
</file>