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E6" w:rsidRPr="000937E6" w:rsidRDefault="000937E6" w:rsidP="000937E6">
      <w:pPr>
        <w:tabs>
          <w:tab w:val="left" w:pos="207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0937E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Table </w:t>
      </w:r>
      <w:r w:rsidR="00DD647B"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  <w:r w:rsidRPr="000937E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1 </w:t>
      </w:r>
      <w:r w:rsidRPr="000937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Designed primers for sequencing </w:t>
      </w:r>
      <w:r w:rsidR="009306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Pr="002F66BD">
        <w:rPr>
          <w:rFonts w:ascii="Times New Roman" w:eastAsia="Calibri" w:hAnsi="Times New Roman" w:cs="Times New Roman"/>
          <w:i/>
          <w:sz w:val="24"/>
          <w:szCs w:val="24"/>
          <w:lang w:val="en-GB"/>
        </w:rPr>
        <w:t>PPO</w:t>
      </w:r>
      <w:r w:rsidRPr="000937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gene.</w:t>
      </w:r>
      <w:proofErr w:type="gramEnd"/>
      <w:r w:rsidRPr="000937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203"/>
        <w:gridCol w:w="3270"/>
      </w:tblGrid>
      <w:tr w:rsidR="000937E6" w:rsidRPr="000937E6" w:rsidTr="00E52613">
        <w:tc>
          <w:tcPr>
            <w:tcW w:w="3192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Gene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Forward Primer (5’-</w:t>
            </w:r>
            <w:r w:rsid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3’)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Reverse Primer (5’-</w:t>
            </w:r>
            <w:r w:rsid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3’)</w:t>
            </w:r>
          </w:p>
        </w:tc>
      </w:tr>
      <w:tr w:rsidR="000937E6" w:rsidRPr="000937E6" w:rsidTr="00E52613">
        <w:tc>
          <w:tcPr>
            <w:tcW w:w="3192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PPO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GGCTCTTCTTCCCCTTCCA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ACGAGCGGCGGAGTAGAA</w:t>
            </w:r>
          </w:p>
        </w:tc>
      </w:tr>
    </w:tbl>
    <w:p w:rsidR="000937E6" w:rsidRDefault="000937E6" w:rsidP="000937E6"/>
    <w:p w:rsidR="000937E6" w:rsidRDefault="000937E6">
      <w:r>
        <w:br w:type="page"/>
      </w:r>
    </w:p>
    <w:p w:rsidR="000937E6" w:rsidRPr="000937E6" w:rsidRDefault="000937E6" w:rsidP="000937E6">
      <w:pPr>
        <w:tabs>
          <w:tab w:val="left" w:pos="207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0937E6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DD647B"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  <w:r w:rsidRPr="000937E6">
        <w:rPr>
          <w:rFonts w:ascii="Times New Roman" w:eastAsia="Calibri" w:hAnsi="Times New Roman" w:cs="Times New Roman"/>
          <w:b/>
          <w:sz w:val="24"/>
          <w:szCs w:val="24"/>
          <w:lang w:val="en-GB"/>
        </w:rPr>
        <w:t>2</w:t>
      </w:r>
      <w:r w:rsidR="0093068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0937E6">
        <w:rPr>
          <w:rFonts w:ascii="Times New Roman" w:eastAsia="Calibri" w:hAnsi="Times New Roman" w:cs="Times New Roman"/>
          <w:sz w:val="24"/>
          <w:szCs w:val="24"/>
          <w:lang w:val="en-GB"/>
        </w:rPr>
        <w:t>PCR condition</w:t>
      </w:r>
      <w:r w:rsidR="00930685">
        <w:rPr>
          <w:rFonts w:ascii="Times New Roman" w:eastAsia="Calibri" w:hAnsi="Times New Roman" w:cs="Times New Roman"/>
          <w:sz w:val="24"/>
          <w:szCs w:val="24"/>
          <w:lang w:val="en-GB"/>
        </w:rPr>
        <w:t>s</w:t>
      </w:r>
      <w:r w:rsidRPr="000937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of </w:t>
      </w:r>
      <w:r w:rsidRPr="000937E6">
        <w:rPr>
          <w:rFonts w:ascii="Times New Roman" w:eastAsia="Calibri" w:hAnsi="Times New Roman" w:cs="Times New Roman"/>
          <w:i/>
          <w:sz w:val="24"/>
          <w:szCs w:val="24"/>
          <w:lang w:val="en-GB"/>
        </w:rPr>
        <w:t>PPO</w:t>
      </w:r>
      <w:r w:rsidRPr="000937E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gene amplification for sequencing.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595"/>
        <w:gridCol w:w="1556"/>
        <w:gridCol w:w="1564"/>
        <w:gridCol w:w="1545"/>
        <w:gridCol w:w="1490"/>
      </w:tblGrid>
      <w:tr w:rsidR="000937E6" w:rsidRPr="000937E6" w:rsidTr="000937E6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Gene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Denaturation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Annealing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Elongation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Final extension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2F66BD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No</w:t>
            </w:r>
            <w:r w:rsid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of cycle</w:t>
            </w:r>
          </w:p>
        </w:tc>
      </w:tr>
      <w:tr w:rsidR="000937E6" w:rsidRPr="000937E6" w:rsidTr="000937E6">
        <w:trPr>
          <w:jc w:val="center"/>
        </w:trPr>
        <w:tc>
          <w:tcPr>
            <w:tcW w:w="1596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PPO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before="24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94 °C</w:t>
            </w:r>
          </w:p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</w:t>
            </w:r>
          </w:p>
          <w:p w:rsidR="000937E6" w:rsidRPr="000937E6" w:rsidRDefault="000937E6" w:rsidP="000937E6">
            <w:pPr>
              <w:tabs>
                <w:tab w:val="left" w:pos="20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 min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53 °C</w:t>
            </w:r>
          </w:p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</w:t>
            </w:r>
          </w:p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 min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72 °C</w:t>
            </w:r>
          </w:p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</w:t>
            </w:r>
          </w:p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1min 30 sec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72 °C</w:t>
            </w:r>
          </w:p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for</w:t>
            </w:r>
          </w:p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10 min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937E6" w:rsidRPr="000937E6" w:rsidRDefault="000937E6" w:rsidP="000937E6">
            <w:pPr>
              <w:tabs>
                <w:tab w:val="left" w:pos="207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937E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35</w:t>
            </w:r>
          </w:p>
        </w:tc>
      </w:tr>
    </w:tbl>
    <w:p w:rsidR="00930685" w:rsidRDefault="00930685" w:rsidP="000937E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930685" w:rsidRDefault="00930685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br w:type="page"/>
      </w:r>
    </w:p>
    <w:p w:rsidR="00930685" w:rsidRPr="00930685" w:rsidRDefault="00930685" w:rsidP="00930685">
      <w:pPr>
        <w:tabs>
          <w:tab w:val="left" w:pos="117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0685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DD647B"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  <w:r w:rsidRPr="0093068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3 </w:t>
      </w:r>
      <w:r w:rsidRPr="00930685">
        <w:rPr>
          <w:rFonts w:ascii="Times New Roman" w:eastAsia="Calibri" w:hAnsi="Times New Roman" w:cs="Times New Roman"/>
          <w:sz w:val="24"/>
          <w:szCs w:val="24"/>
          <w:lang w:val="en-GB"/>
        </w:rPr>
        <w:t>Primers for expression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3790"/>
        <w:gridCol w:w="3550"/>
      </w:tblGrid>
      <w:tr w:rsidR="00930685" w:rsidRPr="00930685" w:rsidTr="00930685">
        <w:tc>
          <w:tcPr>
            <w:tcW w:w="2236" w:type="dxa"/>
            <w:vAlign w:val="center"/>
          </w:tcPr>
          <w:p w:rsidR="00930685" w:rsidRPr="002F66BD" w:rsidRDefault="00930685" w:rsidP="00930685">
            <w:pPr>
              <w:tabs>
                <w:tab w:val="center" w:pos="1163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Gene</w:t>
            </w:r>
          </w:p>
        </w:tc>
        <w:tc>
          <w:tcPr>
            <w:tcW w:w="3790" w:type="dxa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Forward Primer (5’-</w:t>
            </w:r>
            <w:r w:rsid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3’)</w:t>
            </w:r>
          </w:p>
        </w:tc>
        <w:tc>
          <w:tcPr>
            <w:tcW w:w="3550" w:type="dxa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Reverse Primer (5’-</w:t>
            </w:r>
            <w:r w:rsid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2F66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3’)</w:t>
            </w:r>
          </w:p>
        </w:tc>
      </w:tr>
      <w:tr w:rsidR="00930685" w:rsidRPr="00930685" w:rsidTr="00930685">
        <w:tc>
          <w:tcPr>
            <w:tcW w:w="2236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PPO</w:t>
            </w:r>
          </w:p>
        </w:tc>
        <w:tc>
          <w:tcPr>
            <w:tcW w:w="3790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CCCAAAAGCCAGTCCTCCAT</w:t>
            </w:r>
          </w:p>
        </w:tc>
        <w:tc>
          <w:tcPr>
            <w:tcW w:w="3550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AGAACCACGCTCGGGATGAC</w:t>
            </w:r>
          </w:p>
        </w:tc>
      </w:tr>
      <w:tr w:rsidR="00930685" w:rsidRPr="00930685" w:rsidTr="00930685">
        <w:tc>
          <w:tcPr>
            <w:tcW w:w="2236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PAL</w:t>
            </w:r>
          </w:p>
        </w:tc>
        <w:tc>
          <w:tcPr>
            <w:tcW w:w="3790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AAGAACGGCGAACATGAGAAG</w:t>
            </w:r>
          </w:p>
        </w:tc>
        <w:tc>
          <w:tcPr>
            <w:tcW w:w="3550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GATCCGATTCGCGATTGCT</w:t>
            </w:r>
          </w:p>
        </w:tc>
      </w:tr>
      <w:tr w:rsidR="00930685" w:rsidRPr="00930685" w:rsidTr="00930685">
        <w:tc>
          <w:tcPr>
            <w:tcW w:w="2236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β-actin</w:t>
            </w:r>
          </w:p>
        </w:tc>
        <w:tc>
          <w:tcPr>
            <w:tcW w:w="3790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ATCATGAAGTGTGATGTTGA</w:t>
            </w:r>
          </w:p>
        </w:tc>
        <w:tc>
          <w:tcPr>
            <w:tcW w:w="3550" w:type="dxa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ACCTTAATCTTCATGCTGCC</w:t>
            </w:r>
          </w:p>
        </w:tc>
      </w:tr>
    </w:tbl>
    <w:p w:rsidR="00930685" w:rsidRDefault="00930685" w:rsidP="000937E6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30685" w:rsidRDefault="00930685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br w:type="page"/>
      </w:r>
    </w:p>
    <w:p w:rsidR="00930685" w:rsidRPr="00930685" w:rsidRDefault="00930685" w:rsidP="00930685">
      <w:pPr>
        <w:tabs>
          <w:tab w:val="left" w:pos="1170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930685">
        <w:rPr>
          <w:rFonts w:ascii="Times New Roman" w:eastAsia="Calibri" w:hAnsi="Times New Roman" w:cs="Times New Roman"/>
          <w:b/>
          <w:sz w:val="24"/>
          <w:szCs w:val="24"/>
          <w:lang w:val="en-GB"/>
        </w:rPr>
        <w:lastRenderedPageBreak/>
        <w:t xml:space="preserve">Table </w:t>
      </w:r>
      <w:r w:rsidR="00DD647B">
        <w:rPr>
          <w:rFonts w:ascii="Times New Roman" w:eastAsia="Calibri" w:hAnsi="Times New Roman" w:cs="Times New Roman"/>
          <w:b/>
          <w:sz w:val="24"/>
          <w:szCs w:val="24"/>
          <w:lang w:val="en-GB"/>
        </w:rPr>
        <w:t>S</w:t>
      </w:r>
      <w:bookmarkStart w:id="0" w:name="_GoBack"/>
      <w:bookmarkEnd w:id="0"/>
      <w:r w:rsidRPr="00930685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4 </w:t>
      </w:r>
      <w:r w:rsidRPr="0093068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Reaction conditions for expression analysis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524"/>
        <w:gridCol w:w="1475"/>
        <w:gridCol w:w="1475"/>
        <w:gridCol w:w="1335"/>
        <w:gridCol w:w="1243"/>
        <w:gridCol w:w="1124"/>
        <w:gridCol w:w="886"/>
      </w:tblGrid>
      <w:tr w:rsidR="00930685" w:rsidRPr="00930685" w:rsidTr="00E52613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Gene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Reverse Transcription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Initial Denaturation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Denaturation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Annealing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Elongation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Final extension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30685" w:rsidRPr="002F66BD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>No</w:t>
            </w:r>
            <w:r w:rsidR="002F66BD">
              <w:rPr>
                <w:rFonts w:ascii="Times New Roman" w:eastAsia="Calibri" w:hAnsi="Times New Roman" w:cs="Times New Roman"/>
                <w:b/>
                <w:lang w:val="en-GB"/>
              </w:rPr>
              <w:t>.</w:t>
            </w:r>
            <w:r w:rsidRPr="002F66BD">
              <w:rPr>
                <w:rFonts w:ascii="Times New Roman" w:eastAsia="Calibri" w:hAnsi="Times New Roman" w:cs="Times New Roman"/>
                <w:b/>
                <w:lang w:val="en-GB"/>
              </w:rPr>
              <w:t xml:space="preserve"> of cycle</w:t>
            </w:r>
          </w:p>
        </w:tc>
      </w:tr>
      <w:tr w:rsidR="00930685" w:rsidRPr="00930685" w:rsidTr="00E52613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i/>
                <w:lang w:val="en-GB"/>
              </w:rPr>
              <w:t>PPO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50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30 min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765"/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95 °C,</w:t>
            </w:r>
          </w:p>
          <w:p w:rsidR="00930685" w:rsidRPr="00930685" w:rsidRDefault="00930685" w:rsidP="00930685">
            <w:pPr>
              <w:tabs>
                <w:tab w:val="left" w:pos="765"/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15 min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94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60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72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72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10 min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40</w:t>
            </w:r>
          </w:p>
        </w:tc>
      </w:tr>
      <w:tr w:rsidR="00930685" w:rsidRPr="00930685" w:rsidTr="00E52613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i/>
                <w:lang w:val="en-GB"/>
              </w:rPr>
              <w:t>PAL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50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30 min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95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15 min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94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60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72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72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10 min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40</w:t>
            </w:r>
          </w:p>
        </w:tc>
      </w:tr>
      <w:tr w:rsidR="00930685" w:rsidRPr="00930685" w:rsidTr="00E52613">
        <w:trPr>
          <w:jc w:val="center"/>
        </w:trPr>
        <w:tc>
          <w:tcPr>
            <w:tcW w:w="1025" w:type="dxa"/>
            <w:shd w:val="clear" w:color="auto" w:fill="auto"/>
            <w:vAlign w:val="center"/>
          </w:tcPr>
          <w:p w:rsidR="00930685" w:rsidRPr="00930685" w:rsidRDefault="00930685" w:rsidP="009306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i/>
                <w:lang w:val="en-GB"/>
              </w:rPr>
              <w:t>β-actin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lang w:val="en-GB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50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30 min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95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15 min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94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60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72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 min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72 °C,</w:t>
            </w:r>
          </w:p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10 min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30685" w:rsidRPr="00930685" w:rsidRDefault="00930685" w:rsidP="00930685">
            <w:pPr>
              <w:tabs>
                <w:tab w:val="left" w:pos="117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930685">
              <w:rPr>
                <w:rFonts w:ascii="Times New Roman" w:eastAsia="Calibri" w:hAnsi="Times New Roman" w:cs="Times New Roman"/>
                <w:lang w:val="en-GB"/>
              </w:rPr>
              <w:t>40</w:t>
            </w:r>
          </w:p>
        </w:tc>
      </w:tr>
    </w:tbl>
    <w:p w:rsidR="00A20B96" w:rsidRPr="000937E6" w:rsidRDefault="00A20B96" w:rsidP="000937E6"/>
    <w:sectPr w:rsidR="00A20B96" w:rsidRPr="000937E6" w:rsidSect="009B65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docVars>
    <w:docVar w:name="Total_Editing_Time" w:val="15"/>
  </w:docVars>
  <w:rsids>
    <w:rsidRoot w:val="009B6565"/>
    <w:rsid w:val="00021918"/>
    <w:rsid w:val="000937E6"/>
    <w:rsid w:val="002F66BD"/>
    <w:rsid w:val="005B3D4B"/>
    <w:rsid w:val="00930685"/>
    <w:rsid w:val="009B6565"/>
    <w:rsid w:val="00A20B96"/>
    <w:rsid w:val="00D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190</Words>
  <Characters>865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TBANIGA</cp:lastModifiedBy>
  <cp:revision>5</cp:revision>
  <dcterms:created xsi:type="dcterms:W3CDTF">2018-05-11T08:13:00Z</dcterms:created>
  <dcterms:modified xsi:type="dcterms:W3CDTF">2018-09-21T03:34:00Z</dcterms:modified>
</cp:coreProperties>
</file>