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4C" w:rsidRPr="003A495D" w:rsidRDefault="00F91B4C" w:rsidP="00F91B4C">
      <w:pPr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>Supplementary Table 1</w:t>
      </w:r>
      <w:r w:rsidRPr="003A495D">
        <w:rPr>
          <w:rFonts w:cstheme="minorHAnsi"/>
          <w:sz w:val="22"/>
          <w:szCs w:val="22"/>
        </w:rPr>
        <w:t xml:space="preserve">: Articles reporting IACUC approval in </w:t>
      </w:r>
      <w:r w:rsidRPr="003A495D">
        <w:rPr>
          <w:rFonts w:cstheme="minorHAnsi"/>
          <w:i/>
          <w:sz w:val="22"/>
          <w:szCs w:val="22"/>
        </w:rPr>
        <w:t>Anthrozoos</w:t>
      </w:r>
      <w:r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listed i</w:t>
      </w:r>
      <w:r w:rsidRPr="00C30FE8">
        <w:rPr>
          <w:rFonts w:cstheme="minorHAnsi"/>
          <w:sz w:val="22"/>
          <w:szCs w:val="22"/>
        </w:rPr>
        <w:t>n chronological order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38"/>
        <w:gridCol w:w="3837"/>
        <w:gridCol w:w="720"/>
        <w:gridCol w:w="1395"/>
        <w:gridCol w:w="1660"/>
      </w:tblGrid>
      <w:tr w:rsidR="00F91B4C" w:rsidRPr="003A495D" w:rsidTr="0040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F91B4C" w:rsidRPr="003A495D" w:rsidRDefault="00F91B4C" w:rsidP="0040768B">
            <w:pPr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Author</w:t>
            </w:r>
          </w:p>
        </w:tc>
        <w:tc>
          <w:tcPr>
            <w:tcW w:w="3837" w:type="dxa"/>
          </w:tcPr>
          <w:p w:rsidR="00F91B4C" w:rsidRPr="003A495D" w:rsidRDefault="00F91B4C" w:rsidP="00407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Year</w:t>
            </w:r>
          </w:p>
        </w:tc>
        <w:tc>
          <w:tcPr>
            <w:tcW w:w="1395" w:type="dxa"/>
          </w:tcPr>
          <w:p w:rsidR="00F91B4C" w:rsidRPr="003A495D" w:rsidRDefault="00F91B4C" w:rsidP="00407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Journal</w:t>
            </w:r>
          </w:p>
        </w:tc>
        <w:tc>
          <w:tcPr>
            <w:tcW w:w="1660" w:type="dxa"/>
          </w:tcPr>
          <w:p w:rsidR="00F91B4C" w:rsidRPr="003A495D" w:rsidRDefault="00F91B4C" w:rsidP="00407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Species</w:t>
            </w:r>
          </w:p>
        </w:tc>
      </w:tr>
      <w:tr w:rsidR="00F91B4C" w:rsidRPr="003A495D" w:rsidTr="0040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b w:val="0"/>
                <w:sz w:val="22"/>
                <w:szCs w:val="22"/>
                <w:lang w:val="it-IT"/>
              </w:rPr>
              <w:t>Ribi, F. N., Yokoyama, A., &amp; Turner, D. C.</w:t>
            </w:r>
          </w:p>
        </w:tc>
        <w:tc>
          <w:tcPr>
            <w:tcW w:w="3837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Comparison of children's behavior toward sony's robotic dog AIBO and a real dog: a pilot study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2008</w:t>
            </w:r>
          </w:p>
        </w:tc>
        <w:tc>
          <w:tcPr>
            <w:tcW w:w="1395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Anthrozoos</w:t>
            </w:r>
          </w:p>
        </w:tc>
        <w:tc>
          <w:tcPr>
            <w:tcW w:w="166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  <w:tr w:rsidR="00F91B4C" w:rsidRPr="003A495D" w:rsidTr="0040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</w:rPr>
            </w:pPr>
            <w:r w:rsidRPr="003A495D">
              <w:rPr>
                <w:rFonts w:cstheme="minorHAnsi"/>
                <w:b w:val="0"/>
                <w:sz w:val="22"/>
                <w:szCs w:val="22"/>
              </w:rPr>
              <w:t>O'Haire, M. E., McKenzie, S. J., McCune, S., &amp; Slaughter, V.</w:t>
            </w:r>
          </w:p>
        </w:tc>
        <w:tc>
          <w:tcPr>
            <w:tcW w:w="3837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Effects of animal-assisted activities with guinea pigs in the primary school classroom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2013</w:t>
            </w:r>
          </w:p>
        </w:tc>
        <w:tc>
          <w:tcPr>
            <w:tcW w:w="1395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Anthrozoos</w:t>
            </w:r>
          </w:p>
        </w:tc>
        <w:tc>
          <w:tcPr>
            <w:tcW w:w="166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Guinea Pig</w:t>
            </w:r>
          </w:p>
        </w:tc>
      </w:tr>
      <w:tr w:rsidR="00F91B4C" w:rsidRPr="003A495D" w:rsidTr="0040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</w:rPr>
            </w:pPr>
            <w:r w:rsidRPr="003A495D">
              <w:rPr>
                <w:rFonts w:cstheme="minorHAnsi"/>
                <w:b w:val="0"/>
                <w:sz w:val="22"/>
                <w:szCs w:val="22"/>
              </w:rPr>
              <w:t>Gee, N. R., Friedmann, E., Stendahl, M., Fisk, A., &amp; Coglitore, V.</w:t>
            </w:r>
          </w:p>
        </w:tc>
        <w:tc>
          <w:tcPr>
            <w:tcW w:w="3837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Heart rate variability during a working memory task: does touching a dog or person affect the response?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2014</w:t>
            </w:r>
          </w:p>
        </w:tc>
        <w:tc>
          <w:tcPr>
            <w:tcW w:w="1395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Anthrozoos</w:t>
            </w:r>
          </w:p>
        </w:tc>
        <w:tc>
          <w:tcPr>
            <w:tcW w:w="166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  <w:tr w:rsidR="00F91B4C" w:rsidRPr="003A495D" w:rsidTr="0040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  <w:lang w:val="sv-SE"/>
              </w:rPr>
            </w:pPr>
            <w:r w:rsidRPr="003A495D">
              <w:rPr>
                <w:rFonts w:cstheme="minorHAnsi"/>
                <w:b w:val="0"/>
                <w:sz w:val="22"/>
                <w:szCs w:val="22"/>
                <w:lang w:val="sv-SE"/>
              </w:rPr>
              <w:t>Crossman, M. K., Kazdin, A. E., &amp; Knudson, K.</w:t>
            </w:r>
          </w:p>
        </w:tc>
        <w:tc>
          <w:tcPr>
            <w:tcW w:w="3837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Brief unstructured interaction with a dog reduces distress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2015</w:t>
            </w:r>
          </w:p>
        </w:tc>
        <w:tc>
          <w:tcPr>
            <w:tcW w:w="1395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Anthrozoos</w:t>
            </w:r>
          </w:p>
        </w:tc>
        <w:tc>
          <w:tcPr>
            <w:tcW w:w="166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  <w:tr w:rsidR="00F91B4C" w:rsidRPr="003A495D" w:rsidTr="0040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  <w:lang w:val="sv-SE"/>
              </w:rPr>
            </w:pPr>
            <w:r w:rsidRPr="003A495D">
              <w:rPr>
                <w:rFonts w:cstheme="minorHAnsi"/>
                <w:b w:val="0"/>
                <w:sz w:val="22"/>
                <w:szCs w:val="22"/>
              </w:rPr>
              <w:t>Gee, N. R., Friedmann, E., Coglitore, V., Fisk, A., &amp; Stendahl, M.</w:t>
            </w:r>
          </w:p>
        </w:tc>
        <w:tc>
          <w:tcPr>
            <w:tcW w:w="3837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Does physical contact with a dog or person affect performance of a working memory task?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2015</w:t>
            </w:r>
          </w:p>
        </w:tc>
        <w:tc>
          <w:tcPr>
            <w:tcW w:w="1395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Anthrozoos</w:t>
            </w:r>
          </w:p>
        </w:tc>
        <w:tc>
          <w:tcPr>
            <w:tcW w:w="166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</w:tbl>
    <w:p w:rsidR="00F91B4C" w:rsidRPr="003A495D" w:rsidRDefault="00F91B4C" w:rsidP="00F91B4C">
      <w:pPr>
        <w:rPr>
          <w:rFonts w:cstheme="minorHAnsi"/>
          <w:b/>
          <w:sz w:val="22"/>
          <w:szCs w:val="22"/>
        </w:rPr>
      </w:pPr>
    </w:p>
    <w:p w:rsidR="00F91B4C" w:rsidRDefault="00F91B4C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br w:type="page"/>
      </w:r>
    </w:p>
    <w:p w:rsidR="00F91B4C" w:rsidRPr="003A495D" w:rsidRDefault="00F91B4C" w:rsidP="00F91B4C">
      <w:pPr>
        <w:outlineLvl w:val="0"/>
        <w:rPr>
          <w:rFonts w:eastAsia="Times New Roman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2"/>
          <w:szCs w:val="22"/>
        </w:rPr>
        <w:lastRenderedPageBreak/>
        <w:t>Supplementary Table 2</w:t>
      </w:r>
      <w:r w:rsidRPr="003A495D">
        <w:rPr>
          <w:rFonts w:eastAsia="Times New Roman" w:cstheme="minorHAnsi"/>
          <w:color w:val="000000"/>
          <w:sz w:val="22"/>
          <w:szCs w:val="22"/>
        </w:rPr>
        <w:t>: Articles reporting IACUC approval in all other journals</w:t>
      </w:r>
      <w:r>
        <w:rPr>
          <w:rFonts w:eastAsia="Times New Roman" w:cstheme="minorHAnsi"/>
          <w:color w:val="000000"/>
          <w:sz w:val="22"/>
          <w:szCs w:val="22"/>
        </w:rPr>
        <w:t xml:space="preserve"> listed</w:t>
      </w:r>
      <w:r w:rsidRPr="006C6240">
        <w:rPr>
          <w:rFonts w:cstheme="minorHAnsi"/>
          <w:sz w:val="22"/>
          <w:szCs w:val="22"/>
        </w:rPr>
        <w:t xml:space="preserve"> </w:t>
      </w:r>
      <w:r w:rsidRPr="00C406E1">
        <w:rPr>
          <w:rFonts w:cstheme="minorHAnsi"/>
          <w:sz w:val="22"/>
          <w:szCs w:val="22"/>
        </w:rPr>
        <w:t>in chronological order</w:t>
      </w: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1779"/>
        <w:gridCol w:w="3796"/>
        <w:gridCol w:w="720"/>
        <w:gridCol w:w="1800"/>
        <w:gridCol w:w="1260"/>
      </w:tblGrid>
      <w:tr w:rsidR="00F91B4C" w:rsidRPr="003A495D" w:rsidTr="0040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C30FE8" w:rsidRDefault="00F91B4C" w:rsidP="0040768B">
            <w:pPr>
              <w:rPr>
                <w:rFonts w:cstheme="minorHAnsi"/>
                <w:sz w:val="22"/>
                <w:szCs w:val="22"/>
              </w:rPr>
            </w:pPr>
          </w:p>
          <w:p w:rsidR="00F91B4C" w:rsidRPr="00C30FE8" w:rsidRDefault="00F91B4C" w:rsidP="0040768B">
            <w:pPr>
              <w:rPr>
                <w:rFonts w:cstheme="minorHAnsi"/>
                <w:sz w:val="22"/>
                <w:szCs w:val="22"/>
              </w:rPr>
            </w:pPr>
          </w:p>
          <w:p w:rsidR="00F91B4C" w:rsidRPr="003A495D" w:rsidRDefault="00F91B4C" w:rsidP="0040768B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sz w:val="22"/>
                <w:szCs w:val="22"/>
                <w:lang w:val="it-IT"/>
              </w:rPr>
              <w:t>Author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Year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Journal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Species</w:t>
            </w:r>
          </w:p>
        </w:tc>
      </w:tr>
      <w:tr w:rsidR="00F91B4C" w:rsidRPr="003A495D" w:rsidTr="0040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b w:val="0"/>
                <w:sz w:val="22"/>
                <w:szCs w:val="22"/>
                <w:lang w:val="it-IT"/>
              </w:rPr>
              <w:t>Jessen, J., Cardiello, F., &amp; Baun, M. M.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Avian companionship in alleviation of depression, loneliness, and low morale of older adults in skilled rehabilitation units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1996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Psychologic Reports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Bird</w:t>
            </w:r>
          </w:p>
        </w:tc>
      </w:tr>
      <w:tr w:rsidR="00F91B4C" w:rsidRPr="003A495D" w:rsidTr="0040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</w:rPr>
            </w:pPr>
            <w:r w:rsidRPr="003A495D">
              <w:rPr>
                <w:rFonts w:cstheme="minorHAnsi"/>
                <w:b w:val="0"/>
                <w:sz w:val="22"/>
                <w:szCs w:val="22"/>
              </w:rPr>
              <w:t>Churchill, M., Safaoui, J., McCabe, B. W., &amp; Baun, M. M.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Using a therapy dog to alleviate the agitation and desocialization of people with Alzheimer's disease.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1999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Journal Psychosoc Nurs Ment Health Serv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  <w:tr w:rsidR="00F91B4C" w:rsidRPr="003A495D" w:rsidTr="0040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</w:rPr>
            </w:pPr>
            <w:r w:rsidRPr="003A495D">
              <w:rPr>
                <w:rFonts w:cstheme="minorHAnsi"/>
                <w:b w:val="0"/>
                <w:sz w:val="22"/>
                <w:szCs w:val="22"/>
              </w:rPr>
              <w:t>Edwards, N. E., &amp; Beck, A. M.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Animal-assisted therapy and nutrition in Alzheimer's disease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2002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Western Journal of Nursing Research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Fish</w:t>
            </w:r>
          </w:p>
        </w:tc>
      </w:tr>
      <w:tr w:rsidR="00F91B4C" w:rsidRPr="003A495D" w:rsidTr="0040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  <w:lang w:val="sv-SE"/>
              </w:rPr>
            </w:pPr>
            <w:r w:rsidRPr="003A495D">
              <w:rPr>
                <w:rFonts w:cstheme="minorHAnsi"/>
                <w:b w:val="0"/>
                <w:sz w:val="22"/>
                <w:szCs w:val="22"/>
                <w:lang w:val="sv-SE"/>
              </w:rPr>
              <w:t>Lust, E., Ryan-Haddad, A., Coover, K., &amp; Snell, J.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Measuring clinical outcomes of animal-assisted therapy: impact on resident medication usage.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2007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autoSpaceDE w:val="0"/>
              <w:autoSpaceDN w:val="0"/>
              <w:adjustRightInd w:val="0"/>
              <w:spacing w:line="4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3A495D">
              <w:rPr>
                <w:rFonts w:cstheme="minorHAnsi"/>
                <w:color w:val="000000"/>
                <w:sz w:val="22"/>
                <w:szCs w:val="22"/>
              </w:rPr>
              <w:t>Consultant Pharmacist</w:t>
            </w:r>
          </w:p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  <w:tr w:rsidR="00F91B4C" w:rsidRPr="003A495D" w:rsidTr="0040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b w:val="0"/>
                <w:sz w:val="22"/>
                <w:szCs w:val="22"/>
                <w:lang w:val="it-IT"/>
              </w:rPr>
              <w:t>Cerulli, C., Minganti, C., De Santis, C., Tranchita, E., Quaranta, F., &amp; Parisi, A.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 xml:space="preserve">Therapeutic horseback riding in breast cancer survivors: a pilot study. 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sz w:val="22"/>
                <w:szCs w:val="22"/>
                <w:lang w:val="it-IT"/>
              </w:rPr>
              <w:t>2014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i/>
                <w:iCs/>
                <w:sz w:val="22"/>
                <w:szCs w:val="22"/>
              </w:rPr>
              <w:t>J Altern Complement Med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sz w:val="22"/>
                <w:szCs w:val="22"/>
                <w:lang w:val="it-IT"/>
              </w:rPr>
              <w:t>Horse</w:t>
            </w:r>
          </w:p>
        </w:tc>
      </w:tr>
      <w:tr w:rsidR="00F91B4C" w:rsidRPr="003A495D" w:rsidTr="0040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  <w:lang w:val="da-DK"/>
              </w:rPr>
            </w:pPr>
            <w:r w:rsidRPr="003A495D">
              <w:rPr>
                <w:rFonts w:cstheme="minorHAnsi"/>
                <w:b w:val="0"/>
                <w:sz w:val="22"/>
                <w:szCs w:val="22"/>
                <w:lang w:val="da-DK"/>
              </w:rPr>
              <w:t>Hediger, K., &amp; Turner, D. C.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Can dogs increase children's attention and concentration performance? A randomised controlled trial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sz w:val="22"/>
                <w:szCs w:val="22"/>
                <w:lang w:val="it-IT"/>
              </w:rPr>
              <w:t>2014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Human-Animal Interaction Bulletin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sz w:val="22"/>
                <w:szCs w:val="22"/>
                <w:lang w:val="it-IT"/>
              </w:rPr>
              <w:t>Dog</w:t>
            </w:r>
          </w:p>
        </w:tc>
      </w:tr>
      <w:tr w:rsidR="00F91B4C" w:rsidRPr="003A495D" w:rsidTr="0040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</w:rPr>
            </w:pPr>
            <w:r w:rsidRPr="003A495D">
              <w:rPr>
                <w:rFonts w:cstheme="minorHAnsi"/>
                <w:b w:val="0"/>
                <w:sz w:val="22"/>
                <w:szCs w:val="22"/>
              </w:rPr>
              <w:t>Pendry, P., Carr, A. M., Smith, A. N., &amp; Roeter, S. M.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Improving adolescent social competence and behavior: a randomized trial of an 11-week equine facilitated learning prevention program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2014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J Prim Prev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Horse</w:t>
            </w:r>
          </w:p>
        </w:tc>
      </w:tr>
      <w:tr w:rsidR="00F91B4C" w:rsidRPr="003A495D" w:rsidTr="0040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  <w:lang w:val="it-IT"/>
              </w:rPr>
            </w:pPr>
            <w:r w:rsidRPr="003A495D">
              <w:rPr>
                <w:rFonts w:cstheme="minorHAnsi"/>
                <w:b w:val="0"/>
                <w:sz w:val="22"/>
                <w:szCs w:val="22"/>
                <w:lang w:val="it-IT"/>
              </w:rPr>
              <w:t>Calcaterra, V., Veggiotti, P., Palestrini, C., De Giorgis, V., Raschetti, R., Tumminelli, M., . . . Pelizzo, G.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Post-operative benefits of animal-assisted therapy in pediatric surgery: a randomised study.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2015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i/>
                <w:iCs/>
                <w:sz w:val="22"/>
                <w:szCs w:val="22"/>
              </w:rPr>
              <w:t>PLoS One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  <w:tr w:rsidR="00F91B4C" w:rsidRPr="003A495D" w:rsidTr="0040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</w:rPr>
            </w:pPr>
            <w:r w:rsidRPr="003A495D">
              <w:rPr>
                <w:rFonts w:cstheme="minorHAnsi"/>
                <w:b w:val="0"/>
                <w:sz w:val="22"/>
                <w:szCs w:val="22"/>
              </w:rPr>
              <w:t xml:space="preserve">Calvo, P., Fortuny, J. R., Guzmán, S., Macías, C., Bowen, J., </w:t>
            </w:r>
            <w:r w:rsidRPr="003A495D">
              <w:rPr>
                <w:rFonts w:cstheme="minorHAnsi"/>
                <w:b w:val="0"/>
                <w:sz w:val="22"/>
                <w:szCs w:val="22"/>
              </w:rPr>
              <w:lastRenderedPageBreak/>
              <w:t>García, M. L., . . . Fatjó, J.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lastRenderedPageBreak/>
              <w:t>Animal assisted therapy (AAT) program as a useful adjunct to conventional psychosocial rehabilitation for patients with schizophrenia: Results of a small-scale randomized controlled trial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2016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Frontiers in Psychology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  <w:tr w:rsidR="00F91B4C" w:rsidRPr="003A495D" w:rsidTr="00407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:rsidR="00F91B4C" w:rsidRPr="003A495D" w:rsidRDefault="00F91B4C" w:rsidP="0040768B">
            <w:pPr>
              <w:rPr>
                <w:rFonts w:cstheme="minorHAnsi"/>
                <w:b w:val="0"/>
                <w:sz w:val="22"/>
                <w:szCs w:val="22"/>
              </w:rPr>
            </w:pPr>
            <w:r w:rsidRPr="003A495D">
              <w:rPr>
                <w:rFonts w:cstheme="minorHAnsi"/>
                <w:b w:val="0"/>
                <w:sz w:val="22"/>
                <w:szCs w:val="22"/>
              </w:rPr>
              <w:t>Grubbs, B., Artese, A., Schmitt, K., Cormier, E., &amp; Panton, L.</w:t>
            </w:r>
          </w:p>
        </w:tc>
        <w:tc>
          <w:tcPr>
            <w:tcW w:w="3796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A Pilot Study to Assess the Feasibility of Group Exercise and Animal-Assisted Therapy in Older Adults</w:t>
            </w:r>
          </w:p>
        </w:tc>
        <w:tc>
          <w:tcPr>
            <w:tcW w:w="72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2016</w:t>
            </w:r>
          </w:p>
        </w:tc>
        <w:tc>
          <w:tcPr>
            <w:tcW w:w="180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Journal of Aging &amp; Physical Activity</w:t>
            </w:r>
          </w:p>
        </w:tc>
        <w:tc>
          <w:tcPr>
            <w:tcW w:w="1260" w:type="dxa"/>
          </w:tcPr>
          <w:p w:rsidR="00F91B4C" w:rsidRPr="003A495D" w:rsidRDefault="00F91B4C" w:rsidP="0040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A495D">
              <w:rPr>
                <w:rFonts w:cstheme="minorHAnsi"/>
                <w:sz w:val="22"/>
                <w:szCs w:val="22"/>
              </w:rPr>
              <w:t>Dog</w:t>
            </w:r>
          </w:p>
        </w:tc>
      </w:tr>
    </w:tbl>
    <w:p w:rsidR="00F91B4C" w:rsidRPr="003A495D" w:rsidRDefault="00F91B4C" w:rsidP="00F91B4C">
      <w:pPr>
        <w:outlineLvl w:val="0"/>
        <w:rPr>
          <w:rFonts w:eastAsia="Times New Roman" w:cstheme="minorHAnsi"/>
          <w:color w:val="000000"/>
          <w:sz w:val="22"/>
          <w:szCs w:val="22"/>
        </w:rPr>
      </w:pPr>
    </w:p>
    <w:p w:rsidR="002128A5" w:rsidRDefault="00F91B4C"/>
    <w:sectPr w:rsidR="002128A5" w:rsidSect="00F1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4C"/>
    <w:rsid w:val="000332E0"/>
    <w:rsid w:val="000450E9"/>
    <w:rsid w:val="000637B1"/>
    <w:rsid w:val="00073693"/>
    <w:rsid w:val="00081125"/>
    <w:rsid w:val="00090A6B"/>
    <w:rsid w:val="00093004"/>
    <w:rsid w:val="000951E9"/>
    <w:rsid w:val="000957BD"/>
    <w:rsid w:val="000A75FE"/>
    <w:rsid w:val="000B7903"/>
    <w:rsid w:val="000C26F3"/>
    <w:rsid w:val="000C389F"/>
    <w:rsid w:val="000E1778"/>
    <w:rsid w:val="000E5871"/>
    <w:rsid w:val="000F5970"/>
    <w:rsid w:val="00103389"/>
    <w:rsid w:val="00110869"/>
    <w:rsid w:val="00111DB9"/>
    <w:rsid w:val="00117622"/>
    <w:rsid w:val="0013556A"/>
    <w:rsid w:val="001660F7"/>
    <w:rsid w:val="00177ACF"/>
    <w:rsid w:val="00181F15"/>
    <w:rsid w:val="00184E1C"/>
    <w:rsid w:val="00190A97"/>
    <w:rsid w:val="001A3F39"/>
    <w:rsid w:val="001B539D"/>
    <w:rsid w:val="001C3E8D"/>
    <w:rsid w:val="001D2354"/>
    <w:rsid w:val="001D37DC"/>
    <w:rsid w:val="001D645E"/>
    <w:rsid w:val="001E3418"/>
    <w:rsid w:val="001E3A36"/>
    <w:rsid w:val="001F5771"/>
    <w:rsid w:val="001F721A"/>
    <w:rsid w:val="002232B4"/>
    <w:rsid w:val="00224C20"/>
    <w:rsid w:val="00237834"/>
    <w:rsid w:val="002465C1"/>
    <w:rsid w:val="002500A7"/>
    <w:rsid w:val="00252394"/>
    <w:rsid w:val="00270079"/>
    <w:rsid w:val="00282A53"/>
    <w:rsid w:val="00285322"/>
    <w:rsid w:val="00292986"/>
    <w:rsid w:val="002A1289"/>
    <w:rsid w:val="002A13C5"/>
    <w:rsid w:val="002B235A"/>
    <w:rsid w:val="002C1AC7"/>
    <w:rsid w:val="002C73EE"/>
    <w:rsid w:val="002D0B5B"/>
    <w:rsid w:val="002E7E5D"/>
    <w:rsid w:val="002F1E6D"/>
    <w:rsid w:val="002F317D"/>
    <w:rsid w:val="002F563E"/>
    <w:rsid w:val="002F6542"/>
    <w:rsid w:val="00312525"/>
    <w:rsid w:val="003201A6"/>
    <w:rsid w:val="003252CF"/>
    <w:rsid w:val="00345220"/>
    <w:rsid w:val="00362B94"/>
    <w:rsid w:val="00375B0B"/>
    <w:rsid w:val="00381812"/>
    <w:rsid w:val="00385439"/>
    <w:rsid w:val="003B0E16"/>
    <w:rsid w:val="003B234A"/>
    <w:rsid w:val="003C2C0E"/>
    <w:rsid w:val="003E18D5"/>
    <w:rsid w:val="003E2CC8"/>
    <w:rsid w:val="004054C3"/>
    <w:rsid w:val="004078ED"/>
    <w:rsid w:val="00411948"/>
    <w:rsid w:val="00415E0B"/>
    <w:rsid w:val="00430DB3"/>
    <w:rsid w:val="004357E3"/>
    <w:rsid w:val="00437853"/>
    <w:rsid w:val="004603C6"/>
    <w:rsid w:val="0046578B"/>
    <w:rsid w:val="00475AE5"/>
    <w:rsid w:val="00485E30"/>
    <w:rsid w:val="0049156D"/>
    <w:rsid w:val="004A3883"/>
    <w:rsid w:val="004B0516"/>
    <w:rsid w:val="004B7213"/>
    <w:rsid w:val="004B7625"/>
    <w:rsid w:val="004C0BF5"/>
    <w:rsid w:val="004C5616"/>
    <w:rsid w:val="004C7181"/>
    <w:rsid w:val="004D456C"/>
    <w:rsid w:val="004F48A6"/>
    <w:rsid w:val="004F6473"/>
    <w:rsid w:val="00521979"/>
    <w:rsid w:val="00523CAE"/>
    <w:rsid w:val="0052466B"/>
    <w:rsid w:val="00535F23"/>
    <w:rsid w:val="00550FC5"/>
    <w:rsid w:val="0055181E"/>
    <w:rsid w:val="00554981"/>
    <w:rsid w:val="00566415"/>
    <w:rsid w:val="00576EAF"/>
    <w:rsid w:val="00577408"/>
    <w:rsid w:val="005B179C"/>
    <w:rsid w:val="005B3987"/>
    <w:rsid w:val="005C0A45"/>
    <w:rsid w:val="005D607F"/>
    <w:rsid w:val="005E13B8"/>
    <w:rsid w:val="005E1890"/>
    <w:rsid w:val="005E4594"/>
    <w:rsid w:val="005F3248"/>
    <w:rsid w:val="00633628"/>
    <w:rsid w:val="0063571A"/>
    <w:rsid w:val="00643EBE"/>
    <w:rsid w:val="006670AC"/>
    <w:rsid w:val="006859D1"/>
    <w:rsid w:val="00695E5F"/>
    <w:rsid w:val="00697CC7"/>
    <w:rsid w:val="006A7165"/>
    <w:rsid w:val="006C3016"/>
    <w:rsid w:val="006D08B9"/>
    <w:rsid w:val="006E2760"/>
    <w:rsid w:val="0070119C"/>
    <w:rsid w:val="007043EA"/>
    <w:rsid w:val="00705759"/>
    <w:rsid w:val="00714906"/>
    <w:rsid w:val="00735855"/>
    <w:rsid w:val="00753CAD"/>
    <w:rsid w:val="00763303"/>
    <w:rsid w:val="00783D7E"/>
    <w:rsid w:val="00795C3F"/>
    <w:rsid w:val="007970C1"/>
    <w:rsid w:val="007A06EC"/>
    <w:rsid w:val="007A55F3"/>
    <w:rsid w:val="007A58E1"/>
    <w:rsid w:val="007A7951"/>
    <w:rsid w:val="007D2FAD"/>
    <w:rsid w:val="007E07A6"/>
    <w:rsid w:val="007E26B2"/>
    <w:rsid w:val="007E4D23"/>
    <w:rsid w:val="007F4848"/>
    <w:rsid w:val="008005ED"/>
    <w:rsid w:val="00812357"/>
    <w:rsid w:val="00814423"/>
    <w:rsid w:val="00832A2C"/>
    <w:rsid w:val="0083539D"/>
    <w:rsid w:val="008474BF"/>
    <w:rsid w:val="00850CD9"/>
    <w:rsid w:val="00851EB9"/>
    <w:rsid w:val="00862293"/>
    <w:rsid w:val="00867A61"/>
    <w:rsid w:val="00882764"/>
    <w:rsid w:val="00884F81"/>
    <w:rsid w:val="00887067"/>
    <w:rsid w:val="008A43A1"/>
    <w:rsid w:val="008C1F0E"/>
    <w:rsid w:val="008C29CA"/>
    <w:rsid w:val="008C4C75"/>
    <w:rsid w:val="008C5CDE"/>
    <w:rsid w:val="008D3D10"/>
    <w:rsid w:val="008E1A84"/>
    <w:rsid w:val="008E41E8"/>
    <w:rsid w:val="008F0F4B"/>
    <w:rsid w:val="008F19C0"/>
    <w:rsid w:val="00910E2A"/>
    <w:rsid w:val="009230E6"/>
    <w:rsid w:val="0093183F"/>
    <w:rsid w:val="009331BC"/>
    <w:rsid w:val="00937524"/>
    <w:rsid w:val="0096449B"/>
    <w:rsid w:val="00965B88"/>
    <w:rsid w:val="009756E0"/>
    <w:rsid w:val="00986B42"/>
    <w:rsid w:val="009A7894"/>
    <w:rsid w:val="009B02AB"/>
    <w:rsid w:val="009C4581"/>
    <w:rsid w:val="009E0A57"/>
    <w:rsid w:val="009E42A5"/>
    <w:rsid w:val="009F1853"/>
    <w:rsid w:val="00A1101A"/>
    <w:rsid w:val="00A14E0F"/>
    <w:rsid w:val="00A30C6E"/>
    <w:rsid w:val="00A50141"/>
    <w:rsid w:val="00A7046B"/>
    <w:rsid w:val="00A80BBC"/>
    <w:rsid w:val="00A85C3C"/>
    <w:rsid w:val="00A96B81"/>
    <w:rsid w:val="00AB6D7E"/>
    <w:rsid w:val="00AB78D6"/>
    <w:rsid w:val="00AC05C0"/>
    <w:rsid w:val="00AC606F"/>
    <w:rsid w:val="00B05EEE"/>
    <w:rsid w:val="00B147FC"/>
    <w:rsid w:val="00B20F63"/>
    <w:rsid w:val="00B42062"/>
    <w:rsid w:val="00B42BD7"/>
    <w:rsid w:val="00B4648B"/>
    <w:rsid w:val="00B544B9"/>
    <w:rsid w:val="00B67492"/>
    <w:rsid w:val="00B72D67"/>
    <w:rsid w:val="00BA35D0"/>
    <w:rsid w:val="00BA4DE2"/>
    <w:rsid w:val="00BC70CC"/>
    <w:rsid w:val="00BF2616"/>
    <w:rsid w:val="00BF2CC1"/>
    <w:rsid w:val="00BF574C"/>
    <w:rsid w:val="00C377BF"/>
    <w:rsid w:val="00C42506"/>
    <w:rsid w:val="00C50A2E"/>
    <w:rsid w:val="00C520D3"/>
    <w:rsid w:val="00C52495"/>
    <w:rsid w:val="00C621A1"/>
    <w:rsid w:val="00C9578A"/>
    <w:rsid w:val="00C958BA"/>
    <w:rsid w:val="00C962F5"/>
    <w:rsid w:val="00C96E3D"/>
    <w:rsid w:val="00CC1052"/>
    <w:rsid w:val="00CD0855"/>
    <w:rsid w:val="00CD22A4"/>
    <w:rsid w:val="00CD288C"/>
    <w:rsid w:val="00CD54D4"/>
    <w:rsid w:val="00CE1D03"/>
    <w:rsid w:val="00CF24D2"/>
    <w:rsid w:val="00D0126C"/>
    <w:rsid w:val="00D474E2"/>
    <w:rsid w:val="00D63705"/>
    <w:rsid w:val="00D674C6"/>
    <w:rsid w:val="00D85D91"/>
    <w:rsid w:val="00D85E5C"/>
    <w:rsid w:val="00D92699"/>
    <w:rsid w:val="00DA1607"/>
    <w:rsid w:val="00DB6B3C"/>
    <w:rsid w:val="00DF0D45"/>
    <w:rsid w:val="00DF5719"/>
    <w:rsid w:val="00E017DC"/>
    <w:rsid w:val="00E05EA5"/>
    <w:rsid w:val="00E05F5C"/>
    <w:rsid w:val="00E2223E"/>
    <w:rsid w:val="00E3117C"/>
    <w:rsid w:val="00E33DB9"/>
    <w:rsid w:val="00E5111F"/>
    <w:rsid w:val="00E54FB7"/>
    <w:rsid w:val="00E56411"/>
    <w:rsid w:val="00E627CF"/>
    <w:rsid w:val="00E949E8"/>
    <w:rsid w:val="00EB6F09"/>
    <w:rsid w:val="00ED59EC"/>
    <w:rsid w:val="00ED6706"/>
    <w:rsid w:val="00EE03CE"/>
    <w:rsid w:val="00EE49AB"/>
    <w:rsid w:val="00EF5078"/>
    <w:rsid w:val="00F11980"/>
    <w:rsid w:val="00F13780"/>
    <w:rsid w:val="00F160B6"/>
    <w:rsid w:val="00F40AC9"/>
    <w:rsid w:val="00F41385"/>
    <w:rsid w:val="00F72422"/>
    <w:rsid w:val="00F91B4C"/>
    <w:rsid w:val="00FB7364"/>
    <w:rsid w:val="00FC701F"/>
    <w:rsid w:val="00FE08C2"/>
    <w:rsid w:val="00FE6872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F99BF"/>
  <w15:chartTrackingRefBased/>
  <w15:docId w15:val="{568D7AEE-13E7-7945-8094-7C36FCD3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91B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2687</Characters>
  <Application>Microsoft Office Word</Application>
  <DocSecurity>0</DocSecurity>
  <Lines>47</Lines>
  <Paragraphs>15</Paragraphs>
  <ScaleCrop>false</ScaleCrop>
  <Company>University of Tennessee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Zenithson Ng</dc:creator>
  <cp:keywords/>
  <dc:description/>
  <cp:lastModifiedBy>Zenithson Ng</cp:lastModifiedBy>
  <cp:revision>1</cp:revision>
  <dcterms:created xsi:type="dcterms:W3CDTF">2018-04-27T18:33:00Z</dcterms:created>
  <dcterms:modified xsi:type="dcterms:W3CDTF">2018-04-27T18:34:00Z</dcterms:modified>
</cp:coreProperties>
</file>