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7548" w:rsidRDefault="00C1142C" w:rsidP="00C1142C">
      <w:pPr>
        <w:jc w:val="center"/>
        <w:rPr>
          <w:rFonts w:ascii="Times New Roman" w:hAnsi="Times New Roman" w:cs="Times New Roman"/>
          <w:b/>
          <w:sz w:val="32"/>
        </w:rPr>
      </w:pPr>
      <w:r w:rsidRPr="00C1142C">
        <w:rPr>
          <w:rFonts w:ascii="Times New Roman" w:hAnsi="Times New Roman" w:cs="Times New Roman"/>
          <w:b/>
          <w:sz w:val="32"/>
        </w:rPr>
        <w:t>Supporting Information</w:t>
      </w:r>
    </w:p>
    <w:p w:rsidR="00162021" w:rsidRPr="00162021" w:rsidRDefault="00162021" w:rsidP="00214770">
      <w:pPr>
        <w:widowControl w:val="0"/>
        <w:autoSpaceDE w:val="0"/>
        <w:autoSpaceDN w:val="0"/>
        <w:adjustRightInd w:val="0"/>
        <w:spacing w:line="240" w:lineRule="auto"/>
        <w:ind w:right="-2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GB" w:eastAsia="en-GB"/>
        </w:rPr>
      </w:pPr>
      <w:proofErr w:type="spellStart"/>
      <w:r w:rsidRPr="00162021">
        <w:rPr>
          <w:rFonts w:ascii="Times New Roman" w:eastAsia="Times New Roman" w:hAnsi="Times New Roman" w:cs="Times New Roman"/>
          <w:b/>
          <w:sz w:val="28"/>
          <w:szCs w:val="28"/>
          <w:lang w:val="en-GB" w:eastAsia="en-GB"/>
        </w:rPr>
        <w:t>Chromenone-rhodamine</w:t>
      </w:r>
      <w:proofErr w:type="spellEnd"/>
      <w:r w:rsidRPr="00162021">
        <w:rPr>
          <w:rFonts w:ascii="Times New Roman" w:eastAsia="Times New Roman" w:hAnsi="Times New Roman" w:cs="Times New Roman"/>
          <w:b/>
          <w:sz w:val="28"/>
          <w:szCs w:val="28"/>
          <w:lang w:val="en-GB" w:eastAsia="en-GB"/>
        </w:rPr>
        <w:t xml:space="preserve"> </w:t>
      </w:r>
      <w:proofErr w:type="gramStart"/>
      <w:r w:rsidRPr="00162021">
        <w:rPr>
          <w:rFonts w:ascii="Times New Roman" w:eastAsia="Times New Roman" w:hAnsi="Times New Roman" w:cs="Times New Roman"/>
          <w:b/>
          <w:sz w:val="28"/>
          <w:szCs w:val="28"/>
          <w:lang w:val="en-GB" w:eastAsia="en-GB"/>
        </w:rPr>
        <w:t>conjugate</w:t>
      </w:r>
      <w:proofErr w:type="gramEnd"/>
      <w:r w:rsidRPr="00162021">
        <w:rPr>
          <w:rFonts w:ascii="Times New Roman" w:eastAsia="Times New Roman" w:hAnsi="Times New Roman" w:cs="Times New Roman"/>
          <w:b/>
          <w:sz w:val="28"/>
          <w:szCs w:val="28"/>
          <w:lang w:val="en-GB" w:eastAsia="en-GB"/>
        </w:rPr>
        <w:t xml:space="preserve"> for naked eye detection of Al</w:t>
      </w:r>
      <w:r w:rsidRPr="00162021">
        <w:rPr>
          <w:rFonts w:ascii="Times New Roman" w:eastAsia="Times New Roman" w:hAnsi="Times New Roman" w:cs="Times New Roman"/>
          <w:b/>
          <w:sz w:val="28"/>
          <w:szCs w:val="28"/>
          <w:vertAlign w:val="superscript"/>
          <w:lang w:val="en-GB" w:eastAsia="en-GB"/>
        </w:rPr>
        <w:t>3+</w:t>
      </w:r>
      <w:r w:rsidRPr="00162021">
        <w:rPr>
          <w:rFonts w:ascii="Times New Roman" w:eastAsia="Times New Roman" w:hAnsi="Times New Roman" w:cs="Times New Roman"/>
          <w:b/>
          <w:sz w:val="28"/>
          <w:szCs w:val="28"/>
          <w:lang w:val="en-GB" w:eastAsia="en-GB"/>
        </w:rPr>
        <w:t xml:space="preserve"> and Hg</w:t>
      </w:r>
      <w:r w:rsidRPr="00162021">
        <w:rPr>
          <w:rFonts w:ascii="Times New Roman" w:eastAsia="Times New Roman" w:hAnsi="Times New Roman" w:cs="Times New Roman"/>
          <w:b/>
          <w:sz w:val="28"/>
          <w:szCs w:val="28"/>
          <w:vertAlign w:val="superscript"/>
          <w:lang w:val="en-GB" w:eastAsia="en-GB"/>
        </w:rPr>
        <w:t>2+</w:t>
      </w:r>
      <w:r w:rsidRPr="00162021">
        <w:rPr>
          <w:rFonts w:ascii="Times New Roman" w:eastAsia="Times New Roman" w:hAnsi="Times New Roman" w:cs="Times New Roman"/>
          <w:b/>
          <w:sz w:val="28"/>
          <w:szCs w:val="28"/>
          <w:lang w:val="en-GB" w:eastAsia="en-GB"/>
        </w:rPr>
        <w:t xml:space="preserve"> ions in semi aqueous medium</w:t>
      </w:r>
    </w:p>
    <w:p w:rsidR="00162021" w:rsidRPr="00162021" w:rsidRDefault="00162021" w:rsidP="00162021">
      <w:pPr>
        <w:widowControl w:val="0"/>
        <w:autoSpaceDE w:val="0"/>
        <w:autoSpaceDN w:val="0"/>
        <w:adjustRightInd w:val="0"/>
        <w:spacing w:line="240" w:lineRule="auto"/>
        <w:ind w:right="-20"/>
        <w:jc w:val="center"/>
        <w:rPr>
          <w:rFonts w:ascii="Times New Roman" w:eastAsia="Times New Roman" w:hAnsi="Times New Roman" w:cs="Times New Roman"/>
          <w:b/>
          <w:sz w:val="24"/>
          <w:szCs w:val="20"/>
          <w:lang w:val="en-GB" w:eastAsia="en-GB"/>
        </w:rPr>
      </w:pPr>
      <w:proofErr w:type="spellStart"/>
      <w:r w:rsidRPr="00162021">
        <w:rPr>
          <w:rFonts w:ascii="Times New Roman" w:eastAsia="Times New Roman" w:hAnsi="Times New Roman" w:cs="Times New Roman"/>
          <w:b/>
          <w:bCs/>
          <w:sz w:val="24"/>
          <w:szCs w:val="20"/>
          <w:lang w:val="en-GB" w:eastAsia="en-GB"/>
        </w:rPr>
        <w:t>Subhendu</w:t>
      </w:r>
      <w:proofErr w:type="spellEnd"/>
      <w:r w:rsidRPr="00162021">
        <w:rPr>
          <w:rFonts w:ascii="Times New Roman" w:eastAsia="Times New Roman" w:hAnsi="Times New Roman" w:cs="Times New Roman"/>
          <w:b/>
          <w:bCs/>
          <w:sz w:val="24"/>
          <w:szCs w:val="20"/>
          <w:lang w:val="en-GB" w:eastAsia="en-GB"/>
        </w:rPr>
        <w:t xml:space="preserve"> </w:t>
      </w:r>
      <w:proofErr w:type="spellStart"/>
      <w:r w:rsidRPr="00162021">
        <w:rPr>
          <w:rFonts w:ascii="Times New Roman" w:eastAsia="Times New Roman" w:hAnsi="Times New Roman" w:cs="Times New Roman"/>
          <w:b/>
          <w:bCs/>
          <w:sz w:val="24"/>
          <w:szCs w:val="20"/>
          <w:lang w:val="en-GB" w:eastAsia="en-GB"/>
        </w:rPr>
        <w:t>Mondal</w:t>
      </w:r>
      <w:r w:rsidRPr="00162021">
        <w:rPr>
          <w:rFonts w:ascii="Times New Roman" w:eastAsia="Times New Roman" w:hAnsi="Times New Roman" w:cs="Times New Roman"/>
          <w:b/>
          <w:bCs/>
          <w:sz w:val="24"/>
          <w:szCs w:val="20"/>
          <w:vertAlign w:val="superscript"/>
          <w:lang w:val="en-GB" w:eastAsia="en-GB"/>
        </w:rPr>
        <w:t>a</w:t>
      </w:r>
      <w:proofErr w:type="spellEnd"/>
      <w:r w:rsidRPr="00162021">
        <w:rPr>
          <w:rFonts w:ascii="Times New Roman" w:eastAsia="Times New Roman" w:hAnsi="Times New Roman" w:cs="Times New Roman"/>
          <w:b/>
          <w:bCs/>
          <w:sz w:val="24"/>
          <w:szCs w:val="20"/>
          <w:lang w:val="en-GB" w:eastAsia="en-GB"/>
        </w:rPr>
        <w:t xml:space="preserve">, </w:t>
      </w:r>
      <w:proofErr w:type="spellStart"/>
      <w:r w:rsidRPr="00162021">
        <w:rPr>
          <w:rFonts w:ascii="Times New Roman" w:eastAsia="Times New Roman" w:hAnsi="Times New Roman" w:cs="Times New Roman"/>
          <w:b/>
          <w:bCs/>
          <w:sz w:val="24"/>
          <w:szCs w:val="20"/>
          <w:lang w:eastAsia="en-GB"/>
        </w:rPr>
        <w:t>Chandrakanta</w:t>
      </w:r>
      <w:proofErr w:type="spellEnd"/>
      <w:r w:rsidRPr="00162021">
        <w:rPr>
          <w:rFonts w:ascii="Times New Roman" w:eastAsia="Times New Roman" w:hAnsi="Times New Roman" w:cs="Times New Roman"/>
          <w:b/>
          <w:bCs/>
          <w:sz w:val="24"/>
          <w:szCs w:val="20"/>
          <w:lang w:eastAsia="en-GB"/>
        </w:rPr>
        <w:t xml:space="preserve"> </w:t>
      </w:r>
      <w:proofErr w:type="spellStart"/>
      <w:r w:rsidRPr="00162021">
        <w:rPr>
          <w:rFonts w:ascii="Times New Roman" w:eastAsia="Times New Roman" w:hAnsi="Times New Roman" w:cs="Times New Roman"/>
          <w:b/>
          <w:bCs/>
          <w:sz w:val="24"/>
          <w:szCs w:val="20"/>
          <w:lang w:eastAsia="en-GB"/>
        </w:rPr>
        <w:t>Bandyopadhyay</w:t>
      </w:r>
      <w:proofErr w:type="spellEnd"/>
      <w:r w:rsidRPr="00162021">
        <w:rPr>
          <w:rFonts w:ascii="Times New Roman" w:eastAsia="Times New Roman" w:hAnsi="Times New Roman" w:cs="Times New Roman"/>
          <w:b/>
          <w:bCs/>
          <w:sz w:val="24"/>
          <w:szCs w:val="20"/>
          <w:vertAlign w:val="superscript"/>
          <w:lang w:val="en-GB" w:eastAsia="en-GB"/>
        </w:rPr>
        <w:t>b</w:t>
      </w:r>
      <w:r w:rsidRPr="00162021">
        <w:rPr>
          <w:rFonts w:ascii="Times New Roman" w:eastAsia="Times New Roman" w:hAnsi="Times New Roman" w:cs="Times New Roman"/>
          <w:b/>
          <w:sz w:val="24"/>
          <w:szCs w:val="20"/>
          <w:lang w:val="en-GB" w:eastAsia="en-GB"/>
        </w:rPr>
        <w:t xml:space="preserve"> and </w:t>
      </w:r>
      <w:proofErr w:type="spellStart"/>
      <w:r w:rsidRPr="00162021">
        <w:rPr>
          <w:rFonts w:ascii="Times New Roman" w:eastAsia="Times New Roman" w:hAnsi="Times New Roman" w:cs="Times New Roman"/>
          <w:b/>
          <w:sz w:val="24"/>
          <w:szCs w:val="20"/>
          <w:lang w:val="en-GB" w:eastAsia="en-GB"/>
        </w:rPr>
        <w:t>Kumaresh</w:t>
      </w:r>
      <w:proofErr w:type="spellEnd"/>
      <w:r w:rsidRPr="00162021">
        <w:rPr>
          <w:rFonts w:ascii="Times New Roman" w:eastAsia="Times New Roman" w:hAnsi="Times New Roman" w:cs="Times New Roman"/>
          <w:b/>
          <w:sz w:val="24"/>
          <w:szCs w:val="20"/>
          <w:lang w:val="en-GB" w:eastAsia="en-GB"/>
        </w:rPr>
        <w:t xml:space="preserve"> </w:t>
      </w:r>
      <w:proofErr w:type="spellStart"/>
      <w:r w:rsidRPr="00162021">
        <w:rPr>
          <w:rFonts w:ascii="Times New Roman" w:eastAsia="Times New Roman" w:hAnsi="Times New Roman" w:cs="Times New Roman"/>
          <w:b/>
          <w:sz w:val="24"/>
          <w:szCs w:val="20"/>
          <w:lang w:val="en-GB" w:eastAsia="en-GB"/>
        </w:rPr>
        <w:t>Ghosh</w:t>
      </w:r>
      <w:bookmarkStart w:id="0" w:name="OLE_LINK5"/>
      <w:bookmarkStart w:id="1" w:name="OLE_LINK6"/>
      <w:r w:rsidRPr="00162021">
        <w:rPr>
          <w:rFonts w:ascii="Times New Roman" w:eastAsia="Times New Roman" w:hAnsi="Times New Roman" w:cs="Times New Roman"/>
          <w:b/>
          <w:sz w:val="24"/>
          <w:szCs w:val="20"/>
          <w:vertAlign w:val="superscript"/>
          <w:lang w:val="en-GB" w:eastAsia="en-GB"/>
        </w:rPr>
        <w:t>a</w:t>
      </w:r>
      <w:proofErr w:type="spellEnd"/>
      <w:r w:rsidRPr="00162021">
        <w:rPr>
          <w:rFonts w:ascii="Times New Roman" w:eastAsia="Times New Roman" w:hAnsi="Times New Roman" w:cs="Times New Roman"/>
          <w:b/>
          <w:sz w:val="24"/>
          <w:szCs w:val="20"/>
          <w:vertAlign w:val="superscript"/>
          <w:lang w:val="en-GB" w:eastAsia="en-GB"/>
        </w:rPr>
        <w:t>*</w:t>
      </w:r>
      <w:bookmarkEnd w:id="0"/>
      <w:bookmarkEnd w:id="1"/>
    </w:p>
    <w:p w:rsidR="00162021" w:rsidRPr="00162021" w:rsidRDefault="00162021" w:rsidP="00162021">
      <w:pPr>
        <w:autoSpaceDE w:val="0"/>
        <w:autoSpaceDN w:val="0"/>
        <w:adjustRightInd w:val="0"/>
        <w:spacing w:line="230" w:lineRule="exact"/>
        <w:jc w:val="both"/>
        <w:rPr>
          <w:rFonts w:ascii="Times New Roman" w:eastAsia="Times New Roman" w:hAnsi="Times New Roman" w:cs="Times New Roman"/>
          <w:sz w:val="18"/>
          <w:szCs w:val="18"/>
          <w:lang w:eastAsia="en-GB"/>
        </w:rPr>
      </w:pPr>
    </w:p>
    <w:p w:rsidR="00162021" w:rsidRPr="00162021" w:rsidRDefault="00162021" w:rsidP="00162021">
      <w:pPr>
        <w:spacing w:line="240" w:lineRule="auto"/>
        <w:jc w:val="center"/>
        <w:rPr>
          <w:rFonts w:ascii="Times New Roman" w:eastAsia="Times New Roman" w:hAnsi="Times New Roman" w:cs="Times New Roman"/>
          <w:bCs/>
          <w:i/>
          <w:iCs/>
          <w:color w:val="000000"/>
          <w:sz w:val="16"/>
          <w:szCs w:val="16"/>
          <w:lang w:val="en-GB" w:eastAsia="en-GB"/>
        </w:rPr>
      </w:pPr>
      <w:proofErr w:type="gramStart"/>
      <w:r w:rsidRPr="00162021">
        <w:rPr>
          <w:rFonts w:ascii="Times New Roman" w:eastAsia="Times New Roman" w:hAnsi="Times New Roman" w:cs="Times New Roman"/>
          <w:i/>
          <w:color w:val="000000"/>
          <w:sz w:val="16"/>
          <w:szCs w:val="16"/>
          <w:vertAlign w:val="superscript"/>
          <w:lang w:eastAsia="en-GB"/>
        </w:rPr>
        <w:t>a</w:t>
      </w:r>
      <w:r w:rsidRPr="00162021">
        <w:rPr>
          <w:rFonts w:ascii="Times New Roman" w:eastAsia="Times New Roman" w:hAnsi="Times New Roman" w:cs="Times New Roman"/>
          <w:i/>
          <w:color w:val="000000"/>
          <w:sz w:val="16"/>
          <w:szCs w:val="16"/>
          <w:lang w:val="en-GB" w:eastAsia="en-GB"/>
        </w:rPr>
        <w:t>Department</w:t>
      </w:r>
      <w:proofErr w:type="gramEnd"/>
      <w:r w:rsidRPr="00162021">
        <w:rPr>
          <w:rFonts w:ascii="Times New Roman" w:eastAsia="Times New Roman" w:hAnsi="Times New Roman" w:cs="Times New Roman"/>
          <w:i/>
          <w:color w:val="000000"/>
          <w:sz w:val="16"/>
          <w:szCs w:val="16"/>
          <w:lang w:val="en-GB" w:eastAsia="en-GB"/>
        </w:rPr>
        <w:t xml:space="preserve"> of Chemistry, University of </w:t>
      </w:r>
      <w:proofErr w:type="spellStart"/>
      <w:r w:rsidRPr="00162021">
        <w:rPr>
          <w:rFonts w:ascii="Times New Roman" w:eastAsia="Times New Roman" w:hAnsi="Times New Roman" w:cs="Times New Roman"/>
          <w:i/>
          <w:color w:val="000000"/>
          <w:sz w:val="16"/>
          <w:szCs w:val="16"/>
          <w:lang w:val="en-GB" w:eastAsia="en-GB"/>
        </w:rPr>
        <w:t>Kalyani</w:t>
      </w:r>
      <w:proofErr w:type="spellEnd"/>
      <w:r w:rsidRPr="00162021">
        <w:rPr>
          <w:rFonts w:ascii="Times New Roman" w:eastAsia="Times New Roman" w:hAnsi="Times New Roman" w:cs="Times New Roman"/>
          <w:i/>
          <w:color w:val="000000"/>
          <w:sz w:val="16"/>
          <w:szCs w:val="16"/>
          <w:lang w:val="en-GB" w:eastAsia="en-GB"/>
        </w:rPr>
        <w:t>, Kalyani-741235, India.</w:t>
      </w:r>
      <w:r w:rsidRPr="00162021">
        <w:rPr>
          <w:rFonts w:ascii="Times New Roman" w:eastAsia="Times New Roman" w:hAnsi="Times New Roman" w:cs="Times New Roman"/>
          <w:bCs/>
          <w:i/>
          <w:iCs/>
          <w:color w:val="000000"/>
          <w:sz w:val="16"/>
          <w:szCs w:val="16"/>
          <w:lang w:val="en-GB" w:eastAsia="en-GB"/>
        </w:rPr>
        <w:t xml:space="preserve"> </w:t>
      </w:r>
    </w:p>
    <w:p w:rsidR="00162021" w:rsidRPr="00162021" w:rsidRDefault="00162021" w:rsidP="00162021">
      <w:pPr>
        <w:spacing w:line="240" w:lineRule="auto"/>
        <w:jc w:val="center"/>
        <w:rPr>
          <w:rFonts w:ascii="Times New Roman" w:eastAsia="Times New Roman" w:hAnsi="Times New Roman" w:cs="Times New Roman"/>
          <w:bCs/>
          <w:i/>
          <w:iCs/>
          <w:color w:val="000000"/>
          <w:sz w:val="16"/>
          <w:szCs w:val="16"/>
          <w:lang w:eastAsia="en-GB"/>
        </w:rPr>
      </w:pPr>
      <w:r w:rsidRPr="00162021">
        <w:rPr>
          <w:rFonts w:ascii="Times New Roman" w:eastAsia="Times New Roman" w:hAnsi="Times New Roman" w:cs="Times New Roman"/>
          <w:bCs/>
          <w:i/>
          <w:iCs/>
          <w:color w:val="000000"/>
          <w:sz w:val="16"/>
          <w:szCs w:val="16"/>
          <w:lang w:eastAsia="en-GB"/>
        </w:rPr>
        <w:t xml:space="preserve">Email: </w:t>
      </w:r>
      <w:hyperlink r:id="rId5" w:history="1">
        <w:r w:rsidR="00AC14ED" w:rsidRPr="00AC14ED">
          <w:rPr>
            <w:rStyle w:val="Hyperlink"/>
            <w:rFonts w:ascii="Times New Roman" w:eastAsia="Times New Roman" w:hAnsi="Times New Roman" w:cs="Times New Roman"/>
            <w:bCs/>
            <w:i/>
            <w:iCs/>
            <w:color w:val="auto"/>
            <w:sz w:val="16"/>
            <w:u w:val="none"/>
            <w:lang w:eastAsia="en-GB"/>
          </w:rPr>
          <w:t>ghosh_k2003@yahoo.co.in</w:t>
        </w:r>
      </w:hyperlink>
      <w:r w:rsidR="00AC14ED">
        <w:rPr>
          <w:rFonts w:ascii="Times New Roman" w:eastAsia="Times New Roman" w:hAnsi="Times New Roman" w:cs="Times New Roman"/>
          <w:bCs/>
          <w:i/>
          <w:iCs/>
          <w:color w:val="0000FF" w:themeColor="hyperlink"/>
          <w:sz w:val="16"/>
          <w:u w:val="single"/>
          <w:lang w:eastAsia="en-GB"/>
        </w:rPr>
        <w:t xml:space="preserve">; </w:t>
      </w:r>
      <w:r w:rsidR="00AC14ED" w:rsidRPr="00AC14ED">
        <w:rPr>
          <w:rFonts w:ascii="Times New Roman" w:hAnsi="Times New Roman" w:cs="Times New Roman"/>
          <w:i/>
          <w:sz w:val="16"/>
          <w:szCs w:val="16"/>
        </w:rPr>
        <w:t>kumareshchem18@klyuniv.ac.in</w:t>
      </w:r>
      <w:r w:rsidRPr="00162021">
        <w:rPr>
          <w:rFonts w:ascii="Times New Roman" w:eastAsia="Times New Roman" w:hAnsi="Times New Roman" w:cs="Times New Roman"/>
          <w:bCs/>
          <w:i/>
          <w:iCs/>
          <w:color w:val="000000"/>
          <w:sz w:val="16"/>
          <w:szCs w:val="16"/>
          <w:lang w:eastAsia="en-GB"/>
        </w:rPr>
        <w:t xml:space="preserve"> </w:t>
      </w:r>
    </w:p>
    <w:p w:rsidR="00162021" w:rsidRPr="00162021" w:rsidRDefault="00162021" w:rsidP="00162021">
      <w:pPr>
        <w:spacing w:line="240" w:lineRule="auto"/>
        <w:jc w:val="center"/>
        <w:rPr>
          <w:rFonts w:ascii="Times New Roman" w:eastAsia="Times New Roman" w:hAnsi="Times New Roman" w:cs="Times New Roman"/>
          <w:bCs/>
          <w:i/>
          <w:iCs/>
          <w:color w:val="000000"/>
          <w:sz w:val="16"/>
          <w:szCs w:val="16"/>
          <w:lang w:eastAsia="en-GB"/>
        </w:rPr>
      </w:pPr>
      <w:r w:rsidRPr="00162021">
        <w:rPr>
          <w:rFonts w:ascii="Times New Roman" w:eastAsia="Times New Roman" w:hAnsi="Times New Roman" w:cs="Times New Roman"/>
          <w:bCs/>
          <w:i/>
          <w:iCs/>
          <w:color w:val="000000"/>
          <w:sz w:val="16"/>
          <w:szCs w:val="16"/>
          <w:lang w:eastAsia="en-GB"/>
        </w:rPr>
        <w:t xml:space="preserve">Fax: +913325828282; Tel: +913325828750 </w:t>
      </w:r>
      <w:proofErr w:type="spellStart"/>
      <w:r w:rsidRPr="00162021">
        <w:rPr>
          <w:rFonts w:ascii="Times New Roman" w:eastAsia="Times New Roman" w:hAnsi="Times New Roman" w:cs="Times New Roman"/>
          <w:bCs/>
          <w:i/>
          <w:iCs/>
          <w:color w:val="000000"/>
          <w:sz w:val="16"/>
          <w:szCs w:val="16"/>
          <w:lang w:eastAsia="en-GB"/>
        </w:rPr>
        <w:t>Extn</w:t>
      </w:r>
      <w:proofErr w:type="spellEnd"/>
      <w:r w:rsidRPr="00162021">
        <w:rPr>
          <w:rFonts w:ascii="Times New Roman" w:eastAsia="Times New Roman" w:hAnsi="Times New Roman" w:cs="Times New Roman"/>
          <w:bCs/>
          <w:i/>
          <w:iCs/>
          <w:color w:val="000000"/>
          <w:sz w:val="16"/>
          <w:szCs w:val="16"/>
          <w:lang w:eastAsia="en-GB"/>
        </w:rPr>
        <w:t>: 305</w:t>
      </w:r>
    </w:p>
    <w:p w:rsidR="00162021" w:rsidRPr="00162021" w:rsidRDefault="00162021" w:rsidP="00162021">
      <w:pPr>
        <w:spacing w:line="240" w:lineRule="auto"/>
        <w:jc w:val="center"/>
        <w:rPr>
          <w:rFonts w:ascii="Times New Roman" w:eastAsia="Times New Roman" w:hAnsi="Times New Roman" w:cs="Times New Roman"/>
          <w:i/>
          <w:color w:val="000000"/>
          <w:sz w:val="16"/>
          <w:szCs w:val="16"/>
          <w:lang w:val="en-GB" w:eastAsia="en-GB"/>
        </w:rPr>
      </w:pPr>
      <w:proofErr w:type="gramStart"/>
      <w:r w:rsidRPr="00162021">
        <w:rPr>
          <w:rFonts w:ascii="Times New Roman" w:eastAsia="Times New Roman" w:hAnsi="Times New Roman" w:cs="Times New Roman"/>
          <w:bCs/>
          <w:i/>
          <w:iCs/>
          <w:color w:val="000000"/>
          <w:sz w:val="16"/>
          <w:szCs w:val="16"/>
          <w:vertAlign w:val="superscript"/>
          <w:lang w:eastAsia="en-GB"/>
        </w:rPr>
        <w:t>b</w:t>
      </w:r>
      <w:r w:rsidRPr="00162021">
        <w:rPr>
          <w:rFonts w:ascii="Times New Roman" w:eastAsia="Times New Roman" w:hAnsi="Times New Roman" w:cs="Times New Roman"/>
          <w:i/>
          <w:color w:val="000000"/>
          <w:sz w:val="16"/>
          <w:szCs w:val="16"/>
          <w:lang w:val="en-GB" w:eastAsia="en-GB"/>
        </w:rPr>
        <w:t>Department</w:t>
      </w:r>
      <w:proofErr w:type="gramEnd"/>
      <w:r w:rsidRPr="00162021">
        <w:rPr>
          <w:rFonts w:ascii="Times New Roman" w:eastAsia="Times New Roman" w:hAnsi="Times New Roman" w:cs="Times New Roman"/>
          <w:i/>
          <w:color w:val="000000"/>
          <w:sz w:val="16"/>
          <w:szCs w:val="16"/>
          <w:lang w:val="en-GB" w:eastAsia="en-GB"/>
        </w:rPr>
        <w:t xml:space="preserve"> of Chemistry,</w:t>
      </w:r>
      <w:r w:rsidRPr="00162021">
        <w:rPr>
          <w:rFonts w:ascii="Times-Roman" w:hAnsi="Times-Roman" w:cs="Times-Roman"/>
          <w:sz w:val="18"/>
          <w:szCs w:val="18"/>
        </w:rPr>
        <w:t xml:space="preserve"> </w:t>
      </w:r>
      <w:r w:rsidRPr="00162021">
        <w:rPr>
          <w:rFonts w:ascii="Times New Roman" w:eastAsia="Times New Roman" w:hAnsi="Times New Roman" w:cs="Times New Roman"/>
          <w:i/>
          <w:color w:val="000000"/>
          <w:sz w:val="16"/>
          <w:szCs w:val="16"/>
          <w:lang w:eastAsia="en-GB"/>
        </w:rPr>
        <w:t xml:space="preserve">R. K. Mission Vivekananda Centenary College, </w:t>
      </w:r>
      <w:proofErr w:type="spellStart"/>
      <w:r w:rsidRPr="00162021">
        <w:rPr>
          <w:rFonts w:ascii="Times New Roman" w:eastAsia="Times New Roman" w:hAnsi="Times New Roman" w:cs="Times New Roman"/>
          <w:i/>
          <w:color w:val="000000"/>
          <w:sz w:val="16"/>
          <w:szCs w:val="16"/>
          <w:lang w:eastAsia="en-GB"/>
        </w:rPr>
        <w:t>Rahara</w:t>
      </w:r>
      <w:proofErr w:type="spellEnd"/>
      <w:r w:rsidRPr="00162021">
        <w:rPr>
          <w:rFonts w:ascii="Times New Roman" w:eastAsia="Times New Roman" w:hAnsi="Times New Roman" w:cs="Times New Roman"/>
          <w:i/>
          <w:color w:val="000000"/>
          <w:sz w:val="16"/>
          <w:szCs w:val="16"/>
          <w:lang w:eastAsia="en-GB"/>
        </w:rPr>
        <w:t>, Kolkata 700 118, West Bengal, India</w:t>
      </w:r>
      <w:r w:rsidRPr="00162021">
        <w:rPr>
          <w:rFonts w:ascii="Times New Roman" w:eastAsia="Times New Roman" w:hAnsi="Times New Roman" w:cs="Times New Roman"/>
          <w:i/>
          <w:color w:val="000000"/>
          <w:sz w:val="16"/>
          <w:szCs w:val="16"/>
          <w:lang w:val="en-GB" w:eastAsia="en-GB"/>
        </w:rPr>
        <w:t xml:space="preserve"> </w:t>
      </w:r>
    </w:p>
    <w:p w:rsidR="00162021" w:rsidRDefault="00162021" w:rsidP="00162021">
      <w:pPr>
        <w:spacing w:line="240" w:lineRule="auto"/>
        <w:jc w:val="center"/>
        <w:rPr>
          <w:rFonts w:ascii="Times New Roman" w:eastAsia="Times New Roman" w:hAnsi="Times New Roman" w:cs="Times New Roman"/>
          <w:bCs/>
          <w:i/>
          <w:iCs/>
          <w:sz w:val="16"/>
          <w:szCs w:val="16"/>
          <w:lang w:eastAsia="en-GB"/>
        </w:rPr>
      </w:pPr>
      <w:r w:rsidRPr="00162021">
        <w:rPr>
          <w:rFonts w:ascii="Times New Roman" w:eastAsia="Times New Roman" w:hAnsi="Times New Roman" w:cs="Times New Roman"/>
          <w:bCs/>
          <w:i/>
          <w:iCs/>
          <w:color w:val="000000"/>
          <w:sz w:val="16"/>
          <w:szCs w:val="16"/>
          <w:lang w:eastAsia="en-GB"/>
        </w:rPr>
        <w:t xml:space="preserve">Email: </w:t>
      </w:r>
      <w:r w:rsidRPr="00AC14ED">
        <w:rPr>
          <w:rFonts w:ascii="Times New Roman" w:eastAsia="Times New Roman" w:hAnsi="Times New Roman" w:cs="Times New Roman"/>
          <w:bCs/>
          <w:i/>
          <w:iCs/>
          <w:sz w:val="16"/>
          <w:szCs w:val="16"/>
          <w:lang w:eastAsia="en-GB"/>
        </w:rPr>
        <w:t>kantachandra@rediffmail.com</w:t>
      </w:r>
    </w:p>
    <w:p w:rsidR="00162021" w:rsidRDefault="00162021" w:rsidP="00162021">
      <w:pPr>
        <w:spacing w:line="240" w:lineRule="auto"/>
        <w:jc w:val="center"/>
        <w:rPr>
          <w:rFonts w:ascii="Times New Roman" w:eastAsia="Times New Roman" w:hAnsi="Times New Roman" w:cs="Times New Roman"/>
          <w:bCs/>
          <w:i/>
          <w:iCs/>
          <w:sz w:val="16"/>
          <w:szCs w:val="16"/>
          <w:lang w:eastAsia="en-GB"/>
        </w:rPr>
      </w:pPr>
    </w:p>
    <w:p w:rsidR="00214770" w:rsidRDefault="00C1142C" w:rsidP="001B061E">
      <w:pPr>
        <w:spacing w:line="288" w:lineRule="auto"/>
        <w:jc w:val="both"/>
        <w:rPr>
          <w:rFonts w:ascii="Times New Roman" w:hAnsi="Times New Roman" w:cs="Times New Roman"/>
          <w:b/>
          <w:sz w:val="24"/>
        </w:rPr>
      </w:pPr>
      <w:r w:rsidRPr="00C1142C">
        <w:rPr>
          <w:rFonts w:ascii="Times New Roman" w:hAnsi="Times New Roman" w:cs="Times New Roman"/>
          <w:b/>
          <w:bCs/>
          <w:sz w:val="24"/>
        </w:rPr>
        <w:t xml:space="preserve">1. Change in emission of </w:t>
      </w:r>
      <w:r w:rsidR="00214770">
        <w:rPr>
          <w:rFonts w:ascii="Times New Roman" w:hAnsi="Times New Roman" w:cs="Times New Roman"/>
          <w:b/>
          <w:bCs/>
          <w:sz w:val="24"/>
        </w:rPr>
        <w:t>compound</w:t>
      </w:r>
      <w:r w:rsidRPr="00C1142C">
        <w:rPr>
          <w:rFonts w:ascii="Times New Roman" w:hAnsi="Times New Roman" w:cs="Times New Roman"/>
          <w:b/>
          <w:bCs/>
          <w:sz w:val="24"/>
        </w:rPr>
        <w:t xml:space="preserve"> 1 with various metal ions in </w:t>
      </w:r>
      <w:proofErr w:type="spellStart"/>
      <w:r w:rsidRPr="00C1142C">
        <w:rPr>
          <w:rFonts w:ascii="Times New Roman" w:hAnsi="Times New Roman" w:cs="Times New Roman"/>
          <w:b/>
          <w:bCs/>
          <w:sz w:val="24"/>
        </w:rPr>
        <w:t>MeCN</w:t>
      </w:r>
      <w:proofErr w:type="spellEnd"/>
      <w:r w:rsidRPr="00C1142C">
        <w:rPr>
          <w:rFonts w:ascii="Times New Roman" w:hAnsi="Times New Roman" w:cs="Times New Roman"/>
          <w:b/>
          <w:bCs/>
          <w:sz w:val="24"/>
        </w:rPr>
        <w:t>/water</w:t>
      </w:r>
      <w:r w:rsidRPr="00C1142C">
        <w:rPr>
          <w:rFonts w:ascii="Times New Roman" w:hAnsi="Times New Roman" w:cs="Times New Roman"/>
          <w:b/>
          <w:sz w:val="24"/>
        </w:rPr>
        <w:t xml:space="preserve"> (</w:t>
      </w:r>
      <w:r>
        <w:rPr>
          <w:rFonts w:ascii="Times New Roman" w:hAnsi="Times New Roman" w:cs="Times New Roman"/>
          <w:b/>
          <w:sz w:val="24"/>
        </w:rPr>
        <w:t>3:1</w:t>
      </w:r>
      <w:r w:rsidR="0020411E">
        <w:rPr>
          <w:rFonts w:ascii="Times New Roman" w:hAnsi="Times New Roman" w:cs="Times New Roman"/>
          <w:b/>
          <w:sz w:val="24"/>
        </w:rPr>
        <w:t xml:space="preserve">, v/v; 10 </w:t>
      </w:r>
      <w:proofErr w:type="spellStart"/>
      <w:r w:rsidR="0020411E">
        <w:rPr>
          <w:rFonts w:ascii="Times New Roman" w:hAnsi="Times New Roman" w:cs="Times New Roman"/>
          <w:b/>
          <w:sz w:val="24"/>
        </w:rPr>
        <w:t>mM</w:t>
      </w:r>
      <w:proofErr w:type="spellEnd"/>
      <w:r w:rsidR="0020411E">
        <w:rPr>
          <w:rFonts w:ascii="Times New Roman" w:hAnsi="Times New Roman" w:cs="Times New Roman"/>
          <w:b/>
          <w:sz w:val="24"/>
        </w:rPr>
        <w:t xml:space="preserve"> HE</w:t>
      </w:r>
      <w:r w:rsidRPr="00C1142C">
        <w:rPr>
          <w:rFonts w:ascii="Times New Roman" w:hAnsi="Times New Roman" w:cs="Times New Roman"/>
          <w:b/>
          <w:sz w:val="24"/>
        </w:rPr>
        <w:t>P</w:t>
      </w:r>
      <w:r w:rsidR="0020411E">
        <w:rPr>
          <w:rFonts w:ascii="Times New Roman" w:hAnsi="Times New Roman" w:cs="Times New Roman"/>
          <w:b/>
          <w:sz w:val="24"/>
        </w:rPr>
        <w:t>E</w:t>
      </w:r>
      <w:r w:rsidRPr="00C1142C">
        <w:rPr>
          <w:rFonts w:ascii="Times New Roman" w:hAnsi="Times New Roman" w:cs="Times New Roman"/>
          <w:b/>
          <w:sz w:val="24"/>
        </w:rPr>
        <w:t xml:space="preserve">S </w:t>
      </w:r>
      <w:proofErr w:type="gramStart"/>
      <w:r w:rsidRPr="00C1142C">
        <w:rPr>
          <w:rFonts w:ascii="Times New Roman" w:hAnsi="Times New Roman" w:cs="Times New Roman"/>
          <w:b/>
          <w:sz w:val="24"/>
        </w:rPr>
        <w:t>buffer ;</w:t>
      </w:r>
      <w:proofErr w:type="gramEnd"/>
      <w:r w:rsidRPr="00C1142C">
        <w:rPr>
          <w:rFonts w:ascii="Times New Roman" w:hAnsi="Times New Roman" w:cs="Times New Roman"/>
          <w:b/>
          <w:sz w:val="24"/>
        </w:rPr>
        <w:t xml:space="preserve"> pH = </w:t>
      </w:r>
      <w:r w:rsidR="00C1266C">
        <w:rPr>
          <w:rFonts w:ascii="Times New Roman" w:hAnsi="Times New Roman" w:cs="Times New Roman"/>
          <w:b/>
          <w:sz w:val="24"/>
        </w:rPr>
        <w:t>6.85</w:t>
      </w:r>
      <w:r w:rsidRPr="00C1142C">
        <w:rPr>
          <w:rFonts w:ascii="Times New Roman" w:hAnsi="Times New Roman" w:cs="Times New Roman"/>
          <w:b/>
          <w:sz w:val="24"/>
        </w:rPr>
        <w:t xml:space="preserve">) </w:t>
      </w:r>
    </w:p>
    <w:p w:rsidR="002E04E2" w:rsidRPr="001B061E" w:rsidRDefault="006C1B5A" w:rsidP="001B061E">
      <w:pPr>
        <w:spacing w:line="288" w:lineRule="auto"/>
        <w:jc w:val="both"/>
        <w:rPr>
          <w:rFonts w:ascii="Times New Roman" w:hAnsi="Times New Roman" w:cs="Times New Roman"/>
          <w:b/>
          <w:sz w:val="24"/>
        </w:rPr>
      </w:pPr>
      <w:r w:rsidRPr="006C1B5A">
        <w:rPr>
          <w:rFonts w:ascii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-11.5pt;margin-top:18.8pt;width:175.25pt;height:150.25pt;z-index:251658240;mso-wrap-style:none" filled="f" stroked="f">
            <v:textbox style="mso-next-textbox:#_x0000_s1026;mso-fit-shape-to-text:t">
              <w:txbxContent>
                <w:p w:rsidR="00C1142C" w:rsidRDefault="00214770">
                  <w:r>
                    <w:object w:dxaOrig="6139" w:dyaOrig="5223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36" type="#_x0000_t75" style="width:2in;height:122.1pt" o:ole="">
                        <v:imagedata r:id="rId6" o:title=""/>
                      </v:shape>
                      <o:OLEObject Type="Embed" ProgID="Origin50.Graph" ShapeID="_x0000_i1036" DrawAspect="Content" ObjectID="_1595423589" r:id="rId7"/>
                    </w:object>
                  </w:r>
                </w:p>
              </w:txbxContent>
            </v:textbox>
          </v:shape>
        </w:pict>
      </w:r>
    </w:p>
    <w:p w:rsidR="002E04E2" w:rsidRDefault="006C1B5A" w:rsidP="00C1142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384" type="#_x0000_t202" style="position:absolute;margin-left:318.7pt;margin-top:8.6pt;width:154.05pt;height:134.3pt;z-index:251721728;mso-wrap-style:none" filled="f" stroked="f">
            <v:textbox style="mso-fit-shape-to-text:t">
              <w:txbxContent>
                <w:p w:rsidR="00695777" w:rsidRDefault="00214770">
                  <w:r>
                    <w:object w:dxaOrig="6111" w:dyaOrig="5257">
                      <v:shape id="_x0000_i1037" type="#_x0000_t75" style="width:127.3pt;height:110pt" o:ole="">
                        <v:imagedata r:id="rId8" o:title=""/>
                      </v:shape>
                      <o:OLEObject Type="Embed" ProgID="Origin50.Graph" ShapeID="_x0000_i1037" DrawAspect="Content" ObjectID="_1595423590" r:id="rId9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27" type="#_x0000_t202" style="position:absolute;margin-left:153.95pt;margin-top:4.4pt;width:164.1pt;height:140.1pt;z-index:251659264;mso-wrap-style:none" filled="f" stroked="f">
            <v:textbox style="mso-fit-shape-to-text:t">
              <w:txbxContent>
                <w:p w:rsidR="00C1142C" w:rsidRDefault="00214770">
                  <w:r>
                    <w:object w:dxaOrig="5846" w:dyaOrig="4930">
                      <v:shape id="_x0000_i1038" type="#_x0000_t75" style="width:135.35pt;height:115.2pt" o:ole="">
                        <v:imagedata r:id="rId10" o:title=""/>
                      </v:shape>
                      <o:OLEObject Type="Embed" ProgID="Origin50.Graph" ShapeID="_x0000_i1038" DrawAspect="Content" ObjectID="_1595423591" r:id="rId11"/>
                    </w:object>
                  </w:r>
                </w:p>
              </w:txbxContent>
            </v:textbox>
          </v:shape>
        </w:pict>
      </w:r>
    </w:p>
    <w:p w:rsidR="00C1142C" w:rsidRDefault="00C1142C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6C1B5A" w:rsidP="00C1142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1" type="#_x0000_t202" style="position:absolute;margin-left:315.05pt;margin-top:2.4pt;width:148.05pt;height:129.25pt;z-index:251663360;mso-wrap-style:none" filled="f" stroked="f">
            <v:textbox style="mso-fit-shape-to-text:t">
              <w:txbxContent>
                <w:p w:rsidR="002E04E2" w:rsidRDefault="00214770">
                  <w:r>
                    <w:object w:dxaOrig="6073" w:dyaOrig="5266">
                      <v:shape id="_x0000_i1039" type="#_x0000_t75" style="width:133.65pt;height:115.2pt" o:ole="">
                        <v:imagedata r:id="rId12" o:title=""/>
                      </v:shape>
                      <o:OLEObject Type="Embed" ProgID="Origin50.Graph" ShapeID="_x0000_i1039" DrawAspect="Content" ObjectID="_1595423592" r:id="rId13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0" type="#_x0000_t202" style="position:absolute;margin-left:154.75pt;margin-top:2.4pt;width:149.4pt;height:129.1pt;z-index:251662336;mso-wrap-style:none" filled="f" stroked="f">
            <v:textbox style="mso-fit-shape-to-text:t">
              <w:txbxContent>
                <w:p w:rsidR="002E04E2" w:rsidRDefault="00214770">
                  <w:r>
                    <w:object w:dxaOrig="6066" w:dyaOrig="5211">
                      <v:shape id="_x0000_i1040" type="#_x0000_t75" style="width:134.8pt;height:115.2pt" o:ole="">
                        <v:imagedata r:id="rId14" o:title=""/>
                      </v:shape>
                      <o:OLEObject Type="Embed" ProgID="Origin50.Graph" ShapeID="_x0000_i1040" DrawAspect="Content" ObjectID="_1595423593" r:id="rId15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385" type="#_x0000_t202" style="position:absolute;margin-left:-6.6pt;margin-top:3.8pt;width:149.8pt;height:129pt;z-index:251722752;mso-wrap-style:none" filled="f" stroked="f">
            <v:textbox style="mso-fit-shape-to-text:t">
              <w:txbxContent>
                <w:p w:rsidR="00695777" w:rsidRDefault="00214770">
                  <w:r>
                    <w:object w:dxaOrig="6125" w:dyaOrig="5207">
                      <v:shape id="_x0000_i1041" type="#_x0000_t75" style="width:135.35pt;height:115.2pt" o:ole="">
                        <v:imagedata r:id="rId16" o:title=""/>
                      </v:shape>
                      <o:OLEObject Type="Embed" ProgID="Origin50.Graph" ShapeID="_x0000_i1041" DrawAspect="Content" ObjectID="_1595423594" r:id="rId17"/>
                    </w:object>
                  </w:r>
                </w:p>
              </w:txbxContent>
            </v:textbox>
          </v:shape>
        </w:pict>
      </w: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6C1B5A" w:rsidP="00C1142C">
      <w:pPr>
        <w:rPr>
          <w:rFonts w:ascii="Times New Roman" w:hAnsi="Times New Roman" w:cs="Times New Roman"/>
          <w:sz w:val="24"/>
          <w:szCs w:val="24"/>
        </w:rPr>
      </w:pPr>
      <w:r w:rsidRPr="006C1B5A">
        <w:rPr>
          <w:rFonts w:ascii="Times New Roman" w:hAnsi="Times New Roman" w:cs="Times New Roman"/>
          <w:b/>
          <w:bCs/>
          <w:noProof/>
          <w:sz w:val="20"/>
          <w:szCs w:val="20"/>
        </w:rPr>
        <w:pict>
          <v:shape id="_x0000_s1036" type="#_x0000_t202" style="position:absolute;margin-left:362.55pt;margin-top:19.45pt;width:148.65pt;height:130.35pt;z-index:251667456;mso-wrap-style:none" filled="f" stroked="f">
            <v:textbox style="mso-fit-shape-to-text:t">
              <w:txbxContent>
                <w:p w:rsidR="00E2327A" w:rsidRDefault="00214770">
                  <w:r>
                    <w:object w:dxaOrig="6046" w:dyaOrig="5245">
                      <v:shape id="_x0000_i1042" type="#_x0000_t75" style="width:134.2pt;height:116.95pt" o:ole="">
                        <v:imagedata r:id="rId18" o:title=""/>
                      </v:shape>
                      <o:OLEObject Type="Embed" ProgID="Origin50.Graph" ShapeID="_x0000_i1042" DrawAspect="Content" ObjectID="_1595423595" r:id="rId19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4" type="#_x0000_t202" style="position:absolute;margin-left:235.1pt;margin-top:14.6pt;width:150pt;height:132.15pt;z-index:251666432;mso-wrap-style:none" filled="f" stroked="f">
            <v:textbox style="mso-fit-shape-to-text:t">
              <w:txbxContent>
                <w:p w:rsidR="00E2327A" w:rsidRDefault="00214770">
                  <w:r>
                    <w:object w:dxaOrig="6012" w:dyaOrig="5243">
                      <v:shape id="_x0000_i1043" type="#_x0000_t75" style="width:135.35pt;height:118.1pt" o:ole="">
                        <v:imagedata r:id="rId20" o:title=""/>
                      </v:shape>
                      <o:OLEObject Type="Embed" ProgID="Origin50.Graph" ShapeID="_x0000_i1043" DrawAspect="Content" ObjectID="_1595423596" r:id="rId21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3" type="#_x0000_t202" style="position:absolute;margin-left:111.3pt;margin-top:10.45pt;width:145.9pt;height:131.9pt;z-index:251665408;mso-wrap-style:none" filled="f" stroked="f">
            <v:textbox style="mso-fit-shape-to-text:t">
              <w:txbxContent>
                <w:p w:rsidR="00E2327A" w:rsidRDefault="00214770">
                  <w:r>
                    <w:object w:dxaOrig="5923" w:dyaOrig="5302">
                      <v:shape id="_x0000_i1044" type="#_x0000_t75" style="width:131.35pt;height:118.1pt" o:ole="">
                        <v:imagedata r:id="rId22" o:title=""/>
                      </v:shape>
                      <o:OLEObject Type="Embed" ProgID="Origin50.Graph" ShapeID="_x0000_i1044" DrawAspect="Content" ObjectID="_1595423597" r:id="rId23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2" type="#_x0000_t202" style="position:absolute;margin-left:-14.75pt;margin-top:10.7pt;width:151pt;height:136.45pt;z-index:251664384;mso-wrap-style:none" filled="f" stroked="f">
            <v:textbox style="mso-fit-shape-to-text:t">
              <w:txbxContent>
                <w:p w:rsidR="002E04E2" w:rsidRDefault="00214770">
                  <w:r>
                    <w:object w:dxaOrig="5937" w:dyaOrig="5316">
                      <v:shape id="_x0000_i1045" type="#_x0000_t75" style="width:136.5pt;height:122.7pt" o:ole="">
                        <v:imagedata r:id="rId24" o:title=""/>
                      </v:shape>
                      <o:OLEObject Type="Embed" ProgID="Origin50.Graph" ShapeID="_x0000_i1045" DrawAspect="Content" ObjectID="_1595423598" r:id="rId25"/>
                    </w:object>
                  </w:r>
                </w:p>
              </w:txbxContent>
            </v:textbox>
          </v:shape>
        </w:pict>
      </w: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2E04E2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E2327A" w:rsidRDefault="00E2327A" w:rsidP="002E04E2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E2327A" w:rsidRDefault="00E2327A" w:rsidP="002E04E2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E2327A" w:rsidRDefault="00E2327A" w:rsidP="002E04E2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214770" w:rsidRDefault="00214770" w:rsidP="002E04E2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E2327A" w:rsidRDefault="00E2327A" w:rsidP="002E04E2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2E04E2" w:rsidRDefault="002E04E2" w:rsidP="002E04E2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proofErr w:type="gramStart"/>
      <w:r w:rsidRPr="002E04E2">
        <w:rPr>
          <w:rFonts w:ascii="Times New Roman" w:hAnsi="Times New Roman" w:cs="Times New Roman"/>
          <w:b/>
          <w:bCs/>
          <w:sz w:val="20"/>
          <w:szCs w:val="20"/>
        </w:rPr>
        <w:t>Figure 1</w:t>
      </w:r>
      <w:r w:rsidR="008D7C58">
        <w:rPr>
          <w:rFonts w:ascii="Times New Roman" w:hAnsi="Times New Roman" w:cs="Times New Roman"/>
          <w:b/>
          <w:bCs/>
          <w:sz w:val="20"/>
          <w:szCs w:val="20"/>
        </w:rPr>
        <w:t>S</w:t>
      </w:r>
      <w:r w:rsidR="00EC5A9D">
        <w:rPr>
          <w:rFonts w:ascii="Times New Roman" w:hAnsi="Times New Roman" w:cs="Times New Roman"/>
          <w:b/>
          <w:bCs/>
          <w:sz w:val="20"/>
          <w:szCs w:val="20"/>
        </w:rPr>
        <w:t>.</w:t>
      </w:r>
      <w:proofErr w:type="gramEnd"/>
      <w:r w:rsidRPr="002E04E2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Change in emission of </w:t>
      </w:r>
      <w:r w:rsidRPr="002E04E2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 ( c = 2.5 x 10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-5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2E04E2">
        <w:rPr>
          <w:rFonts w:ascii="Times New Roman" w:hAnsi="Times New Roman" w:cs="Times New Roman"/>
          <w:sz w:val="20"/>
          <w:szCs w:val="20"/>
        </w:rPr>
        <w:t xml:space="preserve">M 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) upon addition of </w:t>
      </w:r>
      <w:r>
        <w:rPr>
          <w:rFonts w:ascii="Times New Roman" w:hAnsi="Times New Roman" w:cs="Times New Roman"/>
          <w:bCs/>
          <w:sz w:val="20"/>
          <w:szCs w:val="20"/>
        </w:rPr>
        <w:t>20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 equiv. amounts of (a)</w:t>
      </w:r>
      <w:r>
        <w:rPr>
          <w:rFonts w:ascii="Times New Roman" w:hAnsi="Times New Roman" w:cs="Times New Roman"/>
          <w:bCs/>
          <w:sz w:val="20"/>
          <w:szCs w:val="20"/>
        </w:rPr>
        <w:t>Fe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3+</w:t>
      </w:r>
      <w:r w:rsidRPr="002E04E2">
        <w:rPr>
          <w:rFonts w:ascii="Times New Roman" w:hAnsi="Times New Roman" w:cs="Times New Roman"/>
          <w:bCs/>
          <w:sz w:val="20"/>
          <w:szCs w:val="20"/>
        </w:rPr>
        <w:t>,  (b) Fe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>2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+</w:t>
      </w:r>
      <w:r w:rsidRPr="002E04E2">
        <w:rPr>
          <w:rFonts w:ascii="Times New Roman" w:hAnsi="Times New Roman" w:cs="Times New Roman"/>
          <w:bCs/>
          <w:sz w:val="20"/>
          <w:szCs w:val="20"/>
        </w:rPr>
        <w:t>, (c) Cd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2+</w:t>
      </w:r>
      <w:r w:rsidRPr="002E04E2">
        <w:rPr>
          <w:rFonts w:ascii="Times New Roman" w:hAnsi="Times New Roman" w:cs="Times New Roman"/>
          <w:bCs/>
          <w:sz w:val="20"/>
          <w:szCs w:val="20"/>
        </w:rPr>
        <w:t>, (d) Cu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2+</w:t>
      </w:r>
      <w:r w:rsidRPr="002E04E2">
        <w:rPr>
          <w:rFonts w:ascii="Times New Roman" w:hAnsi="Times New Roman" w:cs="Times New Roman"/>
          <w:bCs/>
          <w:sz w:val="20"/>
          <w:szCs w:val="20"/>
        </w:rPr>
        <w:t>, (e) Pb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2+</w:t>
      </w:r>
      <w:r w:rsidRPr="002E04E2">
        <w:rPr>
          <w:rFonts w:ascii="Times New Roman" w:hAnsi="Times New Roman" w:cs="Times New Roman"/>
          <w:bCs/>
          <w:sz w:val="20"/>
          <w:szCs w:val="20"/>
        </w:rPr>
        <w:t>, (f) Mg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2+</w:t>
      </w:r>
      <w:r w:rsidRPr="002E04E2">
        <w:rPr>
          <w:rFonts w:ascii="Times New Roman" w:hAnsi="Times New Roman" w:cs="Times New Roman"/>
          <w:bCs/>
          <w:sz w:val="20"/>
          <w:szCs w:val="20"/>
        </w:rPr>
        <w:t>, (g) Ni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2+</w:t>
      </w:r>
      <w:r w:rsidRPr="002E04E2">
        <w:rPr>
          <w:rFonts w:ascii="Times New Roman" w:hAnsi="Times New Roman" w:cs="Times New Roman"/>
          <w:bCs/>
          <w:sz w:val="20"/>
          <w:szCs w:val="20"/>
        </w:rPr>
        <w:t>, (h) Ag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+</w:t>
      </w:r>
      <w:r w:rsidRPr="002E04E2">
        <w:rPr>
          <w:rFonts w:ascii="Times New Roman" w:hAnsi="Times New Roman" w:cs="Times New Roman"/>
          <w:bCs/>
          <w:sz w:val="20"/>
          <w:szCs w:val="20"/>
        </w:rPr>
        <w:t>, (</w:t>
      </w:r>
      <w:proofErr w:type="spellStart"/>
      <w:r w:rsidRPr="002E04E2">
        <w:rPr>
          <w:rFonts w:ascii="Times New Roman" w:hAnsi="Times New Roman" w:cs="Times New Roman"/>
          <w:bCs/>
          <w:sz w:val="20"/>
          <w:szCs w:val="20"/>
        </w:rPr>
        <w:t>i</w:t>
      </w:r>
      <w:proofErr w:type="spellEnd"/>
      <w:r w:rsidRPr="002E04E2">
        <w:rPr>
          <w:rFonts w:ascii="Times New Roman" w:hAnsi="Times New Roman" w:cs="Times New Roman"/>
          <w:bCs/>
          <w:sz w:val="20"/>
          <w:szCs w:val="20"/>
        </w:rPr>
        <w:t xml:space="preserve">) </w:t>
      </w:r>
      <w:r w:rsidR="00E2327A">
        <w:rPr>
          <w:rFonts w:ascii="Times New Roman" w:hAnsi="Times New Roman" w:cs="Times New Roman"/>
          <w:bCs/>
          <w:sz w:val="20"/>
          <w:szCs w:val="20"/>
        </w:rPr>
        <w:t>Co</w:t>
      </w:r>
      <w:r w:rsidR="00E2327A">
        <w:rPr>
          <w:rFonts w:ascii="Times New Roman" w:hAnsi="Times New Roman" w:cs="Times New Roman"/>
          <w:bCs/>
          <w:sz w:val="20"/>
          <w:szCs w:val="20"/>
          <w:vertAlign w:val="superscript"/>
        </w:rPr>
        <w:t>2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+</w:t>
      </w:r>
      <w:r w:rsidR="00E2327A">
        <w:rPr>
          <w:rFonts w:ascii="Times New Roman" w:hAnsi="Times New Roman" w:cs="Times New Roman"/>
          <w:bCs/>
          <w:sz w:val="20"/>
          <w:szCs w:val="20"/>
        </w:rPr>
        <w:t xml:space="preserve"> and 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(j) </w:t>
      </w:r>
      <w:r w:rsidR="00E2327A">
        <w:rPr>
          <w:rFonts w:ascii="Times New Roman" w:hAnsi="Times New Roman" w:cs="Times New Roman"/>
          <w:bCs/>
          <w:sz w:val="20"/>
          <w:szCs w:val="20"/>
        </w:rPr>
        <w:t>Zn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2+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="00214770">
        <w:rPr>
          <w:rFonts w:ascii="Times New Roman" w:hAnsi="Times New Roman" w:cs="Times New Roman"/>
          <w:bCs/>
          <w:sz w:val="20"/>
          <w:szCs w:val="20"/>
        </w:rPr>
        <w:t>ions [In</w:t>
      </w:r>
      <w:r w:rsidRPr="002E04E2">
        <w:rPr>
          <w:rFonts w:ascii="Times New Roman" w:hAnsi="Times New Roman" w:cs="Times New Roman"/>
          <w:sz w:val="20"/>
          <w:szCs w:val="20"/>
        </w:rPr>
        <w:t xml:space="preserve"> all cases [</w:t>
      </w:r>
      <w:proofErr w:type="spellStart"/>
      <w:r w:rsidRPr="002E04E2">
        <w:rPr>
          <w:rFonts w:ascii="Times New Roman" w:hAnsi="Times New Roman" w:cs="Times New Roman"/>
          <w:sz w:val="20"/>
          <w:szCs w:val="20"/>
        </w:rPr>
        <w:t>cation</w:t>
      </w:r>
      <w:proofErr w:type="spellEnd"/>
      <w:r w:rsidRPr="002E04E2">
        <w:rPr>
          <w:rFonts w:ascii="Times New Roman" w:hAnsi="Times New Roman" w:cs="Times New Roman"/>
          <w:sz w:val="20"/>
          <w:szCs w:val="20"/>
        </w:rPr>
        <w:t xml:space="preserve">] </w:t>
      </w:r>
      <w:r>
        <w:rPr>
          <w:rFonts w:ascii="Times New Roman" w:hAnsi="Times New Roman" w:cs="Times New Roman"/>
          <w:sz w:val="20"/>
          <w:szCs w:val="20"/>
        </w:rPr>
        <w:t xml:space="preserve">= </w:t>
      </w:r>
      <w:r>
        <w:rPr>
          <w:rFonts w:ascii="Times New Roman" w:hAnsi="Times New Roman" w:cs="Times New Roman"/>
          <w:bCs/>
          <w:sz w:val="20"/>
          <w:szCs w:val="20"/>
        </w:rPr>
        <w:t xml:space="preserve"> 2.5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 x 10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 xml:space="preserve">-3 </w:t>
      </w:r>
      <w:r w:rsidRPr="002E04E2">
        <w:rPr>
          <w:rFonts w:ascii="Times New Roman" w:hAnsi="Times New Roman" w:cs="Times New Roman"/>
          <w:sz w:val="20"/>
          <w:szCs w:val="20"/>
        </w:rPr>
        <w:t xml:space="preserve">M </w:t>
      </w:r>
      <w:r w:rsidR="00214770">
        <w:rPr>
          <w:rFonts w:ascii="Times New Roman" w:hAnsi="Times New Roman" w:cs="Times New Roman"/>
          <w:bCs/>
          <w:sz w:val="20"/>
          <w:szCs w:val="20"/>
        </w:rPr>
        <w:t>]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 in </w:t>
      </w:r>
      <w:r w:rsidRPr="002E04E2">
        <w:rPr>
          <w:rFonts w:ascii="Times New Roman" w:hAnsi="Times New Roman" w:cs="Times New Roman"/>
          <w:sz w:val="20"/>
          <w:szCs w:val="20"/>
        </w:rPr>
        <w:t>CH</w:t>
      </w:r>
      <w:r w:rsidRPr="002E04E2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214770">
        <w:rPr>
          <w:rFonts w:ascii="Times New Roman" w:hAnsi="Times New Roman" w:cs="Times New Roman"/>
          <w:sz w:val="20"/>
          <w:szCs w:val="20"/>
        </w:rPr>
        <w:t>CN/w</w:t>
      </w:r>
      <w:r w:rsidRPr="002E04E2">
        <w:rPr>
          <w:rFonts w:ascii="Times New Roman" w:hAnsi="Times New Roman" w:cs="Times New Roman"/>
          <w:sz w:val="20"/>
          <w:szCs w:val="20"/>
        </w:rPr>
        <w:t>ater (</w:t>
      </w:r>
      <w:r>
        <w:rPr>
          <w:rFonts w:ascii="Times New Roman" w:hAnsi="Times New Roman" w:cs="Times New Roman"/>
          <w:sz w:val="20"/>
          <w:szCs w:val="20"/>
        </w:rPr>
        <w:t>3:1</w:t>
      </w:r>
      <w:r w:rsidRPr="002E04E2">
        <w:rPr>
          <w:rFonts w:ascii="Times New Roman" w:hAnsi="Times New Roman" w:cs="Times New Roman"/>
          <w:sz w:val="20"/>
          <w:szCs w:val="20"/>
        </w:rPr>
        <w:t>, v/</w:t>
      </w:r>
      <w:r w:rsidR="0020411E">
        <w:rPr>
          <w:rFonts w:ascii="Times New Roman" w:hAnsi="Times New Roman" w:cs="Times New Roman"/>
          <w:sz w:val="20"/>
          <w:szCs w:val="20"/>
        </w:rPr>
        <w:t xml:space="preserve">v; 10 </w:t>
      </w:r>
      <w:proofErr w:type="spellStart"/>
      <w:r w:rsidR="0020411E">
        <w:rPr>
          <w:rFonts w:ascii="Times New Roman" w:hAnsi="Times New Roman" w:cs="Times New Roman"/>
          <w:sz w:val="20"/>
          <w:szCs w:val="20"/>
        </w:rPr>
        <w:t>mM</w:t>
      </w:r>
      <w:proofErr w:type="spellEnd"/>
      <w:r w:rsidR="0020411E">
        <w:rPr>
          <w:rFonts w:ascii="Times New Roman" w:hAnsi="Times New Roman" w:cs="Times New Roman"/>
          <w:sz w:val="20"/>
          <w:szCs w:val="20"/>
        </w:rPr>
        <w:t xml:space="preserve"> H</w:t>
      </w:r>
      <w:r>
        <w:rPr>
          <w:rFonts w:ascii="Times New Roman" w:hAnsi="Times New Roman" w:cs="Times New Roman"/>
          <w:sz w:val="20"/>
          <w:szCs w:val="20"/>
        </w:rPr>
        <w:t>EP</w:t>
      </w:r>
      <w:r w:rsidR="0020411E">
        <w:rPr>
          <w:rFonts w:ascii="Times New Roman" w:hAnsi="Times New Roman" w:cs="Times New Roman"/>
          <w:sz w:val="20"/>
          <w:szCs w:val="20"/>
        </w:rPr>
        <w:t>E</w:t>
      </w:r>
      <w:r>
        <w:rPr>
          <w:rFonts w:ascii="Times New Roman" w:hAnsi="Times New Roman" w:cs="Times New Roman"/>
          <w:sz w:val="20"/>
          <w:szCs w:val="20"/>
        </w:rPr>
        <w:t>S buffer; pH = 6.86</w:t>
      </w:r>
      <w:r w:rsidRPr="002E04E2">
        <w:rPr>
          <w:rFonts w:ascii="Times New Roman" w:hAnsi="Times New Roman" w:cs="Times New Roman"/>
          <w:sz w:val="20"/>
          <w:szCs w:val="20"/>
        </w:rPr>
        <w:t>) [</w:t>
      </w:r>
      <w:r w:rsidRPr="002E04E2">
        <w:rPr>
          <w:rFonts w:ascii="Times New Roman" w:hAnsi="Times New Roman" w:cs="Times New Roman"/>
          <w:sz w:val="20"/>
          <w:szCs w:val="20"/>
        </w:rPr>
        <w:sym w:font="Symbol" w:char="F06C"/>
      </w:r>
      <w:r w:rsidR="00E2327A">
        <w:rPr>
          <w:rFonts w:ascii="Times New Roman" w:hAnsi="Times New Roman" w:cs="Times New Roman"/>
          <w:sz w:val="20"/>
          <w:szCs w:val="20"/>
          <w:vertAlign w:val="subscript"/>
        </w:rPr>
        <w:t xml:space="preserve">ex </w:t>
      </w:r>
      <w:r w:rsidRPr="002E04E2">
        <w:rPr>
          <w:rFonts w:ascii="Times New Roman" w:hAnsi="Times New Roman" w:cs="Times New Roman"/>
          <w:sz w:val="20"/>
          <w:szCs w:val="20"/>
          <w:vertAlign w:val="subscript"/>
        </w:rPr>
        <w:t xml:space="preserve"> </w:t>
      </w:r>
      <w:r w:rsidRPr="002E04E2">
        <w:rPr>
          <w:rFonts w:ascii="Times New Roman" w:hAnsi="Times New Roman" w:cs="Times New Roman"/>
          <w:sz w:val="20"/>
          <w:szCs w:val="20"/>
        </w:rPr>
        <w:t xml:space="preserve">= </w:t>
      </w:r>
      <w:r>
        <w:rPr>
          <w:rFonts w:ascii="Times New Roman" w:hAnsi="Times New Roman" w:cs="Times New Roman"/>
          <w:sz w:val="20"/>
          <w:szCs w:val="20"/>
        </w:rPr>
        <w:t>510</w:t>
      </w:r>
      <w:r w:rsidRPr="002E04E2">
        <w:rPr>
          <w:rFonts w:ascii="Times New Roman" w:hAnsi="Times New Roman" w:cs="Times New Roman"/>
          <w:sz w:val="20"/>
          <w:szCs w:val="20"/>
        </w:rPr>
        <w:t xml:space="preserve"> nm].</w:t>
      </w:r>
    </w:p>
    <w:p w:rsidR="003B3A67" w:rsidRDefault="003B3A67" w:rsidP="002E04E2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3B3A67" w:rsidRDefault="003B3A67" w:rsidP="002E04E2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3B3A67" w:rsidRPr="003B3A67" w:rsidRDefault="003B3A67" w:rsidP="003B3A67">
      <w:pPr>
        <w:spacing w:line="276" w:lineRule="auto"/>
        <w:jc w:val="both"/>
        <w:rPr>
          <w:rFonts w:ascii="Times New Roman" w:hAnsi="Times New Roman" w:cs="Times New Roman"/>
          <w:szCs w:val="20"/>
        </w:rPr>
      </w:pPr>
      <w:r w:rsidRPr="003B3A67">
        <w:rPr>
          <w:rFonts w:ascii="Times New Roman" w:hAnsi="Times New Roman" w:cs="Times New Roman"/>
          <w:b/>
          <w:bCs/>
          <w:sz w:val="24"/>
        </w:rPr>
        <w:lastRenderedPageBreak/>
        <w:t xml:space="preserve">2. Change in absorbance for </w:t>
      </w:r>
      <w:r w:rsidR="00214770">
        <w:rPr>
          <w:rFonts w:ascii="Times New Roman" w:hAnsi="Times New Roman" w:cs="Times New Roman"/>
          <w:b/>
          <w:bCs/>
          <w:sz w:val="24"/>
        </w:rPr>
        <w:t>compound</w:t>
      </w:r>
      <w:r w:rsidRPr="003B3A67">
        <w:rPr>
          <w:rFonts w:ascii="Times New Roman" w:hAnsi="Times New Roman" w:cs="Times New Roman"/>
          <w:b/>
          <w:bCs/>
          <w:sz w:val="24"/>
        </w:rPr>
        <w:t xml:space="preserve"> 1 with various metal ions in </w:t>
      </w:r>
      <w:proofErr w:type="spellStart"/>
      <w:r w:rsidRPr="003B3A67">
        <w:rPr>
          <w:rFonts w:ascii="Times New Roman" w:hAnsi="Times New Roman" w:cs="Times New Roman"/>
          <w:b/>
          <w:bCs/>
          <w:sz w:val="24"/>
        </w:rPr>
        <w:t>MeCN</w:t>
      </w:r>
      <w:proofErr w:type="spellEnd"/>
      <w:r w:rsidRPr="003B3A67">
        <w:rPr>
          <w:rFonts w:ascii="Times New Roman" w:hAnsi="Times New Roman" w:cs="Times New Roman"/>
          <w:b/>
          <w:bCs/>
          <w:sz w:val="24"/>
        </w:rPr>
        <w:t xml:space="preserve">/water </w:t>
      </w:r>
      <w:r w:rsidRPr="003B3A67">
        <w:rPr>
          <w:rFonts w:ascii="Times New Roman" w:hAnsi="Times New Roman" w:cs="Times New Roman"/>
          <w:b/>
          <w:sz w:val="24"/>
        </w:rPr>
        <w:t>(</w:t>
      </w:r>
      <w:r>
        <w:rPr>
          <w:rFonts w:ascii="Times New Roman" w:hAnsi="Times New Roman" w:cs="Times New Roman"/>
          <w:b/>
          <w:sz w:val="24"/>
        </w:rPr>
        <w:t>3:1</w:t>
      </w:r>
      <w:r w:rsidR="0020411E">
        <w:rPr>
          <w:rFonts w:ascii="Times New Roman" w:hAnsi="Times New Roman" w:cs="Times New Roman"/>
          <w:b/>
          <w:sz w:val="24"/>
        </w:rPr>
        <w:t xml:space="preserve">, v/v; 10 </w:t>
      </w:r>
      <w:proofErr w:type="spellStart"/>
      <w:r w:rsidR="0020411E">
        <w:rPr>
          <w:rFonts w:ascii="Times New Roman" w:hAnsi="Times New Roman" w:cs="Times New Roman"/>
          <w:b/>
          <w:sz w:val="24"/>
        </w:rPr>
        <w:t>mM</w:t>
      </w:r>
      <w:proofErr w:type="spellEnd"/>
      <w:r w:rsidR="0020411E">
        <w:rPr>
          <w:rFonts w:ascii="Times New Roman" w:hAnsi="Times New Roman" w:cs="Times New Roman"/>
          <w:b/>
          <w:sz w:val="24"/>
        </w:rPr>
        <w:t xml:space="preserve"> HE</w:t>
      </w:r>
      <w:r w:rsidRPr="003B3A67">
        <w:rPr>
          <w:rFonts w:ascii="Times New Roman" w:hAnsi="Times New Roman" w:cs="Times New Roman"/>
          <w:b/>
          <w:sz w:val="24"/>
        </w:rPr>
        <w:t>P</w:t>
      </w:r>
      <w:r w:rsidR="0020411E">
        <w:rPr>
          <w:rFonts w:ascii="Times New Roman" w:hAnsi="Times New Roman" w:cs="Times New Roman"/>
          <w:b/>
          <w:sz w:val="24"/>
        </w:rPr>
        <w:t>E</w:t>
      </w:r>
      <w:r w:rsidRPr="003B3A67">
        <w:rPr>
          <w:rFonts w:ascii="Times New Roman" w:hAnsi="Times New Roman" w:cs="Times New Roman"/>
          <w:b/>
          <w:sz w:val="24"/>
        </w:rPr>
        <w:t>S buffer; pH = 6.</w:t>
      </w:r>
      <w:r w:rsidR="00C1266C">
        <w:rPr>
          <w:rFonts w:ascii="Times New Roman" w:hAnsi="Times New Roman" w:cs="Times New Roman"/>
          <w:b/>
          <w:sz w:val="24"/>
        </w:rPr>
        <w:t>85</w:t>
      </w:r>
      <w:r w:rsidRPr="003B3A67">
        <w:rPr>
          <w:rFonts w:ascii="Times New Roman" w:hAnsi="Times New Roman" w:cs="Times New Roman"/>
          <w:b/>
          <w:sz w:val="24"/>
        </w:rPr>
        <w:t>)</w:t>
      </w:r>
    </w:p>
    <w:p w:rsidR="002E04E2" w:rsidRDefault="006C1B5A" w:rsidP="00C1142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386" type="#_x0000_t202" style="position:absolute;margin-left:162.35pt;margin-top:19.4pt;width:159pt;height:138.3pt;z-index:251723776;mso-wrap-style:none" filled="f" stroked="f">
            <v:textbox style="mso-fit-shape-to-text:t">
              <w:txbxContent>
                <w:p w:rsidR="00695777" w:rsidRDefault="00695777">
                  <w:r>
                    <w:object w:dxaOrig="6037" w:dyaOrig="5193">
                      <v:shape id="_x0000_i1046" type="#_x0000_t75" style="width:144.6pt;height:124.4pt" o:ole="">
                        <v:imagedata r:id="rId26" o:title=""/>
                      </v:shape>
                      <o:OLEObject Type="Embed" ProgID="Origin50.Graph" ShapeID="_x0000_i1046" DrawAspect="Content" ObjectID="_1595423599" r:id="rId27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7" type="#_x0000_t202" style="position:absolute;margin-left:-4.6pt;margin-top:14.55pt;width:123.25pt;height:109.45pt;z-index:251668480;mso-wrap-style:none" filled="f" stroked="f">
            <v:textbox style="mso-fit-shape-to-text:t">
              <w:txbxContent>
                <w:p w:rsidR="00DA1899" w:rsidRDefault="00AB5E70">
                  <w:r>
                    <w:object w:dxaOrig="6066" w:dyaOrig="5216">
                      <v:shape id="_x0000_i1047" type="#_x0000_t75" style="width:148.6pt;height:127.3pt" o:ole="">
                        <v:imagedata r:id="rId28" o:title=""/>
                      </v:shape>
                      <o:OLEObject Type="Embed" ProgID="Origin50.Graph" ShapeID="_x0000_i1047" DrawAspect="Content" ObjectID="_1595423600" r:id="rId29"/>
                    </w:object>
                  </w:r>
                </w:p>
              </w:txbxContent>
            </v:textbox>
          </v:shape>
        </w:pict>
      </w:r>
    </w:p>
    <w:p w:rsidR="00DA1899" w:rsidRDefault="006C1B5A" w:rsidP="00C1142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9" type="#_x0000_t202" style="position:absolute;margin-left:309.75pt;margin-top:1.35pt;width:151pt;height:130.5pt;z-index:251670528;mso-wrap-style:none" filled="f" stroked="f">
            <v:textbox style="mso-fit-shape-to-text:t">
              <w:txbxContent>
                <w:p w:rsidR="00DA1899" w:rsidRDefault="00AB5E70">
                  <w:r>
                    <w:object w:dxaOrig="6016" w:dyaOrig="5148">
                      <v:shape id="_x0000_i1048" type="#_x0000_t75" style="width:136.5pt;height:116.35pt" o:ole="">
                        <v:imagedata r:id="rId30" o:title=""/>
                      </v:shape>
                      <o:OLEObject Type="Embed" ProgID="Origin50.Graph" ShapeID="_x0000_i1048" DrawAspect="Content" ObjectID="_1595423601" r:id="rId31"/>
                    </w:object>
                  </w:r>
                </w:p>
              </w:txbxContent>
            </v:textbox>
          </v:shape>
        </w:pict>
      </w:r>
    </w:p>
    <w:p w:rsidR="00DA1899" w:rsidRDefault="00DA1899" w:rsidP="00C1142C">
      <w:pPr>
        <w:rPr>
          <w:rFonts w:ascii="Times New Roman" w:hAnsi="Times New Roman" w:cs="Times New Roman"/>
          <w:sz w:val="24"/>
          <w:szCs w:val="24"/>
        </w:rPr>
      </w:pPr>
    </w:p>
    <w:p w:rsidR="00DA1899" w:rsidRDefault="00DA1899" w:rsidP="00C1142C">
      <w:pPr>
        <w:rPr>
          <w:rFonts w:ascii="Times New Roman" w:hAnsi="Times New Roman" w:cs="Times New Roman"/>
          <w:sz w:val="24"/>
          <w:szCs w:val="24"/>
        </w:rPr>
      </w:pPr>
    </w:p>
    <w:p w:rsidR="00DA1899" w:rsidRDefault="00DA1899" w:rsidP="00C1142C">
      <w:pPr>
        <w:rPr>
          <w:rFonts w:ascii="Times New Roman" w:hAnsi="Times New Roman" w:cs="Times New Roman"/>
          <w:sz w:val="24"/>
          <w:szCs w:val="24"/>
        </w:rPr>
      </w:pPr>
    </w:p>
    <w:p w:rsidR="00DA1899" w:rsidRDefault="00DA1899" w:rsidP="00C1142C">
      <w:pPr>
        <w:rPr>
          <w:rFonts w:ascii="Times New Roman" w:hAnsi="Times New Roman" w:cs="Times New Roman"/>
          <w:sz w:val="24"/>
          <w:szCs w:val="24"/>
        </w:rPr>
      </w:pPr>
    </w:p>
    <w:p w:rsidR="00DA1899" w:rsidRDefault="00DA1899" w:rsidP="00C1142C">
      <w:pPr>
        <w:rPr>
          <w:rFonts w:ascii="Times New Roman" w:hAnsi="Times New Roman" w:cs="Times New Roman"/>
          <w:sz w:val="24"/>
          <w:szCs w:val="24"/>
        </w:rPr>
      </w:pPr>
    </w:p>
    <w:p w:rsidR="00DA1899" w:rsidRDefault="006C1B5A" w:rsidP="00C1142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42" type="#_x0000_t202" style="position:absolute;margin-left:298.5pt;margin-top:15.5pt;width:167.1pt;height:145.35pt;z-index:251673600;mso-wrap-style:none" filled="f" stroked="f">
            <v:textbox style="mso-fit-shape-to-text:t">
              <w:txbxContent>
                <w:p w:rsidR="00DA1899" w:rsidRDefault="00AB5E70">
                  <w:r>
                    <w:object w:dxaOrig="6059" w:dyaOrig="5227">
                      <v:shape id="_x0000_i1049" type="#_x0000_t75" style="width:152.65pt;height:131.35pt" o:ole="">
                        <v:imagedata r:id="rId32" o:title=""/>
                      </v:shape>
                      <o:OLEObject Type="Embed" ProgID="Origin50.Graph" ShapeID="_x0000_i1049" DrawAspect="Content" ObjectID="_1595423602" r:id="rId33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40" type="#_x0000_t202" style="position:absolute;margin-left:-1.8pt;margin-top:13.05pt;width:156.15pt;height:136.65pt;z-index:251671552;mso-wrap-style:none" filled="f" stroked="f">
            <v:textbox style="mso-fit-shape-to-text:t">
              <w:txbxContent>
                <w:p w:rsidR="00DA1899" w:rsidRDefault="00DA1899">
                  <w:r>
                    <w:object w:dxaOrig="6030" w:dyaOrig="5211">
                      <v:shape id="_x0000_i1050" type="#_x0000_t75" style="width:140.55pt;height:122.7pt" o:ole="">
                        <v:imagedata r:id="rId34" o:title=""/>
                      </v:shape>
                      <o:OLEObject Type="Embed" ProgID="Origin50.Graph" ShapeID="_x0000_i1050" DrawAspect="Content" ObjectID="_1595423603" r:id="rId35"/>
                    </w:object>
                  </w:r>
                </w:p>
              </w:txbxContent>
            </v:textbox>
          </v:shape>
        </w:pict>
      </w:r>
    </w:p>
    <w:p w:rsidR="00DA1899" w:rsidRDefault="006C1B5A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  <w:r w:rsidRPr="006C1B5A">
        <w:rPr>
          <w:rFonts w:ascii="Times New Roman" w:hAnsi="Times New Roman" w:cs="Times New Roman"/>
          <w:noProof/>
          <w:sz w:val="24"/>
          <w:szCs w:val="24"/>
        </w:rPr>
        <w:pict>
          <v:shape id="_x0000_s1041" type="#_x0000_t202" style="position:absolute;left:0;text-align:left;margin-left:149.75pt;margin-top:1.5pt;width:145.3pt;height:126.3pt;z-index:251672576;mso-wrap-style:none" filled="f" stroked="f">
            <v:textbox style="mso-fit-shape-to-text:t">
              <w:txbxContent>
                <w:p w:rsidR="00DA1899" w:rsidRDefault="00AB5E70">
                  <w:r>
                    <w:object w:dxaOrig="6030" w:dyaOrig="5191">
                      <v:shape id="_x0000_i1051" type="#_x0000_t75" style="width:143.4pt;height:123.25pt" o:ole="">
                        <v:imagedata r:id="rId36" o:title=""/>
                      </v:shape>
                      <o:OLEObject Type="Embed" ProgID="Origin50.Graph" ShapeID="_x0000_i1051" DrawAspect="Content" ObjectID="_1595423604" r:id="rId37"/>
                    </w:object>
                  </w:r>
                </w:p>
              </w:txbxContent>
            </v:textbox>
          </v:shape>
        </w:pict>
      </w: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6C1B5A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noProof/>
          <w:sz w:val="20"/>
          <w:szCs w:val="20"/>
        </w:rPr>
        <w:pict>
          <v:shape id="_x0000_s1044" type="#_x0000_t202" style="position:absolute;left:0;text-align:left;margin-left:145.9pt;margin-top:10.15pt;width:161.8pt;height:143.4pt;z-index:251675648;mso-wrap-style:none" filled="f" stroked="f">
            <v:textbox style="mso-fit-shape-to-text:t">
              <w:txbxContent>
                <w:p w:rsidR="00DA1899" w:rsidRDefault="00AB5E70">
                  <w:r>
                    <w:object w:dxaOrig="6016" w:dyaOrig="5286">
                      <v:shape id="_x0000_i1052" type="#_x0000_t75" style="width:147.45pt;height:128.45pt" o:ole="">
                        <v:imagedata r:id="rId38" o:title=""/>
                      </v:shape>
                      <o:OLEObject Type="Embed" ProgID="Origin50.Graph" ShapeID="_x0000_i1052" DrawAspect="Content" ObjectID="_1595423605" r:id="rId39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noProof/>
          <w:sz w:val="20"/>
          <w:szCs w:val="20"/>
        </w:rPr>
        <w:pict>
          <v:shape id="_x0000_s1043" type="#_x0000_t202" style="position:absolute;left:0;text-align:left;margin-left:-10.95pt;margin-top:2.5pt;width:174.85pt;height:151.05pt;z-index:251674624;mso-wrap-style:none" filled="f" stroked="f">
            <v:textbox style="mso-fit-shape-to-text:t">
              <w:txbxContent>
                <w:p w:rsidR="00DA1899" w:rsidRDefault="00AB5E70">
                  <w:r>
                    <w:object w:dxaOrig="6053" w:dyaOrig="5184">
                      <v:shape id="_x0000_i1053" type="#_x0000_t75" style="width:158.4pt;height:137.1pt" o:ole="">
                        <v:imagedata r:id="rId40" o:title=""/>
                      </v:shape>
                      <o:OLEObject Type="Embed" ProgID="Origin50.Graph" ShapeID="_x0000_i1053" DrawAspect="Content" ObjectID="_1595423606" r:id="rId41"/>
                    </w:object>
                  </w:r>
                </w:p>
              </w:txbxContent>
            </v:textbox>
          </v:shape>
        </w:pict>
      </w:r>
    </w:p>
    <w:p w:rsidR="00DA1899" w:rsidRDefault="006C1B5A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noProof/>
          <w:sz w:val="20"/>
          <w:szCs w:val="20"/>
        </w:rPr>
        <w:pict>
          <v:shape id="_x0000_s1045" type="#_x0000_t202" style="position:absolute;left:0;text-align:left;margin-left:298.5pt;margin-top:7pt;width:157.7pt;height:135.4pt;z-index:251676672;mso-wrap-style:none" filled="f" stroked="f">
            <v:textbox style="mso-fit-shape-to-text:t">
              <w:txbxContent>
                <w:p w:rsidR="00DA1899" w:rsidRDefault="00AB5E70">
                  <w:r>
                    <w:object w:dxaOrig="6046" w:dyaOrig="5105">
                      <v:shape id="_x0000_i1054" type="#_x0000_t75" style="width:143.4pt;height:120.95pt" o:ole="">
                        <v:imagedata r:id="rId42" o:title=""/>
                      </v:shape>
                      <o:OLEObject Type="Embed" ProgID="Origin50.Graph" ShapeID="_x0000_i1054" DrawAspect="Content" ObjectID="_1595423607" r:id="rId43"/>
                    </w:object>
                  </w:r>
                </w:p>
              </w:txbxContent>
            </v:textbox>
          </v:shape>
        </w:pict>
      </w: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6C1B5A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noProof/>
          <w:sz w:val="20"/>
          <w:szCs w:val="20"/>
        </w:rPr>
        <w:pict>
          <v:shape id="_x0000_s1387" type="#_x0000_t202" style="position:absolute;left:0;text-align:left;margin-left:10.35pt;margin-top:-12.15pt;width:161.7pt;height:142.95pt;z-index:251724800;mso-wrap-style:none" filled="f" stroked="f">
            <v:textbox style="mso-fit-shape-to-text:t">
              <w:txbxContent>
                <w:p w:rsidR="00695777" w:rsidRDefault="00695777">
                  <w:r>
                    <w:object w:dxaOrig="5950" w:dyaOrig="5204">
                      <v:shape id="_x0000_i1055" type="#_x0000_t75" style="width:147.45pt;height:129.6pt" o:ole="">
                        <v:imagedata r:id="rId44" o:title=""/>
                      </v:shape>
                      <o:OLEObject Type="Embed" ProgID="Origin50.Graph" ShapeID="_x0000_i1055" DrawAspect="Content" ObjectID="_1595423608" r:id="rId45"/>
                    </w:object>
                  </w:r>
                </w:p>
              </w:txbxContent>
            </v:textbox>
          </v:shape>
        </w:pict>
      </w: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645928" w:rsidRDefault="00645928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645928" w:rsidRDefault="00645928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645928" w:rsidRDefault="00645928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645928" w:rsidRDefault="00645928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645928" w:rsidRDefault="00645928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645928" w:rsidRDefault="00645928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645928" w:rsidRDefault="00645928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645928" w:rsidRDefault="00645928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214770" w:rsidRDefault="00214770" w:rsidP="00DA1899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  <w:szCs w:val="20"/>
        </w:rPr>
      </w:pP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proofErr w:type="gramStart"/>
      <w:r w:rsidRPr="002E04E2">
        <w:rPr>
          <w:rFonts w:ascii="Times New Roman" w:hAnsi="Times New Roman" w:cs="Times New Roman"/>
          <w:b/>
          <w:bCs/>
          <w:sz w:val="20"/>
          <w:szCs w:val="20"/>
        </w:rPr>
        <w:t>Figure</w:t>
      </w:r>
      <w:r>
        <w:rPr>
          <w:rFonts w:ascii="Times New Roman" w:hAnsi="Times New Roman" w:cs="Times New Roman"/>
          <w:b/>
          <w:bCs/>
          <w:sz w:val="20"/>
          <w:szCs w:val="20"/>
        </w:rPr>
        <w:t xml:space="preserve"> 2</w:t>
      </w:r>
      <w:r w:rsidR="005C0AC1">
        <w:rPr>
          <w:rFonts w:ascii="Times New Roman" w:hAnsi="Times New Roman" w:cs="Times New Roman"/>
          <w:b/>
          <w:bCs/>
          <w:sz w:val="20"/>
          <w:szCs w:val="20"/>
        </w:rPr>
        <w:t>S</w:t>
      </w:r>
      <w:r w:rsidR="00EC5A9D">
        <w:rPr>
          <w:rFonts w:ascii="Times New Roman" w:hAnsi="Times New Roman" w:cs="Times New Roman"/>
          <w:b/>
          <w:bCs/>
          <w:sz w:val="20"/>
          <w:szCs w:val="20"/>
        </w:rPr>
        <w:t>.</w:t>
      </w:r>
      <w:proofErr w:type="gramEnd"/>
      <w:r w:rsidRPr="002E04E2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>
        <w:rPr>
          <w:rFonts w:ascii="Times New Roman" w:hAnsi="Times New Roman" w:cs="Times New Roman"/>
          <w:bCs/>
          <w:sz w:val="20"/>
          <w:szCs w:val="20"/>
        </w:rPr>
        <w:t xml:space="preserve">Absorption titration </w:t>
      </w:r>
      <w:r w:rsidR="00214770">
        <w:rPr>
          <w:rFonts w:ascii="Times New Roman" w:hAnsi="Times New Roman" w:cs="Times New Roman"/>
          <w:bCs/>
          <w:sz w:val="20"/>
          <w:szCs w:val="20"/>
        </w:rPr>
        <w:t xml:space="preserve">of </w:t>
      </w:r>
      <w:r w:rsidRPr="002E04E2">
        <w:rPr>
          <w:rFonts w:ascii="Times New Roman" w:hAnsi="Times New Roman" w:cs="Times New Roman"/>
          <w:b/>
          <w:bCs/>
          <w:sz w:val="20"/>
          <w:szCs w:val="20"/>
        </w:rPr>
        <w:t>1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 ( c = 2.5 x 10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-5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Pr="002E04E2">
        <w:rPr>
          <w:rFonts w:ascii="Times New Roman" w:hAnsi="Times New Roman" w:cs="Times New Roman"/>
          <w:sz w:val="20"/>
          <w:szCs w:val="20"/>
        </w:rPr>
        <w:t xml:space="preserve">M 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) upon addition of </w:t>
      </w:r>
      <w:r>
        <w:rPr>
          <w:rFonts w:ascii="Times New Roman" w:hAnsi="Times New Roman" w:cs="Times New Roman"/>
          <w:bCs/>
          <w:sz w:val="20"/>
          <w:szCs w:val="20"/>
        </w:rPr>
        <w:t>20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 equiv. amounts of (a)</w:t>
      </w:r>
      <w:r>
        <w:rPr>
          <w:rFonts w:ascii="Times New Roman" w:hAnsi="Times New Roman" w:cs="Times New Roman"/>
          <w:bCs/>
          <w:sz w:val="20"/>
          <w:szCs w:val="20"/>
        </w:rPr>
        <w:t>Fe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3+</w:t>
      </w:r>
      <w:r w:rsidRPr="002E04E2">
        <w:rPr>
          <w:rFonts w:ascii="Times New Roman" w:hAnsi="Times New Roman" w:cs="Times New Roman"/>
          <w:bCs/>
          <w:sz w:val="20"/>
          <w:szCs w:val="20"/>
        </w:rPr>
        <w:t>,  (b) Fe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>2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+</w:t>
      </w:r>
      <w:r w:rsidRPr="002E04E2">
        <w:rPr>
          <w:rFonts w:ascii="Times New Roman" w:hAnsi="Times New Roman" w:cs="Times New Roman"/>
          <w:bCs/>
          <w:sz w:val="20"/>
          <w:szCs w:val="20"/>
        </w:rPr>
        <w:t>, (c) Cd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2+</w:t>
      </w:r>
      <w:r w:rsidRPr="002E04E2">
        <w:rPr>
          <w:rFonts w:ascii="Times New Roman" w:hAnsi="Times New Roman" w:cs="Times New Roman"/>
          <w:bCs/>
          <w:sz w:val="20"/>
          <w:szCs w:val="20"/>
        </w:rPr>
        <w:t>, (d) Cu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2+</w:t>
      </w:r>
      <w:r w:rsidRPr="002E04E2">
        <w:rPr>
          <w:rFonts w:ascii="Times New Roman" w:hAnsi="Times New Roman" w:cs="Times New Roman"/>
          <w:bCs/>
          <w:sz w:val="20"/>
          <w:szCs w:val="20"/>
        </w:rPr>
        <w:t>, (e) Pb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2+</w:t>
      </w:r>
      <w:r w:rsidRPr="002E04E2">
        <w:rPr>
          <w:rFonts w:ascii="Times New Roman" w:hAnsi="Times New Roman" w:cs="Times New Roman"/>
          <w:bCs/>
          <w:sz w:val="20"/>
          <w:szCs w:val="20"/>
        </w:rPr>
        <w:t>, (f) Mg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2+</w:t>
      </w:r>
      <w:r w:rsidRPr="002E04E2">
        <w:rPr>
          <w:rFonts w:ascii="Times New Roman" w:hAnsi="Times New Roman" w:cs="Times New Roman"/>
          <w:bCs/>
          <w:sz w:val="20"/>
          <w:szCs w:val="20"/>
        </w:rPr>
        <w:t>, (g) Ni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2+</w:t>
      </w:r>
      <w:r w:rsidRPr="002E04E2">
        <w:rPr>
          <w:rFonts w:ascii="Times New Roman" w:hAnsi="Times New Roman" w:cs="Times New Roman"/>
          <w:bCs/>
          <w:sz w:val="20"/>
          <w:szCs w:val="20"/>
        </w:rPr>
        <w:t>, (h) Ag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+</w:t>
      </w:r>
      <w:r w:rsidRPr="002E04E2">
        <w:rPr>
          <w:rFonts w:ascii="Times New Roman" w:hAnsi="Times New Roman" w:cs="Times New Roman"/>
          <w:bCs/>
          <w:sz w:val="20"/>
          <w:szCs w:val="20"/>
        </w:rPr>
        <w:t>, (</w:t>
      </w:r>
      <w:proofErr w:type="spellStart"/>
      <w:r w:rsidRPr="002E04E2">
        <w:rPr>
          <w:rFonts w:ascii="Times New Roman" w:hAnsi="Times New Roman" w:cs="Times New Roman"/>
          <w:bCs/>
          <w:sz w:val="20"/>
          <w:szCs w:val="20"/>
        </w:rPr>
        <w:t>i</w:t>
      </w:r>
      <w:proofErr w:type="spellEnd"/>
      <w:r w:rsidRPr="002E04E2">
        <w:rPr>
          <w:rFonts w:ascii="Times New Roman" w:hAnsi="Times New Roman" w:cs="Times New Roman"/>
          <w:bCs/>
          <w:sz w:val="20"/>
          <w:szCs w:val="20"/>
        </w:rPr>
        <w:t xml:space="preserve">) </w:t>
      </w:r>
      <w:r>
        <w:rPr>
          <w:rFonts w:ascii="Times New Roman" w:hAnsi="Times New Roman" w:cs="Times New Roman"/>
          <w:bCs/>
          <w:sz w:val="20"/>
          <w:szCs w:val="20"/>
        </w:rPr>
        <w:t>Co</w:t>
      </w:r>
      <w:r>
        <w:rPr>
          <w:rFonts w:ascii="Times New Roman" w:hAnsi="Times New Roman" w:cs="Times New Roman"/>
          <w:bCs/>
          <w:sz w:val="20"/>
          <w:szCs w:val="20"/>
          <w:vertAlign w:val="superscript"/>
        </w:rPr>
        <w:t>2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+</w:t>
      </w:r>
      <w:r>
        <w:rPr>
          <w:rFonts w:ascii="Times New Roman" w:hAnsi="Times New Roman" w:cs="Times New Roman"/>
          <w:bCs/>
          <w:sz w:val="20"/>
          <w:szCs w:val="20"/>
        </w:rPr>
        <w:t xml:space="preserve"> and 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(j) </w:t>
      </w:r>
      <w:r>
        <w:rPr>
          <w:rFonts w:ascii="Times New Roman" w:hAnsi="Times New Roman" w:cs="Times New Roman"/>
          <w:bCs/>
          <w:sz w:val="20"/>
          <w:szCs w:val="20"/>
        </w:rPr>
        <w:t>Zn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>2+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="00645928">
        <w:rPr>
          <w:rFonts w:ascii="Times New Roman" w:hAnsi="Times New Roman" w:cs="Times New Roman"/>
          <w:bCs/>
          <w:sz w:val="20"/>
          <w:szCs w:val="20"/>
        </w:rPr>
        <w:t>(</w:t>
      </w:r>
      <w:r w:rsidRPr="002E04E2">
        <w:rPr>
          <w:rFonts w:ascii="Times New Roman" w:hAnsi="Times New Roman" w:cs="Times New Roman"/>
          <w:sz w:val="20"/>
          <w:szCs w:val="20"/>
        </w:rPr>
        <w:t xml:space="preserve">in all cases [cation] </w:t>
      </w:r>
      <w:r>
        <w:rPr>
          <w:rFonts w:ascii="Times New Roman" w:hAnsi="Times New Roman" w:cs="Times New Roman"/>
          <w:sz w:val="20"/>
          <w:szCs w:val="20"/>
        </w:rPr>
        <w:t xml:space="preserve">= </w:t>
      </w:r>
      <w:r>
        <w:rPr>
          <w:rFonts w:ascii="Times New Roman" w:hAnsi="Times New Roman" w:cs="Times New Roman"/>
          <w:bCs/>
          <w:sz w:val="20"/>
          <w:szCs w:val="20"/>
        </w:rPr>
        <w:t xml:space="preserve"> 2.5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 x 10</w:t>
      </w:r>
      <w:r w:rsidRPr="002E04E2">
        <w:rPr>
          <w:rFonts w:ascii="Times New Roman" w:hAnsi="Times New Roman" w:cs="Times New Roman"/>
          <w:bCs/>
          <w:sz w:val="20"/>
          <w:szCs w:val="20"/>
          <w:vertAlign w:val="superscript"/>
        </w:rPr>
        <w:t xml:space="preserve">-3 </w:t>
      </w:r>
      <w:r w:rsidRPr="002E04E2">
        <w:rPr>
          <w:rFonts w:ascii="Times New Roman" w:hAnsi="Times New Roman" w:cs="Times New Roman"/>
          <w:sz w:val="20"/>
          <w:szCs w:val="20"/>
        </w:rPr>
        <w:t xml:space="preserve">M </w:t>
      </w:r>
      <w:r w:rsidRPr="002E04E2">
        <w:rPr>
          <w:rFonts w:ascii="Times New Roman" w:hAnsi="Times New Roman" w:cs="Times New Roman"/>
          <w:bCs/>
          <w:sz w:val="20"/>
          <w:szCs w:val="20"/>
        </w:rPr>
        <w:t xml:space="preserve">) in </w:t>
      </w:r>
      <w:r w:rsidRPr="002E04E2">
        <w:rPr>
          <w:rFonts w:ascii="Times New Roman" w:hAnsi="Times New Roman" w:cs="Times New Roman"/>
          <w:sz w:val="20"/>
          <w:szCs w:val="20"/>
        </w:rPr>
        <w:t>CH</w:t>
      </w:r>
      <w:r w:rsidRPr="002E04E2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="00214770">
        <w:rPr>
          <w:rFonts w:ascii="Times New Roman" w:hAnsi="Times New Roman" w:cs="Times New Roman"/>
          <w:sz w:val="20"/>
          <w:szCs w:val="20"/>
        </w:rPr>
        <w:t>CN/w</w:t>
      </w:r>
      <w:r w:rsidRPr="002E04E2">
        <w:rPr>
          <w:rFonts w:ascii="Times New Roman" w:hAnsi="Times New Roman" w:cs="Times New Roman"/>
          <w:sz w:val="20"/>
          <w:szCs w:val="20"/>
        </w:rPr>
        <w:t>ater (</w:t>
      </w:r>
      <w:r>
        <w:rPr>
          <w:rFonts w:ascii="Times New Roman" w:hAnsi="Times New Roman" w:cs="Times New Roman"/>
          <w:sz w:val="20"/>
          <w:szCs w:val="20"/>
        </w:rPr>
        <w:t>3:1</w:t>
      </w:r>
      <w:r w:rsidRPr="002E04E2">
        <w:rPr>
          <w:rFonts w:ascii="Times New Roman" w:hAnsi="Times New Roman" w:cs="Times New Roman"/>
          <w:sz w:val="20"/>
          <w:szCs w:val="20"/>
        </w:rPr>
        <w:t>, v/</w:t>
      </w:r>
      <w:r w:rsidR="0020411E">
        <w:rPr>
          <w:rFonts w:ascii="Times New Roman" w:hAnsi="Times New Roman" w:cs="Times New Roman"/>
          <w:sz w:val="20"/>
          <w:szCs w:val="20"/>
        </w:rPr>
        <w:t xml:space="preserve">v; 10 </w:t>
      </w:r>
      <w:proofErr w:type="spellStart"/>
      <w:r w:rsidR="0020411E">
        <w:rPr>
          <w:rFonts w:ascii="Times New Roman" w:hAnsi="Times New Roman" w:cs="Times New Roman"/>
          <w:sz w:val="20"/>
          <w:szCs w:val="20"/>
        </w:rPr>
        <w:t>mM</w:t>
      </w:r>
      <w:proofErr w:type="spellEnd"/>
      <w:r w:rsidR="0020411E">
        <w:rPr>
          <w:rFonts w:ascii="Times New Roman" w:hAnsi="Times New Roman" w:cs="Times New Roman"/>
          <w:sz w:val="20"/>
          <w:szCs w:val="20"/>
        </w:rPr>
        <w:t xml:space="preserve"> HE</w:t>
      </w:r>
      <w:r>
        <w:rPr>
          <w:rFonts w:ascii="Times New Roman" w:hAnsi="Times New Roman" w:cs="Times New Roman"/>
          <w:sz w:val="20"/>
          <w:szCs w:val="20"/>
        </w:rPr>
        <w:t>P</w:t>
      </w:r>
      <w:r w:rsidR="0020411E">
        <w:rPr>
          <w:rFonts w:ascii="Times New Roman" w:hAnsi="Times New Roman" w:cs="Times New Roman"/>
          <w:sz w:val="20"/>
          <w:szCs w:val="20"/>
        </w:rPr>
        <w:t>E</w:t>
      </w:r>
      <w:r>
        <w:rPr>
          <w:rFonts w:ascii="Times New Roman" w:hAnsi="Times New Roman" w:cs="Times New Roman"/>
          <w:sz w:val="20"/>
          <w:szCs w:val="20"/>
        </w:rPr>
        <w:t>S buffer; pH = 6.86</w:t>
      </w:r>
      <w:r w:rsidRPr="002E04E2">
        <w:rPr>
          <w:rFonts w:ascii="Times New Roman" w:hAnsi="Times New Roman" w:cs="Times New Roman"/>
          <w:sz w:val="20"/>
          <w:szCs w:val="20"/>
        </w:rPr>
        <w:t>)</w:t>
      </w:r>
      <w:r w:rsidR="00214770">
        <w:rPr>
          <w:rFonts w:ascii="Times New Roman" w:hAnsi="Times New Roman" w:cs="Times New Roman"/>
          <w:sz w:val="20"/>
          <w:szCs w:val="20"/>
        </w:rPr>
        <w:t>.</w:t>
      </w:r>
      <w:r w:rsidRPr="002E04E2">
        <w:rPr>
          <w:rFonts w:ascii="Times New Roman" w:hAnsi="Times New Roman" w:cs="Times New Roman"/>
          <w:sz w:val="20"/>
          <w:szCs w:val="20"/>
        </w:rPr>
        <w:t xml:space="preserve"> </w:t>
      </w:r>
    </w:p>
    <w:p w:rsidR="00DA1899" w:rsidRDefault="00DA1899" w:rsidP="00DA1899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DA1899" w:rsidRPr="00C1266C" w:rsidRDefault="00C1266C" w:rsidP="00C1142C">
      <w:pPr>
        <w:rPr>
          <w:rFonts w:ascii="Times New Roman" w:hAnsi="Times New Roman" w:cs="Times New Roman"/>
          <w:b/>
          <w:sz w:val="24"/>
          <w:szCs w:val="24"/>
        </w:rPr>
      </w:pPr>
      <w:r w:rsidRPr="00C1266C">
        <w:rPr>
          <w:rFonts w:ascii="Times New Roman" w:hAnsi="Times New Roman" w:cs="Times New Roman"/>
          <w:b/>
          <w:sz w:val="24"/>
          <w:szCs w:val="24"/>
        </w:rPr>
        <w:lastRenderedPageBreak/>
        <w:t>3. Detection Limit</w:t>
      </w:r>
    </w:p>
    <w:p w:rsidR="00DA1899" w:rsidRDefault="006C1B5A" w:rsidP="00C1142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69" type="#_x0000_t202" style="position:absolute;margin-left:212.5pt;margin-top:19.45pt;width:201.6pt;height:171.05pt;z-index:251679744;mso-wrap-style:none" filled="f" stroked="f">
            <v:textbox style="mso-fit-shape-to-text:t">
              <w:txbxContent>
                <w:p w:rsidR="00C1266C" w:rsidRDefault="00214770">
                  <w:r w:rsidRPr="00084E66">
                    <w:object w:dxaOrig="5907" w:dyaOrig="4948">
                      <v:shape id="_x0000_i1056" type="#_x0000_t75" style="width:204.5pt;height:171.05pt" o:ole="">
                        <v:imagedata r:id="rId46" o:title=""/>
                      </v:shape>
                      <o:OLEObject Type="Embed" ProgID="Origin50.Graph" ShapeID="_x0000_i1056" DrawAspect="Content" ObjectID="_1595423609" r:id="rId47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68" type="#_x0000_t202" style="position:absolute;margin-left:15pt;margin-top:17.05pt;width:210.8pt;height:184.9pt;z-index:251678720;mso-wrap-style:none" filled="f" stroked="f">
            <v:textbox style="mso-fit-shape-to-text:t">
              <w:txbxContent>
                <w:p w:rsidR="00C1266C" w:rsidRDefault="00214770">
                  <w:r w:rsidRPr="00084E66">
                    <w:object w:dxaOrig="5869" w:dyaOrig="4914">
                      <v:shape id="_x0000_i1057" type="#_x0000_t75" style="width:207.95pt;height:174.55pt" o:ole="">
                        <v:imagedata r:id="rId48" o:title=""/>
                      </v:shape>
                      <o:OLEObject Type="Embed" ProgID="Origin50.Graph" ShapeID="_x0000_i1057" DrawAspect="Content" ObjectID="_1595423610" r:id="rId49"/>
                    </w:object>
                  </w:r>
                </w:p>
              </w:txbxContent>
            </v:textbox>
          </v:shape>
        </w:pict>
      </w: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2E04E2" w:rsidRDefault="002E04E2" w:rsidP="00C1142C">
      <w:pPr>
        <w:rPr>
          <w:rFonts w:ascii="Times New Roman" w:hAnsi="Times New Roman" w:cs="Times New Roman"/>
          <w:sz w:val="24"/>
          <w:szCs w:val="24"/>
        </w:rPr>
      </w:pPr>
    </w:p>
    <w:p w:rsidR="00C1266C" w:rsidRDefault="00C1266C" w:rsidP="00C1266C">
      <w:pPr>
        <w:rPr>
          <w:rFonts w:ascii="Times New Roman" w:hAnsi="Times New Roman" w:cs="Times New Roman"/>
          <w:b/>
          <w:bCs/>
          <w:sz w:val="20"/>
          <w:szCs w:val="24"/>
        </w:rPr>
      </w:pPr>
    </w:p>
    <w:p w:rsidR="00214770" w:rsidRDefault="00214770" w:rsidP="00C1266C">
      <w:pPr>
        <w:rPr>
          <w:rFonts w:ascii="Times New Roman" w:hAnsi="Times New Roman" w:cs="Times New Roman"/>
          <w:b/>
          <w:bCs/>
          <w:sz w:val="20"/>
          <w:szCs w:val="24"/>
        </w:rPr>
      </w:pPr>
    </w:p>
    <w:p w:rsidR="00C1266C" w:rsidRPr="00C1266C" w:rsidRDefault="00C1266C" w:rsidP="00C10F71">
      <w:pPr>
        <w:spacing w:line="240" w:lineRule="auto"/>
        <w:rPr>
          <w:rFonts w:ascii="Times New Roman" w:hAnsi="Times New Roman" w:cs="Times New Roman"/>
          <w:sz w:val="20"/>
          <w:szCs w:val="24"/>
        </w:rPr>
      </w:pPr>
      <w:proofErr w:type="gramStart"/>
      <w:r w:rsidRPr="00C1266C">
        <w:rPr>
          <w:rFonts w:ascii="Times New Roman" w:hAnsi="Times New Roman" w:cs="Times New Roman"/>
          <w:b/>
          <w:bCs/>
          <w:sz w:val="20"/>
          <w:szCs w:val="24"/>
        </w:rPr>
        <w:t>Figure</w:t>
      </w:r>
      <w:r>
        <w:rPr>
          <w:rFonts w:ascii="Times New Roman" w:hAnsi="Times New Roman" w:cs="Times New Roman"/>
          <w:b/>
          <w:bCs/>
          <w:sz w:val="20"/>
          <w:szCs w:val="24"/>
        </w:rPr>
        <w:t xml:space="preserve"> 3</w:t>
      </w:r>
      <w:r w:rsidR="005C0AC1">
        <w:rPr>
          <w:rFonts w:ascii="Times New Roman" w:hAnsi="Times New Roman" w:cs="Times New Roman"/>
          <w:b/>
          <w:bCs/>
          <w:sz w:val="20"/>
          <w:szCs w:val="24"/>
        </w:rPr>
        <w:t>S</w:t>
      </w:r>
      <w:r w:rsidRPr="00C1266C">
        <w:rPr>
          <w:rFonts w:ascii="Times New Roman" w:hAnsi="Times New Roman" w:cs="Times New Roman"/>
          <w:b/>
          <w:bCs/>
          <w:sz w:val="20"/>
          <w:szCs w:val="24"/>
        </w:rPr>
        <w:t>.</w:t>
      </w:r>
      <w:proofErr w:type="gramEnd"/>
      <w:r w:rsidRPr="00C1266C">
        <w:rPr>
          <w:rFonts w:ascii="Times New Roman" w:hAnsi="Times New Roman" w:cs="Times New Roman"/>
          <w:b/>
          <w:bCs/>
          <w:sz w:val="20"/>
          <w:szCs w:val="24"/>
        </w:rPr>
        <w:t xml:space="preserve"> </w:t>
      </w:r>
      <w:r w:rsidRPr="00C1266C">
        <w:rPr>
          <w:rFonts w:ascii="Times New Roman" w:hAnsi="Times New Roman" w:cs="Times New Roman"/>
          <w:bCs/>
          <w:sz w:val="20"/>
          <w:szCs w:val="24"/>
        </w:rPr>
        <w:t xml:space="preserve"> </w:t>
      </w:r>
      <w:r>
        <w:rPr>
          <w:rFonts w:ascii="Times New Roman" w:hAnsi="Times New Roman" w:cs="Times New Roman"/>
          <w:bCs/>
          <w:sz w:val="20"/>
          <w:szCs w:val="24"/>
        </w:rPr>
        <w:t>Detection Limit</w:t>
      </w:r>
      <w:r w:rsidRPr="00C1266C">
        <w:rPr>
          <w:rFonts w:ascii="Times New Roman" w:hAnsi="Times New Roman" w:cs="Times New Roman"/>
          <w:bCs/>
          <w:sz w:val="20"/>
          <w:szCs w:val="24"/>
        </w:rPr>
        <w:t xml:space="preserve"> for </w:t>
      </w:r>
      <w:r w:rsidR="00214770">
        <w:rPr>
          <w:rFonts w:ascii="Times New Roman" w:hAnsi="Times New Roman" w:cs="Times New Roman"/>
          <w:bCs/>
          <w:sz w:val="20"/>
          <w:szCs w:val="24"/>
        </w:rPr>
        <w:t xml:space="preserve">compound </w:t>
      </w:r>
      <w:r w:rsidRPr="00C1266C">
        <w:rPr>
          <w:rFonts w:ascii="Times New Roman" w:hAnsi="Times New Roman" w:cs="Times New Roman"/>
          <w:b/>
          <w:bCs/>
          <w:sz w:val="20"/>
          <w:szCs w:val="24"/>
        </w:rPr>
        <w:t>1</w:t>
      </w:r>
      <w:r w:rsidRPr="00C1266C">
        <w:rPr>
          <w:rFonts w:ascii="Times New Roman" w:hAnsi="Times New Roman" w:cs="Times New Roman"/>
          <w:bCs/>
          <w:sz w:val="20"/>
          <w:szCs w:val="24"/>
        </w:rPr>
        <w:t xml:space="preserve"> with (a) Al</w:t>
      </w:r>
      <w:r w:rsidRPr="00C1266C">
        <w:rPr>
          <w:rFonts w:ascii="Times New Roman" w:hAnsi="Times New Roman" w:cs="Times New Roman"/>
          <w:bCs/>
          <w:sz w:val="20"/>
          <w:szCs w:val="24"/>
          <w:vertAlign w:val="superscript"/>
        </w:rPr>
        <w:t>3+</w:t>
      </w:r>
      <w:r w:rsidRPr="00C1266C">
        <w:rPr>
          <w:rFonts w:ascii="Times New Roman" w:hAnsi="Times New Roman" w:cs="Times New Roman"/>
          <w:bCs/>
          <w:sz w:val="20"/>
          <w:szCs w:val="24"/>
        </w:rPr>
        <w:t xml:space="preserve"> and (b) Hg</w:t>
      </w:r>
      <w:r w:rsidRPr="00C1266C">
        <w:rPr>
          <w:rFonts w:ascii="Times New Roman" w:hAnsi="Times New Roman" w:cs="Times New Roman"/>
          <w:bCs/>
          <w:sz w:val="20"/>
          <w:szCs w:val="24"/>
          <w:vertAlign w:val="superscript"/>
        </w:rPr>
        <w:t>2+</w:t>
      </w:r>
      <w:r w:rsidRPr="00C1266C">
        <w:rPr>
          <w:rFonts w:ascii="Times New Roman" w:hAnsi="Times New Roman" w:cs="Times New Roman"/>
          <w:bCs/>
          <w:sz w:val="20"/>
          <w:szCs w:val="24"/>
        </w:rPr>
        <w:t xml:space="preserve"> in CH</w:t>
      </w:r>
      <w:r w:rsidRPr="00C1266C">
        <w:rPr>
          <w:rFonts w:ascii="Times New Roman" w:hAnsi="Times New Roman" w:cs="Times New Roman"/>
          <w:bCs/>
          <w:sz w:val="20"/>
          <w:szCs w:val="24"/>
          <w:vertAlign w:val="subscript"/>
        </w:rPr>
        <w:t>3</w:t>
      </w:r>
      <w:r w:rsidRPr="00C1266C">
        <w:rPr>
          <w:rFonts w:ascii="Times New Roman" w:hAnsi="Times New Roman" w:cs="Times New Roman"/>
          <w:bCs/>
          <w:sz w:val="20"/>
          <w:szCs w:val="24"/>
        </w:rPr>
        <w:t>CN/H</w:t>
      </w:r>
      <w:r w:rsidRPr="00C1266C">
        <w:rPr>
          <w:rFonts w:ascii="Times New Roman" w:hAnsi="Times New Roman" w:cs="Times New Roman"/>
          <w:bCs/>
          <w:sz w:val="20"/>
          <w:szCs w:val="24"/>
          <w:vertAlign w:val="subscript"/>
        </w:rPr>
        <w:t>2</w:t>
      </w:r>
      <w:r w:rsidRPr="00C1266C">
        <w:rPr>
          <w:rFonts w:ascii="Times New Roman" w:hAnsi="Times New Roman" w:cs="Times New Roman"/>
          <w:bCs/>
          <w:sz w:val="20"/>
          <w:szCs w:val="24"/>
        </w:rPr>
        <w:t>O solutio</w:t>
      </w:r>
      <w:r w:rsidR="00EC5A9D">
        <w:rPr>
          <w:rFonts w:ascii="Times New Roman" w:hAnsi="Times New Roman" w:cs="Times New Roman"/>
          <w:bCs/>
          <w:sz w:val="20"/>
          <w:szCs w:val="24"/>
        </w:rPr>
        <w:t xml:space="preserve">n (3:1, v/v; 10 </w:t>
      </w:r>
      <w:proofErr w:type="spellStart"/>
      <w:r w:rsidR="00EC5A9D">
        <w:rPr>
          <w:rFonts w:ascii="Times New Roman" w:hAnsi="Times New Roman" w:cs="Times New Roman"/>
          <w:bCs/>
          <w:sz w:val="20"/>
          <w:szCs w:val="24"/>
        </w:rPr>
        <w:t>mM</w:t>
      </w:r>
      <w:proofErr w:type="spellEnd"/>
      <w:r w:rsidR="00EC5A9D">
        <w:rPr>
          <w:rFonts w:ascii="Times New Roman" w:hAnsi="Times New Roman" w:cs="Times New Roman"/>
          <w:bCs/>
          <w:sz w:val="20"/>
          <w:szCs w:val="24"/>
        </w:rPr>
        <w:t xml:space="preserve"> HEPES buffer</w:t>
      </w:r>
      <w:r w:rsidRPr="00C1266C">
        <w:rPr>
          <w:rFonts w:ascii="Times New Roman" w:hAnsi="Times New Roman" w:cs="Times New Roman"/>
          <w:bCs/>
          <w:sz w:val="20"/>
          <w:szCs w:val="24"/>
        </w:rPr>
        <w:t>; pH = 6.85)</w:t>
      </w:r>
    </w:p>
    <w:p w:rsidR="00B83834" w:rsidRDefault="00B83834" w:rsidP="00C1142C">
      <w:pPr>
        <w:rPr>
          <w:rFonts w:ascii="Times New Roman" w:hAnsi="Times New Roman" w:cs="Times New Roman"/>
          <w:b/>
          <w:sz w:val="24"/>
          <w:szCs w:val="24"/>
        </w:rPr>
      </w:pPr>
    </w:p>
    <w:p w:rsidR="00214770" w:rsidRDefault="00214770" w:rsidP="00C1142C">
      <w:pPr>
        <w:rPr>
          <w:rFonts w:ascii="Times New Roman" w:hAnsi="Times New Roman" w:cs="Times New Roman"/>
          <w:b/>
          <w:sz w:val="24"/>
          <w:szCs w:val="24"/>
        </w:rPr>
      </w:pPr>
    </w:p>
    <w:p w:rsidR="002E04E2" w:rsidRDefault="006C1B5A" w:rsidP="00C1142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224" type="#_x0000_t202" style="position:absolute;margin-left:227.2pt;margin-top:19.75pt;width:195.4pt;height:180.5pt;z-index:251713536;mso-wrap-style:none" filled="f" stroked="f">
            <v:textbox style="mso-fit-shape-to-text:t">
              <w:txbxContent>
                <w:p w:rsidR="005C0AC1" w:rsidRDefault="00214770">
                  <w:r>
                    <w:object w:dxaOrig="5418" w:dyaOrig="4987">
                      <v:shape id="_x0000_i1058" type="#_x0000_t75" style="width:180.85pt;height:167.05pt" o:ole="">
                        <v:imagedata r:id="rId50" o:title=""/>
                      </v:shape>
                      <o:OLEObject Type="Embed" ProgID="Origin50.Graph" ShapeID="_x0000_i1058" DrawAspect="Content" ObjectID="_1595423611" r:id="rId51"/>
                    </w:object>
                  </w:r>
                </w:p>
              </w:txbxContent>
            </v:textbox>
          </v:shape>
        </w:pict>
      </w:r>
      <w:r w:rsidR="00B83834" w:rsidRPr="00B83834">
        <w:rPr>
          <w:rFonts w:ascii="Times New Roman" w:hAnsi="Times New Roman" w:cs="Times New Roman"/>
          <w:b/>
          <w:sz w:val="24"/>
          <w:szCs w:val="24"/>
        </w:rPr>
        <w:t>4. Effect of pH</w:t>
      </w:r>
    </w:p>
    <w:p w:rsidR="00B83834" w:rsidRDefault="006C1B5A" w:rsidP="00C1142C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pict>
          <v:shape id="_x0000_s1223" type="#_x0000_t202" style="position:absolute;margin-left:.65pt;margin-top:3.3pt;width:205.8pt;height:173.75pt;z-index:251712512;mso-wrap-style:none" filled="f" stroked="f">
            <v:textbox style="mso-fit-shape-to-text:t">
              <w:txbxContent>
                <w:p w:rsidR="005C0AC1" w:rsidRDefault="00214770">
                  <w:r>
                    <w:object w:dxaOrig="5971" w:dyaOrig="4987">
                      <v:shape id="_x0000_i1059" type="#_x0000_t75" style="width:199.85pt;height:167.05pt" o:ole="">
                        <v:imagedata r:id="rId52" o:title=""/>
                      </v:shape>
                      <o:OLEObject Type="Embed" ProgID="Origin50.Graph" ShapeID="_x0000_i1059" DrawAspect="Content" ObjectID="_1595423612" r:id="rId53"/>
                    </w:object>
                  </w:r>
                </w:p>
              </w:txbxContent>
            </v:textbox>
          </v:shape>
        </w:pict>
      </w:r>
    </w:p>
    <w:p w:rsidR="00B83834" w:rsidRDefault="00B83834" w:rsidP="00C1142C">
      <w:pPr>
        <w:rPr>
          <w:rFonts w:ascii="Times New Roman" w:hAnsi="Times New Roman" w:cs="Times New Roman"/>
          <w:b/>
          <w:sz w:val="24"/>
          <w:szCs w:val="24"/>
        </w:rPr>
      </w:pPr>
    </w:p>
    <w:p w:rsidR="00B83834" w:rsidRDefault="00B83834" w:rsidP="00C1142C">
      <w:pPr>
        <w:rPr>
          <w:rFonts w:ascii="Times New Roman" w:hAnsi="Times New Roman" w:cs="Times New Roman"/>
          <w:b/>
          <w:sz w:val="24"/>
          <w:szCs w:val="24"/>
        </w:rPr>
      </w:pPr>
    </w:p>
    <w:p w:rsidR="00B83834" w:rsidRDefault="00B83834" w:rsidP="00C1142C">
      <w:pPr>
        <w:rPr>
          <w:rFonts w:ascii="Times New Roman" w:hAnsi="Times New Roman" w:cs="Times New Roman"/>
          <w:b/>
          <w:sz w:val="24"/>
          <w:szCs w:val="24"/>
        </w:rPr>
      </w:pPr>
    </w:p>
    <w:p w:rsidR="00B83834" w:rsidRDefault="00B83834" w:rsidP="00C1142C">
      <w:pPr>
        <w:rPr>
          <w:rFonts w:ascii="Times New Roman" w:hAnsi="Times New Roman" w:cs="Times New Roman"/>
          <w:b/>
          <w:sz w:val="24"/>
          <w:szCs w:val="24"/>
        </w:rPr>
      </w:pPr>
    </w:p>
    <w:p w:rsidR="00B83834" w:rsidRDefault="00B83834" w:rsidP="00C1142C">
      <w:pPr>
        <w:rPr>
          <w:rFonts w:ascii="Times New Roman" w:hAnsi="Times New Roman" w:cs="Times New Roman"/>
          <w:b/>
          <w:sz w:val="24"/>
          <w:szCs w:val="24"/>
        </w:rPr>
      </w:pPr>
    </w:p>
    <w:p w:rsidR="00B83834" w:rsidRDefault="00B83834" w:rsidP="00C1142C">
      <w:pPr>
        <w:rPr>
          <w:rFonts w:ascii="Times New Roman" w:hAnsi="Times New Roman" w:cs="Times New Roman"/>
          <w:b/>
          <w:sz w:val="24"/>
          <w:szCs w:val="24"/>
        </w:rPr>
      </w:pPr>
    </w:p>
    <w:p w:rsidR="005C0AC1" w:rsidRDefault="005C0AC1" w:rsidP="005C0AC1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4770" w:rsidRDefault="00214770" w:rsidP="005C0AC1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14770" w:rsidRDefault="00214770" w:rsidP="005C0AC1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C0AC1" w:rsidRPr="005C0AC1" w:rsidRDefault="005C0AC1" w:rsidP="005C0AC1">
      <w:pPr>
        <w:spacing w:line="240" w:lineRule="auto"/>
        <w:jc w:val="both"/>
        <w:rPr>
          <w:rFonts w:ascii="Times New Roman" w:eastAsia="Times New Roman" w:hAnsi="Times New Roman" w:cs="Times New Roman"/>
          <w:bCs/>
          <w:sz w:val="20"/>
          <w:szCs w:val="20"/>
          <w:lang w:val="en-GB"/>
        </w:rPr>
      </w:pPr>
      <w:proofErr w:type="gramStart"/>
      <w:r w:rsidRPr="005C0AC1">
        <w:rPr>
          <w:rFonts w:ascii="Times New Roman" w:eastAsia="Times New Roman" w:hAnsi="Times New Roman" w:cs="Times New Roman"/>
          <w:b/>
          <w:bCs/>
          <w:sz w:val="20"/>
          <w:szCs w:val="20"/>
          <w:lang w:eastAsia="en-GB"/>
        </w:rPr>
        <w:t xml:space="preserve">Figure </w:t>
      </w:r>
      <w:r>
        <w:rPr>
          <w:rFonts w:ascii="Times New Roman" w:eastAsia="Times New Roman" w:hAnsi="Times New Roman" w:cs="Times New Roman"/>
          <w:b/>
          <w:bCs/>
          <w:sz w:val="20"/>
          <w:szCs w:val="20"/>
          <w:lang w:eastAsia="en-GB"/>
        </w:rPr>
        <w:t>4S</w:t>
      </w:r>
      <w:r w:rsidRPr="005C0AC1">
        <w:rPr>
          <w:rFonts w:ascii="Times New Roman" w:eastAsia="Times New Roman" w:hAnsi="Times New Roman" w:cs="Times New Roman"/>
          <w:b/>
          <w:bCs/>
          <w:sz w:val="20"/>
          <w:szCs w:val="20"/>
          <w:lang w:eastAsia="en-GB"/>
        </w:rPr>
        <w:t>.</w:t>
      </w:r>
      <w:proofErr w:type="gramEnd"/>
      <w:r w:rsidRPr="005C0AC1">
        <w:rPr>
          <w:rFonts w:ascii="Times New Roman" w:eastAsia="Times New Roman" w:hAnsi="Times New Roman" w:cs="Times New Roman"/>
          <w:b/>
          <w:bCs/>
          <w:sz w:val="20"/>
          <w:szCs w:val="20"/>
          <w:lang w:eastAsia="en-GB"/>
        </w:rPr>
        <w:t xml:space="preserve"> </w:t>
      </w:r>
      <w:r w:rsidRPr="005C0AC1">
        <w:rPr>
          <w:rFonts w:ascii="Times New Roman" w:eastAsia="Times New Roman" w:hAnsi="Times New Roman" w:cs="Times New Roman"/>
          <w:bCs/>
          <w:sz w:val="20"/>
          <w:szCs w:val="20"/>
          <w:lang w:eastAsia="en-GB"/>
        </w:rPr>
        <w:t xml:space="preserve">(a) </w:t>
      </w:r>
      <w:r>
        <w:rPr>
          <w:rFonts w:ascii="Times New Roman" w:eastAsia="Times New Roman" w:hAnsi="Times New Roman" w:cs="Times New Roman"/>
          <w:sz w:val="20"/>
          <w:szCs w:val="20"/>
          <w:lang w:val="en-GB" w:eastAsia="en-GB"/>
        </w:rPr>
        <w:t>Change in</w:t>
      </w:r>
      <w:r w:rsidRPr="005C0AC1">
        <w:rPr>
          <w:rFonts w:ascii="Times New Roman" w:eastAsia="Times New Roman" w:hAnsi="Times New Roman" w:cs="Times New Roman"/>
          <w:bCs/>
          <w:sz w:val="20"/>
          <w:szCs w:val="20"/>
          <w:lang w:val="en-GB" w:eastAsia="en-GB"/>
        </w:rPr>
        <w:t xml:space="preserve"> Absorption spectra of </w:t>
      </w:r>
      <w:r w:rsidRPr="005C0AC1">
        <w:rPr>
          <w:rFonts w:ascii="Times New Roman" w:eastAsia="Times New Roman" w:hAnsi="Times New Roman" w:cs="Times New Roman"/>
          <w:b/>
          <w:bCs/>
          <w:sz w:val="20"/>
          <w:szCs w:val="20"/>
          <w:lang w:val="en-GB" w:eastAsia="en-GB"/>
        </w:rPr>
        <w:t>1</w:t>
      </w:r>
      <w:r w:rsidRPr="005C0AC1">
        <w:rPr>
          <w:rFonts w:ascii="Times New Roman" w:eastAsia="Times New Roman" w:hAnsi="Times New Roman" w:cs="Times New Roman"/>
          <w:bCs/>
          <w:sz w:val="20"/>
          <w:szCs w:val="20"/>
          <w:lang w:val="en-GB" w:eastAsia="en-GB"/>
        </w:rPr>
        <w:t xml:space="preserve"> at different </w:t>
      </w:r>
      <w:proofErr w:type="gramStart"/>
      <w:r w:rsidRPr="005C0AC1">
        <w:rPr>
          <w:rFonts w:ascii="Times New Roman" w:eastAsia="Times New Roman" w:hAnsi="Times New Roman" w:cs="Times New Roman"/>
          <w:bCs/>
          <w:sz w:val="20"/>
          <w:szCs w:val="20"/>
          <w:lang w:val="en-GB" w:eastAsia="en-GB"/>
        </w:rPr>
        <w:t>pHs</w:t>
      </w:r>
      <w:proofErr w:type="gramEnd"/>
      <w:r w:rsidRPr="005C0AC1">
        <w:rPr>
          <w:rFonts w:ascii="Times New Roman" w:eastAsia="Times New Roman" w:hAnsi="Times New Roman" w:cs="Times New Roman"/>
          <w:bCs/>
          <w:sz w:val="20"/>
          <w:szCs w:val="20"/>
          <w:lang w:val="en-GB" w:eastAsia="en-GB"/>
        </w:rPr>
        <w:t xml:space="preserve"> </w:t>
      </w:r>
      <w:r>
        <w:rPr>
          <w:rFonts w:ascii="Times New Roman" w:eastAsia="Times New Roman" w:hAnsi="Times New Roman" w:cs="Times New Roman"/>
          <w:bCs/>
          <w:sz w:val="20"/>
          <w:szCs w:val="20"/>
          <w:lang w:val="en-GB" w:eastAsia="en-GB"/>
        </w:rPr>
        <w:t xml:space="preserve">and (b) </w:t>
      </w:r>
      <w:r w:rsidR="00EC5A9D">
        <w:rPr>
          <w:rFonts w:ascii="Times New Roman" w:eastAsia="Times New Roman" w:hAnsi="Times New Roman" w:cs="Times New Roman"/>
          <w:bCs/>
          <w:sz w:val="20"/>
          <w:szCs w:val="20"/>
          <w:lang w:val="en-GB" w:eastAsia="en-GB"/>
        </w:rPr>
        <w:t>a</w:t>
      </w:r>
      <w:r>
        <w:rPr>
          <w:rFonts w:ascii="Times New Roman" w:eastAsia="Times New Roman" w:hAnsi="Times New Roman" w:cs="Times New Roman"/>
          <w:bCs/>
          <w:sz w:val="20"/>
          <w:szCs w:val="20"/>
          <w:lang w:val="en-GB" w:eastAsia="en-GB"/>
        </w:rPr>
        <w:t xml:space="preserve">bsorption </w:t>
      </w:r>
      <w:proofErr w:type="spellStart"/>
      <w:r w:rsidRPr="00EC5A9D">
        <w:rPr>
          <w:rFonts w:ascii="Times New Roman" w:eastAsia="Times New Roman" w:hAnsi="Times New Roman" w:cs="Times New Roman"/>
          <w:bCs/>
          <w:i/>
          <w:sz w:val="20"/>
          <w:szCs w:val="20"/>
          <w:lang w:val="en-GB" w:eastAsia="en-GB"/>
        </w:rPr>
        <w:t>vs</w:t>
      </w:r>
      <w:proofErr w:type="spellEnd"/>
      <w:r>
        <w:rPr>
          <w:rFonts w:ascii="Times New Roman" w:eastAsia="Times New Roman" w:hAnsi="Times New Roman" w:cs="Times New Roman"/>
          <w:bCs/>
          <w:sz w:val="20"/>
          <w:szCs w:val="20"/>
          <w:lang w:val="en-GB" w:eastAsia="en-GB"/>
        </w:rPr>
        <w:t xml:space="preserve"> pH </w:t>
      </w:r>
      <w:r w:rsidRPr="005C0AC1">
        <w:rPr>
          <w:rFonts w:ascii="Times New Roman" w:eastAsia="Times New Roman" w:hAnsi="Times New Roman" w:cs="Times New Roman"/>
          <w:bCs/>
          <w:sz w:val="20"/>
          <w:szCs w:val="20"/>
          <w:lang w:val="en-GB" w:eastAsia="en-GB"/>
        </w:rPr>
        <w:t>in CH</w:t>
      </w:r>
      <w:r w:rsidRPr="005C0AC1">
        <w:rPr>
          <w:rFonts w:ascii="Times New Roman" w:eastAsia="Times New Roman" w:hAnsi="Times New Roman" w:cs="Times New Roman"/>
          <w:bCs/>
          <w:sz w:val="20"/>
          <w:szCs w:val="20"/>
          <w:vertAlign w:val="subscript"/>
          <w:lang w:val="en-GB" w:eastAsia="en-GB"/>
        </w:rPr>
        <w:t>3</w:t>
      </w:r>
      <w:r w:rsidRPr="005C0AC1">
        <w:rPr>
          <w:rFonts w:ascii="Times New Roman" w:eastAsia="Times New Roman" w:hAnsi="Times New Roman" w:cs="Times New Roman"/>
          <w:bCs/>
          <w:sz w:val="20"/>
          <w:szCs w:val="20"/>
          <w:lang w:val="en-GB" w:eastAsia="en-GB"/>
        </w:rPr>
        <w:t>CN/</w:t>
      </w:r>
      <w:r w:rsidR="00EC5A9D">
        <w:rPr>
          <w:rFonts w:ascii="Times New Roman" w:eastAsia="Times New Roman" w:hAnsi="Times New Roman" w:cs="Times New Roman"/>
          <w:bCs/>
          <w:sz w:val="20"/>
          <w:szCs w:val="20"/>
          <w:lang w:val="en-GB" w:eastAsia="en-GB"/>
        </w:rPr>
        <w:t>water</w:t>
      </w:r>
      <w:r w:rsidRPr="005C0AC1">
        <w:rPr>
          <w:rFonts w:ascii="Times New Roman" w:eastAsia="Times New Roman" w:hAnsi="Times New Roman" w:cs="Times New Roman"/>
          <w:bCs/>
          <w:sz w:val="20"/>
          <w:szCs w:val="20"/>
          <w:lang w:val="en-GB" w:eastAsia="en-GB"/>
        </w:rPr>
        <w:t xml:space="preserve"> HEPES buffer (3:1, v/v). </w:t>
      </w:r>
    </w:p>
    <w:p w:rsidR="005C0AC1" w:rsidRDefault="005C0AC1" w:rsidP="00C1142C">
      <w:pPr>
        <w:rPr>
          <w:rFonts w:ascii="Times New Roman" w:hAnsi="Times New Roman" w:cs="Times New Roman"/>
          <w:b/>
          <w:sz w:val="24"/>
          <w:szCs w:val="24"/>
        </w:rPr>
      </w:pPr>
    </w:p>
    <w:p w:rsidR="00214770" w:rsidRDefault="00214770" w:rsidP="00C1142C">
      <w:pPr>
        <w:rPr>
          <w:rFonts w:ascii="Times New Roman" w:hAnsi="Times New Roman" w:cs="Times New Roman"/>
          <w:b/>
          <w:sz w:val="24"/>
          <w:szCs w:val="24"/>
        </w:rPr>
      </w:pPr>
    </w:p>
    <w:p w:rsidR="00214770" w:rsidRDefault="00214770" w:rsidP="00C1142C">
      <w:pPr>
        <w:rPr>
          <w:rFonts w:ascii="Times New Roman" w:hAnsi="Times New Roman" w:cs="Times New Roman"/>
          <w:b/>
          <w:sz w:val="24"/>
          <w:szCs w:val="24"/>
        </w:rPr>
      </w:pPr>
    </w:p>
    <w:p w:rsidR="00214770" w:rsidRDefault="00214770" w:rsidP="00C1142C">
      <w:pPr>
        <w:rPr>
          <w:rFonts w:ascii="Times New Roman" w:hAnsi="Times New Roman" w:cs="Times New Roman"/>
          <w:b/>
          <w:sz w:val="24"/>
          <w:szCs w:val="24"/>
        </w:rPr>
      </w:pPr>
    </w:p>
    <w:p w:rsidR="00214770" w:rsidRDefault="00214770" w:rsidP="00C1142C">
      <w:pPr>
        <w:rPr>
          <w:rFonts w:ascii="Times New Roman" w:hAnsi="Times New Roman" w:cs="Times New Roman"/>
          <w:b/>
          <w:sz w:val="24"/>
          <w:szCs w:val="24"/>
        </w:rPr>
      </w:pPr>
    </w:p>
    <w:p w:rsidR="00C10F71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  <w:r w:rsidRPr="00316699">
        <w:rPr>
          <w:rFonts w:ascii="Times New Roman" w:hAnsi="Times New Roman" w:cs="Times New Roman"/>
          <w:b/>
          <w:bCs/>
        </w:rPr>
        <w:lastRenderedPageBreak/>
        <w:t>5. Complexation Experiments</w:t>
      </w: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316699" w:rsidRPr="00316699" w:rsidRDefault="006C1B5A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pict>
          <v:shape id="_x0000_s1433" type="#_x0000_t202" style="position:absolute;left:0;text-align:left;margin-left:234.4pt;margin-top:5.3pt;width:167.1pt;height:145.9pt;z-index:251730944;mso-wrap-style:none" filled="f" stroked="f">
            <v:textbox style="mso-fit-shape-to-text:t">
              <w:txbxContent>
                <w:p w:rsidR="006E6135" w:rsidRDefault="006E6135">
                  <w:r>
                    <w:object w:dxaOrig="6193" w:dyaOrig="5354">
                      <v:shape id="_x0000_i1060" type="#_x0000_t75" style="width:152.65pt;height:131.9pt" o:ole="">
                        <v:imagedata r:id="rId54" o:title=""/>
                      </v:shape>
                      <o:OLEObject Type="Embed" ProgID="Origin50.Graph" ShapeID="_x0000_i1060" DrawAspect="Content" ObjectID="_1595423613" r:id="rId55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noProof/>
        </w:rPr>
        <w:pict>
          <v:shape id="_x0000_s1432" type="#_x0000_t202" style="position:absolute;left:0;text-align:left;margin-left:44.9pt;margin-top:1.9pt;width:175.7pt;height:151.5pt;z-index:251729920" filled="f" stroked="f">
            <v:textbox>
              <w:txbxContent>
                <w:p w:rsidR="006E6135" w:rsidRDefault="006E6135">
                  <w:r>
                    <w:object w:dxaOrig="6229" w:dyaOrig="5395">
                      <v:shape id="_x0000_i1061" type="#_x0000_t75" style="width:160.15pt;height:138.8pt" o:ole="">
                        <v:imagedata r:id="rId56" o:title=""/>
                      </v:shape>
                      <o:OLEObject Type="Embed" ProgID="Origin50.Graph" ShapeID="_x0000_i1061" DrawAspect="Content" ObjectID="_1595423614" r:id="rId57"/>
                    </w:object>
                  </w:r>
                </w:p>
              </w:txbxContent>
            </v:textbox>
          </v:shape>
        </w:pict>
      </w: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6C1B5A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  <w:r>
        <w:rPr>
          <w:rFonts w:ascii="Times New Roman" w:hAnsi="Times New Roman" w:cs="Times New Roman"/>
          <w:b/>
          <w:bCs/>
          <w:noProof/>
          <w:vertAlign w:val="superscript"/>
        </w:rPr>
        <w:pict>
          <v:shape id="_x0000_s1434" type="#_x0000_t202" style="position:absolute;left:0;text-align:left;margin-left:51.25pt;margin-top:1.6pt;width:183.15pt;height:166.45pt;z-index:251731968" filled="f" stroked="f">
            <v:textbox>
              <w:txbxContent>
                <w:p w:rsidR="006E6135" w:rsidRDefault="006E6135">
                  <w:r>
                    <w:object w:dxaOrig="6236" w:dyaOrig="5368">
                      <v:shape id="_x0000_i1062" type="#_x0000_t75" style="width:167.6pt;height:144.6pt" o:ole="">
                        <v:imagedata r:id="rId58" o:title=""/>
                      </v:shape>
                      <o:OLEObject Type="Embed" ProgID="Origin50.Graph" ShapeID="_x0000_i1062" DrawAspect="Content" ObjectID="_1595423615" r:id="rId59"/>
                    </w:object>
                  </w:r>
                </w:p>
              </w:txbxContent>
            </v:textbox>
          </v:shape>
        </w:pict>
      </w:r>
    </w:p>
    <w:p w:rsidR="00316699" w:rsidRDefault="006C1B5A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  <w:r>
        <w:rPr>
          <w:rFonts w:ascii="Times New Roman" w:hAnsi="Times New Roman" w:cs="Times New Roman"/>
          <w:b/>
          <w:bCs/>
          <w:noProof/>
          <w:vertAlign w:val="superscript"/>
        </w:rPr>
        <w:pict>
          <v:shape id="_x0000_s1435" type="#_x0000_t202" style="position:absolute;left:0;text-align:left;margin-left:247.7pt;margin-top:3.15pt;width:166.45pt;height:131.15pt;z-index:251732992" filled="f" stroked="f">
            <v:textbox style="mso-next-textbox:#_x0000_s1435">
              <w:txbxContent>
                <w:p w:rsidR="006E6135" w:rsidRDefault="006E6135">
                  <w:r>
                    <w:object w:dxaOrig="6211" w:dyaOrig="5338">
                      <v:shape id="_x0000_i1063" type="#_x0000_t75" style="width:151.5pt;height:130.2pt" o:ole="">
                        <v:imagedata r:id="rId60" o:title=""/>
                      </v:shape>
                      <o:OLEObject Type="Embed" ProgID="Origin50.Graph" ShapeID="_x0000_i1063" DrawAspect="Content" ObjectID="_1595423616" r:id="rId61"/>
                    </w:object>
                  </w:r>
                </w:p>
              </w:txbxContent>
            </v:textbox>
          </v:shape>
        </w:pict>
      </w: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214770" w:rsidRPr="00214770" w:rsidRDefault="00842EC5" w:rsidP="00214770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</w:rPr>
      </w:pPr>
      <w:proofErr w:type="gramStart"/>
      <w:r w:rsidRPr="00544288">
        <w:rPr>
          <w:rFonts w:ascii="Times New Roman" w:hAnsi="Times New Roman" w:cs="Times New Roman"/>
          <w:b/>
          <w:bCs/>
          <w:sz w:val="20"/>
        </w:rPr>
        <w:t>Figure 5</w:t>
      </w:r>
      <w:r w:rsidR="00FE17AC">
        <w:rPr>
          <w:rFonts w:ascii="Times New Roman" w:hAnsi="Times New Roman" w:cs="Times New Roman"/>
          <w:b/>
          <w:bCs/>
          <w:sz w:val="20"/>
        </w:rPr>
        <w:t>S</w:t>
      </w:r>
      <w:r w:rsidR="00544288">
        <w:rPr>
          <w:rFonts w:ascii="Times New Roman" w:hAnsi="Times New Roman" w:cs="Times New Roman"/>
          <w:b/>
          <w:bCs/>
          <w:sz w:val="20"/>
        </w:rPr>
        <w:t>.</w:t>
      </w:r>
      <w:proofErr w:type="gramEnd"/>
      <w:r w:rsidR="00544288">
        <w:rPr>
          <w:rFonts w:ascii="Times New Roman" w:hAnsi="Times New Roman" w:cs="Times New Roman"/>
          <w:b/>
          <w:bCs/>
          <w:sz w:val="20"/>
        </w:rPr>
        <w:t xml:space="preserve"> </w:t>
      </w:r>
      <w:r w:rsidR="00544288" w:rsidRPr="00544288">
        <w:rPr>
          <w:rFonts w:ascii="Times New Roman" w:hAnsi="Times New Roman" w:cs="Times New Roman"/>
          <w:bCs/>
          <w:sz w:val="20"/>
        </w:rPr>
        <w:t>Change in</w:t>
      </w:r>
      <w:r w:rsidR="00544288">
        <w:rPr>
          <w:rFonts w:ascii="Times New Roman" w:hAnsi="Times New Roman" w:cs="Times New Roman"/>
          <w:bCs/>
          <w:sz w:val="20"/>
        </w:rPr>
        <w:t xml:space="preserve"> fluorescence intensity of </w:t>
      </w:r>
      <w:r w:rsidR="00544288" w:rsidRPr="00544288">
        <w:rPr>
          <w:rFonts w:ascii="Times New Roman" w:hAnsi="Times New Roman" w:cs="Times New Roman"/>
          <w:b/>
          <w:bCs/>
          <w:sz w:val="20"/>
        </w:rPr>
        <w:t>1</w:t>
      </w:r>
      <w:r w:rsidR="00544288">
        <w:rPr>
          <w:rFonts w:ascii="Times New Roman" w:hAnsi="Times New Roman" w:cs="Times New Roman"/>
          <w:bCs/>
          <w:sz w:val="20"/>
        </w:rPr>
        <w:t>-Al</w:t>
      </w:r>
      <w:r w:rsidR="00544288" w:rsidRPr="00544288">
        <w:rPr>
          <w:rFonts w:ascii="Times New Roman" w:hAnsi="Times New Roman" w:cs="Times New Roman"/>
          <w:bCs/>
          <w:sz w:val="20"/>
          <w:vertAlign w:val="superscript"/>
        </w:rPr>
        <w:t>3+</w:t>
      </w:r>
      <w:r w:rsidR="00544288">
        <w:rPr>
          <w:rFonts w:ascii="Times New Roman" w:hAnsi="Times New Roman" w:cs="Times New Roman"/>
          <w:bCs/>
          <w:sz w:val="20"/>
        </w:rPr>
        <w:t xml:space="preserve"> complex on addition of (a) </w:t>
      </w:r>
      <w:r w:rsidR="00EC5A9D">
        <w:rPr>
          <w:rFonts w:ascii="Times New Roman" w:hAnsi="Times New Roman" w:cs="Times New Roman"/>
          <w:bCs/>
          <w:sz w:val="20"/>
        </w:rPr>
        <w:t xml:space="preserve">6.5eq. amounts </w:t>
      </w:r>
      <w:r w:rsidR="00544288">
        <w:rPr>
          <w:rFonts w:ascii="Times New Roman" w:hAnsi="Times New Roman" w:cs="Times New Roman"/>
          <w:bCs/>
          <w:sz w:val="20"/>
        </w:rPr>
        <w:t>of TBAF (</w:t>
      </w:r>
      <w:r w:rsidR="00544288" w:rsidRPr="00544288">
        <w:rPr>
          <w:rFonts w:ascii="Times New Roman" w:hAnsi="Times New Roman" w:cs="Times New Roman"/>
          <w:bCs/>
          <w:i/>
          <w:sz w:val="20"/>
        </w:rPr>
        <w:t xml:space="preserve">c </w:t>
      </w:r>
      <w:r w:rsidR="00544288">
        <w:rPr>
          <w:rFonts w:ascii="Times New Roman" w:hAnsi="Times New Roman" w:cs="Times New Roman"/>
          <w:bCs/>
          <w:sz w:val="20"/>
        </w:rPr>
        <w:t>= 5 x 10</w:t>
      </w:r>
      <w:r w:rsidR="00544288">
        <w:rPr>
          <w:rFonts w:ascii="Times New Roman" w:hAnsi="Times New Roman" w:cs="Times New Roman"/>
          <w:bCs/>
          <w:sz w:val="20"/>
          <w:vertAlign w:val="superscript"/>
        </w:rPr>
        <w:t>-3</w:t>
      </w:r>
      <w:r w:rsidR="00544288">
        <w:rPr>
          <w:rFonts w:ascii="Times New Roman" w:hAnsi="Times New Roman" w:cs="Times New Roman"/>
          <w:bCs/>
          <w:sz w:val="20"/>
        </w:rPr>
        <w:t xml:space="preserve"> M), (b) </w:t>
      </w:r>
      <w:r w:rsidR="006E6135">
        <w:rPr>
          <w:rFonts w:ascii="Times New Roman" w:hAnsi="Times New Roman" w:cs="Times New Roman"/>
          <w:bCs/>
          <w:sz w:val="20"/>
        </w:rPr>
        <w:t>6.5 eq.</w:t>
      </w:r>
      <w:r w:rsidR="00544288">
        <w:rPr>
          <w:rFonts w:ascii="Times New Roman" w:hAnsi="Times New Roman" w:cs="Times New Roman"/>
          <w:bCs/>
          <w:sz w:val="20"/>
        </w:rPr>
        <w:t xml:space="preserve"> </w:t>
      </w:r>
      <w:r w:rsidR="00EC5A9D">
        <w:rPr>
          <w:rFonts w:ascii="Times New Roman" w:hAnsi="Times New Roman" w:cs="Times New Roman"/>
          <w:bCs/>
          <w:sz w:val="20"/>
        </w:rPr>
        <w:t xml:space="preserve">amounts </w:t>
      </w:r>
      <w:r w:rsidR="00544288">
        <w:rPr>
          <w:rFonts w:ascii="Times New Roman" w:hAnsi="Times New Roman" w:cs="Times New Roman"/>
          <w:bCs/>
          <w:sz w:val="20"/>
        </w:rPr>
        <w:t>of TBAI</w:t>
      </w:r>
      <w:r w:rsidR="00EC5A9D">
        <w:rPr>
          <w:rFonts w:ascii="Times New Roman" w:hAnsi="Times New Roman" w:cs="Times New Roman"/>
          <w:bCs/>
          <w:sz w:val="20"/>
        </w:rPr>
        <w:t xml:space="preserve"> </w:t>
      </w:r>
      <w:r w:rsidR="00544288">
        <w:rPr>
          <w:rFonts w:ascii="Times New Roman" w:hAnsi="Times New Roman" w:cs="Times New Roman"/>
          <w:bCs/>
          <w:sz w:val="20"/>
        </w:rPr>
        <w:t>(</w:t>
      </w:r>
      <w:r w:rsidR="00544288" w:rsidRPr="00544288">
        <w:rPr>
          <w:rFonts w:ascii="Times New Roman" w:hAnsi="Times New Roman" w:cs="Times New Roman"/>
          <w:bCs/>
          <w:i/>
          <w:sz w:val="20"/>
        </w:rPr>
        <w:t xml:space="preserve">c </w:t>
      </w:r>
      <w:r w:rsidR="00544288">
        <w:rPr>
          <w:rFonts w:ascii="Times New Roman" w:hAnsi="Times New Roman" w:cs="Times New Roman"/>
          <w:bCs/>
          <w:sz w:val="20"/>
        </w:rPr>
        <w:t>= 5 x 10</w:t>
      </w:r>
      <w:r w:rsidR="00544288">
        <w:rPr>
          <w:rFonts w:ascii="Times New Roman" w:hAnsi="Times New Roman" w:cs="Times New Roman"/>
          <w:bCs/>
          <w:sz w:val="20"/>
          <w:vertAlign w:val="superscript"/>
        </w:rPr>
        <w:t>-3</w:t>
      </w:r>
      <w:r w:rsidR="00544288">
        <w:rPr>
          <w:rFonts w:ascii="Times New Roman" w:hAnsi="Times New Roman" w:cs="Times New Roman"/>
          <w:bCs/>
          <w:sz w:val="20"/>
        </w:rPr>
        <w:t xml:space="preserve"> M) and </w:t>
      </w:r>
      <w:r w:rsidR="00544288" w:rsidRPr="00544288">
        <w:rPr>
          <w:rFonts w:ascii="Times New Roman" w:hAnsi="Times New Roman" w:cs="Times New Roman"/>
          <w:b/>
          <w:bCs/>
          <w:sz w:val="20"/>
        </w:rPr>
        <w:t>1</w:t>
      </w:r>
      <w:r w:rsidR="00544288">
        <w:rPr>
          <w:rFonts w:ascii="Times New Roman" w:hAnsi="Times New Roman" w:cs="Times New Roman"/>
          <w:bCs/>
          <w:sz w:val="20"/>
        </w:rPr>
        <w:t>-Hg</w:t>
      </w:r>
      <w:r w:rsidR="00544288" w:rsidRPr="00544288">
        <w:rPr>
          <w:rFonts w:ascii="Times New Roman" w:hAnsi="Times New Roman" w:cs="Times New Roman"/>
          <w:bCs/>
          <w:sz w:val="20"/>
          <w:vertAlign w:val="superscript"/>
        </w:rPr>
        <w:t>2+</w:t>
      </w:r>
      <w:r w:rsidR="00544288">
        <w:rPr>
          <w:rFonts w:ascii="Times New Roman" w:hAnsi="Times New Roman" w:cs="Times New Roman"/>
          <w:bCs/>
          <w:sz w:val="20"/>
        </w:rPr>
        <w:t xml:space="preserve"> complex on addition of (a) </w:t>
      </w:r>
      <w:r w:rsidR="006E6135">
        <w:rPr>
          <w:rFonts w:ascii="Times New Roman" w:hAnsi="Times New Roman" w:cs="Times New Roman"/>
          <w:bCs/>
          <w:sz w:val="20"/>
        </w:rPr>
        <w:t>3 eq.</w:t>
      </w:r>
      <w:r w:rsidR="00544288">
        <w:rPr>
          <w:rFonts w:ascii="Times New Roman" w:hAnsi="Times New Roman" w:cs="Times New Roman"/>
          <w:bCs/>
          <w:sz w:val="20"/>
        </w:rPr>
        <w:t xml:space="preserve"> </w:t>
      </w:r>
      <w:r w:rsidR="00EC5A9D">
        <w:rPr>
          <w:rFonts w:ascii="Times New Roman" w:hAnsi="Times New Roman" w:cs="Times New Roman"/>
          <w:bCs/>
          <w:sz w:val="20"/>
        </w:rPr>
        <w:t xml:space="preserve">amounts </w:t>
      </w:r>
      <w:r w:rsidR="00544288">
        <w:rPr>
          <w:rFonts w:ascii="Times New Roman" w:hAnsi="Times New Roman" w:cs="Times New Roman"/>
          <w:bCs/>
          <w:sz w:val="20"/>
        </w:rPr>
        <w:t>of TBAF</w:t>
      </w:r>
      <w:r w:rsidR="00EC5A9D">
        <w:rPr>
          <w:rFonts w:ascii="Times New Roman" w:hAnsi="Times New Roman" w:cs="Times New Roman"/>
          <w:bCs/>
          <w:sz w:val="20"/>
        </w:rPr>
        <w:t xml:space="preserve"> </w:t>
      </w:r>
      <w:r w:rsidR="00864787">
        <w:rPr>
          <w:rFonts w:ascii="Times New Roman" w:hAnsi="Times New Roman" w:cs="Times New Roman"/>
          <w:bCs/>
          <w:sz w:val="20"/>
        </w:rPr>
        <w:t>(</w:t>
      </w:r>
      <w:r w:rsidR="00864787" w:rsidRPr="00544288">
        <w:rPr>
          <w:rFonts w:ascii="Times New Roman" w:hAnsi="Times New Roman" w:cs="Times New Roman"/>
          <w:bCs/>
          <w:i/>
          <w:sz w:val="20"/>
        </w:rPr>
        <w:t xml:space="preserve">c </w:t>
      </w:r>
      <w:r w:rsidR="00864787">
        <w:rPr>
          <w:rFonts w:ascii="Times New Roman" w:hAnsi="Times New Roman" w:cs="Times New Roman"/>
          <w:bCs/>
          <w:sz w:val="20"/>
        </w:rPr>
        <w:t>= 5 x 10</w:t>
      </w:r>
      <w:r w:rsidR="00864787">
        <w:rPr>
          <w:rFonts w:ascii="Times New Roman" w:hAnsi="Times New Roman" w:cs="Times New Roman"/>
          <w:bCs/>
          <w:sz w:val="20"/>
          <w:vertAlign w:val="superscript"/>
        </w:rPr>
        <w:t>-3</w:t>
      </w:r>
      <w:r w:rsidR="00864787">
        <w:rPr>
          <w:rFonts w:ascii="Times New Roman" w:hAnsi="Times New Roman" w:cs="Times New Roman"/>
          <w:bCs/>
          <w:sz w:val="20"/>
        </w:rPr>
        <w:t xml:space="preserve"> M)</w:t>
      </w:r>
      <w:r w:rsidR="00544288">
        <w:rPr>
          <w:rFonts w:ascii="Times New Roman" w:hAnsi="Times New Roman" w:cs="Times New Roman"/>
          <w:bCs/>
          <w:sz w:val="20"/>
        </w:rPr>
        <w:t xml:space="preserve">, (b) </w:t>
      </w:r>
      <w:r w:rsidR="006E6135">
        <w:rPr>
          <w:rFonts w:ascii="Times New Roman" w:hAnsi="Times New Roman" w:cs="Times New Roman"/>
          <w:bCs/>
          <w:sz w:val="20"/>
        </w:rPr>
        <w:t>3 eq.</w:t>
      </w:r>
      <w:r w:rsidR="00544288">
        <w:rPr>
          <w:rFonts w:ascii="Times New Roman" w:hAnsi="Times New Roman" w:cs="Times New Roman"/>
          <w:bCs/>
          <w:sz w:val="20"/>
        </w:rPr>
        <w:t xml:space="preserve"> </w:t>
      </w:r>
      <w:r w:rsidR="00EC5A9D">
        <w:rPr>
          <w:rFonts w:ascii="Times New Roman" w:hAnsi="Times New Roman" w:cs="Times New Roman"/>
          <w:bCs/>
          <w:sz w:val="20"/>
        </w:rPr>
        <w:t xml:space="preserve">amounts </w:t>
      </w:r>
      <w:r w:rsidR="00544288">
        <w:rPr>
          <w:rFonts w:ascii="Times New Roman" w:hAnsi="Times New Roman" w:cs="Times New Roman"/>
          <w:bCs/>
          <w:sz w:val="20"/>
        </w:rPr>
        <w:t>of TBAI</w:t>
      </w:r>
      <w:r w:rsidR="00EC5A9D">
        <w:rPr>
          <w:rFonts w:ascii="Times New Roman" w:hAnsi="Times New Roman" w:cs="Times New Roman"/>
          <w:bCs/>
          <w:sz w:val="20"/>
        </w:rPr>
        <w:t xml:space="preserve"> </w:t>
      </w:r>
      <w:r w:rsidR="00544288">
        <w:rPr>
          <w:rFonts w:ascii="Times New Roman" w:hAnsi="Times New Roman" w:cs="Times New Roman"/>
          <w:bCs/>
          <w:sz w:val="20"/>
        </w:rPr>
        <w:t>(</w:t>
      </w:r>
      <w:r w:rsidR="00544288" w:rsidRPr="00544288">
        <w:rPr>
          <w:rFonts w:ascii="Times New Roman" w:hAnsi="Times New Roman" w:cs="Times New Roman"/>
          <w:bCs/>
          <w:i/>
          <w:sz w:val="20"/>
        </w:rPr>
        <w:t xml:space="preserve">c </w:t>
      </w:r>
      <w:r w:rsidR="00544288">
        <w:rPr>
          <w:rFonts w:ascii="Times New Roman" w:hAnsi="Times New Roman" w:cs="Times New Roman"/>
          <w:bCs/>
          <w:sz w:val="20"/>
        </w:rPr>
        <w:t>= 5 x 10</w:t>
      </w:r>
      <w:r w:rsidR="00544288">
        <w:rPr>
          <w:rFonts w:ascii="Times New Roman" w:hAnsi="Times New Roman" w:cs="Times New Roman"/>
          <w:bCs/>
          <w:sz w:val="20"/>
          <w:vertAlign w:val="superscript"/>
        </w:rPr>
        <w:t>-3</w:t>
      </w:r>
      <w:r w:rsidR="00544288">
        <w:rPr>
          <w:rFonts w:ascii="Times New Roman" w:hAnsi="Times New Roman" w:cs="Times New Roman"/>
          <w:bCs/>
          <w:sz w:val="20"/>
        </w:rPr>
        <w:t xml:space="preserve"> M)</w:t>
      </w:r>
      <w:r w:rsidR="00864787">
        <w:rPr>
          <w:rFonts w:ascii="Times New Roman" w:hAnsi="Times New Roman" w:cs="Times New Roman"/>
          <w:bCs/>
          <w:sz w:val="20"/>
        </w:rPr>
        <w:t xml:space="preserve"> in </w:t>
      </w:r>
      <w:r w:rsidR="00864787" w:rsidRPr="00C1266C">
        <w:rPr>
          <w:rFonts w:ascii="Times New Roman" w:hAnsi="Times New Roman" w:cs="Times New Roman"/>
          <w:bCs/>
          <w:sz w:val="20"/>
          <w:szCs w:val="24"/>
        </w:rPr>
        <w:t>CH</w:t>
      </w:r>
      <w:r w:rsidR="00864787" w:rsidRPr="00C1266C">
        <w:rPr>
          <w:rFonts w:ascii="Times New Roman" w:hAnsi="Times New Roman" w:cs="Times New Roman"/>
          <w:bCs/>
          <w:sz w:val="20"/>
          <w:szCs w:val="24"/>
          <w:vertAlign w:val="subscript"/>
        </w:rPr>
        <w:t>3</w:t>
      </w:r>
      <w:r w:rsidR="00864787" w:rsidRPr="00C1266C">
        <w:rPr>
          <w:rFonts w:ascii="Times New Roman" w:hAnsi="Times New Roman" w:cs="Times New Roman"/>
          <w:bCs/>
          <w:sz w:val="20"/>
          <w:szCs w:val="24"/>
        </w:rPr>
        <w:t>CN/H</w:t>
      </w:r>
      <w:r w:rsidR="00864787" w:rsidRPr="00C1266C">
        <w:rPr>
          <w:rFonts w:ascii="Times New Roman" w:hAnsi="Times New Roman" w:cs="Times New Roman"/>
          <w:bCs/>
          <w:sz w:val="20"/>
          <w:szCs w:val="24"/>
          <w:vertAlign w:val="subscript"/>
        </w:rPr>
        <w:t>2</w:t>
      </w:r>
      <w:r w:rsidR="00864787" w:rsidRPr="00C1266C">
        <w:rPr>
          <w:rFonts w:ascii="Times New Roman" w:hAnsi="Times New Roman" w:cs="Times New Roman"/>
          <w:bCs/>
          <w:sz w:val="20"/>
          <w:szCs w:val="24"/>
        </w:rPr>
        <w:t xml:space="preserve">O solution (3:1, v/v; 10 </w:t>
      </w:r>
      <w:proofErr w:type="spellStart"/>
      <w:r w:rsidR="00864787" w:rsidRPr="00C1266C">
        <w:rPr>
          <w:rFonts w:ascii="Times New Roman" w:hAnsi="Times New Roman" w:cs="Times New Roman"/>
          <w:bCs/>
          <w:sz w:val="20"/>
          <w:szCs w:val="24"/>
        </w:rPr>
        <w:t>mM</w:t>
      </w:r>
      <w:proofErr w:type="spellEnd"/>
      <w:r w:rsidR="00864787" w:rsidRPr="00C1266C">
        <w:rPr>
          <w:rFonts w:ascii="Times New Roman" w:hAnsi="Times New Roman" w:cs="Times New Roman"/>
          <w:bCs/>
          <w:sz w:val="20"/>
          <w:szCs w:val="24"/>
        </w:rPr>
        <w:t xml:space="preserve"> HEPES buffer ; pH = 6.85)</w:t>
      </w:r>
      <w:r w:rsidR="00214770">
        <w:rPr>
          <w:rFonts w:ascii="Times New Roman" w:hAnsi="Times New Roman" w:cs="Times New Roman"/>
          <w:bCs/>
          <w:sz w:val="20"/>
          <w:szCs w:val="24"/>
        </w:rPr>
        <w:t>.</w:t>
      </w:r>
      <w:r w:rsidR="00864787">
        <w:rPr>
          <w:rFonts w:ascii="Times New Roman" w:hAnsi="Times New Roman" w:cs="Times New Roman"/>
          <w:bCs/>
          <w:sz w:val="20"/>
          <w:szCs w:val="24"/>
        </w:rPr>
        <w:t xml:space="preserve"> </w:t>
      </w:r>
    </w:p>
    <w:p w:rsidR="00316699" w:rsidRDefault="006C1B5A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  <w:r>
        <w:rPr>
          <w:rFonts w:ascii="Times New Roman" w:hAnsi="Times New Roman" w:cs="Times New Roman"/>
          <w:b/>
          <w:bCs/>
          <w:noProof/>
          <w:vertAlign w:val="superscript"/>
        </w:rPr>
        <w:pict>
          <v:group id="_x0000_s1436" style="position:absolute;left:0;text-align:left;margin-left:211.35pt;margin-top:6.6pt;width:210.6pt;height:132.1pt;z-index:251738112" coordorigin="6001,9892" coordsize="4212,2642">
            <v:shape id="_x0000_s1140" type="#_x0000_t202" style="position:absolute;left:6001;top:9892;width:3200;height:2642;mso-wrap-style:none" o:regroupid="5" filled="f" stroked="f">
              <v:textbox style="mso-next-textbox:#_x0000_s1140;mso-fit-shape-to-text:t">
                <w:txbxContent>
                  <w:p w:rsidR="00864787" w:rsidRDefault="00214770">
                    <w:r>
                      <w:object w:dxaOrig="5894" w:dyaOrig="5359">
                        <v:shape id="_x0000_i1064" type="#_x0000_t75" style="width:145.75pt;height:118.1pt" o:ole="">
                          <v:imagedata r:id="rId62" o:title=""/>
                        </v:shape>
                        <o:OLEObject Type="Embed" ProgID="Origin50.Graph" ShapeID="_x0000_i1064" DrawAspect="Content" ObjectID="_1595423617" r:id="rId63"/>
                      </w:object>
                    </w:r>
                  </w:p>
                </w:txbxContent>
              </v:textbox>
            </v:shape>
            <v:shape id="_x0000_s1144" type="#_x0000_t202" style="position:absolute;left:8453;top:10508;width:1760;height:1312" o:regroupid="5" filled="f" stroked="f">
              <v:textbox style="mso-next-textbox:#_x0000_s1144">
                <w:txbxContent>
                  <w:p w:rsidR="00864787" w:rsidRDefault="00864787">
                    <w:r w:rsidRPr="00864787">
                      <w:rPr>
                        <w:noProof/>
                      </w:rPr>
                      <w:drawing>
                        <wp:inline distT="0" distB="0" distL="0" distR="0">
                          <wp:extent cx="690525" cy="597032"/>
                          <wp:effectExtent l="19050" t="0" r="0" b="0"/>
                          <wp:docPr id="3" name="Picture 8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700355" cy="60553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v:group>
        </w:pict>
      </w:r>
      <w:r>
        <w:rPr>
          <w:rFonts w:ascii="Times New Roman" w:hAnsi="Times New Roman" w:cs="Times New Roman"/>
          <w:b/>
          <w:bCs/>
          <w:noProof/>
          <w:vertAlign w:val="superscript"/>
        </w:rPr>
        <w:pict>
          <v:group id="_x0000_s1437" style="position:absolute;left:0;text-align:left;margin-left:-4.95pt;margin-top:2.4pt;width:207.15pt;height:139.5pt;z-index:251735552" coordorigin="1709,9694" coordsize="4143,2790">
            <v:shape id="_x0000_s1139" type="#_x0000_t202" style="position:absolute;left:1709;top:9694;width:3021;height:2790;mso-wrap-style:none" o:regroupid="4" filled="f" stroked="f">
              <v:textbox style="mso-fit-shape-to-text:t">
                <w:txbxContent>
                  <w:p w:rsidR="00864787" w:rsidRDefault="00214770">
                    <w:r>
                      <w:object w:dxaOrig="5814" w:dyaOrig="5356">
                        <v:shape id="_x0000_i1065" type="#_x0000_t75" style="width:136.5pt;height:126.15pt" o:ole="">
                          <v:imagedata r:id="rId65" o:title=""/>
                        </v:shape>
                        <o:OLEObject Type="Embed" ProgID="Origin50.Graph" ShapeID="_x0000_i1065" DrawAspect="Content" ObjectID="_1595423618" r:id="rId66"/>
                      </w:object>
                    </w:r>
                  </w:p>
                </w:txbxContent>
              </v:textbox>
            </v:shape>
            <v:shape id="_x0000_s1143" type="#_x0000_t202" style="position:absolute;left:4172;top:10321;width:1680;height:1326" o:regroupid="4" filled="f" stroked="f">
              <v:textbox>
                <w:txbxContent>
                  <w:p w:rsidR="00864787" w:rsidRDefault="00864787">
                    <w:r w:rsidRPr="00864787">
                      <w:rPr>
                        <w:noProof/>
                      </w:rPr>
                      <w:drawing>
                        <wp:inline distT="0" distB="0" distL="0" distR="0">
                          <wp:extent cx="713139" cy="629108"/>
                          <wp:effectExtent l="19050" t="0" r="0" b="0"/>
                          <wp:docPr id="2" name="Picture 12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2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6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716973" cy="63249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v:group>
        </w:pict>
      </w: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6C1B5A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  <w:r>
        <w:rPr>
          <w:rFonts w:ascii="Times New Roman" w:hAnsi="Times New Roman" w:cs="Times New Roman"/>
          <w:b/>
          <w:bCs/>
          <w:noProof/>
          <w:vertAlign w:val="superscript"/>
        </w:rPr>
        <w:pict>
          <v:group id="_x0000_s1438" style="position:absolute;left:0;text-align:left;margin-left:-7.15pt;margin-top:11.55pt;width:232.55pt;height:129.7pt;z-index:251741184" coordorigin="1833,1290" coordsize="4651,2594">
            <v:shape id="_x0000_s1141" type="#_x0000_t202" style="position:absolute;left:1833;top:1290;width:2861;height:2594;mso-wrap-style:none" o:regroupid="6" filled="f" stroked="f">
              <v:textbox style="mso-next-textbox:#_x0000_s1141;mso-fit-shape-to-text:t">
                <w:txbxContent>
                  <w:p w:rsidR="00864787" w:rsidRDefault="00214770">
                    <w:r>
                      <w:object w:dxaOrig="5901" w:dyaOrig="5300">
                        <v:shape id="_x0000_i1066" type="#_x0000_t75" style="width:128.45pt;height:115.8pt" o:ole="">
                          <v:imagedata r:id="rId68" o:title=""/>
                        </v:shape>
                        <o:OLEObject Type="Embed" ProgID="Origin50.Graph" ShapeID="_x0000_i1066" DrawAspect="Content" ObjectID="_1595423619" r:id="rId69"/>
                      </w:object>
                    </w:r>
                  </w:p>
                </w:txbxContent>
              </v:textbox>
            </v:shape>
            <v:shape id="_x0000_s1145" type="#_x0000_t202" style="position:absolute;left:4341;top:1756;width:2143;height:1493" o:regroupid="6" filled="f" stroked="f">
              <v:textbox style="mso-next-textbox:#_x0000_s1145">
                <w:txbxContent>
                  <w:p w:rsidR="00864787" w:rsidRDefault="00E1653D">
                    <w:r>
                      <w:rPr>
                        <w:noProof/>
                      </w:rPr>
                      <w:drawing>
                        <wp:inline distT="0" distB="0" distL="0" distR="0">
                          <wp:extent cx="824706" cy="636423"/>
                          <wp:effectExtent l="19050" t="0" r="0" b="0"/>
                          <wp:docPr id="165" name="Picture 16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6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7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827464" cy="63855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v:group>
        </w:pict>
      </w:r>
    </w:p>
    <w:p w:rsidR="00316699" w:rsidRDefault="006C1B5A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  <w:r>
        <w:rPr>
          <w:rFonts w:ascii="Times New Roman" w:hAnsi="Times New Roman" w:cs="Times New Roman"/>
          <w:b/>
          <w:bCs/>
          <w:noProof/>
          <w:vertAlign w:val="superscript"/>
        </w:rPr>
        <w:pict>
          <v:group id="_x0000_s1439" style="position:absolute;left:0;text-align:left;margin-left:213.4pt;margin-top:2.35pt;width:208.35pt;height:126.7pt;z-index:251744256" coordorigin="6484,1326" coordsize="4167,2534">
            <v:shape id="_x0000_s1142" type="#_x0000_t202" style="position:absolute;left:6484;top:1326;width:2839;height:2534;mso-wrap-style:none" o:regroupid="7" filled="f" stroked="f">
              <v:textbox style="mso-next-textbox:#_x0000_s1142;mso-fit-shape-to-text:t">
                <w:txbxContent>
                  <w:p w:rsidR="00864787" w:rsidRDefault="00214770">
                    <w:r>
                      <w:object w:dxaOrig="5973" w:dyaOrig="5282">
                        <v:shape id="_x0000_i1067" type="#_x0000_t75" style="width:127.3pt;height:112.3pt" o:ole="">
                          <v:imagedata r:id="rId71" o:title=""/>
                        </v:shape>
                        <o:OLEObject Type="Embed" ProgID="Origin50.Graph" ShapeID="_x0000_i1067" DrawAspect="Content" ObjectID="_1595423620" r:id="rId72"/>
                      </w:object>
                    </w:r>
                  </w:p>
                </w:txbxContent>
              </v:textbox>
            </v:shape>
            <v:shape id="_x0000_s1149" type="#_x0000_t202" style="position:absolute;left:8993;top:1924;width:1658;height:1260" o:regroupid="7" filled="f" stroked="f">
              <v:textbox style="mso-next-textbox:#_x0000_s1149">
                <w:txbxContent>
                  <w:p w:rsidR="00E1653D" w:rsidRDefault="005F7B1F">
                    <w:r>
                      <w:rPr>
                        <w:noProof/>
                      </w:rPr>
                      <w:drawing>
                        <wp:inline distT="0" distB="0" distL="0" distR="0">
                          <wp:extent cx="646633" cy="558381"/>
                          <wp:effectExtent l="19050" t="0" r="1067" b="0"/>
                          <wp:docPr id="372" name="Picture 37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7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7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48396" cy="55990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v:group>
        </w:pict>
      </w: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316699" w:rsidRDefault="00316699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864787" w:rsidRDefault="00864787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864787" w:rsidRPr="00214770" w:rsidRDefault="00FE17AC" w:rsidP="00214770">
      <w:pPr>
        <w:spacing w:line="240" w:lineRule="auto"/>
        <w:jc w:val="both"/>
        <w:rPr>
          <w:rFonts w:ascii="Times New Roman" w:hAnsi="Times New Roman" w:cs="Times New Roman"/>
          <w:b/>
          <w:bCs/>
          <w:sz w:val="20"/>
        </w:rPr>
      </w:pPr>
      <w:proofErr w:type="gramStart"/>
      <w:r>
        <w:rPr>
          <w:rFonts w:ascii="Times New Roman" w:hAnsi="Times New Roman" w:cs="Times New Roman"/>
          <w:b/>
          <w:bCs/>
          <w:sz w:val="20"/>
        </w:rPr>
        <w:t>Figure 6S</w:t>
      </w:r>
      <w:r w:rsidR="005F7B1F">
        <w:rPr>
          <w:rFonts w:ascii="Times New Roman" w:hAnsi="Times New Roman" w:cs="Times New Roman"/>
          <w:b/>
          <w:bCs/>
          <w:sz w:val="20"/>
        </w:rPr>
        <w:t>.</w:t>
      </w:r>
      <w:proofErr w:type="gramEnd"/>
      <w:r w:rsidR="005F7B1F">
        <w:rPr>
          <w:rFonts w:ascii="Times New Roman" w:hAnsi="Times New Roman" w:cs="Times New Roman"/>
          <w:b/>
          <w:bCs/>
          <w:sz w:val="20"/>
        </w:rPr>
        <w:t xml:space="preserve"> </w:t>
      </w:r>
      <w:r w:rsidR="005F7B1F" w:rsidRPr="00544288">
        <w:rPr>
          <w:rFonts w:ascii="Times New Roman" w:hAnsi="Times New Roman" w:cs="Times New Roman"/>
          <w:bCs/>
          <w:sz w:val="20"/>
        </w:rPr>
        <w:t>Change in</w:t>
      </w:r>
      <w:r w:rsidR="005F7B1F">
        <w:rPr>
          <w:rFonts w:ascii="Times New Roman" w:hAnsi="Times New Roman" w:cs="Times New Roman"/>
          <w:bCs/>
          <w:sz w:val="20"/>
        </w:rPr>
        <w:t xml:space="preserve"> absorbance of </w:t>
      </w:r>
      <w:r w:rsidR="005F7B1F" w:rsidRPr="00544288">
        <w:rPr>
          <w:rFonts w:ascii="Times New Roman" w:hAnsi="Times New Roman" w:cs="Times New Roman"/>
          <w:b/>
          <w:bCs/>
          <w:sz w:val="20"/>
        </w:rPr>
        <w:t>1</w:t>
      </w:r>
      <w:r w:rsidR="005F7B1F">
        <w:rPr>
          <w:rFonts w:ascii="Times New Roman" w:hAnsi="Times New Roman" w:cs="Times New Roman"/>
          <w:bCs/>
          <w:sz w:val="20"/>
        </w:rPr>
        <w:t>-Al</w:t>
      </w:r>
      <w:r w:rsidR="005F7B1F" w:rsidRPr="00544288">
        <w:rPr>
          <w:rFonts w:ascii="Times New Roman" w:hAnsi="Times New Roman" w:cs="Times New Roman"/>
          <w:bCs/>
          <w:sz w:val="20"/>
          <w:vertAlign w:val="superscript"/>
        </w:rPr>
        <w:t>3+</w:t>
      </w:r>
      <w:r w:rsidR="005F7B1F">
        <w:rPr>
          <w:rFonts w:ascii="Times New Roman" w:hAnsi="Times New Roman" w:cs="Times New Roman"/>
          <w:bCs/>
          <w:sz w:val="20"/>
        </w:rPr>
        <w:t xml:space="preserve"> complex on addition of (a) </w:t>
      </w:r>
      <w:r w:rsidR="00B50C25">
        <w:rPr>
          <w:rFonts w:ascii="Times New Roman" w:hAnsi="Times New Roman" w:cs="Times New Roman"/>
          <w:bCs/>
          <w:sz w:val="20"/>
        </w:rPr>
        <w:t>6.5 eq.</w:t>
      </w:r>
      <w:r w:rsidR="005F7B1F">
        <w:rPr>
          <w:rFonts w:ascii="Times New Roman" w:hAnsi="Times New Roman" w:cs="Times New Roman"/>
          <w:bCs/>
          <w:sz w:val="20"/>
        </w:rPr>
        <w:t xml:space="preserve"> </w:t>
      </w:r>
      <w:r w:rsidR="00EC5A9D">
        <w:rPr>
          <w:rFonts w:ascii="Times New Roman" w:hAnsi="Times New Roman" w:cs="Times New Roman"/>
          <w:bCs/>
          <w:sz w:val="20"/>
        </w:rPr>
        <w:t xml:space="preserve">amounts </w:t>
      </w:r>
      <w:r w:rsidR="005F7B1F">
        <w:rPr>
          <w:rFonts w:ascii="Times New Roman" w:hAnsi="Times New Roman" w:cs="Times New Roman"/>
          <w:bCs/>
          <w:sz w:val="20"/>
        </w:rPr>
        <w:t>of TBAF (</w:t>
      </w:r>
      <w:r w:rsidR="005F7B1F" w:rsidRPr="00544288">
        <w:rPr>
          <w:rFonts w:ascii="Times New Roman" w:hAnsi="Times New Roman" w:cs="Times New Roman"/>
          <w:bCs/>
          <w:i/>
          <w:sz w:val="20"/>
        </w:rPr>
        <w:t xml:space="preserve">c </w:t>
      </w:r>
      <w:r w:rsidR="005F7B1F">
        <w:rPr>
          <w:rFonts w:ascii="Times New Roman" w:hAnsi="Times New Roman" w:cs="Times New Roman"/>
          <w:bCs/>
          <w:sz w:val="20"/>
        </w:rPr>
        <w:t>= 5 x 10</w:t>
      </w:r>
      <w:r w:rsidR="005F7B1F">
        <w:rPr>
          <w:rFonts w:ascii="Times New Roman" w:hAnsi="Times New Roman" w:cs="Times New Roman"/>
          <w:bCs/>
          <w:sz w:val="20"/>
          <w:vertAlign w:val="superscript"/>
        </w:rPr>
        <w:t>-3</w:t>
      </w:r>
      <w:r w:rsidR="00B50C25">
        <w:rPr>
          <w:rFonts w:ascii="Times New Roman" w:hAnsi="Times New Roman" w:cs="Times New Roman"/>
          <w:bCs/>
          <w:sz w:val="20"/>
        </w:rPr>
        <w:t xml:space="preserve"> M), (b) 6.5 eq.</w:t>
      </w:r>
      <w:r w:rsidR="005F7B1F">
        <w:rPr>
          <w:rFonts w:ascii="Times New Roman" w:hAnsi="Times New Roman" w:cs="Times New Roman"/>
          <w:bCs/>
          <w:sz w:val="20"/>
        </w:rPr>
        <w:t xml:space="preserve"> </w:t>
      </w:r>
      <w:r w:rsidR="00EC5A9D">
        <w:rPr>
          <w:rFonts w:ascii="Times New Roman" w:hAnsi="Times New Roman" w:cs="Times New Roman"/>
          <w:bCs/>
          <w:sz w:val="20"/>
        </w:rPr>
        <w:t xml:space="preserve">amounts of TBAI </w:t>
      </w:r>
      <w:r w:rsidR="005F7B1F">
        <w:rPr>
          <w:rFonts w:ascii="Times New Roman" w:hAnsi="Times New Roman" w:cs="Times New Roman"/>
          <w:bCs/>
          <w:sz w:val="20"/>
        </w:rPr>
        <w:t>(</w:t>
      </w:r>
      <w:r w:rsidR="005F7B1F" w:rsidRPr="00544288">
        <w:rPr>
          <w:rFonts w:ascii="Times New Roman" w:hAnsi="Times New Roman" w:cs="Times New Roman"/>
          <w:bCs/>
          <w:i/>
          <w:sz w:val="20"/>
        </w:rPr>
        <w:t xml:space="preserve">c </w:t>
      </w:r>
      <w:r w:rsidR="005F7B1F">
        <w:rPr>
          <w:rFonts w:ascii="Times New Roman" w:hAnsi="Times New Roman" w:cs="Times New Roman"/>
          <w:bCs/>
          <w:sz w:val="20"/>
        </w:rPr>
        <w:t>= 5 x 10</w:t>
      </w:r>
      <w:r w:rsidR="005F7B1F">
        <w:rPr>
          <w:rFonts w:ascii="Times New Roman" w:hAnsi="Times New Roman" w:cs="Times New Roman"/>
          <w:bCs/>
          <w:sz w:val="20"/>
          <w:vertAlign w:val="superscript"/>
        </w:rPr>
        <w:t>-3</w:t>
      </w:r>
      <w:r w:rsidR="005F7B1F">
        <w:rPr>
          <w:rFonts w:ascii="Times New Roman" w:hAnsi="Times New Roman" w:cs="Times New Roman"/>
          <w:bCs/>
          <w:sz w:val="20"/>
        </w:rPr>
        <w:t xml:space="preserve"> M) and </w:t>
      </w:r>
      <w:r w:rsidR="005F7B1F" w:rsidRPr="00544288">
        <w:rPr>
          <w:rFonts w:ascii="Times New Roman" w:hAnsi="Times New Roman" w:cs="Times New Roman"/>
          <w:b/>
          <w:bCs/>
          <w:sz w:val="20"/>
        </w:rPr>
        <w:t>1</w:t>
      </w:r>
      <w:r w:rsidR="005F7B1F">
        <w:rPr>
          <w:rFonts w:ascii="Times New Roman" w:hAnsi="Times New Roman" w:cs="Times New Roman"/>
          <w:bCs/>
          <w:sz w:val="20"/>
        </w:rPr>
        <w:t>-Hg</w:t>
      </w:r>
      <w:r w:rsidR="005F7B1F" w:rsidRPr="00544288">
        <w:rPr>
          <w:rFonts w:ascii="Times New Roman" w:hAnsi="Times New Roman" w:cs="Times New Roman"/>
          <w:bCs/>
          <w:sz w:val="20"/>
          <w:vertAlign w:val="superscript"/>
        </w:rPr>
        <w:t>2+</w:t>
      </w:r>
      <w:r w:rsidR="005F7B1F">
        <w:rPr>
          <w:rFonts w:ascii="Times New Roman" w:hAnsi="Times New Roman" w:cs="Times New Roman"/>
          <w:bCs/>
          <w:sz w:val="20"/>
        </w:rPr>
        <w:t xml:space="preserve"> complex on addition of (a) </w:t>
      </w:r>
      <w:r w:rsidR="00B50C25">
        <w:rPr>
          <w:rFonts w:ascii="Times New Roman" w:hAnsi="Times New Roman" w:cs="Times New Roman"/>
          <w:bCs/>
          <w:sz w:val="20"/>
        </w:rPr>
        <w:t>3</w:t>
      </w:r>
      <w:r w:rsidR="006E6135">
        <w:rPr>
          <w:rFonts w:ascii="Times New Roman" w:hAnsi="Times New Roman" w:cs="Times New Roman"/>
          <w:bCs/>
          <w:sz w:val="20"/>
        </w:rPr>
        <w:t xml:space="preserve"> eq.</w:t>
      </w:r>
      <w:r w:rsidR="005F7B1F">
        <w:rPr>
          <w:rFonts w:ascii="Times New Roman" w:hAnsi="Times New Roman" w:cs="Times New Roman"/>
          <w:bCs/>
          <w:sz w:val="20"/>
        </w:rPr>
        <w:t xml:space="preserve"> </w:t>
      </w:r>
      <w:r w:rsidR="00EC5A9D">
        <w:rPr>
          <w:rFonts w:ascii="Times New Roman" w:hAnsi="Times New Roman" w:cs="Times New Roman"/>
          <w:bCs/>
          <w:sz w:val="20"/>
        </w:rPr>
        <w:t xml:space="preserve">amounts </w:t>
      </w:r>
      <w:r w:rsidR="005F7B1F">
        <w:rPr>
          <w:rFonts w:ascii="Times New Roman" w:hAnsi="Times New Roman" w:cs="Times New Roman"/>
          <w:bCs/>
          <w:sz w:val="20"/>
        </w:rPr>
        <w:t>of TBAF (</w:t>
      </w:r>
      <w:r w:rsidR="005F7B1F" w:rsidRPr="00544288">
        <w:rPr>
          <w:rFonts w:ascii="Times New Roman" w:hAnsi="Times New Roman" w:cs="Times New Roman"/>
          <w:bCs/>
          <w:i/>
          <w:sz w:val="20"/>
        </w:rPr>
        <w:t xml:space="preserve">c </w:t>
      </w:r>
      <w:r w:rsidR="005F7B1F">
        <w:rPr>
          <w:rFonts w:ascii="Times New Roman" w:hAnsi="Times New Roman" w:cs="Times New Roman"/>
          <w:bCs/>
          <w:sz w:val="20"/>
        </w:rPr>
        <w:t>= 5 x 10</w:t>
      </w:r>
      <w:r w:rsidR="005F7B1F">
        <w:rPr>
          <w:rFonts w:ascii="Times New Roman" w:hAnsi="Times New Roman" w:cs="Times New Roman"/>
          <w:bCs/>
          <w:sz w:val="20"/>
          <w:vertAlign w:val="superscript"/>
        </w:rPr>
        <w:t>-3</w:t>
      </w:r>
      <w:r w:rsidR="005F7B1F">
        <w:rPr>
          <w:rFonts w:ascii="Times New Roman" w:hAnsi="Times New Roman" w:cs="Times New Roman"/>
          <w:bCs/>
          <w:sz w:val="20"/>
        </w:rPr>
        <w:t xml:space="preserve"> M), (b) </w:t>
      </w:r>
      <w:r w:rsidR="006E6135">
        <w:rPr>
          <w:rFonts w:ascii="Times New Roman" w:hAnsi="Times New Roman" w:cs="Times New Roman"/>
          <w:bCs/>
          <w:sz w:val="20"/>
        </w:rPr>
        <w:t xml:space="preserve">3 eq. </w:t>
      </w:r>
      <w:r w:rsidR="005F7B1F">
        <w:rPr>
          <w:rFonts w:ascii="Times New Roman" w:hAnsi="Times New Roman" w:cs="Times New Roman"/>
          <w:bCs/>
          <w:sz w:val="20"/>
        </w:rPr>
        <w:t xml:space="preserve"> </w:t>
      </w:r>
      <w:proofErr w:type="gramStart"/>
      <w:r w:rsidR="00EC5A9D">
        <w:rPr>
          <w:rFonts w:ascii="Times New Roman" w:hAnsi="Times New Roman" w:cs="Times New Roman"/>
          <w:bCs/>
          <w:sz w:val="20"/>
        </w:rPr>
        <w:t>amounts</w:t>
      </w:r>
      <w:proofErr w:type="gramEnd"/>
      <w:r w:rsidR="00EC5A9D">
        <w:rPr>
          <w:rFonts w:ascii="Times New Roman" w:hAnsi="Times New Roman" w:cs="Times New Roman"/>
          <w:bCs/>
          <w:sz w:val="20"/>
        </w:rPr>
        <w:t xml:space="preserve"> </w:t>
      </w:r>
      <w:r w:rsidR="005F7B1F">
        <w:rPr>
          <w:rFonts w:ascii="Times New Roman" w:hAnsi="Times New Roman" w:cs="Times New Roman"/>
          <w:bCs/>
          <w:sz w:val="20"/>
        </w:rPr>
        <w:t>of TBAI</w:t>
      </w:r>
      <w:r w:rsidR="005F7B1F" w:rsidRPr="00544288">
        <w:rPr>
          <w:rFonts w:ascii="Times New Roman" w:hAnsi="Times New Roman" w:cs="Times New Roman"/>
          <w:bCs/>
          <w:sz w:val="20"/>
        </w:rPr>
        <w:t xml:space="preserve"> </w:t>
      </w:r>
      <w:r w:rsidR="005F7B1F">
        <w:rPr>
          <w:rFonts w:ascii="Times New Roman" w:hAnsi="Times New Roman" w:cs="Times New Roman"/>
          <w:bCs/>
          <w:sz w:val="20"/>
        </w:rPr>
        <w:t>(</w:t>
      </w:r>
      <w:r w:rsidR="005F7B1F" w:rsidRPr="00544288">
        <w:rPr>
          <w:rFonts w:ascii="Times New Roman" w:hAnsi="Times New Roman" w:cs="Times New Roman"/>
          <w:bCs/>
          <w:i/>
          <w:sz w:val="20"/>
        </w:rPr>
        <w:t xml:space="preserve">c </w:t>
      </w:r>
      <w:r w:rsidR="005F7B1F">
        <w:rPr>
          <w:rFonts w:ascii="Times New Roman" w:hAnsi="Times New Roman" w:cs="Times New Roman"/>
          <w:bCs/>
          <w:sz w:val="20"/>
        </w:rPr>
        <w:t>= 5 x 10</w:t>
      </w:r>
      <w:r w:rsidR="005F7B1F">
        <w:rPr>
          <w:rFonts w:ascii="Times New Roman" w:hAnsi="Times New Roman" w:cs="Times New Roman"/>
          <w:bCs/>
          <w:sz w:val="20"/>
          <w:vertAlign w:val="superscript"/>
        </w:rPr>
        <w:t>-3</w:t>
      </w:r>
      <w:r w:rsidR="005F7B1F">
        <w:rPr>
          <w:rFonts w:ascii="Times New Roman" w:hAnsi="Times New Roman" w:cs="Times New Roman"/>
          <w:bCs/>
          <w:sz w:val="20"/>
        </w:rPr>
        <w:t xml:space="preserve"> M) in </w:t>
      </w:r>
      <w:r w:rsidR="005F7B1F" w:rsidRPr="00C1266C">
        <w:rPr>
          <w:rFonts w:ascii="Times New Roman" w:hAnsi="Times New Roman" w:cs="Times New Roman"/>
          <w:bCs/>
          <w:sz w:val="20"/>
          <w:szCs w:val="24"/>
        </w:rPr>
        <w:t>CH</w:t>
      </w:r>
      <w:r w:rsidR="005F7B1F" w:rsidRPr="00C1266C">
        <w:rPr>
          <w:rFonts w:ascii="Times New Roman" w:hAnsi="Times New Roman" w:cs="Times New Roman"/>
          <w:bCs/>
          <w:sz w:val="20"/>
          <w:szCs w:val="24"/>
          <w:vertAlign w:val="subscript"/>
        </w:rPr>
        <w:t>3</w:t>
      </w:r>
      <w:r w:rsidR="005F7B1F" w:rsidRPr="00C1266C">
        <w:rPr>
          <w:rFonts w:ascii="Times New Roman" w:hAnsi="Times New Roman" w:cs="Times New Roman"/>
          <w:bCs/>
          <w:sz w:val="20"/>
          <w:szCs w:val="24"/>
        </w:rPr>
        <w:t>CN/H</w:t>
      </w:r>
      <w:r w:rsidR="005F7B1F" w:rsidRPr="00C1266C">
        <w:rPr>
          <w:rFonts w:ascii="Times New Roman" w:hAnsi="Times New Roman" w:cs="Times New Roman"/>
          <w:bCs/>
          <w:sz w:val="20"/>
          <w:szCs w:val="24"/>
          <w:vertAlign w:val="subscript"/>
        </w:rPr>
        <w:t>2</w:t>
      </w:r>
      <w:r w:rsidR="005F7B1F" w:rsidRPr="00C1266C">
        <w:rPr>
          <w:rFonts w:ascii="Times New Roman" w:hAnsi="Times New Roman" w:cs="Times New Roman"/>
          <w:bCs/>
          <w:sz w:val="20"/>
          <w:szCs w:val="24"/>
        </w:rPr>
        <w:t xml:space="preserve">O solution (3:1, v/v; 10 </w:t>
      </w:r>
      <w:proofErr w:type="spellStart"/>
      <w:r w:rsidR="005F7B1F" w:rsidRPr="00C1266C">
        <w:rPr>
          <w:rFonts w:ascii="Times New Roman" w:hAnsi="Times New Roman" w:cs="Times New Roman"/>
          <w:bCs/>
          <w:sz w:val="20"/>
          <w:szCs w:val="24"/>
        </w:rPr>
        <w:t>mM</w:t>
      </w:r>
      <w:proofErr w:type="spellEnd"/>
      <w:r w:rsidR="005F7B1F" w:rsidRPr="00C1266C">
        <w:rPr>
          <w:rFonts w:ascii="Times New Roman" w:hAnsi="Times New Roman" w:cs="Times New Roman"/>
          <w:bCs/>
          <w:sz w:val="20"/>
          <w:szCs w:val="24"/>
        </w:rPr>
        <w:t xml:space="preserve"> HEPES buffer; pH = 6.85)</w:t>
      </w:r>
      <w:r w:rsidR="00EC5A9D">
        <w:rPr>
          <w:rFonts w:ascii="Times New Roman" w:hAnsi="Times New Roman" w:cs="Times New Roman"/>
          <w:bCs/>
          <w:sz w:val="20"/>
          <w:szCs w:val="24"/>
        </w:rPr>
        <w:t>. Insets show</w:t>
      </w:r>
      <w:r w:rsidR="005F7B1F">
        <w:rPr>
          <w:rFonts w:ascii="Times New Roman" w:hAnsi="Times New Roman" w:cs="Times New Roman"/>
          <w:bCs/>
          <w:sz w:val="20"/>
          <w:szCs w:val="24"/>
        </w:rPr>
        <w:t xml:space="preserve"> the re</w:t>
      </w:r>
      <w:r w:rsidR="00EC5A9D">
        <w:rPr>
          <w:rFonts w:ascii="Times New Roman" w:hAnsi="Times New Roman" w:cs="Times New Roman"/>
          <w:bCs/>
          <w:sz w:val="20"/>
          <w:szCs w:val="24"/>
        </w:rPr>
        <w:t>s</w:t>
      </w:r>
      <w:r w:rsidR="005F7B1F">
        <w:rPr>
          <w:rFonts w:ascii="Times New Roman" w:hAnsi="Times New Roman" w:cs="Times New Roman"/>
          <w:bCs/>
          <w:sz w:val="20"/>
          <w:szCs w:val="24"/>
        </w:rPr>
        <w:t xml:space="preserve">pective </w:t>
      </w:r>
      <w:proofErr w:type="spellStart"/>
      <w:r w:rsidR="005F7B1F">
        <w:rPr>
          <w:rFonts w:ascii="Times New Roman" w:hAnsi="Times New Roman" w:cs="Times New Roman"/>
          <w:bCs/>
          <w:sz w:val="20"/>
          <w:szCs w:val="24"/>
        </w:rPr>
        <w:t>colour</w:t>
      </w:r>
      <w:proofErr w:type="spellEnd"/>
      <w:r w:rsidR="005F7B1F">
        <w:rPr>
          <w:rFonts w:ascii="Times New Roman" w:hAnsi="Times New Roman" w:cs="Times New Roman"/>
          <w:bCs/>
          <w:sz w:val="20"/>
          <w:szCs w:val="24"/>
        </w:rPr>
        <w:t xml:space="preserve"> change under </w:t>
      </w:r>
      <w:r w:rsidR="00EC5A9D">
        <w:rPr>
          <w:rFonts w:ascii="Times New Roman" w:hAnsi="Times New Roman" w:cs="Times New Roman"/>
          <w:bCs/>
          <w:sz w:val="20"/>
          <w:szCs w:val="24"/>
        </w:rPr>
        <w:t>ordinary</w:t>
      </w:r>
      <w:r w:rsidR="005F7B1F">
        <w:rPr>
          <w:rFonts w:ascii="Times New Roman" w:hAnsi="Times New Roman" w:cs="Times New Roman"/>
          <w:bCs/>
          <w:sz w:val="20"/>
          <w:szCs w:val="24"/>
        </w:rPr>
        <w:t xml:space="preserve"> light.</w:t>
      </w:r>
    </w:p>
    <w:p w:rsidR="001C5486" w:rsidRDefault="001C5486" w:rsidP="001C5486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lastRenderedPageBreak/>
        <w:t>6</w:t>
      </w:r>
      <w:r w:rsidRPr="00316699">
        <w:rPr>
          <w:rFonts w:ascii="Times New Roman" w:hAnsi="Times New Roman" w:cs="Times New Roman"/>
          <w:b/>
          <w:bCs/>
        </w:rPr>
        <w:t xml:space="preserve">. </w:t>
      </w:r>
      <w:proofErr w:type="spellStart"/>
      <w:r w:rsidR="006974BE">
        <w:rPr>
          <w:rFonts w:ascii="Times New Roman" w:hAnsi="Times New Roman" w:cs="Times New Roman"/>
          <w:b/>
          <w:bCs/>
        </w:rPr>
        <w:t>Benes</w:t>
      </w:r>
      <w:r w:rsidR="00695777">
        <w:rPr>
          <w:rFonts w:ascii="Times New Roman" w:hAnsi="Times New Roman" w:cs="Times New Roman"/>
          <w:b/>
          <w:bCs/>
        </w:rPr>
        <w:t>i</w:t>
      </w:r>
      <w:proofErr w:type="spellEnd"/>
      <w:r w:rsidR="00695777">
        <w:rPr>
          <w:rFonts w:ascii="Times New Roman" w:hAnsi="Times New Roman" w:cs="Times New Roman"/>
          <w:b/>
          <w:bCs/>
        </w:rPr>
        <w:t>-Hildebrand plot</w:t>
      </w:r>
    </w:p>
    <w:p w:rsidR="00864787" w:rsidRDefault="006C1B5A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  <w:r>
        <w:rPr>
          <w:rFonts w:ascii="Times New Roman" w:hAnsi="Times New Roman" w:cs="Times New Roman"/>
          <w:b/>
          <w:bCs/>
          <w:noProof/>
          <w:vertAlign w:val="superscript"/>
        </w:rPr>
        <w:pict>
          <v:shape id="_x0000_s1441" type="#_x0000_t202" style="position:absolute;left:0;text-align:left;margin-left:226.3pt;margin-top:9.6pt;width:173.6pt;height:156.85pt;z-index:251746304;mso-wrap-style:none" filled="f" stroked="f">
            <v:textbox style="mso-fit-shape-to-text:t">
              <w:txbxContent>
                <w:p w:rsidR="00C90CB0" w:rsidRDefault="00C90CB0">
                  <w:r>
                    <w:object w:dxaOrig="6030" w:dyaOrig="5404">
                      <v:shape id="_x0000_i1068" type="#_x0000_t75" style="width:158.4pt;height:142.85pt" o:ole="">
                        <v:imagedata r:id="rId74" o:title=""/>
                      </v:shape>
                      <o:OLEObject Type="Embed" ProgID="Origin50.Graph" ShapeID="_x0000_i1068" DrawAspect="Content" ObjectID="_1595423621" r:id="rId75"/>
                    </w:obje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bCs/>
          <w:noProof/>
          <w:vertAlign w:val="superscript"/>
        </w:rPr>
        <w:pict>
          <v:shape id="_x0000_s1440" type="#_x0000_t202" style="position:absolute;left:0;text-align:left;margin-left:45.5pt;margin-top:4pt;width:182.2pt;height:163.9pt;z-index:251745280;mso-wrap-style:none" filled="f" stroked="f">
            <v:textbox style="mso-fit-shape-to-text:t">
              <w:txbxContent>
                <w:p w:rsidR="00C90CB0" w:rsidRDefault="00C90CB0">
                  <w:r>
                    <w:object w:dxaOrig="6046" w:dyaOrig="5415">
                      <v:shape id="_x0000_i1069" type="#_x0000_t75" style="width:167.05pt;height:149.75pt" o:ole="">
                        <v:imagedata r:id="rId76" o:title=""/>
                      </v:shape>
                      <o:OLEObject Type="Embed" ProgID="Origin50.Graph" ShapeID="_x0000_i1069" DrawAspect="Content" ObjectID="_1595423622" r:id="rId77"/>
                    </w:object>
                  </w:r>
                </w:p>
              </w:txbxContent>
            </v:textbox>
          </v:shape>
        </w:pict>
      </w:r>
    </w:p>
    <w:p w:rsidR="00864787" w:rsidRDefault="00864787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Pr="00041CBD" w:rsidRDefault="00695777" w:rsidP="00041CBD">
      <w:pPr>
        <w:spacing w:line="288" w:lineRule="auto"/>
        <w:jc w:val="both"/>
        <w:rPr>
          <w:rFonts w:ascii="Times New Roman" w:hAnsi="Times New Roman" w:cs="Times New Roman"/>
          <w:bCs/>
        </w:rPr>
      </w:pPr>
      <w:proofErr w:type="gramStart"/>
      <w:r>
        <w:rPr>
          <w:rFonts w:ascii="Times New Roman" w:hAnsi="Times New Roman" w:cs="Times New Roman"/>
          <w:b/>
          <w:bCs/>
        </w:rPr>
        <w:t>Figure 7</w:t>
      </w:r>
      <w:r w:rsidR="00041CBD" w:rsidRPr="00041CBD">
        <w:rPr>
          <w:rFonts w:ascii="Times New Roman" w:hAnsi="Times New Roman" w:cs="Times New Roman"/>
          <w:b/>
          <w:bCs/>
        </w:rPr>
        <w:t>S.</w:t>
      </w:r>
      <w:proofErr w:type="gramEnd"/>
      <w:r w:rsidR="00041CBD" w:rsidRPr="00041CBD">
        <w:rPr>
          <w:rFonts w:ascii="Times New Roman" w:hAnsi="Times New Roman" w:cs="Times New Roman"/>
          <w:bCs/>
        </w:rPr>
        <w:t xml:space="preserve">  </w:t>
      </w:r>
      <w:proofErr w:type="spellStart"/>
      <w:r w:rsidR="00041CBD" w:rsidRPr="00041CBD">
        <w:rPr>
          <w:rFonts w:ascii="Times New Roman" w:hAnsi="Times New Roman" w:cs="Times New Roman"/>
          <w:bCs/>
        </w:rPr>
        <w:t>Benesi</w:t>
      </w:r>
      <w:proofErr w:type="spellEnd"/>
      <w:r w:rsidR="00041CBD" w:rsidRPr="00041CBD">
        <w:rPr>
          <w:rFonts w:ascii="Times New Roman" w:hAnsi="Times New Roman" w:cs="Times New Roman"/>
          <w:bCs/>
        </w:rPr>
        <w:t xml:space="preserve">- </w:t>
      </w:r>
      <w:proofErr w:type="spellStart"/>
      <w:r w:rsidR="00041CBD" w:rsidRPr="00041CBD">
        <w:rPr>
          <w:rFonts w:ascii="Times New Roman" w:hAnsi="Times New Roman" w:cs="Times New Roman"/>
          <w:bCs/>
        </w:rPr>
        <w:t>Hilderband</w:t>
      </w:r>
      <w:proofErr w:type="spellEnd"/>
      <w:r w:rsidR="00041CBD" w:rsidRPr="00041CBD">
        <w:rPr>
          <w:rFonts w:ascii="Times New Roman" w:hAnsi="Times New Roman" w:cs="Times New Roman"/>
          <w:bCs/>
        </w:rPr>
        <w:t xml:space="preserve"> plot</w:t>
      </w:r>
      <w:r w:rsidR="00EC5A9D">
        <w:rPr>
          <w:rFonts w:ascii="Times New Roman" w:hAnsi="Times New Roman" w:cs="Times New Roman"/>
          <w:bCs/>
        </w:rPr>
        <w:t>s</w:t>
      </w:r>
      <w:r w:rsidR="00041CBD" w:rsidRPr="00041CBD">
        <w:rPr>
          <w:rFonts w:ascii="Times New Roman" w:hAnsi="Times New Roman" w:cs="Times New Roman"/>
          <w:bCs/>
        </w:rPr>
        <w:t xml:space="preserve"> for </w:t>
      </w:r>
      <w:r w:rsidR="00EC5A9D">
        <w:rPr>
          <w:rFonts w:ascii="Times New Roman" w:hAnsi="Times New Roman" w:cs="Times New Roman"/>
          <w:bCs/>
        </w:rPr>
        <w:t xml:space="preserve">compound </w:t>
      </w:r>
      <w:r w:rsidR="00EC5A9D">
        <w:rPr>
          <w:rFonts w:ascii="Times New Roman" w:hAnsi="Times New Roman" w:cs="Times New Roman"/>
          <w:b/>
          <w:bCs/>
        </w:rPr>
        <w:t>1</w:t>
      </w:r>
      <w:r w:rsidR="00041CBD" w:rsidRPr="00041CBD">
        <w:rPr>
          <w:rFonts w:ascii="Times New Roman" w:hAnsi="Times New Roman" w:cs="Times New Roman"/>
          <w:bCs/>
        </w:rPr>
        <w:t xml:space="preserve"> with (a) Al</w:t>
      </w:r>
      <w:r w:rsidR="00041CBD" w:rsidRPr="00041CBD">
        <w:rPr>
          <w:rFonts w:ascii="Times New Roman" w:hAnsi="Times New Roman" w:cs="Times New Roman"/>
          <w:bCs/>
          <w:vertAlign w:val="superscript"/>
        </w:rPr>
        <w:t>3+</w:t>
      </w:r>
      <w:r w:rsidR="00041CBD" w:rsidRPr="00041CBD">
        <w:rPr>
          <w:rFonts w:ascii="Times New Roman" w:hAnsi="Times New Roman" w:cs="Times New Roman"/>
          <w:bCs/>
        </w:rPr>
        <w:t xml:space="preserve"> and (b) Hg</w:t>
      </w:r>
      <w:r w:rsidR="00041CBD" w:rsidRPr="00041CBD">
        <w:rPr>
          <w:rFonts w:ascii="Times New Roman" w:hAnsi="Times New Roman" w:cs="Times New Roman"/>
          <w:bCs/>
          <w:vertAlign w:val="superscript"/>
        </w:rPr>
        <w:t>2+</w:t>
      </w:r>
      <w:r w:rsidR="00041CBD" w:rsidRPr="00041CBD">
        <w:rPr>
          <w:rFonts w:ascii="Times New Roman" w:hAnsi="Times New Roman" w:cs="Times New Roman"/>
          <w:bCs/>
        </w:rPr>
        <w:t xml:space="preserve"> </w:t>
      </w:r>
      <w:r w:rsidR="00EC5A9D">
        <w:rPr>
          <w:rFonts w:ascii="Times New Roman" w:hAnsi="Times New Roman" w:cs="Times New Roman"/>
          <w:bCs/>
        </w:rPr>
        <w:t>ions in</w:t>
      </w:r>
      <w:r w:rsidR="00041CBD" w:rsidRPr="00041CBD">
        <w:rPr>
          <w:rFonts w:ascii="Times New Roman" w:hAnsi="Times New Roman" w:cs="Times New Roman"/>
          <w:bCs/>
        </w:rPr>
        <w:t xml:space="preserve"> CH</w:t>
      </w:r>
      <w:r w:rsidR="00041CBD" w:rsidRPr="00041CBD">
        <w:rPr>
          <w:rFonts w:ascii="Times New Roman" w:hAnsi="Times New Roman" w:cs="Times New Roman"/>
          <w:bCs/>
          <w:vertAlign w:val="subscript"/>
        </w:rPr>
        <w:t>3</w:t>
      </w:r>
      <w:r w:rsidR="00041CBD" w:rsidRPr="00041CBD">
        <w:rPr>
          <w:rFonts w:ascii="Times New Roman" w:hAnsi="Times New Roman" w:cs="Times New Roman"/>
          <w:bCs/>
        </w:rPr>
        <w:t>CN/H</w:t>
      </w:r>
      <w:r w:rsidR="00041CBD" w:rsidRPr="00041CBD">
        <w:rPr>
          <w:rFonts w:ascii="Times New Roman" w:hAnsi="Times New Roman" w:cs="Times New Roman"/>
          <w:bCs/>
          <w:vertAlign w:val="subscript"/>
        </w:rPr>
        <w:t>2</w:t>
      </w:r>
      <w:r w:rsidR="00041CBD" w:rsidRPr="00041CBD">
        <w:rPr>
          <w:rFonts w:ascii="Times New Roman" w:hAnsi="Times New Roman" w:cs="Times New Roman"/>
          <w:bCs/>
        </w:rPr>
        <w:t>O solutio</w:t>
      </w:r>
      <w:r w:rsidR="00214770">
        <w:rPr>
          <w:rFonts w:ascii="Times New Roman" w:hAnsi="Times New Roman" w:cs="Times New Roman"/>
          <w:bCs/>
        </w:rPr>
        <w:t xml:space="preserve">n (3:1, v/v; 10 </w:t>
      </w:r>
      <w:proofErr w:type="spellStart"/>
      <w:r w:rsidR="00214770">
        <w:rPr>
          <w:rFonts w:ascii="Times New Roman" w:hAnsi="Times New Roman" w:cs="Times New Roman"/>
          <w:bCs/>
        </w:rPr>
        <w:t>mM</w:t>
      </w:r>
      <w:proofErr w:type="spellEnd"/>
      <w:r w:rsidR="00214770">
        <w:rPr>
          <w:rFonts w:ascii="Times New Roman" w:hAnsi="Times New Roman" w:cs="Times New Roman"/>
          <w:bCs/>
        </w:rPr>
        <w:t xml:space="preserve"> HEPES buffer</w:t>
      </w:r>
      <w:r w:rsidR="00041CBD" w:rsidRPr="00041CBD">
        <w:rPr>
          <w:rFonts w:ascii="Times New Roman" w:hAnsi="Times New Roman" w:cs="Times New Roman"/>
          <w:bCs/>
        </w:rPr>
        <w:t>; pH = 6.85).</w:t>
      </w: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Pr="00EC5A9D" w:rsidRDefault="006C1B5A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pict>
          <v:shape id="_x0000_s1341" type="#_x0000_t202" style="position:absolute;left:0;text-align:left;margin-left:45.5pt;margin-top:1.8pt;width:197.45pt;height:174.6pt;z-index:251720704;mso-wrap-style:none" filled="f" stroked="f">
            <v:textbox style="mso-fit-shape-to-text:t">
              <w:txbxContent>
                <w:p w:rsidR="00DF7A98" w:rsidRDefault="00B30778">
                  <w:r>
                    <w:object w:dxaOrig="6100" w:dyaOrig="5374">
                      <v:shape id="_x0000_i1070" type="#_x0000_t75" style="width:183.15pt;height:160.7pt" o:ole="">
                        <v:imagedata r:id="rId78" o:title=""/>
                      </v:shape>
                      <o:OLEObject Type="Embed" ProgID="Origin50.Graph" ShapeID="_x0000_i1070" DrawAspect="Content" ObjectID="_1595423623" r:id="rId79"/>
                    </w:object>
                  </w:r>
                </w:p>
              </w:txbxContent>
            </v:textbox>
          </v:shape>
        </w:pict>
      </w:r>
      <w:r w:rsidR="00EC5A9D" w:rsidRPr="00EC5A9D">
        <w:rPr>
          <w:rFonts w:ascii="Times New Roman" w:hAnsi="Times New Roman" w:cs="Times New Roman"/>
          <w:b/>
          <w:bCs/>
        </w:rPr>
        <w:t>7. Test of FRET</w:t>
      </w:r>
    </w:p>
    <w:p w:rsidR="00041CBD" w:rsidRDefault="006C1B5A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pict>
          <v:shape id="_x0000_s1340" type="#_x0000_t202" style="position:absolute;left:0;text-align:left;margin-left:242.25pt;margin-top:1.55pt;width:191.55pt;height:170.25pt;z-index:251719680;mso-wrap-style:none" filled="f" stroked="f">
            <v:textbox style="mso-fit-shape-to-text:t">
              <w:txbxContent>
                <w:p w:rsidR="00DF7A98" w:rsidRDefault="00B30778">
                  <w:r>
                    <w:object w:dxaOrig="6055" w:dyaOrig="5345">
                      <v:shape id="_x0000_i1071" type="#_x0000_t75" style="width:176.85pt;height:156.1pt" o:ole="">
                        <v:imagedata r:id="rId80" o:title=""/>
                      </v:shape>
                      <o:OLEObject Type="Embed" ProgID="Origin50.Graph" ShapeID="_x0000_i1071" DrawAspect="Content" ObjectID="_1595423624" r:id="rId81"/>
                    </w:object>
                  </w:r>
                </w:p>
              </w:txbxContent>
            </v:textbox>
          </v:shape>
        </w:pict>
      </w: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B30778" w:rsidRPr="00B30778" w:rsidRDefault="00B30778" w:rsidP="00B30778">
      <w:pPr>
        <w:spacing w:line="288" w:lineRule="auto"/>
        <w:jc w:val="both"/>
        <w:rPr>
          <w:rFonts w:ascii="Times New Roman" w:hAnsi="Times New Roman" w:cs="Times New Roman"/>
          <w:bCs/>
        </w:rPr>
      </w:pPr>
      <w:proofErr w:type="gramStart"/>
      <w:r w:rsidRPr="00B30778">
        <w:rPr>
          <w:rFonts w:ascii="Times New Roman" w:hAnsi="Times New Roman" w:cs="Times New Roman"/>
          <w:b/>
          <w:bCs/>
        </w:rPr>
        <w:t xml:space="preserve">Figure </w:t>
      </w:r>
      <w:r w:rsidR="00695777">
        <w:rPr>
          <w:rFonts w:ascii="Times New Roman" w:hAnsi="Times New Roman" w:cs="Times New Roman"/>
          <w:b/>
          <w:bCs/>
        </w:rPr>
        <w:t>8</w:t>
      </w:r>
      <w:r w:rsidRPr="00B30778">
        <w:rPr>
          <w:rFonts w:ascii="Times New Roman" w:hAnsi="Times New Roman" w:cs="Times New Roman"/>
          <w:b/>
          <w:bCs/>
        </w:rPr>
        <w:t>S.</w:t>
      </w:r>
      <w:proofErr w:type="gramEnd"/>
      <w:r>
        <w:rPr>
          <w:rFonts w:ascii="Times New Roman" w:hAnsi="Times New Roman" w:cs="Times New Roman"/>
          <w:bCs/>
        </w:rPr>
        <w:t xml:space="preserve"> </w:t>
      </w:r>
      <w:r w:rsidRPr="00B30778">
        <w:rPr>
          <w:rFonts w:ascii="Times New Roman" w:hAnsi="Times New Roman" w:cs="Times New Roman"/>
          <w:bCs/>
        </w:rPr>
        <w:t>Fluorescence emission spectra of 1 (</w:t>
      </w:r>
      <w:r w:rsidRPr="00B30778">
        <w:rPr>
          <w:rFonts w:ascii="Times New Roman" w:hAnsi="Times New Roman" w:cs="Times New Roman"/>
          <w:bCs/>
          <w:i/>
        </w:rPr>
        <w:t>c</w:t>
      </w:r>
      <w:r w:rsidRPr="00B30778">
        <w:rPr>
          <w:rFonts w:ascii="Times New Roman" w:hAnsi="Times New Roman" w:cs="Times New Roman"/>
          <w:bCs/>
        </w:rPr>
        <w:t xml:space="preserve"> = 2.5 x 10</w:t>
      </w:r>
      <w:r w:rsidRPr="00B30778">
        <w:rPr>
          <w:rFonts w:ascii="Times New Roman" w:hAnsi="Times New Roman" w:cs="Times New Roman"/>
          <w:bCs/>
          <w:vertAlign w:val="superscript"/>
        </w:rPr>
        <w:t>-5</w:t>
      </w:r>
      <w:r w:rsidRPr="00B30778">
        <w:rPr>
          <w:rFonts w:ascii="Times New Roman" w:hAnsi="Times New Roman" w:cs="Times New Roman"/>
          <w:bCs/>
        </w:rPr>
        <w:t xml:space="preserve"> M ) with addition of 20 equivalent amount of (a) Al(ClO</w:t>
      </w:r>
      <w:r w:rsidRPr="00B30778">
        <w:rPr>
          <w:rFonts w:ascii="Times New Roman" w:hAnsi="Times New Roman" w:cs="Times New Roman"/>
          <w:bCs/>
          <w:vertAlign w:val="subscript"/>
        </w:rPr>
        <w:t>4</w:t>
      </w:r>
      <w:r w:rsidRPr="00B30778">
        <w:rPr>
          <w:rFonts w:ascii="Times New Roman" w:hAnsi="Times New Roman" w:cs="Times New Roman"/>
          <w:bCs/>
        </w:rPr>
        <w:t>)</w:t>
      </w:r>
      <w:r w:rsidRPr="00B30778">
        <w:rPr>
          <w:rFonts w:ascii="Times New Roman" w:hAnsi="Times New Roman" w:cs="Times New Roman"/>
          <w:bCs/>
          <w:vertAlign w:val="subscript"/>
        </w:rPr>
        <w:t>3</w:t>
      </w:r>
      <w:r w:rsidRPr="00B30778">
        <w:rPr>
          <w:rFonts w:ascii="Times New Roman" w:hAnsi="Times New Roman" w:cs="Times New Roman"/>
          <w:bCs/>
        </w:rPr>
        <w:t xml:space="preserve"> and (b) Hg(ClO</w:t>
      </w:r>
      <w:r w:rsidRPr="00B30778">
        <w:rPr>
          <w:rFonts w:ascii="Times New Roman" w:hAnsi="Times New Roman" w:cs="Times New Roman"/>
          <w:bCs/>
          <w:vertAlign w:val="subscript"/>
        </w:rPr>
        <w:t>4</w:t>
      </w:r>
      <w:r w:rsidRPr="00B30778">
        <w:rPr>
          <w:rFonts w:ascii="Times New Roman" w:hAnsi="Times New Roman" w:cs="Times New Roman"/>
          <w:bCs/>
        </w:rPr>
        <w:t>)</w:t>
      </w:r>
      <w:r w:rsidRPr="00B30778">
        <w:rPr>
          <w:rFonts w:ascii="Times New Roman" w:hAnsi="Times New Roman" w:cs="Times New Roman"/>
          <w:bCs/>
          <w:vertAlign w:val="subscript"/>
        </w:rPr>
        <w:t>2</w:t>
      </w:r>
      <w:r w:rsidRPr="00B30778">
        <w:rPr>
          <w:rFonts w:ascii="Times New Roman" w:hAnsi="Times New Roman" w:cs="Times New Roman"/>
          <w:bCs/>
        </w:rPr>
        <w:t xml:space="preserve">  (</w:t>
      </w:r>
      <w:r w:rsidRPr="00B30778">
        <w:rPr>
          <w:rFonts w:ascii="Times New Roman" w:hAnsi="Times New Roman" w:cs="Times New Roman"/>
          <w:bCs/>
          <w:i/>
        </w:rPr>
        <w:t>c</w:t>
      </w:r>
      <w:r w:rsidRPr="00B30778">
        <w:rPr>
          <w:rFonts w:ascii="Times New Roman" w:hAnsi="Times New Roman" w:cs="Times New Roman"/>
          <w:bCs/>
        </w:rPr>
        <w:t xml:space="preserve"> = 2.5 x 10</w:t>
      </w:r>
      <w:r w:rsidRPr="00B30778">
        <w:rPr>
          <w:rFonts w:ascii="Times New Roman" w:hAnsi="Times New Roman" w:cs="Times New Roman"/>
          <w:bCs/>
          <w:vertAlign w:val="superscript"/>
        </w:rPr>
        <w:t>-3</w:t>
      </w:r>
      <w:r w:rsidRPr="00B30778">
        <w:rPr>
          <w:rFonts w:ascii="Times New Roman" w:hAnsi="Times New Roman" w:cs="Times New Roman"/>
          <w:bCs/>
        </w:rPr>
        <w:t xml:space="preserve"> M ) in CH</w:t>
      </w:r>
      <w:r w:rsidRPr="00B30778">
        <w:rPr>
          <w:rFonts w:ascii="Times New Roman" w:hAnsi="Times New Roman" w:cs="Times New Roman"/>
          <w:bCs/>
          <w:vertAlign w:val="subscript"/>
        </w:rPr>
        <w:t>3</w:t>
      </w:r>
      <w:r w:rsidRPr="00B30778">
        <w:rPr>
          <w:rFonts w:ascii="Times New Roman" w:hAnsi="Times New Roman" w:cs="Times New Roman"/>
          <w:bCs/>
        </w:rPr>
        <w:t>CN/H</w:t>
      </w:r>
      <w:r w:rsidRPr="00B30778">
        <w:rPr>
          <w:rFonts w:ascii="Times New Roman" w:hAnsi="Times New Roman" w:cs="Times New Roman"/>
          <w:bCs/>
          <w:vertAlign w:val="subscript"/>
        </w:rPr>
        <w:t>2</w:t>
      </w:r>
      <w:r w:rsidRPr="00B30778">
        <w:rPr>
          <w:rFonts w:ascii="Times New Roman" w:hAnsi="Times New Roman" w:cs="Times New Roman"/>
          <w:bCs/>
        </w:rPr>
        <w:t xml:space="preserve">O  solution (3:1, v/v; 10 </w:t>
      </w:r>
      <w:proofErr w:type="spellStart"/>
      <w:r w:rsidRPr="00B30778">
        <w:rPr>
          <w:rFonts w:ascii="Times New Roman" w:hAnsi="Times New Roman" w:cs="Times New Roman"/>
          <w:bCs/>
        </w:rPr>
        <w:t>mM</w:t>
      </w:r>
      <w:proofErr w:type="spellEnd"/>
      <w:r w:rsidRPr="00B30778">
        <w:rPr>
          <w:rFonts w:ascii="Times New Roman" w:hAnsi="Times New Roman" w:cs="Times New Roman"/>
          <w:bCs/>
        </w:rPr>
        <w:t xml:space="preserve"> HEPES buffer ; pH</w:t>
      </w:r>
      <w:r w:rsidR="00695777">
        <w:rPr>
          <w:rFonts w:ascii="Times New Roman" w:hAnsi="Times New Roman" w:cs="Times New Roman"/>
          <w:bCs/>
        </w:rPr>
        <w:t xml:space="preserve"> = 6.85) with </w:t>
      </w:r>
      <w:r w:rsidR="00EC5A9D">
        <w:rPr>
          <w:rFonts w:ascii="Times New Roman" w:hAnsi="Times New Roman" w:cs="Times New Roman"/>
          <w:bCs/>
        </w:rPr>
        <w:t>the</w:t>
      </w:r>
      <w:r w:rsidR="00695777">
        <w:rPr>
          <w:rFonts w:ascii="Times New Roman" w:hAnsi="Times New Roman" w:cs="Times New Roman"/>
          <w:bCs/>
        </w:rPr>
        <w:t xml:space="preserve"> excitation at 3</w:t>
      </w:r>
      <w:r w:rsidRPr="00B30778">
        <w:rPr>
          <w:rFonts w:ascii="Times New Roman" w:hAnsi="Times New Roman" w:cs="Times New Roman"/>
          <w:bCs/>
        </w:rPr>
        <w:t>10 nm</w:t>
      </w:r>
      <w:r w:rsidR="00AA1ED9">
        <w:rPr>
          <w:rFonts w:ascii="Times New Roman" w:hAnsi="Times New Roman" w:cs="Times New Roman"/>
          <w:bCs/>
        </w:rPr>
        <w:t>.</w:t>
      </w: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8F325F" w:rsidRDefault="008F325F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8F325F" w:rsidRDefault="008F325F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8F325F" w:rsidRDefault="008F325F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8F325F" w:rsidRDefault="008F325F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8F325F" w:rsidRDefault="008F325F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8F325F" w:rsidRDefault="008F325F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8F325F" w:rsidRDefault="008F325F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8F325F" w:rsidRDefault="008F325F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8F325F" w:rsidRDefault="008F325F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8F325F" w:rsidRPr="00F17AC7" w:rsidRDefault="00C24618" w:rsidP="008F325F">
      <w:pPr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lastRenderedPageBreak/>
        <w:t xml:space="preserve">           </w:t>
      </w:r>
      <w:r w:rsidR="008F325F">
        <w:rPr>
          <w:rFonts w:ascii="Times New Roman" w:hAnsi="Times New Roman"/>
          <w:b/>
          <w:bCs/>
        </w:rPr>
        <w:t xml:space="preserve">Table </w:t>
      </w:r>
      <w:r>
        <w:rPr>
          <w:rFonts w:ascii="Times New Roman" w:hAnsi="Times New Roman"/>
          <w:b/>
          <w:bCs/>
        </w:rPr>
        <w:t>1S</w:t>
      </w:r>
      <w:r w:rsidR="008F325F" w:rsidRPr="00FA4FFB">
        <w:rPr>
          <w:rFonts w:ascii="Times New Roman" w:hAnsi="Times New Roman"/>
          <w:b/>
          <w:bCs/>
        </w:rPr>
        <w:t xml:space="preserve">: </w:t>
      </w:r>
      <w:r w:rsidR="008F325F" w:rsidRPr="00FA4FFB">
        <w:rPr>
          <w:rFonts w:ascii="Times New Roman" w:hAnsi="Times New Roman"/>
        </w:rPr>
        <w:t xml:space="preserve">Reported </w:t>
      </w:r>
      <w:proofErr w:type="spellStart"/>
      <w:r w:rsidR="008F325F">
        <w:rPr>
          <w:rFonts w:ascii="Times New Roman" w:hAnsi="Times New Roman"/>
        </w:rPr>
        <w:t>Rhodamine</w:t>
      </w:r>
      <w:proofErr w:type="spellEnd"/>
      <w:r w:rsidR="008F325F">
        <w:rPr>
          <w:rFonts w:ascii="Times New Roman" w:hAnsi="Times New Roman"/>
        </w:rPr>
        <w:t xml:space="preserve">-based </w:t>
      </w:r>
      <w:r w:rsidR="008F325F" w:rsidRPr="00FA4FFB">
        <w:rPr>
          <w:rFonts w:ascii="Times New Roman" w:hAnsi="Times New Roman"/>
        </w:rPr>
        <w:t xml:space="preserve">structures for </w:t>
      </w:r>
      <w:r w:rsidR="008F325F">
        <w:rPr>
          <w:rFonts w:ascii="Times New Roman" w:hAnsi="Times New Roman"/>
        </w:rPr>
        <w:t>dual ion sensing (Al</w:t>
      </w:r>
      <w:r w:rsidR="008F325F" w:rsidRPr="0020709C">
        <w:rPr>
          <w:rFonts w:ascii="Times New Roman" w:hAnsi="Times New Roman"/>
          <w:vertAlign w:val="superscript"/>
        </w:rPr>
        <w:t>3+</w:t>
      </w:r>
      <w:r w:rsidR="008F325F">
        <w:rPr>
          <w:rFonts w:ascii="Times New Roman" w:hAnsi="Times New Roman"/>
        </w:rPr>
        <w:t xml:space="preserve"> and others)</w:t>
      </w:r>
    </w:p>
    <w:tbl>
      <w:tblPr>
        <w:tblpPr w:leftFromText="180" w:rightFromText="180" w:vertAnchor="page" w:horzAnchor="margin" w:tblpXSpec="center" w:tblpY="2430"/>
        <w:tblW w:w="79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648"/>
        <w:gridCol w:w="2295"/>
        <w:gridCol w:w="1035"/>
        <w:gridCol w:w="1800"/>
        <w:gridCol w:w="1276"/>
        <w:gridCol w:w="851"/>
      </w:tblGrid>
      <w:tr w:rsidR="00AC14ED" w:rsidRPr="00B04CC3" w:rsidTr="00F529FD">
        <w:trPr>
          <w:trHeight w:val="706"/>
        </w:trPr>
        <w:tc>
          <w:tcPr>
            <w:tcW w:w="648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A4FFB">
              <w:rPr>
                <w:rFonts w:ascii="Times New Roman" w:hAnsi="Times New Roman"/>
                <w:b/>
                <w:sz w:val="16"/>
                <w:szCs w:val="16"/>
              </w:rPr>
              <w:t>Entry</w:t>
            </w:r>
          </w:p>
        </w:tc>
        <w:tc>
          <w:tcPr>
            <w:tcW w:w="229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A4FFB">
              <w:rPr>
                <w:rFonts w:ascii="Times New Roman" w:hAnsi="Times New Roman"/>
                <w:b/>
                <w:sz w:val="16"/>
                <w:szCs w:val="16"/>
              </w:rPr>
              <w:t>Structure of compounds</w:t>
            </w:r>
          </w:p>
        </w:tc>
        <w:tc>
          <w:tcPr>
            <w:tcW w:w="103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Selectivity</w:t>
            </w:r>
          </w:p>
        </w:tc>
        <w:tc>
          <w:tcPr>
            <w:tcW w:w="1800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Medium</w:t>
            </w:r>
          </w:p>
        </w:tc>
        <w:tc>
          <w:tcPr>
            <w:tcW w:w="1276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A4FFB">
              <w:rPr>
                <w:rFonts w:ascii="Times New Roman" w:hAnsi="Times New Roman"/>
                <w:b/>
                <w:sz w:val="16"/>
                <w:szCs w:val="16"/>
              </w:rPr>
              <w:t>Detection limit (M)</w:t>
            </w:r>
          </w:p>
        </w:tc>
        <w:tc>
          <w:tcPr>
            <w:tcW w:w="851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FA4FFB">
              <w:rPr>
                <w:rFonts w:ascii="Times New Roman" w:hAnsi="Times New Roman"/>
                <w:b/>
                <w:sz w:val="16"/>
                <w:szCs w:val="16"/>
              </w:rPr>
              <w:t>Ref.</w:t>
            </w:r>
          </w:p>
        </w:tc>
      </w:tr>
      <w:tr w:rsidR="00AC14ED" w:rsidRPr="00B04CC3" w:rsidTr="00C24618">
        <w:trPr>
          <w:trHeight w:val="1348"/>
        </w:trPr>
        <w:tc>
          <w:tcPr>
            <w:tcW w:w="648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A4FFB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229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Cs w:val="16"/>
              </w:rPr>
            </w:pPr>
            <w:r>
              <w:object w:dxaOrig="3355" w:dyaOrig="2563">
                <v:shape id="_x0000_i1025" type="#_x0000_t75" style="width:84.1pt;height:63.95pt" o:ole="">
                  <v:imagedata r:id="rId82" o:title=""/>
                </v:shape>
                <o:OLEObject Type="Embed" ProgID="ChemDraw.Document.6.0" ShapeID="_x0000_i1025" DrawAspect="Content" ObjectID="_1595423578" r:id="rId83"/>
              </w:object>
            </w:r>
          </w:p>
        </w:tc>
        <w:tc>
          <w:tcPr>
            <w:tcW w:w="1035" w:type="dxa"/>
          </w:tcPr>
          <w:p w:rsidR="00AC14ED" w:rsidRPr="00E22723" w:rsidRDefault="00AC14ED" w:rsidP="00F529F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Al</w:t>
            </w:r>
            <w:r w:rsidRPr="00D86637">
              <w:rPr>
                <w:rFonts w:ascii="Times New Roman" w:hAnsi="Times New Roman"/>
                <w:sz w:val="16"/>
                <w:szCs w:val="16"/>
                <w:vertAlign w:val="superscript"/>
              </w:rPr>
              <w:t>3+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and Pb</w:t>
            </w:r>
            <w:r w:rsidRPr="00E22723">
              <w:rPr>
                <w:rFonts w:ascii="Times New Roman" w:hAnsi="Times New Roman"/>
                <w:sz w:val="16"/>
                <w:szCs w:val="16"/>
                <w:vertAlign w:val="superscript"/>
              </w:rPr>
              <w:t>2+</w:t>
            </w:r>
            <w:r>
              <w:rPr>
                <w:rFonts w:ascii="Times New Roman" w:hAnsi="Times New Roman"/>
                <w:sz w:val="16"/>
                <w:szCs w:val="16"/>
                <w:vertAlign w:val="superscript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>ion</w:t>
            </w:r>
          </w:p>
        </w:tc>
        <w:tc>
          <w:tcPr>
            <w:tcW w:w="1800" w:type="dxa"/>
          </w:tcPr>
          <w:p w:rsidR="00AC14ED" w:rsidRPr="00E22723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Ethanol/HEPES solution (1/5, pH 7.4)</w:t>
            </w:r>
          </w:p>
        </w:tc>
        <w:tc>
          <w:tcPr>
            <w:tcW w:w="1276" w:type="dxa"/>
          </w:tcPr>
          <w:p w:rsidR="00AC14ED" w:rsidRPr="00D86637" w:rsidRDefault="00AC14ED" w:rsidP="00F529FD">
            <w:pPr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1.05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x 10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-8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for Al</w:t>
            </w:r>
            <w:r w:rsidRPr="00D86637">
              <w:rPr>
                <w:rFonts w:ascii="Times New Roman" w:hAnsi="Times New Roman"/>
                <w:sz w:val="16"/>
                <w:szCs w:val="16"/>
                <w:vertAlign w:val="superscript"/>
              </w:rPr>
              <w:t>3+</w:t>
            </w:r>
          </w:p>
        </w:tc>
        <w:tc>
          <w:tcPr>
            <w:tcW w:w="851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</w:tr>
      <w:tr w:rsidR="00AC14ED" w:rsidRPr="00B04CC3" w:rsidTr="00F529FD">
        <w:trPr>
          <w:trHeight w:val="891"/>
        </w:trPr>
        <w:tc>
          <w:tcPr>
            <w:tcW w:w="648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A4FFB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2295" w:type="dxa"/>
          </w:tcPr>
          <w:p w:rsidR="00AC14ED" w:rsidRPr="00FA4FFB" w:rsidRDefault="00C24618" w:rsidP="00F529FD">
            <w:pPr>
              <w:jc w:val="center"/>
              <w:rPr>
                <w:rFonts w:ascii="Times New Roman" w:hAnsi="Times New Roman"/>
                <w:szCs w:val="16"/>
              </w:rPr>
            </w:pPr>
            <w:r>
              <w:object w:dxaOrig="7252" w:dyaOrig="2719">
                <v:shape id="_x0000_i1026" type="#_x0000_t75" style="width:93.9pt;height:35.15pt" o:ole="">
                  <v:imagedata r:id="rId84" o:title=""/>
                </v:shape>
                <o:OLEObject Type="Embed" ProgID="ChemDraw.Document.6.0" ShapeID="_x0000_i1026" DrawAspect="Content" ObjectID="_1595423579" r:id="rId85"/>
              </w:object>
            </w:r>
          </w:p>
        </w:tc>
        <w:tc>
          <w:tcPr>
            <w:tcW w:w="103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Al</w:t>
            </w:r>
            <w:r w:rsidRPr="00D86637">
              <w:rPr>
                <w:rFonts w:ascii="Times New Roman" w:hAnsi="Times New Roman"/>
                <w:sz w:val="16"/>
                <w:szCs w:val="16"/>
                <w:vertAlign w:val="superscript"/>
              </w:rPr>
              <w:t>3+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and Fe</w:t>
            </w:r>
            <w:r w:rsidRPr="004216B0">
              <w:rPr>
                <w:rFonts w:ascii="Times New Roman" w:hAnsi="Times New Roman"/>
                <w:sz w:val="16"/>
                <w:szCs w:val="16"/>
                <w:vertAlign w:val="superscript"/>
              </w:rPr>
              <w:t>3</w:t>
            </w:r>
            <w:r w:rsidRPr="00E22723">
              <w:rPr>
                <w:rFonts w:ascii="Times New Roman" w:hAnsi="Times New Roman"/>
                <w:sz w:val="16"/>
                <w:szCs w:val="16"/>
                <w:vertAlign w:val="superscript"/>
              </w:rPr>
              <w:t>+</w:t>
            </w:r>
            <w:r>
              <w:rPr>
                <w:rFonts w:ascii="Times New Roman" w:hAnsi="Times New Roman"/>
                <w:sz w:val="16"/>
                <w:szCs w:val="16"/>
                <w:vertAlign w:val="superscript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>ion</w:t>
            </w:r>
          </w:p>
        </w:tc>
        <w:tc>
          <w:tcPr>
            <w:tcW w:w="1800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216B0">
              <w:rPr>
                <w:rFonts w:ascii="Times New Roman" w:hAnsi="Times New Roman"/>
                <w:sz w:val="16"/>
                <w:szCs w:val="16"/>
              </w:rPr>
              <w:t>CH</w:t>
            </w:r>
            <w:r w:rsidRPr="004216B0">
              <w:rPr>
                <w:rFonts w:ascii="Times New Roman" w:hAnsi="Times New Roman"/>
                <w:sz w:val="16"/>
                <w:szCs w:val="16"/>
                <w:vertAlign w:val="subscript"/>
              </w:rPr>
              <w:t>3</w:t>
            </w:r>
            <w:r w:rsidRPr="004216B0">
              <w:rPr>
                <w:rFonts w:ascii="Times New Roman" w:hAnsi="Times New Roman"/>
                <w:sz w:val="16"/>
                <w:szCs w:val="16"/>
              </w:rPr>
              <w:t>OH/H</w:t>
            </w:r>
            <w:r w:rsidRPr="004216B0">
              <w:rPr>
                <w:rFonts w:ascii="Times New Roman" w:hAnsi="Times New Roman"/>
                <w:sz w:val="16"/>
                <w:szCs w:val="16"/>
                <w:vertAlign w:val="subscript"/>
              </w:rPr>
              <w:t>2</w:t>
            </w:r>
            <w:r w:rsidRPr="004216B0">
              <w:rPr>
                <w:rFonts w:ascii="Times New Roman" w:hAnsi="Times New Roman"/>
                <w:sz w:val="16"/>
                <w:szCs w:val="16"/>
              </w:rPr>
              <w:t xml:space="preserve">O (9:1, v/v, pH 7.0, 10 </w:t>
            </w:r>
            <w:proofErr w:type="spellStart"/>
            <w:r w:rsidRPr="004216B0">
              <w:rPr>
                <w:rFonts w:ascii="Times New Roman" w:hAnsi="Times New Roman"/>
                <w:sz w:val="16"/>
                <w:szCs w:val="16"/>
              </w:rPr>
              <w:t>mM</w:t>
            </w:r>
            <w:proofErr w:type="spellEnd"/>
            <w:r w:rsidRPr="004216B0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spellStart"/>
            <w:r w:rsidRPr="004216B0">
              <w:rPr>
                <w:rFonts w:ascii="Times New Roman" w:hAnsi="Times New Roman"/>
                <w:sz w:val="16"/>
                <w:szCs w:val="16"/>
              </w:rPr>
              <w:t>Tris</w:t>
            </w:r>
            <w:proofErr w:type="spellEnd"/>
            <w:r w:rsidRPr="004216B0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1276" w:type="dxa"/>
          </w:tcPr>
          <w:p w:rsidR="00AC14ED" w:rsidRPr="004216B0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3.9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x 10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-6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for Al</w:t>
            </w:r>
            <w:r w:rsidRPr="004216B0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3+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and 4.3 x 10</w:t>
            </w:r>
            <w:r w:rsidRPr="004216B0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-6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for Fe</w:t>
            </w:r>
            <w:r w:rsidRPr="004216B0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3+</w:t>
            </w:r>
          </w:p>
        </w:tc>
        <w:tc>
          <w:tcPr>
            <w:tcW w:w="851" w:type="dxa"/>
          </w:tcPr>
          <w:p w:rsidR="00AC14ED" w:rsidRPr="00FA4FFB" w:rsidRDefault="00AC14ED" w:rsidP="00C24618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</w:tr>
      <w:tr w:rsidR="00AC14ED" w:rsidRPr="00B04CC3" w:rsidTr="00F529FD">
        <w:trPr>
          <w:trHeight w:val="891"/>
        </w:trPr>
        <w:tc>
          <w:tcPr>
            <w:tcW w:w="648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A4FFB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229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Cs w:val="16"/>
              </w:rPr>
            </w:pPr>
            <w:r>
              <w:object w:dxaOrig="4240" w:dyaOrig="2435">
                <v:shape id="_x0000_i1027" type="#_x0000_t75" style="width:83.5pt;height:47.8pt" o:ole="">
                  <v:imagedata r:id="rId86" o:title=""/>
                </v:shape>
                <o:OLEObject Type="Embed" ProgID="ChemDraw.Document.6.0" ShapeID="_x0000_i1027" DrawAspect="Content" ObjectID="_1595423580" r:id="rId87"/>
              </w:object>
            </w:r>
          </w:p>
        </w:tc>
        <w:tc>
          <w:tcPr>
            <w:tcW w:w="103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Al</w:t>
            </w:r>
            <w:r w:rsidRPr="00D86637">
              <w:rPr>
                <w:rFonts w:ascii="Times New Roman" w:hAnsi="Times New Roman"/>
                <w:sz w:val="16"/>
                <w:szCs w:val="16"/>
                <w:vertAlign w:val="superscript"/>
              </w:rPr>
              <w:t>3+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and Zn</w:t>
            </w:r>
            <w:r w:rsidRPr="00EC2A32">
              <w:rPr>
                <w:rFonts w:ascii="Times New Roman" w:hAnsi="Times New Roman"/>
                <w:sz w:val="16"/>
                <w:szCs w:val="16"/>
                <w:vertAlign w:val="superscript"/>
              </w:rPr>
              <w:t>2</w:t>
            </w:r>
            <w:r w:rsidRPr="00E22723">
              <w:rPr>
                <w:rFonts w:ascii="Times New Roman" w:hAnsi="Times New Roman"/>
                <w:sz w:val="16"/>
                <w:szCs w:val="16"/>
                <w:vertAlign w:val="superscript"/>
              </w:rPr>
              <w:t>+</w:t>
            </w:r>
            <w:r>
              <w:rPr>
                <w:rFonts w:ascii="Times New Roman" w:hAnsi="Times New Roman"/>
                <w:sz w:val="16"/>
                <w:szCs w:val="16"/>
                <w:vertAlign w:val="superscript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>ion</w:t>
            </w:r>
          </w:p>
        </w:tc>
        <w:tc>
          <w:tcPr>
            <w:tcW w:w="1800" w:type="dxa"/>
          </w:tcPr>
          <w:p w:rsidR="00AC14ED" w:rsidRPr="00EC2A32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  <w:vertAlign w:val="superscript"/>
              </w:rPr>
            </w:pPr>
            <w:r w:rsidRPr="00EC2A32">
              <w:rPr>
                <w:rFonts w:ascii="Times New Roman" w:hAnsi="Times New Roman"/>
                <w:sz w:val="16"/>
                <w:szCs w:val="16"/>
              </w:rPr>
              <w:t>CH</w:t>
            </w:r>
            <w:r w:rsidRPr="00EC2A32">
              <w:rPr>
                <w:rFonts w:ascii="Times New Roman" w:hAnsi="Times New Roman"/>
                <w:sz w:val="16"/>
                <w:szCs w:val="16"/>
                <w:vertAlign w:val="subscript"/>
              </w:rPr>
              <w:t>3</w:t>
            </w:r>
            <w:r w:rsidRPr="00EC2A32">
              <w:rPr>
                <w:rFonts w:ascii="Times New Roman" w:hAnsi="Times New Roman"/>
                <w:sz w:val="16"/>
                <w:szCs w:val="16"/>
              </w:rPr>
              <w:t>CN:H</w:t>
            </w:r>
            <w:r w:rsidRPr="00EC2A32">
              <w:rPr>
                <w:rFonts w:ascii="Times New Roman" w:hAnsi="Times New Roman"/>
                <w:sz w:val="16"/>
                <w:szCs w:val="16"/>
                <w:vertAlign w:val="subscript"/>
              </w:rPr>
              <w:t>2</w:t>
            </w:r>
            <w:r w:rsidRPr="00EC2A32">
              <w:rPr>
                <w:rFonts w:ascii="Times New Roman" w:hAnsi="Times New Roman"/>
                <w:sz w:val="16"/>
                <w:szCs w:val="16"/>
              </w:rPr>
              <w:t>O (9:1, v/v)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for Al</w:t>
            </w:r>
            <w:r w:rsidRPr="00EC2A32">
              <w:rPr>
                <w:rFonts w:ascii="Times New Roman" w:hAnsi="Times New Roman"/>
                <w:sz w:val="16"/>
                <w:szCs w:val="16"/>
                <w:vertAlign w:val="superscript"/>
              </w:rPr>
              <w:t>3+</w:t>
            </w:r>
          </w:p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276" w:type="dxa"/>
          </w:tcPr>
          <w:p w:rsidR="00AC14ED" w:rsidRPr="00EC2A32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1.83 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x 10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-7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for Al</w:t>
            </w:r>
            <w:r w:rsidRPr="00EC2A32">
              <w:rPr>
                <w:rFonts w:ascii="Times New Roman" w:hAnsi="Times New Roman"/>
                <w:sz w:val="16"/>
                <w:szCs w:val="16"/>
                <w:vertAlign w:val="superscript"/>
              </w:rPr>
              <w:t>3+</w:t>
            </w:r>
          </w:p>
          <w:p w:rsidR="00AC14ED" w:rsidRPr="00EC2A32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851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</w:tr>
      <w:tr w:rsidR="00AC14ED" w:rsidRPr="00B04CC3" w:rsidTr="00F529FD">
        <w:trPr>
          <w:trHeight w:val="1159"/>
        </w:trPr>
        <w:tc>
          <w:tcPr>
            <w:tcW w:w="648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A4FFB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229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Cs w:val="16"/>
              </w:rPr>
            </w:pPr>
            <w:r>
              <w:object w:dxaOrig="2972" w:dyaOrig="2808">
                <v:shape id="_x0000_i1028" type="#_x0000_t75" style="width:83.5pt;height:78.9pt" o:ole="">
                  <v:imagedata r:id="rId88" o:title=""/>
                </v:shape>
                <o:OLEObject Type="Embed" ProgID="ChemDraw.Document.6.0" ShapeID="_x0000_i1028" DrawAspect="Content" ObjectID="_1595423581" r:id="rId89"/>
              </w:object>
            </w:r>
          </w:p>
        </w:tc>
        <w:tc>
          <w:tcPr>
            <w:tcW w:w="1035" w:type="dxa"/>
          </w:tcPr>
          <w:p w:rsidR="00AC14ED" w:rsidRPr="00F0163F" w:rsidRDefault="00AC14ED" w:rsidP="00F529F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Al</w:t>
            </w:r>
            <w:r w:rsidRPr="00D86637">
              <w:rPr>
                <w:rFonts w:ascii="Times New Roman" w:hAnsi="Times New Roman"/>
                <w:sz w:val="16"/>
                <w:szCs w:val="16"/>
                <w:vertAlign w:val="superscript"/>
              </w:rPr>
              <w:t>3+</w:t>
            </w:r>
            <w:r>
              <w:rPr>
                <w:rFonts w:ascii="Times New Roman" w:hAnsi="Times New Roman"/>
                <w:sz w:val="16"/>
                <w:szCs w:val="16"/>
                <w:vertAlign w:val="superscript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ion</w:t>
            </w:r>
          </w:p>
        </w:tc>
        <w:tc>
          <w:tcPr>
            <w:tcW w:w="1800" w:type="dxa"/>
          </w:tcPr>
          <w:p w:rsidR="00AC14ED" w:rsidRPr="00F0163F" w:rsidRDefault="00AC14ED" w:rsidP="00F529FD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16"/>
                <w:szCs w:val="16"/>
                <w:lang w:val="en-IN"/>
              </w:rPr>
            </w:pPr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>CH</w:t>
            </w:r>
            <w:r w:rsidRPr="00F0163F">
              <w:rPr>
                <w:rFonts w:ascii="Times New Roman" w:hAnsi="Times New Roman"/>
                <w:sz w:val="16"/>
                <w:szCs w:val="16"/>
                <w:vertAlign w:val="subscript"/>
                <w:lang w:val="en-IN"/>
              </w:rPr>
              <w:t>3</w:t>
            </w:r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>CN/H</w:t>
            </w:r>
            <w:r w:rsidRPr="00F0163F">
              <w:rPr>
                <w:rFonts w:ascii="Times New Roman" w:hAnsi="Times New Roman"/>
                <w:sz w:val="16"/>
                <w:szCs w:val="16"/>
                <w:vertAlign w:val="subscript"/>
                <w:lang w:val="en-IN"/>
              </w:rPr>
              <w:t>2</w:t>
            </w:r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>O (4/1</w:t>
            </w:r>
            <w:r>
              <w:rPr>
                <w:rFonts w:ascii="Times New Roman" w:hAnsi="Times New Roman"/>
                <w:sz w:val="16"/>
                <w:szCs w:val="16"/>
                <w:lang w:val="en-IN"/>
              </w:rPr>
              <w:t xml:space="preserve">, </w:t>
            </w:r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 xml:space="preserve">v/v; 10 </w:t>
            </w:r>
            <w:proofErr w:type="spellStart"/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>μM</w:t>
            </w:r>
            <w:proofErr w:type="spellEnd"/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 xml:space="preserve"> </w:t>
            </w:r>
            <w:proofErr w:type="spellStart"/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>tris</w:t>
            </w:r>
            <w:proofErr w:type="spellEnd"/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 xml:space="preserve"> </w:t>
            </w:r>
            <w:proofErr w:type="spellStart"/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>HCl</w:t>
            </w:r>
            <w:proofErr w:type="spellEnd"/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 xml:space="preserve"> buffer; pH 7.0).</w:t>
            </w:r>
          </w:p>
        </w:tc>
        <w:tc>
          <w:tcPr>
            <w:tcW w:w="1276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8.57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x 10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-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7</w:t>
            </w:r>
          </w:p>
        </w:tc>
        <w:tc>
          <w:tcPr>
            <w:tcW w:w="851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</w:tr>
      <w:tr w:rsidR="00AC14ED" w:rsidRPr="00B04CC3" w:rsidTr="00F529FD">
        <w:trPr>
          <w:trHeight w:val="1008"/>
        </w:trPr>
        <w:tc>
          <w:tcPr>
            <w:tcW w:w="648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A4FFB"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  <w:tc>
          <w:tcPr>
            <w:tcW w:w="229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Cs w:val="16"/>
              </w:rPr>
            </w:pPr>
            <w:r>
              <w:object w:dxaOrig="3061" w:dyaOrig="2461">
                <v:shape id="_x0000_i1029" type="#_x0000_t75" style="width:83.5pt;height:67.4pt" o:ole="">
                  <v:imagedata r:id="rId90" o:title=""/>
                </v:shape>
                <o:OLEObject Type="Embed" ProgID="ChemDraw.Document.6.0" ShapeID="_x0000_i1029" DrawAspect="Content" ObjectID="_1595423582" r:id="rId91"/>
              </w:object>
            </w:r>
          </w:p>
        </w:tc>
        <w:tc>
          <w:tcPr>
            <w:tcW w:w="103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Al</w:t>
            </w:r>
            <w:r w:rsidRPr="00D86637">
              <w:rPr>
                <w:rFonts w:ascii="Times New Roman" w:hAnsi="Times New Roman"/>
                <w:sz w:val="16"/>
                <w:szCs w:val="16"/>
                <w:vertAlign w:val="superscript"/>
              </w:rPr>
              <w:t>3+</w:t>
            </w:r>
            <w:r>
              <w:rPr>
                <w:rFonts w:ascii="Times New Roman" w:hAnsi="Times New Roman"/>
                <w:sz w:val="16"/>
                <w:szCs w:val="16"/>
                <w:vertAlign w:val="superscript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ion</w:t>
            </w:r>
          </w:p>
        </w:tc>
        <w:tc>
          <w:tcPr>
            <w:tcW w:w="1800" w:type="dxa"/>
          </w:tcPr>
          <w:p w:rsidR="00AC14ED" w:rsidRPr="00F0163F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  <w:lang w:val="en-IN"/>
              </w:rPr>
            </w:pPr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>CH</w:t>
            </w:r>
            <w:r w:rsidRPr="00F0163F">
              <w:rPr>
                <w:rFonts w:ascii="Times New Roman" w:hAnsi="Times New Roman"/>
                <w:sz w:val="16"/>
                <w:szCs w:val="16"/>
                <w:vertAlign w:val="subscript"/>
                <w:lang w:val="en-IN"/>
              </w:rPr>
              <w:t>3</w:t>
            </w:r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>CN–H</w:t>
            </w:r>
            <w:r w:rsidRPr="00F0163F">
              <w:rPr>
                <w:rFonts w:ascii="Times New Roman" w:hAnsi="Times New Roman"/>
                <w:sz w:val="16"/>
                <w:szCs w:val="16"/>
                <w:vertAlign w:val="subscript"/>
                <w:lang w:val="en-IN"/>
              </w:rPr>
              <w:t>2</w:t>
            </w:r>
            <w:r>
              <w:rPr>
                <w:rFonts w:ascii="Times New Roman" w:hAnsi="Times New Roman"/>
                <w:sz w:val="16"/>
                <w:szCs w:val="16"/>
                <w:lang w:val="en-IN"/>
              </w:rPr>
              <w:t xml:space="preserve">O (4 : 1, </w:t>
            </w:r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>v/v,</w:t>
            </w:r>
            <w:r>
              <w:rPr>
                <w:rFonts w:ascii="Times New Roman" w:hAnsi="Times New Roman"/>
                <w:sz w:val="16"/>
                <w:szCs w:val="16"/>
                <w:lang w:val="en-IN"/>
              </w:rPr>
              <w:t xml:space="preserve"> </w:t>
            </w:r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 xml:space="preserve">10 </w:t>
            </w:r>
            <w:proofErr w:type="spellStart"/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>mM</w:t>
            </w:r>
            <w:proofErr w:type="spellEnd"/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 xml:space="preserve"> </w:t>
            </w:r>
            <w:proofErr w:type="spellStart"/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>Tris–HCl</w:t>
            </w:r>
            <w:proofErr w:type="spellEnd"/>
            <w:r w:rsidRPr="00F0163F">
              <w:rPr>
                <w:rFonts w:ascii="Times New Roman" w:hAnsi="Times New Roman"/>
                <w:sz w:val="16"/>
                <w:szCs w:val="16"/>
                <w:lang w:val="en-IN"/>
              </w:rPr>
              <w:t xml:space="preserve"> buffer, pH 7.0)</w:t>
            </w:r>
          </w:p>
        </w:tc>
        <w:tc>
          <w:tcPr>
            <w:tcW w:w="1276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2.94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x 10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-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5</w:t>
            </w:r>
          </w:p>
        </w:tc>
        <w:tc>
          <w:tcPr>
            <w:tcW w:w="851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</w:tr>
      <w:tr w:rsidR="00AC14ED" w:rsidRPr="00B04CC3" w:rsidTr="00F529FD">
        <w:trPr>
          <w:trHeight w:val="1438"/>
        </w:trPr>
        <w:tc>
          <w:tcPr>
            <w:tcW w:w="648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229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Cs w:val="16"/>
              </w:rPr>
            </w:pPr>
            <w:r>
              <w:object w:dxaOrig="3556" w:dyaOrig="2195">
                <v:shape id="_x0000_i1030" type="#_x0000_t75" style="width:83.5pt;height:51.85pt" o:ole="">
                  <v:imagedata r:id="rId92" o:title=""/>
                </v:shape>
                <o:OLEObject Type="Embed" ProgID="ChemDraw.Document.6.0" ShapeID="_x0000_i1030" DrawAspect="Content" ObjectID="_1595423583" r:id="rId93"/>
              </w:object>
            </w:r>
          </w:p>
        </w:tc>
        <w:tc>
          <w:tcPr>
            <w:tcW w:w="1035" w:type="dxa"/>
          </w:tcPr>
          <w:p w:rsidR="00AC14ED" w:rsidRPr="00E22723" w:rsidRDefault="00AC14ED" w:rsidP="00F529F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Hg</w:t>
            </w:r>
            <w:r w:rsidRPr="00E22723">
              <w:rPr>
                <w:rFonts w:ascii="Times New Roman" w:hAnsi="Times New Roman"/>
                <w:sz w:val="16"/>
                <w:szCs w:val="16"/>
                <w:vertAlign w:val="superscript"/>
              </w:rPr>
              <w:t>2+</w:t>
            </w:r>
            <w:r>
              <w:rPr>
                <w:rFonts w:ascii="Times New Roman" w:hAnsi="Times New Roman"/>
                <w:sz w:val="16"/>
                <w:szCs w:val="16"/>
                <w:vertAlign w:val="superscript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>ion</w:t>
            </w:r>
          </w:p>
        </w:tc>
        <w:tc>
          <w:tcPr>
            <w:tcW w:w="1800" w:type="dxa"/>
          </w:tcPr>
          <w:p w:rsidR="00AC14ED" w:rsidRPr="00E22723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E22723">
              <w:rPr>
                <w:rFonts w:ascii="Times New Roman" w:hAnsi="Times New Roman"/>
                <w:sz w:val="16"/>
                <w:szCs w:val="16"/>
              </w:rPr>
              <w:t>CH</w:t>
            </w:r>
            <w:r w:rsidRPr="00E22723">
              <w:rPr>
                <w:rFonts w:ascii="Times New Roman" w:hAnsi="Times New Roman"/>
                <w:sz w:val="16"/>
                <w:szCs w:val="16"/>
                <w:vertAlign w:val="subscript"/>
              </w:rPr>
              <w:t>3</w:t>
            </w:r>
            <w:r w:rsidRPr="00E22723">
              <w:rPr>
                <w:rFonts w:ascii="Times New Roman" w:hAnsi="Times New Roman"/>
                <w:sz w:val="16"/>
                <w:szCs w:val="16"/>
              </w:rPr>
              <w:t>CN/H</w:t>
            </w:r>
            <w:r w:rsidRPr="00E22723">
              <w:rPr>
                <w:rFonts w:ascii="Times New Roman" w:hAnsi="Times New Roman"/>
                <w:sz w:val="16"/>
                <w:szCs w:val="16"/>
                <w:vertAlign w:val="subscript"/>
              </w:rPr>
              <w:t>2</w:t>
            </w:r>
            <w:r w:rsidRPr="00E22723">
              <w:rPr>
                <w:rFonts w:ascii="Times New Roman" w:hAnsi="Times New Roman"/>
                <w:sz w:val="16"/>
                <w:szCs w:val="16"/>
              </w:rPr>
              <w:t xml:space="preserve">O (1:1, v/v,  10 </w:t>
            </w:r>
            <w:proofErr w:type="spellStart"/>
            <w:r w:rsidRPr="00E22723">
              <w:rPr>
                <w:rFonts w:ascii="Times New Roman" w:hAnsi="Times New Roman"/>
                <w:sz w:val="16"/>
                <w:szCs w:val="16"/>
              </w:rPr>
              <w:t>mM</w:t>
            </w:r>
            <w:proofErr w:type="spellEnd"/>
            <w:r w:rsidRPr="00E22723">
              <w:rPr>
                <w:rFonts w:ascii="Times New Roman" w:hAnsi="Times New Roman"/>
                <w:sz w:val="16"/>
                <w:szCs w:val="16"/>
              </w:rPr>
              <w:t xml:space="preserve">, </w:t>
            </w:r>
            <w:proofErr w:type="spellStart"/>
            <w:r w:rsidRPr="00E22723">
              <w:rPr>
                <w:rFonts w:ascii="Times New Roman" w:hAnsi="Times New Roman"/>
                <w:sz w:val="16"/>
                <w:szCs w:val="16"/>
              </w:rPr>
              <w:t>Tris-HCl</w:t>
            </w:r>
            <w:proofErr w:type="spellEnd"/>
            <w:r w:rsidRPr="00E22723">
              <w:rPr>
                <w:rFonts w:ascii="Times New Roman" w:hAnsi="Times New Roman"/>
                <w:sz w:val="16"/>
                <w:szCs w:val="16"/>
              </w:rPr>
              <w:t xml:space="preserve"> buffer pH 7.04)</w:t>
            </w:r>
          </w:p>
        </w:tc>
        <w:tc>
          <w:tcPr>
            <w:tcW w:w="1276" w:type="dxa"/>
          </w:tcPr>
          <w:p w:rsidR="00AC14ED" w:rsidRPr="00FA4FFB" w:rsidRDefault="00AC14ED" w:rsidP="00F529FD">
            <w:pPr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2.63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x 10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-8</w:t>
            </w:r>
          </w:p>
        </w:tc>
        <w:tc>
          <w:tcPr>
            <w:tcW w:w="851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</w:tr>
      <w:tr w:rsidR="00AC14ED" w:rsidRPr="00B04CC3" w:rsidTr="00F529FD">
        <w:trPr>
          <w:trHeight w:val="697"/>
        </w:trPr>
        <w:tc>
          <w:tcPr>
            <w:tcW w:w="648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A4FFB">
              <w:rPr>
                <w:rFonts w:ascii="Times New Roman" w:hAnsi="Times New Roman"/>
                <w:sz w:val="16"/>
                <w:szCs w:val="16"/>
              </w:rPr>
              <w:t>7</w:t>
            </w:r>
          </w:p>
        </w:tc>
        <w:tc>
          <w:tcPr>
            <w:tcW w:w="2295" w:type="dxa"/>
          </w:tcPr>
          <w:p w:rsidR="00AC14ED" w:rsidRPr="00FA4FFB" w:rsidRDefault="00C24618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object w:dxaOrig="8333" w:dyaOrig="1922">
                <v:shape id="_x0000_i1031" type="#_x0000_t75" style="width:106pt;height:29.95pt" o:ole="">
                  <v:imagedata r:id="rId94" o:title=""/>
                </v:shape>
                <o:OLEObject Type="Embed" ProgID="ChemDraw.Document.6.0" ShapeID="_x0000_i1031" DrawAspect="Content" ObjectID="_1595423584" r:id="rId95"/>
              </w:object>
            </w:r>
          </w:p>
        </w:tc>
        <w:tc>
          <w:tcPr>
            <w:tcW w:w="103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Hg</w:t>
            </w:r>
            <w:r w:rsidRPr="00E22723">
              <w:rPr>
                <w:rFonts w:ascii="Times New Roman" w:hAnsi="Times New Roman"/>
                <w:sz w:val="16"/>
                <w:szCs w:val="16"/>
                <w:vertAlign w:val="superscript"/>
              </w:rPr>
              <w:t>2+</w:t>
            </w:r>
            <w:r>
              <w:rPr>
                <w:rFonts w:ascii="Times New Roman" w:hAnsi="Times New Roman"/>
                <w:sz w:val="16"/>
                <w:szCs w:val="16"/>
                <w:vertAlign w:val="superscript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>ion</w:t>
            </w:r>
          </w:p>
        </w:tc>
        <w:tc>
          <w:tcPr>
            <w:tcW w:w="1800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A658FA">
              <w:rPr>
                <w:rFonts w:ascii="Times New Roman" w:hAnsi="Times New Roman"/>
                <w:sz w:val="16"/>
                <w:szCs w:val="16"/>
                <w:lang w:val="en-IN"/>
              </w:rPr>
              <w:t>DMF</w:t>
            </w:r>
            <w:proofErr w:type="gramStart"/>
            <w:r w:rsidRPr="00A658FA">
              <w:rPr>
                <w:rFonts w:ascii="Times New Roman" w:hAnsi="Times New Roman"/>
                <w:sz w:val="16"/>
                <w:szCs w:val="16"/>
                <w:lang w:val="en-IN"/>
              </w:rPr>
              <w:t>:H</w:t>
            </w:r>
            <w:r w:rsidRPr="00A658FA">
              <w:rPr>
                <w:rFonts w:ascii="Times New Roman" w:hAnsi="Times New Roman"/>
                <w:sz w:val="16"/>
                <w:szCs w:val="16"/>
                <w:vertAlign w:val="subscript"/>
                <w:lang w:val="en-IN"/>
              </w:rPr>
              <w:t>2</w:t>
            </w:r>
            <w:r w:rsidRPr="00A658FA">
              <w:rPr>
                <w:rFonts w:ascii="Times New Roman" w:hAnsi="Times New Roman"/>
                <w:sz w:val="16"/>
                <w:szCs w:val="16"/>
                <w:lang w:val="en-IN"/>
              </w:rPr>
              <w:t>O</w:t>
            </w:r>
            <w:proofErr w:type="gramEnd"/>
            <w:r w:rsidRPr="00A658FA">
              <w:rPr>
                <w:rFonts w:ascii="Times New Roman" w:hAnsi="Times New Roman"/>
                <w:sz w:val="16"/>
                <w:szCs w:val="16"/>
                <w:lang w:val="en-IN"/>
              </w:rPr>
              <w:t xml:space="preserve"> (2:8, v/v).</w:t>
            </w:r>
          </w:p>
        </w:tc>
        <w:tc>
          <w:tcPr>
            <w:tcW w:w="1276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7.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48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x 10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-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9</w:t>
            </w:r>
          </w:p>
        </w:tc>
        <w:tc>
          <w:tcPr>
            <w:tcW w:w="851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</w:t>
            </w:r>
          </w:p>
        </w:tc>
      </w:tr>
      <w:tr w:rsidR="00AC14ED" w:rsidRPr="00B04CC3" w:rsidTr="00F529FD">
        <w:trPr>
          <w:trHeight w:val="981"/>
        </w:trPr>
        <w:tc>
          <w:tcPr>
            <w:tcW w:w="648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A4FFB">
              <w:rPr>
                <w:rFonts w:ascii="Times New Roman" w:hAnsi="Times New Roman"/>
                <w:sz w:val="16"/>
                <w:szCs w:val="16"/>
              </w:rPr>
              <w:t>8</w:t>
            </w:r>
          </w:p>
        </w:tc>
        <w:tc>
          <w:tcPr>
            <w:tcW w:w="2295" w:type="dxa"/>
          </w:tcPr>
          <w:p w:rsidR="00AC14ED" w:rsidRPr="00FA4FFB" w:rsidRDefault="00C24618" w:rsidP="00F529FD">
            <w:pPr>
              <w:jc w:val="center"/>
              <w:rPr>
                <w:rFonts w:ascii="Times New Roman" w:hAnsi="Times New Roman"/>
              </w:rPr>
            </w:pPr>
            <w:r>
              <w:object w:dxaOrig="4612" w:dyaOrig="5436">
                <v:shape id="_x0000_i1032" type="#_x0000_t75" style="width:95.05pt;height:111.75pt" o:ole="">
                  <v:imagedata r:id="rId96" o:title=""/>
                </v:shape>
                <o:OLEObject Type="Embed" ProgID="ChemDraw.Document.6.0" ShapeID="_x0000_i1032" DrawAspect="Content" ObjectID="_1595423585" r:id="rId97"/>
              </w:object>
            </w:r>
          </w:p>
        </w:tc>
        <w:tc>
          <w:tcPr>
            <w:tcW w:w="103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Hg</w:t>
            </w:r>
            <w:r w:rsidRPr="00E22723">
              <w:rPr>
                <w:rFonts w:ascii="Times New Roman" w:hAnsi="Times New Roman"/>
                <w:sz w:val="16"/>
                <w:szCs w:val="16"/>
                <w:vertAlign w:val="superscript"/>
              </w:rPr>
              <w:t>2+</w:t>
            </w:r>
            <w:r>
              <w:rPr>
                <w:rFonts w:ascii="Times New Roman" w:hAnsi="Times New Roman"/>
                <w:sz w:val="16"/>
                <w:szCs w:val="16"/>
                <w:vertAlign w:val="superscript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>ion</w:t>
            </w:r>
          </w:p>
        </w:tc>
        <w:tc>
          <w:tcPr>
            <w:tcW w:w="1800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A658FA">
              <w:rPr>
                <w:rFonts w:ascii="Times New Roman" w:hAnsi="Times New Roman"/>
                <w:sz w:val="16"/>
                <w:szCs w:val="16"/>
                <w:lang w:val="en-IN"/>
              </w:rPr>
              <w:t>HEPES/CH</w:t>
            </w:r>
            <w:r w:rsidRPr="008622E1">
              <w:rPr>
                <w:rFonts w:ascii="Times New Roman" w:hAnsi="Times New Roman"/>
                <w:sz w:val="16"/>
                <w:szCs w:val="16"/>
                <w:vertAlign w:val="subscript"/>
                <w:lang w:val="en-IN"/>
              </w:rPr>
              <w:t>3</w:t>
            </w:r>
            <w:r w:rsidRPr="00A658FA">
              <w:rPr>
                <w:rFonts w:ascii="Times New Roman" w:hAnsi="Times New Roman"/>
                <w:sz w:val="16"/>
                <w:szCs w:val="16"/>
                <w:lang w:val="en-IN"/>
              </w:rPr>
              <w:t>CN (1:1, pH 7.0)</w:t>
            </w:r>
          </w:p>
        </w:tc>
        <w:tc>
          <w:tcPr>
            <w:tcW w:w="1276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1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x 10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-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7</w:t>
            </w:r>
          </w:p>
        </w:tc>
        <w:tc>
          <w:tcPr>
            <w:tcW w:w="851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8</w:t>
            </w:r>
          </w:p>
        </w:tc>
      </w:tr>
      <w:tr w:rsidR="00AC14ED" w:rsidRPr="00B04CC3" w:rsidTr="00F529FD">
        <w:trPr>
          <w:trHeight w:val="697"/>
        </w:trPr>
        <w:tc>
          <w:tcPr>
            <w:tcW w:w="648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A4FFB">
              <w:rPr>
                <w:rFonts w:ascii="Times New Roman" w:hAnsi="Times New Roman"/>
                <w:sz w:val="16"/>
                <w:szCs w:val="16"/>
              </w:rPr>
              <w:lastRenderedPageBreak/>
              <w:t>9</w:t>
            </w:r>
          </w:p>
        </w:tc>
        <w:tc>
          <w:tcPr>
            <w:tcW w:w="229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</w:rPr>
            </w:pPr>
            <w:r>
              <w:object w:dxaOrig="4527" w:dyaOrig="3233">
                <v:shape id="_x0000_i1033" type="#_x0000_t75" style="width:103.7pt;height:74.3pt" o:ole="">
                  <v:imagedata r:id="rId98" o:title=""/>
                </v:shape>
                <o:OLEObject Type="Embed" ProgID="ChemDraw.Document.6.0" ShapeID="_x0000_i1033" DrawAspect="Content" ObjectID="_1595423586" r:id="rId99"/>
              </w:object>
            </w:r>
          </w:p>
        </w:tc>
        <w:tc>
          <w:tcPr>
            <w:tcW w:w="103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Hg</w:t>
            </w:r>
            <w:r w:rsidRPr="00E22723">
              <w:rPr>
                <w:rFonts w:ascii="Times New Roman" w:hAnsi="Times New Roman"/>
                <w:sz w:val="16"/>
                <w:szCs w:val="16"/>
                <w:vertAlign w:val="superscript"/>
              </w:rPr>
              <w:t>2+</w:t>
            </w:r>
            <w:r>
              <w:rPr>
                <w:rFonts w:ascii="Times New Roman" w:hAnsi="Times New Roman"/>
                <w:sz w:val="16"/>
                <w:szCs w:val="16"/>
                <w:vertAlign w:val="superscript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>and  Fe</w:t>
            </w:r>
            <w:r w:rsidRPr="004216B0">
              <w:rPr>
                <w:rFonts w:ascii="Times New Roman" w:hAnsi="Times New Roman"/>
                <w:sz w:val="16"/>
                <w:szCs w:val="16"/>
                <w:vertAlign w:val="superscript"/>
              </w:rPr>
              <w:t>3</w:t>
            </w:r>
            <w:r w:rsidRPr="00E22723">
              <w:rPr>
                <w:rFonts w:ascii="Times New Roman" w:hAnsi="Times New Roman"/>
                <w:sz w:val="16"/>
                <w:szCs w:val="16"/>
                <w:vertAlign w:val="superscript"/>
              </w:rPr>
              <w:t>+</w:t>
            </w:r>
            <w:r>
              <w:rPr>
                <w:rFonts w:ascii="Times New Roman" w:hAnsi="Times New Roman"/>
                <w:sz w:val="16"/>
                <w:szCs w:val="16"/>
                <w:vertAlign w:val="superscript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ion  </w:t>
            </w:r>
          </w:p>
        </w:tc>
        <w:tc>
          <w:tcPr>
            <w:tcW w:w="1800" w:type="dxa"/>
          </w:tcPr>
          <w:p w:rsidR="00AC14ED" w:rsidRPr="00D3665C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  <w:lang w:val="en-IN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  <w:lang w:val="en-IN"/>
              </w:rPr>
              <w:t>EtOH</w:t>
            </w:r>
            <w:proofErr w:type="spellEnd"/>
            <w:r>
              <w:rPr>
                <w:rFonts w:ascii="Times New Roman" w:hAnsi="Times New Roman"/>
                <w:sz w:val="16"/>
                <w:szCs w:val="16"/>
                <w:lang w:val="en-IN"/>
              </w:rPr>
              <w:t xml:space="preserve">/PBS buffer (1:1,  </w:t>
            </w:r>
            <w:r w:rsidRPr="00D3665C">
              <w:rPr>
                <w:rFonts w:ascii="Times New Roman" w:hAnsi="Times New Roman"/>
                <w:sz w:val="16"/>
                <w:szCs w:val="16"/>
                <w:lang w:val="en-IN"/>
              </w:rPr>
              <w:t>v/</w:t>
            </w:r>
            <w:proofErr w:type="spellStart"/>
            <w:r w:rsidRPr="00D3665C">
              <w:rPr>
                <w:rFonts w:ascii="Times New Roman" w:hAnsi="Times New Roman"/>
                <w:sz w:val="16"/>
                <w:szCs w:val="16"/>
                <w:lang w:val="en-IN"/>
              </w:rPr>
              <w:t>v,pH</w:t>
            </w:r>
            <w:proofErr w:type="spellEnd"/>
            <w:r w:rsidRPr="00D3665C">
              <w:rPr>
                <w:rFonts w:ascii="Times New Roman" w:hAnsi="Times New Roman"/>
                <w:sz w:val="16"/>
                <w:szCs w:val="16"/>
                <w:lang w:val="en-IN"/>
              </w:rPr>
              <w:t xml:space="preserve"> 7.4)</w:t>
            </w:r>
          </w:p>
        </w:tc>
        <w:tc>
          <w:tcPr>
            <w:tcW w:w="1276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2.72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x 10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-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6</w:t>
            </w:r>
          </w:p>
        </w:tc>
        <w:tc>
          <w:tcPr>
            <w:tcW w:w="851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9</w:t>
            </w:r>
          </w:p>
        </w:tc>
      </w:tr>
      <w:tr w:rsidR="00AC14ED" w:rsidRPr="00B04CC3" w:rsidTr="00F529FD">
        <w:trPr>
          <w:trHeight w:val="697"/>
        </w:trPr>
        <w:tc>
          <w:tcPr>
            <w:tcW w:w="648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A4FFB"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229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</w:rPr>
            </w:pPr>
            <w:r>
              <w:object w:dxaOrig="3181" w:dyaOrig="2016">
                <v:shape id="_x0000_i1034" type="#_x0000_t75" style="width:103.7pt;height:65.65pt" o:ole="">
                  <v:imagedata r:id="rId100" o:title=""/>
                </v:shape>
                <o:OLEObject Type="Embed" ProgID="ChemDraw.Document.6.0" ShapeID="_x0000_i1034" DrawAspect="Content" ObjectID="_1595423587" r:id="rId101"/>
              </w:object>
            </w:r>
          </w:p>
        </w:tc>
        <w:tc>
          <w:tcPr>
            <w:tcW w:w="103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Hg</w:t>
            </w:r>
            <w:r w:rsidRPr="00E22723">
              <w:rPr>
                <w:rFonts w:ascii="Times New Roman" w:hAnsi="Times New Roman"/>
                <w:sz w:val="16"/>
                <w:szCs w:val="16"/>
                <w:vertAlign w:val="superscript"/>
              </w:rPr>
              <w:t>2+</w:t>
            </w:r>
            <w:r>
              <w:rPr>
                <w:rFonts w:ascii="Times New Roman" w:hAnsi="Times New Roman"/>
                <w:sz w:val="16"/>
                <w:szCs w:val="16"/>
                <w:vertAlign w:val="superscript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>ion</w:t>
            </w:r>
          </w:p>
        </w:tc>
        <w:tc>
          <w:tcPr>
            <w:tcW w:w="1800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Water/ethanol (1:4, v/v, PBS buffer, pH 7)</w:t>
            </w:r>
          </w:p>
        </w:tc>
        <w:tc>
          <w:tcPr>
            <w:tcW w:w="1276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2.59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x 10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-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9</w:t>
            </w:r>
          </w:p>
        </w:tc>
        <w:tc>
          <w:tcPr>
            <w:tcW w:w="851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</w:tr>
      <w:tr w:rsidR="00AC14ED" w:rsidRPr="00B04CC3" w:rsidTr="00C24618">
        <w:trPr>
          <w:trHeight w:val="1412"/>
        </w:trPr>
        <w:tc>
          <w:tcPr>
            <w:tcW w:w="648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A4FFB">
              <w:rPr>
                <w:rFonts w:ascii="Times New Roman" w:hAnsi="Times New Roman"/>
                <w:sz w:val="16"/>
                <w:szCs w:val="16"/>
              </w:rPr>
              <w:t>Our work</w:t>
            </w:r>
          </w:p>
        </w:tc>
        <w:tc>
          <w:tcPr>
            <w:tcW w:w="2295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b/>
                <w:szCs w:val="16"/>
              </w:rPr>
            </w:pPr>
            <w:r>
              <w:object w:dxaOrig="3250" w:dyaOrig="1931">
                <v:shape id="_x0000_i1035" type="#_x0000_t75" style="width:103.7pt;height:61.65pt" o:ole="">
                  <v:imagedata r:id="rId102" o:title=""/>
                </v:shape>
                <o:OLEObject Type="Embed" ProgID="ChemDraw.Document.6.0" ShapeID="_x0000_i1035" DrawAspect="Content" ObjectID="_1595423588" r:id="rId103"/>
              </w:object>
            </w:r>
          </w:p>
        </w:tc>
        <w:tc>
          <w:tcPr>
            <w:tcW w:w="1035" w:type="dxa"/>
          </w:tcPr>
          <w:p w:rsidR="00AC14ED" w:rsidRPr="00B5020C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Dual detection of Al</w:t>
            </w:r>
            <w:r w:rsidRPr="00B5020C">
              <w:rPr>
                <w:rFonts w:ascii="Times New Roman" w:hAnsi="Times New Roman"/>
                <w:sz w:val="16"/>
                <w:szCs w:val="16"/>
                <w:vertAlign w:val="superscript"/>
              </w:rPr>
              <w:t>3+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and Hg</w:t>
            </w:r>
            <w:r w:rsidRPr="00B5020C">
              <w:rPr>
                <w:rFonts w:ascii="Times New Roman" w:hAnsi="Times New Roman"/>
                <w:sz w:val="16"/>
                <w:szCs w:val="16"/>
                <w:vertAlign w:val="superscript"/>
              </w:rPr>
              <w:t>2+</w:t>
            </w:r>
            <w:r>
              <w:rPr>
                <w:rFonts w:ascii="Times New Roman" w:hAnsi="Times New Roman"/>
                <w:sz w:val="16"/>
                <w:szCs w:val="16"/>
                <w:vertAlign w:val="superscript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>ion</w:t>
            </w:r>
          </w:p>
        </w:tc>
        <w:tc>
          <w:tcPr>
            <w:tcW w:w="1800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B5020C">
              <w:rPr>
                <w:rFonts w:ascii="Times New Roman" w:hAnsi="Times New Roman"/>
                <w:sz w:val="16"/>
                <w:szCs w:val="16"/>
              </w:rPr>
              <w:t>CH</w:t>
            </w:r>
            <w:r w:rsidRPr="00B5020C">
              <w:rPr>
                <w:rFonts w:ascii="Times New Roman" w:hAnsi="Times New Roman"/>
                <w:sz w:val="16"/>
                <w:szCs w:val="16"/>
                <w:vertAlign w:val="subscript"/>
              </w:rPr>
              <w:t>3</w:t>
            </w:r>
            <w:r w:rsidRPr="00B5020C">
              <w:rPr>
                <w:rFonts w:ascii="Times New Roman" w:hAnsi="Times New Roman"/>
                <w:sz w:val="16"/>
                <w:szCs w:val="16"/>
              </w:rPr>
              <w:t>CN/H</w:t>
            </w:r>
            <w:r w:rsidRPr="00B5020C">
              <w:rPr>
                <w:rFonts w:ascii="Times New Roman" w:hAnsi="Times New Roman"/>
                <w:sz w:val="16"/>
                <w:szCs w:val="16"/>
                <w:vertAlign w:val="subscript"/>
              </w:rPr>
              <w:t>2</w:t>
            </w:r>
            <w:r w:rsidRPr="00B5020C">
              <w:rPr>
                <w:rFonts w:ascii="Times New Roman" w:hAnsi="Times New Roman"/>
                <w:sz w:val="16"/>
                <w:szCs w:val="16"/>
              </w:rPr>
              <w:t xml:space="preserve">O (3:1, v/v; 10 </w:t>
            </w:r>
            <w:proofErr w:type="spellStart"/>
            <w:r w:rsidRPr="00B5020C">
              <w:rPr>
                <w:rFonts w:ascii="Times New Roman" w:hAnsi="Times New Roman"/>
                <w:sz w:val="16"/>
                <w:szCs w:val="16"/>
              </w:rPr>
              <w:t>mM</w:t>
            </w:r>
            <w:proofErr w:type="spellEnd"/>
            <w:r w:rsidRPr="00B5020C">
              <w:rPr>
                <w:rFonts w:ascii="Times New Roman" w:hAnsi="Times New Roman"/>
                <w:sz w:val="16"/>
                <w:szCs w:val="16"/>
              </w:rPr>
              <w:t xml:space="preserve"> HEPES buffer ; pH = 6.85</w:t>
            </w:r>
          </w:p>
        </w:tc>
        <w:tc>
          <w:tcPr>
            <w:tcW w:w="1276" w:type="dxa"/>
          </w:tcPr>
          <w:p w:rsidR="00AC14ED" w:rsidRPr="00B5020C" w:rsidRDefault="00AC14ED" w:rsidP="00F529FD">
            <w:pPr>
              <w:jc w:val="center"/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1.9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x 10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-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 xml:space="preserve">7  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for Al</w:t>
            </w:r>
            <w:r w:rsidRPr="00B5020C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3+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ion and 1.26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x 10</w:t>
            </w:r>
            <w:r w:rsidRPr="00FA4FFB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-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 xml:space="preserve">7 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>ion for Hg</w:t>
            </w:r>
            <w:r w:rsidRPr="00B5020C">
              <w:rPr>
                <w:rFonts w:ascii="Times New Roman" w:hAnsi="Times New Roman"/>
                <w:bCs/>
                <w:iCs/>
                <w:sz w:val="16"/>
                <w:szCs w:val="16"/>
                <w:vertAlign w:val="superscript"/>
                <w:lang w:val="en-GB"/>
              </w:rPr>
              <w:t>2+</w:t>
            </w:r>
            <w:r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  <w:t xml:space="preserve"> ion</w:t>
            </w:r>
          </w:p>
          <w:p w:rsidR="00AC14ED" w:rsidRPr="00B5020C" w:rsidRDefault="00AC14ED" w:rsidP="00F529FD">
            <w:pPr>
              <w:jc w:val="center"/>
              <w:rPr>
                <w:rFonts w:ascii="Times New Roman" w:hAnsi="Times New Roman"/>
                <w:bCs/>
                <w:iCs/>
                <w:sz w:val="16"/>
                <w:szCs w:val="16"/>
                <w:lang w:val="en-GB"/>
              </w:rPr>
            </w:pPr>
          </w:p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851" w:type="dxa"/>
          </w:tcPr>
          <w:p w:rsidR="00AC14ED" w:rsidRPr="00FA4FFB" w:rsidRDefault="00AC14ED" w:rsidP="00F529FD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</w:tbl>
    <w:p w:rsidR="00AC14ED" w:rsidRDefault="00AC14ED" w:rsidP="00AC14ED">
      <w:pPr>
        <w:autoSpaceDE w:val="0"/>
        <w:autoSpaceDN w:val="0"/>
        <w:adjustRightInd w:val="0"/>
        <w:spacing w:line="288" w:lineRule="auto"/>
        <w:jc w:val="both"/>
        <w:rPr>
          <w:szCs w:val="16"/>
        </w:rPr>
      </w:pPr>
    </w:p>
    <w:p w:rsidR="00AC14ED" w:rsidRDefault="00AC14ED" w:rsidP="00AC14ED">
      <w:pPr>
        <w:autoSpaceDE w:val="0"/>
        <w:autoSpaceDN w:val="0"/>
        <w:adjustRightInd w:val="0"/>
        <w:spacing w:line="288" w:lineRule="auto"/>
        <w:jc w:val="both"/>
        <w:rPr>
          <w:b/>
        </w:rPr>
      </w:pPr>
    </w:p>
    <w:p w:rsidR="00AC14ED" w:rsidRDefault="00AC14ED" w:rsidP="00AC14ED">
      <w:pPr>
        <w:autoSpaceDE w:val="0"/>
        <w:autoSpaceDN w:val="0"/>
        <w:adjustRightInd w:val="0"/>
        <w:spacing w:line="288" w:lineRule="auto"/>
        <w:jc w:val="both"/>
        <w:rPr>
          <w:b/>
        </w:rPr>
      </w:pPr>
    </w:p>
    <w:p w:rsidR="00AC14ED" w:rsidRDefault="00AC14ED" w:rsidP="00AC14ED">
      <w:pPr>
        <w:autoSpaceDE w:val="0"/>
        <w:autoSpaceDN w:val="0"/>
        <w:adjustRightInd w:val="0"/>
        <w:spacing w:line="288" w:lineRule="auto"/>
        <w:jc w:val="both"/>
        <w:rPr>
          <w:b/>
        </w:rPr>
      </w:pPr>
    </w:p>
    <w:p w:rsidR="00AC14ED" w:rsidRDefault="00AC14ED" w:rsidP="00AC14ED">
      <w:pPr>
        <w:autoSpaceDE w:val="0"/>
        <w:autoSpaceDN w:val="0"/>
        <w:adjustRightInd w:val="0"/>
        <w:spacing w:line="288" w:lineRule="auto"/>
        <w:jc w:val="both"/>
        <w:rPr>
          <w:b/>
        </w:rPr>
      </w:pPr>
    </w:p>
    <w:p w:rsidR="00AC14ED" w:rsidRDefault="00AC14ED" w:rsidP="00AC14ED">
      <w:pPr>
        <w:autoSpaceDE w:val="0"/>
        <w:autoSpaceDN w:val="0"/>
        <w:adjustRightInd w:val="0"/>
        <w:spacing w:line="288" w:lineRule="auto"/>
        <w:jc w:val="both"/>
        <w:rPr>
          <w:b/>
        </w:rPr>
      </w:pPr>
    </w:p>
    <w:p w:rsidR="00AC14ED" w:rsidRDefault="00AC14ED" w:rsidP="00AC14ED">
      <w:pPr>
        <w:autoSpaceDE w:val="0"/>
        <w:autoSpaceDN w:val="0"/>
        <w:adjustRightInd w:val="0"/>
        <w:spacing w:line="288" w:lineRule="auto"/>
        <w:jc w:val="both"/>
        <w:rPr>
          <w:b/>
        </w:rPr>
      </w:pPr>
    </w:p>
    <w:p w:rsidR="00AC14ED" w:rsidRDefault="00AC14ED" w:rsidP="00AC14ED">
      <w:pPr>
        <w:autoSpaceDE w:val="0"/>
        <w:autoSpaceDN w:val="0"/>
        <w:adjustRightInd w:val="0"/>
        <w:spacing w:line="288" w:lineRule="auto"/>
        <w:jc w:val="both"/>
        <w:rPr>
          <w:b/>
        </w:rPr>
      </w:pPr>
    </w:p>
    <w:p w:rsidR="00AC14ED" w:rsidRDefault="00AC14ED" w:rsidP="00AC14ED">
      <w:pPr>
        <w:autoSpaceDE w:val="0"/>
        <w:autoSpaceDN w:val="0"/>
        <w:adjustRightInd w:val="0"/>
        <w:spacing w:line="288" w:lineRule="auto"/>
        <w:jc w:val="both"/>
        <w:rPr>
          <w:b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041CBD" w:rsidRDefault="00041CBD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541E83" w:rsidRDefault="00541E83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541E83" w:rsidRDefault="00541E83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C24618" w:rsidRPr="00C24618" w:rsidRDefault="00C24618" w:rsidP="00C24618">
      <w:pPr>
        <w:rPr>
          <w:rFonts w:ascii="Times New Roman" w:hAnsi="Times New Roman" w:cs="Times New Roman"/>
          <w:b/>
          <w:sz w:val="24"/>
          <w:szCs w:val="24"/>
        </w:rPr>
      </w:pPr>
      <w:r w:rsidRPr="00C24618">
        <w:rPr>
          <w:rFonts w:ascii="Times New Roman" w:hAnsi="Times New Roman" w:cs="Times New Roman"/>
          <w:b/>
          <w:sz w:val="24"/>
          <w:szCs w:val="24"/>
        </w:rPr>
        <w:t>References:</w:t>
      </w:r>
    </w:p>
    <w:p w:rsidR="00C24618" w:rsidRPr="00AC14ED" w:rsidRDefault="00C24618" w:rsidP="00C24618">
      <w:pPr>
        <w:autoSpaceDE w:val="0"/>
        <w:autoSpaceDN w:val="0"/>
        <w:adjustRightInd w:val="0"/>
        <w:spacing w:line="288" w:lineRule="auto"/>
        <w:jc w:val="both"/>
        <w:rPr>
          <w:rFonts w:ascii="Times New Roman" w:hAnsi="Times New Roman"/>
          <w:sz w:val="24"/>
          <w:szCs w:val="24"/>
          <w:lang w:val="en-IN"/>
        </w:rPr>
      </w:pPr>
      <w:r w:rsidRPr="00AC14ED">
        <w:rPr>
          <w:rFonts w:ascii="Times New Roman" w:hAnsi="Times New Roman"/>
          <w:sz w:val="24"/>
          <w:szCs w:val="24"/>
          <w:lang w:val="en-IN"/>
        </w:rPr>
        <w:t xml:space="preserve">1. Liu, T.; Wang, X.; Yao, Y.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 xml:space="preserve">Sensors and Actuators B </w:t>
      </w:r>
      <w:r w:rsidRPr="00AC14ED">
        <w:rPr>
          <w:rFonts w:ascii="Times New Roman" w:hAnsi="Times New Roman"/>
          <w:b/>
          <w:bCs/>
          <w:sz w:val="24"/>
          <w:szCs w:val="24"/>
          <w:lang w:val="en-IN"/>
        </w:rPr>
        <w:t>2018</w:t>
      </w:r>
      <w:r w:rsidRPr="00AC14ED">
        <w:rPr>
          <w:rFonts w:ascii="Times New Roman" w:hAnsi="Times New Roman"/>
          <w:sz w:val="24"/>
          <w:szCs w:val="24"/>
          <w:lang w:val="en-IN"/>
        </w:rPr>
        <w:t xml:space="preserve">,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254</w:t>
      </w:r>
      <w:r w:rsidRPr="00AC14ED">
        <w:rPr>
          <w:rFonts w:ascii="Times New Roman" w:hAnsi="Times New Roman"/>
          <w:sz w:val="24"/>
          <w:szCs w:val="24"/>
          <w:lang w:val="en-IN"/>
        </w:rPr>
        <w:t>, 1094.</w:t>
      </w:r>
    </w:p>
    <w:p w:rsidR="00C24618" w:rsidRPr="00AC14ED" w:rsidRDefault="00C24618" w:rsidP="00C24618">
      <w:pPr>
        <w:autoSpaceDE w:val="0"/>
        <w:autoSpaceDN w:val="0"/>
        <w:adjustRightInd w:val="0"/>
        <w:spacing w:line="288" w:lineRule="auto"/>
        <w:jc w:val="both"/>
        <w:rPr>
          <w:rFonts w:ascii="Times New Roman" w:hAnsi="Times New Roman"/>
          <w:i/>
          <w:iCs/>
          <w:sz w:val="24"/>
          <w:szCs w:val="24"/>
          <w:lang w:val="en-IN"/>
        </w:rPr>
      </w:pPr>
      <w:r w:rsidRPr="00AC14ED">
        <w:rPr>
          <w:rFonts w:ascii="Times New Roman" w:hAnsi="Times New Roman"/>
          <w:iCs/>
          <w:sz w:val="24"/>
          <w:szCs w:val="24"/>
          <w:lang w:val="en-IN"/>
        </w:rPr>
        <w:t>2.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 xml:space="preserve"> </w:t>
      </w:r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He, L.; Liu, C.; </w:t>
      </w:r>
      <w:proofErr w:type="spellStart"/>
      <w:r w:rsidRPr="00AC14ED">
        <w:rPr>
          <w:rFonts w:ascii="Times New Roman" w:hAnsi="Times New Roman"/>
          <w:iCs/>
          <w:sz w:val="24"/>
          <w:szCs w:val="24"/>
          <w:lang w:val="en-IN"/>
        </w:rPr>
        <w:t>Xin</w:t>
      </w:r>
      <w:proofErr w:type="spellEnd"/>
      <w:r w:rsidRPr="00AC14ED">
        <w:rPr>
          <w:rFonts w:ascii="Times New Roman" w:hAnsi="Times New Roman"/>
          <w:iCs/>
          <w:sz w:val="24"/>
          <w:szCs w:val="24"/>
          <w:lang w:val="en-IN"/>
        </w:rPr>
        <w:t>, J. H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. Sensors and Actuators B</w:t>
      </w:r>
      <w:proofErr w:type="gramStart"/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,</w:t>
      </w:r>
      <w:r w:rsidRPr="00AC14ED">
        <w:rPr>
          <w:rFonts w:ascii="Times New Roman" w:hAnsi="Times New Roman"/>
          <w:b/>
          <w:bCs/>
          <w:iCs/>
          <w:sz w:val="24"/>
          <w:szCs w:val="24"/>
          <w:lang w:val="en-IN"/>
        </w:rPr>
        <w:t>2015</w:t>
      </w:r>
      <w:proofErr w:type="gramEnd"/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, 213</w:t>
      </w:r>
      <w:r w:rsidRPr="00AC14ED">
        <w:rPr>
          <w:rFonts w:ascii="Times New Roman" w:hAnsi="Times New Roman"/>
          <w:iCs/>
          <w:sz w:val="24"/>
          <w:szCs w:val="24"/>
          <w:lang w:val="en-IN"/>
        </w:rPr>
        <w:t>, 181;</w:t>
      </w:r>
    </w:p>
    <w:p w:rsidR="00C24618" w:rsidRPr="00AC14ED" w:rsidRDefault="00C24618" w:rsidP="00C24618">
      <w:pPr>
        <w:autoSpaceDE w:val="0"/>
        <w:autoSpaceDN w:val="0"/>
        <w:adjustRightInd w:val="0"/>
        <w:spacing w:line="288" w:lineRule="auto"/>
        <w:ind w:left="270" w:hanging="270"/>
        <w:jc w:val="both"/>
        <w:rPr>
          <w:rFonts w:ascii="Times New Roman" w:hAnsi="Times New Roman"/>
          <w:iCs/>
          <w:sz w:val="24"/>
          <w:szCs w:val="24"/>
          <w:lang w:val="en-IN"/>
        </w:rPr>
      </w:pPr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3. Fan, L.; Qin, J. C.; Li, T. R.; Wang, B. D.; Yang, Z. Y.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Sensors and Actuators B</w:t>
      </w:r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</w:t>
      </w:r>
      <w:r w:rsidRPr="00AC14ED">
        <w:rPr>
          <w:rFonts w:ascii="Times New Roman" w:hAnsi="Times New Roman"/>
          <w:b/>
          <w:bCs/>
          <w:iCs/>
          <w:sz w:val="24"/>
          <w:szCs w:val="24"/>
          <w:lang w:val="en-IN"/>
        </w:rPr>
        <w:t>2014</w:t>
      </w:r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203</w:t>
      </w:r>
      <w:r w:rsidRPr="00AC14ED">
        <w:rPr>
          <w:rFonts w:ascii="Times New Roman" w:hAnsi="Times New Roman"/>
          <w:iCs/>
          <w:sz w:val="24"/>
          <w:szCs w:val="24"/>
          <w:lang w:val="en-IN"/>
        </w:rPr>
        <w:t>, 550;</w:t>
      </w:r>
    </w:p>
    <w:p w:rsidR="00C24618" w:rsidRPr="00AC14ED" w:rsidRDefault="00C24618" w:rsidP="00C24618">
      <w:pPr>
        <w:autoSpaceDE w:val="0"/>
        <w:autoSpaceDN w:val="0"/>
        <w:adjustRightInd w:val="0"/>
        <w:spacing w:line="288" w:lineRule="auto"/>
        <w:ind w:left="270" w:hanging="270"/>
        <w:jc w:val="both"/>
        <w:rPr>
          <w:rFonts w:ascii="Times New Roman" w:hAnsi="Times New Roman"/>
          <w:iCs/>
          <w:sz w:val="24"/>
          <w:szCs w:val="24"/>
          <w:lang w:val="en-IN"/>
        </w:rPr>
      </w:pPr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4.  </w:t>
      </w:r>
      <w:proofErr w:type="spellStart"/>
      <w:r w:rsidRPr="00AC14ED">
        <w:rPr>
          <w:rFonts w:ascii="Times New Roman" w:hAnsi="Times New Roman"/>
          <w:iCs/>
          <w:sz w:val="24"/>
          <w:szCs w:val="24"/>
          <w:lang w:val="en-IN"/>
        </w:rPr>
        <w:t>Majumdar</w:t>
      </w:r>
      <w:proofErr w:type="spellEnd"/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A.; </w:t>
      </w:r>
      <w:proofErr w:type="spellStart"/>
      <w:r w:rsidRPr="00AC14ED">
        <w:rPr>
          <w:rFonts w:ascii="Times New Roman" w:hAnsi="Times New Roman"/>
          <w:iCs/>
          <w:sz w:val="24"/>
          <w:szCs w:val="24"/>
          <w:lang w:val="en-IN"/>
        </w:rPr>
        <w:t>Mondal</w:t>
      </w:r>
      <w:proofErr w:type="spellEnd"/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S.; </w:t>
      </w:r>
      <w:proofErr w:type="spellStart"/>
      <w:r w:rsidRPr="00AC14ED">
        <w:rPr>
          <w:rFonts w:ascii="Times New Roman" w:hAnsi="Times New Roman"/>
          <w:iCs/>
          <w:sz w:val="24"/>
          <w:szCs w:val="24"/>
          <w:lang w:val="en-IN"/>
        </w:rPr>
        <w:t>Daniliuc</w:t>
      </w:r>
      <w:proofErr w:type="spellEnd"/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C. G.; </w:t>
      </w:r>
      <w:proofErr w:type="spellStart"/>
      <w:r w:rsidRPr="00AC14ED">
        <w:rPr>
          <w:rFonts w:ascii="Times New Roman" w:hAnsi="Times New Roman"/>
          <w:iCs/>
          <w:sz w:val="24"/>
          <w:szCs w:val="24"/>
          <w:lang w:val="en-IN"/>
        </w:rPr>
        <w:t>Sahu</w:t>
      </w:r>
      <w:proofErr w:type="spellEnd"/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D.; </w:t>
      </w:r>
      <w:proofErr w:type="spellStart"/>
      <w:r w:rsidRPr="00AC14ED">
        <w:rPr>
          <w:rFonts w:ascii="Times New Roman" w:hAnsi="Times New Roman"/>
          <w:iCs/>
          <w:sz w:val="24"/>
          <w:szCs w:val="24"/>
          <w:lang w:val="en-IN"/>
        </w:rPr>
        <w:t>Ganguly</w:t>
      </w:r>
      <w:proofErr w:type="spellEnd"/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B.; </w:t>
      </w:r>
      <w:proofErr w:type="spellStart"/>
      <w:r w:rsidRPr="00AC14ED">
        <w:rPr>
          <w:rFonts w:ascii="Times New Roman" w:hAnsi="Times New Roman"/>
          <w:iCs/>
          <w:sz w:val="24"/>
          <w:szCs w:val="24"/>
          <w:lang w:val="en-IN"/>
        </w:rPr>
        <w:t>Ghosh</w:t>
      </w:r>
      <w:proofErr w:type="spellEnd"/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S.; </w:t>
      </w:r>
      <w:proofErr w:type="spellStart"/>
      <w:r w:rsidRPr="00AC14ED">
        <w:rPr>
          <w:rFonts w:ascii="Times New Roman" w:hAnsi="Times New Roman"/>
          <w:iCs/>
          <w:sz w:val="24"/>
          <w:szCs w:val="24"/>
          <w:lang w:val="en-IN"/>
        </w:rPr>
        <w:t>Ghosh</w:t>
      </w:r>
      <w:proofErr w:type="spellEnd"/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U.; </w:t>
      </w:r>
      <w:proofErr w:type="spellStart"/>
      <w:r w:rsidRPr="00AC14ED">
        <w:rPr>
          <w:rFonts w:ascii="Times New Roman" w:hAnsi="Times New Roman"/>
          <w:iCs/>
          <w:sz w:val="24"/>
          <w:szCs w:val="24"/>
          <w:lang w:val="en-IN"/>
        </w:rPr>
        <w:t>Ghosh</w:t>
      </w:r>
      <w:proofErr w:type="spellEnd"/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K,  </w:t>
      </w:r>
      <w:proofErr w:type="spellStart"/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Inorg</w:t>
      </w:r>
      <w:proofErr w:type="spellEnd"/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. Chem</w:t>
      </w:r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., </w:t>
      </w:r>
      <w:r w:rsidRPr="00AC14ED">
        <w:rPr>
          <w:rFonts w:ascii="Times New Roman" w:hAnsi="Times New Roman"/>
          <w:b/>
          <w:bCs/>
          <w:iCs/>
          <w:sz w:val="24"/>
          <w:szCs w:val="24"/>
          <w:lang w:val="en-IN"/>
        </w:rPr>
        <w:t>2017</w:t>
      </w:r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56</w:t>
      </w:r>
      <w:r w:rsidRPr="00AC14ED">
        <w:rPr>
          <w:rFonts w:ascii="Times New Roman" w:hAnsi="Times New Roman"/>
          <w:iCs/>
          <w:sz w:val="24"/>
          <w:szCs w:val="24"/>
          <w:lang w:val="en-IN"/>
        </w:rPr>
        <w:t>, 8889;</w:t>
      </w:r>
    </w:p>
    <w:p w:rsidR="00C24618" w:rsidRPr="00AC14ED" w:rsidRDefault="00C24618" w:rsidP="00C24618">
      <w:pPr>
        <w:autoSpaceDE w:val="0"/>
        <w:autoSpaceDN w:val="0"/>
        <w:adjustRightInd w:val="0"/>
        <w:spacing w:line="288" w:lineRule="auto"/>
        <w:jc w:val="both"/>
        <w:rPr>
          <w:rFonts w:ascii="Times New Roman" w:hAnsi="Times New Roman"/>
          <w:iCs/>
          <w:sz w:val="24"/>
          <w:szCs w:val="24"/>
          <w:lang w:val="en-IN"/>
        </w:rPr>
      </w:pPr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5. </w:t>
      </w:r>
      <w:proofErr w:type="spellStart"/>
      <w:r w:rsidRPr="00AC14ED">
        <w:rPr>
          <w:rFonts w:ascii="Times New Roman" w:hAnsi="Times New Roman"/>
          <w:iCs/>
          <w:sz w:val="24"/>
          <w:szCs w:val="24"/>
          <w:lang w:val="en-IN"/>
        </w:rPr>
        <w:t>Ghosh</w:t>
      </w:r>
      <w:proofErr w:type="spellEnd"/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K.; </w:t>
      </w:r>
      <w:proofErr w:type="spellStart"/>
      <w:r w:rsidRPr="00AC14ED">
        <w:rPr>
          <w:rFonts w:ascii="Times New Roman" w:hAnsi="Times New Roman"/>
          <w:iCs/>
          <w:sz w:val="24"/>
          <w:szCs w:val="24"/>
          <w:lang w:val="en-IN"/>
        </w:rPr>
        <w:t>Majumdar</w:t>
      </w:r>
      <w:proofErr w:type="spellEnd"/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A.; </w:t>
      </w:r>
      <w:proofErr w:type="spellStart"/>
      <w:r w:rsidRPr="00AC14ED">
        <w:rPr>
          <w:rFonts w:ascii="Times New Roman" w:hAnsi="Times New Roman"/>
          <w:iCs/>
          <w:sz w:val="24"/>
          <w:szCs w:val="24"/>
          <w:lang w:val="en-IN"/>
        </w:rPr>
        <w:t>Sarkar</w:t>
      </w:r>
      <w:proofErr w:type="spellEnd"/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T.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RSC Adv</w:t>
      </w:r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., </w:t>
      </w:r>
      <w:r w:rsidRPr="00AC14ED">
        <w:rPr>
          <w:rFonts w:ascii="Times New Roman" w:hAnsi="Times New Roman"/>
          <w:b/>
          <w:bCs/>
          <w:iCs/>
          <w:sz w:val="24"/>
          <w:szCs w:val="24"/>
          <w:lang w:val="en-IN"/>
        </w:rPr>
        <w:t>2014</w:t>
      </w:r>
      <w:r w:rsidRPr="00AC14ED">
        <w:rPr>
          <w:rFonts w:ascii="Times New Roman" w:hAnsi="Times New Roman"/>
          <w:iCs/>
          <w:sz w:val="24"/>
          <w:szCs w:val="24"/>
          <w:lang w:val="en-IN"/>
        </w:rPr>
        <w:t xml:space="preserve">,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4</w:t>
      </w:r>
      <w:r w:rsidRPr="00AC14ED">
        <w:rPr>
          <w:rFonts w:ascii="Times New Roman" w:hAnsi="Times New Roman"/>
          <w:iCs/>
          <w:sz w:val="24"/>
          <w:szCs w:val="24"/>
          <w:lang w:val="en-IN"/>
        </w:rPr>
        <w:t>, 23428</w:t>
      </w:r>
    </w:p>
    <w:p w:rsidR="00C24618" w:rsidRPr="00AC14ED" w:rsidRDefault="00C24618" w:rsidP="00C24618">
      <w:pPr>
        <w:autoSpaceDE w:val="0"/>
        <w:autoSpaceDN w:val="0"/>
        <w:adjustRightInd w:val="0"/>
        <w:spacing w:line="288" w:lineRule="auto"/>
        <w:ind w:left="270" w:hanging="270"/>
        <w:jc w:val="both"/>
        <w:rPr>
          <w:rFonts w:ascii="Times New Roman" w:hAnsi="Times New Roman"/>
          <w:sz w:val="24"/>
          <w:szCs w:val="24"/>
          <w:lang w:val="en-IN"/>
        </w:rPr>
      </w:pPr>
      <w:r w:rsidRPr="00AC14ED">
        <w:rPr>
          <w:rFonts w:ascii="Times New Roman" w:hAnsi="Times New Roman"/>
          <w:sz w:val="24"/>
          <w:szCs w:val="24"/>
        </w:rPr>
        <w:t xml:space="preserve">6. </w:t>
      </w:r>
      <w:proofErr w:type="spellStart"/>
      <w:r w:rsidRPr="00AC14ED">
        <w:rPr>
          <w:rFonts w:ascii="Times New Roman" w:hAnsi="Times New Roman"/>
          <w:sz w:val="24"/>
          <w:szCs w:val="24"/>
          <w:lang w:val="en-IN"/>
        </w:rPr>
        <w:t>Sikdar</w:t>
      </w:r>
      <w:proofErr w:type="spellEnd"/>
      <w:r w:rsidRPr="00AC14ED">
        <w:rPr>
          <w:rFonts w:ascii="Times New Roman" w:hAnsi="Times New Roman"/>
          <w:sz w:val="24"/>
          <w:szCs w:val="24"/>
          <w:lang w:val="en-IN"/>
        </w:rPr>
        <w:t xml:space="preserve">, A.; Roy, S.; </w:t>
      </w:r>
      <w:proofErr w:type="spellStart"/>
      <w:r w:rsidRPr="00AC14ED">
        <w:rPr>
          <w:rFonts w:ascii="Times New Roman" w:hAnsi="Times New Roman"/>
          <w:sz w:val="24"/>
          <w:szCs w:val="24"/>
          <w:lang w:val="en-IN"/>
        </w:rPr>
        <w:t>Dasgupta</w:t>
      </w:r>
      <w:proofErr w:type="spellEnd"/>
      <w:r w:rsidRPr="00AC14ED">
        <w:rPr>
          <w:rFonts w:ascii="Times New Roman" w:hAnsi="Times New Roman"/>
          <w:sz w:val="24"/>
          <w:szCs w:val="24"/>
          <w:lang w:val="en-IN"/>
        </w:rPr>
        <w:t xml:space="preserve">, S.; </w:t>
      </w:r>
      <w:proofErr w:type="spellStart"/>
      <w:r w:rsidRPr="00AC14ED">
        <w:rPr>
          <w:rFonts w:ascii="Times New Roman" w:hAnsi="Times New Roman"/>
          <w:sz w:val="24"/>
          <w:szCs w:val="24"/>
          <w:lang w:val="en-IN"/>
        </w:rPr>
        <w:t>Mukherjee</w:t>
      </w:r>
      <w:proofErr w:type="spellEnd"/>
      <w:r w:rsidRPr="00AC14ED">
        <w:rPr>
          <w:rFonts w:ascii="Times New Roman" w:hAnsi="Times New Roman"/>
          <w:sz w:val="24"/>
          <w:szCs w:val="24"/>
          <w:lang w:val="en-IN"/>
        </w:rPr>
        <w:t xml:space="preserve">, S.; </w:t>
      </w:r>
      <w:proofErr w:type="spellStart"/>
      <w:r w:rsidRPr="00AC14ED">
        <w:rPr>
          <w:rFonts w:ascii="Times New Roman" w:hAnsi="Times New Roman"/>
          <w:sz w:val="24"/>
          <w:szCs w:val="24"/>
          <w:lang w:val="en-IN"/>
        </w:rPr>
        <w:t>Panja</w:t>
      </w:r>
      <w:proofErr w:type="spellEnd"/>
      <w:r w:rsidRPr="00AC14ED">
        <w:rPr>
          <w:rFonts w:ascii="Times New Roman" w:hAnsi="Times New Roman"/>
          <w:sz w:val="24"/>
          <w:szCs w:val="24"/>
          <w:lang w:val="en-IN"/>
        </w:rPr>
        <w:t xml:space="preserve">, S. S.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 xml:space="preserve">Sensors and Actuators B </w:t>
      </w:r>
      <w:r w:rsidRPr="00AC14ED">
        <w:rPr>
          <w:rFonts w:ascii="Times New Roman" w:hAnsi="Times New Roman"/>
          <w:b/>
          <w:bCs/>
          <w:sz w:val="24"/>
          <w:szCs w:val="24"/>
          <w:lang w:val="en-IN"/>
        </w:rPr>
        <w:t>2018</w:t>
      </w:r>
      <w:r w:rsidRPr="00AC14ED">
        <w:rPr>
          <w:rFonts w:ascii="Times New Roman" w:hAnsi="Times New Roman"/>
          <w:sz w:val="24"/>
          <w:szCs w:val="24"/>
          <w:lang w:val="en-IN"/>
        </w:rPr>
        <w:t>, 263, 298.</w:t>
      </w:r>
    </w:p>
    <w:p w:rsidR="00C24618" w:rsidRPr="00AC14ED" w:rsidRDefault="00C24618" w:rsidP="00C24618">
      <w:pPr>
        <w:autoSpaceDE w:val="0"/>
        <w:autoSpaceDN w:val="0"/>
        <w:adjustRightInd w:val="0"/>
        <w:spacing w:line="288" w:lineRule="auto"/>
        <w:jc w:val="both"/>
        <w:rPr>
          <w:rFonts w:ascii="Times New Roman" w:hAnsi="Times New Roman"/>
          <w:sz w:val="24"/>
          <w:szCs w:val="24"/>
          <w:lang w:val="en-IN"/>
        </w:rPr>
      </w:pPr>
      <w:r w:rsidRPr="00AC14ED">
        <w:rPr>
          <w:rFonts w:ascii="Times New Roman" w:hAnsi="Times New Roman"/>
          <w:sz w:val="24"/>
          <w:szCs w:val="24"/>
          <w:lang w:val="en-IN"/>
        </w:rPr>
        <w:t xml:space="preserve">7. Min, K. S.; </w:t>
      </w:r>
      <w:proofErr w:type="spellStart"/>
      <w:r w:rsidRPr="00AC14ED">
        <w:rPr>
          <w:rFonts w:ascii="Times New Roman" w:hAnsi="Times New Roman"/>
          <w:sz w:val="24"/>
          <w:szCs w:val="24"/>
          <w:lang w:val="en-IN"/>
        </w:rPr>
        <w:t>Manivannan</w:t>
      </w:r>
      <w:proofErr w:type="spellEnd"/>
      <w:r w:rsidRPr="00AC14ED">
        <w:rPr>
          <w:rFonts w:ascii="Times New Roman" w:hAnsi="Times New Roman"/>
          <w:sz w:val="24"/>
          <w:szCs w:val="24"/>
          <w:lang w:val="en-IN"/>
        </w:rPr>
        <w:t xml:space="preserve">, R.; Son, Y. A.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 xml:space="preserve">Sensors and Actuators B </w:t>
      </w:r>
      <w:r w:rsidRPr="00AC14ED">
        <w:rPr>
          <w:rFonts w:ascii="Times New Roman" w:hAnsi="Times New Roman"/>
          <w:b/>
          <w:bCs/>
          <w:sz w:val="24"/>
          <w:szCs w:val="24"/>
          <w:lang w:val="en-IN"/>
        </w:rPr>
        <w:t>2018</w:t>
      </w:r>
      <w:r w:rsidRPr="00AC14ED">
        <w:rPr>
          <w:rFonts w:ascii="Times New Roman" w:hAnsi="Times New Roman"/>
          <w:sz w:val="24"/>
          <w:szCs w:val="24"/>
          <w:lang w:val="en-IN"/>
        </w:rPr>
        <w:t xml:space="preserve">,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261</w:t>
      </w:r>
      <w:r w:rsidRPr="00AC14ED">
        <w:rPr>
          <w:rFonts w:ascii="Times New Roman" w:hAnsi="Times New Roman"/>
          <w:sz w:val="24"/>
          <w:szCs w:val="24"/>
          <w:lang w:val="en-IN"/>
        </w:rPr>
        <w:t>, 545;</w:t>
      </w:r>
    </w:p>
    <w:p w:rsidR="00C24618" w:rsidRPr="00AC14ED" w:rsidRDefault="00C24618" w:rsidP="00C24618">
      <w:pPr>
        <w:autoSpaceDE w:val="0"/>
        <w:autoSpaceDN w:val="0"/>
        <w:adjustRightInd w:val="0"/>
        <w:spacing w:line="288" w:lineRule="auto"/>
        <w:ind w:left="270" w:hanging="270"/>
        <w:jc w:val="both"/>
        <w:rPr>
          <w:rFonts w:ascii="Times New Roman" w:hAnsi="Times New Roman"/>
          <w:sz w:val="24"/>
          <w:szCs w:val="24"/>
          <w:lang w:val="en-IN"/>
        </w:rPr>
      </w:pPr>
      <w:r w:rsidRPr="00AC14ED">
        <w:rPr>
          <w:rFonts w:ascii="Times New Roman" w:hAnsi="Times New Roman"/>
          <w:sz w:val="24"/>
          <w:szCs w:val="24"/>
          <w:lang w:val="en-IN"/>
        </w:rPr>
        <w:t xml:space="preserve">8.  Singh, G.; </w:t>
      </w:r>
      <w:proofErr w:type="spellStart"/>
      <w:r w:rsidRPr="00AC14ED">
        <w:rPr>
          <w:rFonts w:ascii="Times New Roman" w:hAnsi="Times New Roman"/>
          <w:sz w:val="24"/>
          <w:szCs w:val="24"/>
          <w:lang w:val="en-IN"/>
        </w:rPr>
        <w:t>Reja</w:t>
      </w:r>
      <w:proofErr w:type="spellEnd"/>
      <w:r w:rsidRPr="00AC14ED">
        <w:rPr>
          <w:rFonts w:ascii="Times New Roman" w:hAnsi="Times New Roman"/>
          <w:sz w:val="24"/>
          <w:szCs w:val="24"/>
          <w:lang w:val="en-IN"/>
        </w:rPr>
        <w:t xml:space="preserve">, S. I.; </w:t>
      </w:r>
      <w:proofErr w:type="spellStart"/>
      <w:r w:rsidRPr="00AC14ED">
        <w:rPr>
          <w:rFonts w:ascii="Times New Roman" w:hAnsi="Times New Roman"/>
          <w:sz w:val="24"/>
          <w:szCs w:val="24"/>
          <w:lang w:val="en-IN"/>
        </w:rPr>
        <w:t>Bhalla</w:t>
      </w:r>
      <w:proofErr w:type="spellEnd"/>
      <w:r w:rsidRPr="00AC14ED">
        <w:rPr>
          <w:rFonts w:ascii="Times New Roman" w:hAnsi="Times New Roman"/>
          <w:sz w:val="24"/>
          <w:szCs w:val="24"/>
          <w:lang w:val="en-IN"/>
        </w:rPr>
        <w:t xml:space="preserve">, V.; </w:t>
      </w:r>
      <w:proofErr w:type="spellStart"/>
      <w:r w:rsidRPr="00AC14ED">
        <w:rPr>
          <w:rFonts w:ascii="Times New Roman" w:hAnsi="Times New Roman"/>
          <w:sz w:val="24"/>
          <w:szCs w:val="24"/>
          <w:lang w:val="en-IN"/>
        </w:rPr>
        <w:t>Kaur</w:t>
      </w:r>
      <w:proofErr w:type="spellEnd"/>
      <w:r w:rsidRPr="00AC14ED">
        <w:rPr>
          <w:rFonts w:ascii="Times New Roman" w:hAnsi="Times New Roman"/>
          <w:sz w:val="24"/>
          <w:szCs w:val="24"/>
          <w:lang w:val="en-IN"/>
        </w:rPr>
        <w:t xml:space="preserve">, D.; </w:t>
      </w:r>
      <w:proofErr w:type="spellStart"/>
      <w:r w:rsidRPr="00AC14ED">
        <w:rPr>
          <w:rFonts w:ascii="Times New Roman" w:hAnsi="Times New Roman"/>
          <w:sz w:val="24"/>
          <w:szCs w:val="24"/>
          <w:lang w:val="en-IN"/>
        </w:rPr>
        <w:t>Kaur</w:t>
      </w:r>
      <w:proofErr w:type="spellEnd"/>
      <w:r w:rsidRPr="00AC14ED">
        <w:rPr>
          <w:rFonts w:ascii="Times New Roman" w:hAnsi="Times New Roman"/>
          <w:sz w:val="24"/>
          <w:szCs w:val="24"/>
          <w:lang w:val="en-IN"/>
        </w:rPr>
        <w:t xml:space="preserve">, P.; </w:t>
      </w:r>
      <w:proofErr w:type="spellStart"/>
      <w:r w:rsidRPr="00AC14ED">
        <w:rPr>
          <w:rFonts w:ascii="Times New Roman" w:hAnsi="Times New Roman"/>
          <w:sz w:val="24"/>
          <w:szCs w:val="24"/>
          <w:lang w:val="en-IN"/>
        </w:rPr>
        <w:t>Arora</w:t>
      </w:r>
      <w:proofErr w:type="spellEnd"/>
      <w:r w:rsidRPr="00AC14ED">
        <w:rPr>
          <w:rFonts w:ascii="Times New Roman" w:hAnsi="Times New Roman"/>
          <w:sz w:val="24"/>
          <w:szCs w:val="24"/>
          <w:lang w:val="en-IN"/>
        </w:rPr>
        <w:t xml:space="preserve">, S.; Kumar, M.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 xml:space="preserve">and Actuators B </w:t>
      </w:r>
      <w:r w:rsidRPr="00AC14ED">
        <w:rPr>
          <w:rFonts w:ascii="Times New Roman" w:hAnsi="Times New Roman"/>
          <w:b/>
          <w:bCs/>
          <w:sz w:val="24"/>
          <w:szCs w:val="24"/>
          <w:lang w:val="en-IN"/>
        </w:rPr>
        <w:t>2017</w:t>
      </w:r>
      <w:r w:rsidRPr="00AC14ED">
        <w:rPr>
          <w:rFonts w:ascii="Times New Roman" w:hAnsi="Times New Roman"/>
          <w:sz w:val="24"/>
          <w:szCs w:val="24"/>
          <w:lang w:val="en-IN"/>
        </w:rPr>
        <w:t xml:space="preserve">,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249</w:t>
      </w:r>
      <w:r w:rsidRPr="00AC14ED">
        <w:rPr>
          <w:rFonts w:ascii="Times New Roman" w:hAnsi="Times New Roman"/>
          <w:sz w:val="24"/>
          <w:szCs w:val="24"/>
          <w:lang w:val="en-IN"/>
        </w:rPr>
        <w:t xml:space="preserve">, 311. </w:t>
      </w:r>
    </w:p>
    <w:p w:rsidR="00C24618" w:rsidRPr="00AC14ED" w:rsidRDefault="00C24618" w:rsidP="00C24618">
      <w:pPr>
        <w:autoSpaceDE w:val="0"/>
        <w:autoSpaceDN w:val="0"/>
        <w:adjustRightInd w:val="0"/>
        <w:spacing w:line="288" w:lineRule="auto"/>
        <w:jc w:val="both"/>
        <w:rPr>
          <w:rFonts w:ascii="Times New Roman" w:hAnsi="Times New Roman"/>
          <w:sz w:val="24"/>
          <w:szCs w:val="24"/>
          <w:lang w:val="en-IN"/>
        </w:rPr>
      </w:pPr>
      <w:r w:rsidRPr="00AC14ED">
        <w:rPr>
          <w:rFonts w:ascii="Times New Roman" w:hAnsi="Times New Roman"/>
          <w:sz w:val="24"/>
          <w:szCs w:val="24"/>
          <w:lang w:val="en-IN"/>
        </w:rPr>
        <w:t xml:space="preserve">9.  Liu, J.; </w:t>
      </w:r>
      <w:proofErr w:type="spellStart"/>
      <w:r w:rsidRPr="00AC14ED">
        <w:rPr>
          <w:rFonts w:ascii="Times New Roman" w:hAnsi="Times New Roman"/>
          <w:sz w:val="24"/>
          <w:szCs w:val="24"/>
          <w:lang w:val="en-IN"/>
        </w:rPr>
        <w:t>Qian</w:t>
      </w:r>
      <w:proofErr w:type="spellEnd"/>
      <w:r w:rsidRPr="00AC14ED">
        <w:rPr>
          <w:rFonts w:ascii="Times New Roman" w:hAnsi="Times New Roman"/>
          <w:sz w:val="24"/>
          <w:szCs w:val="24"/>
          <w:lang w:val="en-IN"/>
        </w:rPr>
        <w:t xml:space="preserve">, Y.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 xml:space="preserve">Dyes and Pigments </w:t>
      </w:r>
      <w:r w:rsidRPr="00AC14ED">
        <w:rPr>
          <w:rFonts w:ascii="Times New Roman" w:hAnsi="Times New Roman"/>
          <w:b/>
          <w:bCs/>
          <w:sz w:val="24"/>
          <w:szCs w:val="24"/>
          <w:lang w:val="en-IN"/>
        </w:rPr>
        <w:t>2017</w:t>
      </w:r>
      <w:r w:rsidRPr="00AC14ED">
        <w:rPr>
          <w:rFonts w:ascii="Times New Roman" w:hAnsi="Times New Roman"/>
          <w:sz w:val="24"/>
          <w:szCs w:val="24"/>
          <w:lang w:val="en-IN"/>
        </w:rPr>
        <w:t>, 136, 782.</w:t>
      </w:r>
    </w:p>
    <w:p w:rsidR="00C24618" w:rsidRPr="00AC14ED" w:rsidRDefault="00C24618" w:rsidP="00C24618">
      <w:pPr>
        <w:autoSpaceDE w:val="0"/>
        <w:autoSpaceDN w:val="0"/>
        <w:adjustRightInd w:val="0"/>
        <w:spacing w:line="288" w:lineRule="auto"/>
        <w:jc w:val="both"/>
        <w:rPr>
          <w:rFonts w:ascii="Times New Roman" w:hAnsi="Times New Roman"/>
          <w:sz w:val="24"/>
          <w:szCs w:val="24"/>
          <w:lang w:val="en-IN"/>
        </w:rPr>
      </w:pPr>
      <w:r w:rsidRPr="00AC14ED">
        <w:rPr>
          <w:rFonts w:ascii="Times New Roman" w:hAnsi="Times New Roman"/>
          <w:sz w:val="24"/>
          <w:szCs w:val="24"/>
          <w:lang w:val="en-IN"/>
        </w:rPr>
        <w:t xml:space="preserve">10. Liu, H.; Yu, P.; Du, D.; He, C.; </w:t>
      </w:r>
      <w:proofErr w:type="spellStart"/>
      <w:r w:rsidRPr="00AC14ED">
        <w:rPr>
          <w:rFonts w:ascii="Times New Roman" w:hAnsi="Times New Roman"/>
          <w:sz w:val="24"/>
          <w:szCs w:val="24"/>
          <w:lang w:val="en-IN"/>
        </w:rPr>
        <w:t>Qiu</w:t>
      </w:r>
      <w:proofErr w:type="spellEnd"/>
      <w:r w:rsidRPr="00AC14ED">
        <w:rPr>
          <w:rFonts w:ascii="Times New Roman" w:hAnsi="Times New Roman"/>
          <w:sz w:val="24"/>
          <w:szCs w:val="24"/>
          <w:lang w:val="en-IN"/>
        </w:rPr>
        <w:t xml:space="preserve">, B.; Chen, X.; Chen, G. </w:t>
      </w:r>
      <w:proofErr w:type="spellStart"/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Talanta</w:t>
      </w:r>
      <w:proofErr w:type="spellEnd"/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 xml:space="preserve"> </w:t>
      </w:r>
      <w:r w:rsidRPr="00AC14ED">
        <w:rPr>
          <w:rFonts w:ascii="Times New Roman" w:hAnsi="Times New Roman"/>
          <w:b/>
          <w:bCs/>
          <w:sz w:val="24"/>
          <w:szCs w:val="24"/>
          <w:lang w:val="en-IN"/>
        </w:rPr>
        <w:t>2010</w:t>
      </w:r>
      <w:r w:rsidRPr="00AC14ED">
        <w:rPr>
          <w:rFonts w:ascii="Times New Roman" w:hAnsi="Times New Roman"/>
          <w:sz w:val="24"/>
          <w:szCs w:val="24"/>
          <w:lang w:val="en-IN"/>
        </w:rPr>
        <w:t xml:space="preserve">, </w:t>
      </w:r>
      <w:r w:rsidRPr="00AC14ED">
        <w:rPr>
          <w:rFonts w:ascii="Times New Roman" w:hAnsi="Times New Roman"/>
          <w:i/>
          <w:iCs/>
          <w:sz w:val="24"/>
          <w:szCs w:val="24"/>
          <w:lang w:val="en-IN"/>
        </w:rPr>
        <w:t>81</w:t>
      </w:r>
      <w:r w:rsidRPr="00AC14ED">
        <w:rPr>
          <w:rFonts w:ascii="Times New Roman" w:hAnsi="Times New Roman"/>
          <w:sz w:val="24"/>
          <w:szCs w:val="24"/>
          <w:lang w:val="en-IN"/>
        </w:rPr>
        <w:t>, 433</w:t>
      </w:r>
    </w:p>
    <w:p w:rsidR="00C24618" w:rsidRPr="00E22723" w:rsidRDefault="00C24618" w:rsidP="00C24618">
      <w:pPr>
        <w:autoSpaceDE w:val="0"/>
        <w:autoSpaceDN w:val="0"/>
        <w:adjustRightInd w:val="0"/>
        <w:spacing w:line="288" w:lineRule="auto"/>
        <w:jc w:val="both"/>
        <w:rPr>
          <w:rFonts w:ascii="Times New Roman" w:hAnsi="Times New Roman"/>
          <w:lang w:val="en-IN"/>
        </w:rPr>
      </w:pPr>
    </w:p>
    <w:p w:rsidR="008F325F" w:rsidRDefault="008F325F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8F325F" w:rsidRDefault="008F325F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8F325F" w:rsidRDefault="008F325F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8F325F" w:rsidRDefault="008F325F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AC14ED" w:rsidRDefault="00AC14ED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C24618" w:rsidRPr="00C24618" w:rsidRDefault="00C24618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</w:p>
    <w:p w:rsidR="00AC14ED" w:rsidRDefault="00AC14ED" w:rsidP="00C10F71">
      <w:pPr>
        <w:spacing w:line="288" w:lineRule="auto"/>
        <w:jc w:val="both"/>
        <w:rPr>
          <w:rFonts w:ascii="Times New Roman" w:hAnsi="Times New Roman" w:cs="Times New Roman"/>
          <w:b/>
          <w:bCs/>
          <w:vertAlign w:val="superscript"/>
        </w:rPr>
      </w:pPr>
    </w:p>
    <w:p w:rsidR="00C10F71" w:rsidRPr="00C10F71" w:rsidRDefault="00C10F71" w:rsidP="00C10F71">
      <w:pPr>
        <w:spacing w:line="288" w:lineRule="auto"/>
        <w:jc w:val="both"/>
        <w:rPr>
          <w:rFonts w:ascii="Times New Roman" w:hAnsi="Times New Roman" w:cs="Times New Roman"/>
          <w:b/>
          <w:bCs/>
        </w:rPr>
      </w:pPr>
      <w:r w:rsidRPr="00C10F71">
        <w:rPr>
          <w:rFonts w:ascii="Times New Roman" w:hAnsi="Times New Roman" w:cs="Times New Roman"/>
          <w:b/>
          <w:bCs/>
          <w:vertAlign w:val="superscript"/>
        </w:rPr>
        <w:lastRenderedPageBreak/>
        <w:t>1</w:t>
      </w:r>
      <w:r w:rsidRPr="00C10F71">
        <w:rPr>
          <w:rFonts w:ascii="Times New Roman" w:hAnsi="Times New Roman" w:cs="Times New Roman"/>
          <w:b/>
          <w:bCs/>
        </w:rPr>
        <w:t>H NMR (CDCl</w:t>
      </w:r>
      <w:r w:rsidRPr="00C10F71">
        <w:rPr>
          <w:rFonts w:ascii="Times New Roman" w:hAnsi="Times New Roman" w:cs="Times New Roman"/>
          <w:b/>
          <w:bCs/>
          <w:vertAlign w:val="subscript"/>
        </w:rPr>
        <w:t>3</w:t>
      </w:r>
      <w:r w:rsidRPr="00C10F71">
        <w:rPr>
          <w:rFonts w:ascii="Times New Roman" w:hAnsi="Times New Roman" w:cs="Times New Roman"/>
          <w:b/>
          <w:bCs/>
        </w:rPr>
        <w:t>, 400 MHz) of 1</w:t>
      </w:r>
    </w:p>
    <w:p w:rsidR="00C10F71" w:rsidRDefault="006C1B5A" w:rsidP="00C10F71">
      <w:pPr>
        <w:spacing w:line="288" w:lineRule="auto"/>
        <w:jc w:val="both"/>
        <w:rPr>
          <w:b/>
          <w:bCs/>
        </w:rPr>
      </w:pPr>
      <w:r>
        <w:rPr>
          <w:b/>
          <w:bCs/>
          <w:noProof/>
        </w:rPr>
        <w:pict>
          <v:group id="_x0000_s1093" style="position:absolute;left:0;text-align:left;margin-left:-30.25pt;margin-top:6.3pt;width:521.35pt;height:290.15pt;z-index:251683840" coordorigin="835,2106" coordsize="10427,5803">
            <v:shape id="_x0000_s1094" type="#_x0000_t202" style="position:absolute;left:1461;top:2106;width:9801;height:5803" filled="f" stroked="f">
              <v:textbox>
                <w:txbxContent>
                  <w:p w:rsidR="00C10F71" w:rsidRDefault="00C10F71" w:rsidP="00C10F71">
                    <w:r>
                      <w:rPr>
                        <w:noProof/>
                      </w:rPr>
                      <w:drawing>
                        <wp:inline distT="0" distB="0" distL="0" distR="0">
                          <wp:extent cx="5515117" cy="3709623"/>
                          <wp:effectExtent l="19050" t="0" r="9383" b="0"/>
                          <wp:docPr id="50" name="Picture 50" descr="H:\LAB\KG-SM-22\Spectra\1H NMR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0" descr="H:\LAB\KG-SM-22\Spectra\1H NMR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512315" cy="370773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95" type="#_x0000_t202" style="position:absolute;left:835;top:3403;width:2340;height:1324;mso-wrap-style:none" filled="f" stroked="f">
              <v:textbox style="mso-fit-shape-to-text:t">
                <w:txbxContent>
                  <w:p w:rsidR="00C10F71" w:rsidRPr="00CE0AB7" w:rsidRDefault="00C10F71" w:rsidP="00C10F71">
                    <w:pPr>
                      <w:spacing w:line="288" w:lineRule="auto"/>
                      <w:jc w:val="both"/>
                      <w:rPr>
                        <w:b/>
                        <w:bCs/>
                      </w:rPr>
                    </w:pPr>
                    <w:r>
                      <w:object w:dxaOrig="3293" w:dyaOrig="1777">
                        <v:shape id="_x0000_i1072" type="#_x0000_t75" style="width:102.55pt;height:56.45pt" o:ole="">
                          <v:imagedata r:id="rId105" o:title=""/>
                        </v:shape>
                        <o:OLEObject Type="Embed" ProgID="ChemDraw.Document.6.0" ShapeID="_x0000_i1072" DrawAspect="Content" ObjectID="_1595423625" r:id="rId106"/>
                      </w:object>
                    </w:r>
                  </w:p>
                </w:txbxContent>
              </v:textbox>
            </v:shape>
          </v:group>
        </w:pict>
      </w:r>
    </w:p>
    <w:p w:rsidR="00C10F71" w:rsidRDefault="00C10F71" w:rsidP="00C10F71">
      <w:pPr>
        <w:spacing w:line="288" w:lineRule="auto"/>
        <w:jc w:val="both"/>
        <w:rPr>
          <w:b/>
          <w:bCs/>
        </w:rPr>
      </w:pPr>
    </w:p>
    <w:p w:rsidR="00C10F71" w:rsidRDefault="00C10F71" w:rsidP="00C10F71">
      <w:pPr>
        <w:spacing w:line="288" w:lineRule="auto"/>
        <w:jc w:val="both"/>
        <w:rPr>
          <w:b/>
          <w:bCs/>
        </w:rPr>
      </w:pPr>
    </w:p>
    <w:p w:rsidR="00C10F71" w:rsidRDefault="00C10F71" w:rsidP="00C10F71">
      <w:pPr>
        <w:spacing w:line="288" w:lineRule="auto"/>
        <w:jc w:val="both"/>
        <w:rPr>
          <w:b/>
          <w:bCs/>
        </w:rPr>
      </w:pPr>
    </w:p>
    <w:p w:rsidR="00C10F71" w:rsidRDefault="00C10F71" w:rsidP="00C10F71">
      <w:pPr>
        <w:spacing w:line="288" w:lineRule="auto"/>
        <w:jc w:val="both"/>
        <w:rPr>
          <w:b/>
          <w:bCs/>
        </w:rPr>
      </w:pPr>
    </w:p>
    <w:p w:rsidR="00C10F71" w:rsidRDefault="00C10F71" w:rsidP="00C10F71">
      <w:pPr>
        <w:spacing w:line="288" w:lineRule="auto"/>
        <w:jc w:val="both"/>
        <w:rPr>
          <w:b/>
          <w:bCs/>
        </w:rPr>
      </w:pPr>
    </w:p>
    <w:p w:rsidR="00C10F71" w:rsidRDefault="00C10F71" w:rsidP="00C10F71">
      <w:pPr>
        <w:spacing w:line="288" w:lineRule="auto"/>
        <w:jc w:val="both"/>
        <w:rPr>
          <w:b/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511408" w:rsidRDefault="00511408" w:rsidP="00C10F71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szCs w:val="20"/>
          <w:vertAlign w:val="superscript"/>
        </w:rPr>
      </w:pPr>
    </w:p>
    <w:p w:rsidR="00C10F71" w:rsidRPr="00C10F71" w:rsidRDefault="00C10F71" w:rsidP="00C10F71">
      <w:pPr>
        <w:autoSpaceDE w:val="0"/>
        <w:autoSpaceDN w:val="0"/>
        <w:adjustRightInd w:val="0"/>
        <w:rPr>
          <w:rFonts w:ascii="Times New Roman" w:hAnsi="Times New Roman" w:cs="Times New Roman"/>
          <w:szCs w:val="20"/>
        </w:rPr>
      </w:pPr>
      <w:r w:rsidRPr="00C10F71">
        <w:rPr>
          <w:rFonts w:ascii="Times New Roman" w:hAnsi="Times New Roman" w:cs="Times New Roman"/>
          <w:b/>
          <w:bCs/>
          <w:szCs w:val="20"/>
          <w:vertAlign w:val="superscript"/>
        </w:rPr>
        <w:lastRenderedPageBreak/>
        <w:t>13</w:t>
      </w:r>
      <w:r w:rsidRPr="00C10F71">
        <w:rPr>
          <w:rFonts w:ascii="Times New Roman" w:hAnsi="Times New Roman" w:cs="Times New Roman"/>
          <w:b/>
          <w:bCs/>
          <w:szCs w:val="20"/>
        </w:rPr>
        <w:t>C NMR (</w:t>
      </w:r>
      <w:r w:rsidRPr="00C10F71">
        <w:rPr>
          <w:rFonts w:ascii="Times New Roman" w:hAnsi="Times New Roman" w:cs="Times New Roman"/>
          <w:b/>
          <w:bCs/>
        </w:rPr>
        <w:t>CDCl</w:t>
      </w:r>
      <w:r w:rsidRPr="00C10F71">
        <w:rPr>
          <w:rFonts w:ascii="Times New Roman" w:hAnsi="Times New Roman" w:cs="Times New Roman"/>
          <w:b/>
          <w:bCs/>
          <w:vertAlign w:val="subscript"/>
        </w:rPr>
        <w:t>3</w:t>
      </w:r>
      <w:r w:rsidRPr="00C10F71">
        <w:rPr>
          <w:rFonts w:ascii="Times New Roman" w:hAnsi="Times New Roman" w:cs="Times New Roman"/>
          <w:b/>
          <w:bCs/>
          <w:szCs w:val="20"/>
        </w:rPr>
        <w:t>, 100 MHz) of 1</w:t>
      </w:r>
    </w:p>
    <w:p w:rsidR="00C10F71" w:rsidRDefault="00C10F71" w:rsidP="00C10F71">
      <w:pPr>
        <w:spacing w:line="288" w:lineRule="auto"/>
        <w:jc w:val="both"/>
        <w:rPr>
          <w:bCs/>
        </w:rPr>
      </w:pPr>
      <w:r>
        <w:rPr>
          <w:bCs/>
        </w:rPr>
        <w:t xml:space="preserve">  </w:t>
      </w:r>
    </w:p>
    <w:p w:rsidR="00C10F71" w:rsidRDefault="006C1B5A" w:rsidP="00C10F71">
      <w:pPr>
        <w:spacing w:line="288" w:lineRule="auto"/>
        <w:jc w:val="both"/>
        <w:rPr>
          <w:bCs/>
        </w:rPr>
      </w:pPr>
      <w:r>
        <w:rPr>
          <w:bCs/>
          <w:noProof/>
        </w:rPr>
        <w:pict>
          <v:group id="_x0000_s1096" style="position:absolute;left:0;text-align:left;margin-left:-4.95pt;margin-top:11.1pt;width:509.5pt;height:369.75pt;z-index:251684864" coordorigin="1341,2257" coordsize="10190,6824">
            <v:shape id="_x0000_s1097" type="#_x0000_t202" style="position:absolute;left:1547;top:2257;width:9984;height:6824" filled="f" stroked="f">
              <v:textbox>
                <w:txbxContent>
                  <w:p w:rsidR="00C10F71" w:rsidRDefault="00926EBA" w:rsidP="00C10F71">
                    <w:r>
                      <w:rPr>
                        <w:noProof/>
                      </w:rPr>
                      <w:drawing>
                        <wp:inline distT="0" distB="0" distL="0" distR="0">
                          <wp:extent cx="6156960" cy="4461012"/>
                          <wp:effectExtent l="19050" t="0" r="0" b="0"/>
                          <wp:docPr id="71" name="Picture 71" descr="G:\Subhendu\KG-SM-22\CH3CN-H2O(3-1)\Spectra\13C NMR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1" descr="G:\Subhendu\KG-SM-22\CH3CN-H2O(3-1)\Spectra\13C NMR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156960" cy="44610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98" type="#_x0000_t202" style="position:absolute;left:1341;top:3586;width:2488;height:1341;mso-wrap-style:none" filled="f" stroked="f">
              <v:textbox style="mso-fit-shape-to-text:t">
                <w:txbxContent>
                  <w:p w:rsidR="00C10F71" w:rsidRDefault="00C10F71" w:rsidP="00C10F71">
                    <w:r>
                      <w:object w:dxaOrig="3293" w:dyaOrig="1777">
                        <v:shape id="_x0000_i1073" type="#_x0000_t75" style="width:110pt;height:58.75pt" o:ole="">
                          <v:imagedata r:id="rId105" o:title=""/>
                        </v:shape>
                        <o:OLEObject Type="Embed" ProgID="ChemDraw.Document.6.0" ShapeID="_x0000_i1073" DrawAspect="Content" ObjectID="_1595423626" r:id="rId108"/>
                      </w:object>
                    </w:r>
                  </w:p>
                </w:txbxContent>
              </v:textbox>
            </v:shape>
          </v:group>
        </w:pict>
      </w: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A50FBC" w:rsidRDefault="00A50FBC" w:rsidP="00C10F71">
      <w:pPr>
        <w:autoSpaceDE w:val="0"/>
        <w:autoSpaceDN w:val="0"/>
        <w:adjustRightInd w:val="0"/>
        <w:rPr>
          <w:rFonts w:ascii="Times New Roman" w:hAnsi="Times New Roman" w:cs="Times New Roman"/>
          <w:b/>
          <w:szCs w:val="20"/>
        </w:rPr>
      </w:pPr>
    </w:p>
    <w:p w:rsidR="00A50FBC" w:rsidRDefault="00A50FBC" w:rsidP="00C10F71">
      <w:pPr>
        <w:autoSpaceDE w:val="0"/>
        <w:autoSpaceDN w:val="0"/>
        <w:adjustRightInd w:val="0"/>
        <w:rPr>
          <w:rFonts w:ascii="Times New Roman" w:hAnsi="Times New Roman" w:cs="Times New Roman"/>
          <w:b/>
          <w:szCs w:val="20"/>
        </w:rPr>
      </w:pPr>
    </w:p>
    <w:p w:rsidR="00C10F71" w:rsidRPr="00A50FBC" w:rsidRDefault="00C10F71" w:rsidP="00C10F71">
      <w:pPr>
        <w:autoSpaceDE w:val="0"/>
        <w:autoSpaceDN w:val="0"/>
        <w:adjustRightInd w:val="0"/>
        <w:rPr>
          <w:rFonts w:ascii="Times New Roman" w:hAnsi="Times New Roman" w:cs="Times New Roman"/>
          <w:szCs w:val="20"/>
        </w:rPr>
      </w:pPr>
      <w:r w:rsidRPr="00A50FBC">
        <w:rPr>
          <w:rFonts w:ascii="Times New Roman" w:hAnsi="Times New Roman" w:cs="Times New Roman"/>
          <w:b/>
          <w:szCs w:val="20"/>
        </w:rPr>
        <w:t xml:space="preserve">MASS spectrum of 1 </w:t>
      </w:r>
    </w:p>
    <w:p w:rsidR="00C10F71" w:rsidRDefault="00C10F71" w:rsidP="00C10F71">
      <w:pPr>
        <w:spacing w:line="288" w:lineRule="auto"/>
        <w:jc w:val="both"/>
        <w:rPr>
          <w:bCs/>
        </w:rPr>
      </w:pPr>
    </w:p>
    <w:p w:rsidR="00C10F71" w:rsidRPr="00916B70" w:rsidRDefault="006C1B5A" w:rsidP="00C10F71">
      <w:pPr>
        <w:spacing w:line="288" w:lineRule="auto"/>
        <w:jc w:val="both"/>
        <w:rPr>
          <w:bCs/>
        </w:rPr>
      </w:pPr>
      <w:r>
        <w:rPr>
          <w:bCs/>
          <w:noProof/>
        </w:rPr>
        <w:pict>
          <v:group id="_x0000_s1100" style="position:absolute;left:0;text-align:left;margin-left:-27.9pt;margin-top:4.6pt;width:545.15pt;height:376.65pt;z-index:251686912" coordorigin="1343,2149" coordsize="10661,7533">
            <v:shape id="_x0000_s1101" type="#_x0000_t202" style="position:absolute;left:1343;top:2149;width:10661;height:7533" filled="f" stroked="f">
              <v:textbox>
                <w:txbxContent>
                  <w:p w:rsidR="00C10F71" w:rsidRDefault="00A50FBC" w:rsidP="00FE17AC">
                    <w:pPr>
                      <w:tabs>
                        <w:tab w:val="left" w:pos="8730"/>
                      </w:tabs>
                    </w:pPr>
                    <w:r>
                      <w:rPr>
                        <w:noProof/>
                      </w:rPr>
                      <w:drawing>
                        <wp:inline distT="0" distB="0" distL="0" distR="0">
                          <wp:extent cx="6586855" cy="3762715"/>
                          <wp:effectExtent l="19050" t="0" r="4445" b="0"/>
                          <wp:docPr id="51" name="Picture 51" descr="C:\Documents and Settings\Administrator\Desktop\CH3CN-H2O(3-1)\Spectra\mASS5.jp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1" descr="C:\Documents and Settings\Administrator\Desktop\CH3CN-H2O(3-1)\Spectra\mASS5.jp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586855" cy="37627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102" type="#_x0000_t202" style="position:absolute;left:8887;top:4352;width:2106;height:1247" filled="f" stroked="f">
              <v:textbox>
                <w:txbxContent>
                  <w:p w:rsidR="00C10F71" w:rsidRDefault="00C10F71" w:rsidP="00C10F71">
                    <w:r>
                      <w:object w:dxaOrig="3293" w:dyaOrig="1777">
                        <v:shape id="_x0000_i1074" type="#_x0000_t75" style="width:96.75pt;height:51.85pt" o:ole="">
                          <v:imagedata r:id="rId105" o:title=""/>
                        </v:shape>
                        <o:OLEObject Type="Embed" ProgID="ChemDraw.Document.6.0" ShapeID="_x0000_i1074" DrawAspect="Content" ObjectID="_1595423627" r:id="rId110"/>
                      </w:object>
                    </w:r>
                  </w:p>
                </w:txbxContent>
              </v:textbox>
            </v:shape>
          </v:group>
        </w:pict>
      </w:r>
    </w:p>
    <w:p w:rsidR="00AC14ED" w:rsidRDefault="00AC14ED" w:rsidP="00C1142C">
      <w:pPr>
        <w:rPr>
          <w:rFonts w:ascii="Times New Roman" w:hAnsi="Times New Roman" w:cs="Times New Roman"/>
          <w:b/>
          <w:sz w:val="24"/>
          <w:szCs w:val="24"/>
        </w:rPr>
      </w:pPr>
      <w:r w:rsidRPr="006C1B5A">
        <w:rPr>
          <w:rFonts w:ascii="Times New Roman" w:hAnsi="Times New Roman" w:cs="Times New Roman"/>
          <w:b/>
          <w:noProof/>
          <w:szCs w:val="20"/>
        </w:rPr>
        <w:pict>
          <v:shape id="_x0000_s1099" type="#_x0000_t202" style="position:absolute;margin-left:2.45pt;margin-top:63.65pt;width:480pt;height:249.8pt;z-index:251685888" filled="f" stroked="f">
            <v:textbox>
              <w:txbxContent>
                <w:p w:rsidR="00C10F71" w:rsidRDefault="00C10F71" w:rsidP="00C10F71"/>
              </w:txbxContent>
            </v:textbox>
          </v:shape>
        </w:pict>
      </w: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AC14ED" w:rsidRPr="00AC14ED" w:rsidRDefault="00AC14ED" w:rsidP="00AC14ED">
      <w:pPr>
        <w:rPr>
          <w:rFonts w:ascii="Times New Roman" w:hAnsi="Times New Roman" w:cs="Times New Roman"/>
          <w:sz w:val="24"/>
          <w:szCs w:val="24"/>
        </w:rPr>
      </w:pPr>
    </w:p>
    <w:p w:rsidR="00B83834" w:rsidRPr="00AC14ED" w:rsidRDefault="00B83834" w:rsidP="00AC14ED">
      <w:pPr>
        <w:rPr>
          <w:rFonts w:ascii="Times New Roman" w:hAnsi="Times New Roman" w:cs="Times New Roman"/>
          <w:sz w:val="24"/>
          <w:szCs w:val="24"/>
        </w:rPr>
      </w:pPr>
    </w:p>
    <w:sectPr w:rsidR="00B83834" w:rsidRPr="00AC14ED" w:rsidSect="003E754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20"/>
  <w:characterSpacingControl w:val="doNotCompress"/>
  <w:compat/>
  <w:rsids>
    <w:rsidRoot w:val="00C1142C"/>
    <w:rsid w:val="00041CBD"/>
    <w:rsid w:val="00067F86"/>
    <w:rsid w:val="00073A40"/>
    <w:rsid w:val="00084E66"/>
    <w:rsid w:val="000855E0"/>
    <w:rsid w:val="00102705"/>
    <w:rsid w:val="00123647"/>
    <w:rsid w:val="001257F8"/>
    <w:rsid w:val="00162021"/>
    <w:rsid w:val="001A4BBB"/>
    <w:rsid w:val="001B061E"/>
    <w:rsid w:val="001C5486"/>
    <w:rsid w:val="001E13BD"/>
    <w:rsid w:val="001F4782"/>
    <w:rsid w:val="0020411E"/>
    <w:rsid w:val="00214770"/>
    <w:rsid w:val="0024253A"/>
    <w:rsid w:val="00244A16"/>
    <w:rsid w:val="002756F0"/>
    <w:rsid w:val="00296C4B"/>
    <w:rsid w:val="002E04E2"/>
    <w:rsid w:val="00316699"/>
    <w:rsid w:val="00330B9A"/>
    <w:rsid w:val="003B3A67"/>
    <w:rsid w:val="003E7548"/>
    <w:rsid w:val="003F5A65"/>
    <w:rsid w:val="0045019B"/>
    <w:rsid w:val="00490C7A"/>
    <w:rsid w:val="004B7295"/>
    <w:rsid w:val="00511408"/>
    <w:rsid w:val="00527C69"/>
    <w:rsid w:val="00541E83"/>
    <w:rsid w:val="00544288"/>
    <w:rsid w:val="0056568B"/>
    <w:rsid w:val="005C0AC1"/>
    <w:rsid w:val="005F7B1F"/>
    <w:rsid w:val="0060180D"/>
    <w:rsid w:val="0061219A"/>
    <w:rsid w:val="00645928"/>
    <w:rsid w:val="006462CC"/>
    <w:rsid w:val="00695777"/>
    <w:rsid w:val="006974BE"/>
    <w:rsid w:val="006C1B5A"/>
    <w:rsid w:val="006C41EE"/>
    <w:rsid w:val="006E6135"/>
    <w:rsid w:val="0072143C"/>
    <w:rsid w:val="00752A50"/>
    <w:rsid w:val="007903FB"/>
    <w:rsid w:val="00842978"/>
    <w:rsid w:val="00842EC5"/>
    <w:rsid w:val="00864787"/>
    <w:rsid w:val="008D2922"/>
    <w:rsid w:val="008D613F"/>
    <w:rsid w:val="008D7C58"/>
    <w:rsid w:val="008F30F5"/>
    <w:rsid w:val="008F325F"/>
    <w:rsid w:val="00926EBA"/>
    <w:rsid w:val="00A50FBC"/>
    <w:rsid w:val="00A57777"/>
    <w:rsid w:val="00AA1ED9"/>
    <w:rsid w:val="00AB5E70"/>
    <w:rsid w:val="00AC14ED"/>
    <w:rsid w:val="00B30778"/>
    <w:rsid w:val="00B50C25"/>
    <w:rsid w:val="00B7712D"/>
    <w:rsid w:val="00B83834"/>
    <w:rsid w:val="00B9754C"/>
    <w:rsid w:val="00C00125"/>
    <w:rsid w:val="00C01EB7"/>
    <w:rsid w:val="00C059A6"/>
    <w:rsid w:val="00C10F71"/>
    <w:rsid w:val="00C1142C"/>
    <w:rsid w:val="00C11EEA"/>
    <w:rsid w:val="00C1266C"/>
    <w:rsid w:val="00C24618"/>
    <w:rsid w:val="00C44845"/>
    <w:rsid w:val="00C66205"/>
    <w:rsid w:val="00C90CB0"/>
    <w:rsid w:val="00CA78E3"/>
    <w:rsid w:val="00CD7BC5"/>
    <w:rsid w:val="00D23650"/>
    <w:rsid w:val="00D41F1A"/>
    <w:rsid w:val="00D5432B"/>
    <w:rsid w:val="00D6233C"/>
    <w:rsid w:val="00D71A01"/>
    <w:rsid w:val="00D74F2E"/>
    <w:rsid w:val="00DA1899"/>
    <w:rsid w:val="00DE7D5F"/>
    <w:rsid w:val="00DF7A98"/>
    <w:rsid w:val="00E1653D"/>
    <w:rsid w:val="00E2327A"/>
    <w:rsid w:val="00E63D67"/>
    <w:rsid w:val="00E71A16"/>
    <w:rsid w:val="00E75377"/>
    <w:rsid w:val="00EC544F"/>
    <w:rsid w:val="00EC5A9D"/>
    <w:rsid w:val="00EE1173"/>
    <w:rsid w:val="00EF0032"/>
    <w:rsid w:val="00FA684F"/>
    <w:rsid w:val="00FC06E4"/>
    <w:rsid w:val="00FE17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enu v:ext="edit" fillcolor="none" strokecolor="none"/>
    </o:shapedefaults>
    <o:shapelayout v:ext="edit">
      <o:idmap v:ext="edit" data="1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E754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1266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266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B061E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AC14ED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wmf"/><Relationship Id="rId21" Type="http://schemas.openxmlformats.org/officeDocument/2006/relationships/oleObject" Target="embeddings/oleObject8.bin"/><Relationship Id="rId42" Type="http://schemas.openxmlformats.org/officeDocument/2006/relationships/image" Target="media/image19.w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3.wmf"/><Relationship Id="rId84" Type="http://schemas.openxmlformats.org/officeDocument/2006/relationships/image" Target="media/image42.emf"/><Relationship Id="rId89" Type="http://schemas.openxmlformats.org/officeDocument/2006/relationships/oleObject" Target="embeddings/oleObject40.bin"/><Relationship Id="rId11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wmf"/><Relationship Id="rId29" Type="http://schemas.openxmlformats.org/officeDocument/2006/relationships/oleObject" Target="embeddings/oleObject12.bin"/><Relationship Id="rId107" Type="http://schemas.openxmlformats.org/officeDocument/2006/relationships/image" Target="media/image54.jpeg"/><Relationship Id="rId11" Type="http://schemas.openxmlformats.org/officeDocument/2006/relationships/oleObject" Target="embeddings/oleObject3.bin"/><Relationship Id="rId24" Type="http://schemas.openxmlformats.org/officeDocument/2006/relationships/image" Target="media/image10.wmf"/><Relationship Id="rId32" Type="http://schemas.openxmlformats.org/officeDocument/2006/relationships/image" Target="media/image14.w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wmf"/><Relationship Id="rId45" Type="http://schemas.openxmlformats.org/officeDocument/2006/relationships/oleObject" Target="embeddings/oleObject20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wmf"/><Relationship Id="rId66" Type="http://schemas.openxmlformats.org/officeDocument/2006/relationships/oleObject" Target="embeddings/oleObject30.bin"/><Relationship Id="rId74" Type="http://schemas.openxmlformats.org/officeDocument/2006/relationships/image" Target="media/image37.wmf"/><Relationship Id="rId79" Type="http://schemas.openxmlformats.org/officeDocument/2006/relationships/oleObject" Target="embeddings/oleObject35.bin"/><Relationship Id="rId87" Type="http://schemas.openxmlformats.org/officeDocument/2006/relationships/oleObject" Target="embeddings/oleObject39.bin"/><Relationship Id="rId102" Type="http://schemas.openxmlformats.org/officeDocument/2006/relationships/image" Target="media/image51.emf"/><Relationship Id="rId110" Type="http://schemas.openxmlformats.org/officeDocument/2006/relationships/oleObject" Target="embeddings/oleObject50.bin"/><Relationship Id="rId5" Type="http://schemas.openxmlformats.org/officeDocument/2006/relationships/hyperlink" Target="mailto:ghosh_k2003@yahoo.co.in" TargetMode="External"/><Relationship Id="rId61" Type="http://schemas.openxmlformats.org/officeDocument/2006/relationships/oleObject" Target="embeddings/oleObject28.bin"/><Relationship Id="rId82" Type="http://schemas.openxmlformats.org/officeDocument/2006/relationships/image" Target="media/image41.emf"/><Relationship Id="rId90" Type="http://schemas.openxmlformats.org/officeDocument/2006/relationships/image" Target="media/image45.emf"/><Relationship Id="rId95" Type="http://schemas.openxmlformats.org/officeDocument/2006/relationships/oleObject" Target="embeddings/oleObject43.bin"/><Relationship Id="rId19" Type="http://schemas.openxmlformats.org/officeDocument/2006/relationships/oleObject" Target="embeddings/oleObject7.bin"/><Relationship Id="rId14" Type="http://schemas.openxmlformats.org/officeDocument/2006/relationships/image" Target="media/image5.wmf"/><Relationship Id="rId22" Type="http://schemas.openxmlformats.org/officeDocument/2006/relationships/image" Target="media/image9.w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w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wmf"/><Relationship Id="rId56" Type="http://schemas.openxmlformats.org/officeDocument/2006/relationships/image" Target="media/image26.wmf"/><Relationship Id="rId64" Type="http://schemas.openxmlformats.org/officeDocument/2006/relationships/image" Target="media/image30.png"/><Relationship Id="rId69" Type="http://schemas.openxmlformats.org/officeDocument/2006/relationships/oleObject" Target="embeddings/oleObject31.bin"/><Relationship Id="rId77" Type="http://schemas.openxmlformats.org/officeDocument/2006/relationships/oleObject" Target="embeddings/oleObject34.bin"/><Relationship Id="rId100" Type="http://schemas.openxmlformats.org/officeDocument/2006/relationships/image" Target="media/image50.emf"/><Relationship Id="rId105" Type="http://schemas.openxmlformats.org/officeDocument/2006/relationships/image" Target="media/image53.emf"/><Relationship Id="rId8" Type="http://schemas.openxmlformats.org/officeDocument/2006/relationships/image" Target="media/image2.wmf"/><Relationship Id="rId51" Type="http://schemas.openxmlformats.org/officeDocument/2006/relationships/oleObject" Target="embeddings/oleObject23.bin"/><Relationship Id="rId72" Type="http://schemas.openxmlformats.org/officeDocument/2006/relationships/oleObject" Target="embeddings/oleObject32.bin"/><Relationship Id="rId80" Type="http://schemas.openxmlformats.org/officeDocument/2006/relationships/image" Target="media/image40.wmf"/><Relationship Id="rId85" Type="http://schemas.openxmlformats.org/officeDocument/2006/relationships/oleObject" Target="embeddings/oleObject38.bin"/><Relationship Id="rId93" Type="http://schemas.openxmlformats.org/officeDocument/2006/relationships/oleObject" Target="embeddings/oleObject42.bin"/><Relationship Id="rId98" Type="http://schemas.openxmlformats.org/officeDocument/2006/relationships/image" Target="media/image49.emf"/><Relationship Id="rId3" Type="http://schemas.openxmlformats.org/officeDocument/2006/relationships/settings" Target="settings.xml"/><Relationship Id="rId12" Type="http://schemas.openxmlformats.org/officeDocument/2006/relationships/image" Target="media/image4.w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wmf"/><Relationship Id="rId46" Type="http://schemas.openxmlformats.org/officeDocument/2006/relationships/image" Target="media/image21.wmf"/><Relationship Id="rId59" Type="http://schemas.openxmlformats.org/officeDocument/2006/relationships/oleObject" Target="embeddings/oleObject27.bin"/><Relationship Id="rId67" Type="http://schemas.openxmlformats.org/officeDocument/2006/relationships/image" Target="media/image32.png"/><Relationship Id="rId103" Type="http://schemas.openxmlformats.org/officeDocument/2006/relationships/oleObject" Target="embeddings/oleObject47.bin"/><Relationship Id="rId108" Type="http://schemas.openxmlformats.org/officeDocument/2006/relationships/oleObject" Target="embeddings/oleObject49.bin"/><Relationship Id="rId20" Type="http://schemas.openxmlformats.org/officeDocument/2006/relationships/image" Target="media/image8.w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wmf"/><Relationship Id="rId62" Type="http://schemas.openxmlformats.org/officeDocument/2006/relationships/image" Target="media/image29.wmf"/><Relationship Id="rId70" Type="http://schemas.openxmlformats.org/officeDocument/2006/relationships/image" Target="media/image34.png"/><Relationship Id="rId75" Type="http://schemas.openxmlformats.org/officeDocument/2006/relationships/oleObject" Target="embeddings/oleObject33.bin"/><Relationship Id="rId83" Type="http://schemas.openxmlformats.org/officeDocument/2006/relationships/oleObject" Target="embeddings/oleObject37.bin"/><Relationship Id="rId88" Type="http://schemas.openxmlformats.org/officeDocument/2006/relationships/image" Target="media/image44.emf"/><Relationship Id="rId91" Type="http://schemas.openxmlformats.org/officeDocument/2006/relationships/oleObject" Target="embeddings/oleObject41.bin"/><Relationship Id="rId96" Type="http://schemas.openxmlformats.org/officeDocument/2006/relationships/image" Target="media/image48.emf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w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wmf"/><Relationship Id="rId36" Type="http://schemas.openxmlformats.org/officeDocument/2006/relationships/image" Target="media/image16.w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6" Type="http://schemas.openxmlformats.org/officeDocument/2006/relationships/oleObject" Target="embeddings/oleObject48.bin"/><Relationship Id="rId10" Type="http://schemas.openxmlformats.org/officeDocument/2006/relationships/image" Target="media/image3.w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wmf"/><Relationship Id="rId52" Type="http://schemas.openxmlformats.org/officeDocument/2006/relationships/image" Target="media/image24.wmf"/><Relationship Id="rId60" Type="http://schemas.openxmlformats.org/officeDocument/2006/relationships/image" Target="media/image28.wmf"/><Relationship Id="rId65" Type="http://schemas.openxmlformats.org/officeDocument/2006/relationships/image" Target="media/image31.wmf"/><Relationship Id="rId73" Type="http://schemas.openxmlformats.org/officeDocument/2006/relationships/image" Target="media/image36.png"/><Relationship Id="rId78" Type="http://schemas.openxmlformats.org/officeDocument/2006/relationships/image" Target="media/image39.wmf"/><Relationship Id="rId81" Type="http://schemas.openxmlformats.org/officeDocument/2006/relationships/oleObject" Target="embeddings/oleObject36.bin"/><Relationship Id="rId86" Type="http://schemas.openxmlformats.org/officeDocument/2006/relationships/image" Target="media/image43.emf"/><Relationship Id="rId94" Type="http://schemas.openxmlformats.org/officeDocument/2006/relationships/image" Target="media/image47.emf"/><Relationship Id="rId99" Type="http://schemas.openxmlformats.org/officeDocument/2006/relationships/oleObject" Target="embeddings/oleObject45.bin"/><Relationship Id="rId101" Type="http://schemas.openxmlformats.org/officeDocument/2006/relationships/oleObject" Target="embeddings/oleObject46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wmf"/><Relationship Id="rId39" Type="http://schemas.openxmlformats.org/officeDocument/2006/relationships/oleObject" Target="embeddings/oleObject17.bin"/><Relationship Id="rId109" Type="http://schemas.openxmlformats.org/officeDocument/2006/relationships/image" Target="media/image55.jpeg"/><Relationship Id="rId34" Type="http://schemas.openxmlformats.org/officeDocument/2006/relationships/image" Target="media/image15.wmf"/><Relationship Id="rId50" Type="http://schemas.openxmlformats.org/officeDocument/2006/relationships/image" Target="media/image23.wmf"/><Relationship Id="rId55" Type="http://schemas.openxmlformats.org/officeDocument/2006/relationships/oleObject" Target="embeddings/oleObject25.bin"/><Relationship Id="rId76" Type="http://schemas.openxmlformats.org/officeDocument/2006/relationships/image" Target="media/image38.wmf"/><Relationship Id="rId97" Type="http://schemas.openxmlformats.org/officeDocument/2006/relationships/oleObject" Target="embeddings/oleObject44.bin"/><Relationship Id="rId104" Type="http://schemas.openxmlformats.org/officeDocument/2006/relationships/image" Target="media/image52.jpeg"/><Relationship Id="rId7" Type="http://schemas.openxmlformats.org/officeDocument/2006/relationships/oleObject" Target="embeddings/oleObject1.bin"/><Relationship Id="rId71" Type="http://schemas.openxmlformats.org/officeDocument/2006/relationships/image" Target="media/image35.wmf"/><Relationship Id="rId92" Type="http://schemas.openxmlformats.org/officeDocument/2006/relationships/image" Target="media/image4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7BE99A-6D57-49E7-84F0-80BF654927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10</Pages>
  <Words>853</Words>
  <Characters>4864</Characters>
  <Application>Microsoft Office Word</Application>
  <DocSecurity>0</DocSecurity>
  <Lines>40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self</dc:creator>
  <cp:lastModifiedBy>Chemistry</cp:lastModifiedBy>
  <cp:revision>3</cp:revision>
  <dcterms:created xsi:type="dcterms:W3CDTF">2018-08-10T10:38:00Z</dcterms:created>
  <dcterms:modified xsi:type="dcterms:W3CDTF">2018-08-10T10:54:00Z</dcterms:modified>
</cp:coreProperties>
</file>