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81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4"/>
        <w:gridCol w:w="968"/>
        <w:gridCol w:w="828"/>
        <w:gridCol w:w="725"/>
        <w:gridCol w:w="799"/>
        <w:gridCol w:w="788"/>
        <w:gridCol w:w="686"/>
        <w:gridCol w:w="709"/>
        <w:gridCol w:w="141"/>
        <w:gridCol w:w="709"/>
        <w:gridCol w:w="867"/>
        <w:gridCol w:w="808"/>
        <w:gridCol w:w="768"/>
        <w:gridCol w:w="1101"/>
      </w:tblGrid>
      <w:tr w:rsidR="00252E51" w:rsidRPr="00252E51" w14:paraId="5708C5C2" w14:textId="77777777" w:rsidTr="006A5B0E">
        <w:trPr>
          <w:trHeight w:val="300"/>
        </w:trPr>
        <w:tc>
          <w:tcPr>
            <w:tcW w:w="4284" w:type="dxa"/>
            <w:shd w:val="clear" w:color="000000" w:fill="D9D9D9"/>
            <w:vAlign w:val="bottom"/>
            <w:hideMark/>
          </w:tcPr>
          <w:p w14:paraId="050276B0" w14:textId="77777777" w:rsidR="00252E51" w:rsidRPr="006A5B0E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</w:rPr>
              <w:t>Gem</w:t>
            </w:r>
          </w:p>
        </w:tc>
        <w:tc>
          <w:tcPr>
            <w:tcW w:w="968" w:type="dxa"/>
            <w:shd w:val="clear" w:color="000000" w:fill="D9D9D9"/>
            <w:noWrap/>
            <w:vAlign w:val="bottom"/>
            <w:hideMark/>
          </w:tcPr>
          <w:p w14:paraId="4A8FF071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shd w:val="clear" w:color="000000" w:fill="D9D9D9"/>
            <w:noWrap/>
            <w:vAlign w:val="bottom"/>
            <w:hideMark/>
          </w:tcPr>
          <w:p w14:paraId="0F07F9DC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shd w:val="clear" w:color="000000" w:fill="D9D9D9"/>
            <w:noWrap/>
            <w:vAlign w:val="bottom"/>
            <w:hideMark/>
          </w:tcPr>
          <w:p w14:paraId="400916CF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000000" w:fill="D9D9D9"/>
            <w:noWrap/>
            <w:vAlign w:val="bottom"/>
            <w:hideMark/>
          </w:tcPr>
          <w:p w14:paraId="37BCCB48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000000" w:fill="D9D9D9"/>
            <w:noWrap/>
            <w:vAlign w:val="bottom"/>
            <w:hideMark/>
          </w:tcPr>
          <w:p w14:paraId="60CF58F4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000000" w:fill="D9D9D9"/>
            <w:noWrap/>
            <w:vAlign w:val="bottom"/>
            <w:hideMark/>
          </w:tcPr>
          <w:p w14:paraId="0D9473A4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shd w:val="clear" w:color="000000" w:fill="D9D9D9"/>
            <w:noWrap/>
            <w:vAlign w:val="bottom"/>
            <w:hideMark/>
          </w:tcPr>
          <w:p w14:paraId="13251CBE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bottom"/>
            <w:hideMark/>
          </w:tcPr>
          <w:p w14:paraId="11CC676A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shd w:val="clear" w:color="000000" w:fill="D9D9D9"/>
            <w:noWrap/>
            <w:vAlign w:val="bottom"/>
            <w:hideMark/>
          </w:tcPr>
          <w:p w14:paraId="69A7FE6F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shd w:val="clear" w:color="000000" w:fill="D9D9D9"/>
            <w:noWrap/>
            <w:vAlign w:val="bottom"/>
            <w:hideMark/>
          </w:tcPr>
          <w:p w14:paraId="6CD8D99D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shd w:val="clear" w:color="000000" w:fill="D9D9D9"/>
            <w:noWrap/>
            <w:vAlign w:val="bottom"/>
            <w:hideMark/>
          </w:tcPr>
          <w:p w14:paraId="56214E73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shd w:val="clear" w:color="000000" w:fill="D9D9D9"/>
            <w:noWrap/>
            <w:vAlign w:val="bottom"/>
            <w:hideMark/>
          </w:tcPr>
          <w:p w14:paraId="56CB79B4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2E51" w:rsidRPr="00252E51" w14:paraId="078AEF58" w14:textId="77777777" w:rsidTr="00252E51">
        <w:trPr>
          <w:trHeight w:val="300"/>
        </w:trPr>
        <w:tc>
          <w:tcPr>
            <w:tcW w:w="4284" w:type="dxa"/>
            <w:shd w:val="clear" w:color="auto" w:fill="auto"/>
            <w:vAlign w:val="bottom"/>
            <w:hideMark/>
          </w:tcPr>
          <w:p w14:paraId="06977561" w14:textId="77777777" w:rsidR="00252E51" w:rsidRPr="006A5B0E" w:rsidRDefault="00252E51" w:rsidP="00252E51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B7EABCE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Females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591E610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0933C0C4" w14:textId="77777777" w:rsidR="00252E51" w:rsidRPr="00252E51" w:rsidRDefault="00252E51" w:rsidP="00252E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2176E796" w14:textId="77777777" w:rsidR="00252E51" w:rsidRPr="00252E51" w:rsidRDefault="00252E51" w:rsidP="00252E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699F2ACC" w14:textId="77777777" w:rsidR="00252E51" w:rsidRPr="00252E51" w:rsidRDefault="00252E51" w:rsidP="00252E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39D4FD" w14:textId="77777777" w:rsidR="00252E51" w:rsidRPr="00252E51" w:rsidRDefault="00252E51" w:rsidP="00252E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14:paraId="37ACB192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Males  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772508B3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  <w:vAlign w:val="bottom"/>
            <w:hideMark/>
          </w:tcPr>
          <w:p w14:paraId="62CBB2FC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B9E6668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14:paraId="46CB7D18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2E51" w:rsidRPr="00252E51" w14:paraId="638F7EA1" w14:textId="77777777" w:rsidTr="00252E51">
        <w:trPr>
          <w:trHeight w:val="1653"/>
        </w:trPr>
        <w:tc>
          <w:tcPr>
            <w:tcW w:w="4284" w:type="dxa"/>
            <w:shd w:val="clear" w:color="auto" w:fill="auto"/>
            <w:vAlign w:val="bottom"/>
            <w:hideMark/>
          </w:tcPr>
          <w:p w14:paraId="780CAC7A" w14:textId="77777777" w:rsidR="00252E51" w:rsidRPr="006A5B0E" w:rsidRDefault="00252E51" w:rsidP="00252E51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noWrap/>
            <w:vAlign w:val="bottom"/>
            <w:hideMark/>
          </w:tcPr>
          <w:p w14:paraId="1941B64A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15-19 years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bottom"/>
            <w:hideMark/>
          </w:tcPr>
          <w:p w14:paraId="08FAF301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20-24 years</w:t>
            </w:r>
          </w:p>
        </w:tc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14:paraId="1E4910BB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15-24 years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14:paraId="7413A594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Report at least one partner aged 15-24 years </w:t>
            </w:r>
          </w:p>
        </w:tc>
        <w:tc>
          <w:tcPr>
            <w:tcW w:w="1675" w:type="dxa"/>
            <w:gridSpan w:val="2"/>
            <w:shd w:val="clear" w:color="auto" w:fill="auto"/>
            <w:vAlign w:val="bottom"/>
            <w:hideMark/>
          </w:tcPr>
          <w:p w14:paraId="30C42231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Aged 20-34 years &amp; report at least one partner possibly aged 15-24 years </w:t>
            </w:r>
          </w:p>
        </w:tc>
        <w:tc>
          <w:tcPr>
            <w:tcW w:w="1869" w:type="dxa"/>
            <w:gridSpan w:val="2"/>
            <w:shd w:val="clear" w:color="auto" w:fill="auto"/>
            <w:vAlign w:val="bottom"/>
            <w:hideMark/>
          </w:tcPr>
          <w:p w14:paraId="6F607C5A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Aged 35+ years &amp; report at least one partner possibly aged 15-24 years</w:t>
            </w:r>
          </w:p>
        </w:tc>
      </w:tr>
      <w:tr w:rsidR="00252E51" w:rsidRPr="00252E51" w14:paraId="5106E3BE" w14:textId="77777777" w:rsidTr="006A5B0E">
        <w:trPr>
          <w:trHeight w:val="300"/>
        </w:trPr>
        <w:tc>
          <w:tcPr>
            <w:tcW w:w="4284" w:type="dxa"/>
            <w:shd w:val="clear" w:color="auto" w:fill="auto"/>
            <w:vAlign w:val="bottom"/>
            <w:hideMark/>
          </w:tcPr>
          <w:p w14:paraId="57F8857D" w14:textId="77777777" w:rsidR="00252E51" w:rsidRPr="006A5B0E" w:rsidRDefault="00252E51" w:rsidP="00252E51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425F9FD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FF464E1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0DCF0341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59BC7D4C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2F1FBEA7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E1D1AD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35BEDA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39E78557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01F333C6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6A15EC3F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66152B5E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552D9701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52E51" w:rsidRPr="00252E51" w14:paraId="35233DED" w14:textId="77777777" w:rsidTr="006A5B0E">
        <w:trPr>
          <w:trHeight w:val="300"/>
        </w:trPr>
        <w:tc>
          <w:tcPr>
            <w:tcW w:w="6805" w:type="dxa"/>
            <w:gridSpan w:val="4"/>
            <w:shd w:val="clear" w:color="auto" w:fill="auto"/>
            <w:noWrap/>
            <w:vAlign w:val="bottom"/>
            <w:hideMark/>
          </w:tcPr>
          <w:p w14:paraId="105BDCD3" w14:textId="77777777" w:rsidR="00252E51" w:rsidRPr="006A5B0E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</w:rPr>
              <w:t>Lifetime number of sexual partners (among those who ever had sex)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2F33343D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5A67DABB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3F1837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90DF7A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48DA41EE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782035E7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06C0D515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2EBB4B57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624611BC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2E51" w:rsidRPr="00252E51" w14:paraId="16CA8B2E" w14:textId="77777777" w:rsidTr="006A5B0E">
        <w:trPr>
          <w:trHeight w:val="300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14:paraId="240B84C4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median (IQR)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68F11A9C" w14:textId="77777777" w:rsidR="00252E51" w:rsidRPr="00252E51" w:rsidRDefault="00252E51" w:rsidP="006A5B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496B07C" w14:textId="77777777" w:rsidR="00252E51" w:rsidRPr="00252E51" w:rsidRDefault="00252E51" w:rsidP="006A5B0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 (1,2)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23FD4869" w14:textId="77777777" w:rsidR="00252E51" w:rsidRPr="00252E51" w:rsidRDefault="00252E51" w:rsidP="006A5B0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46CFA2EF" w14:textId="77777777" w:rsidR="00252E51" w:rsidRPr="00252E51" w:rsidRDefault="00252E51" w:rsidP="006A5B0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 (1,3)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26AA8CE8" w14:textId="77777777" w:rsidR="00252E51" w:rsidRPr="00252E51" w:rsidRDefault="00252E51" w:rsidP="006A5B0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EC7133" w14:textId="77777777" w:rsidR="00252E51" w:rsidRPr="00252E51" w:rsidRDefault="00252E51" w:rsidP="006A5B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BFB853" w14:textId="0C934F74" w:rsidR="00252E51" w:rsidRPr="00252E51" w:rsidRDefault="00252E51" w:rsidP="006A5B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0A0F194E" w14:textId="0A5BC9F8" w:rsidR="00252E51" w:rsidRPr="006A5B0E" w:rsidRDefault="006A5B0E" w:rsidP="006A5B0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3 (2,8)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004A6DF4" w14:textId="3C4B3A69" w:rsidR="00252E51" w:rsidRPr="00252E51" w:rsidRDefault="00252E51" w:rsidP="006A5B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4268C7FD" w14:textId="2D0CAE34" w:rsidR="00252E51" w:rsidRPr="006A5B0E" w:rsidRDefault="006A5B0E" w:rsidP="006A5B0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5 (3,9)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8CCFE0B" w14:textId="711B6459" w:rsidR="00252E51" w:rsidRPr="00252E51" w:rsidRDefault="00252E51" w:rsidP="006A5B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7B3AB8A5" w14:textId="42E5AB0F" w:rsidR="00252E51" w:rsidRPr="006A5B0E" w:rsidRDefault="00252E51" w:rsidP="006A5B0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 </w:t>
            </w:r>
            <w:r w:rsidR="006A5B0E" w:rsidRPr="006A5B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9 (5,9)</w:t>
            </w:r>
          </w:p>
        </w:tc>
      </w:tr>
      <w:tr w:rsidR="00252E51" w:rsidRPr="00252E51" w14:paraId="185B5946" w14:textId="77777777" w:rsidTr="006A5B0E">
        <w:trPr>
          <w:trHeight w:val="300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14:paraId="734A134A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BD2E4D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4A1AF6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46.9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29D2A4D0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1109815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27.4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34B41F9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2D42D7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34.2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6A2186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1E94EF6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52B1984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022B2B9E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8.3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D3507BE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0676D87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4.0</w:t>
            </w:r>
          </w:p>
        </w:tc>
      </w:tr>
      <w:tr w:rsidR="00252E51" w:rsidRPr="00252E51" w14:paraId="6C602DDC" w14:textId="77777777" w:rsidTr="006A5B0E">
        <w:trPr>
          <w:trHeight w:val="300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14:paraId="037C9891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5DF5A6C0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40AF6CE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29.3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23AB1B9F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764F73F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33.9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6121607D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7F826F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32.3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BBD32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76A0A8E1" w14:textId="08F37264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20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0C7BA98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7F23D8E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1D4480C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680D96D4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5.7</w:t>
            </w:r>
          </w:p>
        </w:tc>
      </w:tr>
      <w:tr w:rsidR="00252E51" w:rsidRPr="00252E51" w14:paraId="5A270ECC" w14:textId="77777777" w:rsidTr="006A5B0E">
        <w:trPr>
          <w:trHeight w:val="300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14:paraId="40CC51E0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96DC91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3C7E1C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262D5D2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355B23B7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20.8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04760411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86B8D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18.8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6D366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65CD707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15.3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155FD3D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184F3780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17.8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210F32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4F4D0E36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7.4</w:t>
            </w:r>
          </w:p>
        </w:tc>
      </w:tr>
      <w:tr w:rsidR="00252E51" w:rsidRPr="00252E51" w14:paraId="6BD0BA23" w14:textId="77777777" w:rsidTr="006A5B0E">
        <w:trPr>
          <w:trHeight w:val="300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14:paraId="276F9881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F3A520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B697CC1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4.8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18E3EA8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7AA924F7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6.2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45FC1576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D021E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B1E3E0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047FE88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3A079EC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516383DF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9.4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71C6EFB4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77E6C99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6.7</w:t>
            </w:r>
          </w:p>
        </w:tc>
      </w:tr>
      <w:tr w:rsidR="00252E51" w:rsidRPr="00252E51" w14:paraId="629B3D89" w14:textId="77777777" w:rsidTr="006A5B0E">
        <w:trPr>
          <w:trHeight w:val="300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14:paraId="4181BC89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5+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92ABC4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78671FE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2.8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2BD01AEE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69A5E76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6.9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1CAAB36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B07816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FBDAC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2803F422" w14:textId="7E78275D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25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3AB983E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7A064706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32.3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5DDFB906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6ACA012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36.6</w:t>
            </w:r>
          </w:p>
        </w:tc>
      </w:tr>
      <w:tr w:rsidR="00252E51" w:rsidRPr="00252E51" w14:paraId="58F8AAFC" w14:textId="77777777" w:rsidTr="006A5B0E">
        <w:trPr>
          <w:trHeight w:val="300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14:paraId="7894A115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Don't know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8F4AD8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DB2A4B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29658D4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37EA526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4.7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336849A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DE7EC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B1B250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78129F1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12.9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7D6E5B9E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0DBDBF00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19.6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3552D8E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35C1702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39.6</w:t>
            </w:r>
          </w:p>
        </w:tc>
      </w:tr>
      <w:tr w:rsidR="00252E51" w:rsidRPr="00252E51" w14:paraId="06C89CAF" w14:textId="77777777" w:rsidTr="006A5B0E">
        <w:trPr>
          <w:trHeight w:val="300"/>
        </w:trPr>
        <w:tc>
          <w:tcPr>
            <w:tcW w:w="4284" w:type="dxa"/>
            <w:shd w:val="clear" w:color="auto" w:fill="auto"/>
            <w:vAlign w:val="bottom"/>
            <w:hideMark/>
          </w:tcPr>
          <w:p w14:paraId="56C47A6F" w14:textId="77777777" w:rsidR="00252E51" w:rsidRPr="006A5B0E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</w:rPr>
              <w:t>Type of partners in past 12 months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4A99DBF3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B97DB23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5BBE89BB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37B6B7BB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77B350E1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32C0AC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1666EA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31771672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40A4DB92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0F8846CF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7A1133B6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00F9B605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52E51" w:rsidRPr="00252E51" w14:paraId="462B55C8" w14:textId="77777777" w:rsidTr="006A5B0E">
        <w:trPr>
          <w:trHeight w:val="300"/>
        </w:trPr>
        <w:tc>
          <w:tcPr>
            <w:tcW w:w="4284" w:type="dxa"/>
            <w:shd w:val="clear" w:color="auto" w:fill="auto"/>
            <w:vAlign w:val="bottom"/>
            <w:hideMark/>
          </w:tcPr>
          <w:p w14:paraId="592FA843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Single spouse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456EAA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574851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49.3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4221E82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29D4914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76.9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5AD68B4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AA73B1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68.2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253706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47BCC66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15.4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30146CE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1AA2D40E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50.6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73ADD36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6E943111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61.7</w:t>
            </w:r>
          </w:p>
        </w:tc>
      </w:tr>
      <w:tr w:rsidR="00252E51" w:rsidRPr="00252E51" w14:paraId="4259BB28" w14:textId="77777777" w:rsidTr="006A5B0E">
        <w:trPr>
          <w:trHeight w:val="300"/>
        </w:trPr>
        <w:tc>
          <w:tcPr>
            <w:tcW w:w="4284" w:type="dxa"/>
            <w:shd w:val="clear" w:color="auto" w:fill="auto"/>
            <w:vAlign w:val="bottom"/>
            <w:hideMark/>
          </w:tcPr>
          <w:p w14:paraId="0786B632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Single regular partner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56085C27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9C422A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42.3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14723C6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7D833BA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2E94CE36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B7C55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26.7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1B28C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62F8F3C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55.4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03ADC336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3C26A9E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24.2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25036F1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4A588E5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1.3</w:t>
            </w:r>
          </w:p>
        </w:tc>
      </w:tr>
      <w:tr w:rsidR="00252E51" w:rsidRPr="00252E51" w14:paraId="10F16AFA" w14:textId="77777777" w:rsidTr="006A5B0E">
        <w:trPr>
          <w:trHeight w:val="300"/>
        </w:trPr>
        <w:tc>
          <w:tcPr>
            <w:tcW w:w="4284" w:type="dxa"/>
            <w:shd w:val="clear" w:color="auto" w:fill="auto"/>
            <w:vAlign w:val="bottom"/>
            <w:hideMark/>
          </w:tcPr>
          <w:p w14:paraId="076DCAAC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Single casual partner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A04D37F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6326CA7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177F2161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0330507F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6F8CCBD6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74B75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A9A8D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3EBE469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0.8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24A6376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17A8B853" w14:textId="0BA8C3E8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EB4015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1AA3975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1.7</w:t>
            </w:r>
          </w:p>
        </w:tc>
      </w:tr>
      <w:tr w:rsidR="00252E51" w:rsidRPr="00252E51" w14:paraId="268DA8D6" w14:textId="77777777" w:rsidTr="006A5B0E">
        <w:trPr>
          <w:trHeight w:val="300"/>
        </w:trPr>
        <w:tc>
          <w:tcPr>
            <w:tcW w:w="4284" w:type="dxa"/>
            <w:shd w:val="clear" w:color="auto" w:fill="auto"/>
            <w:vAlign w:val="bottom"/>
            <w:hideMark/>
          </w:tcPr>
          <w:p w14:paraId="18A1BD28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Multiple partners- spouse/regular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0FE27430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D9001F1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18A776B6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6B81D6D7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6F1BF52E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99E850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720F9F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5FCDEFF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25.8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7A7BF98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012164C0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21.8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7922DB0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4938E3F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29.5</w:t>
            </w:r>
          </w:p>
        </w:tc>
      </w:tr>
      <w:tr w:rsidR="00252E51" w:rsidRPr="00252E51" w14:paraId="10DD57C1" w14:textId="77777777" w:rsidTr="006A5B0E">
        <w:trPr>
          <w:trHeight w:val="300"/>
        </w:trPr>
        <w:tc>
          <w:tcPr>
            <w:tcW w:w="4284" w:type="dxa"/>
            <w:shd w:val="clear" w:color="auto" w:fill="auto"/>
            <w:vAlign w:val="bottom"/>
            <w:hideMark/>
          </w:tcPr>
          <w:p w14:paraId="2392DF21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Multiple partners- casual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5486B01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E1EE1B6" w14:textId="7FE03AAF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11C5DE2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6EE8729B" w14:textId="00729DA1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6681887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5DF7B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F49B7E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77FE0836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678DFED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4D768EC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5850D1E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2F920BD9" w14:textId="64704131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252E51" w:rsidRPr="00252E51" w14:paraId="776B36A4" w14:textId="77777777" w:rsidTr="006A5B0E">
        <w:trPr>
          <w:trHeight w:val="300"/>
        </w:trPr>
        <w:tc>
          <w:tcPr>
            <w:tcW w:w="4284" w:type="dxa"/>
            <w:shd w:val="clear" w:color="auto" w:fill="auto"/>
            <w:vAlign w:val="bottom"/>
            <w:hideMark/>
          </w:tcPr>
          <w:p w14:paraId="167C4B60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Multiple partners-spouse/regular and casual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3964678F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BE5AFF1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159B85F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0A6F57A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6C81A1D7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2A9397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6CE3A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5C65F7F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4EE6ECC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0C16D95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3.3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639D0E9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1B466A5D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5.7</w:t>
            </w:r>
          </w:p>
        </w:tc>
      </w:tr>
      <w:tr w:rsidR="00252E51" w:rsidRPr="00252E51" w14:paraId="52129FFB" w14:textId="77777777" w:rsidTr="006A5B0E">
        <w:trPr>
          <w:trHeight w:val="300"/>
        </w:trPr>
        <w:tc>
          <w:tcPr>
            <w:tcW w:w="4284" w:type="dxa"/>
            <w:shd w:val="clear" w:color="auto" w:fill="auto"/>
            <w:vAlign w:val="bottom"/>
            <w:hideMark/>
          </w:tcPr>
          <w:p w14:paraId="671C2F02" w14:textId="77777777" w:rsidR="00252E51" w:rsidRPr="006A5B0E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</w:rPr>
              <w:t>Type of concurrent partners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3F443C43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7C8BCB1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2AFBB0C9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14B9EABC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3B6EEE5C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BB24E0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827CF8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2800F689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47FEA156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0E804998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6A940E87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4CFE47BB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2E51" w:rsidRPr="00252E51" w14:paraId="0B2BE823" w14:textId="77777777" w:rsidTr="006A5B0E">
        <w:trPr>
          <w:trHeight w:val="300"/>
        </w:trPr>
        <w:tc>
          <w:tcPr>
            <w:tcW w:w="4284" w:type="dxa"/>
            <w:shd w:val="clear" w:color="auto" w:fill="auto"/>
            <w:vAlign w:val="bottom"/>
            <w:hideMark/>
          </w:tcPr>
          <w:p w14:paraId="2F90523A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Spouse/regular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4EAF4014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43A244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87.5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358E3F36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2D1BD3C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1F987F5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5A04B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73F80F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2C0042E6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98.5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21133751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793DD60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5448757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7ACFA64E" w14:textId="311CBEFC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86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252E51" w:rsidRPr="00252E51" w14:paraId="6120D500" w14:textId="77777777" w:rsidTr="006A5B0E">
        <w:trPr>
          <w:trHeight w:val="300"/>
        </w:trPr>
        <w:tc>
          <w:tcPr>
            <w:tcW w:w="4284" w:type="dxa"/>
            <w:shd w:val="clear" w:color="auto" w:fill="auto"/>
            <w:vAlign w:val="bottom"/>
            <w:hideMark/>
          </w:tcPr>
          <w:p w14:paraId="2E754C79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Casual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65039BE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68157AB" w14:textId="58383C6A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3B0D180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005FCDBE" w14:textId="4815EB46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7664958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C9ACB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F3F21F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739C82F3" w14:textId="628B0E19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56588F80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1E85F8A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14A08EF0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6E983B1E" w14:textId="4181F18E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  <w:tr w:rsidR="00252E51" w:rsidRPr="00252E51" w14:paraId="3B7DBDE1" w14:textId="77777777" w:rsidTr="006A5B0E">
        <w:trPr>
          <w:trHeight w:val="320"/>
        </w:trPr>
        <w:tc>
          <w:tcPr>
            <w:tcW w:w="4284" w:type="dxa"/>
            <w:shd w:val="clear" w:color="auto" w:fill="auto"/>
            <w:vAlign w:val="bottom"/>
            <w:hideMark/>
          </w:tcPr>
          <w:p w14:paraId="43983871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Spouse/</w:t>
            </w:r>
            <w:proofErr w:type="gramStart"/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regular  &amp;</w:t>
            </w:r>
            <w:proofErr w:type="gramEnd"/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 casual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41BA1FE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C673E2F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3FC95350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298DED6B" w14:textId="0BEFC8B5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44D9F50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9A724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1FBC81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548F741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1E66287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14:paraId="502A61D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04F7AF47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2D0BDF2E" w14:textId="36D7A0B0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14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</w:tr>
    </w:tbl>
    <w:p w14:paraId="283B9AEE" w14:textId="77777777" w:rsidR="00252E51" w:rsidRDefault="00252E51"/>
    <w:tbl>
      <w:tblPr>
        <w:tblW w:w="14181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4"/>
        <w:gridCol w:w="968"/>
        <w:gridCol w:w="828"/>
        <w:gridCol w:w="725"/>
        <w:gridCol w:w="799"/>
        <w:gridCol w:w="788"/>
        <w:gridCol w:w="788"/>
        <w:gridCol w:w="739"/>
        <w:gridCol w:w="908"/>
        <w:gridCol w:w="739"/>
        <w:gridCol w:w="909"/>
        <w:gridCol w:w="667"/>
        <w:gridCol w:w="1039"/>
      </w:tblGrid>
      <w:tr w:rsidR="00252E51" w:rsidRPr="00252E51" w14:paraId="3F285E15" w14:textId="77777777" w:rsidTr="00252E51">
        <w:trPr>
          <w:trHeight w:val="300"/>
        </w:trPr>
        <w:tc>
          <w:tcPr>
            <w:tcW w:w="4284" w:type="dxa"/>
            <w:shd w:val="clear" w:color="000000" w:fill="D9D9D9"/>
            <w:vAlign w:val="bottom"/>
            <w:hideMark/>
          </w:tcPr>
          <w:p w14:paraId="08A68D6C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Nairobi</w:t>
            </w:r>
          </w:p>
        </w:tc>
        <w:tc>
          <w:tcPr>
            <w:tcW w:w="968" w:type="dxa"/>
            <w:shd w:val="clear" w:color="000000" w:fill="D9D9D9"/>
            <w:noWrap/>
            <w:vAlign w:val="bottom"/>
            <w:hideMark/>
          </w:tcPr>
          <w:p w14:paraId="788C2872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shd w:val="clear" w:color="000000" w:fill="D9D9D9"/>
            <w:noWrap/>
            <w:vAlign w:val="bottom"/>
            <w:hideMark/>
          </w:tcPr>
          <w:p w14:paraId="33F890CE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shd w:val="clear" w:color="000000" w:fill="D9D9D9"/>
            <w:noWrap/>
            <w:vAlign w:val="bottom"/>
            <w:hideMark/>
          </w:tcPr>
          <w:p w14:paraId="61D7FE2F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shd w:val="clear" w:color="000000" w:fill="D9D9D9"/>
            <w:noWrap/>
            <w:vAlign w:val="bottom"/>
            <w:hideMark/>
          </w:tcPr>
          <w:p w14:paraId="363F38A0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000000" w:fill="D9D9D9"/>
            <w:noWrap/>
            <w:vAlign w:val="bottom"/>
            <w:hideMark/>
          </w:tcPr>
          <w:p w14:paraId="326C2D04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000000" w:fill="D9D9D9"/>
            <w:noWrap/>
            <w:vAlign w:val="bottom"/>
            <w:hideMark/>
          </w:tcPr>
          <w:p w14:paraId="7B07B297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shd w:val="clear" w:color="000000" w:fill="D9D9D9"/>
            <w:noWrap/>
            <w:vAlign w:val="bottom"/>
            <w:hideMark/>
          </w:tcPr>
          <w:p w14:paraId="715B3746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shd w:val="clear" w:color="000000" w:fill="D9D9D9"/>
            <w:noWrap/>
            <w:vAlign w:val="bottom"/>
            <w:hideMark/>
          </w:tcPr>
          <w:p w14:paraId="53647256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shd w:val="clear" w:color="000000" w:fill="D9D9D9"/>
            <w:noWrap/>
            <w:vAlign w:val="bottom"/>
            <w:hideMark/>
          </w:tcPr>
          <w:p w14:paraId="4F833B76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shd w:val="clear" w:color="000000" w:fill="D9D9D9"/>
            <w:noWrap/>
            <w:vAlign w:val="bottom"/>
            <w:hideMark/>
          </w:tcPr>
          <w:p w14:paraId="788CFF1F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shd w:val="clear" w:color="000000" w:fill="D9D9D9"/>
            <w:noWrap/>
            <w:vAlign w:val="bottom"/>
            <w:hideMark/>
          </w:tcPr>
          <w:p w14:paraId="54243F9F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shd w:val="clear" w:color="000000" w:fill="D9D9D9"/>
            <w:noWrap/>
            <w:vAlign w:val="bottom"/>
            <w:hideMark/>
          </w:tcPr>
          <w:p w14:paraId="0DA99E3E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2E51" w:rsidRPr="00252E51" w14:paraId="2407BE00" w14:textId="77777777" w:rsidTr="00252E51">
        <w:trPr>
          <w:trHeight w:val="300"/>
        </w:trPr>
        <w:tc>
          <w:tcPr>
            <w:tcW w:w="4284" w:type="dxa"/>
            <w:shd w:val="clear" w:color="auto" w:fill="auto"/>
            <w:vAlign w:val="bottom"/>
            <w:hideMark/>
          </w:tcPr>
          <w:p w14:paraId="0AAE0FE4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52A46383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Females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78A6F96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64E77C8C" w14:textId="77777777" w:rsidR="00252E51" w:rsidRPr="00252E51" w:rsidRDefault="00252E51" w:rsidP="00252E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1FA1E366" w14:textId="77777777" w:rsidR="00252E51" w:rsidRPr="00252E51" w:rsidRDefault="00252E51" w:rsidP="00252E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209D800C" w14:textId="77777777" w:rsidR="00252E51" w:rsidRPr="00252E51" w:rsidRDefault="00252E51" w:rsidP="00252E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5546047B" w14:textId="77777777" w:rsidR="00252E51" w:rsidRPr="00252E51" w:rsidRDefault="00252E51" w:rsidP="00252E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shd w:val="clear" w:color="auto" w:fill="auto"/>
            <w:noWrap/>
            <w:vAlign w:val="bottom"/>
            <w:hideMark/>
          </w:tcPr>
          <w:p w14:paraId="7A26BE65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Males  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B630F1E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bottom"/>
            <w:hideMark/>
          </w:tcPr>
          <w:p w14:paraId="6247D76D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79204F27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bottom"/>
            <w:hideMark/>
          </w:tcPr>
          <w:p w14:paraId="67899436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2E51" w:rsidRPr="00252E51" w14:paraId="3209EFF6" w14:textId="77777777" w:rsidTr="00252E51">
        <w:trPr>
          <w:trHeight w:val="580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14:paraId="5810CC6E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noWrap/>
            <w:vAlign w:val="bottom"/>
            <w:hideMark/>
          </w:tcPr>
          <w:p w14:paraId="177F8E47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15-19 </w:t>
            </w:r>
            <w:proofErr w:type="spellStart"/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yrs</w:t>
            </w:r>
            <w:proofErr w:type="spellEnd"/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bottom"/>
            <w:hideMark/>
          </w:tcPr>
          <w:p w14:paraId="1381E601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20-24 </w:t>
            </w:r>
            <w:proofErr w:type="spellStart"/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14:paraId="79616E48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15-24 </w:t>
            </w:r>
            <w:proofErr w:type="spellStart"/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647" w:type="dxa"/>
            <w:gridSpan w:val="2"/>
            <w:shd w:val="clear" w:color="auto" w:fill="auto"/>
            <w:vAlign w:val="bottom"/>
            <w:hideMark/>
          </w:tcPr>
          <w:p w14:paraId="29D0A9A8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Report partner aged 15-19 </w:t>
            </w:r>
            <w:proofErr w:type="spellStart"/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648" w:type="dxa"/>
            <w:gridSpan w:val="2"/>
            <w:shd w:val="clear" w:color="auto" w:fill="auto"/>
            <w:vAlign w:val="bottom"/>
            <w:hideMark/>
          </w:tcPr>
          <w:p w14:paraId="45096248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Report partner aged 20-24 </w:t>
            </w:r>
            <w:proofErr w:type="spellStart"/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706" w:type="dxa"/>
            <w:gridSpan w:val="2"/>
            <w:shd w:val="clear" w:color="auto" w:fill="auto"/>
            <w:vAlign w:val="bottom"/>
            <w:hideMark/>
          </w:tcPr>
          <w:p w14:paraId="140C2C3E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Report partner aged 15-24 </w:t>
            </w:r>
            <w:proofErr w:type="spellStart"/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yrs</w:t>
            </w:r>
            <w:proofErr w:type="spellEnd"/>
          </w:p>
        </w:tc>
      </w:tr>
      <w:tr w:rsidR="00252E51" w:rsidRPr="00252E51" w14:paraId="483BCE8E" w14:textId="77777777" w:rsidTr="00252E51">
        <w:trPr>
          <w:trHeight w:val="300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14:paraId="42477500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4A606986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FBD226D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45DEAD41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0AA9619F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1F12BD6C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2CF9959A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DED05B7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9013658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E8E8100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0BF784DE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31B0DE0A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6942F19C" w14:textId="77777777" w:rsidR="00252E51" w:rsidRPr="00252E51" w:rsidRDefault="00252E51" w:rsidP="00252E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52E51" w:rsidRPr="00252E51" w14:paraId="27E68E2F" w14:textId="77777777" w:rsidTr="00252E51">
        <w:trPr>
          <w:trHeight w:val="300"/>
        </w:trPr>
        <w:tc>
          <w:tcPr>
            <w:tcW w:w="6805" w:type="dxa"/>
            <w:gridSpan w:val="4"/>
            <w:shd w:val="clear" w:color="auto" w:fill="auto"/>
            <w:noWrap/>
            <w:vAlign w:val="bottom"/>
            <w:hideMark/>
          </w:tcPr>
          <w:p w14:paraId="396FF21B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Lifetime number of sexual partners (among those who ever had sex)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16A7CB74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3E34EC38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0F56FA56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6CE6E7E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8718290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5AA76ED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77A126CE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7C5A9C53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3B2C2725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52E51" w:rsidRPr="00252E51" w14:paraId="6DDE6CCC" w14:textId="77777777" w:rsidTr="00252E51">
        <w:trPr>
          <w:trHeight w:val="297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14:paraId="52E96F7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median (IQR)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60656877" w14:textId="205F3E3E" w:rsidR="00252E51" w:rsidRPr="00252E51" w:rsidRDefault="00252E51" w:rsidP="006A5B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D658755" w14:textId="00E38307" w:rsidR="00252E51" w:rsidRPr="006A5B0E" w:rsidRDefault="006A5B0E" w:rsidP="006A5B0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1 (1,2)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bottom"/>
            <w:hideMark/>
          </w:tcPr>
          <w:p w14:paraId="0D851649" w14:textId="0959969D" w:rsidR="00252E51" w:rsidRPr="006A5B0E" w:rsidRDefault="00252E51" w:rsidP="006A5B0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1 (1,2)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45B49AF4" w14:textId="77777777" w:rsidR="00252E51" w:rsidRPr="006A5B0E" w:rsidRDefault="00252E51" w:rsidP="006A5B0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3CA95177" w14:textId="77777777" w:rsidR="00252E51" w:rsidRPr="006A5B0E" w:rsidRDefault="00252E51" w:rsidP="006A5B0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shd w:val="clear" w:color="auto" w:fill="auto"/>
            <w:noWrap/>
            <w:vAlign w:val="bottom"/>
            <w:hideMark/>
          </w:tcPr>
          <w:p w14:paraId="146B2A86" w14:textId="12D8347D" w:rsidR="00252E51" w:rsidRPr="006A5B0E" w:rsidRDefault="00252E51" w:rsidP="006A5B0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2 (1,4)</w:t>
            </w:r>
          </w:p>
        </w:tc>
        <w:tc>
          <w:tcPr>
            <w:tcW w:w="1648" w:type="dxa"/>
            <w:gridSpan w:val="2"/>
            <w:shd w:val="clear" w:color="auto" w:fill="auto"/>
            <w:noWrap/>
            <w:vAlign w:val="bottom"/>
            <w:hideMark/>
          </w:tcPr>
          <w:p w14:paraId="5152A0DF" w14:textId="3769EE0D" w:rsidR="00252E51" w:rsidRPr="006A5B0E" w:rsidRDefault="00252E51" w:rsidP="006A5B0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3 (1,5)</w:t>
            </w:r>
          </w:p>
        </w:tc>
        <w:tc>
          <w:tcPr>
            <w:tcW w:w="1706" w:type="dxa"/>
            <w:gridSpan w:val="2"/>
            <w:shd w:val="clear" w:color="auto" w:fill="auto"/>
            <w:noWrap/>
            <w:vAlign w:val="bottom"/>
            <w:hideMark/>
          </w:tcPr>
          <w:p w14:paraId="167DA98E" w14:textId="71922CCB" w:rsidR="00252E51" w:rsidRPr="006A5B0E" w:rsidRDefault="00252E51" w:rsidP="006A5B0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3 (1,4)</w:t>
            </w:r>
          </w:p>
        </w:tc>
      </w:tr>
      <w:tr w:rsidR="00252E51" w:rsidRPr="00252E51" w14:paraId="0D97E07D" w14:textId="77777777" w:rsidTr="00252E51">
        <w:trPr>
          <w:trHeight w:val="300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14:paraId="0900C181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7D0C1AD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46EDE6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70.3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3C5630A4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5194D1A7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54.6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553BD7D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73D4740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58.6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874F6D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A2F0B31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36.6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9CD5C9F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5667297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38.5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4EAF5F46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38E6E97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37.0</w:t>
            </w:r>
          </w:p>
        </w:tc>
      </w:tr>
      <w:tr w:rsidR="00252E51" w:rsidRPr="00252E51" w14:paraId="718F87EC" w14:textId="77777777" w:rsidTr="00252E51">
        <w:trPr>
          <w:trHeight w:val="300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14:paraId="168BD5D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0D98001D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B490BF0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5C5BC0E4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4703C857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23.3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77297F74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0E0B7AC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21.1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9720506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637A420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24.8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FA03D8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316494E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7AB1DC66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14613DE0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21.7</w:t>
            </w:r>
          </w:p>
        </w:tc>
      </w:tr>
      <w:tr w:rsidR="00252E51" w:rsidRPr="00252E51" w14:paraId="3642B535" w14:textId="77777777" w:rsidTr="00252E51">
        <w:trPr>
          <w:trHeight w:val="300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14:paraId="2A5E68DD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02E9B124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A3D772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7.4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03114BDF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49986AAD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77413F5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1D2720C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121530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67AFA1F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6DA7B8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66C1268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7.7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1AF0165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079690EE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12.0</w:t>
            </w:r>
          </w:p>
        </w:tc>
      </w:tr>
      <w:tr w:rsidR="00252E51" w:rsidRPr="00252E51" w14:paraId="53CB8F9F" w14:textId="77777777" w:rsidTr="00252E51">
        <w:trPr>
          <w:trHeight w:val="300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14:paraId="382E7551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69576DB4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A1884F4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79B17A6D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28B2961E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2.8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6635D3BD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3A08E781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2A624A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AD88D2E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13.8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0AD033E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286230B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7.7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9F402D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011D156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12.5</w:t>
            </w:r>
          </w:p>
        </w:tc>
      </w:tr>
      <w:tr w:rsidR="00252E51" w:rsidRPr="00252E51" w14:paraId="218D3B39" w14:textId="77777777" w:rsidTr="00252E51">
        <w:trPr>
          <w:trHeight w:val="300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14:paraId="4351BA3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5+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316224D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D2C9A9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53341D3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115209A6" w14:textId="093C634C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1348D50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6C2188C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4.4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D89BB5F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7E60D7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F9E9167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213CDEB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35.9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37397C4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3360BF07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16.8</w:t>
            </w:r>
          </w:p>
        </w:tc>
      </w:tr>
      <w:tr w:rsidR="00252E51" w:rsidRPr="00252E51" w14:paraId="4FCE46EE" w14:textId="77777777" w:rsidTr="00252E51">
        <w:trPr>
          <w:trHeight w:val="320"/>
        </w:trPr>
        <w:tc>
          <w:tcPr>
            <w:tcW w:w="4284" w:type="dxa"/>
            <w:shd w:val="clear" w:color="auto" w:fill="auto"/>
            <w:noWrap/>
            <w:vAlign w:val="bottom"/>
            <w:hideMark/>
          </w:tcPr>
          <w:p w14:paraId="4225BEB7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Missing 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3D12577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3B3043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3.3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14:paraId="05B4A4F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7E29776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2.8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17D6F5A0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2C99C5F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24CF345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D1D63AC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B85B3DE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03524B8E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07293C77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54014559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71B97632" w14:textId="50080B7E" w:rsidR="00252E51" w:rsidRDefault="00252E51"/>
    <w:p w14:paraId="5FADC3C1" w14:textId="77777777" w:rsidR="00252E51" w:rsidRDefault="00252E51">
      <w:r>
        <w:br w:type="page"/>
      </w:r>
    </w:p>
    <w:p w14:paraId="6EB92687" w14:textId="77777777" w:rsidR="00252E51" w:rsidRDefault="00252E51"/>
    <w:tbl>
      <w:tblPr>
        <w:tblW w:w="143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84"/>
        <w:gridCol w:w="968"/>
        <w:gridCol w:w="828"/>
        <w:gridCol w:w="725"/>
        <w:gridCol w:w="799"/>
        <w:gridCol w:w="788"/>
        <w:gridCol w:w="788"/>
        <w:gridCol w:w="739"/>
        <w:gridCol w:w="908"/>
        <w:gridCol w:w="739"/>
        <w:gridCol w:w="909"/>
        <w:gridCol w:w="850"/>
        <w:gridCol w:w="998"/>
        <w:gridCol w:w="16"/>
      </w:tblGrid>
      <w:tr w:rsidR="00252E51" w:rsidRPr="00252E51" w14:paraId="07C8CDB0" w14:textId="77777777" w:rsidTr="00252E51">
        <w:trPr>
          <w:gridAfter w:val="1"/>
          <w:wAfter w:w="16" w:type="dxa"/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400B0" w14:textId="77777777" w:rsidR="00252E51" w:rsidRPr="006A5B0E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</w:rPr>
              <w:t>uMkhanyakude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B2CD0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30F56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04609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BA169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C0054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55F6B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A81F5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8780A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1B78D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FB849A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AD366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CC686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52E51" w:rsidRPr="00252E51" w14:paraId="44CB5814" w14:textId="77777777" w:rsidTr="00252E51">
        <w:trPr>
          <w:gridAfter w:val="1"/>
          <w:wAfter w:w="16" w:type="dxa"/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1397" w14:textId="77777777" w:rsidR="00252E51" w:rsidRPr="006A5B0E" w:rsidRDefault="00252E51" w:rsidP="001644C5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3C60" w14:textId="77777777" w:rsidR="00252E51" w:rsidRPr="00252E51" w:rsidRDefault="00252E51" w:rsidP="001644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Females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3BBD" w14:textId="77777777" w:rsidR="00252E51" w:rsidRPr="00252E51" w:rsidRDefault="00252E51" w:rsidP="001644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AE15" w14:textId="77777777" w:rsidR="00252E51" w:rsidRPr="00252E51" w:rsidRDefault="00252E51" w:rsidP="00164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2F1A" w14:textId="77777777" w:rsidR="00252E51" w:rsidRPr="00252E51" w:rsidRDefault="00252E51" w:rsidP="00164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B942" w14:textId="77777777" w:rsidR="00252E51" w:rsidRPr="00252E51" w:rsidRDefault="00252E51" w:rsidP="00164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F764" w14:textId="77777777" w:rsidR="00252E51" w:rsidRPr="00252E51" w:rsidRDefault="00252E51" w:rsidP="00164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65B6" w14:textId="77777777" w:rsidR="00252E51" w:rsidRPr="00252E51" w:rsidRDefault="00252E51" w:rsidP="001644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Males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BB4D" w14:textId="77777777" w:rsidR="00252E51" w:rsidRPr="00252E51" w:rsidRDefault="00252E51" w:rsidP="001644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5E0D" w14:textId="77777777" w:rsidR="00252E51" w:rsidRPr="00252E51" w:rsidRDefault="00252E51" w:rsidP="001644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F3D6" w14:textId="77777777" w:rsidR="00252E51" w:rsidRPr="00252E51" w:rsidRDefault="00252E51" w:rsidP="001644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2DC8" w14:textId="77777777" w:rsidR="00252E51" w:rsidRPr="00252E51" w:rsidRDefault="00252E51" w:rsidP="001644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2E51" w:rsidRPr="00252E51" w14:paraId="54B4BAD9" w14:textId="77777777" w:rsidTr="00252E51">
        <w:trPr>
          <w:trHeight w:val="58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CC02" w14:textId="77777777" w:rsidR="00252E51" w:rsidRPr="006A5B0E" w:rsidRDefault="00252E51" w:rsidP="001644C5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5347" w14:textId="77777777" w:rsidR="00252E51" w:rsidRPr="00252E51" w:rsidRDefault="00252E51" w:rsidP="001644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15-19 </w:t>
            </w:r>
            <w:proofErr w:type="spellStart"/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yrs</w:t>
            </w:r>
            <w:proofErr w:type="spellEnd"/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8982" w14:textId="77777777" w:rsidR="00252E51" w:rsidRPr="00252E51" w:rsidRDefault="00252E51" w:rsidP="001644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20-24 </w:t>
            </w:r>
            <w:proofErr w:type="spellStart"/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1B58" w14:textId="77777777" w:rsidR="00252E51" w:rsidRPr="00252E51" w:rsidRDefault="00252E51" w:rsidP="001644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15-24 </w:t>
            </w:r>
            <w:proofErr w:type="spellStart"/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5ADA6" w14:textId="77777777" w:rsidR="00252E51" w:rsidRPr="00252E51" w:rsidRDefault="00252E51" w:rsidP="001644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Report partner aged 15-19 </w:t>
            </w:r>
            <w:proofErr w:type="spellStart"/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995C" w14:textId="77777777" w:rsidR="00252E51" w:rsidRPr="00252E51" w:rsidRDefault="00252E51" w:rsidP="001644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Report partner aged 20-24 </w:t>
            </w:r>
            <w:proofErr w:type="spellStart"/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5961" w14:textId="77777777" w:rsidR="00252E51" w:rsidRPr="00252E51" w:rsidRDefault="00252E51" w:rsidP="001644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Report partner aged 15-24 </w:t>
            </w:r>
            <w:proofErr w:type="spellStart"/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yrs</w:t>
            </w:r>
            <w:proofErr w:type="spellEnd"/>
          </w:p>
        </w:tc>
      </w:tr>
      <w:tr w:rsidR="00252E51" w:rsidRPr="00252E51" w14:paraId="6E12E733" w14:textId="77777777" w:rsidTr="00252E51">
        <w:trPr>
          <w:gridAfter w:val="1"/>
          <w:wAfter w:w="16" w:type="dxa"/>
          <w:trHeight w:val="30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8598" w14:textId="77777777" w:rsidR="00252E51" w:rsidRPr="006A5B0E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</w:rPr>
              <w:t>Lifetime number of sexual partners (among those who ever had sex)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FBF4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6A0C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4737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08A9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02A6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08A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F040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934D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D8D3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2E51" w:rsidRPr="00252E51" w14:paraId="22CF29D2" w14:textId="77777777" w:rsidTr="00252E51">
        <w:trPr>
          <w:gridAfter w:val="1"/>
          <w:wAfter w:w="16" w:type="dxa"/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737B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median (IQR)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1B8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44A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 (1,1)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D997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59A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1(1,2)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802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8D17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850C" w14:textId="67DEE5F4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E119" w14:textId="6D28AF4C" w:rsidR="00252E51" w:rsidRPr="006A5B0E" w:rsidRDefault="006A5B0E" w:rsidP="00252E5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2(1,3)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375B" w14:textId="0D0705B1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452C" w14:textId="6172181D" w:rsidR="00252E51" w:rsidRPr="006A5B0E" w:rsidRDefault="006A5B0E" w:rsidP="00252E5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3(1,4)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7BC7" w14:textId="56E7ADA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767B" w14:textId="10FDCBB8" w:rsidR="00252E51" w:rsidRPr="006A5B0E" w:rsidRDefault="00252E51" w:rsidP="00252E51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 </w:t>
            </w:r>
            <w:r w:rsidR="006A5B0E" w:rsidRPr="006A5B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2(1,3)</w:t>
            </w:r>
          </w:p>
        </w:tc>
      </w:tr>
      <w:tr w:rsidR="00252E51" w:rsidRPr="00252E51" w14:paraId="79EB5407" w14:textId="77777777" w:rsidTr="006A5B0E">
        <w:trPr>
          <w:gridAfter w:val="1"/>
          <w:wAfter w:w="16" w:type="dxa"/>
          <w:trHeight w:val="339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2EAA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ED46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752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BBC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5327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54.9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FB66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580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64.7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454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D5B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39.6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6DB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4A0F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2014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783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31.7</w:t>
            </w:r>
          </w:p>
        </w:tc>
      </w:tr>
      <w:tr w:rsidR="00252E51" w:rsidRPr="00252E51" w14:paraId="79C42979" w14:textId="77777777" w:rsidTr="00252E51">
        <w:trPr>
          <w:gridAfter w:val="1"/>
          <w:wAfter w:w="16" w:type="dxa"/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9B62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EEC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D22F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2E04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1A3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24.3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2DE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33BD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19.9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A94E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18C4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18.4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BB6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E14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C3C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37A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15.2</w:t>
            </w:r>
          </w:p>
        </w:tc>
      </w:tr>
      <w:tr w:rsidR="00252E51" w:rsidRPr="00252E51" w14:paraId="5CA803D8" w14:textId="77777777" w:rsidTr="00252E51">
        <w:trPr>
          <w:gridAfter w:val="1"/>
          <w:wAfter w:w="16" w:type="dxa"/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0F2C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13E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732E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4.3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A0BF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B4F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A7F7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98D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8.9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DEA6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53C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F274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1AF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52DD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E00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15.9</w:t>
            </w:r>
          </w:p>
        </w:tc>
      </w:tr>
      <w:tr w:rsidR="00252E51" w:rsidRPr="00252E51" w14:paraId="35CCBF89" w14:textId="77777777" w:rsidTr="00252E51">
        <w:trPr>
          <w:gridAfter w:val="1"/>
          <w:wAfter w:w="16" w:type="dxa"/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6231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BAC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15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733E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D82E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3.4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4190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1DE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2.3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489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620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9.5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A7F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BCFD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1A17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B89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252E51" w:rsidRPr="00252E51" w14:paraId="59C8CAD2" w14:textId="77777777" w:rsidTr="00252E51">
        <w:trPr>
          <w:gridAfter w:val="1"/>
          <w:wAfter w:w="16" w:type="dxa"/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C669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5+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633D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04B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7784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C6E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CF2F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FF57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681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6976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5.8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C0A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09B4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375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4B70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9.3</w:t>
            </w:r>
          </w:p>
        </w:tc>
      </w:tr>
      <w:tr w:rsidR="00252E51" w:rsidRPr="00252E51" w14:paraId="0F7F59EA" w14:textId="77777777" w:rsidTr="00252E51">
        <w:trPr>
          <w:gridAfter w:val="1"/>
          <w:wAfter w:w="16" w:type="dxa"/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D0E8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Don't know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F601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2DC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D61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B255" w14:textId="6EF5B15F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4FA1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AAC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859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978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975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01B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38F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B03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17.8</w:t>
            </w:r>
          </w:p>
        </w:tc>
      </w:tr>
      <w:tr w:rsidR="00252E51" w:rsidRPr="00252E51" w14:paraId="46703876" w14:textId="77777777" w:rsidTr="00252E51">
        <w:trPr>
          <w:gridAfter w:val="1"/>
          <w:wAfter w:w="16" w:type="dxa"/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2121" w14:textId="77777777" w:rsidR="00252E51" w:rsidRPr="006A5B0E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</w:rPr>
              <w:t>Type of partners in past 12 months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AE87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4C16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8FB4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D091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4542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D51D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6EBB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FACA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DECB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C931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4687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67D6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52E51" w:rsidRPr="00252E51" w14:paraId="676E500B" w14:textId="77777777" w:rsidTr="00252E51">
        <w:trPr>
          <w:gridAfter w:val="1"/>
          <w:wAfter w:w="16" w:type="dxa"/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D7CA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Single spouse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40D0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6300" w14:textId="3326675B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BF2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384D" w14:textId="62A2764E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A27D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637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0.6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004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0057" w14:textId="12157989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0FF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D157" w14:textId="04FD5BE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DE62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1F09" w14:textId="5FACBA7F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0</w:t>
            </w:r>
            <w:r w:rsidR="006A5B0E" w:rsidRPr="006A5B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.0</w:t>
            </w:r>
          </w:p>
        </w:tc>
      </w:tr>
      <w:tr w:rsidR="00252E51" w:rsidRPr="00252E51" w14:paraId="0571493C" w14:textId="77777777" w:rsidTr="00252E51">
        <w:trPr>
          <w:gridAfter w:val="1"/>
          <w:wAfter w:w="16" w:type="dxa"/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A38B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Single regular partner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D466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4324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89.3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A01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1874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90.1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028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5CD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89.8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8AAF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289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77.4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6B4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03DF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63F2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577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FDE6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83.9</w:t>
            </w:r>
          </w:p>
        </w:tc>
      </w:tr>
      <w:tr w:rsidR="00252E51" w:rsidRPr="00252E51" w14:paraId="5874C20D" w14:textId="77777777" w:rsidTr="00252E51">
        <w:trPr>
          <w:gridAfter w:val="1"/>
          <w:wAfter w:w="16" w:type="dxa"/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2CC1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Single casual partner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DD8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4FB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9.8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313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EFF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7.9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6AB1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E17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8.6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71E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F620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20.7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F47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D7C4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662E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9C5F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14.1</w:t>
            </w:r>
          </w:p>
        </w:tc>
      </w:tr>
      <w:tr w:rsidR="00252E51" w:rsidRPr="00252E51" w14:paraId="175E9F42" w14:textId="77777777" w:rsidTr="00252E51">
        <w:trPr>
          <w:gridAfter w:val="1"/>
          <w:wAfter w:w="16" w:type="dxa"/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48E3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Multiple partners- spouse/regular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EFF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168D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D2B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EEB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226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311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0.6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57D6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78B8" w14:textId="5CE426A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0BB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B317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4F00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7E13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0.3</w:t>
            </w:r>
          </w:p>
        </w:tc>
      </w:tr>
      <w:tr w:rsidR="00252E51" w:rsidRPr="00252E51" w14:paraId="39F5A7F7" w14:textId="77777777" w:rsidTr="00252E51">
        <w:trPr>
          <w:gridAfter w:val="1"/>
          <w:wAfter w:w="16" w:type="dxa"/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604C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Multiple partners- casual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1BB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796D" w14:textId="6357D04B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0FAE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7230" w14:textId="0FBD5F1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451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A99E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14ED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8B9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AC6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9EE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88F0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3F8B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0.9</w:t>
            </w:r>
          </w:p>
        </w:tc>
      </w:tr>
      <w:tr w:rsidR="00252E51" w:rsidRPr="00252E51" w14:paraId="431362B0" w14:textId="77777777" w:rsidTr="00252E51">
        <w:trPr>
          <w:gridAfter w:val="1"/>
          <w:wAfter w:w="16" w:type="dxa"/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7AEF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Multiple partners-spouse/regular and casual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F23F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4967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F18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6EE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CB0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160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0.4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89AE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77FC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B29F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77D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8916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C3A6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0.9</w:t>
            </w:r>
          </w:p>
        </w:tc>
      </w:tr>
      <w:tr w:rsidR="00252E51" w:rsidRPr="00252E51" w14:paraId="4E7A1BF4" w14:textId="77777777" w:rsidTr="00252E51">
        <w:trPr>
          <w:gridAfter w:val="1"/>
          <w:wAfter w:w="16" w:type="dxa"/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DA4C" w14:textId="77777777" w:rsidR="00252E51" w:rsidRPr="006A5B0E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</w:rPr>
              <w:t>Type of concurrent partners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6E19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A2C7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8323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9D33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6BF1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E227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EEB2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1E85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B7D3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D586" w14:textId="77777777" w:rsidR="00252E51" w:rsidRPr="00252E51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2E2D" w14:textId="77777777" w:rsidR="00252E51" w:rsidRPr="006A5B0E" w:rsidRDefault="00252E51" w:rsidP="00252E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4C8A" w14:textId="77777777" w:rsidR="00252E51" w:rsidRPr="00252E51" w:rsidRDefault="00252E51" w:rsidP="00252E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52E51" w:rsidRPr="00252E51" w14:paraId="310E0314" w14:textId="77777777" w:rsidTr="00252E51">
        <w:trPr>
          <w:gridAfter w:val="1"/>
          <w:wAfter w:w="16" w:type="dxa"/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46F8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Spouse/regular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5E14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F1C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66.7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D780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278A" w14:textId="086AA6E1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50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8B09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B10E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57.1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6FA7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4663" w14:textId="37ABC31D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334E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348B" w14:textId="06BB6F62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25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800D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5E7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18.2</w:t>
            </w:r>
          </w:p>
        </w:tc>
      </w:tr>
      <w:tr w:rsidR="00252E51" w:rsidRPr="00252E51" w14:paraId="38CD35EA" w14:textId="77777777" w:rsidTr="00252E51">
        <w:trPr>
          <w:gridAfter w:val="1"/>
          <w:wAfter w:w="16" w:type="dxa"/>
          <w:trHeight w:val="3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D5CF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Casual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1ADF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D173" w14:textId="3ADEC8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186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B395" w14:textId="0DA184A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5EED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976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BE3D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E009" w14:textId="5368FF55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40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83C0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255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EE45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C195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36.4</w:t>
            </w:r>
          </w:p>
        </w:tc>
      </w:tr>
      <w:tr w:rsidR="00252E51" w:rsidRPr="00252E51" w14:paraId="6F44665C" w14:textId="77777777" w:rsidTr="00252E51">
        <w:trPr>
          <w:gridAfter w:val="1"/>
          <w:wAfter w:w="16" w:type="dxa"/>
          <w:trHeight w:val="32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221B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Spouse/</w:t>
            </w:r>
            <w:proofErr w:type="gramStart"/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regular  &amp;</w:t>
            </w:r>
            <w:proofErr w:type="gramEnd"/>
            <w:r w:rsidRPr="006A5B0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 casual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4651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697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33.3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E47A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0BE4" w14:textId="7E90BFA8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50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EF2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EC3B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42.9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5718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0E62" w14:textId="7E184ADF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60</w:t>
            </w:r>
            <w:r w:rsidR="006A5B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9733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51F2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A9A1" w14:textId="77777777" w:rsidR="00252E51" w:rsidRPr="006A5B0E" w:rsidRDefault="00252E51" w:rsidP="00252E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A5B0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2A80" w14:textId="77777777" w:rsidR="00252E51" w:rsidRPr="00252E51" w:rsidRDefault="00252E51" w:rsidP="00252E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2E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45.5</w:t>
            </w:r>
          </w:p>
        </w:tc>
      </w:tr>
    </w:tbl>
    <w:p w14:paraId="61EA363B" w14:textId="77777777" w:rsidR="00252E51" w:rsidRPr="00252E51" w:rsidRDefault="00252E51">
      <w:pPr>
        <w:rPr>
          <w:lang w:val="en-GB"/>
        </w:rPr>
      </w:pPr>
      <w:bookmarkStart w:id="0" w:name="_GoBack"/>
      <w:bookmarkEnd w:id="0"/>
    </w:p>
    <w:sectPr w:rsidR="00252E51" w:rsidRPr="00252E51" w:rsidSect="00252E5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8D0B1" w14:textId="77777777" w:rsidR="00E9488F" w:rsidRDefault="00E9488F" w:rsidP="00252E51">
      <w:r>
        <w:separator/>
      </w:r>
    </w:p>
  </w:endnote>
  <w:endnote w:type="continuationSeparator" w:id="0">
    <w:p w14:paraId="2588D7C0" w14:textId="77777777" w:rsidR="00E9488F" w:rsidRDefault="00E9488F" w:rsidP="0025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0B2D9" w14:textId="77777777" w:rsidR="00E9488F" w:rsidRDefault="00E9488F" w:rsidP="00252E51">
      <w:r>
        <w:separator/>
      </w:r>
    </w:p>
  </w:footnote>
  <w:footnote w:type="continuationSeparator" w:id="0">
    <w:p w14:paraId="1DF579F3" w14:textId="77777777" w:rsidR="00E9488F" w:rsidRDefault="00E9488F" w:rsidP="0025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00"/>
    <w:rsid w:val="000019C2"/>
    <w:rsid w:val="00001A4B"/>
    <w:rsid w:val="00004905"/>
    <w:rsid w:val="000254D5"/>
    <w:rsid w:val="00030439"/>
    <w:rsid w:val="0003356D"/>
    <w:rsid w:val="0003401B"/>
    <w:rsid w:val="00034A05"/>
    <w:rsid w:val="00036E23"/>
    <w:rsid w:val="00043F8B"/>
    <w:rsid w:val="00080EE4"/>
    <w:rsid w:val="00085107"/>
    <w:rsid w:val="00097797"/>
    <w:rsid w:val="000A4CC5"/>
    <w:rsid w:val="000A4D88"/>
    <w:rsid w:val="000A6A53"/>
    <w:rsid w:val="000A7986"/>
    <w:rsid w:val="000B6175"/>
    <w:rsid w:val="000B68AC"/>
    <w:rsid w:val="000C51B2"/>
    <w:rsid w:val="000C7F71"/>
    <w:rsid w:val="000D3E4D"/>
    <w:rsid w:val="000F6F00"/>
    <w:rsid w:val="0010055F"/>
    <w:rsid w:val="00104739"/>
    <w:rsid w:val="00112B85"/>
    <w:rsid w:val="00114C9F"/>
    <w:rsid w:val="00116232"/>
    <w:rsid w:val="00121D47"/>
    <w:rsid w:val="00123B17"/>
    <w:rsid w:val="00123B41"/>
    <w:rsid w:val="00140254"/>
    <w:rsid w:val="00150085"/>
    <w:rsid w:val="00150E43"/>
    <w:rsid w:val="0015260B"/>
    <w:rsid w:val="00155E6D"/>
    <w:rsid w:val="00162850"/>
    <w:rsid w:val="00165145"/>
    <w:rsid w:val="001A313A"/>
    <w:rsid w:val="001B18B7"/>
    <w:rsid w:val="001C1F68"/>
    <w:rsid w:val="001D0ACB"/>
    <w:rsid w:val="001D226A"/>
    <w:rsid w:val="001E2044"/>
    <w:rsid w:val="001E7A69"/>
    <w:rsid w:val="001F335A"/>
    <w:rsid w:val="001F799C"/>
    <w:rsid w:val="00200B86"/>
    <w:rsid w:val="00206340"/>
    <w:rsid w:val="00214D01"/>
    <w:rsid w:val="0022428A"/>
    <w:rsid w:val="00231220"/>
    <w:rsid w:val="00232430"/>
    <w:rsid w:val="00242516"/>
    <w:rsid w:val="00252E51"/>
    <w:rsid w:val="002536BF"/>
    <w:rsid w:val="00256C55"/>
    <w:rsid w:val="00267B00"/>
    <w:rsid w:val="002777B1"/>
    <w:rsid w:val="002804E1"/>
    <w:rsid w:val="00280ECD"/>
    <w:rsid w:val="002855D8"/>
    <w:rsid w:val="00285940"/>
    <w:rsid w:val="00287367"/>
    <w:rsid w:val="00297A56"/>
    <w:rsid w:val="002A448C"/>
    <w:rsid w:val="002A4E28"/>
    <w:rsid w:val="002A715D"/>
    <w:rsid w:val="002B36AF"/>
    <w:rsid w:val="002B5153"/>
    <w:rsid w:val="002C0D8D"/>
    <w:rsid w:val="002C2975"/>
    <w:rsid w:val="002D10DE"/>
    <w:rsid w:val="002D1A01"/>
    <w:rsid w:val="002E103E"/>
    <w:rsid w:val="002E5375"/>
    <w:rsid w:val="002E5C32"/>
    <w:rsid w:val="002F4ABE"/>
    <w:rsid w:val="00300E59"/>
    <w:rsid w:val="00301E85"/>
    <w:rsid w:val="00302036"/>
    <w:rsid w:val="00315304"/>
    <w:rsid w:val="003163EE"/>
    <w:rsid w:val="0031711D"/>
    <w:rsid w:val="00334B09"/>
    <w:rsid w:val="00351F1A"/>
    <w:rsid w:val="0035582C"/>
    <w:rsid w:val="00361FB7"/>
    <w:rsid w:val="00373DF7"/>
    <w:rsid w:val="003770FD"/>
    <w:rsid w:val="0038166B"/>
    <w:rsid w:val="003857BD"/>
    <w:rsid w:val="003A10AA"/>
    <w:rsid w:val="003A6BD8"/>
    <w:rsid w:val="003A6D11"/>
    <w:rsid w:val="003B146A"/>
    <w:rsid w:val="003B38BE"/>
    <w:rsid w:val="003B4FF1"/>
    <w:rsid w:val="003B7133"/>
    <w:rsid w:val="003C0B00"/>
    <w:rsid w:val="003C4193"/>
    <w:rsid w:val="003E118E"/>
    <w:rsid w:val="003E1487"/>
    <w:rsid w:val="003E19DD"/>
    <w:rsid w:val="003E428E"/>
    <w:rsid w:val="003E4990"/>
    <w:rsid w:val="003F1712"/>
    <w:rsid w:val="003F2D51"/>
    <w:rsid w:val="003F4811"/>
    <w:rsid w:val="003F542C"/>
    <w:rsid w:val="003F55B9"/>
    <w:rsid w:val="00400545"/>
    <w:rsid w:val="00402AAA"/>
    <w:rsid w:val="0040756C"/>
    <w:rsid w:val="0041250F"/>
    <w:rsid w:val="004141AC"/>
    <w:rsid w:val="00423974"/>
    <w:rsid w:val="004316A7"/>
    <w:rsid w:val="00432ABC"/>
    <w:rsid w:val="00434DFE"/>
    <w:rsid w:val="00437B75"/>
    <w:rsid w:val="00450332"/>
    <w:rsid w:val="004545DB"/>
    <w:rsid w:val="00456A03"/>
    <w:rsid w:val="00456C13"/>
    <w:rsid w:val="00457291"/>
    <w:rsid w:val="00463392"/>
    <w:rsid w:val="004651B5"/>
    <w:rsid w:val="00470957"/>
    <w:rsid w:val="00477695"/>
    <w:rsid w:val="00480D9E"/>
    <w:rsid w:val="00481AA7"/>
    <w:rsid w:val="0049495E"/>
    <w:rsid w:val="00494F49"/>
    <w:rsid w:val="00496881"/>
    <w:rsid w:val="004A23CA"/>
    <w:rsid w:val="004A4751"/>
    <w:rsid w:val="004A6681"/>
    <w:rsid w:val="004B083E"/>
    <w:rsid w:val="004B2543"/>
    <w:rsid w:val="004C6703"/>
    <w:rsid w:val="004D09A6"/>
    <w:rsid w:val="004D1F30"/>
    <w:rsid w:val="004D2210"/>
    <w:rsid w:val="004D29F9"/>
    <w:rsid w:val="004D3145"/>
    <w:rsid w:val="004D344C"/>
    <w:rsid w:val="004D3A42"/>
    <w:rsid w:val="004D5971"/>
    <w:rsid w:val="004E0D0C"/>
    <w:rsid w:val="004E6A9F"/>
    <w:rsid w:val="004E75A3"/>
    <w:rsid w:val="0050155C"/>
    <w:rsid w:val="005015F6"/>
    <w:rsid w:val="00503A36"/>
    <w:rsid w:val="00507390"/>
    <w:rsid w:val="00521728"/>
    <w:rsid w:val="00522986"/>
    <w:rsid w:val="00522A88"/>
    <w:rsid w:val="00526C66"/>
    <w:rsid w:val="00530833"/>
    <w:rsid w:val="0053621B"/>
    <w:rsid w:val="00540192"/>
    <w:rsid w:val="00542745"/>
    <w:rsid w:val="00552F16"/>
    <w:rsid w:val="00554D36"/>
    <w:rsid w:val="00562B94"/>
    <w:rsid w:val="00565F68"/>
    <w:rsid w:val="00567675"/>
    <w:rsid w:val="00570450"/>
    <w:rsid w:val="0057372E"/>
    <w:rsid w:val="0057636B"/>
    <w:rsid w:val="005906AA"/>
    <w:rsid w:val="0059311E"/>
    <w:rsid w:val="005971D9"/>
    <w:rsid w:val="005A382D"/>
    <w:rsid w:val="005A5DCF"/>
    <w:rsid w:val="005B6A59"/>
    <w:rsid w:val="005C4682"/>
    <w:rsid w:val="005D5D5A"/>
    <w:rsid w:val="005D5F3C"/>
    <w:rsid w:val="005D6175"/>
    <w:rsid w:val="005F1256"/>
    <w:rsid w:val="005F1A82"/>
    <w:rsid w:val="005F2720"/>
    <w:rsid w:val="005F429F"/>
    <w:rsid w:val="005F6DF8"/>
    <w:rsid w:val="005F71E7"/>
    <w:rsid w:val="00601DBC"/>
    <w:rsid w:val="006049C0"/>
    <w:rsid w:val="00611070"/>
    <w:rsid w:val="00614890"/>
    <w:rsid w:val="006205FE"/>
    <w:rsid w:val="006229E1"/>
    <w:rsid w:val="00624557"/>
    <w:rsid w:val="00626F20"/>
    <w:rsid w:val="00627F72"/>
    <w:rsid w:val="006367EE"/>
    <w:rsid w:val="0065016C"/>
    <w:rsid w:val="0066070A"/>
    <w:rsid w:val="00680909"/>
    <w:rsid w:val="00691CBD"/>
    <w:rsid w:val="00694235"/>
    <w:rsid w:val="00694902"/>
    <w:rsid w:val="00697C77"/>
    <w:rsid w:val="006A5B0E"/>
    <w:rsid w:val="006B39AA"/>
    <w:rsid w:val="006B6EF3"/>
    <w:rsid w:val="006B7007"/>
    <w:rsid w:val="006C4342"/>
    <w:rsid w:val="006D1F15"/>
    <w:rsid w:val="006D607F"/>
    <w:rsid w:val="006D79C6"/>
    <w:rsid w:val="006F3504"/>
    <w:rsid w:val="006F6CD1"/>
    <w:rsid w:val="006F6ED5"/>
    <w:rsid w:val="00700518"/>
    <w:rsid w:val="007248CB"/>
    <w:rsid w:val="0072510A"/>
    <w:rsid w:val="00755F01"/>
    <w:rsid w:val="007570DF"/>
    <w:rsid w:val="0076333D"/>
    <w:rsid w:val="00767850"/>
    <w:rsid w:val="007707CA"/>
    <w:rsid w:val="00771BED"/>
    <w:rsid w:val="0077607D"/>
    <w:rsid w:val="007768BF"/>
    <w:rsid w:val="00783DFD"/>
    <w:rsid w:val="00785F60"/>
    <w:rsid w:val="007873CA"/>
    <w:rsid w:val="007A0029"/>
    <w:rsid w:val="007A01BC"/>
    <w:rsid w:val="007A1020"/>
    <w:rsid w:val="007A30CE"/>
    <w:rsid w:val="007A7D59"/>
    <w:rsid w:val="007A7E83"/>
    <w:rsid w:val="007B16C9"/>
    <w:rsid w:val="007C5E9B"/>
    <w:rsid w:val="007D35E3"/>
    <w:rsid w:val="007D40B2"/>
    <w:rsid w:val="007D6640"/>
    <w:rsid w:val="007D701E"/>
    <w:rsid w:val="007F7A17"/>
    <w:rsid w:val="008006FD"/>
    <w:rsid w:val="00803470"/>
    <w:rsid w:val="008057EA"/>
    <w:rsid w:val="00811D15"/>
    <w:rsid w:val="00815502"/>
    <w:rsid w:val="00815AAC"/>
    <w:rsid w:val="008160D0"/>
    <w:rsid w:val="0082016B"/>
    <w:rsid w:val="00821AEE"/>
    <w:rsid w:val="00822730"/>
    <w:rsid w:val="00823444"/>
    <w:rsid w:val="008250DC"/>
    <w:rsid w:val="00830E9C"/>
    <w:rsid w:val="00831D2C"/>
    <w:rsid w:val="00842144"/>
    <w:rsid w:val="008446B6"/>
    <w:rsid w:val="008543F8"/>
    <w:rsid w:val="00867C78"/>
    <w:rsid w:val="008750C4"/>
    <w:rsid w:val="008765CA"/>
    <w:rsid w:val="00880BEB"/>
    <w:rsid w:val="00881169"/>
    <w:rsid w:val="0088399C"/>
    <w:rsid w:val="00886B9D"/>
    <w:rsid w:val="00887877"/>
    <w:rsid w:val="008911C2"/>
    <w:rsid w:val="00891783"/>
    <w:rsid w:val="00893457"/>
    <w:rsid w:val="008A3FED"/>
    <w:rsid w:val="008A4EEF"/>
    <w:rsid w:val="008B34DC"/>
    <w:rsid w:val="008B5190"/>
    <w:rsid w:val="008B7157"/>
    <w:rsid w:val="008C2272"/>
    <w:rsid w:val="008C2974"/>
    <w:rsid w:val="008C6B08"/>
    <w:rsid w:val="008D02DE"/>
    <w:rsid w:val="008D3114"/>
    <w:rsid w:val="008D5AB3"/>
    <w:rsid w:val="008D74CE"/>
    <w:rsid w:val="008E618E"/>
    <w:rsid w:val="008E6E38"/>
    <w:rsid w:val="008F1F2E"/>
    <w:rsid w:val="008F2700"/>
    <w:rsid w:val="008F403A"/>
    <w:rsid w:val="0090177C"/>
    <w:rsid w:val="00904E52"/>
    <w:rsid w:val="00904F76"/>
    <w:rsid w:val="009218C5"/>
    <w:rsid w:val="009371D7"/>
    <w:rsid w:val="009410A5"/>
    <w:rsid w:val="00941216"/>
    <w:rsid w:val="00944BC0"/>
    <w:rsid w:val="00945A1F"/>
    <w:rsid w:val="00952455"/>
    <w:rsid w:val="009560A3"/>
    <w:rsid w:val="00962981"/>
    <w:rsid w:val="00970B64"/>
    <w:rsid w:val="0097371B"/>
    <w:rsid w:val="00973AB4"/>
    <w:rsid w:val="00976891"/>
    <w:rsid w:val="009902DA"/>
    <w:rsid w:val="009B15EA"/>
    <w:rsid w:val="009B3462"/>
    <w:rsid w:val="009B48EA"/>
    <w:rsid w:val="009B7056"/>
    <w:rsid w:val="009C3B4D"/>
    <w:rsid w:val="009C3C91"/>
    <w:rsid w:val="009E3A45"/>
    <w:rsid w:val="009E6E5E"/>
    <w:rsid w:val="009E7A38"/>
    <w:rsid w:val="009F1E7B"/>
    <w:rsid w:val="009F548A"/>
    <w:rsid w:val="009F5D05"/>
    <w:rsid w:val="00A0406B"/>
    <w:rsid w:val="00A1331B"/>
    <w:rsid w:val="00A14E5A"/>
    <w:rsid w:val="00A150DD"/>
    <w:rsid w:val="00A22E3B"/>
    <w:rsid w:val="00A30E08"/>
    <w:rsid w:val="00A317C3"/>
    <w:rsid w:val="00A32129"/>
    <w:rsid w:val="00A34B01"/>
    <w:rsid w:val="00A35978"/>
    <w:rsid w:val="00A43826"/>
    <w:rsid w:val="00A447FD"/>
    <w:rsid w:val="00A47B6C"/>
    <w:rsid w:val="00A51C26"/>
    <w:rsid w:val="00A61C99"/>
    <w:rsid w:val="00A70B77"/>
    <w:rsid w:val="00A73166"/>
    <w:rsid w:val="00A755D5"/>
    <w:rsid w:val="00A75CCA"/>
    <w:rsid w:val="00A77C40"/>
    <w:rsid w:val="00A8745A"/>
    <w:rsid w:val="00A91F89"/>
    <w:rsid w:val="00AA5CD6"/>
    <w:rsid w:val="00AB19F3"/>
    <w:rsid w:val="00AB1ACB"/>
    <w:rsid w:val="00AB2505"/>
    <w:rsid w:val="00AC05EF"/>
    <w:rsid w:val="00AC2036"/>
    <w:rsid w:val="00AD6D2F"/>
    <w:rsid w:val="00AE21EA"/>
    <w:rsid w:val="00AF4F3A"/>
    <w:rsid w:val="00AF71EC"/>
    <w:rsid w:val="00B02904"/>
    <w:rsid w:val="00B11991"/>
    <w:rsid w:val="00B13081"/>
    <w:rsid w:val="00B2768B"/>
    <w:rsid w:val="00B415B3"/>
    <w:rsid w:val="00B56671"/>
    <w:rsid w:val="00B60F4B"/>
    <w:rsid w:val="00B641B0"/>
    <w:rsid w:val="00B65174"/>
    <w:rsid w:val="00B67D9F"/>
    <w:rsid w:val="00B7730A"/>
    <w:rsid w:val="00B80592"/>
    <w:rsid w:val="00B80A52"/>
    <w:rsid w:val="00B95198"/>
    <w:rsid w:val="00BA1290"/>
    <w:rsid w:val="00BC3784"/>
    <w:rsid w:val="00BC6B3D"/>
    <w:rsid w:val="00BC72B8"/>
    <w:rsid w:val="00BD09B3"/>
    <w:rsid w:val="00BE1EF1"/>
    <w:rsid w:val="00BE3F0E"/>
    <w:rsid w:val="00BF2AB4"/>
    <w:rsid w:val="00C05A87"/>
    <w:rsid w:val="00C06C20"/>
    <w:rsid w:val="00C071EB"/>
    <w:rsid w:val="00C1088F"/>
    <w:rsid w:val="00C124F3"/>
    <w:rsid w:val="00C15363"/>
    <w:rsid w:val="00C20043"/>
    <w:rsid w:val="00C256DD"/>
    <w:rsid w:val="00C33A55"/>
    <w:rsid w:val="00C379EB"/>
    <w:rsid w:val="00C4043C"/>
    <w:rsid w:val="00C40CDB"/>
    <w:rsid w:val="00C46993"/>
    <w:rsid w:val="00C51350"/>
    <w:rsid w:val="00C56137"/>
    <w:rsid w:val="00C70CCC"/>
    <w:rsid w:val="00C70E22"/>
    <w:rsid w:val="00C82C6E"/>
    <w:rsid w:val="00C94688"/>
    <w:rsid w:val="00CB2D33"/>
    <w:rsid w:val="00CC2875"/>
    <w:rsid w:val="00CD58EA"/>
    <w:rsid w:val="00CE41CD"/>
    <w:rsid w:val="00CE4753"/>
    <w:rsid w:val="00CE490E"/>
    <w:rsid w:val="00CE5B27"/>
    <w:rsid w:val="00CF1F03"/>
    <w:rsid w:val="00CF261F"/>
    <w:rsid w:val="00D067C5"/>
    <w:rsid w:val="00D1212F"/>
    <w:rsid w:val="00D163D7"/>
    <w:rsid w:val="00D17327"/>
    <w:rsid w:val="00D23F7F"/>
    <w:rsid w:val="00D24D4A"/>
    <w:rsid w:val="00D3620F"/>
    <w:rsid w:val="00D41FD4"/>
    <w:rsid w:val="00D4599E"/>
    <w:rsid w:val="00D51B51"/>
    <w:rsid w:val="00D633D1"/>
    <w:rsid w:val="00D66DE4"/>
    <w:rsid w:val="00D705A1"/>
    <w:rsid w:val="00D71CDF"/>
    <w:rsid w:val="00D7498F"/>
    <w:rsid w:val="00D85350"/>
    <w:rsid w:val="00D869E6"/>
    <w:rsid w:val="00D91A91"/>
    <w:rsid w:val="00D922C1"/>
    <w:rsid w:val="00DA66A7"/>
    <w:rsid w:val="00DB0456"/>
    <w:rsid w:val="00DB09C6"/>
    <w:rsid w:val="00DB189F"/>
    <w:rsid w:val="00DB21F8"/>
    <w:rsid w:val="00DC1FF2"/>
    <w:rsid w:val="00DC5D61"/>
    <w:rsid w:val="00DC70CC"/>
    <w:rsid w:val="00DD02B1"/>
    <w:rsid w:val="00DD055B"/>
    <w:rsid w:val="00DD08BF"/>
    <w:rsid w:val="00DD2235"/>
    <w:rsid w:val="00DE35B3"/>
    <w:rsid w:val="00DE4921"/>
    <w:rsid w:val="00DF0DEF"/>
    <w:rsid w:val="00E04480"/>
    <w:rsid w:val="00E27F04"/>
    <w:rsid w:val="00E32E11"/>
    <w:rsid w:val="00E3772C"/>
    <w:rsid w:val="00E46278"/>
    <w:rsid w:val="00E5007F"/>
    <w:rsid w:val="00E60457"/>
    <w:rsid w:val="00E75429"/>
    <w:rsid w:val="00E9488F"/>
    <w:rsid w:val="00EA63A1"/>
    <w:rsid w:val="00EB07F4"/>
    <w:rsid w:val="00EC57F2"/>
    <w:rsid w:val="00EE0772"/>
    <w:rsid w:val="00EE3D15"/>
    <w:rsid w:val="00EE54E6"/>
    <w:rsid w:val="00EF12C4"/>
    <w:rsid w:val="00F14832"/>
    <w:rsid w:val="00F14877"/>
    <w:rsid w:val="00F17219"/>
    <w:rsid w:val="00F17399"/>
    <w:rsid w:val="00F24C8B"/>
    <w:rsid w:val="00F302DA"/>
    <w:rsid w:val="00F37754"/>
    <w:rsid w:val="00F406A4"/>
    <w:rsid w:val="00F460E5"/>
    <w:rsid w:val="00F518F3"/>
    <w:rsid w:val="00F646A7"/>
    <w:rsid w:val="00F800C1"/>
    <w:rsid w:val="00F83BEB"/>
    <w:rsid w:val="00F850B1"/>
    <w:rsid w:val="00F85A1C"/>
    <w:rsid w:val="00F873D6"/>
    <w:rsid w:val="00F919D3"/>
    <w:rsid w:val="00F92295"/>
    <w:rsid w:val="00F94B40"/>
    <w:rsid w:val="00F96787"/>
    <w:rsid w:val="00F97F50"/>
    <w:rsid w:val="00FA03E2"/>
    <w:rsid w:val="00FA1931"/>
    <w:rsid w:val="00FA2284"/>
    <w:rsid w:val="00FA27AB"/>
    <w:rsid w:val="00FA4597"/>
    <w:rsid w:val="00FA7545"/>
    <w:rsid w:val="00FB085D"/>
    <w:rsid w:val="00FB2212"/>
    <w:rsid w:val="00FB43A5"/>
    <w:rsid w:val="00FC35F8"/>
    <w:rsid w:val="00FC6072"/>
    <w:rsid w:val="00FD5190"/>
    <w:rsid w:val="00FD605F"/>
    <w:rsid w:val="00FD6384"/>
    <w:rsid w:val="00FD7540"/>
    <w:rsid w:val="00FE1E67"/>
    <w:rsid w:val="00FE226B"/>
    <w:rsid w:val="00FE4285"/>
    <w:rsid w:val="00FF0C1B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74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51"/>
  </w:style>
  <w:style w:type="paragraph" w:styleId="Footer">
    <w:name w:val="footer"/>
    <w:basedOn w:val="Normal"/>
    <w:link w:val="FooterChar"/>
    <w:uiPriority w:val="99"/>
    <w:unhideWhenUsed/>
    <w:rsid w:val="00252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510</Words>
  <Characters>2908</Characters>
  <Application>Microsoft Macintosh Word</Application>
  <DocSecurity>0</DocSecurity>
  <Lines>24</Lines>
  <Paragraphs>6</Paragraphs>
  <ScaleCrop>false</ScaleCrop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Doyle</dc:creator>
  <cp:keywords/>
  <dc:description/>
  <cp:lastModifiedBy>Aoife Doyle</cp:lastModifiedBy>
  <cp:revision>2</cp:revision>
  <dcterms:created xsi:type="dcterms:W3CDTF">2018-03-29T15:45:00Z</dcterms:created>
  <dcterms:modified xsi:type="dcterms:W3CDTF">2018-03-29T15:45:00Z</dcterms:modified>
</cp:coreProperties>
</file>