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F9" w:rsidRDefault="008757F9" w:rsidP="000D378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C628C5">
        <w:rPr>
          <w:rFonts w:ascii="Times New Roman" w:hAnsi="Times New Roman" w:cs="Times New Roman" w:hint="eastAsia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Effect of </w:t>
      </w:r>
      <w:r w:rsidR="000D378D">
        <w:rPr>
          <w:rFonts w:ascii="Times New Roman" w:hAnsi="Times New Roman" w:cs="Times New Roman" w:hint="eastAsia"/>
          <w:sz w:val="20"/>
          <w:szCs w:val="20"/>
        </w:rPr>
        <w:t>uridine</w:t>
      </w:r>
      <w:r w:rsidR="006565BC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6565B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 feed concentration</w:t>
      </w:r>
      <w:r>
        <w:rPr>
          <w:rFonts w:ascii="Times New Roman" w:hAnsi="Times New Roman" w:cs="Times New Roman"/>
          <w:sz w:val="20"/>
          <w:szCs w:val="20"/>
        </w:rPr>
        <w:t xml:space="preserve"> on </w:t>
      </w:r>
      <w:r w:rsidR="0005064D">
        <w:rPr>
          <w:rFonts w:ascii="Times New Roman" w:hAnsi="Times New Roman" w:cs="Times New Roman" w:hint="eastAsia"/>
          <w:sz w:val="20"/>
          <w:szCs w:val="20"/>
        </w:rPr>
        <w:t xml:space="preserve">cell growth and </w:t>
      </w:r>
      <w:r>
        <w:rPr>
          <w:rFonts w:ascii="Times New Roman" w:hAnsi="Times New Roman" w:cs="Times New Roman"/>
          <w:sz w:val="20"/>
          <w:szCs w:val="20"/>
        </w:rPr>
        <w:t>mAb production</w:t>
      </w:r>
    </w:p>
    <w:tbl>
      <w:tblPr>
        <w:tblStyle w:val="1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60"/>
        <w:gridCol w:w="1833"/>
        <w:gridCol w:w="1850"/>
      </w:tblGrid>
      <w:tr w:rsidR="00504598" w:rsidRPr="00FE7B46" w:rsidTr="00504598">
        <w:trPr>
          <w:trHeight w:val="360"/>
        </w:trPr>
        <w:tc>
          <w:tcPr>
            <w:tcW w:w="1050" w:type="pct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FE7B46" w:rsidRPr="00FE7B46" w:rsidRDefault="005E3475" w:rsidP="00961F31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ridine feed 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concentration</w:t>
            </w:r>
          </w:p>
        </w:tc>
        <w:tc>
          <w:tcPr>
            <w:tcW w:w="906" w:type="pct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FE7B46" w:rsidRPr="00FE7B46" w:rsidRDefault="00FE7B46" w:rsidP="0050459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Peak VCD </w:t>
            </w:r>
          </w:p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</w:t>
            </w:r>
            <w:r w:rsidRPr="00FE7B4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×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6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cells/mL)</w:t>
            </w:r>
          </w:p>
        </w:tc>
        <w:tc>
          <w:tcPr>
            <w:tcW w:w="906" w:type="pct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FE7B46" w:rsidRPr="00A745C9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745C9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IVCC</w:t>
            </w:r>
          </w:p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(10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cell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s</w:t>
            </w:r>
            <w:r w:rsidR="00CD7622" w:rsidRPr="00CB194F">
              <w:rPr>
                <w:rFonts w:asciiTheme="majorBidi" w:hAnsiTheme="majorBidi" w:cstheme="majorBidi"/>
                <w:color w:val="000000" w:themeColor="text1"/>
                <w:szCs w:val="24"/>
              </w:rPr>
              <w:t>·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day/L)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a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 concentration(g/L)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qmAb</w:t>
            </w:r>
          </w:p>
          <w:p w:rsidR="00FE7B46" w:rsidRPr="00FE7B46" w:rsidRDefault="00FE7B46" w:rsidP="00CD7622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[mg/(10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cells</w:t>
            </w:r>
            <w:r w:rsidR="00CD7622" w:rsidRPr="00CB194F">
              <w:rPr>
                <w:rFonts w:asciiTheme="majorBidi" w:hAnsiTheme="majorBidi" w:cstheme="majorBidi"/>
                <w:color w:val="000000" w:themeColor="text1"/>
                <w:szCs w:val="24"/>
              </w:rPr>
              <w:t>·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day)]</w:t>
            </w:r>
          </w:p>
        </w:tc>
      </w:tr>
      <w:tr w:rsidR="00504598" w:rsidRPr="00FE7B46" w:rsidTr="00504598">
        <w:trPr>
          <w:trHeight w:val="300"/>
        </w:trPr>
        <w:tc>
          <w:tcPr>
            <w:tcW w:w="1050" w:type="pct"/>
            <w:tcBorders>
              <w:top w:val="single" w:sz="12" w:space="0" w:color="auto"/>
            </w:tcBorders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Control</w:t>
            </w:r>
          </w:p>
        </w:tc>
        <w:tc>
          <w:tcPr>
            <w:tcW w:w="906" w:type="pct"/>
            <w:tcBorders>
              <w:top w:val="single" w:sz="12" w:space="0" w:color="auto"/>
            </w:tcBorders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12.13 </w:t>
            </w:r>
          </w:p>
        </w:tc>
        <w:tc>
          <w:tcPr>
            <w:tcW w:w="906" w:type="pct"/>
            <w:tcBorders>
              <w:top w:val="single" w:sz="12" w:space="0" w:color="auto"/>
            </w:tcBorders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98.98 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075" w:type="pct"/>
            <w:tcBorders>
              <w:top w:val="single" w:sz="12" w:space="0" w:color="auto"/>
            </w:tcBorders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22.72 </w:t>
            </w:r>
          </w:p>
        </w:tc>
      </w:tr>
      <w:tr w:rsidR="005E3475" w:rsidRPr="00FE7B46" w:rsidTr="00504598">
        <w:trPr>
          <w:trHeight w:val="300"/>
        </w:trPr>
        <w:tc>
          <w:tcPr>
            <w:tcW w:w="1050" w:type="pct"/>
            <w:noWrap/>
            <w:hideMark/>
          </w:tcPr>
          <w:p w:rsidR="005E3475" w:rsidRDefault="005E3475" w:rsidP="00E31907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0.6</w:t>
            </w:r>
            <w:r w:rsidR="00961F31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mM</w:t>
            </w:r>
          </w:p>
        </w:tc>
        <w:tc>
          <w:tcPr>
            <w:tcW w:w="906" w:type="pct"/>
            <w:noWrap/>
            <w:hideMark/>
          </w:tcPr>
          <w:p w:rsidR="005E3475" w:rsidRPr="00FE7B46" w:rsidRDefault="00937909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12.13</w:t>
            </w:r>
          </w:p>
        </w:tc>
        <w:tc>
          <w:tcPr>
            <w:tcW w:w="906" w:type="pct"/>
            <w:noWrap/>
            <w:hideMark/>
          </w:tcPr>
          <w:p w:rsidR="005E3475" w:rsidRPr="00FE7B46" w:rsidRDefault="00937909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126.42</w:t>
            </w:r>
          </w:p>
        </w:tc>
        <w:tc>
          <w:tcPr>
            <w:tcW w:w="1064" w:type="pct"/>
            <w:noWrap/>
            <w:hideMark/>
          </w:tcPr>
          <w:p w:rsidR="005E3475" w:rsidRPr="00FE7B46" w:rsidRDefault="00937909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2.65</w:t>
            </w:r>
          </w:p>
        </w:tc>
        <w:tc>
          <w:tcPr>
            <w:tcW w:w="1075" w:type="pct"/>
            <w:noWrap/>
            <w:hideMark/>
          </w:tcPr>
          <w:p w:rsidR="005E3475" w:rsidRPr="00FE7B46" w:rsidRDefault="00937909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20.95</w:t>
            </w:r>
          </w:p>
        </w:tc>
      </w:tr>
      <w:tr w:rsidR="00504598" w:rsidRPr="00FE7B46" w:rsidTr="00504598">
        <w:trPr>
          <w:trHeight w:val="300"/>
        </w:trPr>
        <w:tc>
          <w:tcPr>
            <w:tcW w:w="1050" w:type="pct"/>
            <w:noWrap/>
            <w:hideMark/>
          </w:tcPr>
          <w:p w:rsidR="00FE7B46" w:rsidRPr="00FE7B46" w:rsidRDefault="005E3475" w:rsidP="00E31907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6</w:t>
            </w:r>
            <w:r w:rsidR="00961F31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mM</w:t>
            </w:r>
          </w:p>
        </w:tc>
        <w:tc>
          <w:tcPr>
            <w:tcW w:w="906" w:type="pct"/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15.90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906" w:type="pct"/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148.64 </w:t>
            </w:r>
            <w:r w:rsidR="00961F31"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064" w:type="pct"/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3.69 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075" w:type="pct"/>
            <w:noWrap/>
            <w:hideMark/>
          </w:tcPr>
          <w:p w:rsidR="00FE7B46" w:rsidRPr="00FE7B46" w:rsidRDefault="00FE7B46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24.81 </w:t>
            </w:r>
          </w:p>
        </w:tc>
      </w:tr>
      <w:tr w:rsidR="005E3475" w:rsidRPr="00FE7B46" w:rsidTr="00504598">
        <w:trPr>
          <w:trHeight w:val="300"/>
        </w:trPr>
        <w:tc>
          <w:tcPr>
            <w:tcW w:w="1050" w:type="pct"/>
            <w:noWrap/>
            <w:hideMark/>
          </w:tcPr>
          <w:p w:rsidR="005E3475" w:rsidRDefault="005E3475" w:rsidP="00E31907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30</w:t>
            </w:r>
            <w:r w:rsidR="00961F31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mM</w:t>
            </w:r>
          </w:p>
        </w:tc>
        <w:tc>
          <w:tcPr>
            <w:tcW w:w="906" w:type="pct"/>
            <w:noWrap/>
            <w:hideMark/>
          </w:tcPr>
          <w:p w:rsidR="005E3475" w:rsidRPr="00FE7B46" w:rsidRDefault="00937909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14.90</w:t>
            </w:r>
            <w:r w:rsidR="00961F31"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906" w:type="pct"/>
            <w:noWrap/>
            <w:hideMark/>
          </w:tcPr>
          <w:p w:rsidR="005E3475" w:rsidRPr="00FE7B46" w:rsidRDefault="00937909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127.22</w:t>
            </w:r>
            <w:r w:rsidR="00961F31"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064" w:type="pct"/>
            <w:noWrap/>
            <w:hideMark/>
          </w:tcPr>
          <w:p w:rsidR="005E3475" w:rsidRPr="00FE7B46" w:rsidRDefault="00937909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3.62</w:t>
            </w:r>
            <w:r w:rsidR="00961F31"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075" w:type="pct"/>
            <w:noWrap/>
            <w:hideMark/>
          </w:tcPr>
          <w:p w:rsidR="005E3475" w:rsidRPr="00FE7B46" w:rsidRDefault="00937909" w:rsidP="00FE7B4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28.51</w:t>
            </w:r>
          </w:p>
        </w:tc>
      </w:tr>
    </w:tbl>
    <w:p w:rsidR="002C60D3" w:rsidRPr="002C60D3" w:rsidRDefault="008757F9" w:rsidP="008757F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27F3">
        <w:rPr>
          <w:rFonts w:ascii="Times New Roman" w:hAnsi="Times New Roman" w:cs="Times New Roman" w:hint="eastAsia"/>
          <w:sz w:val="20"/>
          <w:szCs w:val="20"/>
          <w:vertAlign w:val="superscript"/>
        </w:rPr>
        <w:t>a</w:t>
      </w:r>
      <w:r w:rsidR="002C60D3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 xml:space="preserve"> </w:t>
      </w:r>
      <w:r w:rsidR="002C60D3" w:rsidRPr="002C60D3">
        <w:rPr>
          <w:rFonts w:ascii="Times New Roman" w:hAnsi="Times New Roman" w:cs="Times New Roman" w:hint="eastAsia"/>
          <w:i/>
          <w:color w:val="000000" w:themeColor="text1"/>
          <w:kern w:val="0"/>
          <w:sz w:val="20"/>
          <w:szCs w:val="20"/>
        </w:rPr>
        <w:t>IVCC</w:t>
      </w:r>
      <w:r w:rsidR="002C60D3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>, i</w:t>
      </w:r>
      <w:r w:rsidR="002C60D3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ntegral of viable cell concentration with time</w:t>
      </w:r>
    </w:p>
    <w:p w:rsidR="002C60D3" w:rsidRDefault="002C60D3" w:rsidP="00FE7B4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C60D3">
        <w:rPr>
          <w:rFonts w:ascii="Times New Roman" w:hAnsi="Times New Roman" w:cs="Times New Roman" w:hint="eastAsia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51EB3">
        <w:rPr>
          <w:rFonts w:ascii="Times New Roman" w:hAnsi="Times New Roman" w:cs="Times New Roman"/>
          <w:i/>
          <w:sz w:val="20"/>
          <w:szCs w:val="20"/>
        </w:rPr>
        <w:t>q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>mAb</w:t>
      </w:r>
      <w:r>
        <w:rPr>
          <w:rFonts w:ascii="Times New Roman" w:hAnsi="Times New Roman" w:cs="Times New Roman" w:hint="eastAsia"/>
          <w:sz w:val="20"/>
          <w:szCs w:val="20"/>
        </w:rPr>
        <w:t>, specific mAb production</w:t>
      </w:r>
    </w:p>
    <w:p w:rsidR="006565BC" w:rsidRDefault="00617B2C" w:rsidP="009D3431">
      <w:pPr>
        <w:spacing w:line="480" w:lineRule="auto"/>
        <w:rPr>
          <w:rFonts w:ascii="Times New Roman" w:eastAsia="SimSun" w:hAnsi="Times New Roman" w:cs="Times New Roman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kern w:val="0"/>
          <w:sz w:val="20"/>
          <w:szCs w:val="20"/>
        </w:rPr>
        <w:t>*</w:t>
      </w:r>
      <w:r w:rsidRPr="00617B2C">
        <w:rPr>
          <w:rFonts w:ascii="Times New Roman" w:eastAsia="SimSun" w:hAnsi="Times New Roman" w:cs="Times New Roman" w:hint="eastAsia"/>
          <w:i/>
          <w:kern w:val="0"/>
          <w:sz w:val="20"/>
          <w:szCs w:val="20"/>
        </w:rPr>
        <w:t>p</w:t>
      </w:r>
      <w:r w:rsidR="00021C77">
        <w:rPr>
          <w:rFonts w:ascii="Times New Roman" w:eastAsia="SimSun" w:hAnsi="Times New Roman" w:cs="Times New Roman" w:hint="eastAsia"/>
          <w:kern w:val="0"/>
          <w:sz w:val="20"/>
          <w:szCs w:val="20"/>
        </w:rPr>
        <w:t>&lt;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0.05 </w:t>
      </w:r>
      <w:bookmarkStart w:id="0" w:name="OLE_LINK17"/>
      <w:bookmarkStart w:id="1" w:name="OLE_LINK27"/>
      <w:bookmarkStart w:id="2" w:name="OLE_LINK131"/>
      <w:r w:rsidR="009E0A70">
        <w:rPr>
          <w:rFonts w:ascii="Times New Roman" w:eastAsia="SimSun" w:hAnsi="Times New Roman" w:cs="Times New Roman" w:hint="eastAsia"/>
          <w:kern w:val="0"/>
          <w:sz w:val="20"/>
          <w:szCs w:val="20"/>
        </w:rPr>
        <w:t>relative to</w:t>
      </w:r>
      <w:r w:rsidR="00191F14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bookmarkEnd w:id="0"/>
      <w:bookmarkEnd w:id="1"/>
      <w:bookmarkEnd w:id="2"/>
      <w:r w:rsidR="00FE7B46">
        <w:rPr>
          <w:rFonts w:ascii="Times New Roman" w:eastAsia="SimSun" w:hAnsi="Times New Roman" w:cs="Times New Roman" w:hint="eastAsia"/>
          <w:kern w:val="0"/>
          <w:sz w:val="20"/>
          <w:szCs w:val="20"/>
        </w:rPr>
        <w:t>control</w:t>
      </w:r>
      <w:r w:rsidR="00E31907">
        <w:rPr>
          <w:rFonts w:ascii="Times New Roman" w:eastAsia="SimSun" w:hAnsi="Times New Roman" w:cs="Times New Roman" w:hint="eastAsia"/>
          <w:kern w:val="0"/>
          <w:sz w:val="20"/>
          <w:szCs w:val="20"/>
        </w:rPr>
        <w:t>;</w:t>
      </w:r>
      <w:r w:rsidR="00E31907" w:rsidRPr="00E3190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E31907" w:rsidRPr="00A574AA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*</w:t>
      </w:r>
      <w:r w:rsidR="00E31907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>*</w:t>
      </w:r>
      <w:r w:rsidR="00E31907" w:rsidRPr="00A574AA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p</w:t>
      </w:r>
      <w:r w:rsidR="00E31907" w:rsidRPr="00A574AA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&lt;0.0</w:t>
      </w:r>
      <w:r w:rsidR="00E31907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 xml:space="preserve">1 </w:t>
      </w:r>
      <w:r w:rsidR="00E31907">
        <w:rPr>
          <w:rFonts w:ascii="Times New Roman" w:eastAsia="SimSun" w:hAnsi="Times New Roman" w:cs="Times New Roman" w:hint="eastAsia"/>
          <w:kern w:val="0"/>
          <w:sz w:val="20"/>
          <w:szCs w:val="20"/>
        </w:rPr>
        <w:t>relative to control</w:t>
      </w:r>
    </w:p>
    <w:p w:rsidR="00616133" w:rsidRDefault="00616133" w:rsidP="0061613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C628C5">
        <w:rPr>
          <w:rFonts w:ascii="Times New Roman" w:hAnsi="Times New Roman" w:cs="Times New Roman" w:hint="eastAsia"/>
          <w:b/>
          <w:sz w:val="20"/>
          <w:szCs w:val="20"/>
        </w:rPr>
        <w:t>S</w:t>
      </w:r>
      <w:r>
        <w:rPr>
          <w:rFonts w:ascii="Times New Roman" w:hAnsi="Times New Roman" w:cs="Times New Roman" w:hint="eastAsia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Effect of </w:t>
      </w:r>
      <w:r>
        <w:rPr>
          <w:rFonts w:ascii="Times New Roman" w:hAnsi="Times New Roman" w:cs="Times New Roman" w:hint="eastAsia"/>
          <w:sz w:val="20"/>
          <w:szCs w:val="20"/>
        </w:rPr>
        <w:t>uridine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 feed time</w:t>
      </w:r>
      <w:r>
        <w:rPr>
          <w:rFonts w:ascii="Times New Roman" w:hAnsi="Times New Roman" w:cs="Times New Roman"/>
          <w:sz w:val="20"/>
          <w:szCs w:val="20"/>
        </w:rPr>
        <w:t xml:space="preserve"> on </w:t>
      </w:r>
      <w:r>
        <w:rPr>
          <w:rFonts w:ascii="Times New Roman" w:hAnsi="Times New Roman" w:cs="Times New Roman" w:hint="eastAsia"/>
          <w:sz w:val="20"/>
          <w:szCs w:val="20"/>
        </w:rPr>
        <w:t xml:space="preserve">cell growth and </w:t>
      </w:r>
      <w:r>
        <w:rPr>
          <w:rFonts w:ascii="Times New Roman" w:hAnsi="Times New Roman" w:cs="Times New Roman"/>
          <w:sz w:val="20"/>
          <w:szCs w:val="20"/>
        </w:rPr>
        <w:t>mAb production</w:t>
      </w:r>
    </w:p>
    <w:tbl>
      <w:tblPr>
        <w:tblStyle w:val="1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60"/>
        <w:gridCol w:w="1833"/>
        <w:gridCol w:w="1850"/>
      </w:tblGrid>
      <w:tr w:rsidR="00616133" w:rsidRPr="00FE7B46" w:rsidTr="00844CC6">
        <w:trPr>
          <w:trHeight w:val="360"/>
        </w:trPr>
        <w:tc>
          <w:tcPr>
            <w:tcW w:w="1050" w:type="pct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E710B9" w:rsidRDefault="00616133" w:rsidP="00E710B9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ridine feed</w:t>
            </w:r>
          </w:p>
          <w:p w:rsidR="00616133" w:rsidRPr="00FE7B46" w:rsidRDefault="00616133" w:rsidP="00E710B9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E710B9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time</w:t>
            </w:r>
          </w:p>
        </w:tc>
        <w:tc>
          <w:tcPr>
            <w:tcW w:w="906" w:type="pct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616133" w:rsidRPr="00FE7B46" w:rsidRDefault="00616133" w:rsidP="009B2CC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Peak VCD </w:t>
            </w:r>
          </w:p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</w:t>
            </w:r>
            <w:r w:rsidRPr="00FE7B4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×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6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cells/mL)</w:t>
            </w:r>
          </w:p>
        </w:tc>
        <w:tc>
          <w:tcPr>
            <w:tcW w:w="906" w:type="pct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616133" w:rsidRPr="00A745C9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A745C9">
              <w:rPr>
                <w:rFonts w:ascii="Times New Roman" w:eastAsia="SimSun" w:hAnsi="Times New Roman" w:cs="Times New Roman"/>
                <w:i/>
                <w:iCs/>
                <w:kern w:val="0"/>
                <w:sz w:val="20"/>
                <w:szCs w:val="20"/>
              </w:rPr>
              <w:t>IVCC</w:t>
            </w:r>
          </w:p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(10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cell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s</w:t>
            </w:r>
            <w:r w:rsidRPr="00CB194F">
              <w:rPr>
                <w:rFonts w:asciiTheme="majorBidi" w:hAnsiTheme="majorBidi" w:cstheme="majorBidi"/>
                <w:color w:val="000000" w:themeColor="text1"/>
                <w:szCs w:val="24"/>
              </w:rPr>
              <w:t>·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day/L)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a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 concentration(g/L)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qmAb</w:t>
            </w:r>
          </w:p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[mg/(10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cells</w:t>
            </w:r>
            <w:r w:rsidRPr="00CB194F">
              <w:rPr>
                <w:rFonts w:asciiTheme="majorBidi" w:hAnsiTheme="majorBidi" w:cstheme="majorBidi"/>
                <w:color w:val="000000" w:themeColor="text1"/>
                <w:szCs w:val="24"/>
              </w:rPr>
              <w:t>·</w:t>
            </w: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day)]</w:t>
            </w:r>
          </w:p>
        </w:tc>
      </w:tr>
      <w:tr w:rsidR="00616133" w:rsidRPr="00FE7B46" w:rsidTr="00844CC6">
        <w:trPr>
          <w:trHeight w:val="300"/>
        </w:trPr>
        <w:tc>
          <w:tcPr>
            <w:tcW w:w="1050" w:type="pct"/>
            <w:tcBorders>
              <w:top w:val="single" w:sz="12" w:space="0" w:color="auto"/>
            </w:tcBorders>
            <w:noWrap/>
            <w:hideMark/>
          </w:tcPr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Control</w:t>
            </w:r>
          </w:p>
        </w:tc>
        <w:tc>
          <w:tcPr>
            <w:tcW w:w="906" w:type="pct"/>
            <w:tcBorders>
              <w:top w:val="single" w:sz="12" w:space="0" w:color="auto"/>
            </w:tcBorders>
            <w:noWrap/>
            <w:hideMark/>
          </w:tcPr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12.13 </w:t>
            </w:r>
          </w:p>
        </w:tc>
        <w:tc>
          <w:tcPr>
            <w:tcW w:w="906" w:type="pct"/>
            <w:tcBorders>
              <w:top w:val="single" w:sz="12" w:space="0" w:color="auto"/>
            </w:tcBorders>
            <w:noWrap/>
            <w:hideMark/>
          </w:tcPr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98.98 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noWrap/>
            <w:hideMark/>
          </w:tcPr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074" w:type="pct"/>
            <w:tcBorders>
              <w:top w:val="single" w:sz="12" w:space="0" w:color="auto"/>
            </w:tcBorders>
            <w:noWrap/>
            <w:hideMark/>
          </w:tcPr>
          <w:p w:rsidR="00616133" w:rsidRPr="00FE7B46" w:rsidRDefault="00616133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22.72 </w:t>
            </w:r>
          </w:p>
        </w:tc>
      </w:tr>
      <w:tr w:rsidR="00844CC6" w:rsidRPr="00FE7B46" w:rsidTr="00844CC6">
        <w:trPr>
          <w:trHeight w:val="300"/>
        </w:trPr>
        <w:tc>
          <w:tcPr>
            <w:tcW w:w="1050" w:type="pct"/>
            <w:noWrap/>
            <w:hideMark/>
          </w:tcPr>
          <w:p w:rsidR="00844CC6" w:rsidRDefault="00844CC6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ay 1-13</w:t>
            </w:r>
          </w:p>
        </w:tc>
        <w:tc>
          <w:tcPr>
            <w:tcW w:w="906" w:type="pct"/>
            <w:noWrap/>
            <w:hideMark/>
          </w:tcPr>
          <w:p w:rsidR="00844CC6" w:rsidRPr="00FE7B46" w:rsidRDefault="00844CC6" w:rsidP="0099647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15.90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906" w:type="pct"/>
            <w:noWrap/>
            <w:hideMark/>
          </w:tcPr>
          <w:p w:rsidR="00844CC6" w:rsidRPr="00FE7B46" w:rsidRDefault="00844CC6" w:rsidP="0099647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148.64 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064" w:type="pct"/>
            <w:noWrap/>
            <w:hideMark/>
          </w:tcPr>
          <w:p w:rsidR="00844CC6" w:rsidRPr="00FE7B46" w:rsidRDefault="00844CC6" w:rsidP="0099647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3.69 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074" w:type="pct"/>
            <w:noWrap/>
            <w:hideMark/>
          </w:tcPr>
          <w:p w:rsidR="00844CC6" w:rsidRPr="00FE7B46" w:rsidRDefault="00844CC6" w:rsidP="0099647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E7B4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24.81 </w:t>
            </w:r>
          </w:p>
        </w:tc>
      </w:tr>
      <w:tr w:rsidR="00616133" w:rsidRPr="00FE7B46" w:rsidTr="00844CC6">
        <w:trPr>
          <w:trHeight w:val="300"/>
        </w:trPr>
        <w:tc>
          <w:tcPr>
            <w:tcW w:w="1050" w:type="pct"/>
            <w:noWrap/>
            <w:hideMark/>
          </w:tcPr>
          <w:p w:rsidR="00616133" w:rsidRPr="00FE7B46" w:rsidRDefault="00E710B9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ay 1-6</w:t>
            </w:r>
          </w:p>
        </w:tc>
        <w:tc>
          <w:tcPr>
            <w:tcW w:w="906" w:type="pct"/>
            <w:noWrap/>
            <w:hideMark/>
          </w:tcPr>
          <w:p w:rsidR="00616133" w:rsidRPr="00FE7B46" w:rsidRDefault="00844CC6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15.93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906" w:type="pct"/>
            <w:noWrap/>
            <w:hideMark/>
          </w:tcPr>
          <w:p w:rsidR="00616133" w:rsidRPr="00FE7B46" w:rsidRDefault="00844CC6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153.94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064" w:type="pct"/>
            <w:noWrap/>
            <w:hideMark/>
          </w:tcPr>
          <w:p w:rsidR="00616133" w:rsidRPr="00FE7B46" w:rsidRDefault="00844CC6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3.27</w:t>
            </w:r>
            <w:r w:rsidRPr="00FE7B4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074" w:type="pct"/>
            <w:noWrap/>
            <w:hideMark/>
          </w:tcPr>
          <w:p w:rsidR="00616133" w:rsidRPr="00FE7B46" w:rsidRDefault="00844CC6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21.28</w:t>
            </w:r>
          </w:p>
        </w:tc>
      </w:tr>
      <w:tr w:rsidR="00616133" w:rsidRPr="00FE7B46" w:rsidTr="00844CC6">
        <w:trPr>
          <w:trHeight w:val="300"/>
        </w:trPr>
        <w:tc>
          <w:tcPr>
            <w:tcW w:w="1050" w:type="pct"/>
            <w:noWrap/>
            <w:hideMark/>
          </w:tcPr>
          <w:p w:rsidR="00616133" w:rsidRDefault="00E710B9" w:rsidP="009B2CC0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ay 7-12</w:t>
            </w:r>
          </w:p>
        </w:tc>
        <w:tc>
          <w:tcPr>
            <w:tcW w:w="906" w:type="pct"/>
            <w:noWrap/>
            <w:hideMark/>
          </w:tcPr>
          <w:p w:rsidR="00616133" w:rsidRPr="00FE7B46" w:rsidRDefault="00844CC6" w:rsidP="00844CC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11.60</w:t>
            </w:r>
          </w:p>
        </w:tc>
        <w:tc>
          <w:tcPr>
            <w:tcW w:w="906" w:type="pct"/>
            <w:noWrap/>
            <w:hideMark/>
          </w:tcPr>
          <w:p w:rsidR="00616133" w:rsidRPr="00FE7B46" w:rsidRDefault="00844CC6" w:rsidP="00844CC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95.68</w:t>
            </w:r>
          </w:p>
        </w:tc>
        <w:tc>
          <w:tcPr>
            <w:tcW w:w="1064" w:type="pct"/>
            <w:noWrap/>
            <w:hideMark/>
          </w:tcPr>
          <w:p w:rsidR="00616133" w:rsidRPr="00FE7B46" w:rsidRDefault="00844CC6" w:rsidP="00844CC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2.81</w:t>
            </w:r>
          </w:p>
        </w:tc>
        <w:tc>
          <w:tcPr>
            <w:tcW w:w="1074" w:type="pct"/>
            <w:noWrap/>
            <w:hideMark/>
          </w:tcPr>
          <w:p w:rsidR="00616133" w:rsidRPr="00FE7B46" w:rsidRDefault="00616133" w:rsidP="00844CC6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2</w:t>
            </w:r>
            <w:r w:rsidR="00844CC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.</w:t>
            </w:r>
            <w:r w:rsidR="00844CC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</w:tr>
    </w:tbl>
    <w:p w:rsidR="009E283E" w:rsidRPr="002C60D3" w:rsidRDefault="009E283E" w:rsidP="009E28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27F3">
        <w:rPr>
          <w:rFonts w:ascii="Times New Roman" w:hAnsi="Times New Roman" w:cs="Times New Roman" w:hint="eastAsia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 xml:space="preserve"> </w:t>
      </w:r>
      <w:r w:rsidRPr="002C60D3">
        <w:rPr>
          <w:rFonts w:ascii="Times New Roman" w:hAnsi="Times New Roman" w:cs="Times New Roman" w:hint="eastAsia"/>
          <w:i/>
          <w:color w:val="000000" w:themeColor="text1"/>
          <w:kern w:val="0"/>
          <w:sz w:val="20"/>
          <w:szCs w:val="20"/>
        </w:rPr>
        <w:t>IVCC</w:t>
      </w:r>
      <w:r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>, i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ntegral of viable cell concentration with time</w:t>
      </w:r>
    </w:p>
    <w:p w:rsidR="009E283E" w:rsidRDefault="009E283E" w:rsidP="009E28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C60D3">
        <w:rPr>
          <w:rFonts w:ascii="Times New Roman" w:hAnsi="Times New Roman" w:cs="Times New Roman" w:hint="eastAsia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51EB3">
        <w:rPr>
          <w:rFonts w:ascii="Times New Roman" w:hAnsi="Times New Roman" w:cs="Times New Roman"/>
          <w:i/>
          <w:sz w:val="20"/>
          <w:szCs w:val="20"/>
        </w:rPr>
        <w:t>q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>mAb</w:t>
      </w:r>
      <w:r>
        <w:rPr>
          <w:rFonts w:ascii="Times New Roman" w:hAnsi="Times New Roman" w:cs="Times New Roman" w:hint="eastAsia"/>
          <w:sz w:val="20"/>
          <w:szCs w:val="20"/>
        </w:rPr>
        <w:t>, specific mAb production</w:t>
      </w:r>
    </w:p>
    <w:p w:rsidR="004E4039" w:rsidRPr="003D38E5" w:rsidRDefault="009E283E" w:rsidP="003D38E5">
      <w:pPr>
        <w:spacing w:line="480" w:lineRule="auto"/>
        <w:rPr>
          <w:rFonts w:ascii="Times New Roman" w:eastAsia="SimSun" w:hAnsi="Times New Roman" w:cs="Times New Roman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kern w:val="0"/>
          <w:sz w:val="20"/>
          <w:szCs w:val="20"/>
        </w:rPr>
        <w:t>*</w:t>
      </w:r>
      <w:r w:rsidRPr="00617B2C">
        <w:rPr>
          <w:rFonts w:ascii="Times New Roman" w:eastAsia="SimSun" w:hAnsi="Times New Roman" w:cs="Times New Roman" w:hint="eastAsia"/>
          <w:i/>
          <w:kern w:val="0"/>
          <w:sz w:val="20"/>
          <w:szCs w:val="20"/>
        </w:rPr>
        <w:t>p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&lt;0.05 relative to control;</w:t>
      </w:r>
      <w:r w:rsidRPr="00E3190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A574AA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*</w:t>
      </w:r>
      <w:r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>*</w:t>
      </w:r>
      <w:r w:rsidRPr="00A574AA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p</w:t>
      </w:r>
      <w:r w:rsidRPr="00A574AA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&lt;0.0</w:t>
      </w:r>
      <w:r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 xml:space="preserve">1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relative to control</w:t>
      </w:r>
      <w:bookmarkStart w:id="3" w:name="_GoBack"/>
      <w:bookmarkEnd w:id="3"/>
    </w:p>
    <w:sectPr w:rsidR="004E4039" w:rsidRPr="003D38E5" w:rsidSect="003D38E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50" w:rsidRDefault="00A16C50" w:rsidP="009E18DF">
      <w:r>
        <w:separator/>
      </w:r>
    </w:p>
  </w:endnote>
  <w:endnote w:type="continuationSeparator" w:id="0">
    <w:p w:rsidR="00A16C50" w:rsidRDefault="00A16C50" w:rsidP="009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631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B2D08" w:rsidRPr="000C51F1" w:rsidRDefault="000E3CD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C51F1">
          <w:rPr>
            <w:rFonts w:ascii="Times New Roman" w:hAnsi="Times New Roman" w:cs="Times New Roman"/>
            <w:sz w:val="24"/>
          </w:rPr>
          <w:fldChar w:fldCharType="begin"/>
        </w:r>
        <w:r w:rsidR="00CB2D08" w:rsidRPr="000C51F1">
          <w:rPr>
            <w:rFonts w:ascii="Times New Roman" w:hAnsi="Times New Roman" w:cs="Times New Roman"/>
            <w:sz w:val="24"/>
          </w:rPr>
          <w:instrText>PAGE   \* MERGEFORMAT</w:instrText>
        </w:r>
        <w:r w:rsidRPr="000C51F1">
          <w:rPr>
            <w:rFonts w:ascii="Times New Roman" w:hAnsi="Times New Roman" w:cs="Times New Roman"/>
            <w:sz w:val="24"/>
          </w:rPr>
          <w:fldChar w:fldCharType="separate"/>
        </w:r>
        <w:r w:rsidR="001A4AEC" w:rsidRPr="001A4AEC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0C51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2D08" w:rsidRDefault="00CB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50" w:rsidRDefault="00A16C50" w:rsidP="009E18DF">
      <w:r>
        <w:separator/>
      </w:r>
    </w:p>
  </w:footnote>
  <w:footnote w:type="continuationSeparator" w:id="0">
    <w:p w:rsidR="00A16C50" w:rsidRDefault="00A16C50" w:rsidP="009E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pringer Basic name-year 复制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rsrwrsdsfeptpe9fd65vrxmw995t0pszrvx&quot;&gt;我的EndNote库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42&lt;/item&gt;&lt;item&gt;49&lt;/item&gt;&lt;item&gt;50&lt;/item&gt;&lt;item&gt;51&lt;/item&gt;&lt;item&gt;60&lt;/item&gt;&lt;item&gt;63&lt;/item&gt;&lt;item&gt;117&lt;/item&gt;&lt;item&gt;118&lt;/item&gt;&lt;item&gt;119&lt;/item&gt;&lt;/record-ids&gt;&lt;/item&gt;&lt;/Libraries&gt;"/>
  </w:docVars>
  <w:rsids>
    <w:rsidRoot w:val="00B90661"/>
    <w:rsid w:val="00006739"/>
    <w:rsid w:val="00007542"/>
    <w:rsid w:val="0001275F"/>
    <w:rsid w:val="000136DA"/>
    <w:rsid w:val="00016452"/>
    <w:rsid w:val="0002078F"/>
    <w:rsid w:val="00021811"/>
    <w:rsid w:val="00021C77"/>
    <w:rsid w:val="00023A32"/>
    <w:rsid w:val="000254E1"/>
    <w:rsid w:val="00025D1B"/>
    <w:rsid w:val="0003085B"/>
    <w:rsid w:val="000316AB"/>
    <w:rsid w:val="00033FCB"/>
    <w:rsid w:val="00034C38"/>
    <w:rsid w:val="00037803"/>
    <w:rsid w:val="00037DCD"/>
    <w:rsid w:val="0004341B"/>
    <w:rsid w:val="00047984"/>
    <w:rsid w:val="0005064D"/>
    <w:rsid w:val="00050ED8"/>
    <w:rsid w:val="0005232D"/>
    <w:rsid w:val="00052374"/>
    <w:rsid w:val="00055A86"/>
    <w:rsid w:val="000576B6"/>
    <w:rsid w:val="000615A2"/>
    <w:rsid w:val="0006167A"/>
    <w:rsid w:val="00062EA2"/>
    <w:rsid w:val="000635A2"/>
    <w:rsid w:val="00066104"/>
    <w:rsid w:val="00070C40"/>
    <w:rsid w:val="000711BF"/>
    <w:rsid w:val="00071CC8"/>
    <w:rsid w:val="00072CE8"/>
    <w:rsid w:val="00073B44"/>
    <w:rsid w:val="00074496"/>
    <w:rsid w:val="000750A8"/>
    <w:rsid w:val="00077058"/>
    <w:rsid w:val="00080E3A"/>
    <w:rsid w:val="0008193F"/>
    <w:rsid w:val="00081B33"/>
    <w:rsid w:val="00082A53"/>
    <w:rsid w:val="00084554"/>
    <w:rsid w:val="00084BD8"/>
    <w:rsid w:val="00085D09"/>
    <w:rsid w:val="000875E3"/>
    <w:rsid w:val="000902BF"/>
    <w:rsid w:val="0009058A"/>
    <w:rsid w:val="0009782D"/>
    <w:rsid w:val="000A0E36"/>
    <w:rsid w:val="000A173A"/>
    <w:rsid w:val="000A19D8"/>
    <w:rsid w:val="000A1B65"/>
    <w:rsid w:val="000A2AEE"/>
    <w:rsid w:val="000A3887"/>
    <w:rsid w:val="000A4B9C"/>
    <w:rsid w:val="000A5AB8"/>
    <w:rsid w:val="000B0C2E"/>
    <w:rsid w:val="000B16D4"/>
    <w:rsid w:val="000B27C1"/>
    <w:rsid w:val="000B41B2"/>
    <w:rsid w:val="000B5BCC"/>
    <w:rsid w:val="000B66B9"/>
    <w:rsid w:val="000B75E3"/>
    <w:rsid w:val="000B7F36"/>
    <w:rsid w:val="000C2354"/>
    <w:rsid w:val="000C2D19"/>
    <w:rsid w:val="000C4797"/>
    <w:rsid w:val="000C50DB"/>
    <w:rsid w:val="000C51F1"/>
    <w:rsid w:val="000C5DC2"/>
    <w:rsid w:val="000C65D2"/>
    <w:rsid w:val="000D0454"/>
    <w:rsid w:val="000D378D"/>
    <w:rsid w:val="000D5976"/>
    <w:rsid w:val="000D5BF2"/>
    <w:rsid w:val="000E0CD9"/>
    <w:rsid w:val="000E2831"/>
    <w:rsid w:val="000E2926"/>
    <w:rsid w:val="000E3CDE"/>
    <w:rsid w:val="000E5E1E"/>
    <w:rsid w:val="000E756F"/>
    <w:rsid w:val="000E7F88"/>
    <w:rsid w:val="000F0DE2"/>
    <w:rsid w:val="000F2FCC"/>
    <w:rsid w:val="000F4773"/>
    <w:rsid w:val="000F4E63"/>
    <w:rsid w:val="000F758C"/>
    <w:rsid w:val="000F7FDA"/>
    <w:rsid w:val="00100C08"/>
    <w:rsid w:val="00105647"/>
    <w:rsid w:val="001067C6"/>
    <w:rsid w:val="00106964"/>
    <w:rsid w:val="00107416"/>
    <w:rsid w:val="00112B1F"/>
    <w:rsid w:val="00113273"/>
    <w:rsid w:val="001147AA"/>
    <w:rsid w:val="0011797F"/>
    <w:rsid w:val="0012116A"/>
    <w:rsid w:val="00126BA5"/>
    <w:rsid w:val="00127625"/>
    <w:rsid w:val="001315A6"/>
    <w:rsid w:val="001328A6"/>
    <w:rsid w:val="0013311B"/>
    <w:rsid w:val="00135558"/>
    <w:rsid w:val="00140503"/>
    <w:rsid w:val="00143546"/>
    <w:rsid w:val="00147A70"/>
    <w:rsid w:val="00154452"/>
    <w:rsid w:val="001551C5"/>
    <w:rsid w:val="001575CC"/>
    <w:rsid w:val="0016046C"/>
    <w:rsid w:val="00161A43"/>
    <w:rsid w:val="00162495"/>
    <w:rsid w:val="0016352D"/>
    <w:rsid w:val="00164EB2"/>
    <w:rsid w:val="001661D9"/>
    <w:rsid w:val="00166551"/>
    <w:rsid w:val="00167333"/>
    <w:rsid w:val="00167360"/>
    <w:rsid w:val="001677AD"/>
    <w:rsid w:val="00171CB8"/>
    <w:rsid w:val="00173731"/>
    <w:rsid w:val="00173AA6"/>
    <w:rsid w:val="00175B6F"/>
    <w:rsid w:val="00176680"/>
    <w:rsid w:val="00177E02"/>
    <w:rsid w:val="00181057"/>
    <w:rsid w:val="00181A69"/>
    <w:rsid w:val="00181ECB"/>
    <w:rsid w:val="001838B6"/>
    <w:rsid w:val="00184C48"/>
    <w:rsid w:val="0018629E"/>
    <w:rsid w:val="00191F14"/>
    <w:rsid w:val="0019776E"/>
    <w:rsid w:val="001A01F2"/>
    <w:rsid w:val="001A09D1"/>
    <w:rsid w:val="001A252A"/>
    <w:rsid w:val="001A25FB"/>
    <w:rsid w:val="001A366A"/>
    <w:rsid w:val="001A3B38"/>
    <w:rsid w:val="001A3E25"/>
    <w:rsid w:val="001A4AEC"/>
    <w:rsid w:val="001A4FCD"/>
    <w:rsid w:val="001B0A7C"/>
    <w:rsid w:val="001B52E8"/>
    <w:rsid w:val="001B7D3B"/>
    <w:rsid w:val="001C086B"/>
    <w:rsid w:val="001C14D6"/>
    <w:rsid w:val="001C3ED2"/>
    <w:rsid w:val="001C406B"/>
    <w:rsid w:val="001C5552"/>
    <w:rsid w:val="001C5DCE"/>
    <w:rsid w:val="001C7499"/>
    <w:rsid w:val="001D037F"/>
    <w:rsid w:val="001D0381"/>
    <w:rsid w:val="001D0764"/>
    <w:rsid w:val="001D08F8"/>
    <w:rsid w:val="001D56A8"/>
    <w:rsid w:val="001D6BF1"/>
    <w:rsid w:val="001D77D5"/>
    <w:rsid w:val="001E1FF8"/>
    <w:rsid w:val="001E4AF5"/>
    <w:rsid w:val="001E5887"/>
    <w:rsid w:val="001E6E26"/>
    <w:rsid w:val="001E7F7D"/>
    <w:rsid w:val="001F1857"/>
    <w:rsid w:val="001F2742"/>
    <w:rsid w:val="001F39C5"/>
    <w:rsid w:val="00202FFF"/>
    <w:rsid w:val="00203E83"/>
    <w:rsid w:val="0020414F"/>
    <w:rsid w:val="00204F0A"/>
    <w:rsid w:val="00210D9D"/>
    <w:rsid w:val="00210E0B"/>
    <w:rsid w:val="002122E0"/>
    <w:rsid w:val="00217C56"/>
    <w:rsid w:val="002207CA"/>
    <w:rsid w:val="00221AD5"/>
    <w:rsid w:val="00222056"/>
    <w:rsid w:val="002248D0"/>
    <w:rsid w:val="00227883"/>
    <w:rsid w:val="00230453"/>
    <w:rsid w:val="00230EF9"/>
    <w:rsid w:val="00231129"/>
    <w:rsid w:val="002334B3"/>
    <w:rsid w:val="0023517F"/>
    <w:rsid w:val="00241251"/>
    <w:rsid w:val="00242C36"/>
    <w:rsid w:val="00242F5B"/>
    <w:rsid w:val="002444B4"/>
    <w:rsid w:val="00244602"/>
    <w:rsid w:val="00247AD8"/>
    <w:rsid w:val="00255B6E"/>
    <w:rsid w:val="00257763"/>
    <w:rsid w:val="00260816"/>
    <w:rsid w:val="002656CA"/>
    <w:rsid w:val="00270193"/>
    <w:rsid w:val="0027021C"/>
    <w:rsid w:val="0027084C"/>
    <w:rsid w:val="0027249F"/>
    <w:rsid w:val="00272673"/>
    <w:rsid w:val="00275D27"/>
    <w:rsid w:val="00281864"/>
    <w:rsid w:val="0028264D"/>
    <w:rsid w:val="00284306"/>
    <w:rsid w:val="00284B3B"/>
    <w:rsid w:val="00285F06"/>
    <w:rsid w:val="00287FF1"/>
    <w:rsid w:val="00293AA6"/>
    <w:rsid w:val="00294B8E"/>
    <w:rsid w:val="002A268C"/>
    <w:rsid w:val="002A2A02"/>
    <w:rsid w:val="002A43C6"/>
    <w:rsid w:val="002A4FEC"/>
    <w:rsid w:val="002A5EB2"/>
    <w:rsid w:val="002A6ABD"/>
    <w:rsid w:val="002A73AC"/>
    <w:rsid w:val="002A7476"/>
    <w:rsid w:val="002B33DF"/>
    <w:rsid w:val="002B3ACF"/>
    <w:rsid w:val="002B4FCC"/>
    <w:rsid w:val="002B558C"/>
    <w:rsid w:val="002C0638"/>
    <w:rsid w:val="002C16B7"/>
    <w:rsid w:val="002C3511"/>
    <w:rsid w:val="002C41D9"/>
    <w:rsid w:val="002C498C"/>
    <w:rsid w:val="002C60D3"/>
    <w:rsid w:val="002C64E2"/>
    <w:rsid w:val="002C68F7"/>
    <w:rsid w:val="002C6A77"/>
    <w:rsid w:val="002E331B"/>
    <w:rsid w:val="002E4EED"/>
    <w:rsid w:val="002E6A44"/>
    <w:rsid w:val="002F072A"/>
    <w:rsid w:val="002F0D22"/>
    <w:rsid w:val="002F4770"/>
    <w:rsid w:val="002F6FCE"/>
    <w:rsid w:val="00302290"/>
    <w:rsid w:val="0030246D"/>
    <w:rsid w:val="00302A9D"/>
    <w:rsid w:val="003042FF"/>
    <w:rsid w:val="003118E8"/>
    <w:rsid w:val="00311DF3"/>
    <w:rsid w:val="00320ADB"/>
    <w:rsid w:val="0032117B"/>
    <w:rsid w:val="0032511A"/>
    <w:rsid w:val="0032731C"/>
    <w:rsid w:val="00327FF8"/>
    <w:rsid w:val="0033006D"/>
    <w:rsid w:val="00330803"/>
    <w:rsid w:val="0033106D"/>
    <w:rsid w:val="00331D67"/>
    <w:rsid w:val="00332AC4"/>
    <w:rsid w:val="00333516"/>
    <w:rsid w:val="003341B0"/>
    <w:rsid w:val="0033636C"/>
    <w:rsid w:val="003367CA"/>
    <w:rsid w:val="0034133B"/>
    <w:rsid w:val="00342A67"/>
    <w:rsid w:val="00343C6E"/>
    <w:rsid w:val="003444F6"/>
    <w:rsid w:val="00345490"/>
    <w:rsid w:val="00345D50"/>
    <w:rsid w:val="00351A21"/>
    <w:rsid w:val="0035261A"/>
    <w:rsid w:val="00352CB2"/>
    <w:rsid w:val="003534AC"/>
    <w:rsid w:val="00353AE9"/>
    <w:rsid w:val="00353D04"/>
    <w:rsid w:val="00353DB3"/>
    <w:rsid w:val="0035429F"/>
    <w:rsid w:val="00357A7D"/>
    <w:rsid w:val="003617CD"/>
    <w:rsid w:val="00362777"/>
    <w:rsid w:val="003629C3"/>
    <w:rsid w:val="00363CCB"/>
    <w:rsid w:val="0036678C"/>
    <w:rsid w:val="003702BD"/>
    <w:rsid w:val="00374457"/>
    <w:rsid w:val="00374F72"/>
    <w:rsid w:val="00376204"/>
    <w:rsid w:val="00376A9A"/>
    <w:rsid w:val="0038609E"/>
    <w:rsid w:val="003903D2"/>
    <w:rsid w:val="00390BAC"/>
    <w:rsid w:val="00391C1B"/>
    <w:rsid w:val="00391D0D"/>
    <w:rsid w:val="00393227"/>
    <w:rsid w:val="003933D2"/>
    <w:rsid w:val="003950C0"/>
    <w:rsid w:val="003964AD"/>
    <w:rsid w:val="003971BE"/>
    <w:rsid w:val="003A0166"/>
    <w:rsid w:val="003A3EE8"/>
    <w:rsid w:val="003B2A7D"/>
    <w:rsid w:val="003B3689"/>
    <w:rsid w:val="003B507D"/>
    <w:rsid w:val="003B6EF8"/>
    <w:rsid w:val="003B79E5"/>
    <w:rsid w:val="003C2CB2"/>
    <w:rsid w:val="003C555D"/>
    <w:rsid w:val="003C6B8F"/>
    <w:rsid w:val="003D14C3"/>
    <w:rsid w:val="003D1961"/>
    <w:rsid w:val="003D2D8B"/>
    <w:rsid w:val="003D38E5"/>
    <w:rsid w:val="003E0465"/>
    <w:rsid w:val="003E0C75"/>
    <w:rsid w:val="003E3A6C"/>
    <w:rsid w:val="003E515D"/>
    <w:rsid w:val="003E6634"/>
    <w:rsid w:val="003E69AE"/>
    <w:rsid w:val="003E737D"/>
    <w:rsid w:val="003E7C96"/>
    <w:rsid w:val="003F1E16"/>
    <w:rsid w:val="003F2B7C"/>
    <w:rsid w:val="003F3697"/>
    <w:rsid w:val="003F6CCA"/>
    <w:rsid w:val="0040099D"/>
    <w:rsid w:val="00401D49"/>
    <w:rsid w:val="00401EA9"/>
    <w:rsid w:val="00407F4E"/>
    <w:rsid w:val="004111AA"/>
    <w:rsid w:val="00411A38"/>
    <w:rsid w:val="0041389D"/>
    <w:rsid w:val="00413C49"/>
    <w:rsid w:val="004151D8"/>
    <w:rsid w:val="00416505"/>
    <w:rsid w:val="0042020D"/>
    <w:rsid w:val="004205B8"/>
    <w:rsid w:val="004211F7"/>
    <w:rsid w:val="00421BE9"/>
    <w:rsid w:val="00421DFF"/>
    <w:rsid w:val="00422331"/>
    <w:rsid w:val="00423AF6"/>
    <w:rsid w:val="004247BF"/>
    <w:rsid w:val="004276B7"/>
    <w:rsid w:val="00431ADB"/>
    <w:rsid w:val="004323DE"/>
    <w:rsid w:val="004327F8"/>
    <w:rsid w:val="004332E0"/>
    <w:rsid w:val="00436F7A"/>
    <w:rsid w:val="00440655"/>
    <w:rsid w:val="004429F3"/>
    <w:rsid w:val="0044697B"/>
    <w:rsid w:val="00450F72"/>
    <w:rsid w:val="00451307"/>
    <w:rsid w:val="00454730"/>
    <w:rsid w:val="00454C6B"/>
    <w:rsid w:val="004574B5"/>
    <w:rsid w:val="00457D05"/>
    <w:rsid w:val="0046065E"/>
    <w:rsid w:val="00460B2C"/>
    <w:rsid w:val="00460E00"/>
    <w:rsid w:val="0046355C"/>
    <w:rsid w:val="004651C8"/>
    <w:rsid w:val="00465561"/>
    <w:rsid w:val="00466609"/>
    <w:rsid w:val="00472504"/>
    <w:rsid w:val="004737E6"/>
    <w:rsid w:val="00475664"/>
    <w:rsid w:val="004771FF"/>
    <w:rsid w:val="004772D8"/>
    <w:rsid w:val="0048150F"/>
    <w:rsid w:val="004823E1"/>
    <w:rsid w:val="00484C40"/>
    <w:rsid w:val="00486108"/>
    <w:rsid w:val="00486B50"/>
    <w:rsid w:val="00487A7C"/>
    <w:rsid w:val="004907C6"/>
    <w:rsid w:val="004941DD"/>
    <w:rsid w:val="004966FB"/>
    <w:rsid w:val="00497B5A"/>
    <w:rsid w:val="004A1FAA"/>
    <w:rsid w:val="004A25D5"/>
    <w:rsid w:val="004A299A"/>
    <w:rsid w:val="004A3577"/>
    <w:rsid w:val="004A701E"/>
    <w:rsid w:val="004B05D8"/>
    <w:rsid w:val="004B1BBB"/>
    <w:rsid w:val="004B20D0"/>
    <w:rsid w:val="004B2CA9"/>
    <w:rsid w:val="004B50A8"/>
    <w:rsid w:val="004B7880"/>
    <w:rsid w:val="004B7B23"/>
    <w:rsid w:val="004C0207"/>
    <w:rsid w:val="004C081F"/>
    <w:rsid w:val="004C0F3C"/>
    <w:rsid w:val="004C493B"/>
    <w:rsid w:val="004C6B64"/>
    <w:rsid w:val="004C7957"/>
    <w:rsid w:val="004D1599"/>
    <w:rsid w:val="004D1D52"/>
    <w:rsid w:val="004D20CF"/>
    <w:rsid w:val="004D54DF"/>
    <w:rsid w:val="004E1C0A"/>
    <w:rsid w:val="004E261D"/>
    <w:rsid w:val="004E2E98"/>
    <w:rsid w:val="004E3A9E"/>
    <w:rsid w:val="004E3F15"/>
    <w:rsid w:val="004E4039"/>
    <w:rsid w:val="004E4F28"/>
    <w:rsid w:val="004E6007"/>
    <w:rsid w:val="004E620C"/>
    <w:rsid w:val="004E6724"/>
    <w:rsid w:val="004E7519"/>
    <w:rsid w:val="004F19A5"/>
    <w:rsid w:val="004F2398"/>
    <w:rsid w:val="004F50A7"/>
    <w:rsid w:val="004F612B"/>
    <w:rsid w:val="004F741E"/>
    <w:rsid w:val="004F790B"/>
    <w:rsid w:val="004F7A3F"/>
    <w:rsid w:val="00500789"/>
    <w:rsid w:val="00504598"/>
    <w:rsid w:val="00506DCD"/>
    <w:rsid w:val="00507757"/>
    <w:rsid w:val="00511463"/>
    <w:rsid w:val="00511724"/>
    <w:rsid w:val="005128A8"/>
    <w:rsid w:val="00514554"/>
    <w:rsid w:val="005149D7"/>
    <w:rsid w:val="00516666"/>
    <w:rsid w:val="00520231"/>
    <w:rsid w:val="00520ED5"/>
    <w:rsid w:val="00524692"/>
    <w:rsid w:val="0052710F"/>
    <w:rsid w:val="00530D66"/>
    <w:rsid w:val="00533406"/>
    <w:rsid w:val="005341DD"/>
    <w:rsid w:val="005369C3"/>
    <w:rsid w:val="00540168"/>
    <w:rsid w:val="005404AB"/>
    <w:rsid w:val="005416C4"/>
    <w:rsid w:val="00542BA6"/>
    <w:rsid w:val="005451A7"/>
    <w:rsid w:val="00547075"/>
    <w:rsid w:val="005501AF"/>
    <w:rsid w:val="005514F4"/>
    <w:rsid w:val="00554F88"/>
    <w:rsid w:val="00555004"/>
    <w:rsid w:val="00561681"/>
    <w:rsid w:val="00562F18"/>
    <w:rsid w:val="00563AA7"/>
    <w:rsid w:val="00564EE7"/>
    <w:rsid w:val="00566807"/>
    <w:rsid w:val="00566D59"/>
    <w:rsid w:val="00572613"/>
    <w:rsid w:val="0057477C"/>
    <w:rsid w:val="00577ACD"/>
    <w:rsid w:val="00580392"/>
    <w:rsid w:val="005820AB"/>
    <w:rsid w:val="0058260F"/>
    <w:rsid w:val="00582C3C"/>
    <w:rsid w:val="00585406"/>
    <w:rsid w:val="005864BB"/>
    <w:rsid w:val="00587EAA"/>
    <w:rsid w:val="00590C45"/>
    <w:rsid w:val="00594752"/>
    <w:rsid w:val="0059604D"/>
    <w:rsid w:val="005A781B"/>
    <w:rsid w:val="005A7FBA"/>
    <w:rsid w:val="005B041B"/>
    <w:rsid w:val="005B13E5"/>
    <w:rsid w:val="005B19A1"/>
    <w:rsid w:val="005B7143"/>
    <w:rsid w:val="005C00B1"/>
    <w:rsid w:val="005C1FCE"/>
    <w:rsid w:val="005C364C"/>
    <w:rsid w:val="005C3AA6"/>
    <w:rsid w:val="005C401F"/>
    <w:rsid w:val="005C4CD7"/>
    <w:rsid w:val="005C6B3B"/>
    <w:rsid w:val="005D371A"/>
    <w:rsid w:val="005D3A3C"/>
    <w:rsid w:val="005D406A"/>
    <w:rsid w:val="005D4985"/>
    <w:rsid w:val="005E06D8"/>
    <w:rsid w:val="005E0763"/>
    <w:rsid w:val="005E3475"/>
    <w:rsid w:val="005E650A"/>
    <w:rsid w:val="005E68EC"/>
    <w:rsid w:val="005E7E83"/>
    <w:rsid w:val="005F20D0"/>
    <w:rsid w:val="005F5B0B"/>
    <w:rsid w:val="005F5DCE"/>
    <w:rsid w:val="005F6B5A"/>
    <w:rsid w:val="006000C0"/>
    <w:rsid w:val="00600B2E"/>
    <w:rsid w:val="00601A4D"/>
    <w:rsid w:val="006057A3"/>
    <w:rsid w:val="00605C66"/>
    <w:rsid w:val="00606381"/>
    <w:rsid w:val="0061224B"/>
    <w:rsid w:val="00612DA0"/>
    <w:rsid w:val="00614B11"/>
    <w:rsid w:val="00614F45"/>
    <w:rsid w:val="00615EE7"/>
    <w:rsid w:val="00616133"/>
    <w:rsid w:val="00617889"/>
    <w:rsid w:val="00617B2C"/>
    <w:rsid w:val="006206F4"/>
    <w:rsid w:val="00621328"/>
    <w:rsid w:val="00623F6F"/>
    <w:rsid w:val="00623FCA"/>
    <w:rsid w:val="006247DE"/>
    <w:rsid w:val="0062613F"/>
    <w:rsid w:val="006265DA"/>
    <w:rsid w:val="00626BB4"/>
    <w:rsid w:val="0063294C"/>
    <w:rsid w:val="00632D47"/>
    <w:rsid w:val="00635C35"/>
    <w:rsid w:val="00641987"/>
    <w:rsid w:val="00643C8D"/>
    <w:rsid w:val="00644094"/>
    <w:rsid w:val="0064623F"/>
    <w:rsid w:val="006502B7"/>
    <w:rsid w:val="00650CE1"/>
    <w:rsid w:val="006565BC"/>
    <w:rsid w:val="006566AC"/>
    <w:rsid w:val="006569AB"/>
    <w:rsid w:val="006569CF"/>
    <w:rsid w:val="00657383"/>
    <w:rsid w:val="0065750C"/>
    <w:rsid w:val="00657A96"/>
    <w:rsid w:val="00664C1A"/>
    <w:rsid w:val="00667B0E"/>
    <w:rsid w:val="006706A3"/>
    <w:rsid w:val="006721D7"/>
    <w:rsid w:val="00672CDF"/>
    <w:rsid w:val="00673575"/>
    <w:rsid w:val="00677D09"/>
    <w:rsid w:val="00680BB9"/>
    <w:rsid w:val="006856C1"/>
    <w:rsid w:val="00685856"/>
    <w:rsid w:val="00687F48"/>
    <w:rsid w:val="00692C42"/>
    <w:rsid w:val="00695737"/>
    <w:rsid w:val="00697935"/>
    <w:rsid w:val="006A0F0B"/>
    <w:rsid w:val="006A2464"/>
    <w:rsid w:val="006A2465"/>
    <w:rsid w:val="006A2FBD"/>
    <w:rsid w:val="006A4F21"/>
    <w:rsid w:val="006B3B35"/>
    <w:rsid w:val="006C20C3"/>
    <w:rsid w:val="006C257B"/>
    <w:rsid w:val="006C5C4E"/>
    <w:rsid w:val="006C7308"/>
    <w:rsid w:val="006D1D0E"/>
    <w:rsid w:val="006D26B7"/>
    <w:rsid w:val="006D4147"/>
    <w:rsid w:val="006D6FEF"/>
    <w:rsid w:val="006D7D02"/>
    <w:rsid w:val="006E0C45"/>
    <w:rsid w:val="006E3C67"/>
    <w:rsid w:val="006E48C3"/>
    <w:rsid w:val="006E4FC2"/>
    <w:rsid w:val="006E6805"/>
    <w:rsid w:val="006F3212"/>
    <w:rsid w:val="006F3AC0"/>
    <w:rsid w:val="006F4A79"/>
    <w:rsid w:val="006F4EBD"/>
    <w:rsid w:val="006F4F50"/>
    <w:rsid w:val="006F7264"/>
    <w:rsid w:val="00700D8E"/>
    <w:rsid w:val="00701129"/>
    <w:rsid w:val="00701275"/>
    <w:rsid w:val="007018EF"/>
    <w:rsid w:val="007022C9"/>
    <w:rsid w:val="00705F20"/>
    <w:rsid w:val="00713CA3"/>
    <w:rsid w:val="00716E2D"/>
    <w:rsid w:val="00723847"/>
    <w:rsid w:val="00725092"/>
    <w:rsid w:val="007253FC"/>
    <w:rsid w:val="007263D2"/>
    <w:rsid w:val="007266B7"/>
    <w:rsid w:val="00726CC8"/>
    <w:rsid w:val="00726CE2"/>
    <w:rsid w:val="0073276D"/>
    <w:rsid w:val="007335AF"/>
    <w:rsid w:val="007464AA"/>
    <w:rsid w:val="00746E46"/>
    <w:rsid w:val="0075046A"/>
    <w:rsid w:val="00751F4E"/>
    <w:rsid w:val="007531C0"/>
    <w:rsid w:val="00761492"/>
    <w:rsid w:val="00762243"/>
    <w:rsid w:val="00764560"/>
    <w:rsid w:val="00765332"/>
    <w:rsid w:val="00766C6B"/>
    <w:rsid w:val="007670B1"/>
    <w:rsid w:val="007704A9"/>
    <w:rsid w:val="00771210"/>
    <w:rsid w:val="0077299D"/>
    <w:rsid w:val="00773020"/>
    <w:rsid w:val="00776B04"/>
    <w:rsid w:val="00777263"/>
    <w:rsid w:val="007778E3"/>
    <w:rsid w:val="00777F13"/>
    <w:rsid w:val="007808B5"/>
    <w:rsid w:val="00781629"/>
    <w:rsid w:val="0078206F"/>
    <w:rsid w:val="00786051"/>
    <w:rsid w:val="00786ECB"/>
    <w:rsid w:val="007876C0"/>
    <w:rsid w:val="00794757"/>
    <w:rsid w:val="00797A67"/>
    <w:rsid w:val="007A070A"/>
    <w:rsid w:val="007A0711"/>
    <w:rsid w:val="007A66A0"/>
    <w:rsid w:val="007B0591"/>
    <w:rsid w:val="007B1546"/>
    <w:rsid w:val="007B3918"/>
    <w:rsid w:val="007B475D"/>
    <w:rsid w:val="007B58FC"/>
    <w:rsid w:val="007B61E0"/>
    <w:rsid w:val="007C1316"/>
    <w:rsid w:val="007C2E77"/>
    <w:rsid w:val="007C33E7"/>
    <w:rsid w:val="007C4FA1"/>
    <w:rsid w:val="007C7311"/>
    <w:rsid w:val="007C7664"/>
    <w:rsid w:val="007C79AB"/>
    <w:rsid w:val="007D02A6"/>
    <w:rsid w:val="007D514B"/>
    <w:rsid w:val="007E09D4"/>
    <w:rsid w:val="007E4F7E"/>
    <w:rsid w:val="007F0014"/>
    <w:rsid w:val="007F0CFD"/>
    <w:rsid w:val="007F226A"/>
    <w:rsid w:val="007F3315"/>
    <w:rsid w:val="007F3AA7"/>
    <w:rsid w:val="007F593D"/>
    <w:rsid w:val="007F7536"/>
    <w:rsid w:val="00801E9C"/>
    <w:rsid w:val="00801FAC"/>
    <w:rsid w:val="008025CF"/>
    <w:rsid w:val="008029EC"/>
    <w:rsid w:val="008045E4"/>
    <w:rsid w:val="00806C52"/>
    <w:rsid w:val="00811987"/>
    <w:rsid w:val="008122B5"/>
    <w:rsid w:val="00812B5E"/>
    <w:rsid w:val="00812DA7"/>
    <w:rsid w:val="00813D05"/>
    <w:rsid w:val="00813EFF"/>
    <w:rsid w:val="0081620A"/>
    <w:rsid w:val="0081628B"/>
    <w:rsid w:val="00817549"/>
    <w:rsid w:val="008204A1"/>
    <w:rsid w:val="00820E08"/>
    <w:rsid w:val="008236F4"/>
    <w:rsid w:val="008246A1"/>
    <w:rsid w:val="00825F6E"/>
    <w:rsid w:val="00826F4B"/>
    <w:rsid w:val="00826FD3"/>
    <w:rsid w:val="00831747"/>
    <w:rsid w:val="0083207C"/>
    <w:rsid w:val="0083288A"/>
    <w:rsid w:val="008361BF"/>
    <w:rsid w:val="00840EB8"/>
    <w:rsid w:val="00841031"/>
    <w:rsid w:val="00842680"/>
    <w:rsid w:val="00843DA4"/>
    <w:rsid w:val="00844CC6"/>
    <w:rsid w:val="00853F77"/>
    <w:rsid w:val="008541B3"/>
    <w:rsid w:val="00856A21"/>
    <w:rsid w:val="00861E31"/>
    <w:rsid w:val="00865225"/>
    <w:rsid w:val="00865F38"/>
    <w:rsid w:val="008717CC"/>
    <w:rsid w:val="008729DD"/>
    <w:rsid w:val="00873B03"/>
    <w:rsid w:val="00874512"/>
    <w:rsid w:val="00875609"/>
    <w:rsid w:val="008757F9"/>
    <w:rsid w:val="00877F64"/>
    <w:rsid w:val="008811AF"/>
    <w:rsid w:val="0088463B"/>
    <w:rsid w:val="00884964"/>
    <w:rsid w:val="00891C63"/>
    <w:rsid w:val="00892225"/>
    <w:rsid w:val="008942FA"/>
    <w:rsid w:val="008945C2"/>
    <w:rsid w:val="00897BDD"/>
    <w:rsid w:val="008A0477"/>
    <w:rsid w:val="008A04CF"/>
    <w:rsid w:val="008A62CF"/>
    <w:rsid w:val="008A6505"/>
    <w:rsid w:val="008B1348"/>
    <w:rsid w:val="008B1429"/>
    <w:rsid w:val="008B23A1"/>
    <w:rsid w:val="008B5407"/>
    <w:rsid w:val="008C003D"/>
    <w:rsid w:val="008C6A8E"/>
    <w:rsid w:val="008C7A9C"/>
    <w:rsid w:val="008D077C"/>
    <w:rsid w:val="008D11F0"/>
    <w:rsid w:val="008D127C"/>
    <w:rsid w:val="008D15D2"/>
    <w:rsid w:val="008D2212"/>
    <w:rsid w:val="008D232D"/>
    <w:rsid w:val="008D25BE"/>
    <w:rsid w:val="008D40FE"/>
    <w:rsid w:val="008D45A5"/>
    <w:rsid w:val="008D5C67"/>
    <w:rsid w:val="008D5CAC"/>
    <w:rsid w:val="008D6FAD"/>
    <w:rsid w:val="008D7618"/>
    <w:rsid w:val="008E0974"/>
    <w:rsid w:val="008E1982"/>
    <w:rsid w:val="008E3329"/>
    <w:rsid w:val="008E476D"/>
    <w:rsid w:val="008E5ED9"/>
    <w:rsid w:val="008E638C"/>
    <w:rsid w:val="008F041F"/>
    <w:rsid w:val="008F0A2F"/>
    <w:rsid w:val="008F2BEE"/>
    <w:rsid w:val="008F3928"/>
    <w:rsid w:val="008F3B2C"/>
    <w:rsid w:val="008F3DA8"/>
    <w:rsid w:val="008F415F"/>
    <w:rsid w:val="008F4E1B"/>
    <w:rsid w:val="008F61A9"/>
    <w:rsid w:val="008F7370"/>
    <w:rsid w:val="0090048D"/>
    <w:rsid w:val="00902804"/>
    <w:rsid w:val="00904A45"/>
    <w:rsid w:val="00905F1F"/>
    <w:rsid w:val="00907CA7"/>
    <w:rsid w:val="00910BC7"/>
    <w:rsid w:val="00910E4E"/>
    <w:rsid w:val="00912CAA"/>
    <w:rsid w:val="00912D6F"/>
    <w:rsid w:val="00917892"/>
    <w:rsid w:val="0092226C"/>
    <w:rsid w:val="00922A24"/>
    <w:rsid w:val="009252D9"/>
    <w:rsid w:val="00927CD0"/>
    <w:rsid w:val="0093022E"/>
    <w:rsid w:val="00930393"/>
    <w:rsid w:val="0093181E"/>
    <w:rsid w:val="00933D2C"/>
    <w:rsid w:val="00933DE8"/>
    <w:rsid w:val="00935ED5"/>
    <w:rsid w:val="0093789E"/>
    <w:rsid w:val="00937909"/>
    <w:rsid w:val="00937BED"/>
    <w:rsid w:val="00941947"/>
    <w:rsid w:val="00941ACA"/>
    <w:rsid w:val="009437C8"/>
    <w:rsid w:val="00946AA8"/>
    <w:rsid w:val="00947DA2"/>
    <w:rsid w:val="009525DA"/>
    <w:rsid w:val="00952DB7"/>
    <w:rsid w:val="009535B2"/>
    <w:rsid w:val="0095432E"/>
    <w:rsid w:val="009546C8"/>
    <w:rsid w:val="00955450"/>
    <w:rsid w:val="0095587A"/>
    <w:rsid w:val="00961D94"/>
    <w:rsid w:val="00961F31"/>
    <w:rsid w:val="009632BA"/>
    <w:rsid w:val="009674BA"/>
    <w:rsid w:val="009709EC"/>
    <w:rsid w:val="00972AD0"/>
    <w:rsid w:val="009736F1"/>
    <w:rsid w:val="00976C0D"/>
    <w:rsid w:val="009804C6"/>
    <w:rsid w:val="009806F1"/>
    <w:rsid w:val="00980DDE"/>
    <w:rsid w:val="00986529"/>
    <w:rsid w:val="009866E5"/>
    <w:rsid w:val="00990044"/>
    <w:rsid w:val="009921BB"/>
    <w:rsid w:val="00993D68"/>
    <w:rsid w:val="00994775"/>
    <w:rsid w:val="00996636"/>
    <w:rsid w:val="009976C2"/>
    <w:rsid w:val="00997F67"/>
    <w:rsid w:val="009A10FD"/>
    <w:rsid w:val="009A3049"/>
    <w:rsid w:val="009A78FE"/>
    <w:rsid w:val="009B108A"/>
    <w:rsid w:val="009B5A05"/>
    <w:rsid w:val="009B67B9"/>
    <w:rsid w:val="009B6EF7"/>
    <w:rsid w:val="009C0737"/>
    <w:rsid w:val="009C09AF"/>
    <w:rsid w:val="009C1583"/>
    <w:rsid w:val="009C5F41"/>
    <w:rsid w:val="009C78DE"/>
    <w:rsid w:val="009D18B0"/>
    <w:rsid w:val="009D21B3"/>
    <w:rsid w:val="009D3348"/>
    <w:rsid w:val="009D3431"/>
    <w:rsid w:val="009D47DC"/>
    <w:rsid w:val="009D4D59"/>
    <w:rsid w:val="009D5982"/>
    <w:rsid w:val="009D6FD9"/>
    <w:rsid w:val="009E0A70"/>
    <w:rsid w:val="009E1236"/>
    <w:rsid w:val="009E18DF"/>
    <w:rsid w:val="009E283E"/>
    <w:rsid w:val="009E31B9"/>
    <w:rsid w:val="009E3731"/>
    <w:rsid w:val="009E4ACD"/>
    <w:rsid w:val="009E4D56"/>
    <w:rsid w:val="009E6F14"/>
    <w:rsid w:val="009F330C"/>
    <w:rsid w:val="009F3311"/>
    <w:rsid w:val="009F4A89"/>
    <w:rsid w:val="009F6807"/>
    <w:rsid w:val="009F7B73"/>
    <w:rsid w:val="00A00677"/>
    <w:rsid w:val="00A017FB"/>
    <w:rsid w:val="00A01BFA"/>
    <w:rsid w:val="00A0216D"/>
    <w:rsid w:val="00A02E10"/>
    <w:rsid w:val="00A03432"/>
    <w:rsid w:val="00A04780"/>
    <w:rsid w:val="00A051DC"/>
    <w:rsid w:val="00A05D0E"/>
    <w:rsid w:val="00A061A7"/>
    <w:rsid w:val="00A06C42"/>
    <w:rsid w:val="00A11611"/>
    <w:rsid w:val="00A155E1"/>
    <w:rsid w:val="00A1562E"/>
    <w:rsid w:val="00A16840"/>
    <w:rsid w:val="00A16C50"/>
    <w:rsid w:val="00A16ED6"/>
    <w:rsid w:val="00A24690"/>
    <w:rsid w:val="00A24D48"/>
    <w:rsid w:val="00A25B01"/>
    <w:rsid w:val="00A26060"/>
    <w:rsid w:val="00A262D3"/>
    <w:rsid w:val="00A264A4"/>
    <w:rsid w:val="00A26B58"/>
    <w:rsid w:val="00A27F83"/>
    <w:rsid w:val="00A307C7"/>
    <w:rsid w:val="00A3400E"/>
    <w:rsid w:val="00A34050"/>
    <w:rsid w:val="00A363B3"/>
    <w:rsid w:val="00A374E7"/>
    <w:rsid w:val="00A40EFF"/>
    <w:rsid w:val="00A41D99"/>
    <w:rsid w:val="00A427C7"/>
    <w:rsid w:val="00A451EF"/>
    <w:rsid w:val="00A50A5B"/>
    <w:rsid w:val="00A52547"/>
    <w:rsid w:val="00A55F7E"/>
    <w:rsid w:val="00A574AA"/>
    <w:rsid w:val="00A60D0A"/>
    <w:rsid w:val="00A611DB"/>
    <w:rsid w:val="00A6346C"/>
    <w:rsid w:val="00A64E5B"/>
    <w:rsid w:val="00A65697"/>
    <w:rsid w:val="00A66C6E"/>
    <w:rsid w:val="00A6724D"/>
    <w:rsid w:val="00A745C9"/>
    <w:rsid w:val="00A77A0D"/>
    <w:rsid w:val="00A80CE1"/>
    <w:rsid w:val="00A849F1"/>
    <w:rsid w:val="00A84C4A"/>
    <w:rsid w:val="00A86ED3"/>
    <w:rsid w:val="00A92CB8"/>
    <w:rsid w:val="00A93BBD"/>
    <w:rsid w:val="00A94BA3"/>
    <w:rsid w:val="00A96363"/>
    <w:rsid w:val="00AA045E"/>
    <w:rsid w:val="00AA6412"/>
    <w:rsid w:val="00AB4C3D"/>
    <w:rsid w:val="00AB58EA"/>
    <w:rsid w:val="00AB740F"/>
    <w:rsid w:val="00AC26DD"/>
    <w:rsid w:val="00AC4273"/>
    <w:rsid w:val="00AC4A56"/>
    <w:rsid w:val="00AC517D"/>
    <w:rsid w:val="00AC55C4"/>
    <w:rsid w:val="00AD4239"/>
    <w:rsid w:val="00AD5477"/>
    <w:rsid w:val="00AD6C92"/>
    <w:rsid w:val="00AE058F"/>
    <w:rsid w:val="00AE1D12"/>
    <w:rsid w:val="00AF15F3"/>
    <w:rsid w:val="00AF224A"/>
    <w:rsid w:val="00AF2B09"/>
    <w:rsid w:val="00AF2B42"/>
    <w:rsid w:val="00AF35D7"/>
    <w:rsid w:val="00AF6957"/>
    <w:rsid w:val="00B0046F"/>
    <w:rsid w:val="00B06E32"/>
    <w:rsid w:val="00B07B3E"/>
    <w:rsid w:val="00B07CB6"/>
    <w:rsid w:val="00B11037"/>
    <w:rsid w:val="00B11398"/>
    <w:rsid w:val="00B11562"/>
    <w:rsid w:val="00B12C7D"/>
    <w:rsid w:val="00B20474"/>
    <w:rsid w:val="00B2107A"/>
    <w:rsid w:val="00B26E83"/>
    <w:rsid w:val="00B30969"/>
    <w:rsid w:val="00B3177E"/>
    <w:rsid w:val="00B325CA"/>
    <w:rsid w:val="00B331A2"/>
    <w:rsid w:val="00B4067F"/>
    <w:rsid w:val="00B44070"/>
    <w:rsid w:val="00B46DBD"/>
    <w:rsid w:val="00B52773"/>
    <w:rsid w:val="00B53497"/>
    <w:rsid w:val="00B53747"/>
    <w:rsid w:val="00B5577C"/>
    <w:rsid w:val="00B55ABD"/>
    <w:rsid w:val="00B633A5"/>
    <w:rsid w:val="00B63B40"/>
    <w:rsid w:val="00B665D5"/>
    <w:rsid w:val="00B7187D"/>
    <w:rsid w:val="00B718A1"/>
    <w:rsid w:val="00B73A02"/>
    <w:rsid w:val="00B7410B"/>
    <w:rsid w:val="00B74F27"/>
    <w:rsid w:val="00B759DE"/>
    <w:rsid w:val="00B7649D"/>
    <w:rsid w:val="00B80D5C"/>
    <w:rsid w:val="00B8205D"/>
    <w:rsid w:val="00B82070"/>
    <w:rsid w:val="00B85268"/>
    <w:rsid w:val="00B85AA8"/>
    <w:rsid w:val="00B900D7"/>
    <w:rsid w:val="00B90661"/>
    <w:rsid w:val="00B92648"/>
    <w:rsid w:val="00B932A6"/>
    <w:rsid w:val="00B94E0F"/>
    <w:rsid w:val="00B95980"/>
    <w:rsid w:val="00B96A13"/>
    <w:rsid w:val="00BA02CF"/>
    <w:rsid w:val="00BA24F3"/>
    <w:rsid w:val="00BA5480"/>
    <w:rsid w:val="00BA57E2"/>
    <w:rsid w:val="00BB12CA"/>
    <w:rsid w:val="00BB1557"/>
    <w:rsid w:val="00BB2847"/>
    <w:rsid w:val="00BC1D6D"/>
    <w:rsid w:val="00BC469A"/>
    <w:rsid w:val="00BC7AF0"/>
    <w:rsid w:val="00BD33E5"/>
    <w:rsid w:val="00BD3FC9"/>
    <w:rsid w:val="00BE0B84"/>
    <w:rsid w:val="00BE168D"/>
    <w:rsid w:val="00BE3180"/>
    <w:rsid w:val="00BE6A7D"/>
    <w:rsid w:val="00BF1443"/>
    <w:rsid w:val="00BF5A9F"/>
    <w:rsid w:val="00C0392A"/>
    <w:rsid w:val="00C03B92"/>
    <w:rsid w:val="00C04C9D"/>
    <w:rsid w:val="00C054EF"/>
    <w:rsid w:val="00C057C3"/>
    <w:rsid w:val="00C05F1D"/>
    <w:rsid w:val="00C06832"/>
    <w:rsid w:val="00C07E30"/>
    <w:rsid w:val="00C12D36"/>
    <w:rsid w:val="00C148A0"/>
    <w:rsid w:val="00C1542F"/>
    <w:rsid w:val="00C167B7"/>
    <w:rsid w:val="00C171F0"/>
    <w:rsid w:val="00C2750F"/>
    <w:rsid w:val="00C300CF"/>
    <w:rsid w:val="00C30648"/>
    <w:rsid w:val="00C308D5"/>
    <w:rsid w:val="00C3128A"/>
    <w:rsid w:val="00C315E2"/>
    <w:rsid w:val="00C40316"/>
    <w:rsid w:val="00C41950"/>
    <w:rsid w:val="00C432F6"/>
    <w:rsid w:val="00C44CBF"/>
    <w:rsid w:val="00C45A27"/>
    <w:rsid w:val="00C50449"/>
    <w:rsid w:val="00C504C2"/>
    <w:rsid w:val="00C523AF"/>
    <w:rsid w:val="00C52DD8"/>
    <w:rsid w:val="00C6036E"/>
    <w:rsid w:val="00C6187E"/>
    <w:rsid w:val="00C628C5"/>
    <w:rsid w:val="00C629B4"/>
    <w:rsid w:val="00C658D7"/>
    <w:rsid w:val="00C66155"/>
    <w:rsid w:val="00C666C4"/>
    <w:rsid w:val="00C708EA"/>
    <w:rsid w:val="00C714D7"/>
    <w:rsid w:val="00C715B4"/>
    <w:rsid w:val="00C742C4"/>
    <w:rsid w:val="00C772DE"/>
    <w:rsid w:val="00C80722"/>
    <w:rsid w:val="00C807FE"/>
    <w:rsid w:val="00C80A2F"/>
    <w:rsid w:val="00C817A5"/>
    <w:rsid w:val="00C91292"/>
    <w:rsid w:val="00C9271A"/>
    <w:rsid w:val="00C93895"/>
    <w:rsid w:val="00C946C1"/>
    <w:rsid w:val="00C97ABD"/>
    <w:rsid w:val="00CA1E8E"/>
    <w:rsid w:val="00CA229D"/>
    <w:rsid w:val="00CA279C"/>
    <w:rsid w:val="00CA4B13"/>
    <w:rsid w:val="00CB0A45"/>
    <w:rsid w:val="00CB2D08"/>
    <w:rsid w:val="00CB795A"/>
    <w:rsid w:val="00CC0013"/>
    <w:rsid w:val="00CC0542"/>
    <w:rsid w:val="00CC06D2"/>
    <w:rsid w:val="00CC2802"/>
    <w:rsid w:val="00CC2C14"/>
    <w:rsid w:val="00CC57D7"/>
    <w:rsid w:val="00CC69A4"/>
    <w:rsid w:val="00CC6B4D"/>
    <w:rsid w:val="00CC70B0"/>
    <w:rsid w:val="00CC7675"/>
    <w:rsid w:val="00CD03DE"/>
    <w:rsid w:val="00CD0F6A"/>
    <w:rsid w:val="00CD19FA"/>
    <w:rsid w:val="00CD4824"/>
    <w:rsid w:val="00CD6DE2"/>
    <w:rsid w:val="00CD7622"/>
    <w:rsid w:val="00CE1255"/>
    <w:rsid w:val="00CE2F07"/>
    <w:rsid w:val="00CE687F"/>
    <w:rsid w:val="00CF01E6"/>
    <w:rsid w:val="00CF0F83"/>
    <w:rsid w:val="00CF2F50"/>
    <w:rsid w:val="00CF32FB"/>
    <w:rsid w:val="00CF712B"/>
    <w:rsid w:val="00D01ECD"/>
    <w:rsid w:val="00D031F9"/>
    <w:rsid w:val="00D072F8"/>
    <w:rsid w:val="00D12D60"/>
    <w:rsid w:val="00D12E25"/>
    <w:rsid w:val="00D1327A"/>
    <w:rsid w:val="00D13469"/>
    <w:rsid w:val="00D13B3F"/>
    <w:rsid w:val="00D1724B"/>
    <w:rsid w:val="00D1747C"/>
    <w:rsid w:val="00D2215E"/>
    <w:rsid w:val="00D2379E"/>
    <w:rsid w:val="00D25CE8"/>
    <w:rsid w:val="00D30884"/>
    <w:rsid w:val="00D31927"/>
    <w:rsid w:val="00D340A0"/>
    <w:rsid w:val="00D348DC"/>
    <w:rsid w:val="00D414B7"/>
    <w:rsid w:val="00D43122"/>
    <w:rsid w:val="00D43221"/>
    <w:rsid w:val="00D46B56"/>
    <w:rsid w:val="00D47E08"/>
    <w:rsid w:val="00D515A0"/>
    <w:rsid w:val="00D51EBC"/>
    <w:rsid w:val="00D52228"/>
    <w:rsid w:val="00D52A8D"/>
    <w:rsid w:val="00D53F8D"/>
    <w:rsid w:val="00D54B10"/>
    <w:rsid w:val="00D64903"/>
    <w:rsid w:val="00D658C9"/>
    <w:rsid w:val="00D67A4F"/>
    <w:rsid w:val="00D80E82"/>
    <w:rsid w:val="00D84F2B"/>
    <w:rsid w:val="00D862DC"/>
    <w:rsid w:val="00D8721E"/>
    <w:rsid w:val="00D87A6D"/>
    <w:rsid w:val="00D90B1E"/>
    <w:rsid w:val="00D91CAD"/>
    <w:rsid w:val="00DA033B"/>
    <w:rsid w:val="00DA0485"/>
    <w:rsid w:val="00DA328B"/>
    <w:rsid w:val="00DA7E24"/>
    <w:rsid w:val="00DB2026"/>
    <w:rsid w:val="00DB232F"/>
    <w:rsid w:val="00DB249C"/>
    <w:rsid w:val="00DB3DF0"/>
    <w:rsid w:val="00DB4688"/>
    <w:rsid w:val="00DB5B7E"/>
    <w:rsid w:val="00DB637C"/>
    <w:rsid w:val="00DC00E5"/>
    <w:rsid w:val="00DC0657"/>
    <w:rsid w:val="00DC0700"/>
    <w:rsid w:val="00DC3E4A"/>
    <w:rsid w:val="00DC4BE0"/>
    <w:rsid w:val="00DC501D"/>
    <w:rsid w:val="00DC7A70"/>
    <w:rsid w:val="00DD125E"/>
    <w:rsid w:val="00DD3A86"/>
    <w:rsid w:val="00DD471E"/>
    <w:rsid w:val="00DD533B"/>
    <w:rsid w:val="00DD7A98"/>
    <w:rsid w:val="00DE06E9"/>
    <w:rsid w:val="00DE217C"/>
    <w:rsid w:val="00DE3582"/>
    <w:rsid w:val="00DE467D"/>
    <w:rsid w:val="00DE58B7"/>
    <w:rsid w:val="00DE5C00"/>
    <w:rsid w:val="00DF0F5F"/>
    <w:rsid w:val="00DF1012"/>
    <w:rsid w:val="00DF33E9"/>
    <w:rsid w:val="00DF3BE0"/>
    <w:rsid w:val="00DF79A0"/>
    <w:rsid w:val="00E04307"/>
    <w:rsid w:val="00E057EB"/>
    <w:rsid w:val="00E11A97"/>
    <w:rsid w:val="00E209B2"/>
    <w:rsid w:val="00E27995"/>
    <w:rsid w:val="00E27C5D"/>
    <w:rsid w:val="00E31907"/>
    <w:rsid w:val="00E3244D"/>
    <w:rsid w:val="00E32F55"/>
    <w:rsid w:val="00E32FDE"/>
    <w:rsid w:val="00E43F99"/>
    <w:rsid w:val="00E44E77"/>
    <w:rsid w:val="00E454FF"/>
    <w:rsid w:val="00E53C44"/>
    <w:rsid w:val="00E5487D"/>
    <w:rsid w:val="00E573DE"/>
    <w:rsid w:val="00E57A70"/>
    <w:rsid w:val="00E57CB8"/>
    <w:rsid w:val="00E61F14"/>
    <w:rsid w:val="00E621C3"/>
    <w:rsid w:val="00E649E5"/>
    <w:rsid w:val="00E6516E"/>
    <w:rsid w:val="00E67E31"/>
    <w:rsid w:val="00E70139"/>
    <w:rsid w:val="00E709FD"/>
    <w:rsid w:val="00E710B9"/>
    <w:rsid w:val="00E72FBA"/>
    <w:rsid w:val="00E80CC8"/>
    <w:rsid w:val="00E9005F"/>
    <w:rsid w:val="00E90791"/>
    <w:rsid w:val="00E919AD"/>
    <w:rsid w:val="00E927D3"/>
    <w:rsid w:val="00E92ECD"/>
    <w:rsid w:val="00E9322C"/>
    <w:rsid w:val="00E95E23"/>
    <w:rsid w:val="00EA02EA"/>
    <w:rsid w:val="00EA6866"/>
    <w:rsid w:val="00EA6D34"/>
    <w:rsid w:val="00EB372E"/>
    <w:rsid w:val="00EB5088"/>
    <w:rsid w:val="00EB553E"/>
    <w:rsid w:val="00EC0451"/>
    <w:rsid w:val="00EC1228"/>
    <w:rsid w:val="00EC1D90"/>
    <w:rsid w:val="00EC2486"/>
    <w:rsid w:val="00EC3D02"/>
    <w:rsid w:val="00EC41B5"/>
    <w:rsid w:val="00EC454E"/>
    <w:rsid w:val="00EC703B"/>
    <w:rsid w:val="00ED05AF"/>
    <w:rsid w:val="00ED2029"/>
    <w:rsid w:val="00ED24BF"/>
    <w:rsid w:val="00ED2E31"/>
    <w:rsid w:val="00ED4304"/>
    <w:rsid w:val="00ED6D76"/>
    <w:rsid w:val="00EE29B9"/>
    <w:rsid w:val="00EE34F6"/>
    <w:rsid w:val="00EE4121"/>
    <w:rsid w:val="00EE6BD4"/>
    <w:rsid w:val="00EE705A"/>
    <w:rsid w:val="00EF330C"/>
    <w:rsid w:val="00EF391E"/>
    <w:rsid w:val="00EF7F62"/>
    <w:rsid w:val="00F01D88"/>
    <w:rsid w:val="00F02E04"/>
    <w:rsid w:val="00F03479"/>
    <w:rsid w:val="00F0391C"/>
    <w:rsid w:val="00F043D9"/>
    <w:rsid w:val="00F07119"/>
    <w:rsid w:val="00F10DB6"/>
    <w:rsid w:val="00F11D80"/>
    <w:rsid w:val="00F138E5"/>
    <w:rsid w:val="00F14EB4"/>
    <w:rsid w:val="00F2176D"/>
    <w:rsid w:val="00F223D4"/>
    <w:rsid w:val="00F236DA"/>
    <w:rsid w:val="00F23D47"/>
    <w:rsid w:val="00F24C17"/>
    <w:rsid w:val="00F25356"/>
    <w:rsid w:val="00F26A3C"/>
    <w:rsid w:val="00F26E0F"/>
    <w:rsid w:val="00F26FD3"/>
    <w:rsid w:val="00F271E2"/>
    <w:rsid w:val="00F30EBA"/>
    <w:rsid w:val="00F314C7"/>
    <w:rsid w:val="00F35558"/>
    <w:rsid w:val="00F3718F"/>
    <w:rsid w:val="00F3727A"/>
    <w:rsid w:val="00F40A5B"/>
    <w:rsid w:val="00F4237E"/>
    <w:rsid w:val="00F4611A"/>
    <w:rsid w:val="00F474D5"/>
    <w:rsid w:val="00F47C95"/>
    <w:rsid w:val="00F50466"/>
    <w:rsid w:val="00F51EB9"/>
    <w:rsid w:val="00F521BA"/>
    <w:rsid w:val="00F55867"/>
    <w:rsid w:val="00F572A1"/>
    <w:rsid w:val="00F57303"/>
    <w:rsid w:val="00F57C48"/>
    <w:rsid w:val="00F617D5"/>
    <w:rsid w:val="00F61F23"/>
    <w:rsid w:val="00F629FC"/>
    <w:rsid w:val="00F630D8"/>
    <w:rsid w:val="00F65262"/>
    <w:rsid w:val="00F67C1B"/>
    <w:rsid w:val="00F706A1"/>
    <w:rsid w:val="00F72E31"/>
    <w:rsid w:val="00F72F49"/>
    <w:rsid w:val="00F74C61"/>
    <w:rsid w:val="00F74E1C"/>
    <w:rsid w:val="00F750C9"/>
    <w:rsid w:val="00F7547F"/>
    <w:rsid w:val="00F77845"/>
    <w:rsid w:val="00F77BC6"/>
    <w:rsid w:val="00F80FA9"/>
    <w:rsid w:val="00F81029"/>
    <w:rsid w:val="00F814B6"/>
    <w:rsid w:val="00F82CAD"/>
    <w:rsid w:val="00F867EC"/>
    <w:rsid w:val="00F93F97"/>
    <w:rsid w:val="00F94763"/>
    <w:rsid w:val="00F95C40"/>
    <w:rsid w:val="00FA04A1"/>
    <w:rsid w:val="00FA080D"/>
    <w:rsid w:val="00FA0DE0"/>
    <w:rsid w:val="00FA14CF"/>
    <w:rsid w:val="00FA2C99"/>
    <w:rsid w:val="00FA3100"/>
    <w:rsid w:val="00FA440A"/>
    <w:rsid w:val="00FA55BC"/>
    <w:rsid w:val="00FA6BFE"/>
    <w:rsid w:val="00FA6E7B"/>
    <w:rsid w:val="00FA7005"/>
    <w:rsid w:val="00FA71FA"/>
    <w:rsid w:val="00FB7F14"/>
    <w:rsid w:val="00FC1106"/>
    <w:rsid w:val="00FC23EE"/>
    <w:rsid w:val="00FC4267"/>
    <w:rsid w:val="00FC4A67"/>
    <w:rsid w:val="00FC7BA4"/>
    <w:rsid w:val="00FD16D2"/>
    <w:rsid w:val="00FD2CDB"/>
    <w:rsid w:val="00FD3CD7"/>
    <w:rsid w:val="00FD5D49"/>
    <w:rsid w:val="00FD6C38"/>
    <w:rsid w:val="00FE0CC3"/>
    <w:rsid w:val="00FE2D8F"/>
    <w:rsid w:val="00FE7B46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5:docId w15:val="{C9986BB4-9229-45D7-9B9E-EC8FDA88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E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D4304"/>
  </w:style>
  <w:style w:type="paragraph" w:customStyle="1" w:styleId="EndNoteBibliographyTitle">
    <w:name w:val="EndNote Bibliography Title"/>
    <w:basedOn w:val="Normal"/>
    <w:link w:val="EndNoteBibliographyTitleChar"/>
    <w:rsid w:val="006C20C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0C3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6C20C3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C20C3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6C20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18D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1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18D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02"/>
    <w:rPr>
      <w:sz w:val="18"/>
      <w:szCs w:val="18"/>
    </w:rPr>
  </w:style>
  <w:style w:type="table" w:styleId="TableGrid">
    <w:name w:val="Table Grid"/>
    <w:basedOn w:val="TableNormal"/>
    <w:uiPriority w:val="59"/>
    <w:rsid w:val="0087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59"/>
    <w:rsid w:val="00FE7B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6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16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6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815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03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87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1566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65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6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86221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3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96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498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C7DF-CAFF-4784-9FDF-8FC3950E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ZXT</dc:creator>
  <cp:lastModifiedBy>Srividya S</cp:lastModifiedBy>
  <cp:revision>47</cp:revision>
  <dcterms:created xsi:type="dcterms:W3CDTF">2018-08-29T09:29:00Z</dcterms:created>
  <dcterms:modified xsi:type="dcterms:W3CDTF">2018-09-20T02:10:00Z</dcterms:modified>
</cp:coreProperties>
</file>