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FB" w:rsidRDefault="00F97BD3" w:rsidP="00E034FB">
      <w:pPr>
        <w:jc w:val="center"/>
        <w:rPr>
          <w:b/>
        </w:rPr>
      </w:pPr>
      <w:bookmarkStart w:id="0" w:name="_GoBack"/>
      <w:bookmarkEnd w:id="0"/>
      <w:r>
        <w:rPr>
          <w:b/>
        </w:rPr>
        <w:t>MARGINAL DISTRIBUTION OF VARIABLES OF INTEREST</w:t>
      </w:r>
      <w:r w:rsidR="00D35D59">
        <w:rPr>
          <w:b/>
        </w:rPr>
        <w:t xml:space="preserve"> (and residuals where relevant)</w:t>
      </w:r>
    </w:p>
    <w:p w:rsidR="00966133" w:rsidRPr="00966133" w:rsidRDefault="00670C73" w:rsidP="00966133">
      <w:pPr>
        <w:rPr>
          <w:b/>
        </w:rPr>
      </w:pPr>
      <w:r>
        <w:rPr>
          <w:b/>
        </w:rPr>
        <w:t>COGNITIVE FUNCTION</w:t>
      </w:r>
      <w:r w:rsidR="00973215">
        <w:rPr>
          <w:b/>
        </w:rPr>
        <w:t xml:space="preserve"> </w:t>
      </w:r>
      <w:r w:rsidR="006A3EAA">
        <w:rPr>
          <w:b/>
        </w:rPr>
        <w:t xml:space="preserve">(raw). </w:t>
      </w:r>
    </w:p>
    <w:p w:rsidR="00966133" w:rsidRDefault="00C612FD" w:rsidP="00966133">
      <w:pPr>
        <w:rPr>
          <w:u w:val="single"/>
        </w:rPr>
      </w:pPr>
      <w:r>
        <w:rPr>
          <w:u w:val="single"/>
        </w:rPr>
        <w:t xml:space="preserve">Psychomotor speed </w:t>
      </w:r>
      <w:r w:rsidR="00966133" w:rsidRPr="00440DE3">
        <w:rPr>
          <w:u w:val="single"/>
        </w:rPr>
        <w:t xml:space="preserve">BL </w:t>
      </w:r>
      <w:r w:rsidR="00966133">
        <w:rPr>
          <w:u w:val="single"/>
        </w:rPr>
        <w:t>(n = 441)</w:t>
      </w:r>
    </w:p>
    <w:p w:rsidR="00C4085E" w:rsidRDefault="00C4085E" w:rsidP="00C4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5E" w:rsidRDefault="00C4085E" w:rsidP="00C4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5E" w:rsidRDefault="00C4085E" w:rsidP="00C408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6133" w:rsidRPr="00440DE3" w:rsidRDefault="00966133" w:rsidP="00966133">
      <w:pPr>
        <w:rPr>
          <w:u w:val="single"/>
        </w:rPr>
      </w:pPr>
      <w:r w:rsidRPr="00440DE3">
        <w:rPr>
          <w:u w:val="single"/>
        </w:rPr>
        <w:t>Psychomotor speed (</w:t>
      </w:r>
      <w:r>
        <w:rPr>
          <w:i/>
          <w:u w:val="single"/>
        </w:rPr>
        <w:t>n =</w:t>
      </w:r>
      <w:r w:rsidR="00CB75C6">
        <w:rPr>
          <w:i/>
          <w:u w:val="single"/>
        </w:rPr>
        <w:t xml:space="preserve"> </w:t>
      </w:r>
      <w:r w:rsidR="00063C1E">
        <w:rPr>
          <w:i/>
          <w:u w:val="single"/>
        </w:rPr>
        <w:t>6</w:t>
      </w:r>
      <w:r>
        <w:rPr>
          <w:i/>
          <w:u w:val="single"/>
        </w:rPr>
        <w:t xml:space="preserve"> outliers removed</w:t>
      </w:r>
      <w:r w:rsidRPr="00440DE3">
        <w:rPr>
          <w:u w:val="single"/>
        </w:rPr>
        <w:t>) BL</w:t>
      </w:r>
    </w:p>
    <w:p w:rsidR="00C4085E" w:rsidRDefault="00C4085E" w:rsidP="00C4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69000" cy="3517900"/>
            <wp:effectExtent l="0" t="0" r="0" b="63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5E" w:rsidRDefault="00C4085E" w:rsidP="00C4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5E" w:rsidRDefault="00C4085E" w:rsidP="00C408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73215" w:rsidRPr="00966133" w:rsidRDefault="00670C73" w:rsidP="00973215">
      <w:pPr>
        <w:rPr>
          <w:b/>
        </w:rPr>
      </w:pPr>
      <w:r>
        <w:rPr>
          <w:b/>
        </w:rPr>
        <w:t xml:space="preserve">COGNITIVE FUNCTION </w:t>
      </w:r>
      <w:r w:rsidR="00973215">
        <w:rPr>
          <w:b/>
        </w:rPr>
        <w:t xml:space="preserve">(raw). </w:t>
      </w:r>
    </w:p>
    <w:p w:rsidR="00CB75C6" w:rsidRDefault="00C612FD" w:rsidP="00CB75C6">
      <w:pPr>
        <w:rPr>
          <w:u w:val="single"/>
        </w:rPr>
      </w:pPr>
      <w:r>
        <w:rPr>
          <w:u w:val="single"/>
        </w:rPr>
        <w:t xml:space="preserve">Visual learning and memory </w:t>
      </w:r>
      <w:r w:rsidR="00CB75C6" w:rsidRPr="00440DE3">
        <w:rPr>
          <w:u w:val="single"/>
        </w:rPr>
        <w:t>BL</w:t>
      </w:r>
      <w:r w:rsidR="00CB75C6">
        <w:rPr>
          <w:u w:val="single"/>
        </w:rPr>
        <w:t xml:space="preserve"> (n = 445)</w:t>
      </w:r>
    </w:p>
    <w:p w:rsidR="00C4085E" w:rsidRDefault="00C4085E" w:rsidP="00C4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69000" cy="3517900"/>
            <wp:effectExtent l="0" t="0" r="0" b="63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C6" w:rsidRPr="00440DE3" w:rsidRDefault="00CB75C6" w:rsidP="00CB75C6">
      <w:pPr>
        <w:rPr>
          <w:u w:val="single"/>
        </w:rPr>
      </w:pPr>
      <w:r w:rsidRPr="00440DE3">
        <w:rPr>
          <w:u w:val="single"/>
        </w:rPr>
        <w:t>Visual learning and memory (</w:t>
      </w:r>
      <w:r>
        <w:rPr>
          <w:i/>
          <w:u w:val="single"/>
        </w:rPr>
        <w:t xml:space="preserve">n = </w:t>
      </w:r>
      <w:r w:rsidR="00063C1E">
        <w:rPr>
          <w:i/>
          <w:u w:val="single"/>
        </w:rPr>
        <w:t>5</w:t>
      </w:r>
      <w:r>
        <w:rPr>
          <w:i/>
          <w:u w:val="single"/>
        </w:rPr>
        <w:t xml:space="preserve"> outliers removed</w:t>
      </w:r>
      <w:r w:rsidRPr="00440DE3">
        <w:rPr>
          <w:u w:val="single"/>
        </w:rPr>
        <w:t>) BL</w:t>
      </w:r>
    </w:p>
    <w:p w:rsidR="00C4085E" w:rsidRDefault="00C4085E" w:rsidP="00C4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5E" w:rsidRDefault="00C4085E" w:rsidP="00C4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5E" w:rsidRDefault="00C4085E" w:rsidP="00C4085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4085E" w:rsidRDefault="00966133" w:rsidP="00C4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i/>
        </w:rPr>
        <w:br w:type="page"/>
      </w:r>
    </w:p>
    <w:p w:rsidR="00973215" w:rsidRPr="00966133" w:rsidRDefault="00670C73" w:rsidP="00973215">
      <w:pPr>
        <w:rPr>
          <w:b/>
        </w:rPr>
      </w:pPr>
      <w:r>
        <w:rPr>
          <w:b/>
        </w:rPr>
        <w:lastRenderedPageBreak/>
        <w:t>COGNITIVE FUNCTION</w:t>
      </w:r>
      <w:r w:rsidR="00973215">
        <w:rPr>
          <w:b/>
        </w:rPr>
        <w:t xml:space="preserve"> (raw). </w:t>
      </w:r>
    </w:p>
    <w:p w:rsidR="00CB75C6" w:rsidRDefault="00C612FD" w:rsidP="00CB75C6">
      <w:pPr>
        <w:rPr>
          <w:u w:val="single"/>
        </w:rPr>
      </w:pPr>
      <w:r>
        <w:rPr>
          <w:u w:val="single"/>
        </w:rPr>
        <w:t xml:space="preserve">Executive function </w:t>
      </w:r>
      <w:r w:rsidR="00CB75C6" w:rsidRPr="00440DE3">
        <w:rPr>
          <w:u w:val="single"/>
        </w:rPr>
        <w:t>BL</w:t>
      </w:r>
      <w:r w:rsidR="000F1A6E">
        <w:rPr>
          <w:u w:val="single"/>
        </w:rPr>
        <w:t>_LN</w:t>
      </w:r>
      <w:r w:rsidR="00CB75C6" w:rsidRPr="00440DE3">
        <w:rPr>
          <w:u w:val="single"/>
        </w:rPr>
        <w:t xml:space="preserve"> </w:t>
      </w:r>
      <w:r w:rsidR="00CB75C6">
        <w:rPr>
          <w:u w:val="single"/>
        </w:rPr>
        <w:t>(n = 445)</w:t>
      </w:r>
    </w:p>
    <w:p w:rsidR="000F1A6E" w:rsidRDefault="000F1A6E" w:rsidP="000F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72175" cy="3514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5C6" w:rsidRDefault="00CB75C6" w:rsidP="00CB75C6">
      <w:pPr>
        <w:rPr>
          <w:u w:val="single"/>
        </w:rPr>
      </w:pPr>
      <w:r w:rsidRPr="00440DE3">
        <w:rPr>
          <w:u w:val="single"/>
        </w:rPr>
        <w:t>Executive function</w:t>
      </w:r>
      <w:r w:rsidR="000F1A6E">
        <w:rPr>
          <w:u w:val="single"/>
        </w:rPr>
        <w:t xml:space="preserve"> BL_LN </w:t>
      </w:r>
      <w:r w:rsidRPr="00440DE3">
        <w:rPr>
          <w:u w:val="single"/>
        </w:rPr>
        <w:t xml:space="preserve"> (</w:t>
      </w:r>
      <w:r>
        <w:rPr>
          <w:i/>
          <w:u w:val="single"/>
        </w:rPr>
        <w:t xml:space="preserve">n = </w:t>
      </w:r>
      <w:r w:rsidR="00063C1E">
        <w:rPr>
          <w:i/>
          <w:u w:val="single"/>
        </w:rPr>
        <w:t>3</w:t>
      </w:r>
      <w:r>
        <w:rPr>
          <w:i/>
          <w:u w:val="single"/>
        </w:rPr>
        <w:t xml:space="preserve"> outliers removed</w:t>
      </w:r>
      <w:r w:rsidRPr="00440DE3">
        <w:rPr>
          <w:u w:val="single"/>
        </w:rPr>
        <w:t xml:space="preserve">) BL </w:t>
      </w:r>
    </w:p>
    <w:p w:rsidR="000F1A6E" w:rsidRDefault="000F1A6E" w:rsidP="000F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72175" cy="3514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6E" w:rsidRDefault="000F1A6E" w:rsidP="000F1A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6E" w:rsidRDefault="000F1A6E" w:rsidP="000F1A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4085E" w:rsidRDefault="00C4085E" w:rsidP="00C4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85E" w:rsidRDefault="00C4085E" w:rsidP="00C408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A6E" w:rsidRDefault="000F1A6E" w:rsidP="00973215">
      <w:pPr>
        <w:rPr>
          <w:b/>
        </w:rPr>
      </w:pPr>
    </w:p>
    <w:p w:rsidR="00973215" w:rsidRPr="00966133" w:rsidRDefault="00973215" w:rsidP="00973215">
      <w:pPr>
        <w:rPr>
          <w:b/>
        </w:rPr>
      </w:pPr>
      <w:r>
        <w:rPr>
          <w:b/>
        </w:rPr>
        <w:t xml:space="preserve">DEPRESSION (raw). </w:t>
      </w:r>
    </w:p>
    <w:p w:rsidR="00966133" w:rsidRDefault="00966133" w:rsidP="00966133">
      <w:pPr>
        <w:rPr>
          <w:u w:val="single"/>
        </w:rPr>
      </w:pPr>
      <w:r w:rsidRPr="00440DE3">
        <w:rPr>
          <w:u w:val="single"/>
        </w:rPr>
        <w:t>Depression BL (PHQ-9 continuous)</w:t>
      </w:r>
      <w:r>
        <w:rPr>
          <w:u w:val="single"/>
        </w:rPr>
        <w:t xml:space="preserve"> (n = 445)</w:t>
      </w:r>
    </w:p>
    <w:p w:rsidR="00966133" w:rsidRDefault="00966133" w:rsidP="0096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 wp14:anchorId="35F7002F" wp14:editId="5FCEC9A3">
            <wp:extent cx="5972175" cy="35147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33" w:rsidRDefault="00966133" w:rsidP="00966133">
      <w:pPr>
        <w:rPr>
          <w:u w:val="single"/>
        </w:rPr>
      </w:pPr>
      <w:r w:rsidRPr="00440DE3">
        <w:rPr>
          <w:u w:val="single"/>
        </w:rPr>
        <w:t>Depression BL (PHQ-9 continuous</w:t>
      </w:r>
      <w:r>
        <w:rPr>
          <w:u w:val="single"/>
        </w:rPr>
        <w:t>, n = 2 outliers removed</w:t>
      </w:r>
      <w:r w:rsidRPr="00440DE3">
        <w:rPr>
          <w:u w:val="single"/>
        </w:rPr>
        <w:t>)</w:t>
      </w:r>
    </w:p>
    <w:p w:rsidR="00966133" w:rsidRDefault="00966133" w:rsidP="0096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1B1A65C2" wp14:editId="5EBE7A66">
            <wp:extent cx="5972175" cy="3514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33" w:rsidRDefault="00966133" w:rsidP="0096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133" w:rsidRDefault="00966133" w:rsidP="009661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66133" w:rsidRDefault="00966133" w:rsidP="00966133">
      <w:pPr>
        <w:rPr>
          <w:u w:val="single"/>
        </w:rPr>
      </w:pPr>
    </w:p>
    <w:p w:rsidR="00966133" w:rsidRDefault="00966133">
      <w:pPr>
        <w:rPr>
          <w:i/>
        </w:rPr>
      </w:pPr>
      <w:r>
        <w:rPr>
          <w:i/>
        </w:rPr>
        <w:br w:type="page"/>
      </w:r>
    </w:p>
    <w:p w:rsidR="003070C6" w:rsidRPr="003070C6" w:rsidRDefault="00973215">
      <w:pPr>
        <w:rPr>
          <w:b/>
        </w:rPr>
      </w:pPr>
      <w:r>
        <w:rPr>
          <w:b/>
        </w:rPr>
        <w:lastRenderedPageBreak/>
        <w:t>C</w:t>
      </w:r>
      <w:r w:rsidR="00670C73">
        <w:rPr>
          <w:b/>
        </w:rPr>
        <w:t>OGNITIVE FUNCTION</w:t>
      </w:r>
      <w:r w:rsidR="004112BE">
        <w:rPr>
          <w:b/>
        </w:rPr>
        <w:t xml:space="preserve"> (normed)</w:t>
      </w:r>
      <w:r>
        <w:rPr>
          <w:b/>
        </w:rPr>
        <w:t>.</w:t>
      </w:r>
      <w:r w:rsidR="008E4663">
        <w:rPr>
          <w:b/>
        </w:rPr>
        <w:t xml:space="preserve"> FOR MULTIVARIATE ANALYSES</w:t>
      </w:r>
    </w:p>
    <w:p w:rsidR="00E034FB" w:rsidRDefault="00447A30">
      <w:pPr>
        <w:rPr>
          <w:u w:val="single"/>
        </w:rPr>
      </w:pPr>
      <w:r w:rsidRPr="00440DE3">
        <w:rPr>
          <w:u w:val="single"/>
        </w:rPr>
        <w:t xml:space="preserve">Psychomotor speed </w:t>
      </w:r>
      <w:r w:rsidR="00742AF4" w:rsidRPr="00440DE3">
        <w:rPr>
          <w:u w:val="single"/>
        </w:rPr>
        <w:t>(</w:t>
      </w:r>
      <w:r w:rsidR="00742AF4" w:rsidRPr="00440DE3">
        <w:rPr>
          <w:i/>
          <w:u w:val="single"/>
        </w:rPr>
        <w:t>normed</w:t>
      </w:r>
      <w:r w:rsidR="00742AF4" w:rsidRPr="00440DE3">
        <w:rPr>
          <w:u w:val="single"/>
        </w:rPr>
        <w:t xml:space="preserve">) </w:t>
      </w:r>
      <w:r w:rsidRPr="00440DE3">
        <w:rPr>
          <w:u w:val="single"/>
        </w:rPr>
        <w:t>BL</w:t>
      </w:r>
      <w:r w:rsidR="00742AF4" w:rsidRPr="00440DE3">
        <w:rPr>
          <w:u w:val="single"/>
        </w:rPr>
        <w:t xml:space="preserve"> </w:t>
      </w:r>
      <w:r w:rsidR="002A224E">
        <w:rPr>
          <w:u w:val="single"/>
        </w:rPr>
        <w:t>(n = 441)</w:t>
      </w:r>
    </w:p>
    <w:p w:rsidR="00D6011C" w:rsidRDefault="00D6011C" w:rsidP="00D6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72175" cy="3514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1C" w:rsidRDefault="00D6011C" w:rsidP="00D60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916" w:rsidRPr="00440DE3" w:rsidRDefault="00910916" w:rsidP="00910916">
      <w:pPr>
        <w:rPr>
          <w:u w:val="single"/>
        </w:rPr>
      </w:pPr>
      <w:r w:rsidRPr="00440DE3">
        <w:rPr>
          <w:u w:val="single"/>
        </w:rPr>
        <w:t>Psychomotor speed (</w:t>
      </w:r>
      <w:r w:rsidRPr="00440DE3">
        <w:rPr>
          <w:i/>
          <w:u w:val="single"/>
        </w:rPr>
        <w:t>normed</w:t>
      </w:r>
      <w:r w:rsidR="00994DDD">
        <w:rPr>
          <w:i/>
          <w:u w:val="single"/>
        </w:rPr>
        <w:t xml:space="preserve">, </w:t>
      </w:r>
      <w:r w:rsidR="00BC6E73">
        <w:rPr>
          <w:i/>
          <w:u w:val="single"/>
        </w:rPr>
        <w:t xml:space="preserve">n = 8 </w:t>
      </w:r>
      <w:r w:rsidR="00994DDD">
        <w:rPr>
          <w:i/>
          <w:u w:val="single"/>
        </w:rPr>
        <w:t>outliers removed</w:t>
      </w:r>
      <w:r w:rsidRPr="00440DE3">
        <w:rPr>
          <w:u w:val="single"/>
        </w:rPr>
        <w:t>) BL</w:t>
      </w:r>
    </w:p>
    <w:p w:rsidR="00833253" w:rsidRDefault="00833253" w:rsidP="0083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72175" cy="3514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53" w:rsidRDefault="00833253" w:rsidP="0083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342" w:rsidRDefault="00164342" w:rsidP="004112BE">
      <w:pPr>
        <w:rPr>
          <w:b/>
        </w:rPr>
      </w:pPr>
    </w:p>
    <w:p w:rsidR="00164342" w:rsidRDefault="00164342" w:rsidP="004112BE">
      <w:pPr>
        <w:rPr>
          <w:b/>
        </w:rPr>
      </w:pPr>
    </w:p>
    <w:p w:rsidR="004112BE" w:rsidRPr="003070C6" w:rsidRDefault="00670C73" w:rsidP="004112BE">
      <w:pPr>
        <w:rPr>
          <w:b/>
        </w:rPr>
      </w:pPr>
      <w:r>
        <w:rPr>
          <w:b/>
        </w:rPr>
        <w:t>COGNITIVE FUNCTION</w:t>
      </w:r>
      <w:r w:rsidR="004112BE">
        <w:rPr>
          <w:b/>
        </w:rPr>
        <w:t xml:space="preserve"> (normed)</w:t>
      </w:r>
      <w:r w:rsidR="00973215">
        <w:rPr>
          <w:b/>
        </w:rPr>
        <w:t>.</w:t>
      </w:r>
      <w:r w:rsidR="00762D02">
        <w:rPr>
          <w:b/>
        </w:rPr>
        <w:t xml:space="preserve"> FOR MULTIVARIATE ANALYSES</w:t>
      </w:r>
    </w:p>
    <w:p w:rsidR="00447A30" w:rsidRDefault="00447A30">
      <w:pPr>
        <w:rPr>
          <w:u w:val="single"/>
        </w:rPr>
      </w:pPr>
      <w:r w:rsidRPr="00440DE3">
        <w:rPr>
          <w:u w:val="single"/>
        </w:rPr>
        <w:t xml:space="preserve">Visual learning and memory </w:t>
      </w:r>
      <w:r w:rsidR="00742AF4" w:rsidRPr="00440DE3">
        <w:rPr>
          <w:u w:val="single"/>
        </w:rPr>
        <w:t>(</w:t>
      </w:r>
      <w:r w:rsidR="00742AF4" w:rsidRPr="00440DE3">
        <w:rPr>
          <w:i/>
          <w:u w:val="single"/>
        </w:rPr>
        <w:t>normed</w:t>
      </w:r>
      <w:r w:rsidR="00742AF4" w:rsidRPr="00440DE3">
        <w:rPr>
          <w:u w:val="single"/>
        </w:rPr>
        <w:t xml:space="preserve">) </w:t>
      </w:r>
      <w:r w:rsidRPr="00440DE3">
        <w:rPr>
          <w:u w:val="single"/>
        </w:rPr>
        <w:t>BL</w:t>
      </w:r>
      <w:r w:rsidR="002A224E">
        <w:rPr>
          <w:u w:val="single"/>
        </w:rPr>
        <w:t xml:space="preserve"> (n = 445)</w:t>
      </w:r>
    </w:p>
    <w:p w:rsidR="00833253" w:rsidRDefault="00833253" w:rsidP="0083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72175" cy="35147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53" w:rsidRDefault="00833253" w:rsidP="0083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916" w:rsidRPr="00440DE3" w:rsidRDefault="00910916" w:rsidP="00910916">
      <w:pPr>
        <w:rPr>
          <w:u w:val="single"/>
        </w:rPr>
      </w:pPr>
      <w:r w:rsidRPr="00440DE3">
        <w:rPr>
          <w:u w:val="single"/>
        </w:rPr>
        <w:t>Visual learning and memory (</w:t>
      </w:r>
      <w:r w:rsidRPr="00440DE3">
        <w:rPr>
          <w:i/>
          <w:u w:val="single"/>
        </w:rPr>
        <w:t>normed</w:t>
      </w:r>
      <w:r w:rsidR="00994DDD">
        <w:rPr>
          <w:i/>
          <w:u w:val="single"/>
        </w:rPr>
        <w:t xml:space="preserve">, </w:t>
      </w:r>
      <w:r w:rsidR="00BC6E73">
        <w:rPr>
          <w:i/>
          <w:u w:val="single"/>
        </w:rPr>
        <w:t xml:space="preserve">n = 5 </w:t>
      </w:r>
      <w:r w:rsidR="00994DDD">
        <w:rPr>
          <w:i/>
          <w:u w:val="single"/>
        </w:rPr>
        <w:t>outliers removed</w:t>
      </w:r>
      <w:r w:rsidRPr="00440DE3">
        <w:rPr>
          <w:u w:val="single"/>
        </w:rPr>
        <w:t>) BL</w:t>
      </w:r>
    </w:p>
    <w:p w:rsidR="00833253" w:rsidRDefault="00833253" w:rsidP="0083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72175" cy="35147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253" w:rsidRDefault="00833253" w:rsidP="0083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253" w:rsidRDefault="00833253" w:rsidP="0083325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33253" w:rsidRDefault="00833253" w:rsidP="0083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253" w:rsidRDefault="00833253" w:rsidP="008332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BE" w:rsidRPr="003070C6" w:rsidRDefault="00670C73" w:rsidP="004112BE">
      <w:pPr>
        <w:rPr>
          <w:b/>
        </w:rPr>
      </w:pPr>
      <w:r>
        <w:rPr>
          <w:b/>
        </w:rPr>
        <w:t>COGNITIVE FUNCTION</w:t>
      </w:r>
      <w:r w:rsidR="004112BE">
        <w:rPr>
          <w:b/>
        </w:rPr>
        <w:t xml:space="preserve"> (normed)</w:t>
      </w:r>
      <w:r w:rsidR="00762D02">
        <w:rPr>
          <w:b/>
        </w:rPr>
        <w:t>. FOR MULTIVARIATE ANALYSES</w:t>
      </w:r>
    </w:p>
    <w:p w:rsidR="00447A30" w:rsidRDefault="00447A30">
      <w:pPr>
        <w:rPr>
          <w:u w:val="single"/>
        </w:rPr>
      </w:pPr>
      <w:r w:rsidRPr="00440DE3">
        <w:rPr>
          <w:u w:val="single"/>
        </w:rPr>
        <w:t xml:space="preserve">Executive function </w:t>
      </w:r>
      <w:r w:rsidR="00742AF4" w:rsidRPr="00440DE3">
        <w:rPr>
          <w:u w:val="single"/>
        </w:rPr>
        <w:t>(</w:t>
      </w:r>
      <w:r w:rsidR="00742AF4" w:rsidRPr="00440DE3">
        <w:rPr>
          <w:i/>
          <w:u w:val="single"/>
        </w:rPr>
        <w:t>normed</w:t>
      </w:r>
      <w:r w:rsidR="00742AF4" w:rsidRPr="00440DE3">
        <w:rPr>
          <w:u w:val="single"/>
        </w:rPr>
        <w:t xml:space="preserve">) </w:t>
      </w:r>
      <w:r w:rsidRPr="00440DE3">
        <w:rPr>
          <w:u w:val="single"/>
        </w:rPr>
        <w:t>BL</w:t>
      </w:r>
      <w:r w:rsidR="004A78B9">
        <w:rPr>
          <w:u w:val="single"/>
        </w:rPr>
        <w:t>_LN</w:t>
      </w:r>
      <w:r w:rsidRPr="00440DE3">
        <w:rPr>
          <w:u w:val="single"/>
        </w:rPr>
        <w:t xml:space="preserve"> </w:t>
      </w:r>
      <w:r w:rsidR="002A224E">
        <w:rPr>
          <w:u w:val="single"/>
        </w:rPr>
        <w:t>(n = 445)</w:t>
      </w:r>
    </w:p>
    <w:p w:rsidR="00880211" w:rsidRDefault="00880211" w:rsidP="0088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72175" cy="35147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11" w:rsidRDefault="00880211" w:rsidP="00880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916" w:rsidRDefault="00910916" w:rsidP="00910916">
      <w:pPr>
        <w:rPr>
          <w:u w:val="single"/>
        </w:rPr>
      </w:pPr>
      <w:r w:rsidRPr="00440DE3">
        <w:rPr>
          <w:u w:val="single"/>
        </w:rPr>
        <w:t>Executive function</w:t>
      </w:r>
      <w:r w:rsidR="004A78B9">
        <w:rPr>
          <w:u w:val="single"/>
        </w:rPr>
        <w:t xml:space="preserve"> </w:t>
      </w:r>
      <w:r w:rsidRPr="00440DE3">
        <w:rPr>
          <w:u w:val="single"/>
        </w:rPr>
        <w:t>(</w:t>
      </w:r>
      <w:r w:rsidRPr="00440DE3">
        <w:rPr>
          <w:i/>
          <w:u w:val="single"/>
        </w:rPr>
        <w:t>normed</w:t>
      </w:r>
      <w:r w:rsidR="00994DDD">
        <w:rPr>
          <w:i/>
          <w:u w:val="single"/>
        </w:rPr>
        <w:t xml:space="preserve">, </w:t>
      </w:r>
      <w:r w:rsidR="00BC6E73">
        <w:rPr>
          <w:i/>
          <w:u w:val="single"/>
        </w:rPr>
        <w:t xml:space="preserve">n = 3 </w:t>
      </w:r>
      <w:r w:rsidR="00994DDD">
        <w:rPr>
          <w:i/>
          <w:u w:val="single"/>
        </w:rPr>
        <w:t>outliers removed</w:t>
      </w:r>
      <w:r w:rsidR="004A78B9">
        <w:rPr>
          <w:u w:val="single"/>
        </w:rPr>
        <w:t xml:space="preserve">) BL_LN </w:t>
      </w:r>
    </w:p>
    <w:p w:rsidR="001069A2" w:rsidRDefault="001069A2" w:rsidP="00106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72175" cy="35147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A2" w:rsidRDefault="001069A2" w:rsidP="00106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A2" w:rsidRDefault="001069A2" w:rsidP="001069A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92B6D" w:rsidRDefault="00F92B6D" w:rsidP="00F92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B6D" w:rsidRDefault="00F92B6D" w:rsidP="00F92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AE9" w:rsidRDefault="0098472E" w:rsidP="009F0AE9">
      <w:pPr>
        <w:rPr>
          <w:b/>
        </w:rPr>
      </w:pPr>
      <w:r>
        <w:rPr>
          <w:b/>
        </w:rPr>
        <w:t xml:space="preserve">TABLE </w:t>
      </w:r>
      <w:r w:rsidR="00390BA4">
        <w:rPr>
          <w:b/>
        </w:rPr>
        <w:t xml:space="preserve">3 PAIRED T-TESTS - </w:t>
      </w:r>
      <w:r w:rsidR="00762D02">
        <w:rPr>
          <w:b/>
        </w:rPr>
        <w:t>DISTRIBUTION OF CHANGE SCORES</w:t>
      </w:r>
      <w:r w:rsidR="0055422D">
        <w:rPr>
          <w:b/>
        </w:rPr>
        <w:t xml:space="preserve"> (change in normed scores for cognition and raw scores for depression)</w:t>
      </w:r>
      <w:r w:rsidR="009F0AE9">
        <w:rPr>
          <w:b/>
        </w:rPr>
        <w:t xml:space="preserve">. </w:t>
      </w:r>
    </w:p>
    <w:p w:rsidR="0078667F" w:rsidRDefault="00533F91" w:rsidP="009F0AE9">
      <w:pPr>
        <w:rPr>
          <w:u w:val="single"/>
        </w:rPr>
      </w:pPr>
      <w:r w:rsidRPr="00533F91">
        <w:rPr>
          <w:u w:val="single"/>
        </w:rPr>
        <w:t>Change in psychomotor speed</w:t>
      </w:r>
    </w:p>
    <w:p w:rsidR="0078667F" w:rsidRDefault="0078667F" w:rsidP="00786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72175" cy="3514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258" w:rsidRDefault="00536258" w:rsidP="00536258">
      <w:pPr>
        <w:rPr>
          <w:u w:val="single"/>
        </w:rPr>
      </w:pPr>
      <w:r w:rsidRPr="00533F91">
        <w:rPr>
          <w:u w:val="single"/>
        </w:rPr>
        <w:t>Change in psychomotor speed</w:t>
      </w:r>
      <w:r>
        <w:rPr>
          <w:u w:val="single"/>
        </w:rPr>
        <w:t xml:space="preserve">, </w:t>
      </w:r>
      <w:r w:rsidR="0000477D">
        <w:rPr>
          <w:u w:val="single"/>
        </w:rPr>
        <w:t xml:space="preserve">n = 7 </w:t>
      </w:r>
      <w:r>
        <w:rPr>
          <w:u w:val="single"/>
        </w:rPr>
        <w:t>outliers removed</w:t>
      </w:r>
    </w:p>
    <w:p w:rsidR="0078667F" w:rsidRDefault="003C6EEF" w:rsidP="00786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2BF0C39F" wp14:editId="4E8D753D">
            <wp:extent cx="5731510" cy="337309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7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7F" w:rsidRDefault="0078667F" w:rsidP="0078667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F0AE9" w:rsidRPr="00533F91" w:rsidRDefault="0078667F" w:rsidP="0078667F">
      <w:pPr>
        <w:rPr>
          <w:b/>
          <w:u w:val="single"/>
        </w:rPr>
      </w:pPr>
      <w:r w:rsidRPr="00533F91">
        <w:rPr>
          <w:b/>
          <w:u w:val="single"/>
        </w:rPr>
        <w:lastRenderedPageBreak/>
        <w:t xml:space="preserve"> </w:t>
      </w:r>
      <w:r w:rsidR="009F0AE9" w:rsidRPr="00533F91">
        <w:rPr>
          <w:b/>
          <w:u w:val="single"/>
        </w:rPr>
        <w:br w:type="page"/>
      </w:r>
    </w:p>
    <w:p w:rsidR="0098472E" w:rsidRDefault="0098472E" w:rsidP="0098472E">
      <w:pPr>
        <w:rPr>
          <w:b/>
        </w:rPr>
      </w:pPr>
      <w:r>
        <w:rPr>
          <w:b/>
        </w:rPr>
        <w:lastRenderedPageBreak/>
        <w:t xml:space="preserve">TABLE 3 PAIRED T-TESTS - DISTRIBUTION OF CHANGE SCORES (change in normed scores for cognition and raw scores for depression). </w:t>
      </w:r>
    </w:p>
    <w:p w:rsidR="0078667F" w:rsidRDefault="00533F91" w:rsidP="009F0AE9">
      <w:pPr>
        <w:rPr>
          <w:b/>
        </w:rPr>
      </w:pPr>
      <w:r w:rsidRPr="00533F91">
        <w:rPr>
          <w:u w:val="single"/>
        </w:rPr>
        <w:t xml:space="preserve">Change in </w:t>
      </w:r>
      <w:r>
        <w:rPr>
          <w:u w:val="single"/>
        </w:rPr>
        <w:t>visual memory and learning</w:t>
      </w:r>
      <w:r>
        <w:rPr>
          <w:b/>
        </w:rPr>
        <w:t xml:space="preserve"> </w:t>
      </w:r>
    </w:p>
    <w:p w:rsidR="0078667F" w:rsidRDefault="0078667F" w:rsidP="00786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72175" cy="35147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20" w:rsidRDefault="004E3920" w:rsidP="004E3920">
      <w:pPr>
        <w:rPr>
          <w:b/>
        </w:rPr>
      </w:pPr>
      <w:r w:rsidRPr="00533F91">
        <w:rPr>
          <w:u w:val="single"/>
        </w:rPr>
        <w:t xml:space="preserve">Change in </w:t>
      </w:r>
      <w:r>
        <w:rPr>
          <w:u w:val="single"/>
        </w:rPr>
        <w:t xml:space="preserve">visual memory and learning, </w:t>
      </w:r>
      <w:r w:rsidR="0000477D">
        <w:rPr>
          <w:u w:val="single"/>
        </w:rPr>
        <w:t xml:space="preserve">n = 7 </w:t>
      </w:r>
      <w:r>
        <w:rPr>
          <w:u w:val="single"/>
        </w:rPr>
        <w:t>outliers removed</w:t>
      </w:r>
      <w:r>
        <w:rPr>
          <w:b/>
        </w:rPr>
        <w:t xml:space="preserve"> </w:t>
      </w:r>
    </w:p>
    <w:p w:rsidR="003C6EEF" w:rsidRDefault="003C6EEF" w:rsidP="003C6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72175" cy="35147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EF" w:rsidRDefault="003C6EEF" w:rsidP="003C6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EF" w:rsidRDefault="003C6EEF" w:rsidP="003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6EEF" w:rsidRDefault="003C6EEF" w:rsidP="003C6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72E" w:rsidRDefault="0098472E" w:rsidP="0098472E">
      <w:pPr>
        <w:rPr>
          <w:b/>
        </w:rPr>
      </w:pPr>
      <w:r>
        <w:rPr>
          <w:b/>
        </w:rPr>
        <w:t xml:space="preserve">TABLE 3 PAIRED T-TESTS - DISTRIBUTION OF CHANGE SCORES (change in normed scores for cognition and raw scores for depression). </w:t>
      </w:r>
    </w:p>
    <w:p w:rsidR="0078667F" w:rsidRDefault="00533F91" w:rsidP="009F0AE9">
      <w:pPr>
        <w:rPr>
          <w:u w:val="single"/>
        </w:rPr>
      </w:pPr>
      <w:r w:rsidRPr="00533F91">
        <w:rPr>
          <w:u w:val="single"/>
        </w:rPr>
        <w:t xml:space="preserve">Change in </w:t>
      </w:r>
      <w:r>
        <w:rPr>
          <w:u w:val="single"/>
        </w:rPr>
        <w:t>executive function</w:t>
      </w:r>
    </w:p>
    <w:p w:rsidR="0078667F" w:rsidRDefault="0078667F" w:rsidP="00786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72175" cy="3514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7F" w:rsidRDefault="0078667F" w:rsidP="00786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920" w:rsidRDefault="004E3920" w:rsidP="004E3920">
      <w:pPr>
        <w:rPr>
          <w:u w:val="single"/>
        </w:rPr>
      </w:pPr>
      <w:r w:rsidRPr="00533F91">
        <w:rPr>
          <w:u w:val="single"/>
        </w:rPr>
        <w:t xml:space="preserve">Change in </w:t>
      </w:r>
      <w:r>
        <w:rPr>
          <w:u w:val="single"/>
        </w:rPr>
        <w:t xml:space="preserve">executive function, </w:t>
      </w:r>
      <w:r w:rsidR="0000477D">
        <w:rPr>
          <w:u w:val="single"/>
        </w:rPr>
        <w:t xml:space="preserve">n = 3 </w:t>
      </w:r>
      <w:r>
        <w:rPr>
          <w:u w:val="single"/>
        </w:rPr>
        <w:t>outliers removed</w:t>
      </w:r>
    </w:p>
    <w:p w:rsidR="003C6EEF" w:rsidRDefault="003C6EEF" w:rsidP="003C6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72175" cy="35147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EEF" w:rsidRDefault="003C6EEF" w:rsidP="003C6E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EEF" w:rsidRDefault="003C6EEF" w:rsidP="003C6EE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8472E" w:rsidRDefault="0098472E" w:rsidP="0098472E">
      <w:pPr>
        <w:rPr>
          <w:b/>
        </w:rPr>
      </w:pPr>
      <w:r>
        <w:rPr>
          <w:b/>
        </w:rPr>
        <w:t xml:space="preserve">TABLE 3 PAIRED T-TESTS - DISTRIBUTION OF CHANGE SCORES (change in normed scores for cognition and raw scores for depression). </w:t>
      </w:r>
    </w:p>
    <w:p w:rsidR="009F0AE9" w:rsidRDefault="00533F91">
      <w:pPr>
        <w:rPr>
          <w:u w:val="single"/>
        </w:rPr>
      </w:pPr>
      <w:r w:rsidRPr="00533F91">
        <w:rPr>
          <w:u w:val="single"/>
        </w:rPr>
        <w:t xml:space="preserve">Change in </w:t>
      </w:r>
      <w:r>
        <w:rPr>
          <w:u w:val="single"/>
        </w:rPr>
        <w:t>depression</w:t>
      </w:r>
    </w:p>
    <w:p w:rsidR="00CC773B" w:rsidRDefault="00CC773B" w:rsidP="00CC7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72175" cy="35147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920" w:rsidRDefault="004E3920" w:rsidP="004E3920">
      <w:pPr>
        <w:rPr>
          <w:u w:val="single"/>
        </w:rPr>
      </w:pPr>
      <w:r w:rsidRPr="00533F91">
        <w:rPr>
          <w:u w:val="single"/>
        </w:rPr>
        <w:t xml:space="preserve">Change in </w:t>
      </w:r>
      <w:r>
        <w:rPr>
          <w:u w:val="single"/>
        </w:rPr>
        <w:t xml:space="preserve">depression, </w:t>
      </w:r>
      <w:r w:rsidR="0000477D">
        <w:rPr>
          <w:u w:val="single"/>
        </w:rPr>
        <w:t xml:space="preserve">n = 4 </w:t>
      </w:r>
      <w:r>
        <w:rPr>
          <w:u w:val="single"/>
        </w:rPr>
        <w:t>outliers removed</w:t>
      </w:r>
    </w:p>
    <w:p w:rsidR="00CC773B" w:rsidRDefault="00CC773B" w:rsidP="00CC77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72175" cy="35147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7A9" w:rsidRDefault="00EC67A9" w:rsidP="00EC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73B" w:rsidRDefault="00CC773B" w:rsidP="00EC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73B" w:rsidRDefault="00CC773B" w:rsidP="00EC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73B" w:rsidRDefault="00CC773B" w:rsidP="00EC6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39E" w:rsidRDefault="0098472E">
      <w:pPr>
        <w:rPr>
          <w:b/>
        </w:rPr>
      </w:pPr>
      <w:r>
        <w:rPr>
          <w:b/>
        </w:rPr>
        <w:t xml:space="preserve">TABLE 4 </w:t>
      </w:r>
      <w:r w:rsidR="00387917">
        <w:rPr>
          <w:b/>
        </w:rPr>
        <w:t>CROSS-SECTIONAL LINEAR MODELS</w:t>
      </w:r>
      <w:r w:rsidR="00587797">
        <w:rPr>
          <w:b/>
        </w:rPr>
        <w:t xml:space="preserve">. </w:t>
      </w:r>
      <w:r w:rsidR="001079F1">
        <w:rPr>
          <w:b/>
        </w:rPr>
        <w:t>DISTRIBUTION OF ST</w:t>
      </w:r>
      <w:r w:rsidR="00587797">
        <w:rPr>
          <w:b/>
        </w:rPr>
        <w:t>ANDARDIZED</w:t>
      </w:r>
      <w:r w:rsidR="001079F1">
        <w:rPr>
          <w:b/>
        </w:rPr>
        <w:t xml:space="preserve"> RESIDUALS. </w:t>
      </w:r>
    </w:p>
    <w:p w:rsidR="006F239E" w:rsidRPr="00B46660" w:rsidRDefault="00FA0395">
      <w:pPr>
        <w:rPr>
          <w:u w:val="single"/>
        </w:rPr>
      </w:pPr>
      <w:r>
        <w:rPr>
          <w:u w:val="single"/>
        </w:rPr>
        <w:t>Standardized</w:t>
      </w:r>
      <w:r w:rsidR="00B46660">
        <w:rPr>
          <w:u w:val="single"/>
        </w:rPr>
        <w:t xml:space="preserve"> residuals – psychomotor speed regressed on fully-adjusted depression </w:t>
      </w:r>
      <w:r w:rsidR="00DB5000">
        <w:rPr>
          <w:u w:val="single"/>
        </w:rPr>
        <w:t>(n=440)</w:t>
      </w:r>
    </w:p>
    <w:p w:rsidR="00DD35DC" w:rsidRDefault="00DD35DC" w:rsidP="00DD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69000" cy="3517900"/>
            <wp:effectExtent l="0" t="0" r="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DC" w:rsidRDefault="00DD35DC" w:rsidP="00DD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660" w:rsidRPr="00B46660" w:rsidRDefault="00FA0395" w:rsidP="00B46660">
      <w:pPr>
        <w:rPr>
          <w:u w:val="single"/>
        </w:rPr>
      </w:pPr>
      <w:r>
        <w:rPr>
          <w:u w:val="single"/>
        </w:rPr>
        <w:t>Standardized</w:t>
      </w:r>
      <w:r w:rsidR="00B46660">
        <w:rPr>
          <w:u w:val="single"/>
        </w:rPr>
        <w:t xml:space="preserve"> residuals – psychomotor speed regressed on fully-adjusted depression, </w:t>
      </w:r>
      <w:r w:rsidR="00DB5000">
        <w:rPr>
          <w:u w:val="single"/>
        </w:rPr>
        <w:t xml:space="preserve">(n=8) </w:t>
      </w:r>
      <w:r w:rsidR="00B46660">
        <w:rPr>
          <w:u w:val="single"/>
        </w:rPr>
        <w:t xml:space="preserve">outliers removed </w:t>
      </w:r>
    </w:p>
    <w:p w:rsidR="00DD35DC" w:rsidRDefault="00DD35DC" w:rsidP="00DD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5DC" w:rsidRDefault="00DD35DC" w:rsidP="00DD35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DC" w:rsidRDefault="00DD35DC" w:rsidP="00DD35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87917" w:rsidRDefault="0098472E" w:rsidP="00387917">
      <w:pPr>
        <w:rPr>
          <w:b/>
        </w:rPr>
      </w:pPr>
      <w:r>
        <w:rPr>
          <w:b/>
        </w:rPr>
        <w:t>TABLE</w:t>
      </w:r>
      <w:r w:rsidR="00387917">
        <w:rPr>
          <w:b/>
        </w:rPr>
        <w:t xml:space="preserve"> 4 CROSS-SECTIONAL LINEAR MODELS. DISTRIBUTION OF STANDARDIZED RESIDUALS. </w:t>
      </w:r>
    </w:p>
    <w:p w:rsidR="001079F1" w:rsidRPr="00B46660" w:rsidRDefault="00FA0395" w:rsidP="001079F1">
      <w:pPr>
        <w:rPr>
          <w:u w:val="single"/>
        </w:rPr>
      </w:pPr>
      <w:r>
        <w:rPr>
          <w:u w:val="single"/>
        </w:rPr>
        <w:t>Standardized</w:t>
      </w:r>
      <w:r w:rsidR="001079F1">
        <w:rPr>
          <w:u w:val="single"/>
        </w:rPr>
        <w:t xml:space="preserve"> residuals – visual learning and memory regressed on fully-</w:t>
      </w:r>
      <w:r w:rsidR="0077624E">
        <w:rPr>
          <w:u w:val="single"/>
        </w:rPr>
        <w:t>adjusted depression (n=444)</w:t>
      </w:r>
    </w:p>
    <w:p w:rsidR="00FA0395" w:rsidRDefault="00FA0395" w:rsidP="00FA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F1" w:rsidRPr="00B46660" w:rsidRDefault="00FA0395" w:rsidP="001079F1">
      <w:pPr>
        <w:rPr>
          <w:u w:val="single"/>
        </w:rPr>
      </w:pPr>
      <w:r>
        <w:rPr>
          <w:u w:val="single"/>
        </w:rPr>
        <w:t>Standardized</w:t>
      </w:r>
      <w:r w:rsidR="001079F1">
        <w:rPr>
          <w:u w:val="single"/>
        </w:rPr>
        <w:t xml:space="preserve"> residuals – visual learning and memory regressed on fully-adjusted depression, </w:t>
      </w:r>
      <w:r w:rsidR="0077624E">
        <w:rPr>
          <w:u w:val="single"/>
        </w:rPr>
        <w:t xml:space="preserve">(n=5) </w:t>
      </w:r>
      <w:r w:rsidR="001079F1">
        <w:rPr>
          <w:u w:val="single"/>
        </w:rPr>
        <w:t xml:space="preserve">outliers removed </w:t>
      </w:r>
    </w:p>
    <w:p w:rsidR="00FA0395" w:rsidRDefault="00FA0395" w:rsidP="00FA0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69000" cy="3517900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986" w:rsidRDefault="001E2986" w:rsidP="00387917">
      <w:pPr>
        <w:rPr>
          <w:b/>
        </w:rPr>
      </w:pPr>
    </w:p>
    <w:p w:rsidR="001E2986" w:rsidRDefault="001E2986" w:rsidP="00387917">
      <w:pPr>
        <w:rPr>
          <w:b/>
        </w:rPr>
      </w:pPr>
    </w:p>
    <w:p w:rsidR="001E2986" w:rsidRDefault="001E2986" w:rsidP="00387917">
      <w:pPr>
        <w:rPr>
          <w:b/>
        </w:rPr>
      </w:pPr>
    </w:p>
    <w:p w:rsidR="00387917" w:rsidRDefault="0098472E" w:rsidP="00387917">
      <w:pPr>
        <w:rPr>
          <w:b/>
        </w:rPr>
      </w:pPr>
      <w:r>
        <w:rPr>
          <w:b/>
        </w:rPr>
        <w:t>TABLE</w:t>
      </w:r>
      <w:r w:rsidR="00387917">
        <w:rPr>
          <w:b/>
        </w:rPr>
        <w:t xml:space="preserve"> 4 CROSS-SECTIONAL LINEAR MODELS. DISTRIBUTION OF STANDARDIZED RESIDUALS. </w:t>
      </w:r>
    </w:p>
    <w:p w:rsidR="001079F1" w:rsidRDefault="00FA0395" w:rsidP="001079F1">
      <w:pPr>
        <w:rPr>
          <w:u w:val="single"/>
        </w:rPr>
      </w:pPr>
      <w:r>
        <w:rPr>
          <w:u w:val="single"/>
        </w:rPr>
        <w:t>Standardized</w:t>
      </w:r>
      <w:r w:rsidR="001079F1">
        <w:rPr>
          <w:u w:val="single"/>
        </w:rPr>
        <w:t xml:space="preserve"> residuals – executive function regressed on fully-adjusted depression</w:t>
      </w:r>
      <w:r w:rsidR="0077624E">
        <w:rPr>
          <w:u w:val="single"/>
        </w:rPr>
        <w:t xml:space="preserve"> (n=444)</w:t>
      </w:r>
      <w:r w:rsidR="001079F1">
        <w:rPr>
          <w:u w:val="single"/>
        </w:rPr>
        <w:t xml:space="preserve"> </w:t>
      </w:r>
    </w:p>
    <w:p w:rsidR="0027418C" w:rsidRDefault="0027418C" w:rsidP="0027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69000" cy="3517900"/>
            <wp:effectExtent l="0" t="0" r="0" b="635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9F1" w:rsidRPr="00B46660" w:rsidRDefault="00FA0395" w:rsidP="001079F1">
      <w:pPr>
        <w:rPr>
          <w:u w:val="single"/>
        </w:rPr>
      </w:pPr>
      <w:r>
        <w:rPr>
          <w:u w:val="single"/>
        </w:rPr>
        <w:t>Standardized</w:t>
      </w:r>
      <w:r w:rsidR="001079F1">
        <w:rPr>
          <w:u w:val="single"/>
        </w:rPr>
        <w:t xml:space="preserve"> residuals – executive function regressed on fully-adjusted depression, </w:t>
      </w:r>
      <w:r w:rsidR="0077624E">
        <w:rPr>
          <w:u w:val="single"/>
        </w:rPr>
        <w:t xml:space="preserve">(n=3) </w:t>
      </w:r>
      <w:r w:rsidR="001079F1">
        <w:rPr>
          <w:u w:val="single"/>
        </w:rPr>
        <w:t xml:space="preserve">outliers removed </w:t>
      </w:r>
    </w:p>
    <w:p w:rsidR="0027418C" w:rsidRDefault="0027418C" w:rsidP="0027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8C" w:rsidRDefault="0027418C" w:rsidP="00274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4CF" w:rsidRDefault="00D534CF" w:rsidP="0027418C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27418C" w:rsidRDefault="004D647E" w:rsidP="0027418C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NB distribution of standardized residuals for GML appeared excessively non-normal,</w:t>
      </w:r>
      <w:r w:rsidR="00042333">
        <w:rPr>
          <w:rFonts w:cstheme="minorHAnsi"/>
          <w:sz w:val="24"/>
          <w:szCs w:val="24"/>
        </w:rPr>
        <w:t xml:space="preserve"> even with outliers removed,</w:t>
      </w:r>
      <w:r>
        <w:rPr>
          <w:rFonts w:cstheme="minorHAnsi"/>
          <w:sz w:val="24"/>
          <w:szCs w:val="24"/>
        </w:rPr>
        <w:t xml:space="preserve"> and so </w:t>
      </w:r>
      <w:r w:rsidR="00042333">
        <w:rPr>
          <w:rFonts w:cstheme="minorHAnsi"/>
          <w:sz w:val="24"/>
          <w:szCs w:val="24"/>
        </w:rPr>
        <w:t xml:space="preserve">we </w:t>
      </w:r>
      <w:r w:rsidR="00337BF1">
        <w:rPr>
          <w:rFonts w:cstheme="minorHAnsi"/>
          <w:sz w:val="24"/>
          <w:szCs w:val="24"/>
        </w:rPr>
        <w:t>log-</w:t>
      </w:r>
      <w:r>
        <w:rPr>
          <w:rFonts w:cstheme="minorHAnsi"/>
          <w:sz w:val="24"/>
          <w:szCs w:val="24"/>
        </w:rPr>
        <w:t>transform</w:t>
      </w:r>
      <w:r w:rsidR="005A4C73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</w:t>
      </w:r>
      <w:r w:rsidR="009767FB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GML</w:t>
      </w:r>
      <w:r w:rsidR="00337BF1">
        <w:rPr>
          <w:rFonts w:cstheme="minorHAnsi"/>
          <w:sz w:val="24"/>
          <w:szCs w:val="24"/>
        </w:rPr>
        <w:t>_normed</w:t>
      </w:r>
      <w:r>
        <w:rPr>
          <w:rFonts w:cstheme="minorHAnsi"/>
          <w:sz w:val="24"/>
          <w:szCs w:val="24"/>
        </w:rPr>
        <w:t xml:space="preserve"> </w:t>
      </w:r>
      <w:r w:rsidR="009767FB">
        <w:rPr>
          <w:rFonts w:cstheme="minorHAnsi"/>
          <w:sz w:val="24"/>
          <w:szCs w:val="24"/>
        </w:rPr>
        <w:t>variable</w:t>
      </w:r>
      <w:r w:rsidR="00D534C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00F71">
        <w:rPr>
          <w:rFonts w:cstheme="minorHAnsi"/>
          <w:sz w:val="24"/>
          <w:szCs w:val="24"/>
        </w:rPr>
        <w:t xml:space="preserve">Before this we added the lowest value +1 to every score, to ensure that every value was greater than 0. </w:t>
      </w:r>
      <w:r w:rsidR="00D534CF">
        <w:rPr>
          <w:rFonts w:cstheme="minorHAnsi"/>
          <w:sz w:val="24"/>
          <w:szCs w:val="24"/>
        </w:rPr>
        <w:t>This resulted in the following distribution of standardized residuals:</w:t>
      </w:r>
    </w:p>
    <w:p w:rsidR="0038253B" w:rsidRDefault="0038253B" w:rsidP="0038253B">
      <w:pPr>
        <w:rPr>
          <w:u w:val="single"/>
        </w:rPr>
      </w:pPr>
      <w:r>
        <w:rPr>
          <w:u w:val="single"/>
        </w:rPr>
        <w:t xml:space="preserve">Standardized residuals – executive function regressed on fully-adjusted depression (n=444) </w:t>
      </w:r>
    </w:p>
    <w:p w:rsidR="004C747B" w:rsidRDefault="004C747B" w:rsidP="004C7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C1" w:rsidRDefault="0038253B" w:rsidP="00D174C1">
      <w:pPr>
        <w:rPr>
          <w:rFonts w:ascii="Times New Roman" w:hAnsi="Times New Roman" w:cs="Times New Roman"/>
          <w:sz w:val="24"/>
          <w:szCs w:val="24"/>
        </w:rPr>
      </w:pPr>
      <w:r>
        <w:rPr>
          <w:u w:val="single"/>
        </w:rPr>
        <w:lastRenderedPageBreak/>
        <w:t xml:space="preserve">Standardized residuals – executive function regressed on fully-adjusted depression, </w:t>
      </w:r>
      <w:r w:rsidR="00D174C1">
        <w:rPr>
          <w:u w:val="single"/>
        </w:rPr>
        <w:t>(n=5</w:t>
      </w:r>
      <w:r>
        <w:rPr>
          <w:u w:val="single"/>
        </w:rPr>
        <w:t xml:space="preserve">) outliers removed </w:t>
      </w:r>
      <w:r w:rsidR="00D174C1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6E" w:rsidRDefault="00E81BDF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TABLE 4 CROSS-SECTIONAL MODELS -</w:t>
      </w:r>
      <w:r w:rsidR="00352786">
        <w:rPr>
          <w:rFonts w:cstheme="minorHAnsi"/>
          <w:b/>
          <w:color w:val="000000"/>
          <w:shd w:val="clear" w:color="auto" w:fill="FFFFFF"/>
        </w:rPr>
        <w:t xml:space="preserve"> </w:t>
      </w:r>
      <w:r w:rsidR="00B72DF8">
        <w:rPr>
          <w:rFonts w:cstheme="minorHAnsi"/>
          <w:b/>
          <w:color w:val="000000"/>
          <w:shd w:val="clear" w:color="auto" w:fill="FFFFFF"/>
        </w:rPr>
        <w:t>TESTING NON-LINEARITY</w:t>
      </w:r>
      <w:r w:rsidR="00FC5762">
        <w:rPr>
          <w:rFonts w:cstheme="minorHAnsi"/>
          <w:b/>
          <w:color w:val="000000"/>
          <w:shd w:val="clear" w:color="auto" w:fill="FFFFFF"/>
        </w:rPr>
        <w:t xml:space="preserve"> and homogeneity of errors</w:t>
      </w:r>
      <w:r w:rsidR="00B72DF8">
        <w:rPr>
          <w:rFonts w:cstheme="minorHAnsi"/>
          <w:b/>
          <w:color w:val="000000"/>
          <w:shd w:val="clear" w:color="auto" w:fill="FFFFFF"/>
        </w:rPr>
        <w:t xml:space="preserve">. </w:t>
      </w:r>
      <w:r w:rsidR="00F044DC">
        <w:rPr>
          <w:rFonts w:cstheme="minorHAnsi"/>
          <w:b/>
          <w:color w:val="000000"/>
          <w:shd w:val="clear" w:color="auto" w:fill="FFFFFF"/>
        </w:rPr>
        <w:t>B</w:t>
      </w:r>
      <w:r w:rsidR="0047576E" w:rsidRPr="00F044DC">
        <w:rPr>
          <w:rFonts w:cstheme="minorHAnsi"/>
          <w:b/>
          <w:color w:val="000000"/>
          <w:shd w:val="clear" w:color="auto" w:fill="FFFFFF"/>
        </w:rPr>
        <w:t>ivariate plot of the predicted value against residuals</w:t>
      </w:r>
      <w:r w:rsidR="00D4695B">
        <w:rPr>
          <w:rFonts w:cstheme="minorHAnsi"/>
          <w:b/>
          <w:color w:val="000000"/>
          <w:shd w:val="clear" w:color="auto" w:fill="FFFFFF"/>
        </w:rPr>
        <w:t xml:space="preserve"> with Loess line fitted</w:t>
      </w:r>
      <w:r w:rsidR="0047576E" w:rsidRPr="00F044DC">
        <w:rPr>
          <w:rFonts w:cstheme="minorHAnsi"/>
          <w:b/>
          <w:color w:val="000000"/>
          <w:shd w:val="clear" w:color="auto" w:fill="FFFFFF"/>
        </w:rPr>
        <w:t xml:space="preserve"> </w:t>
      </w:r>
      <w:r w:rsidR="00F044DC" w:rsidRPr="00F044DC">
        <w:rPr>
          <w:rFonts w:cstheme="minorHAnsi"/>
          <w:b/>
          <w:color w:val="000000"/>
          <w:shd w:val="clear" w:color="auto" w:fill="FFFFFF"/>
        </w:rPr>
        <w:t>(to</w:t>
      </w:r>
      <w:r w:rsidR="0047576E" w:rsidRPr="00F044DC">
        <w:rPr>
          <w:rFonts w:cstheme="minorHAnsi"/>
          <w:b/>
          <w:color w:val="000000"/>
          <w:shd w:val="clear" w:color="auto" w:fill="FFFFFF"/>
        </w:rPr>
        <w:t xml:space="preserve"> help us infer whether the relationships of the predictors to the outcome is linear</w:t>
      </w:r>
      <w:r w:rsidR="00F044DC" w:rsidRPr="00F044DC">
        <w:rPr>
          <w:rFonts w:cstheme="minorHAnsi"/>
          <w:b/>
          <w:color w:val="000000"/>
          <w:shd w:val="clear" w:color="auto" w:fill="FFFFFF"/>
        </w:rPr>
        <w:t>)</w:t>
      </w:r>
      <w:r w:rsidR="0047576E" w:rsidRPr="00F044DC">
        <w:rPr>
          <w:rFonts w:cstheme="minorHAnsi"/>
          <w:b/>
          <w:color w:val="000000"/>
          <w:shd w:val="clear" w:color="auto" w:fill="FFFFFF"/>
        </w:rPr>
        <w:t>.</w:t>
      </w:r>
      <w:r w:rsidR="00F044DC">
        <w:rPr>
          <w:rFonts w:cstheme="minorHAnsi"/>
          <w:b/>
          <w:color w:val="000000"/>
          <w:shd w:val="clear" w:color="auto" w:fill="FFFFFF"/>
        </w:rPr>
        <w:t xml:space="preserve"> </w:t>
      </w:r>
      <w:r w:rsidR="0019452D">
        <w:rPr>
          <w:rFonts w:cstheme="minorHAnsi"/>
          <w:b/>
          <w:color w:val="000000"/>
          <w:shd w:val="clear" w:color="auto" w:fill="FFFFFF"/>
        </w:rPr>
        <w:t xml:space="preserve">Loess line roughly linear and fitted to 0 suggests assumption met. </w:t>
      </w:r>
      <w:r w:rsidR="00353C25">
        <w:rPr>
          <w:rFonts w:cstheme="minorHAnsi"/>
          <w:b/>
          <w:color w:val="000000"/>
          <w:shd w:val="clear" w:color="auto" w:fill="FFFFFF"/>
        </w:rPr>
        <w:t xml:space="preserve">Homogeneity of variance suggested by equal spread of errors </w:t>
      </w:r>
      <w:r w:rsidR="00181E09">
        <w:rPr>
          <w:rFonts w:cstheme="minorHAnsi"/>
          <w:b/>
          <w:color w:val="000000"/>
          <w:shd w:val="clear" w:color="auto" w:fill="FFFFFF"/>
        </w:rPr>
        <w:t>a</w:t>
      </w:r>
      <w:r w:rsidR="004F319C">
        <w:rPr>
          <w:rFonts w:cstheme="minorHAnsi"/>
          <w:b/>
          <w:color w:val="000000"/>
          <w:shd w:val="clear" w:color="auto" w:fill="FFFFFF"/>
        </w:rPr>
        <w:t>long 0.</w:t>
      </w:r>
    </w:p>
    <w:p w:rsidR="00F044DC" w:rsidRDefault="00D4695B">
      <w:pPr>
        <w:rPr>
          <w:rFonts w:cstheme="minorHAnsi"/>
          <w:b/>
          <w:u w:val="single"/>
        </w:rPr>
      </w:pPr>
      <w:r w:rsidRPr="00D4695B">
        <w:rPr>
          <w:rFonts w:cstheme="minorHAnsi"/>
          <w:b/>
          <w:u w:val="single"/>
        </w:rPr>
        <w:t>DET</w:t>
      </w:r>
    </w:p>
    <w:p w:rsidR="00027D36" w:rsidRDefault="00027D36" w:rsidP="0002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69000" cy="3517900"/>
            <wp:effectExtent l="0" t="0" r="0" b="635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95B" w:rsidRDefault="00D4695B">
      <w:pPr>
        <w:rPr>
          <w:rFonts w:cstheme="minorHAnsi"/>
          <w:b/>
          <w:u w:val="single"/>
        </w:rPr>
      </w:pPr>
      <w:r w:rsidRPr="00D4695B">
        <w:rPr>
          <w:rFonts w:cstheme="minorHAnsi"/>
          <w:b/>
          <w:u w:val="single"/>
        </w:rPr>
        <w:t>OCL</w:t>
      </w:r>
    </w:p>
    <w:p w:rsidR="0012165D" w:rsidRDefault="0012165D" w:rsidP="0012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65D" w:rsidRDefault="0012165D" w:rsidP="00121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65D" w:rsidRDefault="0012165D" w:rsidP="001216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4695B" w:rsidRPr="00D4695B" w:rsidRDefault="00D4695B">
      <w:pPr>
        <w:rPr>
          <w:rFonts w:cstheme="minorHAnsi"/>
          <w:b/>
          <w:u w:val="single"/>
        </w:rPr>
      </w:pPr>
      <w:r w:rsidRPr="00D4695B">
        <w:rPr>
          <w:rFonts w:cstheme="minorHAnsi"/>
          <w:b/>
          <w:u w:val="single"/>
        </w:rPr>
        <w:t>GML</w:t>
      </w:r>
    </w:p>
    <w:p w:rsidR="00924AD2" w:rsidRDefault="00924AD2" w:rsidP="0092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AD2" w:rsidRDefault="00924AD2" w:rsidP="00924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AD2" w:rsidRDefault="00924AD2" w:rsidP="00924AD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4695B" w:rsidRDefault="00D4695B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66D20" w:rsidRDefault="00466D20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66D20" w:rsidRDefault="00466D20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66D20" w:rsidRDefault="00466D20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66D20" w:rsidRDefault="00466D20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66D20" w:rsidRDefault="00466D20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66D20" w:rsidRDefault="00466D20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66D20" w:rsidRDefault="00466D20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66D20" w:rsidRDefault="00466D20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95B" w:rsidRDefault="00D4695B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95B" w:rsidRDefault="00D4695B" w:rsidP="00D469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4695B" w:rsidRDefault="00D4695B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95B" w:rsidRDefault="00D4695B" w:rsidP="00D46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95B" w:rsidRDefault="00D4695B" w:rsidP="00D469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4587B" w:rsidRDefault="00C4587B" w:rsidP="00D469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4587B" w:rsidRDefault="00C4587B" w:rsidP="00D469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4587B" w:rsidRDefault="00C4587B" w:rsidP="00D469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4587B" w:rsidRDefault="00C4587B" w:rsidP="00D469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4587B" w:rsidRDefault="00C4587B" w:rsidP="00D469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4587B" w:rsidRDefault="00C4587B" w:rsidP="00D469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4587B" w:rsidRDefault="00780DF0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TABLE 4 CROSS-SECTIONAL MODELS – CONFIRMING LACK OF ASSOCIATION BETWEEN IVs and RESIDUALS</w:t>
      </w:r>
    </w:p>
    <w:p w:rsidR="00780DF0" w:rsidRDefault="006F19C8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noProof/>
          <w:color w:val="000000"/>
          <w:shd w:val="clear" w:color="auto" w:fill="FFFFFF"/>
          <w:lang w:eastAsia="en-AU"/>
        </w:rPr>
        <w:drawing>
          <wp:inline distT="0" distB="0" distL="0" distR="0" wp14:anchorId="1246A1BF">
            <wp:extent cx="6489452" cy="4337050"/>
            <wp:effectExtent l="0" t="0" r="698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038" cy="4340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DF0" w:rsidRDefault="006F19C8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association of residuals with depression, and t-tests confirmed no association of residuals with binary variables.</w:t>
      </w:r>
    </w:p>
    <w:p w:rsidR="006F19C8" w:rsidRDefault="006F19C8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</w:p>
    <w:p w:rsidR="005719FF" w:rsidRDefault="005719FF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sz w:val="24"/>
          <w:szCs w:val="24"/>
        </w:rPr>
      </w:pPr>
    </w:p>
    <w:p w:rsidR="005719FF" w:rsidRPr="005719FF" w:rsidRDefault="005719FF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TABLE 4 </w:t>
      </w:r>
      <w:r w:rsidRPr="005719FF">
        <w:rPr>
          <w:rFonts w:cstheme="minorHAnsi"/>
          <w:b/>
          <w:sz w:val="24"/>
          <w:szCs w:val="24"/>
        </w:rPr>
        <w:t>CROSS-SECTIONAL MODELS – CHECKING MULTICOLLINEARITY</w:t>
      </w:r>
      <w:r>
        <w:rPr>
          <w:rFonts w:cstheme="minorHAnsi"/>
          <w:b/>
          <w:sz w:val="24"/>
          <w:szCs w:val="24"/>
        </w:rPr>
        <w:t xml:space="preserve"> (VIF values &gt; 10 potentially problematic)</w:t>
      </w:r>
    </w:p>
    <w:p w:rsidR="005719FF" w:rsidRDefault="005719FF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  <w:u w:val="single"/>
        </w:rPr>
      </w:pPr>
      <w:r w:rsidRPr="005719FF">
        <w:rPr>
          <w:rFonts w:cstheme="minorHAnsi"/>
          <w:u w:val="single"/>
        </w:rPr>
        <w:t>DET</w:t>
      </w:r>
    </w:p>
    <w:p w:rsidR="005719FF" w:rsidRPr="005719FF" w:rsidRDefault="005719FF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  <w:r>
        <w:rPr>
          <w:rFonts w:cstheme="minorHAnsi"/>
        </w:rPr>
        <w:t>No VIF values greater than 1.071 at any step.</w:t>
      </w:r>
    </w:p>
    <w:p w:rsidR="005719FF" w:rsidRPr="005719FF" w:rsidRDefault="005719FF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  <w:u w:val="single"/>
        </w:rPr>
      </w:pPr>
    </w:p>
    <w:p w:rsidR="005719FF" w:rsidRDefault="005719FF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  <w:u w:val="single"/>
        </w:rPr>
      </w:pPr>
      <w:r w:rsidRPr="005719FF">
        <w:rPr>
          <w:rFonts w:cstheme="minorHAnsi"/>
          <w:u w:val="single"/>
        </w:rPr>
        <w:t>OCL</w:t>
      </w:r>
    </w:p>
    <w:p w:rsidR="005719FF" w:rsidRPr="005719FF" w:rsidRDefault="005719FF" w:rsidP="005719FF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  <w:r>
        <w:rPr>
          <w:rFonts w:cstheme="minorHAnsi"/>
        </w:rPr>
        <w:t xml:space="preserve">No VIF values greater than </w:t>
      </w:r>
      <w:r w:rsidR="00C93625">
        <w:rPr>
          <w:rFonts w:cstheme="minorHAnsi"/>
        </w:rPr>
        <w:t xml:space="preserve">1.063 </w:t>
      </w:r>
      <w:r>
        <w:rPr>
          <w:rFonts w:cstheme="minorHAnsi"/>
        </w:rPr>
        <w:t>at any step.</w:t>
      </w:r>
    </w:p>
    <w:p w:rsidR="005719FF" w:rsidRDefault="005719FF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  <w:u w:val="single"/>
        </w:rPr>
      </w:pPr>
    </w:p>
    <w:p w:rsidR="005719FF" w:rsidRPr="005719FF" w:rsidRDefault="005719FF" w:rsidP="00D4695B">
      <w:pPr>
        <w:autoSpaceDE w:val="0"/>
        <w:autoSpaceDN w:val="0"/>
        <w:adjustRightInd w:val="0"/>
        <w:spacing w:after="0" w:line="400" w:lineRule="atLeast"/>
        <w:rPr>
          <w:rFonts w:cstheme="minorHAnsi"/>
          <w:u w:val="single"/>
        </w:rPr>
      </w:pPr>
      <w:r w:rsidRPr="005719FF">
        <w:rPr>
          <w:rFonts w:cstheme="minorHAnsi"/>
          <w:u w:val="single"/>
        </w:rPr>
        <w:t>GML</w:t>
      </w:r>
    </w:p>
    <w:p w:rsidR="00C4587B" w:rsidRDefault="005719FF" w:rsidP="00D469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 xml:space="preserve">No VIF values greater than </w:t>
      </w:r>
      <w:r w:rsidR="00C93625">
        <w:rPr>
          <w:rFonts w:cstheme="minorHAnsi"/>
        </w:rPr>
        <w:t xml:space="preserve">1.062 </w:t>
      </w:r>
      <w:r>
        <w:rPr>
          <w:rFonts w:cstheme="minorHAnsi"/>
        </w:rPr>
        <w:t>at any step.</w:t>
      </w:r>
    </w:p>
    <w:p w:rsidR="00C4587B" w:rsidRDefault="00C4587B" w:rsidP="00D4695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B3F98" w:rsidRDefault="008B3F98"/>
    <w:p w:rsidR="00F426DD" w:rsidRDefault="00F426DD">
      <w:pPr>
        <w:rPr>
          <w:b/>
        </w:rPr>
      </w:pPr>
      <w:r>
        <w:rPr>
          <w:b/>
        </w:rPr>
        <w:t xml:space="preserve">TABLE 4 </w:t>
      </w:r>
      <w:r w:rsidR="00BA75AC">
        <w:rPr>
          <w:b/>
        </w:rPr>
        <w:t>CHANGE</w:t>
      </w:r>
      <w:r>
        <w:rPr>
          <w:b/>
        </w:rPr>
        <w:t xml:space="preserve"> MODELS. DISTRIBUTION OF STANDARDIZED RESIDUALS.</w:t>
      </w:r>
    </w:p>
    <w:p w:rsidR="00F8282C" w:rsidRPr="00B46660" w:rsidRDefault="00F8282C" w:rsidP="00F8282C">
      <w:pPr>
        <w:rPr>
          <w:u w:val="single"/>
        </w:rPr>
      </w:pPr>
      <w:r>
        <w:rPr>
          <w:u w:val="single"/>
        </w:rPr>
        <w:t>Standardized residuals – change in psychomotor speed regressed on change in depression, fully-adjusted model (n=325)</w:t>
      </w:r>
    </w:p>
    <w:p w:rsidR="00973DED" w:rsidRDefault="00973DED" w:rsidP="00973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ED" w:rsidRDefault="00973DED" w:rsidP="00973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ED" w:rsidRPr="00B46660" w:rsidRDefault="00973DED" w:rsidP="00973DED">
      <w:pPr>
        <w:rPr>
          <w:u w:val="single"/>
        </w:rPr>
      </w:pPr>
      <w:r>
        <w:rPr>
          <w:u w:val="single"/>
        </w:rPr>
        <w:t>Standardized residuals – change in psychomotor speed regressed on change in depression, fully-adjusted model (n=7 outliers removed)</w:t>
      </w:r>
    </w:p>
    <w:p w:rsidR="00973DED" w:rsidRDefault="00973DED" w:rsidP="00973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69000" cy="35179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ED" w:rsidRDefault="00973DED" w:rsidP="00973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CE8" w:rsidRDefault="002D3CE8" w:rsidP="00973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CE8" w:rsidRDefault="002D3CE8" w:rsidP="002D3CE8">
      <w:pPr>
        <w:rPr>
          <w:b/>
        </w:rPr>
      </w:pPr>
      <w:r>
        <w:rPr>
          <w:b/>
        </w:rPr>
        <w:t>TABLE 4 CHANGE MODELS. DISTRIBUTION OF STANDARDIZED RESIDUALS.</w:t>
      </w:r>
    </w:p>
    <w:p w:rsidR="00973DED" w:rsidRPr="00B46660" w:rsidRDefault="00973DED" w:rsidP="00973DED">
      <w:pPr>
        <w:rPr>
          <w:u w:val="single"/>
        </w:rPr>
      </w:pPr>
      <w:r>
        <w:rPr>
          <w:u w:val="single"/>
        </w:rPr>
        <w:t xml:space="preserve">Standardized residuals – change in </w:t>
      </w:r>
      <w:r w:rsidR="002D3CE8">
        <w:rPr>
          <w:u w:val="single"/>
        </w:rPr>
        <w:t>learning and memory</w:t>
      </w:r>
      <w:r>
        <w:rPr>
          <w:u w:val="single"/>
        </w:rPr>
        <w:t xml:space="preserve"> regressed on change in depression, fully-adjusted model </w:t>
      </w:r>
      <w:r w:rsidR="00447D03">
        <w:rPr>
          <w:u w:val="single"/>
        </w:rPr>
        <w:t>(n=333</w:t>
      </w:r>
      <w:r>
        <w:rPr>
          <w:u w:val="single"/>
        </w:rPr>
        <w:t>)</w:t>
      </w:r>
    </w:p>
    <w:p w:rsidR="002D3CE8" w:rsidRDefault="002D3CE8" w:rsidP="002D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69000" cy="351790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E8" w:rsidRPr="00B46660" w:rsidRDefault="002D3CE8" w:rsidP="002D3CE8">
      <w:pPr>
        <w:rPr>
          <w:u w:val="single"/>
        </w:rPr>
      </w:pPr>
      <w:r>
        <w:rPr>
          <w:u w:val="single"/>
        </w:rPr>
        <w:t>Standardized residuals – change in psychomotor speed regressed on change in depression, fully-adjusted model (n=6 outliers removed)</w:t>
      </w:r>
    </w:p>
    <w:p w:rsidR="002D3CE8" w:rsidRDefault="002D3CE8" w:rsidP="002D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E8" w:rsidRDefault="002D3CE8" w:rsidP="002D3C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CE8" w:rsidRDefault="002D3CE8" w:rsidP="002D3CE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E4D88" w:rsidRDefault="005E4D88" w:rsidP="005E4D88">
      <w:pPr>
        <w:rPr>
          <w:b/>
        </w:rPr>
      </w:pPr>
      <w:r>
        <w:rPr>
          <w:b/>
        </w:rPr>
        <w:t>TABLE 4 CHANGE MODELS. DISTRIBUTION OF STANDARDIZED RESIDUALS.</w:t>
      </w:r>
    </w:p>
    <w:p w:rsidR="005E4D88" w:rsidRDefault="005E4D88" w:rsidP="005E4D88">
      <w:pPr>
        <w:rPr>
          <w:u w:val="single"/>
        </w:rPr>
      </w:pPr>
      <w:r>
        <w:rPr>
          <w:u w:val="single"/>
        </w:rPr>
        <w:t>Standardized residuals – change in executive function regressed on change in depression, fully-adjusted model (n=333)</w:t>
      </w:r>
    </w:p>
    <w:p w:rsidR="008D72A4" w:rsidRDefault="008D72A4" w:rsidP="008D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D88" w:rsidRPr="00B46660" w:rsidRDefault="005E4D88" w:rsidP="005E4D88">
      <w:pPr>
        <w:rPr>
          <w:u w:val="single"/>
        </w:rPr>
      </w:pPr>
      <w:r>
        <w:rPr>
          <w:u w:val="single"/>
        </w:rPr>
        <w:t>Standardized residuals – change in executive function regressed on change in depression, fully-adjusted model (n=3 outliers removed)</w:t>
      </w:r>
    </w:p>
    <w:p w:rsidR="008D72A4" w:rsidRDefault="008D72A4" w:rsidP="008D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69000" cy="351790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A4" w:rsidRDefault="008D72A4" w:rsidP="008D7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2A4" w:rsidRDefault="008D72A4" w:rsidP="008D72A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F5114" w:rsidRDefault="00EF5114" w:rsidP="00EF5114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TABLE 4 CHANGE MODELS - TESTING NON-LINEARITY </w:t>
      </w:r>
      <w:r w:rsidR="00F23A8B">
        <w:rPr>
          <w:rFonts w:cstheme="minorHAnsi"/>
          <w:b/>
          <w:color w:val="000000"/>
          <w:shd w:val="clear" w:color="auto" w:fill="FFFFFF"/>
        </w:rPr>
        <w:t>AND HOMOGENEITY OF ERRORS</w:t>
      </w:r>
      <w:r>
        <w:rPr>
          <w:rFonts w:cstheme="minorHAnsi"/>
          <w:b/>
          <w:color w:val="000000"/>
          <w:shd w:val="clear" w:color="auto" w:fill="FFFFFF"/>
        </w:rPr>
        <w:t>. B</w:t>
      </w:r>
      <w:r w:rsidRPr="00F044DC">
        <w:rPr>
          <w:rFonts w:cstheme="minorHAnsi"/>
          <w:b/>
          <w:color w:val="000000"/>
          <w:shd w:val="clear" w:color="auto" w:fill="FFFFFF"/>
        </w:rPr>
        <w:t>ivariate plot of the predicted value against residuals</w:t>
      </w:r>
      <w:r>
        <w:rPr>
          <w:rFonts w:cstheme="minorHAnsi"/>
          <w:b/>
          <w:color w:val="000000"/>
          <w:shd w:val="clear" w:color="auto" w:fill="FFFFFF"/>
        </w:rPr>
        <w:t xml:space="preserve"> with Loess line fitted</w:t>
      </w:r>
      <w:r w:rsidRPr="00F044DC">
        <w:rPr>
          <w:rFonts w:cstheme="minorHAnsi"/>
          <w:b/>
          <w:color w:val="000000"/>
          <w:shd w:val="clear" w:color="auto" w:fill="FFFFFF"/>
        </w:rPr>
        <w:t xml:space="preserve"> (to help us infer whether the relationships of the predictors to the outcome is linear).</w:t>
      </w:r>
      <w:r>
        <w:rPr>
          <w:rFonts w:cstheme="minorHAnsi"/>
          <w:b/>
          <w:color w:val="000000"/>
          <w:shd w:val="clear" w:color="auto" w:fill="FFFFFF"/>
        </w:rPr>
        <w:t xml:space="preserve"> Loess line roughly linear and fitted to 0 suggests assumption met. Homogeneity of variance suggested by equal spread of errors along 0.</w:t>
      </w:r>
    </w:p>
    <w:p w:rsidR="00A244BD" w:rsidRPr="00A244BD" w:rsidRDefault="00A244BD" w:rsidP="00EF5114">
      <w:pPr>
        <w:rPr>
          <w:rFonts w:cstheme="minorHAnsi"/>
          <w:b/>
          <w:color w:val="000000"/>
          <w:u w:val="single"/>
          <w:shd w:val="clear" w:color="auto" w:fill="FFFFFF"/>
        </w:rPr>
      </w:pPr>
      <w:r w:rsidRPr="00A244BD">
        <w:rPr>
          <w:rFonts w:cstheme="minorHAnsi"/>
          <w:b/>
          <w:color w:val="000000"/>
          <w:u w:val="single"/>
          <w:shd w:val="clear" w:color="auto" w:fill="FFFFFF"/>
        </w:rPr>
        <w:t>DET</w:t>
      </w:r>
    </w:p>
    <w:p w:rsidR="00A244BD" w:rsidRDefault="00A244BD" w:rsidP="00A2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lastRenderedPageBreak/>
        <w:drawing>
          <wp:inline distT="0" distB="0" distL="0" distR="0">
            <wp:extent cx="5969000" cy="3517900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BD" w:rsidRPr="00A244BD" w:rsidRDefault="00A244BD" w:rsidP="00A244B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244BD">
        <w:rPr>
          <w:rFonts w:cstheme="minorHAnsi"/>
          <w:b/>
          <w:sz w:val="24"/>
          <w:szCs w:val="24"/>
          <w:u w:val="single"/>
        </w:rPr>
        <w:t>OCL</w:t>
      </w:r>
    </w:p>
    <w:p w:rsidR="00A244BD" w:rsidRDefault="00A244BD" w:rsidP="00A2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BD" w:rsidRDefault="00A244BD" w:rsidP="00A244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4BD" w:rsidRDefault="00A244BD" w:rsidP="00A244B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350A4" w:rsidRDefault="00A244BD" w:rsidP="005350A4">
      <w:pPr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TABLE 4 CHANGE MODELS - TESTING NON-LINEARITY </w:t>
      </w:r>
      <w:r w:rsidR="00F23A8B">
        <w:rPr>
          <w:rFonts w:cstheme="minorHAnsi"/>
          <w:b/>
          <w:color w:val="000000"/>
          <w:shd w:val="clear" w:color="auto" w:fill="FFFFFF"/>
        </w:rPr>
        <w:t>AND HOMOGENEITY OF ERRORS (CONTINUED)</w:t>
      </w:r>
      <w:r>
        <w:rPr>
          <w:rFonts w:cstheme="minorHAnsi"/>
          <w:b/>
          <w:color w:val="000000"/>
          <w:shd w:val="clear" w:color="auto" w:fill="FFFFFF"/>
        </w:rPr>
        <w:t>. B</w:t>
      </w:r>
      <w:r w:rsidRPr="00F044DC">
        <w:rPr>
          <w:rFonts w:cstheme="minorHAnsi"/>
          <w:b/>
          <w:color w:val="000000"/>
          <w:shd w:val="clear" w:color="auto" w:fill="FFFFFF"/>
        </w:rPr>
        <w:t>ivariate plot of the predicted value against residuals</w:t>
      </w:r>
      <w:r>
        <w:rPr>
          <w:rFonts w:cstheme="minorHAnsi"/>
          <w:b/>
          <w:color w:val="000000"/>
          <w:shd w:val="clear" w:color="auto" w:fill="FFFFFF"/>
        </w:rPr>
        <w:t xml:space="preserve"> with Loess line fitted</w:t>
      </w:r>
      <w:r w:rsidRPr="00F044DC">
        <w:rPr>
          <w:rFonts w:cstheme="minorHAnsi"/>
          <w:b/>
          <w:color w:val="000000"/>
          <w:shd w:val="clear" w:color="auto" w:fill="FFFFFF"/>
        </w:rPr>
        <w:t xml:space="preserve"> (to help us infer whether the relationships of the predictors to the outcome is linear).</w:t>
      </w:r>
      <w:r>
        <w:rPr>
          <w:rFonts w:cstheme="minorHAnsi"/>
          <w:b/>
          <w:color w:val="000000"/>
          <w:shd w:val="clear" w:color="auto" w:fill="FFFFFF"/>
        </w:rPr>
        <w:t xml:space="preserve"> Loess line roughly linear and fitted to 0 suggests assumption met. Homogeneity of variance suggested by </w:t>
      </w:r>
      <w:r w:rsidR="00C32D93">
        <w:rPr>
          <w:rFonts w:cstheme="minorHAnsi"/>
          <w:b/>
          <w:color w:val="000000"/>
          <w:shd w:val="clear" w:color="auto" w:fill="FFFFFF"/>
        </w:rPr>
        <w:t xml:space="preserve">roughly </w:t>
      </w:r>
      <w:r>
        <w:rPr>
          <w:rFonts w:cstheme="minorHAnsi"/>
          <w:b/>
          <w:color w:val="000000"/>
          <w:shd w:val="clear" w:color="auto" w:fill="FFFFFF"/>
        </w:rPr>
        <w:t>equal spread of errors along 0.</w:t>
      </w:r>
    </w:p>
    <w:p w:rsidR="005350A4" w:rsidRPr="005350A4" w:rsidRDefault="005350A4" w:rsidP="005350A4">
      <w:pPr>
        <w:rPr>
          <w:rFonts w:cstheme="minorHAnsi"/>
          <w:b/>
          <w:color w:val="000000"/>
          <w:u w:val="single"/>
          <w:shd w:val="clear" w:color="auto" w:fill="FFFFFF"/>
        </w:rPr>
      </w:pPr>
      <w:r w:rsidRPr="005350A4">
        <w:rPr>
          <w:rFonts w:cstheme="minorHAnsi"/>
          <w:b/>
          <w:color w:val="000000"/>
          <w:u w:val="single"/>
          <w:shd w:val="clear" w:color="auto" w:fill="FFFFFF"/>
        </w:rPr>
        <w:t>GML</w:t>
      </w:r>
    </w:p>
    <w:p w:rsidR="005350A4" w:rsidRDefault="005350A4" w:rsidP="00535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5969000" cy="3517900"/>
            <wp:effectExtent l="0" t="0" r="0" b="635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0A4" w:rsidRDefault="005350A4" w:rsidP="00535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</w:p>
    <w:p w:rsidR="00233019" w:rsidRDefault="0023301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TABLE 4 CHANGE MODELS – CONFIRMING LACK OF ASSOCIATION BETWEEN IVs and RESIDUALS</w:t>
      </w: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sz w:val="24"/>
          <w:szCs w:val="24"/>
        </w:rPr>
      </w:pP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sz w:val="24"/>
          <w:szCs w:val="24"/>
        </w:rPr>
      </w:pPr>
      <w:r w:rsidRPr="00BB58D9">
        <w:rPr>
          <w:rFonts w:cstheme="minorHAnsi"/>
          <w:b/>
          <w:noProof/>
          <w:sz w:val="24"/>
          <w:szCs w:val="24"/>
          <w:lang w:eastAsia="en-AU"/>
        </w:rPr>
        <w:drawing>
          <wp:inline distT="0" distB="0" distL="0" distR="0" wp14:anchorId="35BDED11" wp14:editId="353DC0CD">
            <wp:extent cx="5731510" cy="2933700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8D9" w:rsidRDefault="00BB58D9" w:rsidP="00BB58D9">
      <w:pPr>
        <w:autoSpaceDE w:val="0"/>
        <w:autoSpaceDN w:val="0"/>
        <w:adjustRightInd w:val="0"/>
        <w:spacing w:after="0" w:line="40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association of residuals with depression change, and t-tests confirmed no association of residuals with binary variables.</w:t>
      </w:r>
    </w:p>
    <w:p w:rsidR="00BB58D9" w:rsidRDefault="00BB58D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sz w:val="24"/>
          <w:szCs w:val="24"/>
        </w:rPr>
      </w:pPr>
    </w:p>
    <w:p w:rsidR="00233019" w:rsidRPr="005719FF" w:rsidRDefault="00233019" w:rsidP="00233019">
      <w:pPr>
        <w:autoSpaceDE w:val="0"/>
        <w:autoSpaceDN w:val="0"/>
        <w:adjustRightInd w:val="0"/>
        <w:spacing w:after="0" w:line="400" w:lineRule="atLea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TABLE 4 CHANGE</w:t>
      </w:r>
      <w:r w:rsidRPr="005719FF">
        <w:rPr>
          <w:rFonts w:cstheme="minorHAnsi"/>
          <w:b/>
          <w:sz w:val="24"/>
          <w:szCs w:val="24"/>
        </w:rPr>
        <w:t xml:space="preserve"> MODELS – CHECKING MULTICOLLINEARITY</w:t>
      </w:r>
      <w:r>
        <w:rPr>
          <w:rFonts w:cstheme="minorHAnsi"/>
          <w:b/>
          <w:sz w:val="24"/>
          <w:szCs w:val="24"/>
        </w:rPr>
        <w:t xml:space="preserve"> (VIF values &gt; 10 potentially problematic)</w:t>
      </w:r>
    </w:p>
    <w:p w:rsidR="00233019" w:rsidRDefault="00233019"/>
    <w:p w:rsidR="006C7895" w:rsidRDefault="006C7895" w:rsidP="006C7895">
      <w:pPr>
        <w:autoSpaceDE w:val="0"/>
        <w:autoSpaceDN w:val="0"/>
        <w:adjustRightInd w:val="0"/>
        <w:spacing w:after="0" w:line="400" w:lineRule="atLeast"/>
        <w:rPr>
          <w:rFonts w:cstheme="minorHAnsi"/>
          <w:u w:val="single"/>
        </w:rPr>
      </w:pPr>
      <w:r w:rsidRPr="005719FF">
        <w:rPr>
          <w:rFonts w:cstheme="minorHAnsi"/>
          <w:u w:val="single"/>
        </w:rPr>
        <w:t>DET</w:t>
      </w:r>
      <w:r>
        <w:rPr>
          <w:rFonts w:cstheme="minorHAnsi"/>
          <w:u w:val="single"/>
        </w:rPr>
        <w:t xml:space="preserve"> change</w:t>
      </w:r>
    </w:p>
    <w:p w:rsidR="006C7895" w:rsidRPr="005719FF" w:rsidRDefault="006C7895" w:rsidP="006C7895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  <w:r>
        <w:rPr>
          <w:rFonts w:cstheme="minorHAnsi"/>
        </w:rPr>
        <w:t>No VIF values greater than 1</w:t>
      </w:r>
      <w:r w:rsidR="00E24102">
        <w:rPr>
          <w:rFonts w:cstheme="minorHAnsi"/>
        </w:rPr>
        <w:t>.049</w:t>
      </w:r>
      <w:r>
        <w:rPr>
          <w:rFonts w:cstheme="minorHAnsi"/>
        </w:rPr>
        <w:t xml:space="preserve"> at any step.</w:t>
      </w:r>
    </w:p>
    <w:p w:rsidR="006C7895" w:rsidRPr="005719FF" w:rsidRDefault="006C7895" w:rsidP="006C7895">
      <w:pPr>
        <w:autoSpaceDE w:val="0"/>
        <w:autoSpaceDN w:val="0"/>
        <w:adjustRightInd w:val="0"/>
        <w:spacing w:after="0" w:line="400" w:lineRule="atLeast"/>
        <w:rPr>
          <w:rFonts w:cstheme="minorHAnsi"/>
          <w:u w:val="single"/>
        </w:rPr>
      </w:pPr>
    </w:p>
    <w:p w:rsidR="006C7895" w:rsidRDefault="006C7895" w:rsidP="006C7895">
      <w:pPr>
        <w:autoSpaceDE w:val="0"/>
        <w:autoSpaceDN w:val="0"/>
        <w:adjustRightInd w:val="0"/>
        <w:spacing w:after="0" w:line="400" w:lineRule="atLeast"/>
        <w:rPr>
          <w:rFonts w:cstheme="minorHAnsi"/>
          <w:u w:val="single"/>
        </w:rPr>
      </w:pPr>
      <w:r w:rsidRPr="005719FF">
        <w:rPr>
          <w:rFonts w:cstheme="minorHAnsi"/>
          <w:u w:val="single"/>
        </w:rPr>
        <w:t>OCL</w:t>
      </w:r>
      <w:r>
        <w:rPr>
          <w:rFonts w:cstheme="minorHAnsi"/>
          <w:u w:val="single"/>
        </w:rPr>
        <w:t xml:space="preserve"> change</w:t>
      </w:r>
    </w:p>
    <w:p w:rsidR="006C7895" w:rsidRPr="005719FF" w:rsidRDefault="006C7895" w:rsidP="006C7895">
      <w:pPr>
        <w:autoSpaceDE w:val="0"/>
        <w:autoSpaceDN w:val="0"/>
        <w:adjustRightInd w:val="0"/>
        <w:spacing w:after="0" w:line="400" w:lineRule="atLeast"/>
        <w:rPr>
          <w:rFonts w:cstheme="minorHAnsi"/>
        </w:rPr>
      </w:pPr>
      <w:r>
        <w:rPr>
          <w:rFonts w:cstheme="minorHAnsi"/>
        </w:rPr>
        <w:t xml:space="preserve">No VIF values greater than </w:t>
      </w:r>
      <w:r w:rsidR="00E24102">
        <w:rPr>
          <w:rFonts w:cstheme="minorHAnsi"/>
        </w:rPr>
        <w:t>1.056</w:t>
      </w:r>
      <w:r>
        <w:rPr>
          <w:rFonts w:cstheme="minorHAnsi"/>
        </w:rPr>
        <w:t xml:space="preserve"> at any step.</w:t>
      </w:r>
    </w:p>
    <w:p w:rsidR="006C7895" w:rsidRDefault="006C7895" w:rsidP="006C7895">
      <w:pPr>
        <w:autoSpaceDE w:val="0"/>
        <w:autoSpaceDN w:val="0"/>
        <w:adjustRightInd w:val="0"/>
        <w:spacing w:after="0" w:line="400" w:lineRule="atLeast"/>
        <w:rPr>
          <w:rFonts w:cstheme="minorHAnsi"/>
          <w:u w:val="single"/>
        </w:rPr>
      </w:pPr>
    </w:p>
    <w:p w:rsidR="006C7895" w:rsidRPr="005719FF" w:rsidRDefault="006C7895" w:rsidP="006C7895">
      <w:pPr>
        <w:autoSpaceDE w:val="0"/>
        <w:autoSpaceDN w:val="0"/>
        <w:adjustRightInd w:val="0"/>
        <w:spacing w:after="0" w:line="400" w:lineRule="atLeast"/>
        <w:rPr>
          <w:rFonts w:cstheme="minorHAnsi"/>
          <w:u w:val="single"/>
        </w:rPr>
      </w:pPr>
      <w:r w:rsidRPr="005719FF">
        <w:rPr>
          <w:rFonts w:cstheme="minorHAnsi"/>
          <w:u w:val="single"/>
        </w:rPr>
        <w:lastRenderedPageBreak/>
        <w:t>GML</w:t>
      </w:r>
      <w:r>
        <w:rPr>
          <w:rFonts w:cstheme="minorHAnsi"/>
          <w:u w:val="single"/>
        </w:rPr>
        <w:t xml:space="preserve"> change</w:t>
      </w:r>
    </w:p>
    <w:p w:rsidR="006C7895" w:rsidRDefault="006C7895" w:rsidP="006C789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</w:rPr>
        <w:t xml:space="preserve">No VIF values greater than </w:t>
      </w:r>
      <w:r w:rsidR="00721DFF">
        <w:rPr>
          <w:rFonts w:cstheme="minorHAnsi"/>
        </w:rPr>
        <w:t>1.051</w:t>
      </w:r>
      <w:r>
        <w:rPr>
          <w:rFonts w:cstheme="minorHAnsi"/>
        </w:rPr>
        <w:t xml:space="preserve"> at any step.</w:t>
      </w:r>
    </w:p>
    <w:p w:rsidR="006C7895" w:rsidRDefault="006C7895"/>
    <w:sectPr w:rsidR="006C7895">
      <w:footerReference w:type="defaul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DCB" w:rsidRDefault="00272DCB" w:rsidP="004112BE">
      <w:pPr>
        <w:spacing w:after="0" w:line="240" w:lineRule="auto"/>
      </w:pPr>
      <w:r>
        <w:separator/>
      </w:r>
    </w:p>
  </w:endnote>
  <w:endnote w:type="continuationSeparator" w:id="0">
    <w:p w:rsidR="00272DCB" w:rsidRDefault="00272DCB" w:rsidP="0041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771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2BE" w:rsidRDefault="004112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2A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112BE" w:rsidRDefault="00411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DCB" w:rsidRDefault="00272DCB" w:rsidP="004112BE">
      <w:pPr>
        <w:spacing w:after="0" w:line="240" w:lineRule="auto"/>
      </w:pPr>
      <w:r>
        <w:separator/>
      </w:r>
    </w:p>
  </w:footnote>
  <w:footnote w:type="continuationSeparator" w:id="0">
    <w:p w:rsidR="00272DCB" w:rsidRDefault="00272DCB" w:rsidP="00411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2D"/>
    <w:rsid w:val="0000477D"/>
    <w:rsid w:val="00027D36"/>
    <w:rsid w:val="00042333"/>
    <w:rsid w:val="00063C1E"/>
    <w:rsid w:val="000C75D8"/>
    <w:rsid w:val="000F1A6E"/>
    <w:rsid w:val="001069A2"/>
    <w:rsid w:val="001079F1"/>
    <w:rsid w:val="0012165D"/>
    <w:rsid w:val="00143A43"/>
    <w:rsid w:val="00164342"/>
    <w:rsid w:val="00181E09"/>
    <w:rsid w:val="0019452D"/>
    <w:rsid w:val="001E2986"/>
    <w:rsid w:val="001E4B48"/>
    <w:rsid w:val="001F203E"/>
    <w:rsid w:val="001F3B78"/>
    <w:rsid w:val="00213917"/>
    <w:rsid w:val="002225DF"/>
    <w:rsid w:val="00233019"/>
    <w:rsid w:val="002646F0"/>
    <w:rsid w:val="00272DCB"/>
    <w:rsid w:val="0027418C"/>
    <w:rsid w:val="0029755A"/>
    <w:rsid w:val="002A224E"/>
    <w:rsid w:val="002A679D"/>
    <w:rsid w:val="002B4D17"/>
    <w:rsid w:val="002D3CE8"/>
    <w:rsid w:val="003070C6"/>
    <w:rsid w:val="00315375"/>
    <w:rsid w:val="0032360D"/>
    <w:rsid w:val="00337BF1"/>
    <w:rsid w:val="00352786"/>
    <w:rsid w:val="00353C25"/>
    <w:rsid w:val="0038253B"/>
    <w:rsid w:val="00387917"/>
    <w:rsid w:val="00390BA4"/>
    <w:rsid w:val="003B55AF"/>
    <w:rsid w:val="003C6EEF"/>
    <w:rsid w:val="004112BE"/>
    <w:rsid w:val="00440DE3"/>
    <w:rsid w:val="00440E2D"/>
    <w:rsid w:val="0044751E"/>
    <w:rsid w:val="00447A30"/>
    <w:rsid w:val="00447D03"/>
    <w:rsid w:val="00466D20"/>
    <w:rsid w:val="0047576E"/>
    <w:rsid w:val="004A78B9"/>
    <w:rsid w:val="004C747B"/>
    <w:rsid w:val="004D647E"/>
    <w:rsid w:val="004E3920"/>
    <w:rsid w:val="004F319C"/>
    <w:rsid w:val="0051524D"/>
    <w:rsid w:val="005336D0"/>
    <w:rsid w:val="00533F91"/>
    <w:rsid w:val="005350A4"/>
    <w:rsid w:val="00536258"/>
    <w:rsid w:val="0055422D"/>
    <w:rsid w:val="005719FF"/>
    <w:rsid w:val="00575C8D"/>
    <w:rsid w:val="00584277"/>
    <w:rsid w:val="00587797"/>
    <w:rsid w:val="005A4C73"/>
    <w:rsid w:val="005B5715"/>
    <w:rsid w:val="005C6773"/>
    <w:rsid w:val="005E4D88"/>
    <w:rsid w:val="00667A42"/>
    <w:rsid w:val="00667B72"/>
    <w:rsid w:val="00670C73"/>
    <w:rsid w:val="006A2500"/>
    <w:rsid w:val="006A3EAA"/>
    <w:rsid w:val="006B0485"/>
    <w:rsid w:val="006C7895"/>
    <w:rsid w:val="006D62AE"/>
    <w:rsid w:val="006F19C8"/>
    <w:rsid w:val="006F239E"/>
    <w:rsid w:val="00721DFF"/>
    <w:rsid w:val="00735038"/>
    <w:rsid w:val="00742AF4"/>
    <w:rsid w:val="00762D02"/>
    <w:rsid w:val="0077624E"/>
    <w:rsid w:val="00780DF0"/>
    <w:rsid w:val="0078667F"/>
    <w:rsid w:val="007E79DF"/>
    <w:rsid w:val="008130B3"/>
    <w:rsid w:val="00833253"/>
    <w:rsid w:val="008433D0"/>
    <w:rsid w:val="008644B3"/>
    <w:rsid w:val="00880211"/>
    <w:rsid w:val="008B3F98"/>
    <w:rsid w:val="008C2C64"/>
    <w:rsid w:val="008D72A4"/>
    <w:rsid w:val="008E4663"/>
    <w:rsid w:val="00900F71"/>
    <w:rsid w:val="00910916"/>
    <w:rsid w:val="00924AD2"/>
    <w:rsid w:val="00955D58"/>
    <w:rsid w:val="00966133"/>
    <w:rsid w:val="00973215"/>
    <w:rsid w:val="00973DED"/>
    <w:rsid w:val="009767FB"/>
    <w:rsid w:val="0098472E"/>
    <w:rsid w:val="00994DDD"/>
    <w:rsid w:val="009A0B73"/>
    <w:rsid w:val="009B4E0A"/>
    <w:rsid w:val="009B786C"/>
    <w:rsid w:val="009C07A7"/>
    <w:rsid w:val="009F0AE9"/>
    <w:rsid w:val="00A155AD"/>
    <w:rsid w:val="00A244BD"/>
    <w:rsid w:val="00A90658"/>
    <w:rsid w:val="00AB41BB"/>
    <w:rsid w:val="00AD3ACA"/>
    <w:rsid w:val="00B46660"/>
    <w:rsid w:val="00B52719"/>
    <w:rsid w:val="00B72DF8"/>
    <w:rsid w:val="00B81F14"/>
    <w:rsid w:val="00B951DC"/>
    <w:rsid w:val="00B97FA6"/>
    <w:rsid w:val="00BA07A0"/>
    <w:rsid w:val="00BA3158"/>
    <w:rsid w:val="00BA75AC"/>
    <w:rsid w:val="00BB58D9"/>
    <w:rsid w:val="00BC6E73"/>
    <w:rsid w:val="00BC7543"/>
    <w:rsid w:val="00C015BE"/>
    <w:rsid w:val="00C2213D"/>
    <w:rsid w:val="00C266CF"/>
    <w:rsid w:val="00C3021B"/>
    <w:rsid w:val="00C32D93"/>
    <w:rsid w:val="00C4085E"/>
    <w:rsid w:val="00C42054"/>
    <w:rsid w:val="00C4587B"/>
    <w:rsid w:val="00C6111A"/>
    <w:rsid w:val="00C612FD"/>
    <w:rsid w:val="00C72972"/>
    <w:rsid w:val="00C93625"/>
    <w:rsid w:val="00C936FA"/>
    <w:rsid w:val="00CA2B53"/>
    <w:rsid w:val="00CB40D2"/>
    <w:rsid w:val="00CB4E39"/>
    <w:rsid w:val="00CB75C6"/>
    <w:rsid w:val="00CC2014"/>
    <w:rsid w:val="00CC773B"/>
    <w:rsid w:val="00D0158A"/>
    <w:rsid w:val="00D15363"/>
    <w:rsid w:val="00D174C1"/>
    <w:rsid w:val="00D35D59"/>
    <w:rsid w:val="00D4695B"/>
    <w:rsid w:val="00D534CF"/>
    <w:rsid w:val="00D6011C"/>
    <w:rsid w:val="00DB5000"/>
    <w:rsid w:val="00DD3425"/>
    <w:rsid w:val="00DD35DC"/>
    <w:rsid w:val="00DF542D"/>
    <w:rsid w:val="00E034FB"/>
    <w:rsid w:val="00E1655D"/>
    <w:rsid w:val="00E24102"/>
    <w:rsid w:val="00E45F66"/>
    <w:rsid w:val="00E81BDF"/>
    <w:rsid w:val="00E82815"/>
    <w:rsid w:val="00EA021F"/>
    <w:rsid w:val="00EC67A9"/>
    <w:rsid w:val="00EE0AFC"/>
    <w:rsid w:val="00EF05C3"/>
    <w:rsid w:val="00EF4FCB"/>
    <w:rsid w:val="00EF5114"/>
    <w:rsid w:val="00F020D3"/>
    <w:rsid w:val="00F044DC"/>
    <w:rsid w:val="00F14077"/>
    <w:rsid w:val="00F23A8B"/>
    <w:rsid w:val="00F426DD"/>
    <w:rsid w:val="00F46DD2"/>
    <w:rsid w:val="00F70980"/>
    <w:rsid w:val="00F8282C"/>
    <w:rsid w:val="00F92B6D"/>
    <w:rsid w:val="00F97BD3"/>
    <w:rsid w:val="00FA0395"/>
    <w:rsid w:val="00FC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10D4C-99E2-428B-8D0B-196745C9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2BE"/>
  </w:style>
  <w:style w:type="paragraph" w:styleId="Footer">
    <w:name w:val="footer"/>
    <w:basedOn w:val="Normal"/>
    <w:link w:val="FooterChar"/>
    <w:uiPriority w:val="99"/>
    <w:unhideWhenUsed/>
    <w:rsid w:val="0041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8" Type="http://schemas.openxmlformats.org/officeDocument/2006/relationships/image" Target="media/image3.png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969</Words>
  <Characters>5526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Biddle</dc:creator>
  <cp:keywords/>
  <dc:description/>
  <cp:lastModifiedBy>Haley La Monica</cp:lastModifiedBy>
  <cp:revision>2</cp:revision>
  <dcterms:created xsi:type="dcterms:W3CDTF">2018-04-26T22:46:00Z</dcterms:created>
  <dcterms:modified xsi:type="dcterms:W3CDTF">2018-04-26T22:46:00Z</dcterms:modified>
</cp:coreProperties>
</file>