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8B3ED" w14:textId="284529DF" w:rsidR="007635C6" w:rsidRDefault="00266FD9">
      <w:r>
        <w:t>Supplemental Figure 3: Mantel Correlogram using Jaccard distance matrix</w:t>
      </w:r>
      <w:bookmarkStart w:id="0" w:name="_GoBack"/>
      <w:bookmarkEnd w:id="0"/>
      <w:r>
        <w:rPr>
          <w:noProof/>
        </w:rPr>
        <w:drawing>
          <wp:inline distT="0" distB="0" distL="0" distR="0" wp14:anchorId="006414E0" wp14:editId="340AB274">
            <wp:extent cx="5943600" cy="3470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tialCorrelogram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5C6" w:rsidSect="00692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FD9"/>
    <w:rsid w:val="00057F21"/>
    <w:rsid w:val="00191029"/>
    <w:rsid w:val="00266FD9"/>
    <w:rsid w:val="002906E0"/>
    <w:rsid w:val="00642CB3"/>
    <w:rsid w:val="00681C24"/>
    <w:rsid w:val="00692220"/>
    <w:rsid w:val="00753A17"/>
    <w:rsid w:val="007635C6"/>
    <w:rsid w:val="00A73D8D"/>
    <w:rsid w:val="00C97533"/>
    <w:rsid w:val="00CC06CD"/>
    <w:rsid w:val="00E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19AEF8"/>
  <w15:chartTrackingRefBased/>
  <w15:docId w15:val="{AD9A8C1B-F207-2045-885A-922F7A75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Feeser</dc:creator>
  <cp:keywords/>
  <dc:description/>
  <cp:lastModifiedBy>Kelli Feeser</cp:lastModifiedBy>
  <cp:revision>1</cp:revision>
  <dcterms:created xsi:type="dcterms:W3CDTF">2018-07-18T00:26:00Z</dcterms:created>
  <dcterms:modified xsi:type="dcterms:W3CDTF">2018-07-18T00:29:00Z</dcterms:modified>
</cp:coreProperties>
</file>