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272" w:rsidRPr="007F3D8C" w:rsidRDefault="00B22272" w:rsidP="00630A85">
      <w:pPr>
        <w:spacing w:line="360" w:lineRule="auto"/>
        <w:rPr>
          <w:rFonts w:ascii="Times New Roman" w:hAnsi="Times New Roman" w:cs="Times New Roman"/>
          <w:b/>
          <w:bCs/>
          <w:i/>
          <w:iCs/>
          <w:sz w:val="28"/>
          <w:szCs w:val="28"/>
        </w:rPr>
      </w:pPr>
      <w:r w:rsidRPr="007F3D8C">
        <w:rPr>
          <w:rFonts w:ascii="Times New Roman" w:hAnsi="Times New Roman" w:cs="Times New Roman"/>
          <w:b/>
          <w:bCs/>
          <w:i/>
          <w:iCs/>
          <w:sz w:val="28"/>
          <w:szCs w:val="28"/>
        </w:rPr>
        <w:t>Supplement</w:t>
      </w:r>
      <w:r w:rsidR="00630A85" w:rsidRPr="007F3D8C">
        <w:rPr>
          <w:rFonts w:ascii="Times New Roman" w:hAnsi="Times New Roman" w:cs="Times New Roman"/>
          <w:b/>
          <w:bCs/>
          <w:i/>
          <w:iCs/>
          <w:sz w:val="28"/>
          <w:szCs w:val="28"/>
        </w:rPr>
        <w:t>al Data</w:t>
      </w:r>
    </w:p>
    <w:p w:rsidR="00B22272" w:rsidRPr="007F3D8C" w:rsidRDefault="00E53E59" w:rsidP="00630A85">
      <w:pPr>
        <w:spacing w:beforeLines="50" w:before="120"/>
        <w:rPr>
          <w:rFonts w:ascii="Times New Roman" w:hAnsi="Times New Roman" w:cs="Times New Roman"/>
          <w:b/>
          <w:bCs/>
          <w:sz w:val="32"/>
          <w:szCs w:val="32"/>
        </w:rPr>
      </w:pPr>
      <w:r w:rsidRPr="007F3D8C">
        <w:rPr>
          <w:rFonts w:ascii="Times New Roman" w:hAnsi="Times New Roman" w:cs="Times New Roman"/>
          <w:b/>
          <w:bCs/>
          <w:sz w:val="32"/>
          <w:szCs w:val="32"/>
        </w:rPr>
        <w:t>Identifying</w:t>
      </w:r>
      <w:r w:rsidR="00AF1EA8" w:rsidRPr="007F3D8C">
        <w:rPr>
          <w:rFonts w:ascii="Times New Roman" w:hAnsi="Times New Roman" w:cs="Times New Roman"/>
          <w:b/>
          <w:bCs/>
          <w:sz w:val="32"/>
          <w:szCs w:val="32"/>
        </w:rPr>
        <w:t xml:space="preserve"> the inserted locus of randomly integrated expression plasmid by whole-genome sequencing of </w:t>
      </w:r>
      <w:r w:rsidR="00AF1EA8" w:rsidRPr="007F3D8C">
        <w:rPr>
          <w:rFonts w:ascii="Times New Roman" w:hAnsi="Times New Roman" w:cs="Times New Roman"/>
          <w:b/>
          <w:bCs/>
          <w:i/>
          <w:iCs/>
          <w:sz w:val="32"/>
          <w:szCs w:val="32"/>
        </w:rPr>
        <w:t>Aspergillus</w:t>
      </w:r>
      <w:r w:rsidR="00AF1EA8" w:rsidRPr="007F3D8C">
        <w:rPr>
          <w:rFonts w:ascii="Times New Roman" w:hAnsi="Times New Roman" w:cs="Times New Roman"/>
          <w:b/>
          <w:bCs/>
          <w:sz w:val="32"/>
          <w:szCs w:val="32"/>
        </w:rPr>
        <w:t xml:space="preserve"> strains</w:t>
      </w:r>
    </w:p>
    <w:p w:rsidR="00630A85" w:rsidRPr="007F3D8C" w:rsidRDefault="00981462" w:rsidP="00630A85">
      <w:pPr>
        <w:rPr>
          <w:rFonts w:ascii="Times New Roman" w:hAnsi="Times New Roman" w:cs="Times New Roman"/>
          <w:sz w:val="28"/>
          <w:szCs w:val="28"/>
        </w:rPr>
      </w:pPr>
      <w:r w:rsidRPr="007F3D8C">
        <w:rPr>
          <w:rFonts w:ascii="Times New Roman" w:hAnsi="Times New Roman" w:cs="Times New Roman"/>
          <w:sz w:val="28"/>
          <w:szCs w:val="28"/>
          <w:lang w:val="en-GB"/>
        </w:rPr>
        <w:t>Aya K. Takeda</w:t>
      </w:r>
      <w:r w:rsidRPr="007F3D8C">
        <w:rPr>
          <w:rFonts w:ascii="Times New Roman" w:hAnsi="Times New Roman" w:cs="Times New Roman"/>
          <w:sz w:val="28"/>
          <w:szCs w:val="28"/>
          <w:vertAlign w:val="superscript"/>
          <w:lang w:val="en-GB"/>
        </w:rPr>
        <w:t>1</w:t>
      </w:r>
      <w:r w:rsidRPr="007F3D8C">
        <w:rPr>
          <w:rFonts w:ascii="Times New Roman" w:hAnsi="Times New Roman" w:cs="Times New Roman" w:hint="eastAsia"/>
          <w:sz w:val="28"/>
          <w:szCs w:val="28"/>
          <w:vertAlign w:val="superscript"/>
          <w:lang w:val="en-GB"/>
        </w:rPr>
        <w:t>¶</w:t>
      </w:r>
      <w:r w:rsidR="00E44EF0">
        <w:rPr>
          <w:rFonts w:ascii="Times New Roman" w:hAnsi="Times New Roman" w:cs="Times New Roman" w:hint="eastAsia"/>
          <w:sz w:val="28"/>
          <w:szCs w:val="28"/>
          <w:vertAlign w:val="superscript"/>
          <w:lang w:val="en-GB"/>
        </w:rPr>
        <w:t>*</w:t>
      </w:r>
      <w:r w:rsidRPr="007F3D8C">
        <w:rPr>
          <w:rFonts w:ascii="Times New Roman" w:hAnsi="Times New Roman" w:cs="Times New Roman"/>
          <w:sz w:val="28"/>
          <w:szCs w:val="28"/>
          <w:lang w:val="en-GB"/>
        </w:rPr>
        <w:t>, Hiroaki Udagawa</w:t>
      </w:r>
      <w:r w:rsidRPr="007F3D8C">
        <w:rPr>
          <w:rFonts w:ascii="Times New Roman" w:hAnsi="Times New Roman" w:cs="Times New Roman"/>
          <w:sz w:val="28"/>
          <w:szCs w:val="28"/>
          <w:vertAlign w:val="superscript"/>
          <w:lang w:val="en-GB"/>
        </w:rPr>
        <w:t>2</w:t>
      </w:r>
      <w:r w:rsidRPr="007F3D8C">
        <w:rPr>
          <w:rFonts w:ascii="Times New Roman" w:hAnsi="Times New Roman" w:cs="Times New Roman"/>
          <w:sz w:val="28"/>
          <w:szCs w:val="28"/>
          <w:lang w:val="en-GB"/>
        </w:rPr>
        <w:t>, Yasuo Uemura</w:t>
      </w:r>
      <w:r w:rsidRPr="007F3D8C">
        <w:rPr>
          <w:rFonts w:ascii="Times New Roman" w:hAnsi="Times New Roman" w:cs="Times New Roman"/>
          <w:sz w:val="28"/>
          <w:szCs w:val="28"/>
          <w:vertAlign w:val="superscript"/>
          <w:lang w:val="en-GB"/>
        </w:rPr>
        <w:t>1</w:t>
      </w:r>
      <w:r w:rsidRPr="007F3D8C">
        <w:rPr>
          <w:rFonts w:ascii="Times New Roman" w:hAnsi="Times New Roman" w:cs="Times New Roman" w:hint="eastAsia"/>
          <w:sz w:val="28"/>
          <w:szCs w:val="28"/>
          <w:vertAlign w:val="superscript"/>
          <w:lang w:val="en-GB"/>
        </w:rPr>
        <w:t>§</w:t>
      </w:r>
      <w:r w:rsidRPr="007F3D8C">
        <w:rPr>
          <w:rFonts w:ascii="Times New Roman" w:hAnsi="Times New Roman" w:cs="Times New Roman"/>
          <w:sz w:val="28"/>
          <w:szCs w:val="28"/>
          <w:lang w:val="en-GB"/>
        </w:rPr>
        <w:t>, Shinobu Takagi</w:t>
      </w:r>
      <w:r w:rsidRPr="007F3D8C">
        <w:rPr>
          <w:rFonts w:ascii="Times New Roman" w:hAnsi="Times New Roman" w:cs="Times New Roman"/>
          <w:sz w:val="28"/>
          <w:szCs w:val="28"/>
          <w:vertAlign w:val="superscript"/>
          <w:lang w:val="en-GB"/>
        </w:rPr>
        <w:t>2</w:t>
      </w:r>
      <w:r w:rsidR="00E44EF0">
        <w:rPr>
          <w:rFonts w:ascii="Times New Roman" w:hAnsi="Times New Roman" w:cs="Times New Roman" w:hint="eastAsia"/>
          <w:sz w:val="28"/>
          <w:szCs w:val="28"/>
          <w:vertAlign w:val="superscript"/>
          <w:lang w:val="en-GB"/>
        </w:rPr>
        <w:t>*</w:t>
      </w:r>
      <w:r w:rsidR="00966229">
        <w:rPr>
          <w:rFonts w:ascii="Times New Roman" w:hAnsi="Times New Roman" w:cs="Times New Roman"/>
          <w:sz w:val="28"/>
          <w:szCs w:val="28"/>
          <w:vertAlign w:val="superscript"/>
          <w:lang w:val="en-GB"/>
        </w:rPr>
        <w:t>, **</w:t>
      </w:r>
      <w:bookmarkStart w:id="0" w:name="_GoBack"/>
      <w:bookmarkEnd w:id="0"/>
      <w:r w:rsidRPr="007F3D8C">
        <w:rPr>
          <w:rFonts w:ascii="Times New Roman" w:hAnsi="Times New Roman" w:cs="Times New Roman"/>
          <w:sz w:val="28"/>
          <w:szCs w:val="28"/>
          <w:lang w:val="en-GB"/>
        </w:rPr>
        <w:t xml:space="preserve"> </w:t>
      </w:r>
      <w:r w:rsidR="00630A85" w:rsidRPr="007F3D8C">
        <w:rPr>
          <w:rFonts w:ascii="Times New Roman" w:hAnsi="Times New Roman" w:cs="Times New Roman"/>
          <w:sz w:val="28"/>
          <w:szCs w:val="28"/>
        </w:rPr>
        <w:t>(*</w:t>
      </w:r>
      <w:r w:rsidR="00E44EF0" w:rsidRPr="00E44EF0">
        <w:rPr>
          <w:rFonts w:ascii="Times New Roman" w:hAnsi="Times New Roman" w:cs="Times New Roman"/>
          <w:sz w:val="28"/>
          <w:szCs w:val="28"/>
        </w:rPr>
        <w:t>equally contributed to this work,</w:t>
      </w:r>
      <w:r w:rsidR="00E44EF0">
        <w:rPr>
          <w:rFonts w:ascii="Times New Roman" w:hAnsi="Times New Roman" w:cs="Times New Roman"/>
          <w:sz w:val="28"/>
          <w:szCs w:val="28"/>
        </w:rPr>
        <w:t xml:space="preserve"> </w:t>
      </w:r>
      <w:r w:rsidR="00E44EF0" w:rsidRPr="00E44EF0">
        <w:rPr>
          <w:rFonts w:ascii="Times New Roman" w:hAnsi="Times New Roman" w:cs="Times New Roman"/>
          <w:sz w:val="28"/>
          <w:szCs w:val="28"/>
        </w:rPr>
        <w:t>*</w:t>
      </w:r>
      <w:r w:rsidR="00E44EF0">
        <w:rPr>
          <w:rFonts w:ascii="Times New Roman" w:hAnsi="Times New Roman" w:cs="Times New Roman"/>
          <w:sz w:val="28"/>
          <w:szCs w:val="28"/>
        </w:rPr>
        <w:t>*</w:t>
      </w:r>
      <w:r w:rsidR="00630A85" w:rsidRPr="007F3D8C">
        <w:rPr>
          <w:rFonts w:ascii="Times New Roman" w:hAnsi="Times New Roman" w:cs="Times New Roman"/>
          <w:sz w:val="28"/>
          <w:szCs w:val="28"/>
        </w:rPr>
        <w:t>corresponding)</w:t>
      </w:r>
    </w:p>
    <w:p w:rsidR="00B22272" w:rsidRPr="007F3D8C" w:rsidRDefault="00630A85" w:rsidP="00630A85">
      <w:pPr>
        <w:rPr>
          <w:rFonts w:ascii="Times New Roman" w:hAnsi="Times New Roman" w:cs="Times New Roman"/>
          <w:sz w:val="28"/>
          <w:szCs w:val="28"/>
        </w:rPr>
      </w:pPr>
      <w:r w:rsidRPr="007F3D8C">
        <w:rPr>
          <w:rFonts w:ascii="Times New Roman" w:hAnsi="Times New Roman" w:cs="Times New Roman"/>
          <w:sz w:val="28"/>
          <w:szCs w:val="28"/>
          <w:vertAlign w:val="superscript"/>
        </w:rPr>
        <w:t>1</w:t>
      </w:r>
      <w:r w:rsidRPr="007F3D8C">
        <w:rPr>
          <w:rFonts w:ascii="Times New Roman" w:hAnsi="Times New Roman" w:cs="Times New Roman"/>
          <w:sz w:val="28"/>
          <w:szCs w:val="28"/>
        </w:rPr>
        <w:t xml:space="preserve">Genaris Inc., Kanagawa, Japan, </w:t>
      </w:r>
      <w:r w:rsidRPr="007F3D8C">
        <w:rPr>
          <w:rFonts w:ascii="Times New Roman" w:hAnsi="Times New Roman" w:cs="Times New Roman"/>
          <w:sz w:val="28"/>
          <w:szCs w:val="28"/>
          <w:vertAlign w:val="superscript"/>
        </w:rPr>
        <w:t>2</w:t>
      </w:r>
      <w:r w:rsidRPr="007F3D8C">
        <w:rPr>
          <w:rFonts w:ascii="Times New Roman" w:hAnsi="Times New Roman" w:cs="Times New Roman"/>
          <w:sz w:val="28"/>
          <w:szCs w:val="28"/>
        </w:rPr>
        <w:t>Novozymes Japan Ltd., Chiba, Japan</w:t>
      </w:r>
    </w:p>
    <w:p w:rsidR="00B22272" w:rsidRPr="007F3D8C" w:rsidRDefault="00B22272" w:rsidP="00B22272">
      <w:pPr>
        <w:rPr>
          <w:rFonts w:ascii="Times New Roman" w:hAnsi="Times New Roman" w:cs="Times New Roman"/>
          <w:sz w:val="28"/>
          <w:szCs w:val="28"/>
        </w:rPr>
      </w:pPr>
    </w:p>
    <w:p w:rsidR="00B22272" w:rsidRPr="007F3D8C" w:rsidRDefault="00B22272" w:rsidP="00B22272">
      <w:pPr>
        <w:rPr>
          <w:rFonts w:ascii="Times New Roman" w:hAnsi="Times New Roman" w:cs="Times New Roman"/>
          <w:sz w:val="28"/>
          <w:szCs w:val="28"/>
        </w:rPr>
      </w:pPr>
    </w:p>
    <w:p w:rsidR="00DE146A" w:rsidRPr="007F3D8C" w:rsidRDefault="00DE146A" w:rsidP="00B22272">
      <w:pPr>
        <w:rPr>
          <w:rFonts w:ascii="Times New Roman" w:hAnsi="Times New Roman" w:cs="Times New Roman"/>
          <w:sz w:val="28"/>
          <w:szCs w:val="28"/>
        </w:rPr>
      </w:pPr>
    </w:p>
    <w:p w:rsidR="00DE146A" w:rsidRPr="007F3D8C" w:rsidRDefault="00DE146A" w:rsidP="00B22272">
      <w:pPr>
        <w:rPr>
          <w:rFonts w:ascii="Times New Roman" w:hAnsi="Times New Roman" w:cs="Times New Roman"/>
          <w:sz w:val="28"/>
          <w:szCs w:val="28"/>
        </w:rPr>
      </w:pPr>
    </w:p>
    <w:p w:rsidR="00B22272" w:rsidRPr="007F3D8C" w:rsidRDefault="00B22272" w:rsidP="00B22272">
      <w:pPr>
        <w:rPr>
          <w:rFonts w:ascii="Times New Roman" w:hAnsi="Times New Roman" w:cs="Times New Roman"/>
          <w:b/>
          <w:bCs/>
          <w:sz w:val="24"/>
          <w:szCs w:val="24"/>
        </w:rPr>
      </w:pPr>
      <w:r w:rsidRPr="007F3D8C">
        <w:rPr>
          <w:rFonts w:ascii="Times New Roman" w:hAnsi="Times New Roman" w:cs="Times New Roman"/>
          <w:b/>
          <w:bCs/>
          <w:sz w:val="24"/>
          <w:szCs w:val="24"/>
        </w:rPr>
        <w:t xml:space="preserve">Corresponding </w:t>
      </w:r>
      <w:r w:rsidR="00630A85" w:rsidRPr="007F3D8C">
        <w:rPr>
          <w:rFonts w:ascii="Times New Roman" w:hAnsi="Times New Roman" w:cs="Times New Roman"/>
          <w:b/>
          <w:bCs/>
          <w:sz w:val="24"/>
          <w:szCs w:val="24"/>
        </w:rPr>
        <w:t>author:</w:t>
      </w:r>
    </w:p>
    <w:p w:rsidR="00B22272" w:rsidRPr="007F3D8C" w:rsidRDefault="00B22272" w:rsidP="00B22272">
      <w:pPr>
        <w:rPr>
          <w:rFonts w:ascii="Times New Roman" w:hAnsi="Times New Roman" w:cs="Times New Roman"/>
          <w:sz w:val="24"/>
          <w:szCs w:val="24"/>
        </w:rPr>
      </w:pPr>
      <w:r w:rsidRPr="007F3D8C">
        <w:rPr>
          <w:rFonts w:ascii="Times New Roman" w:hAnsi="Times New Roman" w:cs="Times New Roman"/>
          <w:sz w:val="24"/>
          <w:szCs w:val="24"/>
        </w:rPr>
        <w:t>Shinobu Takagi</w:t>
      </w:r>
    </w:p>
    <w:p w:rsidR="00B22272" w:rsidRPr="007F3D8C" w:rsidRDefault="00B22272" w:rsidP="00B22272">
      <w:pPr>
        <w:rPr>
          <w:rFonts w:ascii="Times New Roman" w:hAnsi="Times New Roman" w:cs="Times New Roman"/>
          <w:sz w:val="24"/>
          <w:szCs w:val="24"/>
        </w:rPr>
      </w:pPr>
      <w:r w:rsidRPr="007F3D8C">
        <w:rPr>
          <w:rFonts w:ascii="Times New Roman" w:hAnsi="Times New Roman" w:cs="Times New Roman"/>
          <w:sz w:val="24"/>
          <w:szCs w:val="24"/>
        </w:rPr>
        <w:t>Novozymes Japan Ltd.</w:t>
      </w:r>
    </w:p>
    <w:p w:rsidR="00B22272" w:rsidRPr="007F3D8C" w:rsidRDefault="00630A85" w:rsidP="00B22272">
      <w:pPr>
        <w:rPr>
          <w:rFonts w:ascii="Times New Roman" w:hAnsi="Times New Roman" w:cs="Times New Roman"/>
          <w:sz w:val="24"/>
          <w:szCs w:val="24"/>
        </w:rPr>
      </w:pPr>
      <w:r w:rsidRPr="007F3D8C">
        <w:rPr>
          <w:rFonts w:ascii="Times New Roman" w:hAnsi="Times New Roman" w:cs="Times New Roman" w:hint="eastAsia"/>
          <w:sz w:val="24"/>
          <w:szCs w:val="24"/>
        </w:rPr>
        <w:t>CB-</w:t>
      </w:r>
      <w:r w:rsidR="00E44EF0">
        <w:rPr>
          <w:rFonts w:ascii="Times New Roman" w:hAnsi="Times New Roman" w:cs="Times New Roman"/>
          <w:sz w:val="24"/>
          <w:szCs w:val="24"/>
        </w:rPr>
        <w:t>5</w:t>
      </w:r>
      <w:r w:rsidR="00B22272" w:rsidRPr="007F3D8C">
        <w:rPr>
          <w:rFonts w:ascii="Times New Roman" w:hAnsi="Times New Roman" w:cs="Times New Roman" w:hint="eastAsia"/>
          <w:sz w:val="24"/>
          <w:szCs w:val="24"/>
        </w:rPr>
        <w:t xml:space="preserve"> MTG, 1-3 Nakase, Mihama-</w:t>
      </w:r>
      <w:proofErr w:type="spellStart"/>
      <w:r w:rsidR="00B22272" w:rsidRPr="007F3D8C">
        <w:rPr>
          <w:rFonts w:ascii="Times New Roman" w:hAnsi="Times New Roman" w:cs="Times New Roman" w:hint="eastAsia"/>
          <w:sz w:val="24"/>
          <w:szCs w:val="24"/>
        </w:rPr>
        <w:t>ku</w:t>
      </w:r>
      <w:proofErr w:type="spellEnd"/>
      <w:r w:rsidR="00B22272" w:rsidRPr="007F3D8C">
        <w:rPr>
          <w:rFonts w:ascii="Times New Roman" w:hAnsi="Times New Roman" w:cs="Times New Roman" w:hint="eastAsia"/>
          <w:sz w:val="24"/>
          <w:szCs w:val="24"/>
        </w:rPr>
        <w:t>,</w:t>
      </w:r>
    </w:p>
    <w:p w:rsidR="00B22272" w:rsidRPr="007F3D8C" w:rsidRDefault="00B22272" w:rsidP="00B22272">
      <w:pPr>
        <w:rPr>
          <w:rFonts w:ascii="Times New Roman" w:hAnsi="Times New Roman" w:cs="Times New Roman"/>
          <w:sz w:val="24"/>
          <w:szCs w:val="24"/>
        </w:rPr>
      </w:pPr>
      <w:r w:rsidRPr="007F3D8C">
        <w:rPr>
          <w:rFonts w:ascii="Times New Roman" w:hAnsi="Times New Roman" w:cs="Times New Roman"/>
          <w:sz w:val="24"/>
          <w:szCs w:val="24"/>
        </w:rPr>
        <w:t>Chiba, 261-8501, Japan</w:t>
      </w:r>
    </w:p>
    <w:p w:rsidR="00B22272" w:rsidRPr="007F3D8C" w:rsidRDefault="00B22272" w:rsidP="00B22272">
      <w:pPr>
        <w:rPr>
          <w:rFonts w:ascii="Times New Roman" w:hAnsi="Times New Roman" w:cs="Times New Roman"/>
          <w:sz w:val="24"/>
          <w:szCs w:val="24"/>
        </w:rPr>
      </w:pPr>
      <w:r w:rsidRPr="007F3D8C">
        <w:rPr>
          <w:rFonts w:ascii="Times New Roman" w:hAnsi="Times New Roman" w:cs="Times New Roman"/>
          <w:sz w:val="24"/>
          <w:szCs w:val="24"/>
        </w:rPr>
        <w:t xml:space="preserve">Tel: +81 </w:t>
      </w:r>
      <w:r w:rsidR="00E44EF0">
        <w:rPr>
          <w:rFonts w:ascii="Times New Roman" w:hAnsi="Times New Roman" w:cs="Times New Roman"/>
          <w:sz w:val="24"/>
          <w:szCs w:val="24"/>
        </w:rPr>
        <w:t>90</w:t>
      </w:r>
      <w:r w:rsidRPr="007F3D8C">
        <w:rPr>
          <w:rFonts w:ascii="Times New Roman" w:hAnsi="Times New Roman" w:cs="Times New Roman"/>
          <w:sz w:val="24"/>
          <w:szCs w:val="24"/>
        </w:rPr>
        <w:t xml:space="preserve"> </w:t>
      </w:r>
      <w:r w:rsidR="00E44EF0">
        <w:rPr>
          <w:rFonts w:ascii="Times New Roman" w:hAnsi="Times New Roman" w:cs="Times New Roman"/>
          <w:sz w:val="24"/>
          <w:szCs w:val="24"/>
        </w:rPr>
        <w:t>6008 103</w:t>
      </w:r>
      <w:r w:rsidRPr="007F3D8C">
        <w:rPr>
          <w:rFonts w:ascii="Times New Roman" w:hAnsi="Times New Roman" w:cs="Times New Roman"/>
          <w:sz w:val="24"/>
          <w:szCs w:val="24"/>
        </w:rPr>
        <w:t>9 / Fax: +81 43 296 6760</w:t>
      </w:r>
    </w:p>
    <w:p w:rsidR="00B22272" w:rsidRPr="007F3D8C" w:rsidRDefault="00B22272" w:rsidP="00B22272">
      <w:pPr>
        <w:rPr>
          <w:rFonts w:ascii="Times New Roman" w:hAnsi="Times New Roman" w:cs="Times New Roman"/>
          <w:sz w:val="24"/>
          <w:szCs w:val="24"/>
        </w:rPr>
      </w:pPr>
      <w:r w:rsidRPr="007F3D8C">
        <w:rPr>
          <w:rFonts w:ascii="Times New Roman" w:hAnsi="Times New Roman" w:cs="Times New Roman"/>
          <w:sz w:val="24"/>
          <w:szCs w:val="24"/>
        </w:rPr>
        <w:t>E-mail: st@novozymes.com</w:t>
      </w:r>
    </w:p>
    <w:p w:rsidR="00B22272" w:rsidRPr="007F3D8C" w:rsidRDefault="00B22272" w:rsidP="009C5C39">
      <w:pPr>
        <w:rPr>
          <w:rFonts w:ascii="Times New Roman" w:hAnsi="Times New Roman" w:cs="Times New Roman"/>
          <w:b/>
          <w:bCs/>
          <w:sz w:val="24"/>
          <w:szCs w:val="24"/>
        </w:rPr>
      </w:pPr>
    </w:p>
    <w:p w:rsidR="00981462" w:rsidRPr="007F3D8C" w:rsidRDefault="00981462" w:rsidP="00981462">
      <w:pPr>
        <w:spacing w:before="240" w:after="0" w:line="360" w:lineRule="auto"/>
        <w:rPr>
          <w:rFonts w:ascii="Times New Roman" w:eastAsia="ＭＳ 明朝" w:hAnsi="Times New Roman" w:cs="Times New Roman"/>
          <w:b/>
          <w:bCs/>
          <w:color w:val="auto"/>
          <w:sz w:val="24"/>
          <w:szCs w:val="24"/>
          <w:lang w:val="en-GB" w:eastAsia="en-GB"/>
        </w:rPr>
      </w:pPr>
      <w:r w:rsidRPr="007F3D8C">
        <w:rPr>
          <w:rFonts w:ascii="Times New Roman" w:eastAsia="ＭＳ 明朝" w:hAnsi="Times New Roman" w:cs="Times New Roman"/>
          <w:b/>
          <w:bCs/>
          <w:color w:val="auto"/>
          <w:sz w:val="24"/>
          <w:szCs w:val="24"/>
          <w:lang w:val="en-GB" w:eastAsia="en-GB"/>
        </w:rPr>
        <w:t>Current address</w:t>
      </w:r>
    </w:p>
    <w:p w:rsidR="00981462" w:rsidRPr="007F3D8C" w:rsidRDefault="00981462" w:rsidP="00981462">
      <w:pPr>
        <w:spacing w:before="240" w:after="0" w:line="360" w:lineRule="auto"/>
        <w:rPr>
          <w:rFonts w:ascii="Times New Roman" w:eastAsia="ＭＳ 明朝" w:hAnsi="Times New Roman" w:cs="Times New Roman"/>
          <w:color w:val="auto"/>
          <w:sz w:val="24"/>
          <w:szCs w:val="24"/>
          <w:lang w:val="en-GB" w:eastAsia="en-GB"/>
        </w:rPr>
      </w:pPr>
      <w:r w:rsidRPr="007F3D8C">
        <w:rPr>
          <w:rFonts w:ascii="Times New Roman" w:eastAsia="ＭＳ 明朝" w:hAnsi="Times New Roman" w:cs="Times New Roman"/>
          <w:color w:val="auto"/>
          <w:sz w:val="24"/>
          <w:szCs w:val="24"/>
          <w:lang w:val="en-GB" w:eastAsia="en-GB"/>
        </w:rPr>
        <w:t xml:space="preserve">¶ </w:t>
      </w:r>
      <w:proofErr w:type="spellStart"/>
      <w:r w:rsidRPr="007F3D8C">
        <w:rPr>
          <w:rFonts w:ascii="Times New Roman" w:eastAsia="ＭＳ 明朝" w:hAnsi="Times New Roman" w:cs="Times New Roman"/>
          <w:color w:val="auto"/>
          <w:sz w:val="24"/>
          <w:szCs w:val="24"/>
          <w:lang w:val="en-GB" w:eastAsia="en-GB"/>
        </w:rPr>
        <w:t>Cykinso</w:t>
      </w:r>
      <w:proofErr w:type="spellEnd"/>
      <w:r w:rsidRPr="007F3D8C">
        <w:rPr>
          <w:rFonts w:ascii="Times New Roman" w:eastAsia="ＭＳ 明朝" w:hAnsi="Times New Roman" w:cs="Times New Roman"/>
          <w:color w:val="auto"/>
          <w:sz w:val="24"/>
          <w:szCs w:val="24"/>
          <w:lang w:val="en-GB" w:eastAsia="en-GB"/>
        </w:rPr>
        <w:t xml:space="preserve">, Inc., </w:t>
      </w:r>
      <w:r w:rsidR="00724669" w:rsidRPr="00724669">
        <w:rPr>
          <w:rFonts w:ascii="Times New Roman" w:eastAsia="ＭＳ 明朝" w:hAnsi="Times New Roman" w:cs="Times New Roman"/>
          <w:color w:val="auto"/>
          <w:sz w:val="24"/>
          <w:szCs w:val="24"/>
          <w:lang w:val="en-GB" w:eastAsia="en-GB"/>
        </w:rPr>
        <w:t xml:space="preserve">1-36-1 </w:t>
      </w:r>
      <w:proofErr w:type="spellStart"/>
      <w:r w:rsidR="00724669" w:rsidRPr="00724669">
        <w:rPr>
          <w:rFonts w:ascii="Times New Roman" w:eastAsia="ＭＳ 明朝" w:hAnsi="Times New Roman" w:cs="Times New Roman"/>
          <w:color w:val="auto"/>
          <w:sz w:val="24"/>
          <w:szCs w:val="24"/>
          <w:lang w:val="en-GB" w:eastAsia="en-GB"/>
        </w:rPr>
        <w:t>Yoyogi</w:t>
      </w:r>
      <w:proofErr w:type="spellEnd"/>
      <w:r w:rsidR="00724669" w:rsidRPr="00724669">
        <w:rPr>
          <w:rFonts w:ascii="Times New Roman" w:eastAsia="ＭＳ 明朝" w:hAnsi="Times New Roman" w:cs="Times New Roman"/>
          <w:color w:val="auto"/>
          <w:sz w:val="24"/>
          <w:szCs w:val="24"/>
          <w:lang w:val="en-GB" w:eastAsia="en-GB"/>
        </w:rPr>
        <w:t xml:space="preserve">, </w:t>
      </w:r>
      <w:r w:rsidRPr="007F3D8C">
        <w:rPr>
          <w:rFonts w:ascii="Times New Roman" w:eastAsia="ＭＳ 明朝" w:hAnsi="Times New Roman" w:cs="Times New Roman"/>
          <w:color w:val="auto"/>
          <w:sz w:val="24"/>
          <w:szCs w:val="24"/>
          <w:lang w:val="en-GB" w:eastAsia="en-GB"/>
        </w:rPr>
        <w:t>Shibuya-</w:t>
      </w:r>
      <w:proofErr w:type="spellStart"/>
      <w:r w:rsidRPr="007F3D8C">
        <w:rPr>
          <w:rFonts w:ascii="Times New Roman" w:eastAsia="ＭＳ 明朝" w:hAnsi="Times New Roman" w:cs="Times New Roman"/>
          <w:color w:val="auto"/>
          <w:sz w:val="24"/>
          <w:szCs w:val="24"/>
          <w:lang w:val="en-GB" w:eastAsia="en-GB"/>
        </w:rPr>
        <w:t>ku</w:t>
      </w:r>
      <w:proofErr w:type="spellEnd"/>
      <w:r w:rsidRPr="007F3D8C">
        <w:rPr>
          <w:rFonts w:ascii="Times New Roman" w:eastAsia="ＭＳ 明朝" w:hAnsi="Times New Roman" w:cs="Times New Roman"/>
          <w:color w:val="auto"/>
          <w:sz w:val="24"/>
          <w:szCs w:val="24"/>
          <w:lang w:val="en-GB" w:eastAsia="en-GB"/>
        </w:rPr>
        <w:t>, Tokyo, Japan</w:t>
      </w:r>
    </w:p>
    <w:p w:rsidR="00981462" w:rsidRPr="007F3D8C" w:rsidRDefault="00981462" w:rsidP="00981462">
      <w:pPr>
        <w:spacing w:before="240" w:after="0" w:line="360" w:lineRule="auto"/>
        <w:rPr>
          <w:rFonts w:ascii="Times New Roman" w:eastAsia="ＭＳ 明朝" w:hAnsi="Times New Roman" w:cs="Times New Roman"/>
          <w:color w:val="auto"/>
          <w:sz w:val="24"/>
          <w:szCs w:val="24"/>
          <w:lang w:val="en-GB" w:eastAsia="en-GB"/>
        </w:rPr>
      </w:pPr>
      <w:r w:rsidRPr="007F3D8C">
        <w:rPr>
          <w:rFonts w:ascii="Times New Roman" w:eastAsia="ＭＳ 明朝" w:hAnsi="Times New Roman" w:cs="Times New Roman"/>
          <w:color w:val="auto"/>
          <w:sz w:val="24"/>
          <w:szCs w:val="24"/>
          <w:lang w:val="en-GB" w:eastAsia="en-GB"/>
        </w:rPr>
        <w:t xml:space="preserve">§ </w:t>
      </w:r>
      <w:proofErr w:type="spellStart"/>
      <w:r w:rsidRPr="007F3D8C">
        <w:rPr>
          <w:rFonts w:ascii="Times New Roman" w:eastAsia="ＭＳ 明朝" w:hAnsi="Times New Roman" w:cs="Times New Roman"/>
          <w:color w:val="auto"/>
          <w:sz w:val="24"/>
          <w:szCs w:val="24"/>
          <w:lang w:val="en-GB" w:eastAsia="en-GB"/>
        </w:rPr>
        <w:t>GeneBay</w:t>
      </w:r>
      <w:proofErr w:type="spellEnd"/>
      <w:r w:rsidRPr="007F3D8C">
        <w:rPr>
          <w:rFonts w:ascii="Times New Roman" w:eastAsia="ＭＳ 明朝" w:hAnsi="Times New Roman" w:cs="Times New Roman"/>
          <w:color w:val="auto"/>
          <w:sz w:val="24"/>
          <w:szCs w:val="24"/>
          <w:lang w:val="en-GB" w:eastAsia="en-GB"/>
        </w:rPr>
        <w:t>, Inc., 3-8-8 Shin-Yokohama, Kohoku, Yokohama, Kanagawa, Japan</w:t>
      </w:r>
    </w:p>
    <w:p w:rsidR="00981462" w:rsidRPr="007F3D8C" w:rsidRDefault="00981462" w:rsidP="009C5C39">
      <w:pPr>
        <w:rPr>
          <w:rFonts w:ascii="Times New Roman" w:hAnsi="Times New Roman" w:cs="Times New Roman"/>
          <w:b/>
          <w:bCs/>
          <w:sz w:val="28"/>
          <w:szCs w:val="28"/>
        </w:rPr>
      </w:pPr>
    </w:p>
    <w:p w:rsidR="00B22272" w:rsidRPr="00DE146A" w:rsidRDefault="00B22272">
      <w:pPr>
        <w:rPr>
          <w:rFonts w:ascii="Times New Roman" w:hAnsi="Times New Roman" w:cs="Times New Roman"/>
          <w:sz w:val="18"/>
          <w:szCs w:val="21"/>
        </w:rPr>
      </w:pPr>
      <w:r w:rsidRPr="00DE146A">
        <w:rPr>
          <w:rFonts w:ascii="Times New Roman" w:hAnsi="Times New Roman" w:cs="Times New Roman"/>
          <w:sz w:val="18"/>
          <w:szCs w:val="21"/>
        </w:rPr>
        <w:br w:type="page"/>
      </w:r>
    </w:p>
    <w:p w:rsidR="009C5C39" w:rsidRPr="00DE146A" w:rsidRDefault="009C5C39" w:rsidP="007F3D8C">
      <w:pPr>
        <w:jc w:val="center"/>
        <w:rPr>
          <w:rFonts w:ascii="Times New Roman" w:hAnsi="Times New Roman" w:cs="Times New Roman"/>
          <w:b/>
          <w:sz w:val="22"/>
        </w:rPr>
      </w:pPr>
      <w:r w:rsidRPr="00DE146A">
        <w:rPr>
          <w:rFonts w:ascii="Times New Roman" w:hAnsi="Times New Roman" w:cs="Times New Roman"/>
          <w:b/>
          <w:noProof/>
          <w:sz w:val="22"/>
          <w:lang w:eastAsia="ja-JP" w:bidi="hi-IN"/>
        </w:rPr>
        <w:lastRenderedPageBreak/>
        <w:drawing>
          <wp:inline distT="0" distB="0" distL="0" distR="0" wp14:anchorId="53A82912" wp14:editId="753C8711">
            <wp:extent cx="5308087" cy="2524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455" cy="2536663"/>
                    </a:xfrm>
                    <a:prstGeom prst="rect">
                      <a:avLst/>
                    </a:prstGeom>
                    <a:noFill/>
                    <a:ln>
                      <a:noFill/>
                    </a:ln>
                  </pic:spPr>
                </pic:pic>
              </a:graphicData>
            </a:graphic>
          </wp:inline>
        </w:drawing>
      </w:r>
    </w:p>
    <w:p w:rsidR="009C5C39" w:rsidRPr="00DE146A" w:rsidRDefault="0032116F" w:rsidP="007F3D8C">
      <w:pPr>
        <w:jc w:val="both"/>
        <w:rPr>
          <w:rFonts w:ascii="Times New Roman" w:hAnsi="Times New Roman" w:cs="Times New Roman"/>
          <w:bCs/>
          <w:sz w:val="22"/>
        </w:rPr>
      </w:pPr>
      <w:r w:rsidRPr="00DE146A">
        <w:rPr>
          <w:rFonts w:ascii="Times New Roman" w:hAnsi="Times New Roman" w:cs="Times New Roman"/>
          <w:b/>
          <w:sz w:val="22"/>
        </w:rPr>
        <w:t>Figure</w:t>
      </w:r>
      <w:r w:rsidR="009C5C39" w:rsidRPr="00DE146A">
        <w:rPr>
          <w:rFonts w:ascii="Times New Roman" w:hAnsi="Times New Roman" w:cs="Times New Roman"/>
          <w:b/>
          <w:sz w:val="22"/>
        </w:rPr>
        <w:t xml:space="preserve"> S1. Per-base average quality and standard deviation of the reads before and after trimming</w:t>
      </w:r>
      <w:r w:rsidR="00DE146A" w:rsidRPr="00DE146A">
        <w:rPr>
          <w:rFonts w:ascii="Times New Roman" w:hAnsi="Times New Roman" w:cs="Times New Roman"/>
          <w:b/>
          <w:sz w:val="22"/>
        </w:rPr>
        <w:t xml:space="preserve">. </w:t>
      </w:r>
      <w:r w:rsidR="009C5C39" w:rsidRPr="00DE146A">
        <w:rPr>
          <w:rFonts w:ascii="Times New Roman" w:hAnsi="Times New Roman" w:cs="Times New Roman"/>
          <w:bCs/>
          <w:sz w:val="22"/>
        </w:rPr>
        <w:t xml:space="preserve">Filtering and Trimming was done by </w:t>
      </w:r>
      <w:proofErr w:type="spellStart"/>
      <w:r w:rsidR="009C5C39" w:rsidRPr="00DE146A">
        <w:rPr>
          <w:rFonts w:ascii="Times New Roman" w:hAnsi="Times New Roman" w:cs="Times New Roman"/>
          <w:bCs/>
          <w:sz w:val="22"/>
        </w:rPr>
        <w:t>qtrim</w:t>
      </w:r>
      <w:proofErr w:type="spellEnd"/>
      <w:r w:rsidR="009C5C39" w:rsidRPr="00DE146A">
        <w:rPr>
          <w:rFonts w:ascii="Times New Roman" w:hAnsi="Times New Roman" w:cs="Times New Roman"/>
          <w:bCs/>
          <w:sz w:val="22"/>
        </w:rPr>
        <w:t xml:space="preserve"> program developed by </w:t>
      </w:r>
      <w:proofErr w:type="spellStart"/>
      <w:r w:rsidR="009C5C39" w:rsidRPr="00DE146A">
        <w:rPr>
          <w:rFonts w:ascii="Times New Roman" w:hAnsi="Times New Roman" w:cs="Times New Roman"/>
          <w:bCs/>
          <w:sz w:val="22"/>
        </w:rPr>
        <w:t>Genaris</w:t>
      </w:r>
      <w:proofErr w:type="spellEnd"/>
      <w:r w:rsidR="009C5C39" w:rsidRPr="00DE146A">
        <w:rPr>
          <w:rFonts w:ascii="Times New Roman" w:hAnsi="Times New Roman" w:cs="Times New Roman"/>
          <w:bCs/>
          <w:sz w:val="22"/>
        </w:rPr>
        <w:t>, Inc.</w:t>
      </w:r>
    </w:p>
    <w:p w:rsidR="009C5C39" w:rsidRPr="00DE146A" w:rsidRDefault="009C5C39" w:rsidP="007F3D8C">
      <w:pPr>
        <w:jc w:val="both"/>
        <w:rPr>
          <w:rFonts w:ascii="Times New Roman" w:hAnsi="Times New Roman" w:cs="Times New Roman"/>
          <w:sz w:val="22"/>
          <w:lang w:val="pt-BR"/>
        </w:rPr>
      </w:pPr>
    </w:p>
    <w:p w:rsidR="009C5C39" w:rsidRPr="00DE146A" w:rsidRDefault="009C5C39" w:rsidP="007F3D8C">
      <w:pPr>
        <w:jc w:val="center"/>
        <w:rPr>
          <w:rFonts w:ascii="Times New Roman" w:hAnsi="Times New Roman" w:cs="Times New Roman"/>
          <w:sz w:val="22"/>
        </w:rPr>
      </w:pPr>
      <w:r w:rsidRPr="00DE146A">
        <w:rPr>
          <w:rFonts w:ascii="Times New Roman" w:hAnsi="Times New Roman" w:cs="Times New Roman"/>
          <w:noProof/>
          <w:sz w:val="22"/>
          <w:lang w:eastAsia="ja-JP" w:bidi="hi-IN"/>
        </w:rPr>
        <w:drawing>
          <wp:inline distT="0" distB="0" distL="0" distR="0" wp14:anchorId="2E169282" wp14:editId="32FF5E78">
            <wp:extent cx="4610100" cy="23696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7819" cy="2378785"/>
                    </a:xfrm>
                    <a:prstGeom prst="rect">
                      <a:avLst/>
                    </a:prstGeom>
                    <a:noFill/>
                    <a:ln>
                      <a:noFill/>
                    </a:ln>
                  </pic:spPr>
                </pic:pic>
              </a:graphicData>
            </a:graphic>
          </wp:inline>
        </w:drawing>
      </w:r>
    </w:p>
    <w:p w:rsidR="009C5C39" w:rsidRPr="00DE146A" w:rsidRDefault="0032116F" w:rsidP="007F3D8C">
      <w:pPr>
        <w:jc w:val="both"/>
        <w:rPr>
          <w:rFonts w:ascii="Times New Roman" w:hAnsi="Times New Roman" w:cs="Times New Roman"/>
          <w:sz w:val="22"/>
        </w:rPr>
      </w:pPr>
      <w:r w:rsidRPr="00DE146A">
        <w:rPr>
          <w:rFonts w:ascii="Times New Roman" w:hAnsi="Times New Roman" w:cs="Times New Roman"/>
          <w:b/>
          <w:bCs/>
          <w:sz w:val="22"/>
        </w:rPr>
        <w:t>Figure</w:t>
      </w:r>
      <w:r w:rsidR="009C5C39" w:rsidRPr="00DE146A">
        <w:rPr>
          <w:rFonts w:ascii="Times New Roman" w:hAnsi="Times New Roman" w:cs="Times New Roman"/>
          <w:b/>
          <w:bCs/>
          <w:sz w:val="22"/>
        </w:rPr>
        <w:t xml:space="preserve"> S2. View on </w:t>
      </w:r>
      <w:proofErr w:type="spellStart"/>
      <w:r w:rsidR="009C5C39" w:rsidRPr="00DE146A">
        <w:rPr>
          <w:rFonts w:ascii="Times New Roman" w:hAnsi="Times New Roman" w:cs="Times New Roman"/>
          <w:b/>
          <w:bCs/>
          <w:sz w:val="22"/>
        </w:rPr>
        <w:t>GiNeS</w:t>
      </w:r>
      <w:proofErr w:type="spellEnd"/>
      <w:r w:rsidR="00967BA4" w:rsidRPr="00DE146A">
        <w:rPr>
          <w:rFonts w:ascii="Times New Roman" w:hAnsi="Times New Roman" w:cs="Times New Roman"/>
          <w:b/>
          <w:bCs/>
          <w:sz w:val="22"/>
        </w:rPr>
        <w:t xml:space="preserve"> of common</w:t>
      </w:r>
      <w:r w:rsidR="00060F19" w:rsidRPr="00DE146A">
        <w:rPr>
          <w:rFonts w:ascii="Times New Roman" w:hAnsi="Times New Roman" w:cs="Times New Roman"/>
          <w:b/>
          <w:bCs/>
          <w:sz w:val="22"/>
        </w:rPr>
        <w:t>ly mapped</w:t>
      </w:r>
      <w:r w:rsidR="00967BA4" w:rsidRPr="00DE146A">
        <w:rPr>
          <w:rFonts w:ascii="Times New Roman" w:hAnsi="Times New Roman" w:cs="Times New Roman"/>
          <w:b/>
          <w:bCs/>
          <w:sz w:val="22"/>
        </w:rPr>
        <w:t xml:space="preserve"> linking </w:t>
      </w:r>
      <w:r w:rsidR="009C5C39" w:rsidRPr="00DE146A">
        <w:rPr>
          <w:rFonts w:ascii="Times New Roman" w:hAnsi="Times New Roman" w:cs="Times New Roman"/>
          <w:b/>
          <w:bCs/>
          <w:sz w:val="22"/>
        </w:rPr>
        <w:t>reads on chromosome 3</w:t>
      </w:r>
      <w:r w:rsidR="00DE146A" w:rsidRPr="00DE146A">
        <w:rPr>
          <w:rFonts w:ascii="Times New Roman" w:hAnsi="Times New Roman" w:cs="Times New Roman"/>
          <w:b/>
          <w:bCs/>
          <w:sz w:val="22"/>
        </w:rPr>
        <w:t xml:space="preserve">. </w:t>
      </w:r>
      <w:r w:rsidR="00804035" w:rsidRPr="00DE146A">
        <w:rPr>
          <w:rFonts w:ascii="Times New Roman" w:hAnsi="Times New Roman" w:cs="Times New Roman"/>
          <w:sz w:val="22"/>
        </w:rPr>
        <w:t xml:space="preserve">The reference is the </w:t>
      </w:r>
      <w:r w:rsidR="00804035" w:rsidRPr="00DE146A">
        <w:rPr>
          <w:rFonts w:ascii="Times New Roman" w:hAnsi="Times New Roman" w:cs="Times New Roman"/>
          <w:i/>
          <w:iCs/>
          <w:sz w:val="22"/>
        </w:rPr>
        <w:t>A. oryzae</w:t>
      </w:r>
      <w:r w:rsidR="00804035" w:rsidRPr="00DE146A">
        <w:rPr>
          <w:rFonts w:ascii="Times New Roman" w:hAnsi="Times New Roman" w:cs="Times New Roman"/>
          <w:sz w:val="22"/>
        </w:rPr>
        <w:t xml:space="preserve"> RIB40 </w:t>
      </w:r>
      <w:r w:rsidR="001958DB" w:rsidRPr="00DE146A">
        <w:rPr>
          <w:rFonts w:ascii="Times New Roman" w:hAnsi="Times New Roman" w:cs="Times New Roman"/>
          <w:sz w:val="22"/>
        </w:rPr>
        <w:t>from</w:t>
      </w:r>
      <w:r w:rsidR="00804035" w:rsidRPr="00DE146A">
        <w:rPr>
          <w:rFonts w:ascii="Times New Roman" w:hAnsi="Times New Roman" w:cs="Times New Roman"/>
          <w:sz w:val="22"/>
        </w:rPr>
        <w:t xml:space="preserve"> DOGAN. </w:t>
      </w:r>
      <w:r w:rsidR="000C40A5" w:rsidRPr="00DE146A">
        <w:rPr>
          <w:rFonts w:ascii="Times New Roman" w:hAnsi="Times New Roman" w:cs="Times New Roman"/>
          <w:sz w:val="22"/>
        </w:rPr>
        <w:t>The position numbers</w:t>
      </w:r>
      <w:r w:rsidR="00C41EF2" w:rsidRPr="00DE146A">
        <w:rPr>
          <w:rFonts w:ascii="Times New Roman" w:hAnsi="Times New Roman" w:cs="Times New Roman"/>
          <w:sz w:val="22"/>
        </w:rPr>
        <w:t xml:space="preserve"> </w:t>
      </w:r>
      <w:r w:rsidR="00967BA4" w:rsidRPr="00DE146A">
        <w:rPr>
          <w:rFonts w:ascii="Times New Roman" w:hAnsi="Times New Roman" w:cs="Times New Roman"/>
          <w:sz w:val="22"/>
        </w:rPr>
        <w:t xml:space="preserve">at reference </w:t>
      </w:r>
      <w:r w:rsidR="00C41EF2" w:rsidRPr="00DE146A">
        <w:rPr>
          <w:rFonts w:ascii="Times New Roman" w:hAnsi="Times New Roman" w:cs="Times New Roman"/>
          <w:sz w:val="22"/>
        </w:rPr>
        <w:t xml:space="preserve">are shown in </w:t>
      </w:r>
      <w:r w:rsidR="00564E9D" w:rsidRPr="00DE146A">
        <w:rPr>
          <w:rFonts w:ascii="Times New Roman" w:hAnsi="Times New Roman" w:cs="Times New Roman"/>
          <w:sz w:val="22"/>
        </w:rPr>
        <w:t>“Z</w:t>
      </w:r>
      <w:r w:rsidR="00C41EF2" w:rsidRPr="00DE146A">
        <w:rPr>
          <w:rFonts w:ascii="Times New Roman" w:hAnsi="Times New Roman" w:cs="Times New Roman"/>
          <w:sz w:val="22"/>
        </w:rPr>
        <w:t>oom scale</w:t>
      </w:r>
      <w:r w:rsidR="00564E9D" w:rsidRPr="00DE146A">
        <w:rPr>
          <w:rFonts w:ascii="Times New Roman" w:hAnsi="Times New Roman" w:cs="Times New Roman"/>
          <w:sz w:val="22"/>
        </w:rPr>
        <w:t>”</w:t>
      </w:r>
      <w:r w:rsidR="000C40A5" w:rsidRPr="00DE146A">
        <w:rPr>
          <w:rFonts w:ascii="Times New Roman" w:hAnsi="Times New Roman" w:cs="Times New Roman"/>
          <w:sz w:val="22"/>
        </w:rPr>
        <w:t xml:space="preserve">, and </w:t>
      </w:r>
      <w:r w:rsidR="00967BA4" w:rsidRPr="00DE146A">
        <w:rPr>
          <w:rFonts w:ascii="Times New Roman" w:hAnsi="Times New Roman" w:cs="Times New Roman"/>
          <w:sz w:val="22"/>
        </w:rPr>
        <w:t>location</w:t>
      </w:r>
      <w:r w:rsidR="000C40A5" w:rsidRPr="00DE146A">
        <w:rPr>
          <w:rFonts w:ascii="Times New Roman" w:hAnsi="Times New Roman" w:cs="Times New Roman"/>
          <w:sz w:val="22"/>
        </w:rPr>
        <w:t xml:space="preserve"> on chromosome is shown</w:t>
      </w:r>
      <w:r w:rsidR="00C41EF2" w:rsidRPr="00DE146A">
        <w:rPr>
          <w:rFonts w:ascii="Times New Roman" w:hAnsi="Times New Roman" w:cs="Times New Roman"/>
          <w:sz w:val="22"/>
        </w:rPr>
        <w:t xml:space="preserve"> in </w:t>
      </w:r>
      <w:r w:rsidR="00564E9D" w:rsidRPr="00DE146A">
        <w:rPr>
          <w:rFonts w:ascii="Times New Roman" w:hAnsi="Times New Roman" w:cs="Times New Roman"/>
          <w:sz w:val="22"/>
        </w:rPr>
        <w:t>“W</w:t>
      </w:r>
      <w:r w:rsidR="00C41EF2" w:rsidRPr="00DE146A">
        <w:rPr>
          <w:rFonts w:ascii="Times New Roman" w:hAnsi="Times New Roman" w:cs="Times New Roman"/>
          <w:sz w:val="22"/>
        </w:rPr>
        <w:t xml:space="preserve">ide </w:t>
      </w:r>
      <w:r w:rsidR="00564E9D" w:rsidRPr="00DE146A">
        <w:rPr>
          <w:rFonts w:ascii="Times New Roman" w:hAnsi="Times New Roman" w:cs="Times New Roman"/>
          <w:sz w:val="22"/>
        </w:rPr>
        <w:t>S</w:t>
      </w:r>
      <w:r w:rsidR="00C41EF2" w:rsidRPr="00DE146A">
        <w:rPr>
          <w:rFonts w:ascii="Times New Roman" w:hAnsi="Times New Roman" w:cs="Times New Roman"/>
          <w:sz w:val="22"/>
        </w:rPr>
        <w:t>cale</w:t>
      </w:r>
      <w:r w:rsidR="00564E9D" w:rsidRPr="00DE146A">
        <w:rPr>
          <w:rFonts w:ascii="Times New Roman" w:hAnsi="Times New Roman" w:cs="Times New Roman"/>
          <w:sz w:val="22"/>
        </w:rPr>
        <w:t>”</w:t>
      </w:r>
      <w:r w:rsidR="00C41EF2" w:rsidRPr="00DE146A">
        <w:rPr>
          <w:rFonts w:ascii="Times New Roman" w:hAnsi="Times New Roman" w:cs="Times New Roman"/>
          <w:sz w:val="22"/>
        </w:rPr>
        <w:t xml:space="preserve"> of </w:t>
      </w:r>
      <w:r w:rsidR="00564E9D" w:rsidRPr="00DE146A">
        <w:rPr>
          <w:rFonts w:ascii="Times New Roman" w:hAnsi="Times New Roman" w:cs="Times New Roman"/>
          <w:sz w:val="22"/>
        </w:rPr>
        <w:t>R</w:t>
      </w:r>
      <w:r w:rsidR="00C41EF2" w:rsidRPr="00DE146A">
        <w:rPr>
          <w:rFonts w:ascii="Times New Roman" w:hAnsi="Times New Roman" w:cs="Times New Roman"/>
          <w:sz w:val="22"/>
        </w:rPr>
        <w:t xml:space="preserve">eference. </w:t>
      </w:r>
      <w:r w:rsidR="00564E9D" w:rsidRPr="00DE146A">
        <w:rPr>
          <w:rFonts w:ascii="Times New Roman" w:hAnsi="Times New Roman" w:cs="Times New Roman"/>
          <w:sz w:val="22"/>
        </w:rPr>
        <w:t>“</w:t>
      </w:r>
      <w:r w:rsidR="00804035" w:rsidRPr="00DE146A">
        <w:rPr>
          <w:rFonts w:ascii="Times New Roman" w:hAnsi="Times New Roman" w:cs="Times New Roman"/>
          <w:sz w:val="22"/>
        </w:rPr>
        <w:t>Genes</w:t>
      </w:r>
      <w:r w:rsidR="00564E9D" w:rsidRPr="00DE146A">
        <w:rPr>
          <w:rFonts w:ascii="Times New Roman" w:hAnsi="Times New Roman" w:cs="Times New Roman"/>
          <w:sz w:val="22"/>
        </w:rPr>
        <w:t>”</w:t>
      </w:r>
      <w:r w:rsidR="00804035" w:rsidRPr="00DE146A">
        <w:rPr>
          <w:rFonts w:ascii="Times New Roman" w:hAnsi="Times New Roman" w:cs="Times New Roman"/>
          <w:sz w:val="22"/>
        </w:rPr>
        <w:t xml:space="preserve"> </w:t>
      </w:r>
      <w:r w:rsidR="00967BA4" w:rsidRPr="00DE146A">
        <w:rPr>
          <w:rFonts w:ascii="Times New Roman" w:hAnsi="Times New Roman" w:cs="Times New Roman"/>
          <w:sz w:val="22"/>
        </w:rPr>
        <w:t xml:space="preserve">are </w:t>
      </w:r>
      <w:r w:rsidR="00804035" w:rsidRPr="00DE146A">
        <w:rPr>
          <w:rFonts w:ascii="Times New Roman" w:hAnsi="Times New Roman" w:cs="Times New Roman"/>
          <w:sz w:val="22"/>
        </w:rPr>
        <w:t>annotated CD</w:t>
      </w:r>
      <w:r w:rsidR="006D3BA1" w:rsidRPr="00DE146A">
        <w:rPr>
          <w:rFonts w:ascii="Times New Roman" w:hAnsi="Times New Roman" w:cs="Times New Roman"/>
          <w:sz w:val="22"/>
        </w:rPr>
        <w:t>S</w:t>
      </w:r>
      <w:r w:rsidR="001958DB" w:rsidRPr="00DE146A">
        <w:rPr>
          <w:rFonts w:ascii="Times New Roman" w:hAnsi="Times New Roman" w:cs="Times New Roman"/>
          <w:sz w:val="22"/>
        </w:rPr>
        <w:t xml:space="preserve"> in DOGAN and arrow</w:t>
      </w:r>
      <w:r w:rsidR="000C40A5" w:rsidRPr="00DE146A">
        <w:rPr>
          <w:rFonts w:ascii="Times New Roman" w:hAnsi="Times New Roman" w:cs="Times New Roman"/>
          <w:sz w:val="22"/>
        </w:rPr>
        <w:t xml:space="preserve"> in parenthesis</w:t>
      </w:r>
      <w:r w:rsidR="001958DB" w:rsidRPr="00DE146A">
        <w:rPr>
          <w:rFonts w:ascii="Times New Roman" w:hAnsi="Times New Roman" w:cs="Times New Roman"/>
          <w:sz w:val="22"/>
        </w:rPr>
        <w:t xml:space="preserve"> show</w:t>
      </w:r>
      <w:r w:rsidR="00245002" w:rsidRPr="00DE146A">
        <w:rPr>
          <w:rFonts w:ascii="Times New Roman" w:hAnsi="Times New Roman" w:cs="Times New Roman"/>
          <w:sz w:val="22"/>
        </w:rPr>
        <w:t>s</w:t>
      </w:r>
      <w:r w:rsidR="001958DB" w:rsidRPr="00DE146A">
        <w:rPr>
          <w:rFonts w:ascii="Times New Roman" w:hAnsi="Times New Roman" w:cs="Times New Roman"/>
          <w:sz w:val="22"/>
        </w:rPr>
        <w:t xml:space="preserve"> the direction of CDS. </w:t>
      </w:r>
      <w:r w:rsidR="00804035" w:rsidRPr="00DE146A">
        <w:rPr>
          <w:rFonts w:ascii="Times New Roman" w:hAnsi="Times New Roman" w:cs="Times New Roman"/>
          <w:sz w:val="22"/>
        </w:rPr>
        <w:t>Mapping results of four different pools</w:t>
      </w:r>
      <w:r w:rsidR="00564E9D" w:rsidRPr="00DE146A">
        <w:rPr>
          <w:rFonts w:ascii="Times New Roman" w:hAnsi="Times New Roman" w:cs="Times New Roman"/>
          <w:sz w:val="22"/>
        </w:rPr>
        <w:t>, “</w:t>
      </w:r>
      <w:r w:rsidR="00804035" w:rsidRPr="00DE146A">
        <w:rPr>
          <w:rFonts w:ascii="Times New Roman" w:hAnsi="Times New Roman" w:cs="Times New Roman"/>
          <w:sz w:val="22"/>
        </w:rPr>
        <w:t>NZ-A linking reads</w:t>
      </w:r>
      <w:r w:rsidR="00564E9D" w:rsidRPr="00DE146A">
        <w:rPr>
          <w:rFonts w:ascii="Times New Roman" w:hAnsi="Times New Roman" w:cs="Times New Roman"/>
          <w:sz w:val="22"/>
        </w:rPr>
        <w:t>”</w:t>
      </w:r>
      <w:r w:rsidR="00804035" w:rsidRPr="00DE146A">
        <w:rPr>
          <w:rFonts w:ascii="Times New Roman" w:hAnsi="Times New Roman" w:cs="Times New Roman"/>
          <w:sz w:val="22"/>
        </w:rPr>
        <w:t xml:space="preserve">, </w:t>
      </w:r>
      <w:r w:rsidR="00564E9D" w:rsidRPr="00DE146A">
        <w:rPr>
          <w:rFonts w:ascii="Times New Roman" w:hAnsi="Times New Roman" w:cs="Times New Roman"/>
          <w:sz w:val="22"/>
        </w:rPr>
        <w:t>“</w:t>
      </w:r>
      <w:r w:rsidR="00804035" w:rsidRPr="00DE146A">
        <w:rPr>
          <w:rFonts w:ascii="Times New Roman" w:hAnsi="Times New Roman" w:cs="Times New Roman"/>
          <w:sz w:val="22"/>
        </w:rPr>
        <w:t>NZ-A w/o linking reads</w:t>
      </w:r>
      <w:r w:rsidR="00564E9D" w:rsidRPr="00DE146A">
        <w:rPr>
          <w:rFonts w:ascii="Times New Roman" w:hAnsi="Times New Roman" w:cs="Times New Roman"/>
          <w:sz w:val="22"/>
        </w:rPr>
        <w:t>”</w:t>
      </w:r>
      <w:r w:rsidR="00804035" w:rsidRPr="00DE146A">
        <w:rPr>
          <w:rFonts w:ascii="Times New Roman" w:hAnsi="Times New Roman" w:cs="Times New Roman"/>
          <w:sz w:val="22"/>
        </w:rPr>
        <w:t xml:space="preserve">, </w:t>
      </w:r>
      <w:r w:rsidR="00564E9D" w:rsidRPr="00DE146A">
        <w:rPr>
          <w:rFonts w:ascii="Times New Roman" w:hAnsi="Times New Roman" w:cs="Times New Roman"/>
          <w:sz w:val="22"/>
        </w:rPr>
        <w:t>“</w:t>
      </w:r>
      <w:r w:rsidR="00804035" w:rsidRPr="00DE146A">
        <w:rPr>
          <w:rFonts w:ascii="Times New Roman" w:hAnsi="Times New Roman" w:cs="Times New Roman"/>
          <w:sz w:val="22"/>
        </w:rPr>
        <w:t>NZ-S linking reads</w:t>
      </w:r>
      <w:r w:rsidR="00564E9D" w:rsidRPr="00DE146A">
        <w:rPr>
          <w:rFonts w:ascii="Times New Roman" w:hAnsi="Times New Roman" w:cs="Times New Roman"/>
          <w:sz w:val="22"/>
        </w:rPr>
        <w:t>”</w:t>
      </w:r>
      <w:r w:rsidR="00804035" w:rsidRPr="00DE146A">
        <w:rPr>
          <w:rFonts w:ascii="Times New Roman" w:hAnsi="Times New Roman" w:cs="Times New Roman"/>
          <w:sz w:val="22"/>
        </w:rPr>
        <w:t xml:space="preserve"> and </w:t>
      </w:r>
      <w:r w:rsidR="00564E9D" w:rsidRPr="00DE146A">
        <w:rPr>
          <w:rFonts w:ascii="Times New Roman" w:hAnsi="Times New Roman" w:cs="Times New Roman"/>
          <w:sz w:val="22"/>
        </w:rPr>
        <w:t>“</w:t>
      </w:r>
      <w:r w:rsidR="00804035" w:rsidRPr="00DE146A">
        <w:rPr>
          <w:rFonts w:ascii="Times New Roman" w:hAnsi="Times New Roman" w:cs="Times New Roman"/>
          <w:sz w:val="22"/>
        </w:rPr>
        <w:t>NZ-S w/o linking reads</w:t>
      </w:r>
      <w:r w:rsidR="00564E9D" w:rsidRPr="00DE146A">
        <w:rPr>
          <w:rFonts w:ascii="Times New Roman" w:hAnsi="Times New Roman" w:cs="Times New Roman"/>
          <w:sz w:val="22"/>
        </w:rPr>
        <w:t>”</w:t>
      </w:r>
      <w:r w:rsidR="00804035" w:rsidRPr="00DE146A">
        <w:rPr>
          <w:rFonts w:ascii="Times New Roman" w:hAnsi="Times New Roman" w:cs="Times New Roman"/>
          <w:sz w:val="22"/>
        </w:rPr>
        <w:t xml:space="preserve">, are shown. </w:t>
      </w:r>
      <w:r w:rsidR="0088714D" w:rsidRPr="00DE146A">
        <w:rPr>
          <w:rFonts w:ascii="Times New Roman" w:hAnsi="Times New Roman" w:cs="Times New Roman"/>
          <w:sz w:val="22"/>
        </w:rPr>
        <w:t xml:space="preserve">In </w:t>
      </w:r>
      <w:proofErr w:type="spellStart"/>
      <w:r w:rsidR="0088714D" w:rsidRPr="00DE146A">
        <w:rPr>
          <w:rFonts w:ascii="Times New Roman" w:hAnsi="Times New Roman" w:cs="Times New Roman"/>
          <w:sz w:val="22"/>
        </w:rPr>
        <w:t>GiNeS</w:t>
      </w:r>
      <w:proofErr w:type="spellEnd"/>
      <w:r w:rsidR="0088714D" w:rsidRPr="00DE146A">
        <w:rPr>
          <w:rFonts w:ascii="Times New Roman" w:hAnsi="Times New Roman" w:cs="Times New Roman"/>
          <w:sz w:val="22"/>
        </w:rPr>
        <w:t xml:space="preserve">, bars colored in pink represent depth of coverage, i.e., number of reads </w:t>
      </w:r>
      <w:r w:rsidR="000A7001" w:rsidRPr="00DE146A">
        <w:rPr>
          <w:rFonts w:ascii="Times New Roman" w:hAnsi="Times New Roman" w:cs="Times New Roman"/>
          <w:sz w:val="22"/>
        </w:rPr>
        <w:t>aligned</w:t>
      </w:r>
      <w:r w:rsidR="0088714D" w:rsidRPr="00DE146A">
        <w:rPr>
          <w:rFonts w:ascii="Times New Roman" w:hAnsi="Times New Roman" w:cs="Times New Roman"/>
          <w:sz w:val="22"/>
        </w:rPr>
        <w:t xml:space="preserve"> at each base position. </w:t>
      </w:r>
      <w:r w:rsidR="009C5C39" w:rsidRPr="00DE146A">
        <w:rPr>
          <w:rFonts w:ascii="Times New Roman" w:hAnsi="Times New Roman" w:cs="Times New Roman"/>
          <w:sz w:val="22"/>
        </w:rPr>
        <w:t>AO090023000944 (2488464~2490507) is the CDS encoding alpha-amylase. The common</w:t>
      </w:r>
      <w:r w:rsidR="000E191C" w:rsidRPr="00DE146A">
        <w:rPr>
          <w:rFonts w:ascii="Times New Roman" w:hAnsi="Times New Roman" w:cs="Times New Roman"/>
          <w:sz w:val="22"/>
        </w:rPr>
        <w:t>ly mapped</w:t>
      </w:r>
      <w:r w:rsidR="009C5C39" w:rsidRPr="00DE146A">
        <w:rPr>
          <w:rFonts w:ascii="Times New Roman" w:hAnsi="Times New Roman" w:cs="Times New Roman"/>
          <w:sz w:val="22"/>
        </w:rPr>
        <w:t xml:space="preserve"> region with linking reads from both NZ-A and NZ-S</w:t>
      </w:r>
      <w:r w:rsidR="00060F19" w:rsidRPr="00DE146A">
        <w:rPr>
          <w:rFonts w:ascii="Times New Roman" w:hAnsi="Times New Roman" w:cs="Times New Roman"/>
          <w:sz w:val="22"/>
        </w:rPr>
        <w:t xml:space="preserve"> (</w:t>
      </w:r>
      <w:r w:rsidR="00EE1E91" w:rsidRPr="00DE146A">
        <w:rPr>
          <w:rFonts w:ascii="Times New Roman" w:hAnsi="Times New Roman" w:cs="Times New Roman"/>
          <w:sz w:val="22"/>
        </w:rPr>
        <w:t>around</w:t>
      </w:r>
      <w:r w:rsidR="009C5C39" w:rsidRPr="00DE146A">
        <w:rPr>
          <w:rFonts w:ascii="Times New Roman" w:hAnsi="Times New Roman" w:cs="Times New Roman"/>
          <w:sz w:val="22"/>
        </w:rPr>
        <w:t xml:space="preserve"> 2490600~2491130</w:t>
      </w:r>
      <w:r w:rsidR="00060F19" w:rsidRPr="00DE146A">
        <w:rPr>
          <w:rFonts w:ascii="Times New Roman" w:hAnsi="Times New Roman" w:cs="Times New Roman"/>
          <w:sz w:val="22"/>
        </w:rPr>
        <w:t>)</w:t>
      </w:r>
      <w:r w:rsidR="000E191C" w:rsidRPr="00DE146A">
        <w:rPr>
          <w:rFonts w:ascii="Times New Roman" w:hAnsi="Times New Roman" w:cs="Times New Roman"/>
          <w:sz w:val="22"/>
        </w:rPr>
        <w:t xml:space="preserve"> is</w:t>
      </w:r>
      <w:r w:rsidR="009C5C39" w:rsidRPr="00DE146A">
        <w:rPr>
          <w:rFonts w:ascii="Times New Roman" w:hAnsi="Times New Roman" w:cs="Times New Roman"/>
          <w:sz w:val="22"/>
        </w:rPr>
        <w:t xml:space="preserve"> in the 5’-UTR of AO090023000944.</w:t>
      </w:r>
    </w:p>
    <w:p w:rsidR="009C5C39" w:rsidRPr="00DE146A" w:rsidRDefault="009C5C39" w:rsidP="007F3D8C">
      <w:pPr>
        <w:jc w:val="both"/>
        <w:rPr>
          <w:rFonts w:ascii="Times New Roman" w:hAnsi="Times New Roman" w:cs="Times New Roman"/>
          <w:b/>
          <w:bCs/>
          <w:sz w:val="22"/>
        </w:rPr>
      </w:pPr>
    </w:p>
    <w:p w:rsidR="009C5C39" w:rsidRPr="00DE146A" w:rsidRDefault="006A5CD6" w:rsidP="007F3D8C">
      <w:pPr>
        <w:ind w:firstLineChars="400" w:firstLine="880"/>
        <w:rPr>
          <w:rFonts w:ascii="Times New Roman" w:hAnsi="Times New Roman" w:cs="Times New Roman"/>
          <w:sz w:val="22"/>
        </w:rPr>
      </w:pPr>
      <w:r>
        <w:rPr>
          <w:rFonts w:ascii="Times New Roman" w:hAnsi="Times New Roman" w:cs="Times New Roman"/>
          <w:noProof/>
          <w:sz w:val="22"/>
          <w:lang w:eastAsia="ja-JP" w:bidi="hi-IN"/>
        </w:rPr>
        <w:lastRenderedPageBreak/>
        <w:drawing>
          <wp:inline distT="0" distB="0" distL="0" distR="0" wp14:anchorId="1EEF994F">
            <wp:extent cx="3609340" cy="2097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340" cy="2097405"/>
                    </a:xfrm>
                    <a:prstGeom prst="rect">
                      <a:avLst/>
                    </a:prstGeom>
                    <a:noFill/>
                    <a:ln>
                      <a:noFill/>
                    </a:ln>
                  </pic:spPr>
                </pic:pic>
              </a:graphicData>
            </a:graphic>
          </wp:inline>
        </w:drawing>
      </w:r>
    </w:p>
    <w:p w:rsidR="007F3D8C" w:rsidRDefault="009C5C39" w:rsidP="007F3D8C">
      <w:pPr>
        <w:jc w:val="both"/>
        <w:rPr>
          <w:rFonts w:ascii="Times New Roman" w:hAnsi="Times New Roman" w:cs="Times New Roman"/>
          <w:b/>
          <w:sz w:val="22"/>
        </w:rPr>
      </w:pPr>
      <w:r w:rsidRPr="00DE146A">
        <w:rPr>
          <w:rFonts w:ascii="Times New Roman" w:hAnsi="Times New Roman" w:cs="Times New Roman"/>
          <w:b/>
          <w:sz w:val="22"/>
        </w:rPr>
        <w:t>Fig</w:t>
      </w:r>
      <w:r w:rsidR="0032116F" w:rsidRPr="00DE146A">
        <w:rPr>
          <w:rFonts w:ascii="Times New Roman" w:hAnsi="Times New Roman" w:cs="Times New Roman"/>
          <w:b/>
          <w:sz w:val="22"/>
        </w:rPr>
        <w:t xml:space="preserve">ure </w:t>
      </w:r>
      <w:r w:rsidRPr="00DE146A">
        <w:rPr>
          <w:rFonts w:ascii="Times New Roman" w:hAnsi="Times New Roman" w:cs="Times New Roman"/>
          <w:b/>
          <w:sz w:val="22"/>
        </w:rPr>
        <w:t xml:space="preserve">S3. </w:t>
      </w:r>
      <w:r w:rsidRPr="00DE146A">
        <w:rPr>
          <w:rFonts w:ascii="Times New Roman" w:hAnsi="Times New Roman" w:cs="Times New Roman"/>
          <w:b/>
          <w:bCs/>
          <w:sz w:val="22"/>
        </w:rPr>
        <w:t xml:space="preserve">View on </w:t>
      </w:r>
      <w:proofErr w:type="spellStart"/>
      <w:r w:rsidRPr="00DE146A">
        <w:rPr>
          <w:rFonts w:ascii="Times New Roman" w:hAnsi="Times New Roman" w:cs="Times New Roman"/>
          <w:b/>
          <w:bCs/>
          <w:sz w:val="22"/>
        </w:rPr>
        <w:t>GiNeS</w:t>
      </w:r>
      <w:proofErr w:type="spellEnd"/>
      <w:r w:rsidRPr="00DE146A">
        <w:rPr>
          <w:rFonts w:ascii="Times New Roman" w:hAnsi="Times New Roman" w:cs="Times New Roman"/>
          <w:b/>
          <w:bCs/>
          <w:sz w:val="22"/>
        </w:rPr>
        <w:t xml:space="preserve"> of </w:t>
      </w:r>
      <w:r w:rsidR="000E191C" w:rsidRPr="00DE146A">
        <w:rPr>
          <w:rFonts w:ascii="Times New Roman" w:hAnsi="Times New Roman" w:cs="Times New Roman"/>
          <w:b/>
          <w:sz w:val="22"/>
        </w:rPr>
        <w:t>c</w:t>
      </w:r>
      <w:r w:rsidRPr="00DE146A">
        <w:rPr>
          <w:rFonts w:ascii="Times New Roman" w:hAnsi="Times New Roman" w:cs="Times New Roman"/>
          <w:b/>
          <w:sz w:val="22"/>
        </w:rPr>
        <w:t>ommon</w:t>
      </w:r>
      <w:r w:rsidR="00060F19" w:rsidRPr="00DE146A">
        <w:rPr>
          <w:rFonts w:ascii="Times New Roman" w:hAnsi="Times New Roman" w:cs="Times New Roman"/>
          <w:b/>
          <w:sz w:val="22"/>
        </w:rPr>
        <w:t>ly mapped</w:t>
      </w:r>
      <w:r w:rsidRPr="00DE146A">
        <w:rPr>
          <w:rFonts w:ascii="Times New Roman" w:hAnsi="Times New Roman" w:cs="Times New Roman"/>
          <w:b/>
          <w:sz w:val="22"/>
        </w:rPr>
        <w:t xml:space="preserve"> linking-reads on chromosome 5</w:t>
      </w:r>
      <w:r w:rsidR="00DE146A">
        <w:rPr>
          <w:rFonts w:ascii="Times New Roman" w:hAnsi="Times New Roman" w:cs="Times New Roman"/>
          <w:b/>
          <w:sz w:val="22"/>
        </w:rPr>
        <w:t xml:space="preserve">. </w:t>
      </w:r>
    </w:p>
    <w:p w:rsidR="009C5C39" w:rsidRPr="00DE146A" w:rsidRDefault="009C5C39" w:rsidP="007F3D8C">
      <w:pPr>
        <w:jc w:val="both"/>
        <w:rPr>
          <w:rFonts w:ascii="Times New Roman" w:hAnsi="Times New Roman" w:cs="Times New Roman"/>
          <w:b/>
          <w:sz w:val="22"/>
        </w:rPr>
      </w:pPr>
      <w:r w:rsidRPr="00DE146A">
        <w:rPr>
          <w:rFonts w:ascii="Times New Roman" w:hAnsi="Times New Roman" w:cs="Times New Roman"/>
          <w:sz w:val="22"/>
        </w:rPr>
        <w:t>AO090120000196 (486782~488825) is the CDS encoding alpha-amylase gene. The common</w:t>
      </w:r>
      <w:r w:rsidR="00EE1E91" w:rsidRPr="00DE146A">
        <w:rPr>
          <w:rFonts w:ascii="Times New Roman" w:hAnsi="Times New Roman" w:cs="Times New Roman"/>
          <w:sz w:val="22"/>
        </w:rPr>
        <w:t>ly</w:t>
      </w:r>
      <w:r w:rsidRPr="00DE146A">
        <w:rPr>
          <w:rFonts w:ascii="Times New Roman" w:hAnsi="Times New Roman" w:cs="Times New Roman"/>
          <w:sz w:val="22"/>
        </w:rPr>
        <w:t xml:space="preserve"> mapped region </w:t>
      </w:r>
      <w:r w:rsidR="00EE1E91" w:rsidRPr="00DE146A">
        <w:rPr>
          <w:rFonts w:ascii="Times New Roman" w:hAnsi="Times New Roman" w:cs="Times New Roman"/>
          <w:sz w:val="22"/>
        </w:rPr>
        <w:t xml:space="preserve">around </w:t>
      </w:r>
      <w:r w:rsidRPr="00DE146A">
        <w:rPr>
          <w:rFonts w:ascii="Times New Roman" w:hAnsi="Times New Roman" w:cs="Times New Roman"/>
          <w:sz w:val="22"/>
        </w:rPr>
        <w:t xml:space="preserve">486160~486700 </w:t>
      </w:r>
      <w:r w:rsidR="00EE1E91" w:rsidRPr="00DE146A">
        <w:rPr>
          <w:rFonts w:ascii="Times New Roman" w:hAnsi="Times New Roman" w:cs="Times New Roman"/>
          <w:sz w:val="22"/>
        </w:rPr>
        <w:t>is in</w:t>
      </w:r>
      <w:r w:rsidRPr="00DE146A">
        <w:rPr>
          <w:rFonts w:ascii="Times New Roman" w:hAnsi="Times New Roman" w:cs="Times New Roman"/>
          <w:sz w:val="22"/>
        </w:rPr>
        <w:t xml:space="preserve"> the 5’-UTR of </w:t>
      </w:r>
      <w:r w:rsidR="00EB088D" w:rsidRPr="00DE146A">
        <w:rPr>
          <w:rFonts w:ascii="Times New Roman" w:hAnsi="Times New Roman" w:cs="Times New Roman"/>
          <w:sz w:val="22"/>
        </w:rPr>
        <w:t>AO090120000196</w:t>
      </w:r>
      <w:r w:rsidRPr="00DE146A">
        <w:rPr>
          <w:rFonts w:ascii="Times New Roman" w:hAnsi="Times New Roman" w:cs="Times New Roman"/>
          <w:sz w:val="22"/>
        </w:rPr>
        <w:t>.</w:t>
      </w:r>
    </w:p>
    <w:p w:rsidR="009C5C39" w:rsidRPr="00DE146A" w:rsidRDefault="009C5C39" w:rsidP="007F3D8C">
      <w:pPr>
        <w:jc w:val="both"/>
        <w:rPr>
          <w:rFonts w:ascii="Times New Roman" w:hAnsi="Times New Roman" w:cs="Times New Roman"/>
          <w:sz w:val="22"/>
        </w:rPr>
      </w:pPr>
    </w:p>
    <w:p w:rsidR="009C5C39" w:rsidRPr="00DE146A" w:rsidRDefault="006A5CD6" w:rsidP="007F3D8C">
      <w:pPr>
        <w:jc w:val="center"/>
        <w:rPr>
          <w:rFonts w:ascii="Times New Roman" w:hAnsi="Times New Roman" w:cs="Times New Roman"/>
          <w:sz w:val="22"/>
        </w:rPr>
      </w:pPr>
      <w:r>
        <w:rPr>
          <w:rFonts w:ascii="Times New Roman" w:hAnsi="Times New Roman" w:cs="Times New Roman"/>
          <w:noProof/>
          <w:sz w:val="22"/>
          <w:lang w:eastAsia="ja-JP" w:bidi="hi-IN"/>
        </w:rPr>
        <w:drawing>
          <wp:inline distT="0" distB="0" distL="0" distR="0" wp14:anchorId="624144DD">
            <wp:extent cx="4840605" cy="2292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0605" cy="2292350"/>
                    </a:xfrm>
                    <a:prstGeom prst="rect">
                      <a:avLst/>
                    </a:prstGeom>
                    <a:noFill/>
                    <a:ln>
                      <a:noFill/>
                    </a:ln>
                  </pic:spPr>
                </pic:pic>
              </a:graphicData>
            </a:graphic>
          </wp:inline>
        </w:drawing>
      </w:r>
    </w:p>
    <w:p w:rsidR="009C5C39" w:rsidRPr="00DE146A" w:rsidRDefault="0032116F" w:rsidP="007F3D8C">
      <w:pPr>
        <w:jc w:val="both"/>
        <w:rPr>
          <w:rFonts w:ascii="Times New Roman" w:hAnsi="Times New Roman" w:cs="Times New Roman"/>
          <w:sz w:val="22"/>
          <w:szCs w:val="28"/>
        </w:rPr>
      </w:pPr>
      <w:r w:rsidRPr="00DE146A">
        <w:rPr>
          <w:rFonts w:ascii="Times New Roman" w:hAnsi="Times New Roman" w:cs="Times New Roman"/>
          <w:b/>
          <w:sz w:val="22"/>
        </w:rPr>
        <w:t>Figure</w:t>
      </w:r>
      <w:r w:rsidR="009C5C39" w:rsidRPr="00DE146A">
        <w:rPr>
          <w:rFonts w:ascii="Times New Roman" w:hAnsi="Times New Roman" w:cs="Times New Roman"/>
          <w:b/>
          <w:sz w:val="22"/>
        </w:rPr>
        <w:t xml:space="preserve"> S4. </w:t>
      </w:r>
      <w:r w:rsidR="009C5C39" w:rsidRPr="00DE146A">
        <w:rPr>
          <w:rFonts w:ascii="Times New Roman" w:hAnsi="Times New Roman" w:cs="Times New Roman"/>
          <w:b/>
          <w:bCs/>
          <w:sz w:val="22"/>
        </w:rPr>
        <w:t xml:space="preserve">View on </w:t>
      </w:r>
      <w:proofErr w:type="spellStart"/>
      <w:r w:rsidR="009C5C39" w:rsidRPr="00DE146A">
        <w:rPr>
          <w:rFonts w:ascii="Times New Roman" w:hAnsi="Times New Roman" w:cs="Times New Roman"/>
          <w:b/>
          <w:bCs/>
          <w:sz w:val="22"/>
        </w:rPr>
        <w:t>GiNeS</w:t>
      </w:r>
      <w:proofErr w:type="spellEnd"/>
      <w:r w:rsidR="009C5C39" w:rsidRPr="00DE146A">
        <w:rPr>
          <w:rFonts w:ascii="Times New Roman" w:hAnsi="Times New Roman" w:cs="Times New Roman"/>
          <w:b/>
          <w:bCs/>
          <w:sz w:val="22"/>
        </w:rPr>
        <w:t xml:space="preserve"> </w:t>
      </w:r>
      <w:r w:rsidR="009C5C39" w:rsidRPr="00DE146A">
        <w:rPr>
          <w:rFonts w:ascii="Times New Roman" w:hAnsi="Times New Roman" w:cs="Times New Roman"/>
          <w:b/>
          <w:sz w:val="22"/>
        </w:rPr>
        <w:t>of common</w:t>
      </w:r>
      <w:r w:rsidR="00060F19" w:rsidRPr="00DE146A">
        <w:rPr>
          <w:rFonts w:ascii="Times New Roman" w:hAnsi="Times New Roman" w:cs="Times New Roman"/>
          <w:b/>
          <w:sz w:val="22"/>
        </w:rPr>
        <w:t>ly mapped</w:t>
      </w:r>
      <w:r w:rsidR="009C5C39" w:rsidRPr="00DE146A">
        <w:rPr>
          <w:rFonts w:ascii="Times New Roman" w:hAnsi="Times New Roman" w:cs="Times New Roman"/>
          <w:b/>
          <w:sz w:val="22"/>
        </w:rPr>
        <w:t xml:space="preserve"> </w:t>
      </w:r>
      <w:r w:rsidR="00060F19" w:rsidRPr="00DE146A">
        <w:rPr>
          <w:rFonts w:ascii="Times New Roman" w:hAnsi="Times New Roman" w:cs="Times New Roman"/>
          <w:b/>
          <w:sz w:val="22"/>
        </w:rPr>
        <w:t xml:space="preserve">linking </w:t>
      </w:r>
      <w:r w:rsidR="009C5C39" w:rsidRPr="00DE146A">
        <w:rPr>
          <w:rFonts w:ascii="Times New Roman" w:hAnsi="Times New Roman" w:cs="Times New Roman"/>
          <w:b/>
          <w:sz w:val="22"/>
        </w:rPr>
        <w:t>reads on chromosome 2</w:t>
      </w:r>
      <w:r w:rsidR="00DE146A">
        <w:rPr>
          <w:rFonts w:ascii="Times New Roman" w:hAnsi="Times New Roman" w:cs="Times New Roman"/>
          <w:b/>
          <w:sz w:val="22"/>
        </w:rPr>
        <w:t xml:space="preserve">. </w:t>
      </w:r>
      <w:r w:rsidR="00EE1E91" w:rsidRPr="00DE146A">
        <w:rPr>
          <w:rFonts w:ascii="Times New Roman" w:hAnsi="Times New Roman" w:cs="Times New Roman"/>
          <w:sz w:val="22"/>
          <w:szCs w:val="28"/>
        </w:rPr>
        <w:t xml:space="preserve">The commonly mapped region around 3291150~ 3291700 is about 1.9kb downstream of AO09003001209 (outside the view) encoding a presumed maltase/glucoamylase gene. </w:t>
      </w:r>
      <w:r w:rsidR="00376C64" w:rsidRPr="00DE146A">
        <w:rPr>
          <w:rFonts w:ascii="Times New Roman" w:hAnsi="Times New Roman" w:cs="Times New Roman"/>
          <w:sz w:val="22"/>
          <w:szCs w:val="28"/>
        </w:rPr>
        <w:t xml:space="preserve">It was </w:t>
      </w:r>
      <w:r w:rsidR="00060F19" w:rsidRPr="00DE146A">
        <w:rPr>
          <w:rFonts w:ascii="Times New Roman" w:hAnsi="Times New Roman" w:cs="Times New Roman"/>
          <w:sz w:val="22"/>
          <w:szCs w:val="28"/>
        </w:rPr>
        <w:t>discovered</w:t>
      </w:r>
      <w:r w:rsidR="00376C64" w:rsidRPr="00DE146A">
        <w:rPr>
          <w:rFonts w:ascii="Times New Roman" w:hAnsi="Times New Roman" w:cs="Times New Roman"/>
          <w:sz w:val="22"/>
          <w:szCs w:val="28"/>
        </w:rPr>
        <w:t xml:space="preserve"> that t</w:t>
      </w:r>
      <w:r w:rsidR="00EE1E91" w:rsidRPr="00DE146A">
        <w:rPr>
          <w:rFonts w:ascii="Times New Roman" w:hAnsi="Times New Roman" w:cs="Times New Roman"/>
          <w:sz w:val="22"/>
          <w:szCs w:val="28"/>
        </w:rPr>
        <w:t>he mapped region was highly homologous to the 5’-UTR of alpha-amylase genes</w:t>
      </w:r>
      <w:r w:rsidR="00EB088D" w:rsidRPr="00DE146A">
        <w:rPr>
          <w:rFonts w:ascii="Times New Roman" w:hAnsi="Times New Roman" w:cs="Times New Roman"/>
          <w:sz w:val="22"/>
          <w:szCs w:val="28"/>
        </w:rPr>
        <w:t xml:space="preserve"> shown in Fig. S2 and S3</w:t>
      </w:r>
      <w:r w:rsidR="00EE1E91" w:rsidRPr="00DE146A">
        <w:rPr>
          <w:rFonts w:ascii="Times New Roman" w:hAnsi="Times New Roman" w:cs="Times New Roman"/>
          <w:sz w:val="22"/>
          <w:szCs w:val="28"/>
        </w:rPr>
        <w:t xml:space="preserve">. A presumed alpha-amylase gene was </w:t>
      </w:r>
      <w:r w:rsidR="00060F19" w:rsidRPr="00DE146A">
        <w:rPr>
          <w:rFonts w:ascii="Times New Roman" w:hAnsi="Times New Roman" w:cs="Times New Roman"/>
          <w:sz w:val="22"/>
          <w:szCs w:val="28"/>
        </w:rPr>
        <w:t>identified</w:t>
      </w:r>
      <w:r w:rsidR="00EE1E91" w:rsidRPr="00DE146A">
        <w:rPr>
          <w:rFonts w:ascii="Times New Roman" w:hAnsi="Times New Roman" w:cs="Times New Roman"/>
          <w:sz w:val="22"/>
          <w:szCs w:val="28"/>
        </w:rPr>
        <w:t xml:space="preserve"> at 3291763~329</w:t>
      </w:r>
      <w:r w:rsidR="00EB088D" w:rsidRPr="00DE146A">
        <w:rPr>
          <w:rFonts w:ascii="Times New Roman" w:hAnsi="Times New Roman" w:cs="Times New Roman"/>
          <w:sz w:val="22"/>
          <w:szCs w:val="28"/>
        </w:rPr>
        <w:t>3</w:t>
      </w:r>
      <w:r w:rsidR="00EE1E91" w:rsidRPr="00DE146A">
        <w:rPr>
          <w:rFonts w:ascii="Times New Roman" w:hAnsi="Times New Roman" w:cs="Times New Roman"/>
          <w:sz w:val="22"/>
          <w:szCs w:val="28"/>
        </w:rPr>
        <w:t>806 (outside the view).</w:t>
      </w:r>
    </w:p>
    <w:p w:rsidR="00EB088D" w:rsidRPr="00DE146A" w:rsidRDefault="00EB088D">
      <w:pPr>
        <w:rPr>
          <w:rFonts w:ascii="Times New Roman" w:hAnsi="Times New Roman" w:cs="Times New Roman"/>
          <w:sz w:val="22"/>
          <w:szCs w:val="28"/>
        </w:rPr>
      </w:pPr>
      <w:r w:rsidRPr="00DE146A">
        <w:rPr>
          <w:rFonts w:ascii="Times New Roman" w:hAnsi="Times New Roman" w:cs="Times New Roman"/>
          <w:sz w:val="22"/>
          <w:szCs w:val="28"/>
        </w:rPr>
        <w:br w:type="page"/>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lastRenderedPageBreak/>
        <w:t xml:space="preserve">         </w:t>
      </w:r>
    </w:p>
    <w:p w:rsidR="00EB088D" w:rsidRPr="00DE146A" w:rsidRDefault="00EB088D" w:rsidP="00EB088D">
      <w:pPr>
        <w:widowControl w:val="0"/>
        <w:autoSpaceDE w:val="0"/>
        <w:autoSpaceDN w:val="0"/>
        <w:adjustRightInd w:val="0"/>
        <w:spacing w:after="0" w:line="240" w:lineRule="auto"/>
        <w:ind w:firstLine="851"/>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1                                                                             80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A196  </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1) </w:t>
      </w:r>
      <w:r w:rsidRPr="00DE146A">
        <w:rPr>
          <w:rFonts w:ascii="Courier New" w:hAnsi="Courier New" w:cs="Courier New"/>
          <w:color w:val="FF0000"/>
          <w:sz w:val="14"/>
          <w:szCs w:val="14"/>
          <w:shd w:val="clear" w:color="auto" w:fill="FFFF00"/>
          <w:lang w:bidi="hi-IN"/>
        </w:rPr>
        <w:t>ATGATGGTCGCGTGGTGGTCTCTATTTCTGTACGGCCTTCAGGTCGCGGCACCTGCTTTGGCTGCAACGCCTGCGGACTG</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A944  </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1) </w:t>
      </w:r>
      <w:r w:rsidRPr="00DE146A">
        <w:rPr>
          <w:rFonts w:ascii="Courier New" w:hAnsi="Courier New" w:cs="Courier New"/>
          <w:color w:val="FF0000"/>
          <w:sz w:val="14"/>
          <w:szCs w:val="14"/>
          <w:shd w:val="clear" w:color="auto" w:fill="FFFF00"/>
          <w:lang w:bidi="hi-IN"/>
        </w:rPr>
        <w:t>ATGATGGTCGCGTGGTGGTCTCTATTTCTGTACGGCCTTCAGGTCGCGGCACCTGCTTTGGCTGCAACGCCTGCGGACTG</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SC003  </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1) </w:t>
      </w:r>
      <w:r w:rsidRPr="00DE146A">
        <w:rPr>
          <w:rFonts w:ascii="Courier New" w:hAnsi="Courier New" w:cs="Courier New"/>
          <w:color w:val="FF0000"/>
          <w:sz w:val="14"/>
          <w:szCs w:val="14"/>
          <w:shd w:val="clear" w:color="auto" w:fill="FFFF00"/>
          <w:lang w:bidi="hi-IN"/>
        </w:rPr>
        <w:t>ATGATGGTCGCGTGGTGGTCTCTATTTCTGTACGGCCTTCAGGTCGCGGCACCTGCTTTGGCTGCAACGCCTGCGGACTG</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Consensus  </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1) ATGATGGTCGCGTGGTGGTCTCTATTTCTGTACGGCCTTCAGGTCGCGGCACCTGCTTTGGCTGCAACGCCTGCGGACTG</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81                                                                           160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A196 </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81) </w:t>
      </w:r>
      <w:r w:rsidRPr="00DE146A">
        <w:rPr>
          <w:rFonts w:ascii="Courier New" w:hAnsi="Courier New" w:cs="Courier New"/>
          <w:color w:val="FF0000"/>
          <w:sz w:val="14"/>
          <w:szCs w:val="14"/>
          <w:shd w:val="clear" w:color="auto" w:fill="FFFF00"/>
          <w:lang w:bidi="hi-IN"/>
        </w:rPr>
        <w:t>GCGATCGCAATCCATTTATTTCCTTCTCACGGATCGATTTGCAAGGACGGATGGGTCGACGACTGCGACTTGTAATACTG</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A944 </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81) </w:t>
      </w:r>
      <w:r w:rsidRPr="00DE146A">
        <w:rPr>
          <w:rFonts w:ascii="Courier New" w:hAnsi="Courier New" w:cs="Courier New"/>
          <w:color w:val="FF0000"/>
          <w:sz w:val="14"/>
          <w:szCs w:val="14"/>
          <w:shd w:val="clear" w:color="auto" w:fill="FFFF00"/>
          <w:lang w:bidi="hi-IN"/>
        </w:rPr>
        <w:t>GCGATCGCAATCCATTTATTTCCTTCTCACGGATCGATTTGCAAGGACGGATGGGTCGACGACTGCGACTTGTAATACTG</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SC003 </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81) </w:t>
      </w:r>
      <w:r w:rsidRPr="00DE146A">
        <w:rPr>
          <w:rFonts w:ascii="Courier New" w:hAnsi="Courier New" w:cs="Courier New"/>
          <w:color w:val="FF0000"/>
          <w:sz w:val="14"/>
          <w:szCs w:val="14"/>
          <w:shd w:val="clear" w:color="auto" w:fill="FFFF00"/>
          <w:lang w:bidi="hi-IN"/>
        </w:rPr>
        <w:t>GCGATCGCAATCCATTTATTTCCTTCTCACGGATCGATTTGCAAGGACGGATGGGTCGACGACTGCGACTTGTAATACTG</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Consensus </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81) GCGATCGCAATCCATTTATTTCCTTCTCACGGATCGATTTGCAAGGACGGATGGGTCGACGACTGCGACTTGTAATACTG</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161                                                                          240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A196</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161) </w:t>
      </w:r>
      <w:r w:rsidRPr="00DE146A">
        <w:rPr>
          <w:rFonts w:ascii="Courier New" w:hAnsi="Courier New" w:cs="Courier New"/>
          <w:color w:val="FF0000"/>
          <w:sz w:val="14"/>
          <w:szCs w:val="14"/>
          <w:shd w:val="clear" w:color="auto" w:fill="FFFF00"/>
          <w:lang w:bidi="hi-IN"/>
        </w:rPr>
        <w:t>CGGATC</w:t>
      </w:r>
      <w:r w:rsidRPr="00DE146A">
        <w:rPr>
          <w:rFonts w:ascii="Courier New" w:hAnsi="Courier New" w:cs="Courier New"/>
          <w:color w:val="0000FF"/>
          <w:sz w:val="14"/>
          <w:szCs w:val="14"/>
          <w:shd w:val="clear" w:color="auto" w:fill="00FFFF"/>
          <w:lang w:bidi="hi-IN"/>
        </w:rPr>
        <w:t>A</w:t>
      </w:r>
      <w:r w:rsidRPr="00DE146A">
        <w:rPr>
          <w:rFonts w:ascii="Courier New" w:hAnsi="Courier New" w:cs="Courier New"/>
          <w:color w:val="FF0000"/>
          <w:sz w:val="14"/>
          <w:szCs w:val="14"/>
          <w:shd w:val="clear" w:color="auto" w:fill="FFFF00"/>
          <w:lang w:bidi="hi-IN"/>
        </w:rPr>
        <w:t>GGTGTGTTGTTACCTACTAGCTTTCAGAAAGAGGAATGTAAACTGACTTGATATAGAAATACTGTGGTGGAAC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A944</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161) </w:t>
      </w:r>
      <w:r w:rsidRPr="00DE146A">
        <w:rPr>
          <w:rFonts w:ascii="Courier New" w:hAnsi="Courier New" w:cs="Courier New"/>
          <w:color w:val="FF0000"/>
          <w:sz w:val="14"/>
          <w:szCs w:val="14"/>
          <w:shd w:val="clear" w:color="auto" w:fill="FFFF00"/>
          <w:lang w:bidi="hi-IN"/>
        </w:rPr>
        <w:t>CGGATC</w:t>
      </w:r>
      <w:r w:rsidRPr="00DE146A">
        <w:rPr>
          <w:rFonts w:ascii="Courier New" w:hAnsi="Courier New" w:cs="Courier New"/>
          <w:color w:val="0000FF"/>
          <w:sz w:val="14"/>
          <w:szCs w:val="14"/>
          <w:shd w:val="clear" w:color="auto" w:fill="00FFFF"/>
          <w:lang w:bidi="hi-IN"/>
        </w:rPr>
        <w:t>A</w:t>
      </w:r>
      <w:r w:rsidRPr="00DE146A">
        <w:rPr>
          <w:rFonts w:ascii="Courier New" w:hAnsi="Courier New" w:cs="Courier New"/>
          <w:color w:val="FF0000"/>
          <w:sz w:val="14"/>
          <w:szCs w:val="14"/>
          <w:shd w:val="clear" w:color="auto" w:fill="FFFF00"/>
          <w:lang w:bidi="hi-IN"/>
        </w:rPr>
        <w:t>GGTGTGTTGTTACCTACTAGCTTTCAGAAAGAGGAATGTAAACTGACTTGATATAGAAATACTGTGGTGGAAC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SC003</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161) </w:t>
      </w:r>
      <w:r w:rsidRPr="00DE146A">
        <w:rPr>
          <w:rFonts w:ascii="Courier New" w:hAnsi="Courier New" w:cs="Courier New"/>
          <w:color w:val="FF0000"/>
          <w:sz w:val="14"/>
          <w:szCs w:val="14"/>
          <w:shd w:val="clear" w:color="auto" w:fill="FFFF00"/>
          <w:lang w:bidi="hi-IN"/>
        </w:rPr>
        <w:t>CGGATC</w:t>
      </w:r>
      <w:r w:rsidRPr="00DE146A">
        <w:rPr>
          <w:rFonts w:ascii="Courier New" w:hAnsi="Courier New" w:cs="Courier New"/>
          <w:sz w:val="14"/>
          <w:szCs w:val="14"/>
          <w:lang w:bidi="hi-IN"/>
        </w:rPr>
        <w:t>G</w:t>
      </w:r>
      <w:r w:rsidRPr="00DE146A">
        <w:rPr>
          <w:rFonts w:ascii="Courier New" w:hAnsi="Courier New" w:cs="Courier New"/>
          <w:color w:val="FF0000"/>
          <w:sz w:val="14"/>
          <w:szCs w:val="14"/>
          <w:shd w:val="clear" w:color="auto" w:fill="FFFF00"/>
          <w:lang w:bidi="hi-IN"/>
        </w:rPr>
        <w:t>GGTGTGTTGTTACCTACTAGCTTTCAGAAAGAGGAATGTAAACTGACTTGATATAGAAATACTGTGGTGGAAC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Consensus</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161) CGGATCAGGTGTGTTGTTACCTACTAGCTTTCAGAAAGAGGAATGTAAACTGACTTGATATAGAAATACTGTGGTGGAAC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241                                                                          320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A196</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241) </w:t>
      </w:r>
      <w:r w:rsidRPr="00DE146A">
        <w:rPr>
          <w:rFonts w:ascii="Courier New" w:hAnsi="Courier New" w:cs="Courier New"/>
          <w:color w:val="FF0000"/>
          <w:sz w:val="14"/>
          <w:szCs w:val="14"/>
          <w:shd w:val="clear" w:color="auto" w:fill="FFFF00"/>
          <w:lang w:bidi="hi-IN"/>
        </w:rPr>
        <w:t>ATGGCAGGGCATCATCGACAAGGTAAATTGCCCCTTTATCAAAAAAAAAGAAGGAAAAGCAGAAGAAAAATAAAATAAAA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A944</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241) </w:t>
      </w:r>
      <w:r w:rsidRPr="00DE146A">
        <w:rPr>
          <w:rFonts w:ascii="Courier New" w:hAnsi="Courier New" w:cs="Courier New"/>
          <w:color w:val="FF0000"/>
          <w:sz w:val="14"/>
          <w:szCs w:val="14"/>
          <w:shd w:val="clear" w:color="auto" w:fill="FFFF00"/>
          <w:lang w:bidi="hi-IN"/>
        </w:rPr>
        <w:t>ATGGCAGGGCATCATCGACAAGGTAAATTGCCCCTTTATCAAAAAAAAAGAAGGAAAAGCAGAAGAAAAATAAAATAAAA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SC003</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241) </w:t>
      </w:r>
      <w:r w:rsidRPr="00DE146A">
        <w:rPr>
          <w:rFonts w:ascii="Courier New" w:hAnsi="Courier New" w:cs="Courier New"/>
          <w:color w:val="FF0000"/>
          <w:sz w:val="14"/>
          <w:szCs w:val="14"/>
          <w:shd w:val="clear" w:color="auto" w:fill="FFFF00"/>
          <w:lang w:bidi="hi-IN"/>
        </w:rPr>
        <w:t>ATGGCAGGGCATCATCGACAAGGTAAATTGCCCCTTTATCAAAAAAAAAGAAGGAAAAGCAGAAGAAAAATAAAATAAAA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Consensus</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241) ATGGCAGGGCATCATCGACAAGGTAAATTGCCCCTTTATCAAAAAAAAAGAAGGAAAAGCAGAAGAAAAATAAAATAAAA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321                                                                          400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A196</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321) </w:t>
      </w:r>
      <w:r w:rsidRPr="00DE146A">
        <w:rPr>
          <w:rFonts w:ascii="Courier New" w:hAnsi="Courier New" w:cs="Courier New"/>
          <w:color w:val="FF0000"/>
          <w:sz w:val="14"/>
          <w:szCs w:val="14"/>
          <w:shd w:val="clear" w:color="auto" w:fill="FFFF00"/>
          <w:lang w:bidi="hi-IN"/>
        </w:rPr>
        <w:t>AGAACTCTAGTCCTAACCATCACATAGTTGGACTATATCCAGGGAATGGGCTTCACAGCCATCTGGATCACCCCCGTTAC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A944</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321) </w:t>
      </w:r>
      <w:r w:rsidRPr="00DE146A">
        <w:rPr>
          <w:rFonts w:ascii="Courier New" w:hAnsi="Courier New" w:cs="Courier New"/>
          <w:color w:val="FF0000"/>
          <w:sz w:val="14"/>
          <w:szCs w:val="14"/>
          <w:shd w:val="clear" w:color="auto" w:fill="FFFF00"/>
          <w:lang w:bidi="hi-IN"/>
        </w:rPr>
        <w:t>AGAACTCTAGTCCTAACCATCACATAGTTGGACTATATCCAGGGAATGGGCTTCACAGCCATCTGGATCACCCCCGTTAC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SC003</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321) </w:t>
      </w:r>
      <w:r w:rsidRPr="00DE146A">
        <w:rPr>
          <w:rFonts w:ascii="Courier New" w:hAnsi="Courier New" w:cs="Courier New"/>
          <w:color w:val="FF0000"/>
          <w:sz w:val="14"/>
          <w:szCs w:val="14"/>
          <w:shd w:val="clear" w:color="auto" w:fill="FFFF00"/>
          <w:lang w:bidi="hi-IN"/>
        </w:rPr>
        <w:t>AGAACTCTAGTCCTAACCATCACATAGTTGGACTATATCCAGGGAATGGGCTTCACAGCCATCTGGATCACCCCCGTTAC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Consensus</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321) AGAACTCTAGTCCTAACCATCACATAGTTGGACTATATCCAGGGAATGGGCTTCACAGCCATCTGGATCACCCCCGTTAC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401                                                                          480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A196</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401) </w:t>
      </w:r>
      <w:r w:rsidRPr="00DE146A">
        <w:rPr>
          <w:rFonts w:ascii="Courier New" w:hAnsi="Courier New" w:cs="Courier New"/>
          <w:color w:val="FF0000"/>
          <w:sz w:val="14"/>
          <w:szCs w:val="14"/>
          <w:shd w:val="clear" w:color="auto" w:fill="FFFF00"/>
          <w:lang w:bidi="hi-IN"/>
        </w:rPr>
        <w:t>AGCCCAGCTGCCCCAGACCACCGCATATGGAGATGCCTACCATGGCTACTGGCAGCAGGATATGTAAGTCGATTTCTTTA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A944</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401) </w:t>
      </w:r>
      <w:r w:rsidRPr="00DE146A">
        <w:rPr>
          <w:rFonts w:ascii="Courier New" w:hAnsi="Courier New" w:cs="Courier New"/>
          <w:color w:val="FF0000"/>
          <w:sz w:val="14"/>
          <w:szCs w:val="14"/>
          <w:shd w:val="clear" w:color="auto" w:fill="FFFF00"/>
          <w:lang w:bidi="hi-IN"/>
        </w:rPr>
        <w:t>AGCCCAGCTGCCCCAGACCACCGCATATGGAGATGCCTACCATGGCTACTGGCAGCAGGATATGTAAGTCGATTTCTTTA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SC003</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401) </w:t>
      </w:r>
      <w:r w:rsidRPr="00DE146A">
        <w:rPr>
          <w:rFonts w:ascii="Courier New" w:hAnsi="Courier New" w:cs="Courier New"/>
          <w:color w:val="FF0000"/>
          <w:sz w:val="14"/>
          <w:szCs w:val="14"/>
          <w:shd w:val="clear" w:color="auto" w:fill="FFFF00"/>
          <w:lang w:bidi="hi-IN"/>
        </w:rPr>
        <w:t>AGCCCAGCTGCCCCAGACCACCGCATATGGAGATGCCTACCATGGCTACTGGCAGCAGGATATGTAAGTCGATTTCTTTA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Consensus</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401) AGCCCAGCTGCCCCAGACCACCGCATATGGAGATGCCTACCATGGCTACTGGCAGCAGGATATGTAAGTCGATTTCTTTA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481                                                                          560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A196</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481) </w:t>
      </w:r>
      <w:r w:rsidRPr="00DE146A">
        <w:rPr>
          <w:rFonts w:ascii="Courier New" w:hAnsi="Courier New" w:cs="Courier New"/>
          <w:color w:val="FF0000"/>
          <w:sz w:val="14"/>
          <w:szCs w:val="14"/>
          <w:shd w:val="clear" w:color="auto" w:fill="FFFF00"/>
          <w:lang w:bidi="hi-IN"/>
        </w:rPr>
        <w:t>AATATCTACCTGTCATCTTTTACATCAATATGAACTAACTTGATGGTTTTAGATACTCTCTGAACGAAAACTACGGCACT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A944</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481) </w:t>
      </w:r>
      <w:r w:rsidRPr="00DE146A">
        <w:rPr>
          <w:rFonts w:ascii="Courier New" w:hAnsi="Courier New" w:cs="Courier New"/>
          <w:color w:val="FF0000"/>
          <w:sz w:val="14"/>
          <w:szCs w:val="14"/>
          <w:shd w:val="clear" w:color="auto" w:fill="FFFF00"/>
          <w:lang w:bidi="hi-IN"/>
        </w:rPr>
        <w:t>AATATCTACCTGTCATCTTTTACATCAATATGAACTAACTTGATGGTTTTAGATACTCTCTGAACGAAAACTACGGCACT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SC003</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481) </w:t>
      </w:r>
      <w:r w:rsidRPr="00DE146A">
        <w:rPr>
          <w:rFonts w:ascii="Courier New" w:hAnsi="Courier New" w:cs="Courier New"/>
          <w:color w:val="FF0000"/>
          <w:sz w:val="14"/>
          <w:szCs w:val="14"/>
          <w:shd w:val="clear" w:color="auto" w:fill="FFFF00"/>
          <w:lang w:bidi="hi-IN"/>
        </w:rPr>
        <w:t>AATATCTACCTGTCATCTTTTACATCAATATGAACTAACTTGATGGTTTTAGATACTCTCTGAACGAAAACTACGGCACT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Consensus</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481) AATATCTACCTGTCATCTTTTACATCAATATGAACTAACTTGATGGTTTTAGATACTCTCTGAACGAAAACTACGGCACT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561                                                                          640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A196</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561) </w:t>
      </w:r>
      <w:r w:rsidRPr="00DE146A">
        <w:rPr>
          <w:rFonts w:ascii="Courier New" w:hAnsi="Courier New" w:cs="Courier New"/>
          <w:color w:val="FF0000"/>
          <w:sz w:val="14"/>
          <w:szCs w:val="14"/>
          <w:shd w:val="clear" w:color="auto" w:fill="FFFF00"/>
          <w:lang w:bidi="hi-IN"/>
        </w:rPr>
        <w:t>GCAGATGACTTGAAGGCGCTCTCTTCGGCCCTTCATGAGAGGGGGATGTATCTTATGGTCGATGTGGTTGCTAACCATAT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A944</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561) </w:t>
      </w:r>
      <w:r w:rsidRPr="00DE146A">
        <w:rPr>
          <w:rFonts w:ascii="Courier New" w:hAnsi="Courier New" w:cs="Courier New"/>
          <w:color w:val="FF0000"/>
          <w:sz w:val="14"/>
          <w:szCs w:val="14"/>
          <w:shd w:val="clear" w:color="auto" w:fill="FFFF00"/>
          <w:lang w:bidi="hi-IN"/>
        </w:rPr>
        <w:t>GCAGATGACTTGAAGGCGCTCTCTTCGGCCCTTCATGAGAGGGGGATGTATCTTATGGTCGATGTGGTTGCTAACCATAT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SC003</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561) </w:t>
      </w:r>
      <w:r w:rsidRPr="00DE146A">
        <w:rPr>
          <w:rFonts w:ascii="Courier New" w:hAnsi="Courier New" w:cs="Courier New"/>
          <w:color w:val="FF0000"/>
          <w:sz w:val="14"/>
          <w:szCs w:val="14"/>
          <w:shd w:val="clear" w:color="auto" w:fill="FFFF00"/>
          <w:lang w:bidi="hi-IN"/>
        </w:rPr>
        <w:t>GCAGATGACTTGAAGGCGCTCTCTTCGGCCCTTCATGAGAGGGGGATGTATCTTATGGTCGATGTGGTTGCTAACCATAT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Consensus</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561) GCAGATGACTTGAAGGCGCTCTCTTCGGCCCTTCATGAGAGGGGGATGTATCTTATGGTCGATGTGGTTGCTAACCATAT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641                                                                          720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A196</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641) </w:t>
      </w:r>
      <w:r w:rsidRPr="00DE146A">
        <w:rPr>
          <w:rFonts w:ascii="Courier New" w:hAnsi="Courier New" w:cs="Courier New"/>
          <w:color w:val="FF0000"/>
          <w:sz w:val="14"/>
          <w:szCs w:val="14"/>
          <w:shd w:val="clear" w:color="auto" w:fill="FFFF00"/>
          <w:lang w:bidi="hi-IN"/>
        </w:rPr>
        <w:t>GGTTCGTGGTCCTTTGCAACTGACTTCGCGGATATGGTTCATTTCAGTACTGACAATGAGTAATATCAGGGCTATGATGG</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A944</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641) </w:t>
      </w:r>
      <w:r w:rsidRPr="00DE146A">
        <w:rPr>
          <w:rFonts w:ascii="Courier New" w:hAnsi="Courier New" w:cs="Courier New"/>
          <w:color w:val="FF0000"/>
          <w:sz w:val="14"/>
          <w:szCs w:val="14"/>
          <w:shd w:val="clear" w:color="auto" w:fill="FFFF00"/>
          <w:lang w:bidi="hi-IN"/>
        </w:rPr>
        <w:t>GGTTCGTGGTCCTTTGCAACTGACTTCGCGGATATGGTTCATTTCAGTACTGACAATGAGTAATATCAGGGCTATGATGG</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SC003</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641) </w:t>
      </w:r>
      <w:r w:rsidRPr="00DE146A">
        <w:rPr>
          <w:rFonts w:ascii="Courier New" w:hAnsi="Courier New" w:cs="Courier New"/>
          <w:color w:val="FF0000"/>
          <w:sz w:val="14"/>
          <w:szCs w:val="14"/>
          <w:shd w:val="clear" w:color="auto" w:fill="FFFF00"/>
          <w:lang w:bidi="hi-IN"/>
        </w:rPr>
        <w:t>GGTTCGTGGTCCTTTGCAACTGACTTCGCGGATATGGTTCATTTCAGTACTGACAATGAGTAATATCAGGGCTATGATGG</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Consensus</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641) GGTTCGTGGTCCTTTGCAACTGACTTCGCGGATATGGTTCATTTCAGTACTGACAATGAGTAATATCAGGGCTATGATGG</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721                                                                          800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A196</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721) </w:t>
      </w:r>
      <w:r w:rsidRPr="00DE146A">
        <w:rPr>
          <w:rFonts w:ascii="Courier New" w:hAnsi="Courier New" w:cs="Courier New"/>
          <w:color w:val="FF0000"/>
          <w:sz w:val="14"/>
          <w:szCs w:val="14"/>
          <w:shd w:val="clear" w:color="auto" w:fill="FFFF00"/>
          <w:lang w:bidi="hi-IN"/>
        </w:rPr>
        <w:t>AGCGGGTAGCTCAGTCGATTACAGTGTGTTTAAACCGTTCAGTTCCCAAGACTACTTCCACCCGTTCTGT</w:t>
      </w:r>
      <w:r w:rsidRPr="00DE146A">
        <w:rPr>
          <w:rFonts w:ascii="Courier New" w:hAnsi="Courier New" w:cs="Courier New"/>
          <w:color w:val="0000FF"/>
          <w:sz w:val="14"/>
          <w:szCs w:val="14"/>
          <w:shd w:val="clear" w:color="auto" w:fill="00FFFF"/>
          <w:lang w:bidi="hi-IN"/>
        </w:rPr>
        <w:t>T</w:t>
      </w:r>
      <w:r w:rsidRPr="00DE146A">
        <w:rPr>
          <w:rFonts w:ascii="Courier New" w:hAnsi="Courier New" w:cs="Courier New"/>
          <w:color w:val="FF0000"/>
          <w:sz w:val="14"/>
          <w:szCs w:val="14"/>
          <w:shd w:val="clear" w:color="auto" w:fill="FFFF00"/>
          <w:lang w:bidi="hi-IN"/>
        </w:rPr>
        <w:t>TCATTCAAA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A944</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721) </w:t>
      </w:r>
      <w:r w:rsidRPr="00DE146A">
        <w:rPr>
          <w:rFonts w:ascii="Courier New" w:hAnsi="Courier New" w:cs="Courier New"/>
          <w:color w:val="FF0000"/>
          <w:sz w:val="14"/>
          <w:szCs w:val="14"/>
          <w:shd w:val="clear" w:color="auto" w:fill="FFFF00"/>
          <w:lang w:bidi="hi-IN"/>
        </w:rPr>
        <w:t>AGCGGGTAGCTCAGTCGATTACAGTGTGTTTAAACCGTTCAGTTCCCAAGACTACTTCCACCCGTTCTGT</w:t>
      </w:r>
      <w:r w:rsidRPr="00DE146A">
        <w:rPr>
          <w:rFonts w:ascii="Courier New" w:hAnsi="Courier New" w:cs="Courier New"/>
          <w:color w:val="0000FF"/>
          <w:sz w:val="14"/>
          <w:szCs w:val="14"/>
          <w:shd w:val="clear" w:color="auto" w:fill="00FFFF"/>
          <w:lang w:bidi="hi-IN"/>
        </w:rPr>
        <w:t>T</w:t>
      </w:r>
      <w:r w:rsidRPr="00DE146A">
        <w:rPr>
          <w:rFonts w:ascii="Courier New" w:hAnsi="Courier New" w:cs="Courier New"/>
          <w:color w:val="FF0000"/>
          <w:sz w:val="14"/>
          <w:szCs w:val="14"/>
          <w:shd w:val="clear" w:color="auto" w:fill="FFFF00"/>
          <w:lang w:bidi="hi-IN"/>
        </w:rPr>
        <w:t>TCATTCAAA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SC003</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721) </w:t>
      </w:r>
      <w:r w:rsidRPr="00DE146A">
        <w:rPr>
          <w:rFonts w:ascii="Courier New" w:hAnsi="Courier New" w:cs="Courier New"/>
          <w:color w:val="FF0000"/>
          <w:sz w:val="14"/>
          <w:szCs w:val="14"/>
          <w:shd w:val="clear" w:color="auto" w:fill="FFFF00"/>
          <w:lang w:bidi="hi-IN"/>
        </w:rPr>
        <w:t>AGCGGGTAGCTCAGTCGATTACAGTGTGTTTAAACCGTTCAGTTCCCAAGACTACTTCCACCCGTTCTGT</w:t>
      </w:r>
      <w:r w:rsidRPr="00DE146A">
        <w:rPr>
          <w:rFonts w:ascii="Courier New" w:hAnsi="Courier New" w:cs="Courier New"/>
          <w:sz w:val="14"/>
          <w:szCs w:val="14"/>
          <w:lang w:bidi="hi-IN"/>
        </w:rPr>
        <w:t>C</w:t>
      </w:r>
      <w:r w:rsidRPr="00DE146A">
        <w:rPr>
          <w:rFonts w:ascii="Courier New" w:hAnsi="Courier New" w:cs="Courier New"/>
          <w:color w:val="FF0000"/>
          <w:sz w:val="14"/>
          <w:szCs w:val="14"/>
          <w:shd w:val="clear" w:color="auto" w:fill="FFFF00"/>
          <w:lang w:bidi="hi-IN"/>
        </w:rPr>
        <w:t>TCATTCAAA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Consensus</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721) AGCGGGTAGCTCAGTCGATTACAGTGTGTTTAAACCGTTCAGTTCCCAAGACTACTTCCACCCGTTCTGTTTCATTCAAA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801                                                                          880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A196</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801) </w:t>
      </w:r>
      <w:r w:rsidRPr="00DE146A">
        <w:rPr>
          <w:rFonts w:ascii="Courier New" w:hAnsi="Courier New" w:cs="Courier New"/>
          <w:color w:val="FF0000"/>
          <w:sz w:val="14"/>
          <w:szCs w:val="14"/>
          <w:shd w:val="clear" w:color="auto" w:fill="FFFF00"/>
          <w:lang w:bidi="hi-IN"/>
        </w:rPr>
        <w:t>ACTATGAAGATCAGACTCAGGTTGAGGATTGCTGGCTAGGAGATAACACTGTCTCCTTGCCTGATCTCGATACCACCAAG</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A944</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801) </w:t>
      </w:r>
      <w:r w:rsidRPr="00DE146A">
        <w:rPr>
          <w:rFonts w:ascii="Courier New" w:hAnsi="Courier New" w:cs="Courier New"/>
          <w:color w:val="FF0000"/>
          <w:sz w:val="14"/>
          <w:szCs w:val="14"/>
          <w:shd w:val="clear" w:color="auto" w:fill="FFFF00"/>
          <w:lang w:bidi="hi-IN"/>
        </w:rPr>
        <w:t>ACTATGAAGATCAGACTCAGGTTGAGGATTGCTGGCTAGGAGATAACACTGTCTCCTTGCCTGATCTCGATACCACCAAG</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SC003</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801) </w:t>
      </w:r>
      <w:r w:rsidRPr="00DE146A">
        <w:rPr>
          <w:rFonts w:ascii="Courier New" w:hAnsi="Courier New" w:cs="Courier New"/>
          <w:color w:val="FF0000"/>
          <w:sz w:val="14"/>
          <w:szCs w:val="14"/>
          <w:shd w:val="clear" w:color="auto" w:fill="FFFF00"/>
          <w:lang w:bidi="hi-IN"/>
        </w:rPr>
        <w:t>ACTATGAAGATCAGACTCAGGTTGAGGATTGCTGGCTAGGAGATAACACTGTCTCCTTGCCTGATCTCGATACCACCAAG</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Consensus</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801) ACTATGAAGATCAGACTCAGGTTGAGGATTGCTGGCTAGGAGATAACACTGTCTCCTTGCCTGATCTCGATACCACCAAG</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881                                                                          960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A196</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881) </w:t>
      </w:r>
      <w:r w:rsidRPr="00DE146A">
        <w:rPr>
          <w:rFonts w:ascii="Courier New" w:hAnsi="Courier New" w:cs="Courier New"/>
          <w:color w:val="FF0000"/>
          <w:sz w:val="14"/>
          <w:szCs w:val="14"/>
          <w:shd w:val="clear" w:color="auto" w:fill="FFFF00"/>
          <w:lang w:bidi="hi-IN"/>
        </w:rPr>
        <w:t>GATGTGGTCAAGAATGAATGGTACGACTGGGTGGGATCATTGGTATCGAACTACTCCAGTAAGATATTTCTCCCTCATTC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A944</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881) </w:t>
      </w:r>
      <w:r w:rsidRPr="00DE146A">
        <w:rPr>
          <w:rFonts w:ascii="Courier New" w:hAnsi="Courier New" w:cs="Courier New"/>
          <w:color w:val="FF0000"/>
          <w:sz w:val="14"/>
          <w:szCs w:val="14"/>
          <w:shd w:val="clear" w:color="auto" w:fill="FFFF00"/>
          <w:lang w:bidi="hi-IN"/>
        </w:rPr>
        <w:t>GATGTGGTCAAGAATGAATGGTACGACTGGGTGGGATCATTGGTATCGAACTACTCCAGTAAGATATTTCTCCCTCATTC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SC003</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881) </w:t>
      </w:r>
      <w:r w:rsidRPr="00DE146A">
        <w:rPr>
          <w:rFonts w:ascii="Courier New" w:hAnsi="Courier New" w:cs="Courier New"/>
          <w:color w:val="FF0000"/>
          <w:sz w:val="14"/>
          <w:szCs w:val="14"/>
          <w:shd w:val="clear" w:color="auto" w:fill="FFFF00"/>
          <w:lang w:bidi="hi-IN"/>
        </w:rPr>
        <w:t>GATGTGGTCAAGAATGAATGGTACGACTGGGTGGGATCATTGGTATCGAACTACTCCAGTAAGATATTTCTCCCTCATTC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Consensus</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881) GATGTGGTCAAGAATGAATGGTACGACTGGGTGGGATCATTGGTATCGAACTACTCCAGTAAGATATTTCTCCCTCATTC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961                                                                         1040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A196</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961) </w:t>
      </w:r>
      <w:r w:rsidRPr="00DE146A">
        <w:rPr>
          <w:rFonts w:ascii="Courier New" w:hAnsi="Courier New" w:cs="Courier New"/>
          <w:color w:val="FF0000"/>
          <w:sz w:val="14"/>
          <w:szCs w:val="14"/>
          <w:shd w:val="clear" w:color="auto" w:fill="FFFF00"/>
          <w:lang w:bidi="hi-IN"/>
        </w:rPr>
        <w:t>TACAACTTGGCTGATCGATGATACTTACGAAATCAGTTGACGGCCTCCGTATCGACACAGTAAAACACGTCCAGAAGGAC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A944</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961) </w:t>
      </w:r>
      <w:r w:rsidRPr="00DE146A">
        <w:rPr>
          <w:rFonts w:ascii="Courier New" w:hAnsi="Courier New" w:cs="Courier New"/>
          <w:color w:val="FF0000"/>
          <w:sz w:val="14"/>
          <w:szCs w:val="14"/>
          <w:shd w:val="clear" w:color="auto" w:fill="FFFF00"/>
          <w:lang w:bidi="hi-IN"/>
        </w:rPr>
        <w:t>TACAACTTGGCTGATCGATGATACTTACGAAATCAGTTGACGGCCTCCGTATCGACACAGTAAAACACGTCCAGAAGGAC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SC003</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 xml:space="preserve">961) </w:t>
      </w:r>
      <w:r w:rsidRPr="00DE146A">
        <w:rPr>
          <w:rFonts w:ascii="Courier New" w:hAnsi="Courier New" w:cs="Courier New"/>
          <w:color w:val="FF0000"/>
          <w:sz w:val="14"/>
          <w:szCs w:val="14"/>
          <w:shd w:val="clear" w:color="auto" w:fill="FFFF00"/>
          <w:lang w:bidi="hi-IN"/>
        </w:rPr>
        <w:t>TACAACTTGGCTGATCGATGATACTTACGAAATCAGTTGACGGCCTCCGTATCGACACAGTAAAACACGTCCAGAAGGAC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Consensus</w:t>
      </w:r>
      <w:proofErr w:type="gramStart"/>
      <w:r w:rsidRPr="00DE146A">
        <w:rPr>
          <w:rFonts w:ascii="Courier New" w:hAnsi="Courier New" w:cs="Courier New"/>
          <w:color w:val="auto"/>
          <w:sz w:val="14"/>
          <w:szCs w:val="14"/>
          <w:lang w:bidi="hi-IN"/>
        </w:rPr>
        <w:t xml:space="preserve">   (</w:t>
      </w:r>
      <w:proofErr w:type="gramEnd"/>
      <w:r w:rsidRPr="00DE146A">
        <w:rPr>
          <w:rFonts w:ascii="Courier New" w:hAnsi="Courier New" w:cs="Courier New"/>
          <w:color w:val="auto"/>
          <w:sz w:val="14"/>
          <w:szCs w:val="14"/>
          <w:lang w:bidi="hi-IN"/>
        </w:rPr>
        <w:t>961) TACAACTTGGCTGATCGATGATACTTACGAAATCAGTTGACGGCCTCCGTATCGACACAGTAAAACACGTCCAGAAGGAC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1041                                                                        1120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196  (</w:t>
      </w:r>
      <w:proofErr w:type="gramEnd"/>
      <w:r w:rsidRPr="00DE146A">
        <w:rPr>
          <w:rFonts w:ascii="Courier New" w:hAnsi="Courier New" w:cs="Courier New"/>
          <w:color w:val="auto"/>
          <w:sz w:val="14"/>
          <w:szCs w:val="14"/>
          <w:lang w:bidi="hi-IN"/>
        </w:rPr>
        <w:t xml:space="preserve">1041) </w:t>
      </w:r>
      <w:r w:rsidRPr="00DE146A">
        <w:rPr>
          <w:rFonts w:ascii="Courier New" w:hAnsi="Courier New" w:cs="Courier New"/>
          <w:color w:val="FF0000"/>
          <w:sz w:val="14"/>
          <w:szCs w:val="14"/>
          <w:shd w:val="clear" w:color="auto" w:fill="FFFF00"/>
          <w:lang w:bidi="hi-IN"/>
        </w:rPr>
        <w:t>TTCTGGCCCGGGTACAACAAAGCCGCAGGCGTGTACTGTATCGGCGAGGTGCTCGACGGTGATCCGGCCTACACTTGTCC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944  (</w:t>
      </w:r>
      <w:proofErr w:type="gramEnd"/>
      <w:r w:rsidRPr="00DE146A">
        <w:rPr>
          <w:rFonts w:ascii="Courier New" w:hAnsi="Courier New" w:cs="Courier New"/>
          <w:color w:val="auto"/>
          <w:sz w:val="14"/>
          <w:szCs w:val="14"/>
          <w:lang w:bidi="hi-IN"/>
        </w:rPr>
        <w:t xml:space="preserve">1041) </w:t>
      </w:r>
      <w:r w:rsidRPr="00DE146A">
        <w:rPr>
          <w:rFonts w:ascii="Courier New" w:hAnsi="Courier New" w:cs="Courier New"/>
          <w:color w:val="FF0000"/>
          <w:sz w:val="14"/>
          <w:szCs w:val="14"/>
          <w:shd w:val="clear" w:color="auto" w:fill="FFFF00"/>
          <w:lang w:bidi="hi-IN"/>
        </w:rPr>
        <w:t>TTCTGGCCCGGGTACAACAAAGCCGCAGGCGTGTACTGTATCGGCGAGGTGCTCGACGGTGATCCGGCCTACACTTGTCC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w:t>
      </w:r>
      <w:proofErr w:type="gramStart"/>
      <w:r w:rsidRPr="00DE146A">
        <w:rPr>
          <w:rFonts w:ascii="Courier New" w:hAnsi="Courier New" w:cs="Courier New"/>
          <w:color w:val="auto"/>
          <w:sz w:val="14"/>
          <w:szCs w:val="14"/>
          <w:lang w:bidi="hi-IN"/>
        </w:rPr>
        <w:t>003  (</w:t>
      </w:r>
      <w:proofErr w:type="gramEnd"/>
      <w:r w:rsidRPr="00DE146A">
        <w:rPr>
          <w:rFonts w:ascii="Courier New" w:hAnsi="Courier New" w:cs="Courier New"/>
          <w:color w:val="auto"/>
          <w:sz w:val="14"/>
          <w:szCs w:val="14"/>
          <w:lang w:bidi="hi-IN"/>
        </w:rPr>
        <w:t xml:space="preserve">1041) </w:t>
      </w:r>
      <w:r w:rsidRPr="00DE146A">
        <w:rPr>
          <w:rFonts w:ascii="Courier New" w:hAnsi="Courier New" w:cs="Courier New"/>
          <w:color w:val="FF0000"/>
          <w:sz w:val="14"/>
          <w:szCs w:val="14"/>
          <w:shd w:val="clear" w:color="auto" w:fill="FFFF00"/>
          <w:lang w:bidi="hi-IN"/>
        </w:rPr>
        <w:t>TTCTGGCCCGGGTACAACAAAGCCGCAGGCGTGTACTGTATCGGCGAGGTGCTCGACGGTGATCCGGCCTACACTTGTCC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proofErr w:type="gramStart"/>
      <w:r w:rsidRPr="00DE146A">
        <w:rPr>
          <w:rFonts w:ascii="Courier New" w:hAnsi="Courier New" w:cs="Courier New"/>
          <w:color w:val="auto"/>
          <w:sz w:val="14"/>
          <w:szCs w:val="14"/>
          <w:lang w:bidi="hi-IN"/>
        </w:rPr>
        <w:t>Consensus  (</w:t>
      </w:r>
      <w:proofErr w:type="gramEnd"/>
      <w:r w:rsidRPr="00DE146A">
        <w:rPr>
          <w:rFonts w:ascii="Courier New" w:hAnsi="Courier New" w:cs="Courier New"/>
          <w:color w:val="auto"/>
          <w:sz w:val="14"/>
          <w:szCs w:val="14"/>
          <w:lang w:bidi="hi-IN"/>
        </w:rPr>
        <w:t>1041) TTCTGGCCCGGGTACAACAAAGCCGCAGGCGTGTACTGTATCGGCGAGGTGCTCGACGGTGATCCGGCCTACACTTGTCC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1121                                                                        1200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196  (</w:t>
      </w:r>
      <w:proofErr w:type="gramEnd"/>
      <w:r w:rsidRPr="00DE146A">
        <w:rPr>
          <w:rFonts w:ascii="Courier New" w:hAnsi="Courier New" w:cs="Courier New"/>
          <w:color w:val="auto"/>
          <w:sz w:val="14"/>
          <w:szCs w:val="14"/>
          <w:lang w:bidi="hi-IN"/>
        </w:rPr>
        <w:t xml:space="preserve">1121) </w:t>
      </w:r>
      <w:r w:rsidRPr="00DE146A">
        <w:rPr>
          <w:rFonts w:ascii="Courier New" w:hAnsi="Courier New" w:cs="Courier New"/>
          <w:color w:val="FF0000"/>
          <w:sz w:val="14"/>
          <w:szCs w:val="14"/>
          <w:shd w:val="clear" w:color="auto" w:fill="FFFF00"/>
          <w:lang w:bidi="hi-IN"/>
        </w:rPr>
        <w:t>CTACCAGAACGTCATGGACGGCGTACTGAACTATCCCATGTATGGTTCCTCCAACCATGAGCCTTCTTGCAAGTCTCATC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944  (</w:t>
      </w:r>
      <w:proofErr w:type="gramEnd"/>
      <w:r w:rsidRPr="00DE146A">
        <w:rPr>
          <w:rFonts w:ascii="Courier New" w:hAnsi="Courier New" w:cs="Courier New"/>
          <w:color w:val="auto"/>
          <w:sz w:val="14"/>
          <w:szCs w:val="14"/>
          <w:lang w:bidi="hi-IN"/>
        </w:rPr>
        <w:t xml:space="preserve">1121) </w:t>
      </w:r>
      <w:r w:rsidRPr="00DE146A">
        <w:rPr>
          <w:rFonts w:ascii="Courier New" w:hAnsi="Courier New" w:cs="Courier New"/>
          <w:color w:val="FF0000"/>
          <w:sz w:val="14"/>
          <w:szCs w:val="14"/>
          <w:shd w:val="clear" w:color="auto" w:fill="FFFF00"/>
          <w:lang w:bidi="hi-IN"/>
        </w:rPr>
        <w:t>CTACCAGAACGTCATGGACGGCGTACTGAACTATCCCATGTATGGTTCCTCCAACCATGAGCCTTCTTGCAAGTCTCATC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w:t>
      </w:r>
      <w:proofErr w:type="gramStart"/>
      <w:r w:rsidRPr="00DE146A">
        <w:rPr>
          <w:rFonts w:ascii="Courier New" w:hAnsi="Courier New" w:cs="Courier New"/>
          <w:color w:val="auto"/>
          <w:sz w:val="14"/>
          <w:szCs w:val="14"/>
          <w:lang w:bidi="hi-IN"/>
        </w:rPr>
        <w:t>003  (</w:t>
      </w:r>
      <w:proofErr w:type="gramEnd"/>
      <w:r w:rsidRPr="00DE146A">
        <w:rPr>
          <w:rFonts w:ascii="Courier New" w:hAnsi="Courier New" w:cs="Courier New"/>
          <w:color w:val="auto"/>
          <w:sz w:val="14"/>
          <w:szCs w:val="14"/>
          <w:lang w:bidi="hi-IN"/>
        </w:rPr>
        <w:t xml:space="preserve">1121) </w:t>
      </w:r>
      <w:r w:rsidRPr="00DE146A">
        <w:rPr>
          <w:rFonts w:ascii="Courier New" w:hAnsi="Courier New" w:cs="Courier New"/>
          <w:color w:val="FF0000"/>
          <w:sz w:val="14"/>
          <w:szCs w:val="14"/>
          <w:shd w:val="clear" w:color="auto" w:fill="FFFF00"/>
          <w:lang w:bidi="hi-IN"/>
        </w:rPr>
        <w:t>CTACCAGAACGTCATGGACGGCGTACTGAACTATCCCATGTATGGTTCCTCCAACCATGAGCCTTCTTGCAAGTCTCATC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proofErr w:type="gramStart"/>
      <w:r w:rsidRPr="00DE146A">
        <w:rPr>
          <w:rFonts w:ascii="Courier New" w:hAnsi="Courier New" w:cs="Courier New"/>
          <w:color w:val="auto"/>
          <w:sz w:val="14"/>
          <w:szCs w:val="14"/>
          <w:lang w:bidi="hi-IN"/>
        </w:rPr>
        <w:t>Consensus  (</w:t>
      </w:r>
      <w:proofErr w:type="gramEnd"/>
      <w:r w:rsidRPr="00DE146A">
        <w:rPr>
          <w:rFonts w:ascii="Courier New" w:hAnsi="Courier New" w:cs="Courier New"/>
          <w:color w:val="auto"/>
          <w:sz w:val="14"/>
          <w:szCs w:val="14"/>
          <w:lang w:bidi="hi-IN"/>
        </w:rPr>
        <w:t>1121) CTACCAGAACGTCATGGACGGCGTACTGAACTATCCCATGTATGGTTCCTCCAACCATGAGCCTTCTTGCAAGTCTCATC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1201                                                                        1280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196  (</w:t>
      </w:r>
      <w:proofErr w:type="gramEnd"/>
      <w:r w:rsidRPr="00DE146A">
        <w:rPr>
          <w:rFonts w:ascii="Courier New" w:hAnsi="Courier New" w:cs="Courier New"/>
          <w:color w:val="auto"/>
          <w:sz w:val="14"/>
          <w:szCs w:val="14"/>
          <w:lang w:bidi="hi-IN"/>
        </w:rPr>
        <w:t xml:space="preserve">1201) </w:t>
      </w:r>
      <w:r w:rsidRPr="00DE146A">
        <w:rPr>
          <w:rFonts w:ascii="Courier New" w:hAnsi="Courier New" w:cs="Courier New"/>
          <w:color w:val="FF0000"/>
          <w:sz w:val="14"/>
          <w:szCs w:val="14"/>
          <w:shd w:val="clear" w:color="auto" w:fill="FFFF00"/>
          <w:lang w:bidi="hi-IN"/>
        </w:rPr>
        <w:t>TCCTAACGAAACGGCTAAAACCAGTTACTATCCACTCCTCAACGCCTTCAAGTCAACCTCCGGCAGCATGGACGACCTCT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944  (</w:t>
      </w:r>
      <w:proofErr w:type="gramEnd"/>
      <w:r w:rsidRPr="00DE146A">
        <w:rPr>
          <w:rFonts w:ascii="Courier New" w:hAnsi="Courier New" w:cs="Courier New"/>
          <w:color w:val="auto"/>
          <w:sz w:val="14"/>
          <w:szCs w:val="14"/>
          <w:lang w:bidi="hi-IN"/>
        </w:rPr>
        <w:t xml:space="preserve">1201) </w:t>
      </w:r>
      <w:r w:rsidRPr="00DE146A">
        <w:rPr>
          <w:rFonts w:ascii="Courier New" w:hAnsi="Courier New" w:cs="Courier New"/>
          <w:color w:val="FF0000"/>
          <w:sz w:val="14"/>
          <w:szCs w:val="14"/>
          <w:shd w:val="clear" w:color="auto" w:fill="FFFF00"/>
          <w:lang w:bidi="hi-IN"/>
        </w:rPr>
        <w:t>TCCTAACGAAACGGCTAAAACCAGTTACTATCCACTCCTCAACGCCTTCAAGTCAACCTCCGGCAGCATGGACGACCTCT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w:t>
      </w:r>
      <w:proofErr w:type="gramStart"/>
      <w:r w:rsidRPr="00DE146A">
        <w:rPr>
          <w:rFonts w:ascii="Courier New" w:hAnsi="Courier New" w:cs="Courier New"/>
          <w:color w:val="auto"/>
          <w:sz w:val="14"/>
          <w:szCs w:val="14"/>
          <w:lang w:bidi="hi-IN"/>
        </w:rPr>
        <w:t>003  (</w:t>
      </w:r>
      <w:proofErr w:type="gramEnd"/>
      <w:r w:rsidRPr="00DE146A">
        <w:rPr>
          <w:rFonts w:ascii="Courier New" w:hAnsi="Courier New" w:cs="Courier New"/>
          <w:color w:val="auto"/>
          <w:sz w:val="14"/>
          <w:szCs w:val="14"/>
          <w:lang w:bidi="hi-IN"/>
        </w:rPr>
        <w:t xml:space="preserve">1201) </w:t>
      </w:r>
      <w:r w:rsidRPr="00DE146A">
        <w:rPr>
          <w:rFonts w:ascii="Courier New" w:hAnsi="Courier New" w:cs="Courier New"/>
          <w:color w:val="FF0000"/>
          <w:sz w:val="14"/>
          <w:szCs w:val="14"/>
          <w:shd w:val="clear" w:color="auto" w:fill="FFFF00"/>
          <w:lang w:bidi="hi-IN"/>
        </w:rPr>
        <w:t>TCCTAACGAAACGGCTAAAACCAGTTACTATCCACTCCTCAACGCCTTCAAGTCAACCTCCGGCAGCATGGACGACCTCT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proofErr w:type="gramStart"/>
      <w:r w:rsidRPr="00DE146A">
        <w:rPr>
          <w:rFonts w:ascii="Courier New" w:hAnsi="Courier New" w:cs="Courier New"/>
          <w:color w:val="auto"/>
          <w:sz w:val="14"/>
          <w:szCs w:val="14"/>
          <w:lang w:bidi="hi-IN"/>
        </w:rPr>
        <w:t>Consensus  (</w:t>
      </w:r>
      <w:proofErr w:type="gramEnd"/>
      <w:r w:rsidRPr="00DE146A">
        <w:rPr>
          <w:rFonts w:ascii="Courier New" w:hAnsi="Courier New" w:cs="Courier New"/>
          <w:color w:val="auto"/>
          <w:sz w:val="14"/>
          <w:szCs w:val="14"/>
          <w:lang w:bidi="hi-IN"/>
        </w:rPr>
        <w:t>1201) TCCTAACGAAACGGCTAAAACCAGTTACTATCCACTCCTCAACGCCTTCAAGTCAACCTCCGGCAGCATGGACGACCTCT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1281                                                                        1360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196  (</w:t>
      </w:r>
      <w:proofErr w:type="gramEnd"/>
      <w:r w:rsidRPr="00DE146A">
        <w:rPr>
          <w:rFonts w:ascii="Courier New" w:hAnsi="Courier New" w:cs="Courier New"/>
          <w:color w:val="auto"/>
          <w:sz w:val="14"/>
          <w:szCs w:val="14"/>
          <w:lang w:bidi="hi-IN"/>
        </w:rPr>
        <w:t xml:space="preserve">1281) </w:t>
      </w:r>
      <w:r w:rsidRPr="00DE146A">
        <w:rPr>
          <w:rFonts w:ascii="Courier New" w:hAnsi="Courier New" w:cs="Courier New"/>
          <w:color w:val="FF0000"/>
          <w:sz w:val="14"/>
          <w:szCs w:val="14"/>
          <w:shd w:val="clear" w:color="auto" w:fill="FFFF00"/>
          <w:lang w:bidi="hi-IN"/>
        </w:rPr>
        <w:t>ACAACATGATCAACACCGTCAAATCCGACTGTCCAGACTCAACACTCCTGGGCACATTCGTCGAGAACCACGACAACCCA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944  (</w:t>
      </w:r>
      <w:proofErr w:type="gramEnd"/>
      <w:r w:rsidRPr="00DE146A">
        <w:rPr>
          <w:rFonts w:ascii="Courier New" w:hAnsi="Courier New" w:cs="Courier New"/>
          <w:color w:val="auto"/>
          <w:sz w:val="14"/>
          <w:szCs w:val="14"/>
          <w:lang w:bidi="hi-IN"/>
        </w:rPr>
        <w:t xml:space="preserve">1281) </w:t>
      </w:r>
      <w:r w:rsidRPr="00DE146A">
        <w:rPr>
          <w:rFonts w:ascii="Courier New" w:hAnsi="Courier New" w:cs="Courier New"/>
          <w:color w:val="FF0000"/>
          <w:sz w:val="14"/>
          <w:szCs w:val="14"/>
          <w:shd w:val="clear" w:color="auto" w:fill="FFFF00"/>
          <w:lang w:bidi="hi-IN"/>
        </w:rPr>
        <w:t>ACAACATGATCAACACCGTCAAATCCGACTGTCCAGACTCAACACTCCTGGGCACATTCGTCGAGAACCACGACAACCCA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w:t>
      </w:r>
      <w:proofErr w:type="gramStart"/>
      <w:r w:rsidRPr="00DE146A">
        <w:rPr>
          <w:rFonts w:ascii="Courier New" w:hAnsi="Courier New" w:cs="Courier New"/>
          <w:color w:val="auto"/>
          <w:sz w:val="14"/>
          <w:szCs w:val="14"/>
          <w:lang w:bidi="hi-IN"/>
        </w:rPr>
        <w:t>003  (</w:t>
      </w:r>
      <w:proofErr w:type="gramEnd"/>
      <w:r w:rsidRPr="00DE146A">
        <w:rPr>
          <w:rFonts w:ascii="Courier New" w:hAnsi="Courier New" w:cs="Courier New"/>
          <w:color w:val="auto"/>
          <w:sz w:val="14"/>
          <w:szCs w:val="14"/>
          <w:lang w:bidi="hi-IN"/>
        </w:rPr>
        <w:t xml:space="preserve">1281) </w:t>
      </w:r>
      <w:r w:rsidRPr="00DE146A">
        <w:rPr>
          <w:rFonts w:ascii="Courier New" w:hAnsi="Courier New" w:cs="Courier New"/>
          <w:color w:val="FF0000"/>
          <w:sz w:val="14"/>
          <w:szCs w:val="14"/>
          <w:shd w:val="clear" w:color="auto" w:fill="FFFF00"/>
          <w:lang w:bidi="hi-IN"/>
        </w:rPr>
        <w:t>ACAACATGATCAACACCGTCAAATCCGACTGTCCAGACTCAACACTCCTGGGCACATTCGTCGAGAACCACGACAACCCA</w:t>
      </w:r>
    </w:p>
    <w:p w:rsidR="00EB088D"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proofErr w:type="gramStart"/>
      <w:r w:rsidRPr="00DE146A">
        <w:rPr>
          <w:rFonts w:ascii="Courier New" w:hAnsi="Courier New" w:cs="Courier New"/>
          <w:color w:val="auto"/>
          <w:sz w:val="14"/>
          <w:szCs w:val="14"/>
          <w:lang w:bidi="hi-IN"/>
        </w:rPr>
        <w:t>Consensus  (</w:t>
      </w:r>
      <w:proofErr w:type="gramEnd"/>
      <w:r w:rsidRPr="00DE146A">
        <w:rPr>
          <w:rFonts w:ascii="Courier New" w:hAnsi="Courier New" w:cs="Courier New"/>
          <w:color w:val="auto"/>
          <w:sz w:val="14"/>
          <w:szCs w:val="14"/>
          <w:lang w:bidi="hi-IN"/>
        </w:rPr>
        <w:t>1281) ACAACATGATCAACACCGTCAAATCCGACTGTCCAGACTCAACACTCCTGGGCACATTCGTCGAGAACCACGACAACCCA</w:t>
      </w:r>
    </w:p>
    <w:p w:rsidR="00F357AF" w:rsidRDefault="00F357AF" w:rsidP="00EB088D">
      <w:pPr>
        <w:widowControl w:val="0"/>
        <w:autoSpaceDE w:val="0"/>
        <w:autoSpaceDN w:val="0"/>
        <w:adjustRightInd w:val="0"/>
        <w:spacing w:after="0" w:line="240" w:lineRule="auto"/>
        <w:rPr>
          <w:rFonts w:ascii="Courier New" w:hAnsi="Courier New" w:cs="Courier New"/>
          <w:color w:val="auto"/>
          <w:sz w:val="14"/>
          <w:szCs w:val="14"/>
          <w:lang w:bidi="hi-IN"/>
        </w:rPr>
      </w:pPr>
    </w:p>
    <w:p w:rsidR="00F357AF" w:rsidRPr="00DE146A" w:rsidRDefault="00F357AF" w:rsidP="00EB088D">
      <w:pPr>
        <w:widowControl w:val="0"/>
        <w:autoSpaceDE w:val="0"/>
        <w:autoSpaceDN w:val="0"/>
        <w:adjustRightInd w:val="0"/>
        <w:spacing w:after="0" w:line="240" w:lineRule="auto"/>
        <w:rPr>
          <w:rFonts w:ascii="Courier New" w:hAnsi="Courier New" w:cs="Courier New"/>
          <w:color w:val="auto"/>
          <w:sz w:val="14"/>
          <w:szCs w:val="14"/>
          <w:lang w:bidi="hi-IN"/>
        </w:rPr>
      </w:pP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lastRenderedPageBreak/>
        <w:t xml:space="preserve">                  1361                                                                        1440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196  (</w:t>
      </w:r>
      <w:proofErr w:type="gramEnd"/>
      <w:r w:rsidRPr="00DE146A">
        <w:rPr>
          <w:rFonts w:ascii="Courier New" w:hAnsi="Courier New" w:cs="Courier New"/>
          <w:color w:val="auto"/>
          <w:sz w:val="14"/>
          <w:szCs w:val="14"/>
          <w:lang w:bidi="hi-IN"/>
        </w:rPr>
        <w:t xml:space="preserve">1361) </w:t>
      </w:r>
      <w:r w:rsidRPr="00DE146A">
        <w:rPr>
          <w:rFonts w:ascii="Courier New" w:hAnsi="Courier New" w:cs="Courier New"/>
          <w:color w:val="FF0000"/>
          <w:sz w:val="14"/>
          <w:szCs w:val="14"/>
          <w:shd w:val="clear" w:color="auto" w:fill="FFFF00"/>
          <w:lang w:bidi="hi-IN"/>
        </w:rPr>
        <w:t>CGGTTCGCTTCGTAAGTCTTCCCTTTTATTTTCCGTTCCCAATTTCCACACAGAACCCCACCTAACAAGAGCAAAGTTAC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944  (</w:t>
      </w:r>
      <w:proofErr w:type="gramEnd"/>
      <w:r w:rsidRPr="00DE146A">
        <w:rPr>
          <w:rFonts w:ascii="Courier New" w:hAnsi="Courier New" w:cs="Courier New"/>
          <w:color w:val="auto"/>
          <w:sz w:val="14"/>
          <w:szCs w:val="14"/>
          <w:lang w:bidi="hi-IN"/>
        </w:rPr>
        <w:t xml:space="preserve">1361) </w:t>
      </w:r>
      <w:r w:rsidRPr="00DE146A">
        <w:rPr>
          <w:rFonts w:ascii="Courier New" w:hAnsi="Courier New" w:cs="Courier New"/>
          <w:color w:val="FF0000"/>
          <w:sz w:val="14"/>
          <w:szCs w:val="14"/>
          <w:shd w:val="clear" w:color="auto" w:fill="FFFF00"/>
          <w:lang w:bidi="hi-IN"/>
        </w:rPr>
        <w:t>CGGTTCGCTTCGTAAGTCTTCCCTTTTATTTTCCGTTCCCAATTTCCACACAGAACCCCACCTAACAAGAGCAAAGTTAC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w:t>
      </w:r>
      <w:proofErr w:type="gramStart"/>
      <w:r w:rsidRPr="00DE146A">
        <w:rPr>
          <w:rFonts w:ascii="Courier New" w:hAnsi="Courier New" w:cs="Courier New"/>
          <w:color w:val="auto"/>
          <w:sz w:val="14"/>
          <w:szCs w:val="14"/>
          <w:lang w:bidi="hi-IN"/>
        </w:rPr>
        <w:t>003  (</w:t>
      </w:r>
      <w:proofErr w:type="gramEnd"/>
      <w:r w:rsidRPr="00DE146A">
        <w:rPr>
          <w:rFonts w:ascii="Courier New" w:hAnsi="Courier New" w:cs="Courier New"/>
          <w:color w:val="auto"/>
          <w:sz w:val="14"/>
          <w:szCs w:val="14"/>
          <w:lang w:bidi="hi-IN"/>
        </w:rPr>
        <w:t xml:space="preserve">1361) </w:t>
      </w:r>
      <w:r w:rsidRPr="00DE146A">
        <w:rPr>
          <w:rFonts w:ascii="Courier New" w:hAnsi="Courier New" w:cs="Courier New"/>
          <w:color w:val="FF0000"/>
          <w:sz w:val="14"/>
          <w:szCs w:val="14"/>
          <w:shd w:val="clear" w:color="auto" w:fill="FFFF00"/>
          <w:lang w:bidi="hi-IN"/>
        </w:rPr>
        <w:t>CGGTTCGCTTCGTAAGTCTTCCCTTTTATTTTCCGTTCCCAATTTCCACACAGAACCCCACCTAACAAGAGCAAAGTTAC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proofErr w:type="gramStart"/>
      <w:r w:rsidRPr="00DE146A">
        <w:rPr>
          <w:rFonts w:ascii="Courier New" w:hAnsi="Courier New" w:cs="Courier New"/>
          <w:color w:val="auto"/>
          <w:sz w:val="14"/>
          <w:szCs w:val="14"/>
          <w:lang w:bidi="hi-IN"/>
        </w:rPr>
        <w:t>Consensus  (</w:t>
      </w:r>
      <w:proofErr w:type="gramEnd"/>
      <w:r w:rsidRPr="00DE146A">
        <w:rPr>
          <w:rFonts w:ascii="Courier New" w:hAnsi="Courier New" w:cs="Courier New"/>
          <w:color w:val="auto"/>
          <w:sz w:val="14"/>
          <w:szCs w:val="14"/>
          <w:lang w:bidi="hi-IN"/>
        </w:rPr>
        <w:t>1361) CGGTTCGCTTCGTAAGTCTTCCCTTTTATTTTCCGTTCCCAATTTCCACACAGAACCCCACCTAACAAGAGCAAAGTTAC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1441                                                                        1520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196  (</w:t>
      </w:r>
      <w:proofErr w:type="gramEnd"/>
      <w:r w:rsidRPr="00DE146A">
        <w:rPr>
          <w:rFonts w:ascii="Courier New" w:hAnsi="Courier New" w:cs="Courier New"/>
          <w:color w:val="auto"/>
          <w:sz w:val="14"/>
          <w:szCs w:val="14"/>
          <w:lang w:bidi="hi-IN"/>
        </w:rPr>
        <w:t xml:space="preserve">1441) </w:t>
      </w:r>
      <w:r w:rsidRPr="00DE146A">
        <w:rPr>
          <w:rFonts w:ascii="Courier New" w:hAnsi="Courier New" w:cs="Courier New"/>
          <w:color w:val="FF0000"/>
          <w:sz w:val="14"/>
          <w:szCs w:val="14"/>
          <w:shd w:val="clear" w:color="auto" w:fill="FFFF00"/>
          <w:lang w:bidi="hi-IN"/>
        </w:rPr>
        <w:t>ACCAACGACATAGCCCTCGCCAAGAACGTCGCAGCATTCATCATCCTCAACGACGGAATCCCCATCATCTACGCCGGCCA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944  (</w:t>
      </w:r>
      <w:proofErr w:type="gramEnd"/>
      <w:r w:rsidRPr="00DE146A">
        <w:rPr>
          <w:rFonts w:ascii="Courier New" w:hAnsi="Courier New" w:cs="Courier New"/>
          <w:color w:val="auto"/>
          <w:sz w:val="14"/>
          <w:szCs w:val="14"/>
          <w:lang w:bidi="hi-IN"/>
        </w:rPr>
        <w:t xml:space="preserve">1441) </w:t>
      </w:r>
      <w:r w:rsidRPr="00DE146A">
        <w:rPr>
          <w:rFonts w:ascii="Courier New" w:hAnsi="Courier New" w:cs="Courier New"/>
          <w:color w:val="FF0000"/>
          <w:sz w:val="14"/>
          <w:szCs w:val="14"/>
          <w:shd w:val="clear" w:color="auto" w:fill="FFFF00"/>
          <w:lang w:bidi="hi-IN"/>
        </w:rPr>
        <w:t>ACCAACGACATAGCCCTCGCCAAGAACGTCGCAGCATTCATCATCCTCAACGACGGAATCCCCATCATCTACGCCGGCCA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w:t>
      </w:r>
      <w:proofErr w:type="gramStart"/>
      <w:r w:rsidRPr="00DE146A">
        <w:rPr>
          <w:rFonts w:ascii="Courier New" w:hAnsi="Courier New" w:cs="Courier New"/>
          <w:color w:val="auto"/>
          <w:sz w:val="14"/>
          <w:szCs w:val="14"/>
          <w:lang w:bidi="hi-IN"/>
        </w:rPr>
        <w:t>003  (</w:t>
      </w:r>
      <w:proofErr w:type="gramEnd"/>
      <w:r w:rsidRPr="00DE146A">
        <w:rPr>
          <w:rFonts w:ascii="Courier New" w:hAnsi="Courier New" w:cs="Courier New"/>
          <w:color w:val="auto"/>
          <w:sz w:val="14"/>
          <w:szCs w:val="14"/>
          <w:lang w:bidi="hi-IN"/>
        </w:rPr>
        <w:t xml:space="preserve">1441) </w:t>
      </w:r>
      <w:r w:rsidRPr="00DE146A">
        <w:rPr>
          <w:rFonts w:ascii="Courier New" w:hAnsi="Courier New" w:cs="Courier New"/>
          <w:color w:val="FF0000"/>
          <w:sz w:val="14"/>
          <w:szCs w:val="14"/>
          <w:shd w:val="clear" w:color="auto" w:fill="FFFF00"/>
          <w:lang w:bidi="hi-IN"/>
        </w:rPr>
        <w:t>ACCAACGACATAGCCCTCGCCAAGAACGTCGCAGCATTCATCATCCTCAACGACGGAATCCCCATCATCTACGCCGGCCA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proofErr w:type="gramStart"/>
      <w:r w:rsidRPr="00DE146A">
        <w:rPr>
          <w:rFonts w:ascii="Courier New" w:hAnsi="Courier New" w:cs="Courier New"/>
          <w:color w:val="auto"/>
          <w:sz w:val="14"/>
          <w:szCs w:val="14"/>
          <w:lang w:bidi="hi-IN"/>
        </w:rPr>
        <w:t>Consensus  (</w:t>
      </w:r>
      <w:proofErr w:type="gramEnd"/>
      <w:r w:rsidRPr="00DE146A">
        <w:rPr>
          <w:rFonts w:ascii="Courier New" w:hAnsi="Courier New" w:cs="Courier New"/>
          <w:color w:val="auto"/>
          <w:sz w:val="14"/>
          <w:szCs w:val="14"/>
          <w:lang w:bidi="hi-IN"/>
        </w:rPr>
        <w:t>1441) ACCAACGACATAGCCCTCGCCAAGAACGTCGCAGCATTCATCATCCTCAACGACGGAATCCCCATCATCTACGCCGGCCA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1521                                                                        1600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196  (</w:t>
      </w:r>
      <w:proofErr w:type="gramEnd"/>
      <w:r w:rsidRPr="00DE146A">
        <w:rPr>
          <w:rFonts w:ascii="Courier New" w:hAnsi="Courier New" w:cs="Courier New"/>
          <w:color w:val="auto"/>
          <w:sz w:val="14"/>
          <w:szCs w:val="14"/>
          <w:lang w:bidi="hi-IN"/>
        </w:rPr>
        <w:t xml:space="preserve">1521) </w:t>
      </w:r>
      <w:r w:rsidRPr="00DE146A">
        <w:rPr>
          <w:rFonts w:ascii="Courier New" w:hAnsi="Courier New" w:cs="Courier New"/>
          <w:color w:val="FF0000"/>
          <w:sz w:val="14"/>
          <w:szCs w:val="14"/>
          <w:shd w:val="clear" w:color="auto" w:fill="FFFF00"/>
          <w:lang w:bidi="hi-IN"/>
        </w:rPr>
        <w:t>AGAACAGCACTACGCCGGCGGAAACGACCCCGCGAACCGCGAAGCAACCTGGCTCTCGGGCTACCCGACCGACAGCGAGC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944  (</w:t>
      </w:r>
      <w:proofErr w:type="gramEnd"/>
      <w:r w:rsidRPr="00DE146A">
        <w:rPr>
          <w:rFonts w:ascii="Courier New" w:hAnsi="Courier New" w:cs="Courier New"/>
          <w:color w:val="auto"/>
          <w:sz w:val="14"/>
          <w:szCs w:val="14"/>
          <w:lang w:bidi="hi-IN"/>
        </w:rPr>
        <w:t xml:space="preserve">1521) </w:t>
      </w:r>
      <w:r w:rsidRPr="00DE146A">
        <w:rPr>
          <w:rFonts w:ascii="Courier New" w:hAnsi="Courier New" w:cs="Courier New"/>
          <w:color w:val="FF0000"/>
          <w:sz w:val="14"/>
          <w:szCs w:val="14"/>
          <w:shd w:val="clear" w:color="auto" w:fill="FFFF00"/>
          <w:lang w:bidi="hi-IN"/>
        </w:rPr>
        <w:t>AGAACAGCACTACGCCGGCGGAAACGACCCCGCGAACCGCGAAGCAACCTGGCTCTCGGGCTACCCGACCGACAGCGAGC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w:t>
      </w:r>
      <w:proofErr w:type="gramStart"/>
      <w:r w:rsidRPr="00DE146A">
        <w:rPr>
          <w:rFonts w:ascii="Courier New" w:hAnsi="Courier New" w:cs="Courier New"/>
          <w:color w:val="auto"/>
          <w:sz w:val="14"/>
          <w:szCs w:val="14"/>
          <w:lang w:bidi="hi-IN"/>
        </w:rPr>
        <w:t>003  (</w:t>
      </w:r>
      <w:proofErr w:type="gramEnd"/>
      <w:r w:rsidRPr="00DE146A">
        <w:rPr>
          <w:rFonts w:ascii="Courier New" w:hAnsi="Courier New" w:cs="Courier New"/>
          <w:color w:val="auto"/>
          <w:sz w:val="14"/>
          <w:szCs w:val="14"/>
          <w:lang w:bidi="hi-IN"/>
        </w:rPr>
        <w:t xml:space="preserve">1521) </w:t>
      </w:r>
      <w:r w:rsidRPr="00DE146A">
        <w:rPr>
          <w:rFonts w:ascii="Courier New" w:hAnsi="Courier New" w:cs="Courier New"/>
          <w:color w:val="FF0000"/>
          <w:sz w:val="14"/>
          <w:szCs w:val="14"/>
          <w:shd w:val="clear" w:color="auto" w:fill="FFFF00"/>
          <w:lang w:bidi="hi-IN"/>
        </w:rPr>
        <w:t>AGAACAGCACTACGCCGGCGGAAACGACCCCGCGAACCGCGAAGCAACCTGGCTCTCGGGCTACCCGACCGACAGCGAGC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proofErr w:type="gramStart"/>
      <w:r w:rsidRPr="00DE146A">
        <w:rPr>
          <w:rFonts w:ascii="Courier New" w:hAnsi="Courier New" w:cs="Courier New"/>
          <w:color w:val="auto"/>
          <w:sz w:val="14"/>
          <w:szCs w:val="14"/>
          <w:lang w:bidi="hi-IN"/>
        </w:rPr>
        <w:t>Consensus  (</w:t>
      </w:r>
      <w:proofErr w:type="gramEnd"/>
      <w:r w:rsidRPr="00DE146A">
        <w:rPr>
          <w:rFonts w:ascii="Courier New" w:hAnsi="Courier New" w:cs="Courier New"/>
          <w:color w:val="auto"/>
          <w:sz w:val="14"/>
          <w:szCs w:val="14"/>
          <w:lang w:bidi="hi-IN"/>
        </w:rPr>
        <w:t>1521) AGAACAGCACTACGCCGGCGGAAACGACCCCGCGAACCGCGAAGCAACCTGGCTCTCGGGCTACCCGACCGACAGCGAGC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1601                                                                        1680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196  (</w:t>
      </w:r>
      <w:proofErr w:type="gramEnd"/>
      <w:r w:rsidRPr="00DE146A">
        <w:rPr>
          <w:rFonts w:ascii="Courier New" w:hAnsi="Courier New" w:cs="Courier New"/>
          <w:color w:val="auto"/>
          <w:sz w:val="14"/>
          <w:szCs w:val="14"/>
          <w:lang w:bidi="hi-IN"/>
        </w:rPr>
        <w:t xml:space="preserve">1601) </w:t>
      </w:r>
      <w:r w:rsidRPr="00DE146A">
        <w:rPr>
          <w:rFonts w:ascii="Courier New" w:hAnsi="Courier New" w:cs="Courier New"/>
          <w:color w:val="FF0000"/>
          <w:sz w:val="14"/>
          <w:szCs w:val="14"/>
          <w:shd w:val="clear" w:color="auto" w:fill="FFFF00"/>
          <w:lang w:bidi="hi-IN"/>
        </w:rPr>
        <w:t>TGTACAAGTTAATTGCCTCCGCGAACGCAATCCGGAACTATGCCATTAGCAAAGATACAGGATTCGTGACCTACAAGGTA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944  (</w:t>
      </w:r>
      <w:proofErr w:type="gramEnd"/>
      <w:r w:rsidRPr="00DE146A">
        <w:rPr>
          <w:rFonts w:ascii="Courier New" w:hAnsi="Courier New" w:cs="Courier New"/>
          <w:color w:val="auto"/>
          <w:sz w:val="14"/>
          <w:szCs w:val="14"/>
          <w:lang w:bidi="hi-IN"/>
        </w:rPr>
        <w:t xml:space="preserve">1601) </w:t>
      </w:r>
      <w:r w:rsidRPr="00DE146A">
        <w:rPr>
          <w:rFonts w:ascii="Courier New" w:hAnsi="Courier New" w:cs="Courier New"/>
          <w:color w:val="FF0000"/>
          <w:sz w:val="14"/>
          <w:szCs w:val="14"/>
          <w:shd w:val="clear" w:color="auto" w:fill="FFFF00"/>
          <w:lang w:bidi="hi-IN"/>
        </w:rPr>
        <w:t>TGTACAAGTTAATTGCCTCCGCGAACGCAATCCGGAACTATGCCATTAGCAAAGATACAGGATTCGTGACCTACAAGGTA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w:t>
      </w:r>
      <w:proofErr w:type="gramStart"/>
      <w:r w:rsidRPr="00DE146A">
        <w:rPr>
          <w:rFonts w:ascii="Courier New" w:hAnsi="Courier New" w:cs="Courier New"/>
          <w:color w:val="auto"/>
          <w:sz w:val="14"/>
          <w:szCs w:val="14"/>
          <w:lang w:bidi="hi-IN"/>
        </w:rPr>
        <w:t>003  (</w:t>
      </w:r>
      <w:proofErr w:type="gramEnd"/>
      <w:r w:rsidRPr="00DE146A">
        <w:rPr>
          <w:rFonts w:ascii="Courier New" w:hAnsi="Courier New" w:cs="Courier New"/>
          <w:color w:val="auto"/>
          <w:sz w:val="14"/>
          <w:szCs w:val="14"/>
          <w:lang w:bidi="hi-IN"/>
        </w:rPr>
        <w:t xml:space="preserve">1601) </w:t>
      </w:r>
      <w:r w:rsidRPr="00DE146A">
        <w:rPr>
          <w:rFonts w:ascii="Courier New" w:hAnsi="Courier New" w:cs="Courier New"/>
          <w:color w:val="FF0000"/>
          <w:sz w:val="14"/>
          <w:szCs w:val="14"/>
          <w:shd w:val="clear" w:color="auto" w:fill="FFFF00"/>
          <w:lang w:bidi="hi-IN"/>
        </w:rPr>
        <w:t>TGTACAAGTTAATTGCCTCCGCGAACGCAATCCGGAACTATGCCATTAGCAAAGATACAGGATTCGTGACCTACAAGGTA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proofErr w:type="gramStart"/>
      <w:r w:rsidRPr="00DE146A">
        <w:rPr>
          <w:rFonts w:ascii="Courier New" w:hAnsi="Courier New" w:cs="Courier New"/>
          <w:color w:val="auto"/>
          <w:sz w:val="14"/>
          <w:szCs w:val="14"/>
          <w:lang w:bidi="hi-IN"/>
        </w:rPr>
        <w:t>Consensus  (</w:t>
      </w:r>
      <w:proofErr w:type="gramEnd"/>
      <w:r w:rsidRPr="00DE146A">
        <w:rPr>
          <w:rFonts w:ascii="Courier New" w:hAnsi="Courier New" w:cs="Courier New"/>
          <w:color w:val="auto"/>
          <w:sz w:val="14"/>
          <w:szCs w:val="14"/>
          <w:lang w:bidi="hi-IN"/>
        </w:rPr>
        <w:t>1601) TGTACAAGTTAATTGCCTCCGCGAACGCAATCCGGAACTATGCCATTAGCAAAGATACAGGATTCGTGACCTACAAGGTA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1681                                                                        1760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196  (</w:t>
      </w:r>
      <w:proofErr w:type="gramEnd"/>
      <w:r w:rsidRPr="00DE146A">
        <w:rPr>
          <w:rFonts w:ascii="Courier New" w:hAnsi="Courier New" w:cs="Courier New"/>
          <w:color w:val="auto"/>
          <w:sz w:val="14"/>
          <w:szCs w:val="14"/>
          <w:lang w:bidi="hi-IN"/>
        </w:rPr>
        <w:t xml:space="preserve">1681) </w:t>
      </w:r>
      <w:r w:rsidRPr="00DE146A">
        <w:rPr>
          <w:rFonts w:ascii="Courier New" w:hAnsi="Courier New" w:cs="Courier New"/>
          <w:color w:val="FF0000"/>
          <w:sz w:val="14"/>
          <w:szCs w:val="14"/>
          <w:shd w:val="clear" w:color="auto" w:fill="FFFF00"/>
          <w:lang w:bidi="hi-IN"/>
        </w:rPr>
        <w:t>AGCACAACCTCTAAGCATACCCTAATGGCCTATCTTCAGAGTATCTGACACAAGAGACTAATCACTGGCAATACAGAACT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944  (</w:t>
      </w:r>
      <w:proofErr w:type="gramEnd"/>
      <w:r w:rsidRPr="00DE146A">
        <w:rPr>
          <w:rFonts w:ascii="Courier New" w:hAnsi="Courier New" w:cs="Courier New"/>
          <w:color w:val="auto"/>
          <w:sz w:val="14"/>
          <w:szCs w:val="14"/>
          <w:lang w:bidi="hi-IN"/>
        </w:rPr>
        <w:t xml:space="preserve">1681) </w:t>
      </w:r>
      <w:r w:rsidRPr="00DE146A">
        <w:rPr>
          <w:rFonts w:ascii="Courier New" w:hAnsi="Courier New" w:cs="Courier New"/>
          <w:color w:val="FF0000"/>
          <w:sz w:val="14"/>
          <w:szCs w:val="14"/>
          <w:shd w:val="clear" w:color="auto" w:fill="FFFF00"/>
          <w:lang w:bidi="hi-IN"/>
        </w:rPr>
        <w:t>AGCACAACCTCTAAGCATACCCTAATGGCCTATCTTCAGAGTATCTGACACAAGAGACTAATCACTGGCAATACAGAACT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w:t>
      </w:r>
      <w:proofErr w:type="gramStart"/>
      <w:r w:rsidRPr="00DE146A">
        <w:rPr>
          <w:rFonts w:ascii="Courier New" w:hAnsi="Courier New" w:cs="Courier New"/>
          <w:color w:val="auto"/>
          <w:sz w:val="14"/>
          <w:szCs w:val="14"/>
          <w:lang w:bidi="hi-IN"/>
        </w:rPr>
        <w:t>003  (</w:t>
      </w:r>
      <w:proofErr w:type="gramEnd"/>
      <w:r w:rsidRPr="00DE146A">
        <w:rPr>
          <w:rFonts w:ascii="Courier New" w:hAnsi="Courier New" w:cs="Courier New"/>
          <w:color w:val="auto"/>
          <w:sz w:val="14"/>
          <w:szCs w:val="14"/>
          <w:lang w:bidi="hi-IN"/>
        </w:rPr>
        <w:t xml:space="preserve">1681) </w:t>
      </w:r>
      <w:r w:rsidRPr="00DE146A">
        <w:rPr>
          <w:rFonts w:ascii="Courier New" w:hAnsi="Courier New" w:cs="Courier New"/>
          <w:color w:val="FF0000"/>
          <w:sz w:val="14"/>
          <w:szCs w:val="14"/>
          <w:shd w:val="clear" w:color="auto" w:fill="FFFF00"/>
          <w:lang w:bidi="hi-IN"/>
        </w:rPr>
        <w:t>AGCACAACCTCTAAGCATACCCTAATGGCCTATCTTCAGAGTATCTGACACAAGAGACTAATCACTGGCAATACAGAACT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proofErr w:type="gramStart"/>
      <w:r w:rsidRPr="00DE146A">
        <w:rPr>
          <w:rFonts w:ascii="Courier New" w:hAnsi="Courier New" w:cs="Courier New"/>
          <w:color w:val="auto"/>
          <w:sz w:val="14"/>
          <w:szCs w:val="14"/>
          <w:lang w:bidi="hi-IN"/>
        </w:rPr>
        <w:t>Consensus  (</w:t>
      </w:r>
      <w:proofErr w:type="gramEnd"/>
      <w:r w:rsidRPr="00DE146A">
        <w:rPr>
          <w:rFonts w:ascii="Courier New" w:hAnsi="Courier New" w:cs="Courier New"/>
          <w:color w:val="auto"/>
          <w:sz w:val="14"/>
          <w:szCs w:val="14"/>
          <w:lang w:bidi="hi-IN"/>
        </w:rPr>
        <w:t>1681) AGCACAACCTCTAAGCATACCCTAATGGCCTATCTTCAGAGTATCTGACACAAGAGACTAATCACTGGCAATACAGAACT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1761                                                                        1840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196  (</w:t>
      </w:r>
      <w:proofErr w:type="gramEnd"/>
      <w:r w:rsidRPr="00DE146A">
        <w:rPr>
          <w:rFonts w:ascii="Courier New" w:hAnsi="Courier New" w:cs="Courier New"/>
          <w:color w:val="auto"/>
          <w:sz w:val="14"/>
          <w:szCs w:val="14"/>
          <w:lang w:bidi="hi-IN"/>
        </w:rPr>
        <w:t xml:space="preserve">1761) </w:t>
      </w:r>
      <w:r w:rsidRPr="00DE146A">
        <w:rPr>
          <w:rFonts w:ascii="Courier New" w:hAnsi="Courier New" w:cs="Courier New"/>
          <w:color w:val="FF0000"/>
          <w:sz w:val="14"/>
          <w:szCs w:val="14"/>
          <w:shd w:val="clear" w:color="auto" w:fill="FFFF00"/>
          <w:lang w:bidi="hi-IN"/>
        </w:rPr>
        <w:t>GGCCCATCTACAAAGACGACACAACGATCGCCATGCGCAAGGGCACAGATGGGTCGCAGATCGTGACTATCTTGTCCAAC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944  (</w:t>
      </w:r>
      <w:proofErr w:type="gramEnd"/>
      <w:r w:rsidRPr="00DE146A">
        <w:rPr>
          <w:rFonts w:ascii="Courier New" w:hAnsi="Courier New" w:cs="Courier New"/>
          <w:color w:val="auto"/>
          <w:sz w:val="14"/>
          <w:szCs w:val="14"/>
          <w:lang w:bidi="hi-IN"/>
        </w:rPr>
        <w:t xml:space="preserve">1761) </w:t>
      </w:r>
      <w:r w:rsidRPr="00DE146A">
        <w:rPr>
          <w:rFonts w:ascii="Courier New" w:hAnsi="Courier New" w:cs="Courier New"/>
          <w:color w:val="FF0000"/>
          <w:sz w:val="14"/>
          <w:szCs w:val="14"/>
          <w:shd w:val="clear" w:color="auto" w:fill="FFFF00"/>
          <w:lang w:bidi="hi-IN"/>
        </w:rPr>
        <w:t>GGCCCATCTACAAAGACGACACAACGATCGCCATGCGCAAGGGCACAGATGGGTCGCAGATCGTGACTATCTTGTCCAAC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w:t>
      </w:r>
      <w:proofErr w:type="gramStart"/>
      <w:r w:rsidRPr="00DE146A">
        <w:rPr>
          <w:rFonts w:ascii="Courier New" w:hAnsi="Courier New" w:cs="Courier New"/>
          <w:color w:val="auto"/>
          <w:sz w:val="14"/>
          <w:szCs w:val="14"/>
          <w:lang w:bidi="hi-IN"/>
        </w:rPr>
        <w:t>003  (</w:t>
      </w:r>
      <w:proofErr w:type="gramEnd"/>
      <w:r w:rsidRPr="00DE146A">
        <w:rPr>
          <w:rFonts w:ascii="Courier New" w:hAnsi="Courier New" w:cs="Courier New"/>
          <w:color w:val="auto"/>
          <w:sz w:val="14"/>
          <w:szCs w:val="14"/>
          <w:lang w:bidi="hi-IN"/>
        </w:rPr>
        <w:t xml:space="preserve">1761) </w:t>
      </w:r>
      <w:r w:rsidRPr="00DE146A">
        <w:rPr>
          <w:rFonts w:ascii="Courier New" w:hAnsi="Courier New" w:cs="Courier New"/>
          <w:color w:val="FF0000"/>
          <w:sz w:val="14"/>
          <w:szCs w:val="14"/>
          <w:shd w:val="clear" w:color="auto" w:fill="FFFF00"/>
          <w:lang w:bidi="hi-IN"/>
        </w:rPr>
        <w:t>GGCCCATCTACAAAGACGACACAACGATCGCCATGCGCAAGGGCACAGATGGGTCGCAGATCGTGACTATCTTGTCCAAC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proofErr w:type="gramStart"/>
      <w:r w:rsidRPr="00DE146A">
        <w:rPr>
          <w:rFonts w:ascii="Courier New" w:hAnsi="Courier New" w:cs="Courier New"/>
          <w:color w:val="auto"/>
          <w:sz w:val="14"/>
          <w:szCs w:val="14"/>
          <w:lang w:bidi="hi-IN"/>
        </w:rPr>
        <w:t>Consensus  (</w:t>
      </w:r>
      <w:proofErr w:type="gramEnd"/>
      <w:r w:rsidRPr="00DE146A">
        <w:rPr>
          <w:rFonts w:ascii="Courier New" w:hAnsi="Courier New" w:cs="Courier New"/>
          <w:color w:val="auto"/>
          <w:sz w:val="14"/>
          <w:szCs w:val="14"/>
          <w:lang w:bidi="hi-IN"/>
        </w:rPr>
        <w:t>1761) GGCCCATCTACAAAGACGACACAACGATCGCCATGCGCAAGGGCACAGATGGGTCGCAGATCGTGACTATCTTGTCCAAC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1841                                                                        1920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196  (</w:t>
      </w:r>
      <w:proofErr w:type="gramEnd"/>
      <w:r w:rsidRPr="00DE146A">
        <w:rPr>
          <w:rFonts w:ascii="Courier New" w:hAnsi="Courier New" w:cs="Courier New"/>
          <w:color w:val="auto"/>
          <w:sz w:val="14"/>
          <w:szCs w:val="14"/>
          <w:lang w:bidi="hi-IN"/>
        </w:rPr>
        <w:t xml:space="preserve">1841) </w:t>
      </w:r>
      <w:r w:rsidRPr="00DE146A">
        <w:rPr>
          <w:rFonts w:ascii="Courier New" w:hAnsi="Courier New" w:cs="Courier New"/>
          <w:color w:val="FF0000"/>
          <w:sz w:val="14"/>
          <w:szCs w:val="14"/>
          <w:shd w:val="clear" w:color="auto" w:fill="FFFF00"/>
          <w:lang w:bidi="hi-IN"/>
        </w:rPr>
        <w:t>AAGGGTGCTTCGGGTGATTCGTATACCCTCTCCTTGAGTGGTGCGGGTTACACAGCCGGCCAGCAATTGACGGAGGTCAT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944  (</w:t>
      </w:r>
      <w:proofErr w:type="gramEnd"/>
      <w:r w:rsidRPr="00DE146A">
        <w:rPr>
          <w:rFonts w:ascii="Courier New" w:hAnsi="Courier New" w:cs="Courier New"/>
          <w:color w:val="auto"/>
          <w:sz w:val="14"/>
          <w:szCs w:val="14"/>
          <w:lang w:bidi="hi-IN"/>
        </w:rPr>
        <w:t xml:space="preserve">1841) </w:t>
      </w:r>
      <w:r w:rsidRPr="00DE146A">
        <w:rPr>
          <w:rFonts w:ascii="Courier New" w:hAnsi="Courier New" w:cs="Courier New"/>
          <w:color w:val="FF0000"/>
          <w:sz w:val="14"/>
          <w:szCs w:val="14"/>
          <w:shd w:val="clear" w:color="auto" w:fill="FFFF00"/>
          <w:lang w:bidi="hi-IN"/>
        </w:rPr>
        <w:t>AAGGGTGCTTCGGGTGATTCGTATACCCTCTCCTTGAGTGGTGCGGGTTACACAGCCGGCCAGCAATTGACGGAGGTCAT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w:t>
      </w:r>
      <w:proofErr w:type="gramStart"/>
      <w:r w:rsidRPr="00DE146A">
        <w:rPr>
          <w:rFonts w:ascii="Courier New" w:hAnsi="Courier New" w:cs="Courier New"/>
          <w:color w:val="auto"/>
          <w:sz w:val="14"/>
          <w:szCs w:val="14"/>
          <w:lang w:bidi="hi-IN"/>
        </w:rPr>
        <w:t>003  (</w:t>
      </w:r>
      <w:proofErr w:type="gramEnd"/>
      <w:r w:rsidRPr="00DE146A">
        <w:rPr>
          <w:rFonts w:ascii="Courier New" w:hAnsi="Courier New" w:cs="Courier New"/>
          <w:color w:val="auto"/>
          <w:sz w:val="14"/>
          <w:szCs w:val="14"/>
          <w:lang w:bidi="hi-IN"/>
        </w:rPr>
        <w:t xml:space="preserve">1841) </w:t>
      </w:r>
      <w:r w:rsidRPr="00DE146A">
        <w:rPr>
          <w:rFonts w:ascii="Courier New" w:hAnsi="Courier New" w:cs="Courier New"/>
          <w:color w:val="FF0000"/>
          <w:sz w:val="14"/>
          <w:szCs w:val="14"/>
          <w:shd w:val="clear" w:color="auto" w:fill="FFFF00"/>
          <w:lang w:bidi="hi-IN"/>
        </w:rPr>
        <w:t>AAGGGTGCTTCGGGTGATTCGTATACCCTCTCCTTGAGTGGTGCGGGTTACACAGCCGGCCAGCAATTGACGGAGGTCAT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proofErr w:type="gramStart"/>
      <w:r w:rsidRPr="00DE146A">
        <w:rPr>
          <w:rFonts w:ascii="Courier New" w:hAnsi="Courier New" w:cs="Courier New"/>
          <w:color w:val="auto"/>
          <w:sz w:val="14"/>
          <w:szCs w:val="14"/>
          <w:lang w:bidi="hi-IN"/>
        </w:rPr>
        <w:t>Consensus  (</w:t>
      </w:r>
      <w:proofErr w:type="gramEnd"/>
      <w:r w:rsidRPr="00DE146A">
        <w:rPr>
          <w:rFonts w:ascii="Courier New" w:hAnsi="Courier New" w:cs="Courier New"/>
          <w:color w:val="auto"/>
          <w:sz w:val="14"/>
          <w:szCs w:val="14"/>
          <w:lang w:bidi="hi-IN"/>
        </w:rPr>
        <w:t>1841) AAGGGTGCTTCGGGTGATTCGTATACCCTCTCCTTGAGTGGTGCGGGTTACACAGCCGGCCAGCAATTGACGGAGGTCAT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1921                                                                        2000</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196  (</w:t>
      </w:r>
      <w:proofErr w:type="gramEnd"/>
      <w:r w:rsidRPr="00DE146A">
        <w:rPr>
          <w:rFonts w:ascii="Courier New" w:hAnsi="Courier New" w:cs="Courier New"/>
          <w:color w:val="auto"/>
          <w:sz w:val="14"/>
          <w:szCs w:val="14"/>
          <w:lang w:bidi="hi-IN"/>
        </w:rPr>
        <w:t xml:space="preserve">1921) </w:t>
      </w:r>
      <w:r w:rsidRPr="00DE146A">
        <w:rPr>
          <w:rFonts w:ascii="Courier New" w:hAnsi="Courier New" w:cs="Courier New"/>
          <w:color w:val="FF0000"/>
          <w:sz w:val="14"/>
          <w:szCs w:val="14"/>
          <w:shd w:val="clear" w:color="auto" w:fill="FFFF00"/>
          <w:lang w:bidi="hi-IN"/>
        </w:rPr>
        <w:t>TGGCTGCACGACCGTGACGGTTGGTTCGGATGGAAATGTGCCTGTTCCTATGGCAGGTGGGCTACCTAGGGTATTGTATC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944  (</w:t>
      </w:r>
      <w:proofErr w:type="gramEnd"/>
      <w:r w:rsidRPr="00DE146A">
        <w:rPr>
          <w:rFonts w:ascii="Courier New" w:hAnsi="Courier New" w:cs="Courier New"/>
          <w:color w:val="auto"/>
          <w:sz w:val="14"/>
          <w:szCs w:val="14"/>
          <w:lang w:bidi="hi-IN"/>
        </w:rPr>
        <w:t xml:space="preserve">1921) </w:t>
      </w:r>
      <w:r w:rsidRPr="00DE146A">
        <w:rPr>
          <w:rFonts w:ascii="Courier New" w:hAnsi="Courier New" w:cs="Courier New"/>
          <w:color w:val="FF0000"/>
          <w:sz w:val="14"/>
          <w:szCs w:val="14"/>
          <w:shd w:val="clear" w:color="auto" w:fill="FFFF00"/>
          <w:lang w:bidi="hi-IN"/>
        </w:rPr>
        <w:t>TGGCTGCACGACCGTGACGGTTGGTTCGGATGGAAATGTGCCTGTTCCTATGGCAGGTGGGCTACCTAGGGTATTGTATC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w:t>
      </w:r>
      <w:proofErr w:type="gramStart"/>
      <w:r w:rsidRPr="00DE146A">
        <w:rPr>
          <w:rFonts w:ascii="Courier New" w:hAnsi="Courier New" w:cs="Courier New"/>
          <w:color w:val="auto"/>
          <w:sz w:val="14"/>
          <w:szCs w:val="14"/>
          <w:lang w:bidi="hi-IN"/>
        </w:rPr>
        <w:t>003  (</w:t>
      </w:r>
      <w:proofErr w:type="gramEnd"/>
      <w:r w:rsidRPr="00DE146A">
        <w:rPr>
          <w:rFonts w:ascii="Courier New" w:hAnsi="Courier New" w:cs="Courier New"/>
          <w:color w:val="auto"/>
          <w:sz w:val="14"/>
          <w:szCs w:val="14"/>
          <w:lang w:bidi="hi-IN"/>
        </w:rPr>
        <w:t xml:space="preserve">1921) </w:t>
      </w:r>
      <w:r w:rsidRPr="00DE146A">
        <w:rPr>
          <w:rFonts w:ascii="Courier New" w:hAnsi="Courier New" w:cs="Courier New"/>
          <w:color w:val="FF0000"/>
          <w:sz w:val="14"/>
          <w:szCs w:val="14"/>
          <w:shd w:val="clear" w:color="auto" w:fill="FFFF00"/>
          <w:lang w:bidi="hi-IN"/>
        </w:rPr>
        <w:t>TGGCTGCACGACCGTGACGGTTGGTTCGGATGGAAATGTGCCTGTTCCTATGGCAGGTGGGCTACCTAGGGTATTGTATC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proofErr w:type="gramStart"/>
      <w:r w:rsidRPr="00DE146A">
        <w:rPr>
          <w:rFonts w:ascii="Courier New" w:hAnsi="Courier New" w:cs="Courier New"/>
          <w:color w:val="auto"/>
          <w:sz w:val="14"/>
          <w:szCs w:val="14"/>
          <w:lang w:bidi="hi-IN"/>
        </w:rPr>
        <w:t>Consensus  (</w:t>
      </w:r>
      <w:proofErr w:type="gramEnd"/>
      <w:r w:rsidRPr="00DE146A">
        <w:rPr>
          <w:rFonts w:ascii="Courier New" w:hAnsi="Courier New" w:cs="Courier New"/>
          <w:color w:val="auto"/>
          <w:sz w:val="14"/>
          <w:szCs w:val="14"/>
          <w:lang w:bidi="hi-IN"/>
        </w:rPr>
        <w:t>1921) TGGCTGCACGACCGTGACGGTTGGTTCGGATGGAAATGTGCCTGTTCCTATGGCAGGTGGGCTACCTAGGGTATTGTATC</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2001                                    2044</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196  (</w:t>
      </w:r>
      <w:proofErr w:type="gramEnd"/>
      <w:r w:rsidRPr="00DE146A">
        <w:rPr>
          <w:rFonts w:ascii="Courier New" w:hAnsi="Courier New" w:cs="Courier New"/>
          <w:color w:val="auto"/>
          <w:sz w:val="14"/>
          <w:szCs w:val="14"/>
          <w:lang w:bidi="hi-IN"/>
        </w:rPr>
        <w:t xml:space="preserve">2001) </w:t>
      </w:r>
      <w:r w:rsidRPr="00DE146A">
        <w:rPr>
          <w:rFonts w:ascii="Courier New" w:hAnsi="Courier New" w:cs="Courier New"/>
          <w:color w:val="FF0000"/>
          <w:sz w:val="14"/>
          <w:szCs w:val="14"/>
          <w:shd w:val="clear" w:color="auto" w:fill="FFFF00"/>
          <w:lang w:bidi="hi-IN"/>
        </w:rPr>
        <w:t>CGACTGAGAAGTTGGCAGGTAGCAAGATCTGTAGTAGCTC</w:t>
      </w:r>
      <w:r w:rsidRPr="00DE146A">
        <w:rPr>
          <w:rFonts w:ascii="Courier New" w:hAnsi="Courier New" w:cs="Courier New"/>
          <w:sz w:val="14"/>
          <w:szCs w:val="14"/>
          <w:lang w:bidi="hi-IN"/>
        </w:rPr>
        <w:t>----</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A</w:t>
      </w:r>
      <w:proofErr w:type="gramStart"/>
      <w:r w:rsidRPr="00DE146A">
        <w:rPr>
          <w:rFonts w:ascii="Courier New" w:hAnsi="Courier New" w:cs="Courier New"/>
          <w:color w:val="auto"/>
          <w:sz w:val="14"/>
          <w:szCs w:val="14"/>
          <w:lang w:bidi="hi-IN"/>
        </w:rPr>
        <w:t>944  (</w:t>
      </w:r>
      <w:proofErr w:type="gramEnd"/>
      <w:r w:rsidRPr="00DE146A">
        <w:rPr>
          <w:rFonts w:ascii="Courier New" w:hAnsi="Courier New" w:cs="Courier New"/>
          <w:color w:val="auto"/>
          <w:sz w:val="14"/>
          <w:szCs w:val="14"/>
          <w:lang w:bidi="hi-IN"/>
        </w:rPr>
        <w:t xml:space="preserve">2001) </w:t>
      </w:r>
      <w:r w:rsidRPr="00DE146A">
        <w:rPr>
          <w:rFonts w:ascii="Courier New" w:hAnsi="Courier New" w:cs="Courier New"/>
          <w:color w:val="FF0000"/>
          <w:sz w:val="14"/>
          <w:szCs w:val="14"/>
          <w:shd w:val="clear" w:color="auto" w:fill="FFFF00"/>
          <w:lang w:bidi="hi-IN"/>
        </w:rPr>
        <w:t>CGACTGAGAAGTTGGCAGGTAGCAAGATCTGTAGTAGCTC</w:t>
      </w:r>
      <w:r w:rsidRPr="00DE146A">
        <w:rPr>
          <w:rFonts w:ascii="Courier New" w:hAnsi="Courier New" w:cs="Courier New"/>
          <w:color w:val="0000FF"/>
          <w:sz w:val="14"/>
          <w:szCs w:val="14"/>
          <w:shd w:val="clear" w:color="auto" w:fill="00FFFF"/>
          <w:lang w:bidi="hi-IN"/>
        </w:rPr>
        <w:t>GTGA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r w:rsidRPr="00DE146A">
        <w:rPr>
          <w:rFonts w:ascii="Courier New" w:hAnsi="Courier New" w:cs="Courier New"/>
          <w:color w:val="auto"/>
          <w:sz w:val="14"/>
          <w:szCs w:val="14"/>
          <w:lang w:bidi="hi-IN"/>
        </w:rPr>
        <w:t xml:space="preserve">    SC</w:t>
      </w:r>
      <w:proofErr w:type="gramStart"/>
      <w:r w:rsidRPr="00DE146A">
        <w:rPr>
          <w:rFonts w:ascii="Courier New" w:hAnsi="Courier New" w:cs="Courier New"/>
          <w:color w:val="auto"/>
          <w:sz w:val="14"/>
          <w:szCs w:val="14"/>
          <w:lang w:bidi="hi-IN"/>
        </w:rPr>
        <w:t>003  (</w:t>
      </w:r>
      <w:proofErr w:type="gramEnd"/>
      <w:r w:rsidRPr="00DE146A">
        <w:rPr>
          <w:rFonts w:ascii="Courier New" w:hAnsi="Courier New" w:cs="Courier New"/>
          <w:color w:val="auto"/>
          <w:sz w:val="14"/>
          <w:szCs w:val="14"/>
          <w:lang w:bidi="hi-IN"/>
        </w:rPr>
        <w:t xml:space="preserve">2001) </w:t>
      </w:r>
      <w:r w:rsidRPr="00DE146A">
        <w:rPr>
          <w:rFonts w:ascii="Courier New" w:hAnsi="Courier New" w:cs="Courier New"/>
          <w:color w:val="FF0000"/>
          <w:sz w:val="14"/>
          <w:szCs w:val="14"/>
          <w:shd w:val="clear" w:color="auto" w:fill="FFFF00"/>
          <w:lang w:bidi="hi-IN"/>
        </w:rPr>
        <w:t>CGACTGAGAAGTTGGCAGGTAGCAAGATCTGTAGTAGCTC</w:t>
      </w:r>
      <w:r w:rsidRPr="00DE146A">
        <w:rPr>
          <w:rFonts w:ascii="Courier New" w:hAnsi="Courier New" w:cs="Courier New"/>
          <w:color w:val="0000FF"/>
          <w:sz w:val="14"/>
          <w:szCs w:val="14"/>
          <w:shd w:val="clear" w:color="auto" w:fill="00FFFF"/>
          <w:lang w:bidi="hi-IN"/>
        </w:rPr>
        <w:t>GTGA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proofErr w:type="gramStart"/>
      <w:r w:rsidRPr="00DE146A">
        <w:rPr>
          <w:rFonts w:ascii="Courier New" w:hAnsi="Courier New" w:cs="Courier New"/>
          <w:color w:val="auto"/>
          <w:sz w:val="14"/>
          <w:szCs w:val="14"/>
          <w:lang w:bidi="hi-IN"/>
        </w:rPr>
        <w:t>Consensus  (</w:t>
      </w:r>
      <w:proofErr w:type="gramEnd"/>
      <w:r w:rsidRPr="00DE146A">
        <w:rPr>
          <w:rFonts w:ascii="Courier New" w:hAnsi="Courier New" w:cs="Courier New"/>
          <w:color w:val="auto"/>
          <w:sz w:val="14"/>
          <w:szCs w:val="14"/>
          <w:lang w:bidi="hi-IN"/>
        </w:rPr>
        <w:t>2001) CGACTGAGAAGTTGGCAGGTAGCAAGATCTGTAGTAGCTCGTGA</w:t>
      </w:r>
    </w:p>
    <w:p w:rsidR="00EB088D" w:rsidRPr="00DE146A" w:rsidRDefault="00EB088D" w:rsidP="00EB088D">
      <w:pPr>
        <w:widowControl w:val="0"/>
        <w:autoSpaceDE w:val="0"/>
        <w:autoSpaceDN w:val="0"/>
        <w:adjustRightInd w:val="0"/>
        <w:spacing w:after="0" w:line="240" w:lineRule="auto"/>
        <w:rPr>
          <w:rFonts w:ascii="Courier New" w:hAnsi="Courier New" w:cs="Courier New"/>
          <w:color w:val="auto"/>
          <w:sz w:val="14"/>
          <w:szCs w:val="14"/>
          <w:lang w:bidi="hi-IN"/>
        </w:rPr>
      </w:pPr>
    </w:p>
    <w:p w:rsidR="00EB088D" w:rsidRPr="00DE146A" w:rsidRDefault="00EB088D" w:rsidP="00EB088D">
      <w:pPr>
        <w:rPr>
          <w:sz w:val="14"/>
          <w:szCs w:val="18"/>
        </w:rPr>
      </w:pPr>
    </w:p>
    <w:p w:rsidR="00EB088D" w:rsidRPr="00DE146A" w:rsidRDefault="00EB088D" w:rsidP="007F3D8C">
      <w:pPr>
        <w:jc w:val="both"/>
        <w:rPr>
          <w:szCs w:val="20"/>
        </w:rPr>
      </w:pPr>
      <w:r w:rsidRPr="00DE146A">
        <w:rPr>
          <w:rFonts w:ascii="Times New Roman" w:hAnsi="Times New Roman" w:cs="Times New Roman"/>
          <w:b/>
          <w:bCs/>
          <w:sz w:val="22"/>
        </w:rPr>
        <w:t xml:space="preserve">Figure S5. </w:t>
      </w:r>
      <w:r w:rsidR="00ED6C46" w:rsidRPr="00DE146A">
        <w:rPr>
          <w:rFonts w:ascii="Times New Roman" w:hAnsi="Times New Roman" w:cs="Times New Roman"/>
          <w:b/>
          <w:bCs/>
          <w:sz w:val="22"/>
        </w:rPr>
        <w:t>A</w:t>
      </w:r>
      <w:r w:rsidRPr="00DE146A">
        <w:rPr>
          <w:rFonts w:ascii="Times New Roman" w:hAnsi="Times New Roman" w:cs="Times New Roman"/>
          <w:b/>
          <w:bCs/>
          <w:sz w:val="22"/>
        </w:rPr>
        <w:t xml:space="preserve">lignment of alpha-amylase genes of </w:t>
      </w:r>
      <w:r w:rsidRPr="00DE146A">
        <w:rPr>
          <w:rFonts w:ascii="Times New Roman" w:hAnsi="Times New Roman" w:cs="Times New Roman"/>
          <w:b/>
          <w:bCs/>
          <w:i/>
          <w:iCs/>
          <w:sz w:val="22"/>
        </w:rPr>
        <w:t>A.</w:t>
      </w:r>
      <w:r w:rsidR="008D407D" w:rsidRPr="00DE146A">
        <w:rPr>
          <w:rFonts w:ascii="Times New Roman" w:hAnsi="Times New Roman" w:cs="Times New Roman"/>
          <w:b/>
          <w:bCs/>
          <w:i/>
          <w:iCs/>
          <w:sz w:val="22"/>
        </w:rPr>
        <w:t xml:space="preserve"> </w:t>
      </w:r>
      <w:r w:rsidRPr="00DE146A">
        <w:rPr>
          <w:rFonts w:ascii="Times New Roman" w:hAnsi="Times New Roman" w:cs="Times New Roman"/>
          <w:b/>
          <w:bCs/>
          <w:i/>
          <w:iCs/>
          <w:sz w:val="22"/>
        </w:rPr>
        <w:t>oryzae</w:t>
      </w:r>
      <w:r w:rsidRPr="00DE146A">
        <w:rPr>
          <w:rFonts w:ascii="Times New Roman" w:hAnsi="Times New Roman" w:cs="Times New Roman"/>
          <w:b/>
          <w:bCs/>
          <w:sz w:val="22"/>
        </w:rPr>
        <w:t xml:space="preserve"> RIB40</w:t>
      </w:r>
      <w:r w:rsidR="00DE146A">
        <w:rPr>
          <w:rFonts w:ascii="Times New Roman" w:hAnsi="Times New Roman" w:cs="Times New Roman"/>
          <w:b/>
          <w:bCs/>
          <w:sz w:val="22"/>
        </w:rPr>
        <w:t xml:space="preserve">. </w:t>
      </w:r>
      <w:r w:rsidR="00060F19" w:rsidRPr="00DE146A">
        <w:rPr>
          <w:rFonts w:ascii="Times New Roman" w:hAnsi="Times New Roman" w:cs="Times New Roman"/>
          <w:sz w:val="22"/>
        </w:rPr>
        <w:t xml:space="preserve">Sequence alignment of the discovered alpha-amylase with other alpha-amylase genes. </w:t>
      </w:r>
      <w:r w:rsidRPr="00DE146A">
        <w:rPr>
          <w:rFonts w:ascii="Times New Roman" w:hAnsi="Times New Roman" w:cs="Times New Roman"/>
          <w:sz w:val="22"/>
        </w:rPr>
        <w:t xml:space="preserve">A196: AO090120000196 on SC113/chromosome 5, A944: AO090023000944 on SC023/chromosome 3, and SC003: </w:t>
      </w:r>
      <w:r w:rsidR="00E97E53" w:rsidRPr="00DE146A">
        <w:rPr>
          <w:rFonts w:ascii="Times New Roman" w:hAnsi="Times New Roman" w:cs="Times New Roman"/>
          <w:sz w:val="22"/>
        </w:rPr>
        <w:t xml:space="preserve">a presumed CDS at </w:t>
      </w:r>
      <w:r w:rsidRPr="00DE146A">
        <w:rPr>
          <w:rFonts w:ascii="Times New Roman" w:hAnsi="Times New Roman" w:cs="Times New Roman"/>
          <w:sz w:val="22"/>
        </w:rPr>
        <w:t>(</w:t>
      </w:r>
      <w:proofErr w:type="gramStart"/>
      <w:r w:rsidRPr="00DE146A">
        <w:rPr>
          <w:rFonts w:ascii="Times New Roman" w:hAnsi="Times New Roman" w:cs="Times New Roman"/>
          <w:sz w:val="22"/>
        </w:rPr>
        <w:t>3291763..</w:t>
      </w:r>
      <w:proofErr w:type="gramEnd"/>
      <w:r w:rsidRPr="00DE146A">
        <w:rPr>
          <w:rFonts w:ascii="Times New Roman" w:hAnsi="Times New Roman" w:cs="Times New Roman"/>
          <w:sz w:val="22"/>
        </w:rPr>
        <w:t>3293806) on SC003/chromosome 2</w:t>
      </w:r>
      <w:r w:rsidR="00CD740C" w:rsidRPr="00DE146A">
        <w:rPr>
          <w:rFonts w:ascii="Times New Roman" w:hAnsi="Times New Roman" w:cs="Times New Roman"/>
          <w:sz w:val="22"/>
        </w:rPr>
        <w:t xml:space="preserve"> which was identified in this work</w:t>
      </w:r>
      <w:r w:rsidRPr="00DE146A">
        <w:rPr>
          <w:rFonts w:ascii="Times New Roman" w:hAnsi="Times New Roman" w:cs="Times New Roman"/>
          <w:sz w:val="22"/>
        </w:rPr>
        <w:t xml:space="preserve">. The sequence of AO090120000196 and AO090023000944 are identical. </w:t>
      </w:r>
      <w:r w:rsidR="00E97E53" w:rsidRPr="00DE146A">
        <w:rPr>
          <w:rFonts w:ascii="Times New Roman" w:hAnsi="Times New Roman" w:cs="Times New Roman"/>
          <w:sz w:val="22"/>
        </w:rPr>
        <w:t xml:space="preserve">The presumed CDS at </w:t>
      </w:r>
      <w:r w:rsidRPr="00DE146A">
        <w:rPr>
          <w:rFonts w:ascii="Times New Roman" w:hAnsi="Times New Roman" w:cs="Times New Roman"/>
          <w:sz w:val="22"/>
        </w:rPr>
        <w:t>(</w:t>
      </w:r>
      <w:proofErr w:type="gramStart"/>
      <w:r w:rsidRPr="00DE146A">
        <w:rPr>
          <w:rFonts w:ascii="Times New Roman" w:hAnsi="Times New Roman" w:cs="Times New Roman"/>
          <w:sz w:val="22"/>
        </w:rPr>
        <w:t>3291763..</w:t>
      </w:r>
      <w:proofErr w:type="gramEnd"/>
      <w:r w:rsidRPr="00DE146A">
        <w:rPr>
          <w:rFonts w:ascii="Times New Roman" w:hAnsi="Times New Roman" w:cs="Times New Roman"/>
          <w:sz w:val="22"/>
        </w:rPr>
        <w:t xml:space="preserve">3293806) on SC003 </w:t>
      </w:r>
      <w:r w:rsidR="00E97E53" w:rsidRPr="00DE146A">
        <w:rPr>
          <w:rFonts w:ascii="Times New Roman" w:hAnsi="Times New Roman" w:cs="Times New Roman"/>
          <w:sz w:val="22"/>
        </w:rPr>
        <w:t>has</w:t>
      </w:r>
      <w:r w:rsidRPr="00DE146A">
        <w:rPr>
          <w:rFonts w:ascii="Times New Roman" w:hAnsi="Times New Roman" w:cs="Times New Roman"/>
          <w:sz w:val="22"/>
        </w:rPr>
        <w:t xml:space="preserve"> 2 bases differen</w:t>
      </w:r>
      <w:r w:rsidR="00E97E53" w:rsidRPr="00DE146A">
        <w:rPr>
          <w:rFonts w:ascii="Times New Roman" w:hAnsi="Times New Roman" w:cs="Times New Roman"/>
          <w:sz w:val="22"/>
        </w:rPr>
        <w:t>ce</w:t>
      </w:r>
      <w:r w:rsidRPr="00DE146A">
        <w:rPr>
          <w:rFonts w:ascii="Times New Roman" w:hAnsi="Times New Roman" w:cs="Times New Roman"/>
          <w:sz w:val="22"/>
        </w:rPr>
        <w:t xml:space="preserve"> from </w:t>
      </w:r>
      <w:r w:rsidR="00E97E53" w:rsidRPr="00DE146A">
        <w:rPr>
          <w:rFonts w:ascii="Times New Roman" w:hAnsi="Times New Roman" w:cs="Times New Roman"/>
          <w:sz w:val="22"/>
        </w:rPr>
        <w:t xml:space="preserve">the </w:t>
      </w:r>
      <w:r w:rsidRPr="00DE146A">
        <w:rPr>
          <w:rFonts w:ascii="Times New Roman" w:hAnsi="Times New Roman" w:cs="Times New Roman"/>
          <w:sz w:val="22"/>
        </w:rPr>
        <w:t>other two genes</w:t>
      </w:r>
      <w:r w:rsidR="004C2EBE">
        <w:rPr>
          <w:rFonts w:ascii="Times New Roman" w:hAnsi="Times New Roman" w:cs="Times New Roman"/>
          <w:sz w:val="22"/>
        </w:rPr>
        <w:t xml:space="preserve"> (A167G, T791C)</w:t>
      </w:r>
      <w:r w:rsidRPr="00DE146A">
        <w:rPr>
          <w:rFonts w:ascii="Times New Roman" w:hAnsi="Times New Roman" w:cs="Times New Roman"/>
          <w:sz w:val="22"/>
        </w:rPr>
        <w:t>.</w:t>
      </w:r>
      <w:r w:rsidRPr="00DE146A">
        <w:rPr>
          <w:szCs w:val="20"/>
        </w:rPr>
        <w:t xml:space="preserve"> </w:t>
      </w:r>
    </w:p>
    <w:p w:rsidR="00F357AF" w:rsidRDefault="00F357AF">
      <w:pPr>
        <w:rPr>
          <w:rFonts w:ascii="Times New Roman" w:hAnsi="Times New Roman" w:cs="Times New Roman"/>
          <w:sz w:val="22"/>
          <w:szCs w:val="28"/>
        </w:rPr>
      </w:pPr>
      <w:r>
        <w:rPr>
          <w:rFonts w:ascii="Times New Roman" w:hAnsi="Times New Roman" w:cs="Times New Roman"/>
          <w:sz w:val="22"/>
          <w:szCs w:val="28"/>
        </w:rPr>
        <w:br w:type="page"/>
      </w:r>
    </w:p>
    <w:tbl>
      <w:tblPr>
        <w:tblW w:w="0" w:type="auto"/>
        <w:tblCellSpacing w:w="15" w:type="dxa"/>
        <w:tblLook w:val="04A0" w:firstRow="1" w:lastRow="0" w:firstColumn="1" w:lastColumn="0" w:noHBand="0" w:noVBand="1"/>
      </w:tblPr>
      <w:tblGrid>
        <w:gridCol w:w="96"/>
      </w:tblGrid>
      <w:tr w:rsidR="009C5C39" w:rsidRPr="00DE146A" w:rsidTr="007F3D8C">
        <w:trPr>
          <w:trHeight w:val="3357"/>
          <w:tblCellSpacing w:w="15" w:type="dxa"/>
          <w:hidden/>
        </w:trPr>
        <w:tc>
          <w:tcPr>
            <w:tcW w:w="0" w:type="auto"/>
            <w:tcMar>
              <w:top w:w="15" w:type="dxa"/>
              <w:left w:w="15" w:type="dxa"/>
              <w:bottom w:w="15" w:type="dxa"/>
              <w:right w:w="15" w:type="dxa"/>
            </w:tcMar>
          </w:tcPr>
          <w:p w:rsidR="009C5C39" w:rsidRPr="00DE146A" w:rsidRDefault="009C5C39" w:rsidP="009C5C39">
            <w:pPr>
              <w:rPr>
                <w:rFonts w:ascii="Times New Roman" w:hAnsi="Times New Roman" w:cs="Times New Roman"/>
                <w:vanish/>
                <w:sz w:val="22"/>
              </w:rPr>
            </w:pPr>
          </w:p>
        </w:tc>
      </w:tr>
    </w:tbl>
    <w:p w:rsidR="007F3D8C" w:rsidRDefault="007F3D8C" w:rsidP="007F3D8C">
      <w:pPr>
        <w:ind w:firstLineChars="50" w:firstLine="110"/>
        <w:jc w:val="center"/>
        <w:rPr>
          <w:rFonts w:ascii="Times New Roman" w:hAnsi="Times New Roman" w:cs="Times New Roman"/>
          <w:b/>
          <w:bCs/>
          <w:sz w:val="22"/>
        </w:rPr>
      </w:pPr>
      <w:r>
        <w:rPr>
          <w:rFonts w:ascii="Times New Roman" w:hAnsi="Times New Roman" w:cs="Times New Roman"/>
          <w:b/>
          <w:bCs/>
          <w:noProof/>
          <w:sz w:val="22"/>
          <w:lang w:eastAsia="ja-JP" w:bidi="hi-IN"/>
        </w:rPr>
        <w:lastRenderedPageBreak/>
        <w:drawing>
          <wp:inline distT="0" distB="0" distL="0" distR="0" wp14:anchorId="55400F58">
            <wp:extent cx="3467100" cy="2091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4093" cy="2101570"/>
                    </a:xfrm>
                    <a:prstGeom prst="rect">
                      <a:avLst/>
                    </a:prstGeom>
                    <a:noFill/>
                    <a:ln>
                      <a:noFill/>
                    </a:ln>
                  </pic:spPr>
                </pic:pic>
              </a:graphicData>
            </a:graphic>
          </wp:inline>
        </w:drawing>
      </w:r>
    </w:p>
    <w:p w:rsidR="009C5C39" w:rsidRPr="00DE146A" w:rsidRDefault="009C5C39" w:rsidP="007F3D8C">
      <w:pPr>
        <w:ind w:firstLineChars="50" w:firstLine="110"/>
        <w:jc w:val="both"/>
        <w:rPr>
          <w:rFonts w:ascii="Times New Roman" w:hAnsi="Times New Roman" w:cs="Times New Roman"/>
          <w:sz w:val="22"/>
        </w:rPr>
      </w:pPr>
      <w:r w:rsidRPr="00DE146A">
        <w:rPr>
          <w:rFonts w:ascii="Times New Roman" w:hAnsi="Times New Roman" w:cs="Times New Roman"/>
          <w:b/>
          <w:bCs/>
          <w:sz w:val="22"/>
        </w:rPr>
        <w:t>Fig</w:t>
      </w:r>
      <w:r w:rsidR="0032116F" w:rsidRPr="00DE146A">
        <w:rPr>
          <w:rFonts w:ascii="Times New Roman" w:hAnsi="Times New Roman" w:cs="Times New Roman"/>
          <w:b/>
          <w:bCs/>
          <w:sz w:val="22"/>
        </w:rPr>
        <w:t>ure</w:t>
      </w:r>
      <w:r w:rsidRPr="00DE146A">
        <w:rPr>
          <w:rFonts w:ascii="Times New Roman" w:hAnsi="Times New Roman" w:cs="Times New Roman"/>
          <w:b/>
          <w:bCs/>
          <w:sz w:val="22"/>
        </w:rPr>
        <w:t xml:space="preserve"> S</w:t>
      </w:r>
      <w:r w:rsidR="00087750" w:rsidRPr="00DE146A">
        <w:rPr>
          <w:rFonts w:ascii="Times New Roman" w:hAnsi="Times New Roman" w:cs="Times New Roman"/>
          <w:b/>
          <w:bCs/>
          <w:sz w:val="22"/>
        </w:rPr>
        <w:t>6</w:t>
      </w:r>
      <w:r w:rsidR="00060F19" w:rsidRPr="00DE146A">
        <w:rPr>
          <w:rFonts w:ascii="Times New Roman" w:hAnsi="Times New Roman" w:cs="Times New Roman"/>
          <w:b/>
          <w:bCs/>
          <w:sz w:val="22"/>
        </w:rPr>
        <w:t>. Linking-</w:t>
      </w:r>
      <w:r w:rsidRPr="00DE146A">
        <w:rPr>
          <w:rFonts w:ascii="Times New Roman" w:hAnsi="Times New Roman" w:cs="Times New Roman"/>
          <w:b/>
          <w:bCs/>
          <w:sz w:val="22"/>
        </w:rPr>
        <w:t>reads from NZ-A mapped to chromosome 1</w:t>
      </w:r>
      <w:r w:rsidR="00DE146A">
        <w:rPr>
          <w:rFonts w:ascii="Times New Roman" w:hAnsi="Times New Roman" w:cs="Times New Roman"/>
          <w:b/>
          <w:bCs/>
          <w:sz w:val="22"/>
        </w:rPr>
        <w:t xml:space="preserve">. </w:t>
      </w:r>
      <w:r w:rsidR="00EE1E91" w:rsidRPr="00DE146A">
        <w:rPr>
          <w:rFonts w:ascii="Times New Roman" w:hAnsi="Times New Roman" w:cs="Times New Roman"/>
          <w:sz w:val="22"/>
        </w:rPr>
        <w:t>Only the l</w:t>
      </w:r>
      <w:r w:rsidRPr="00DE146A">
        <w:rPr>
          <w:rFonts w:ascii="Times New Roman" w:hAnsi="Times New Roman" w:cs="Times New Roman"/>
          <w:sz w:val="22"/>
        </w:rPr>
        <w:t xml:space="preserve">inking reads </w:t>
      </w:r>
      <w:r w:rsidR="00EE1E91" w:rsidRPr="00DE146A">
        <w:rPr>
          <w:rFonts w:ascii="Times New Roman" w:hAnsi="Times New Roman" w:cs="Times New Roman"/>
          <w:sz w:val="22"/>
        </w:rPr>
        <w:t>from</w:t>
      </w:r>
      <w:r w:rsidRPr="00DE146A">
        <w:rPr>
          <w:rFonts w:ascii="Times New Roman" w:hAnsi="Times New Roman" w:cs="Times New Roman"/>
          <w:sz w:val="22"/>
        </w:rPr>
        <w:t xml:space="preserve"> NZ-A were mapped onto AO090005000816, encoding an asparaginase. Reads were mapped only to </w:t>
      </w:r>
      <w:r w:rsidR="00DA78B6" w:rsidRPr="00DE146A">
        <w:rPr>
          <w:rFonts w:ascii="Times New Roman" w:hAnsi="Times New Roman" w:cs="Times New Roman"/>
          <w:sz w:val="22"/>
        </w:rPr>
        <w:t>exons</w:t>
      </w:r>
      <w:r w:rsidRPr="00DE146A">
        <w:rPr>
          <w:rFonts w:ascii="Times New Roman" w:hAnsi="Times New Roman" w:cs="Times New Roman"/>
          <w:sz w:val="22"/>
        </w:rPr>
        <w:t xml:space="preserve"> but not to introns, as the used asparaginase gene </w:t>
      </w:r>
      <w:r w:rsidR="0032116F" w:rsidRPr="00DE146A">
        <w:rPr>
          <w:rFonts w:ascii="Times New Roman" w:hAnsi="Times New Roman" w:cs="Times New Roman"/>
          <w:sz w:val="22"/>
        </w:rPr>
        <w:t>in</w:t>
      </w:r>
      <w:r w:rsidRPr="00DE146A">
        <w:rPr>
          <w:rFonts w:ascii="Times New Roman" w:hAnsi="Times New Roman" w:cs="Times New Roman"/>
          <w:sz w:val="22"/>
        </w:rPr>
        <w:t xml:space="preserve"> the expression plasmid was cDNA clone.</w:t>
      </w:r>
    </w:p>
    <w:p w:rsidR="009C5C39" w:rsidRPr="00DE146A" w:rsidRDefault="007F3D8C" w:rsidP="007F3D8C">
      <w:pPr>
        <w:jc w:val="center"/>
        <w:rPr>
          <w:rFonts w:ascii="Times New Roman" w:hAnsi="Times New Roman" w:cs="Times New Roman"/>
          <w:sz w:val="22"/>
        </w:rPr>
      </w:pPr>
      <w:r>
        <w:rPr>
          <w:rFonts w:ascii="Times New Roman" w:hAnsi="Times New Roman" w:cs="Times New Roman" w:hint="eastAsia"/>
          <w:sz w:val="22"/>
        </w:rPr>
        <w:t xml:space="preserve">             </w:t>
      </w:r>
      <w:r w:rsidR="006A5CD6">
        <w:rPr>
          <w:rFonts w:ascii="Times New Roman" w:hAnsi="Times New Roman" w:cs="Times New Roman"/>
          <w:noProof/>
          <w:sz w:val="22"/>
          <w:lang w:eastAsia="ja-JP" w:bidi="hi-IN"/>
        </w:rPr>
        <w:drawing>
          <wp:inline distT="0" distB="0" distL="0" distR="0" wp14:anchorId="4C6D5F95">
            <wp:extent cx="3889375" cy="1664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9375" cy="1664335"/>
                    </a:xfrm>
                    <a:prstGeom prst="rect">
                      <a:avLst/>
                    </a:prstGeom>
                    <a:noFill/>
                    <a:ln>
                      <a:noFill/>
                    </a:ln>
                  </pic:spPr>
                </pic:pic>
              </a:graphicData>
            </a:graphic>
          </wp:inline>
        </w:drawing>
      </w:r>
    </w:p>
    <w:p w:rsidR="009C5C39" w:rsidRPr="00DE146A" w:rsidRDefault="0032116F" w:rsidP="007F3D8C">
      <w:pPr>
        <w:jc w:val="both"/>
        <w:rPr>
          <w:rFonts w:ascii="Times New Roman" w:hAnsi="Times New Roman" w:cs="Times New Roman"/>
          <w:sz w:val="22"/>
        </w:rPr>
      </w:pPr>
      <w:r w:rsidRPr="00DE146A">
        <w:rPr>
          <w:rFonts w:ascii="Times New Roman" w:hAnsi="Times New Roman" w:cs="Times New Roman"/>
          <w:b/>
          <w:sz w:val="22"/>
        </w:rPr>
        <w:t>Figure</w:t>
      </w:r>
      <w:r w:rsidR="0050283C" w:rsidRPr="00DE146A">
        <w:rPr>
          <w:rFonts w:ascii="Times New Roman" w:hAnsi="Times New Roman" w:cs="Times New Roman"/>
          <w:b/>
          <w:sz w:val="22"/>
        </w:rPr>
        <w:t xml:space="preserve"> </w:t>
      </w:r>
      <w:r w:rsidR="009C5C39" w:rsidRPr="00DE146A">
        <w:rPr>
          <w:rFonts w:ascii="Times New Roman" w:hAnsi="Times New Roman" w:cs="Times New Roman"/>
          <w:b/>
          <w:sz w:val="22"/>
        </w:rPr>
        <w:t>S</w:t>
      </w:r>
      <w:r w:rsidR="00087750" w:rsidRPr="00DE146A">
        <w:rPr>
          <w:rFonts w:ascii="Times New Roman" w:hAnsi="Times New Roman" w:cs="Times New Roman"/>
          <w:b/>
          <w:sz w:val="22"/>
        </w:rPr>
        <w:t>7</w:t>
      </w:r>
      <w:r w:rsidR="009C5C39" w:rsidRPr="00DE146A">
        <w:rPr>
          <w:rFonts w:ascii="Times New Roman" w:hAnsi="Times New Roman" w:cs="Times New Roman"/>
          <w:b/>
          <w:sz w:val="22"/>
        </w:rPr>
        <w:t>. Linking-reads from NZ-S mapped to chromosome 7</w:t>
      </w:r>
      <w:r w:rsidR="00DE146A">
        <w:rPr>
          <w:rFonts w:ascii="Times New Roman" w:hAnsi="Times New Roman" w:cs="Times New Roman"/>
          <w:b/>
          <w:sz w:val="22"/>
        </w:rPr>
        <w:t xml:space="preserve">. </w:t>
      </w:r>
      <w:r w:rsidR="009C5C39" w:rsidRPr="00DE146A">
        <w:rPr>
          <w:rFonts w:ascii="Times New Roman" w:hAnsi="Times New Roman" w:cs="Times New Roman"/>
          <w:sz w:val="22"/>
        </w:rPr>
        <w:t xml:space="preserve">200 bases from linking reads </w:t>
      </w:r>
      <w:r w:rsidR="0050283C" w:rsidRPr="00DE146A">
        <w:rPr>
          <w:rFonts w:ascii="Times New Roman" w:hAnsi="Times New Roman" w:cs="Times New Roman"/>
          <w:sz w:val="22"/>
        </w:rPr>
        <w:t>of</w:t>
      </w:r>
      <w:r w:rsidR="009C5C39" w:rsidRPr="00DE146A">
        <w:rPr>
          <w:rFonts w:ascii="Times New Roman" w:hAnsi="Times New Roman" w:cs="Times New Roman"/>
          <w:sz w:val="22"/>
        </w:rPr>
        <w:t xml:space="preserve"> NZ-S were mapped </w:t>
      </w:r>
      <w:r w:rsidR="0050283C" w:rsidRPr="00DE146A">
        <w:rPr>
          <w:rFonts w:ascii="Times New Roman" w:hAnsi="Times New Roman" w:cs="Times New Roman"/>
          <w:sz w:val="22"/>
        </w:rPr>
        <w:t>around</w:t>
      </w:r>
      <w:r w:rsidR="009C5C39" w:rsidRPr="00DE146A">
        <w:rPr>
          <w:rFonts w:ascii="Times New Roman" w:hAnsi="Times New Roman" w:cs="Times New Roman"/>
          <w:sz w:val="22"/>
        </w:rPr>
        <w:t xml:space="preserve"> 0.9 kb up-stream of AO090011000466 encoding unknown protein.</w:t>
      </w:r>
    </w:p>
    <w:p w:rsidR="009C5C39" w:rsidRPr="00DE146A" w:rsidRDefault="006A5CD6" w:rsidP="007F3D8C">
      <w:pPr>
        <w:jc w:val="center"/>
        <w:rPr>
          <w:rFonts w:ascii="Times New Roman" w:hAnsi="Times New Roman" w:cs="Times New Roman"/>
          <w:b/>
          <w:sz w:val="22"/>
        </w:rPr>
      </w:pPr>
      <w:r>
        <w:rPr>
          <w:rFonts w:ascii="Times New Roman" w:hAnsi="Times New Roman" w:cs="Times New Roman"/>
          <w:b/>
          <w:noProof/>
          <w:sz w:val="22"/>
          <w:lang w:eastAsia="ja-JP" w:bidi="hi-IN"/>
        </w:rPr>
        <w:drawing>
          <wp:inline distT="0" distB="0" distL="0" distR="0" wp14:anchorId="06CF212D">
            <wp:extent cx="3560445" cy="225552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0445" cy="2255520"/>
                    </a:xfrm>
                    <a:prstGeom prst="rect">
                      <a:avLst/>
                    </a:prstGeom>
                    <a:noFill/>
                    <a:ln>
                      <a:noFill/>
                    </a:ln>
                  </pic:spPr>
                </pic:pic>
              </a:graphicData>
            </a:graphic>
          </wp:inline>
        </w:drawing>
      </w:r>
    </w:p>
    <w:p w:rsidR="003B1765" w:rsidRPr="00DE146A" w:rsidRDefault="003B1765" w:rsidP="007F3D8C">
      <w:pPr>
        <w:jc w:val="both"/>
        <w:rPr>
          <w:rFonts w:ascii="Times New Roman" w:eastAsia="ＭＳ 明朝" w:hAnsi="Times New Roman" w:cs="Times New Roman"/>
          <w:color w:val="auto"/>
          <w:sz w:val="22"/>
          <w:lang w:val="en-GB" w:eastAsia="en-GB"/>
        </w:rPr>
      </w:pPr>
      <w:r w:rsidRPr="00DE146A">
        <w:rPr>
          <w:rFonts w:ascii="Times New Roman" w:hAnsi="Times New Roman" w:cs="Times New Roman" w:hint="eastAsia"/>
          <w:b/>
          <w:sz w:val="22"/>
        </w:rPr>
        <w:t xml:space="preserve">Figure S8. </w:t>
      </w:r>
      <w:r w:rsidRPr="00DE146A">
        <w:rPr>
          <w:rFonts w:ascii="Times New Roman" w:eastAsia="ＭＳ 明朝" w:hAnsi="Times New Roman" w:cs="Times New Roman"/>
          <w:b/>
          <w:color w:val="auto"/>
          <w:sz w:val="22"/>
          <w:lang w:val="en-GB" w:eastAsia="en-GB"/>
        </w:rPr>
        <w:t xml:space="preserve">View on </w:t>
      </w:r>
      <w:proofErr w:type="spellStart"/>
      <w:r w:rsidRPr="00DE146A">
        <w:rPr>
          <w:rFonts w:ascii="Times New Roman" w:eastAsia="ＭＳ 明朝" w:hAnsi="Times New Roman" w:cs="Times New Roman"/>
          <w:b/>
          <w:color w:val="auto"/>
          <w:sz w:val="22"/>
          <w:lang w:val="en-GB" w:eastAsia="en-GB"/>
        </w:rPr>
        <w:t>GiNeS</w:t>
      </w:r>
      <w:proofErr w:type="spellEnd"/>
      <w:r w:rsidRPr="00DE146A">
        <w:rPr>
          <w:rFonts w:ascii="Times New Roman" w:eastAsia="ＭＳ 明朝" w:hAnsi="Times New Roman" w:cs="Times New Roman"/>
          <w:b/>
          <w:color w:val="auto"/>
          <w:sz w:val="22"/>
          <w:lang w:val="en-GB" w:eastAsia="en-GB"/>
        </w:rPr>
        <w:t xml:space="preserve"> around the inserted locus of the expression plasmid pMT2155</w:t>
      </w:r>
      <w:r w:rsidR="00DE146A">
        <w:rPr>
          <w:rFonts w:ascii="Times New Roman" w:eastAsia="ＭＳ 明朝" w:hAnsi="Times New Roman" w:cs="Times New Roman"/>
          <w:b/>
          <w:color w:val="auto"/>
          <w:sz w:val="22"/>
          <w:lang w:val="en-GB" w:eastAsia="en-GB"/>
        </w:rPr>
        <w:t xml:space="preserve">. </w:t>
      </w:r>
      <w:r w:rsidRPr="00DE146A">
        <w:rPr>
          <w:rFonts w:ascii="Times New Roman" w:eastAsia="ＭＳ 明朝" w:hAnsi="Times New Roman" w:cs="Times New Roman"/>
          <w:color w:val="auto"/>
          <w:sz w:val="22"/>
          <w:lang w:val="en-GB" w:eastAsia="en-GB"/>
        </w:rPr>
        <w:t xml:space="preserve">Identified </w:t>
      </w:r>
      <w:r w:rsidR="00ED6C46" w:rsidRPr="00DE146A">
        <w:rPr>
          <w:rFonts w:ascii="Times New Roman" w:eastAsia="ＭＳ 明朝" w:hAnsi="Times New Roman" w:cs="Times New Roman"/>
          <w:color w:val="auto"/>
          <w:sz w:val="22"/>
          <w:lang w:val="en-GB" w:eastAsia="en-GB"/>
        </w:rPr>
        <w:t>inserted</w:t>
      </w:r>
      <w:r w:rsidRPr="00DE146A">
        <w:rPr>
          <w:rFonts w:ascii="Times New Roman" w:eastAsia="ＭＳ 明朝" w:hAnsi="Times New Roman" w:cs="Times New Roman"/>
          <w:color w:val="auto"/>
          <w:sz w:val="22"/>
          <w:lang w:val="en-GB" w:eastAsia="en-GB"/>
        </w:rPr>
        <w:t xml:space="preserve"> locus of pMT2155 is shown with arrow. There was a 4-kb long deletion on genome of </w:t>
      </w:r>
      <w:r w:rsidRPr="00DE146A">
        <w:rPr>
          <w:rFonts w:ascii="Times New Roman" w:eastAsia="ＭＳ 明朝" w:hAnsi="Times New Roman" w:cs="Times New Roman"/>
          <w:i/>
          <w:iCs/>
          <w:color w:val="auto"/>
          <w:sz w:val="22"/>
          <w:lang w:val="en-GB" w:eastAsia="en-GB"/>
        </w:rPr>
        <w:t>A. oryzae</w:t>
      </w:r>
      <w:r w:rsidRPr="00DE146A">
        <w:rPr>
          <w:rFonts w:ascii="Times New Roman" w:eastAsia="ＭＳ 明朝" w:hAnsi="Times New Roman" w:cs="Times New Roman"/>
          <w:color w:val="auto"/>
          <w:sz w:val="22"/>
          <w:lang w:val="en-GB" w:eastAsia="en-GB"/>
        </w:rPr>
        <w:t xml:space="preserve"> pMT2155/BECh2-Fb3 at the </w:t>
      </w:r>
      <w:r w:rsidR="00ED6C46" w:rsidRPr="00DE146A">
        <w:rPr>
          <w:rFonts w:ascii="Times New Roman" w:eastAsia="ＭＳ 明朝" w:hAnsi="Times New Roman" w:cs="Times New Roman"/>
          <w:color w:val="auto"/>
          <w:sz w:val="22"/>
          <w:lang w:val="en-GB" w:eastAsia="en-GB"/>
        </w:rPr>
        <w:t>inserted</w:t>
      </w:r>
      <w:r w:rsidRPr="00DE146A">
        <w:rPr>
          <w:rFonts w:ascii="Times New Roman" w:eastAsia="ＭＳ 明朝" w:hAnsi="Times New Roman" w:cs="Times New Roman"/>
          <w:color w:val="auto"/>
          <w:sz w:val="22"/>
          <w:lang w:val="en-GB" w:eastAsia="en-GB"/>
        </w:rPr>
        <w:t xml:space="preserve"> locus, as there were no reads from NZ-S aligned to this region, while the reads from NZ-A</w:t>
      </w:r>
      <w:r w:rsidR="00ED6C46" w:rsidRPr="00DE146A">
        <w:rPr>
          <w:rFonts w:ascii="Times New Roman" w:eastAsia="ＭＳ 明朝" w:hAnsi="Times New Roman" w:cs="Times New Roman"/>
          <w:color w:val="auto"/>
          <w:sz w:val="22"/>
          <w:lang w:val="en-GB" w:eastAsia="en-GB"/>
        </w:rPr>
        <w:t xml:space="preserve"> w/o linking reads</w:t>
      </w:r>
      <w:r w:rsidRPr="00DE146A">
        <w:rPr>
          <w:rFonts w:ascii="Times New Roman" w:eastAsia="ＭＳ 明朝" w:hAnsi="Times New Roman" w:cs="Times New Roman"/>
          <w:color w:val="auto"/>
          <w:sz w:val="22"/>
          <w:lang w:val="en-GB" w:eastAsia="en-GB"/>
        </w:rPr>
        <w:t xml:space="preserve"> were aligned. The deleted region contained the whole gene of AO090012000395 and 5’-end of AO090012000396.</w:t>
      </w:r>
    </w:p>
    <w:p w:rsidR="003B1765" w:rsidRPr="00DE146A" w:rsidRDefault="003B1765" w:rsidP="009C5C39">
      <w:pPr>
        <w:rPr>
          <w:rFonts w:ascii="Times New Roman" w:hAnsi="Times New Roman" w:cs="Times New Roman"/>
          <w:b/>
          <w:sz w:val="22"/>
        </w:rPr>
      </w:pPr>
    </w:p>
    <w:p w:rsidR="009C5C39" w:rsidRPr="00DE146A" w:rsidRDefault="006A5CD6" w:rsidP="007F3D8C">
      <w:pPr>
        <w:jc w:val="center"/>
        <w:rPr>
          <w:rFonts w:ascii="Times New Roman" w:hAnsi="Times New Roman" w:cs="Times New Roman"/>
          <w:b/>
          <w:sz w:val="22"/>
        </w:rPr>
      </w:pPr>
      <w:r>
        <w:rPr>
          <w:rFonts w:ascii="Times New Roman" w:hAnsi="Times New Roman" w:cs="Times New Roman"/>
          <w:b/>
          <w:noProof/>
          <w:sz w:val="22"/>
          <w:lang w:eastAsia="ja-JP" w:bidi="hi-IN"/>
        </w:rPr>
        <w:lastRenderedPageBreak/>
        <w:drawing>
          <wp:inline distT="0" distB="0" distL="0" distR="0" wp14:anchorId="7CF9AED9">
            <wp:extent cx="3743325" cy="345694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3325" cy="3456940"/>
                    </a:xfrm>
                    <a:prstGeom prst="rect">
                      <a:avLst/>
                    </a:prstGeom>
                    <a:noFill/>
                    <a:ln>
                      <a:noFill/>
                    </a:ln>
                  </pic:spPr>
                </pic:pic>
              </a:graphicData>
            </a:graphic>
          </wp:inline>
        </w:drawing>
      </w:r>
    </w:p>
    <w:p w:rsidR="009C5C39" w:rsidRPr="00DE146A" w:rsidRDefault="009C5C39" w:rsidP="007F3D8C">
      <w:pPr>
        <w:jc w:val="both"/>
        <w:rPr>
          <w:rFonts w:ascii="Times New Roman" w:hAnsi="Times New Roman" w:cs="Times New Roman"/>
          <w:b/>
          <w:sz w:val="22"/>
        </w:rPr>
      </w:pPr>
      <w:r w:rsidRPr="00DE146A">
        <w:rPr>
          <w:rFonts w:ascii="Times New Roman" w:hAnsi="Times New Roman" w:cs="Times New Roman"/>
          <w:b/>
          <w:sz w:val="22"/>
        </w:rPr>
        <w:t>Fig</w:t>
      </w:r>
      <w:r w:rsidR="0032116F" w:rsidRPr="00DE146A">
        <w:rPr>
          <w:rFonts w:ascii="Times New Roman" w:hAnsi="Times New Roman" w:cs="Times New Roman"/>
          <w:b/>
          <w:sz w:val="22"/>
        </w:rPr>
        <w:t>ure</w:t>
      </w:r>
      <w:r w:rsidRPr="00DE146A">
        <w:rPr>
          <w:rFonts w:ascii="Times New Roman" w:hAnsi="Times New Roman" w:cs="Times New Roman"/>
          <w:b/>
          <w:sz w:val="22"/>
        </w:rPr>
        <w:t xml:space="preserve"> S</w:t>
      </w:r>
      <w:r w:rsidR="003B1765" w:rsidRPr="00DE146A">
        <w:rPr>
          <w:rFonts w:ascii="Times New Roman" w:hAnsi="Times New Roman" w:cs="Times New Roman"/>
          <w:b/>
          <w:sz w:val="22"/>
        </w:rPr>
        <w:t>9</w:t>
      </w:r>
      <w:r w:rsidRPr="00DE146A">
        <w:rPr>
          <w:rFonts w:ascii="Times New Roman" w:hAnsi="Times New Roman" w:cs="Times New Roman"/>
          <w:b/>
          <w:sz w:val="22"/>
        </w:rPr>
        <w:t xml:space="preserve">. Southern blotting analysis on </w:t>
      </w:r>
      <w:r w:rsidRPr="00DE146A">
        <w:rPr>
          <w:rFonts w:ascii="Times New Roman" w:hAnsi="Times New Roman" w:cs="Times New Roman"/>
          <w:b/>
          <w:i/>
          <w:sz w:val="22"/>
        </w:rPr>
        <w:t>A. oryzae</w:t>
      </w:r>
      <w:r w:rsidRPr="00DE146A">
        <w:rPr>
          <w:rFonts w:ascii="Times New Roman" w:hAnsi="Times New Roman" w:cs="Times New Roman"/>
          <w:b/>
          <w:sz w:val="22"/>
        </w:rPr>
        <w:t xml:space="preserve"> pCaHj621/BECh2#10</w:t>
      </w:r>
    </w:p>
    <w:p w:rsidR="009C5C39" w:rsidRPr="00DE146A" w:rsidRDefault="009C5E16" w:rsidP="007F3D8C">
      <w:pPr>
        <w:pStyle w:val="ListParagraph"/>
        <w:ind w:leftChars="0" w:left="0"/>
        <w:jc w:val="both"/>
        <w:rPr>
          <w:rFonts w:ascii="Times New Roman" w:hAnsi="Times New Roman" w:cs="Times New Roman"/>
          <w:sz w:val="22"/>
        </w:rPr>
      </w:pPr>
      <w:r w:rsidRPr="00DE146A">
        <w:rPr>
          <w:rFonts w:ascii="Times New Roman" w:hAnsi="Times New Roman" w:cs="Times New Roman"/>
          <w:sz w:val="22"/>
        </w:rPr>
        <w:t xml:space="preserve">A) </w:t>
      </w:r>
      <w:r w:rsidR="009C5C39" w:rsidRPr="00DE146A">
        <w:rPr>
          <w:rFonts w:ascii="Times New Roman" w:hAnsi="Times New Roman" w:cs="Times New Roman"/>
          <w:sz w:val="22"/>
        </w:rPr>
        <w:t xml:space="preserve">Agarose gel after electrophoresis on digested genomic DNA. Lane 1 &amp; 9: DNA marker. </w:t>
      </w:r>
      <w:r w:rsidR="00D27431" w:rsidRPr="00DE146A">
        <w:rPr>
          <w:rFonts w:ascii="Times New Roman" w:hAnsi="Times New Roman" w:cs="Times New Roman"/>
          <w:sz w:val="22"/>
        </w:rPr>
        <w:t xml:space="preserve">Lane 2 &amp;10: genomic DNA of </w:t>
      </w:r>
      <w:r w:rsidR="005E64C3" w:rsidRPr="00DE146A">
        <w:rPr>
          <w:rFonts w:ascii="Times New Roman" w:hAnsi="Times New Roman" w:cs="Times New Roman"/>
          <w:i/>
          <w:sz w:val="22"/>
        </w:rPr>
        <w:t>A. oryzae</w:t>
      </w:r>
      <w:r w:rsidR="005E64C3" w:rsidRPr="00DE146A">
        <w:rPr>
          <w:rFonts w:ascii="Times New Roman" w:hAnsi="Times New Roman" w:cs="Times New Roman"/>
          <w:sz w:val="22"/>
        </w:rPr>
        <w:t xml:space="preserve"> </w:t>
      </w:r>
      <w:r w:rsidR="00D27431" w:rsidRPr="00DE146A">
        <w:rPr>
          <w:rFonts w:ascii="Times New Roman" w:hAnsi="Times New Roman" w:cs="Times New Roman"/>
          <w:sz w:val="22"/>
        </w:rPr>
        <w:t xml:space="preserve">BECh2, Lane 3-8, 11: DNA of </w:t>
      </w:r>
      <w:r w:rsidR="00D27431" w:rsidRPr="00DE146A">
        <w:rPr>
          <w:rFonts w:ascii="Times New Roman" w:hAnsi="Times New Roman" w:cs="Times New Roman"/>
          <w:i/>
          <w:sz w:val="22"/>
        </w:rPr>
        <w:t>A. oryzae</w:t>
      </w:r>
      <w:r w:rsidR="00D27431" w:rsidRPr="00DE146A">
        <w:rPr>
          <w:rFonts w:ascii="Times New Roman" w:hAnsi="Times New Roman" w:cs="Times New Roman"/>
          <w:sz w:val="22"/>
        </w:rPr>
        <w:t xml:space="preserve"> pCaHj621/BECh2</w:t>
      </w:r>
      <w:r w:rsidR="005E64C3" w:rsidRPr="00DE146A">
        <w:rPr>
          <w:rFonts w:ascii="Times New Roman" w:hAnsi="Times New Roman" w:cs="Times New Roman"/>
          <w:sz w:val="22"/>
        </w:rPr>
        <w:t xml:space="preserve"> </w:t>
      </w:r>
      <w:r w:rsidR="00D27431" w:rsidRPr="00DE146A">
        <w:rPr>
          <w:rFonts w:ascii="Times New Roman" w:hAnsi="Times New Roman" w:cs="Times New Roman"/>
          <w:sz w:val="22"/>
        </w:rPr>
        <w:t xml:space="preserve">#10. </w:t>
      </w:r>
      <w:r w:rsidR="009C5C39" w:rsidRPr="00DE146A">
        <w:rPr>
          <w:rFonts w:ascii="Times New Roman" w:hAnsi="Times New Roman" w:cs="Times New Roman"/>
          <w:sz w:val="22"/>
        </w:rPr>
        <w:t xml:space="preserve">Lane 2~8: DNA digested with </w:t>
      </w:r>
      <w:proofErr w:type="spellStart"/>
      <w:r w:rsidR="009C5C39" w:rsidRPr="00DE146A">
        <w:rPr>
          <w:rFonts w:ascii="Times New Roman" w:hAnsi="Times New Roman" w:cs="Times New Roman"/>
          <w:i/>
          <w:iCs/>
          <w:sz w:val="22"/>
        </w:rPr>
        <w:t>Bam</w:t>
      </w:r>
      <w:r w:rsidR="009C5C39" w:rsidRPr="00DE146A">
        <w:rPr>
          <w:rFonts w:ascii="Times New Roman" w:hAnsi="Times New Roman" w:cs="Times New Roman"/>
          <w:sz w:val="22"/>
        </w:rPr>
        <w:t>Hl</w:t>
      </w:r>
      <w:proofErr w:type="spellEnd"/>
      <w:r w:rsidR="009C5C39" w:rsidRPr="00DE146A">
        <w:rPr>
          <w:rFonts w:ascii="Times New Roman" w:hAnsi="Times New Roman" w:cs="Times New Roman"/>
          <w:sz w:val="22"/>
        </w:rPr>
        <w:t>/</w:t>
      </w:r>
      <w:proofErr w:type="spellStart"/>
      <w:r w:rsidR="009C5C39" w:rsidRPr="00DE146A">
        <w:rPr>
          <w:rFonts w:ascii="Times New Roman" w:hAnsi="Times New Roman" w:cs="Times New Roman"/>
          <w:i/>
          <w:iCs/>
          <w:sz w:val="22"/>
        </w:rPr>
        <w:t>Nsi</w:t>
      </w:r>
      <w:r w:rsidR="009C5C39" w:rsidRPr="00DE146A">
        <w:rPr>
          <w:rFonts w:ascii="Times New Roman" w:hAnsi="Times New Roman" w:cs="Times New Roman"/>
          <w:sz w:val="22"/>
        </w:rPr>
        <w:t>I</w:t>
      </w:r>
      <w:proofErr w:type="spellEnd"/>
      <w:r w:rsidR="009C5C39" w:rsidRPr="00DE146A">
        <w:rPr>
          <w:rFonts w:ascii="Times New Roman" w:hAnsi="Times New Roman" w:cs="Times New Roman"/>
          <w:sz w:val="22"/>
        </w:rPr>
        <w:t xml:space="preserve">. Lane 10 &amp;11: DNA digested with </w:t>
      </w:r>
      <w:proofErr w:type="spellStart"/>
      <w:r w:rsidR="009C5C39" w:rsidRPr="00DE146A">
        <w:rPr>
          <w:rFonts w:ascii="Times New Roman" w:hAnsi="Times New Roman" w:cs="Times New Roman"/>
          <w:i/>
          <w:iCs/>
          <w:sz w:val="22"/>
        </w:rPr>
        <w:t>Bam</w:t>
      </w:r>
      <w:r w:rsidR="009C5C39" w:rsidRPr="00DE146A">
        <w:rPr>
          <w:rFonts w:ascii="Times New Roman" w:hAnsi="Times New Roman" w:cs="Times New Roman"/>
          <w:sz w:val="22"/>
        </w:rPr>
        <w:t>HI</w:t>
      </w:r>
      <w:proofErr w:type="spellEnd"/>
      <w:r w:rsidR="009C5C39" w:rsidRPr="00DE146A">
        <w:rPr>
          <w:rFonts w:ascii="Times New Roman" w:hAnsi="Times New Roman" w:cs="Times New Roman"/>
          <w:sz w:val="22"/>
        </w:rPr>
        <w:t>. Lane 4, 5, 6, 7, 8 were diluted samples</w:t>
      </w:r>
      <w:r w:rsidR="0032116F" w:rsidRPr="00DE146A">
        <w:rPr>
          <w:rFonts w:ascii="Times New Roman" w:hAnsi="Times New Roman" w:cs="Times New Roman"/>
          <w:sz w:val="22"/>
        </w:rPr>
        <w:t xml:space="preserve"> of the one </w:t>
      </w:r>
      <w:r w:rsidR="00D27431" w:rsidRPr="00DE146A">
        <w:rPr>
          <w:rFonts w:ascii="Times New Roman" w:hAnsi="Times New Roman" w:cs="Times New Roman"/>
          <w:sz w:val="22"/>
        </w:rPr>
        <w:t>applied to</w:t>
      </w:r>
      <w:r w:rsidR="0032116F" w:rsidRPr="00DE146A">
        <w:rPr>
          <w:rFonts w:ascii="Times New Roman" w:hAnsi="Times New Roman" w:cs="Times New Roman"/>
          <w:sz w:val="22"/>
        </w:rPr>
        <w:t xml:space="preserve"> lane 3</w:t>
      </w:r>
      <w:r w:rsidR="009C5C39" w:rsidRPr="00DE146A">
        <w:rPr>
          <w:rFonts w:ascii="Times New Roman" w:hAnsi="Times New Roman" w:cs="Times New Roman"/>
          <w:sz w:val="22"/>
        </w:rPr>
        <w:t xml:space="preserve"> by 2x, 4x, 8x, 16x and 32x, respectively. </w:t>
      </w:r>
      <w:r w:rsidR="00351A35" w:rsidRPr="00DE146A">
        <w:rPr>
          <w:rFonts w:ascii="Times New Roman" w:hAnsi="Times New Roman" w:cs="Times New Roman"/>
          <w:sz w:val="22"/>
        </w:rPr>
        <w:t xml:space="preserve">B) </w:t>
      </w:r>
      <w:r w:rsidR="009C5C39" w:rsidRPr="00DE146A">
        <w:rPr>
          <w:rFonts w:ascii="Times New Roman" w:hAnsi="Times New Roman" w:cs="Times New Roman"/>
          <w:sz w:val="22"/>
        </w:rPr>
        <w:t>The hybridization results with the probe generated from asparaginase gene. The bands of 2.3 kb and 5.6 kb were originated from the endogenous asparaginase gene. The bands at 1.5 kb, 7.5</w:t>
      </w:r>
      <w:r w:rsidR="00351A35" w:rsidRPr="00DE146A">
        <w:rPr>
          <w:rFonts w:ascii="Times New Roman" w:hAnsi="Times New Roman" w:cs="Times New Roman"/>
          <w:sz w:val="22"/>
        </w:rPr>
        <w:t xml:space="preserve"> </w:t>
      </w:r>
      <w:r w:rsidR="009C5C39" w:rsidRPr="00DE146A">
        <w:rPr>
          <w:rFonts w:ascii="Times New Roman" w:hAnsi="Times New Roman" w:cs="Times New Roman"/>
          <w:sz w:val="22"/>
        </w:rPr>
        <w:t>kb and 3.5</w:t>
      </w:r>
      <w:r w:rsidR="00351A35" w:rsidRPr="00DE146A">
        <w:rPr>
          <w:rFonts w:ascii="Times New Roman" w:hAnsi="Times New Roman" w:cs="Times New Roman"/>
          <w:sz w:val="22"/>
        </w:rPr>
        <w:t xml:space="preserve"> </w:t>
      </w:r>
      <w:r w:rsidR="009C5C39" w:rsidRPr="00DE146A">
        <w:rPr>
          <w:rFonts w:ascii="Times New Roman" w:hAnsi="Times New Roman" w:cs="Times New Roman"/>
          <w:sz w:val="22"/>
        </w:rPr>
        <w:t>kb were derived from the asparaginase gene on the expression plasmid pCaHj621. 7.5kb is the size of pCaHj621.</w:t>
      </w:r>
      <w:r w:rsidR="00351A35" w:rsidRPr="00DE146A">
        <w:rPr>
          <w:rFonts w:ascii="Times New Roman" w:hAnsi="Times New Roman" w:cs="Times New Roman"/>
          <w:sz w:val="22"/>
        </w:rPr>
        <w:t xml:space="preserve"> C) </w:t>
      </w:r>
      <w:r w:rsidR="009C5C39" w:rsidRPr="00DE146A">
        <w:rPr>
          <w:rFonts w:ascii="Times New Roman" w:hAnsi="Times New Roman" w:cs="Times New Roman"/>
          <w:sz w:val="22"/>
        </w:rPr>
        <w:t xml:space="preserve">Relative intensities of the bands from asparaginase gene calculated by Gel </w:t>
      </w:r>
      <w:proofErr w:type="spellStart"/>
      <w:r w:rsidR="009C5C39" w:rsidRPr="00DE146A">
        <w:rPr>
          <w:rFonts w:ascii="Times New Roman" w:hAnsi="Times New Roman" w:cs="Times New Roman"/>
          <w:sz w:val="22"/>
        </w:rPr>
        <w:t>Doc</w:t>
      </w:r>
      <w:r w:rsidR="009C5C39" w:rsidRPr="00DE146A">
        <w:rPr>
          <w:rFonts w:ascii="Times New Roman" w:hAnsi="Times New Roman" w:cs="Times New Roman"/>
          <w:sz w:val="22"/>
          <w:vertAlign w:val="superscript"/>
        </w:rPr>
        <w:t>TM</w:t>
      </w:r>
      <w:proofErr w:type="spellEnd"/>
      <w:r w:rsidR="009C5C39" w:rsidRPr="00DE146A">
        <w:rPr>
          <w:rFonts w:ascii="Times New Roman" w:hAnsi="Times New Roman" w:cs="Times New Roman"/>
          <w:sz w:val="22"/>
        </w:rPr>
        <w:t xml:space="preserve"> EZ Imager. Intensity of the bands from BECh2 (Lane 2 and 10), carrying one copy of asparaginase gene, was set as 100. The intensity of 1.5 kb band of Lane 6, the sample diluted by 8x, was about the same as the reference on Lane 2. The intensity of the band of 7.5 kb on Lane 11 was about 8 times stronger than the band of 5.6 kb in the same lane which has similar intensity of the reference on Lane 10. Results </w:t>
      </w:r>
      <w:r w:rsidR="000F74A5" w:rsidRPr="00DE146A">
        <w:rPr>
          <w:rFonts w:ascii="Times New Roman" w:hAnsi="Times New Roman" w:cs="Times New Roman"/>
          <w:sz w:val="22"/>
        </w:rPr>
        <w:t>suggest</w:t>
      </w:r>
      <w:r w:rsidR="009C5C39" w:rsidRPr="00DE146A">
        <w:rPr>
          <w:rFonts w:ascii="Times New Roman" w:hAnsi="Times New Roman" w:cs="Times New Roman"/>
          <w:sz w:val="22"/>
        </w:rPr>
        <w:t xml:space="preserve"> that </w:t>
      </w:r>
      <w:r w:rsidR="009C5C39" w:rsidRPr="00DE146A">
        <w:rPr>
          <w:rFonts w:ascii="Times New Roman" w:hAnsi="Times New Roman" w:cs="Times New Roman"/>
          <w:i/>
          <w:sz w:val="22"/>
        </w:rPr>
        <w:t>A. oryzae</w:t>
      </w:r>
      <w:r w:rsidR="009C5C39" w:rsidRPr="00DE146A">
        <w:rPr>
          <w:rFonts w:ascii="Times New Roman" w:hAnsi="Times New Roman" w:cs="Times New Roman"/>
          <w:sz w:val="22"/>
        </w:rPr>
        <w:t xml:space="preserve"> pCaHj621/BECh2#10 carries about 8 copies of asparaginase gene derived from pCaHj621. </w:t>
      </w:r>
    </w:p>
    <w:p w:rsidR="009C5C39" w:rsidRPr="00DE146A" w:rsidRDefault="006A5CD6" w:rsidP="007F3D8C">
      <w:pPr>
        <w:jc w:val="center"/>
        <w:rPr>
          <w:rFonts w:ascii="Times New Roman" w:hAnsi="Times New Roman" w:cs="Times New Roman"/>
          <w:b/>
          <w:sz w:val="22"/>
        </w:rPr>
      </w:pPr>
      <w:r>
        <w:rPr>
          <w:rFonts w:ascii="Times New Roman" w:hAnsi="Times New Roman" w:cs="Times New Roman"/>
          <w:b/>
          <w:noProof/>
          <w:sz w:val="22"/>
          <w:lang w:eastAsia="ja-JP" w:bidi="hi-IN"/>
        </w:rPr>
        <w:lastRenderedPageBreak/>
        <w:drawing>
          <wp:inline distT="0" distB="0" distL="0" distR="0" wp14:anchorId="175D4E6C">
            <wp:extent cx="3352800" cy="3011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3011805"/>
                    </a:xfrm>
                    <a:prstGeom prst="rect">
                      <a:avLst/>
                    </a:prstGeom>
                    <a:noFill/>
                    <a:ln>
                      <a:noFill/>
                    </a:ln>
                  </pic:spPr>
                </pic:pic>
              </a:graphicData>
            </a:graphic>
          </wp:inline>
        </w:drawing>
      </w:r>
    </w:p>
    <w:p w:rsidR="009C5C39" w:rsidRPr="00DE146A" w:rsidRDefault="00D27431" w:rsidP="007F3D8C">
      <w:pPr>
        <w:jc w:val="both"/>
        <w:rPr>
          <w:rFonts w:ascii="Times New Roman" w:hAnsi="Times New Roman" w:cs="Times New Roman"/>
          <w:b/>
          <w:bCs/>
          <w:sz w:val="22"/>
        </w:rPr>
      </w:pPr>
      <w:r w:rsidRPr="00DE146A">
        <w:rPr>
          <w:rFonts w:ascii="Times New Roman" w:hAnsi="Times New Roman" w:cs="Times New Roman"/>
          <w:b/>
          <w:sz w:val="22"/>
        </w:rPr>
        <w:t>Figure</w:t>
      </w:r>
      <w:r w:rsidR="009C5C39" w:rsidRPr="00DE146A">
        <w:rPr>
          <w:rFonts w:ascii="Times New Roman" w:hAnsi="Times New Roman" w:cs="Times New Roman"/>
          <w:b/>
          <w:sz w:val="22"/>
        </w:rPr>
        <w:t xml:space="preserve"> S</w:t>
      </w:r>
      <w:r w:rsidR="003B1765" w:rsidRPr="00DE146A">
        <w:rPr>
          <w:rFonts w:ascii="Times New Roman" w:hAnsi="Times New Roman" w:cs="Times New Roman"/>
          <w:b/>
          <w:sz w:val="22"/>
        </w:rPr>
        <w:t>10</w:t>
      </w:r>
      <w:r w:rsidR="009C5C39" w:rsidRPr="00DE146A">
        <w:rPr>
          <w:rFonts w:ascii="Times New Roman" w:hAnsi="Times New Roman" w:cs="Times New Roman"/>
          <w:b/>
          <w:sz w:val="22"/>
        </w:rPr>
        <w:t xml:space="preserve">. Southern blotting analysis on </w:t>
      </w:r>
      <w:r w:rsidR="009C5C39" w:rsidRPr="00DE146A">
        <w:rPr>
          <w:rFonts w:ascii="Times New Roman" w:hAnsi="Times New Roman" w:cs="Times New Roman"/>
          <w:b/>
          <w:i/>
          <w:sz w:val="22"/>
        </w:rPr>
        <w:t>A. oryzae</w:t>
      </w:r>
      <w:r w:rsidR="009C5C39" w:rsidRPr="00DE146A">
        <w:rPr>
          <w:rFonts w:ascii="Times New Roman" w:hAnsi="Times New Roman" w:cs="Times New Roman"/>
          <w:b/>
          <w:sz w:val="22"/>
        </w:rPr>
        <w:t xml:space="preserve"> pMT2155/BECh2-Fb-3</w:t>
      </w:r>
    </w:p>
    <w:p w:rsidR="009C5C39" w:rsidRPr="00DE146A" w:rsidRDefault="00DA7190" w:rsidP="007F3D8C">
      <w:pPr>
        <w:jc w:val="both"/>
        <w:rPr>
          <w:rFonts w:ascii="Times New Roman" w:hAnsi="Times New Roman" w:cs="Times New Roman"/>
          <w:sz w:val="22"/>
        </w:rPr>
      </w:pPr>
      <w:r w:rsidRPr="00DE146A">
        <w:rPr>
          <w:rFonts w:ascii="Times New Roman" w:hAnsi="Times New Roman" w:cs="Times New Roman"/>
          <w:sz w:val="22"/>
        </w:rPr>
        <w:t xml:space="preserve">A) </w:t>
      </w:r>
      <w:r w:rsidR="009C5C39" w:rsidRPr="00DE146A">
        <w:rPr>
          <w:rFonts w:ascii="Times New Roman" w:hAnsi="Times New Roman" w:cs="Times New Roman"/>
          <w:sz w:val="22"/>
        </w:rPr>
        <w:t xml:space="preserve">Picture of the agarose gel after electrophoresis. Lane 1 &amp; 12: DNA size marker. </w:t>
      </w:r>
      <w:r w:rsidR="00D27431" w:rsidRPr="00DE146A">
        <w:rPr>
          <w:rFonts w:ascii="Times New Roman" w:hAnsi="Times New Roman" w:cs="Times New Roman"/>
          <w:sz w:val="22"/>
        </w:rPr>
        <w:t xml:space="preserve">Lane 2: genomic DNA of </w:t>
      </w:r>
      <w:r w:rsidR="00D27431" w:rsidRPr="00DE146A">
        <w:rPr>
          <w:rFonts w:ascii="Times New Roman" w:hAnsi="Times New Roman" w:cs="Times New Roman"/>
          <w:i/>
          <w:iCs/>
          <w:sz w:val="22"/>
        </w:rPr>
        <w:t>A. aculeatus</w:t>
      </w:r>
      <w:r w:rsidR="00D27431" w:rsidRPr="00DE146A">
        <w:rPr>
          <w:rFonts w:ascii="Times New Roman" w:hAnsi="Times New Roman" w:cs="Times New Roman"/>
          <w:sz w:val="22"/>
        </w:rPr>
        <w:t xml:space="preserve"> </w:t>
      </w:r>
      <w:r w:rsidR="00D27431" w:rsidRPr="00DE146A">
        <w:rPr>
          <w:rFonts w:ascii="Times New Roman" w:hAnsi="Times New Roman" w:cs="Times New Roman"/>
          <w:bCs/>
          <w:sz w:val="22"/>
        </w:rPr>
        <w:t xml:space="preserve">NV-132, </w:t>
      </w:r>
      <w:r w:rsidR="00D27431" w:rsidRPr="00DE146A">
        <w:rPr>
          <w:rFonts w:ascii="Times New Roman" w:hAnsi="Times New Roman" w:cs="Times New Roman"/>
          <w:sz w:val="22"/>
        </w:rPr>
        <w:t>Lane 3-8, 11:</w:t>
      </w:r>
      <w:r w:rsidR="00D27431" w:rsidRPr="00DE146A">
        <w:rPr>
          <w:rFonts w:ascii="Times New Roman" w:hAnsi="Times New Roman" w:cs="Times New Roman"/>
          <w:bCs/>
          <w:iCs/>
          <w:sz w:val="22"/>
        </w:rPr>
        <w:t xml:space="preserve"> </w:t>
      </w:r>
      <w:r w:rsidR="00D27431" w:rsidRPr="00DE146A">
        <w:rPr>
          <w:rFonts w:ascii="Times New Roman" w:hAnsi="Times New Roman" w:cs="Times New Roman"/>
          <w:bCs/>
          <w:i/>
          <w:sz w:val="22"/>
        </w:rPr>
        <w:t>A. oryzae</w:t>
      </w:r>
      <w:r w:rsidR="00D27431" w:rsidRPr="00DE146A">
        <w:rPr>
          <w:rFonts w:ascii="Times New Roman" w:hAnsi="Times New Roman" w:cs="Times New Roman"/>
          <w:bCs/>
          <w:sz w:val="22"/>
        </w:rPr>
        <w:t xml:space="preserve"> pMT2155/BECh2-Fb-3, Lane 10: </w:t>
      </w:r>
      <w:r w:rsidR="005E64C3" w:rsidRPr="00DE146A">
        <w:rPr>
          <w:rFonts w:ascii="Times New Roman" w:hAnsi="Times New Roman" w:cs="Times New Roman"/>
          <w:bCs/>
          <w:i/>
          <w:iCs/>
          <w:sz w:val="22"/>
        </w:rPr>
        <w:t>A. oryzae</w:t>
      </w:r>
      <w:r w:rsidR="005E64C3" w:rsidRPr="00DE146A">
        <w:rPr>
          <w:rFonts w:ascii="Times New Roman" w:hAnsi="Times New Roman" w:cs="Times New Roman"/>
          <w:bCs/>
          <w:sz w:val="22"/>
        </w:rPr>
        <w:t xml:space="preserve"> </w:t>
      </w:r>
      <w:proofErr w:type="spellStart"/>
      <w:r w:rsidR="00D27431" w:rsidRPr="00DE146A">
        <w:rPr>
          <w:rFonts w:ascii="Times New Roman" w:hAnsi="Times New Roman" w:cs="Times New Roman"/>
          <w:sz w:val="22"/>
        </w:rPr>
        <w:t>BECh</w:t>
      </w:r>
      <w:proofErr w:type="spellEnd"/>
      <w:r w:rsidR="00D27431" w:rsidRPr="00DE146A">
        <w:rPr>
          <w:rFonts w:ascii="Times New Roman" w:hAnsi="Times New Roman" w:cs="Times New Roman"/>
          <w:sz w:val="22"/>
        </w:rPr>
        <w:t xml:space="preserve"> 2. </w:t>
      </w:r>
      <w:r w:rsidR="009C5C39" w:rsidRPr="00DE146A">
        <w:rPr>
          <w:rFonts w:ascii="Times New Roman" w:hAnsi="Times New Roman" w:cs="Times New Roman"/>
          <w:sz w:val="22"/>
        </w:rPr>
        <w:t xml:space="preserve">Lane 2-8: DNA digested with </w:t>
      </w:r>
      <w:proofErr w:type="spellStart"/>
      <w:r w:rsidR="009C5C39" w:rsidRPr="00DE146A">
        <w:rPr>
          <w:rFonts w:ascii="Times New Roman" w:hAnsi="Times New Roman" w:cs="Times New Roman"/>
          <w:i/>
          <w:iCs/>
          <w:sz w:val="22"/>
        </w:rPr>
        <w:t>Eco</w:t>
      </w:r>
      <w:r w:rsidR="009C5C39" w:rsidRPr="00DE146A">
        <w:rPr>
          <w:rFonts w:ascii="Times New Roman" w:hAnsi="Times New Roman" w:cs="Times New Roman"/>
          <w:sz w:val="22"/>
        </w:rPr>
        <w:t>RI</w:t>
      </w:r>
      <w:proofErr w:type="spellEnd"/>
      <w:r w:rsidR="009C5C39" w:rsidRPr="00DE146A">
        <w:rPr>
          <w:rFonts w:ascii="Times New Roman" w:hAnsi="Times New Roman" w:cs="Times New Roman"/>
          <w:sz w:val="22"/>
        </w:rPr>
        <w:t>/</w:t>
      </w:r>
      <w:proofErr w:type="spellStart"/>
      <w:r w:rsidR="009C5C39" w:rsidRPr="00DE146A">
        <w:rPr>
          <w:rFonts w:ascii="Times New Roman" w:hAnsi="Times New Roman" w:cs="Times New Roman"/>
          <w:i/>
          <w:iCs/>
          <w:sz w:val="22"/>
        </w:rPr>
        <w:t>Hind</w:t>
      </w:r>
      <w:r w:rsidR="009C5C39" w:rsidRPr="00DE146A">
        <w:rPr>
          <w:rFonts w:ascii="Times New Roman" w:hAnsi="Times New Roman" w:cs="Times New Roman"/>
          <w:sz w:val="22"/>
        </w:rPr>
        <w:t>IIl</w:t>
      </w:r>
      <w:proofErr w:type="spellEnd"/>
      <w:r w:rsidR="009C5C39" w:rsidRPr="00DE146A">
        <w:rPr>
          <w:rFonts w:ascii="Times New Roman" w:hAnsi="Times New Roman" w:cs="Times New Roman"/>
          <w:sz w:val="22"/>
        </w:rPr>
        <w:t>/</w:t>
      </w:r>
      <w:proofErr w:type="spellStart"/>
      <w:r w:rsidR="009C5C39" w:rsidRPr="00DE146A">
        <w:rPr>
          <w:rFonts w:ascii="Times New Roman" w:hAnsi="Times New Roman" w:cs="Times New Roman"/>
          <w:i/>
          <w:iCs/>
          <w:sz w:val="22"/>
        </w:rPr>
        <w:t>Xho</w:t>
      </w:r>
      <w:r w:rsidR="009C5C39" w:rsidRPr="00DE146A">
        <w:rPr>
          <w:rFonts w:ascii="Times New Roman" w:hAnsi="Times New Roman" w:cs="Times New Roman"/>
          <w:sz w:val="22"/>
        </w:rPr>
        <w:t>I</w:t>
      </w:r>
      <w:proofErr w:type="spellEnd"/>
      <w:r w:rsidR="009C5C39" w:rsidRPr="00DE146A">
        <w:rPr>
          <w:rFonts w:ascii="Times New Roman" w:hAnsi="Times New Roman" w:cs="Times New Roman"/>
          <w:sz w:val="22"/>
        </w:rPr>
        <w:t xml:space="preserve">. Lane 9 &amp;10: digested with </w:t>
      </w:r>
      <w:proofErr w:type="spellStart"/>
      <w:r w:rsidR="009C5C39" w:rsidRPr="00DE146A">
        <w:rPr>
          <w:rFonts w:ascii="Times New Roman" w:hAnsi="Times New Roman" w:cs="Times New Roman"/>
          <w:i/>
          <w:iCs/>
          <w:sz w:val="22"/>
        </w:rPr>
        <w:t>Eco</w:t>
      </w:r>
      <w:r w:rsidR="009C5C39" w:rsidRPr="00DE146A">
        <w:rPr>
          <w:rFonts w:ascii="Times New Roman" w:hAnsi="Times New Roman" w:cs="Times New Roman"/>
          <w:sz w:val="22"/>
        </w:rPr>
        <w:t>RI</w:t>
      </w:r>
      <w:proofErr w:type="spellEnd"/>
      <w:r w:rsidR="009C5C39" w:rsidRPr="00DE146A">
        <w:rPr>
          <w:rFonts w:ascii="Times New Roman" w:hAnsi="Times New Roman" w:cs="Times New Roman"/>
          <w:sz w:val="22"/>
        </w:rPr>
        <w:t xml:space="preserve">. </w:t>
      </w:r>
      <w:r w:rsidR="009C5C39" w:rsidRPr="00DE146A">
        <w:rPr>
          <w:rFonts w:ascii="Times New Roman" w:hAnsi="Times New Roman" w:cs="Times New Roman"/>
          <w:bCs/>
          <w:sz w:val="22"/>
        </w:rPr>
        <w:t xml:space="preserve">Lane 4-8 were the </w:t>
      </w:r>
      <w:r w:rsidR="005E64C3" w:rsidRPr="00DE146A">
        <w:rPr>
          <w:rFonts w:ascii="Times New Roman" w:hAnsi="Times New Roman" w:cs="Times New Roman"/>
          <w:bCs/>
          <w:sz w:val="22"/>
        </w:rPr>
        <w:t xml:space="preserve">diluted </w:t>
      </w:r>
      <w:r w:rsidR="009C5C39" w:rsidRPr="00DE146A">
        <w:rPr>
          <w:rFonts w:ascii="Times New Roman" w:hAnsi="Times New Roman" w:cs="Times New Roman"/>
          <w:bCs/>
          <w:sz w:val="22"/>
        </w:rPr>
        <w:t>sample</w:t>
      </w:r>
      <w:r w:rsidR="005E64C3" w:rsidRPr="00DE146A">
        <w:rPr>
          <w:rFonts w:ascii="Times New Roman" w:hAnsi="Times New Roman" w:cs="Times New Roman"/>
          <w:bCs/>
          <w:sz w:val="22"/>
        </w:rPr>
        <w:t xml:space="preserve"> of the one applied to lane 3</w:t>
      </w:r>
      <w:r w:rsidR="009C5C39" w:rsidRPr="00DE146A">
        <w:rPr>
          <w:rFonts w:ascii="Times New Roman" w:hAnsi="Times New Roman" w:cs="Times New Roman"/>
          <w:bCs/>
          <w:sz w:val="22"/>
        </w:rPr>
        <w:t xml:space="preserve"> by 2x, 4x, 8x, 16x, and 32x. </w:t>
      </w:r>
      <w:r w:rsidR="00B71214" w:rsidRPr="00DE146A">
        <w:rPr>
          <w:rFonts w:ascii="Times New Roman" w:hAnsi="Times New Roman" w:cs="Times New Roman"/>
          <w:bCs/>
          <w:sz w:val="22"/>
        </w:rPr>
        <w:t xml:space="preserve">B) </w:t>
      </w:r>
      <w:r w:rsidR="009C5C39" w:rsidRPr="00DE146A">
        <w:rPr>
          <w:rFonts w:ascii="Times New Roman" w:hAnsi="Times New Roman" w:cs="Times New Roman"/>
          <w:bCs/>
          <w:sz w:val="22"/>
        </w:rPr>
        <w:t>The hybridization results. The bands of 1.8kb were derived from the xylanase gene used for expression plasmid pMT2155. 7.5kb is the size of pMT2155.</w:t>
      </w:r>
      <w:r w:rsidR="00B71214" w:rsidRPr="00DE146A">
        <w:rPr>
          <w:rFonts w:ascii="Times New Roman" w:hAnsi="Times New Roman" w:cs="Times New Roman"/>
          <w:bCs/>
          <w:sz w:val="22"/>
        </w:rPr>
        <w:t xml:space="preserve"> C) </w:t>
      </w:r>
      <w:r w:rsidR="009C5C39" w:rsidRPr="00DE146A">
        <w:rPr>
          <w:rFonts w:ascii="Times New Roman" w:hAnsi="Times New Roman" w:cs="Times New Roman"/>
          <w:bCs/>
          <w:sz w:val="22"/>
        </w:rPr>
        <w:t xml:space="preserve">Relative intensities of the bands calculated by Gel </w:t>
      </w:r>
      <w:proofErr w:type="spellStart"/>
      <w:r w:rsidR="009C5C39" w:rsidRPr="00DE146A">
        <w:rPr>
          <w:rFonts w:ascii="Times New Roman" w:hAnsi="Times New Roman" w:cs="Times New Roman"/>
          <w:bCs/>
          <w:sz w:val="22"/>
        </w:rPr>
        <w:t>Doc</w:t>
      </w:r>
      <w:r w:rsidR="009C5C39" w:rsidRPr="00DE146A">
        <w:rPr>
          <w:rFonts w:ascii="Times New Roman" w:hAnsi="Times New Roman" w:cs="Times New Roman"/>
          <w:bCs/>
          <w:sz w:val="22"/>
          <w:vertAlign w:val="superscript"/>
        </w:rPr>
        <w:t>TM</w:t>
      </w:r>
      <w:proofErr w:type="spellEnd"/>
      <w:r w:rsidR="009C5C39" w:rsidRPr="00DE146A">
        <w:rPr>
          <w:rFonts w:ascii="Times New Roman" w:hAnsi="Times New Roman" w:cs="Times New Roman"/>
          <w:bCs/>
          <w:sz w:val="22"/>
        </w:rPr>
        <w:t xml:space="preserve"> EZ Imager. The intensity of the band from NV-132 (Lane 2), the donor of the xylanase gene, was set as 100. The band intensity of Lane 7 (diluted by 16x) and Lane 8 (diluted by 32x) was close to the reference. Estimated copy number of xylanase gene in</w:t>
      </w:r>
      <w:r w:rsidR="009C5C39" w:rsidRPr="00DE146A">
        <w:rPr>
          <w:rFonts w:ascii="Times New Roman" w:hAnsi="Times New Roman" w:cs="Times New Roman"/>
          <w:sz w:val="22"/>
        </w:rPr>
        <w:t xml:space="preserve"> </w:t>
      </w:r>
      <w:r w:rsidR="009C5C39" w:rsidRPr="00DE146A">
        <w:rPr>
          <w:rFonts w:ascii="Times New Roman" w:hAnsi="Times New Roman" w:cs="Times New Roman"/>
          <w:bCs/>
          <w:i/>
          <w:iCs/>
          <w:sz w:val="22"/>
        </w:rPr>
        <w:t>A. oryzae</w:t>
      </w:r>
      <w:r w:rsidR="009C5C39" w:rsidRPr="00DE146A">
        <w:rPr>
          <w:rFonts w:ascii="Times New Roman" w:hAnsi="Times New Roman" w:cs="Times New Roman"/>
          <w:bCs/>
          <w:sz w:val="22"/>
        </w:rPr>
        <w:t xml:space="preserve"> pMT2155/BECh2-Fb-3 was </w:t>
      </w:r>
      <w:r w:rsidR="005E64C3" w:rsidRPr="00DE146A">
        <w:rPr>
          <w:rFonts w:ascii="Times New Roman" w:hAnsi="Times New Roman" w:cs="Times New Roman"/>
          <w:bCs/>
          <w:sz w:val="22"/>
        </w:rPr>
        <w:t>about</w:t>
      </w:r>
      <w:r w:rsidR="009C5C39" w:rsidRPr="00DE146A">
        <w:rPr>
          <w:rFonts w:ascii="Times New Roman" w:hAnsi="Times New Roman" w:cs="Times New Roman"/>
          <w:bCs/>
          <w:sz w:val="22"/>
        </w:rPr>
        <w:t xml:space="preserve"> </w:t>
      </w:r>
      <w:r w:rsidR="003750FE">
        <w:rPr>
          <w:rFonts w:ascii="Times New Roman" w:hAnsi="Times New Roman" w:cs="Times New Roman"/>
          <w:bCs/>
          <w:sz w:val="22"/>
        </w:rPr>
        <w:t>30</w:t>
      </w:r>
      <w:r w:rsidR="009C5C39" w:rsidRPr="00DE146A">
        <w:rPr>
          <w:rFonts w:ascii="Times New Roman" w:hAnsi="Times New Roman" w:cs="Times New Roman"/>
          <w:bCs/>
          <w:sz w:val="22"/>
        </w:rPr>
        <w:t xml:space="preserve">.  </w:t>
      </w:r>
    </w:p>
    <w:p w:rsidR="002B78A9" w:rsidRDefault="002B78A9">
      <w:pPr>
        <w:rPr>
          <w:rFonts w:ascii="Times New Roman" w:hAnsi="Times New Roman" w:cs="Times New Roman"/>
          <w:sz w:val="22"/>
        </w:rPr>
      </w:pPr>
      <w:r>
        <w:rPr>
          <w:rFonts w:ascii="Times New Roman" w:hAnsi="Times New Roman" w:cs="Times New Roman"/>
          <w:sz w:val="22"/>
        </w:rPr>
        <w:br w:type="page"/>
      </w:r>
    </w:p>
    <w:p w:rsidR="002B78A9" w:rsidRDefault="002B78A9" w:rsidP="002B78A9"/>
    <w:p w:rsidR="002B78A9" w:rsidRPr="00E44EF0" w:rsidRDefault="002B78A9" w:rsidP="002B78A9">
      <w:pPr>
        <w:rPr>
          <w:b/>
          <w:bCs/>
          <w:lang w:eastAsia="ja-JP"/>
        </w:rPr>
      </w:pPr>
      <w:r w:rsidRPr="00E44EF0">
        <w:rPr>
          <w:rFonts w:hint="eastAsia"/>
          <w:b/>
          <w:bCs/>
          <w:lang w:eastAsia="ja-JP"/>
        </w:rPr>
        <w:t>Magnified Fig. 3 (A)</w:t>
      </w:r>
    </w:p>
    <w:p w:rsidR="002B78A9" w:rsidRDefault="002B78A9" w:rsidP="002B78A9">
      <w:r w:rsidRPr="0064765C">
        <w:rPr>
          <w:noProof/>
          <w:lang w:eastAsia="ja-JP" w:bidi="hi-IN"/>
        </w:rPr>
        <w:drawing>
          <wp:inline distT="0" distB="0" distL="0" distR="0" wp14:anchorId="14F33386" wp14:editId="510C5CA4">
            <wp:extent cx="6070027" cy="5065196"/>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2002" cy="5066844"/>
                    </a:xfrm>
                    <a:prstGeom prst="rect">
                      <a:avLst/>
                    </a:prstGeom>
                    <a:noFill/>
                    <a:ln>
                      <a:noFill/>
                    </a:ln>
                  </pic:spPr>
                </pic:pic>
              </a:graphicData>
            </a:graphic>
          </wp:inline>
        </w:drawing>
      </w:r>
    </w:p>
    <w:p w:rsidR="002B78A9" w:rsidRDefault="002B78A9" w:rsidP="002B78A9"/>
    <w:p w:rsidR="002B78A9" w:rsidRDefault="002B78A9" w:rsidP="002B78A9">
      <w:r>
        <w:br w:type="page"/>
      </w:r>
    </w:p>
    <w:p w:rsidR="002B78A9" w:rsidRDefault="002B78A9" w:rsidP="002B78A9"/>
    <w:p w:rsidR="002B78A9" w:rsidRPr="00E44EF0" w:rsidRDefault="002B78A9" w:rsidP="002B78A9">
      <w:pPr>
        <w:rPr>
          <w:b/>
          <w:bCs/>
          <w:lang w:eastAsia="ja-JP"/>
        </w:rPr>
      </w:pPr>
      <w:r w:rsidRPr="00E44EF0">
        <w:rPr>
          <w:rFonts w:hint="eastAsia"/>
          <w:b/>
          <w:bCs/>
          <w:lang w:eastAsia="ja-JP"/>
        </w:rPr>
        <w:t xml:space="preserve">Magnified Fig. 3 </w:t>
      </w:r>
      <w:r w:rsidRPr="00E44EF0">
        <w:rPr>
          <w:b/>
          <w:bCs/>
          <w:lang w:eastAsia="ja-JP"/>
        </w:rPr>
        <w:t>(C)</w:t>
      </w:r>
    </w:p>
    <w:p w:rsidR="002B78A9" w:rsidRPr="00D221D9" w:rsidRDefault="002B78A9" w:rsidP="002B78A9">
      <w:r w:rsidRPr="0064765C">
        <w:rPr>
          <w:noProof/>
          <w:lang w:eastAsia="ja-JP" w:bidi="hi-IN"/>
        </w:rPr>
        <w:drawing>
          <wp:inline distT="0" distB="0" distL="0" distR="0" wp14:anchorId="624AEBEC" wp14:editId="6F49AF99">
            <wp:extent cx="6479540" cy="52478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9540" cy="5247804"/>
                    </a:xfrm>
                    <a:prstGeom prst="rect">
                      <a:avLst/>
                    </a:prstGeom>
                    <a:noFill/>
                    <a:ln>
                      <a:noFill/>
                    </a:ln>
                  </pic:spPr>
                </pic:pic>
              </a:graphicData>
            </a:graphic>
          </wp:inline>
        </w:drawing>
      </w:r>
    </w:p>
    <w:p w:rsidR="008318C3" w:rsidRPr="00DE146A" w:rsidRDefault="008318C3" w:rsidP="00D221D9">
      <w:pPr>
        <w:rPr>
          <w:rFonts w:ascii="Times New Roman" w:hAnsi="Times New Roman" w:cs="Times New Roman"/>
          <w:sz w:val="22"/>
        </w:rPr>
      </w:pPr>
    </w:p>
    <w:sectPr w:rsidR="008318C3" w:rsidRPr="00DE146A" w:rsidSect="007F3D8C">
      <w:headerReference w:type="default" r:id="rId19"/>
      <w:footerReference w:type="default" r:id="rId20"/>
      <w:pgSz w:w="11906" w:h="16838" w:code="9"/>
      <w:pgMar w:top="1440" w:right="1983"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4F5" w:rsidRDefault="007874F5">
      <w:r>
        <w:separator/>
      </w:r>
    </w:p>
  </w:endnote>
  <w:endnote w:type="continuationSeparator" w:id="0">
    <w:p w:rsidR="007874F5" w:rsidRDefault="0078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02E" w:rsidRDefault="00AE402E" w:rsidP="00DB0C2C">
    <w:pPr>
      <w:pStyle w:val="Footer"/>
      <w:tabs>
        <w:tab w:val="clear" w:pos="4819"/>
        <w:tab w:val="clear" w:pos="9638"/>
        <w:tab w:val="center" w:pos="4536"/>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4F5" w:rsidRDefault="007874F5">
      <w:r>
        <w:separator/>
      </w:r>
    </w:p>
  </w:footnote>
  <w:footnote w:type="continuationSeparator" w:id="0">
    <w:p w:rsidR="007874F5" w:rsidRDefault="00787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02E" w:rsidRDefault="00AE402E" w:rsidP="00DB0C2C">
    <w:pPr>
      <w:pStyle w:val="Header"/>
      <w:tabs>
        <w:tab w:val="clear" w:pos="4819"/>
        <w:tab w:val="clear" w:pos="9638"/>
        <w:tab w:val="center" w:pos="4536"/>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EA893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2A04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E85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8EE9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80A9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1853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ABC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60DA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281B5459"/>
    <w:multiLevelType w:val="hybridMultilevel"/>
    <w:tmpl w:val="D54C5FDA"/>
    <w:lvl w:ilvl="0" w:tplc="9F9E1084">
      <w:start w:val="1"/>
      <w:numFmt w:val="upperLetter"/>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15:restartNumberingAfterBreak="0">
    <w:nsid w:val="35746126"/>
    <w:multiLevelType w:val="hybridMultilevel"/>
    <w:tmpl w:val="2CC6F49C"/>
    <w:lvl w:ilvl="0" w:tplc="550ACBD4">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2BB0C27"/>
    <w:multiLevelType w:val="hybridMultilevel"/>
    <w:tmpl w:val="AA6A570E"/>
    <w:lvl w:ilvl="0" w:tplc="EC56569A">
      <w:start w:val="1"/>
      <w:numFmt w:val="upperLetter"/>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15:restartNumberingAfterBreak="0">
    <w:nsid w:val="59AF5225"/>
    <w:multiLevelType w:val="multilevel"/>
    <w:tmpl w:val="1D72F7FE"/>
    <w:lvl w:ilvl="0">
      <w:start w:val="1"/>
      <w:numFmt w:val="bullet"/>
      <w:pStyle w:val="ListBullet"/>
      <w:lvlText w:val=""/>
      <w:lvlJc w:val="left"/>
      <w:pPr>
        <w:ind w:left="567" w:hanging="283"/>
      </w:pPr>
      <w:rPr>
        <w:rFonts w:ascii="Symbol" w:hAnsi="Symbol" w:hint="default"/>
        <w:color w:val="000000"/>
      </w:rPr>
    </w:lvl>
    <w:lvl w:ilvl="1">
      <w:start w:val="1"/>
      <w:numFmt w:val="bullet"/>
      <w:lvlText w:val=""/>
      <w:lvlJc w:val="left"/>
      <w:pPr>
        <w:ind w:left="851" w:hanging="283"/>
      </w:pPr>
      <w:rPr>
        <w:rFonts w:ascii="Symbol" w:hAnsi="Symbol" w:hint="default"/>
        <w:color w:val="AB8422"/>
      </w:rPr>
    </w:lvl>
    <w:lvl w:ilvl="2">
      <w:start w:val="1"/>
      <w:numFmt w:val="bullet"/>
      <w:lvlText w:val=""/>
      <w:lvlJc w:val="left"/>
      <w:pPr>
        <w:ind w:left="1135" w:hanging="283"/>
      </w:pPr>
      <w:rPr>
        <w:rFonts w:ascii="Symbol" w:hAnsi="Symbol" w:hint="default"/>
        <w:color w:val="AB8422"/>
      </w:rPr>
    </w:lvl>
    <w:lvl w:ilvl="3">
      <w:start w:val="1"/>
      <w:numFmt w:val="bullet"/>
      <w:lvlText w:val=""/>
      <w:lvlJc w:val="left"/>
      <w:pPr>
        <w:ind w:left="1419" w:hanging="283"/>
      </w:pPr>
      <w:rPr>
        <w:rFonts w:ascii="Symbol" w:hAnsi="Symbol" w:hint="default"/>
        <w:color w:val="AB8422"/>
      </w:rPr>
    </w:lvl>
    <w:lvl w:ilvl="4">
      <w:start w:val="1"/>
      <w:numFmt w:val="bullet"/>
      <w:lvlText w:val=""/>
      <w:lvlJc w:val="left"/>
      <w:pPr>
        <w:ind w:left="1703" w:hanging="283"/>
      </w:pPr>
      <w:rPr>
        <w:rFonts w:ascii="Symbol" w:hAnsi="Symbol" w:hint="default"/>
        <w:color w:val="AB8422"/>
      </w:rPr>
    </w:lvl>
    <w:lvl w:ilvl="5">
      <w:start w:val="1"/>
      <w:numFmt w:val="bullet"/>
      <w:lvlText w:val=""/>
      <w:lvlJc w:val="left"/>
      <w:pPr>
        <w:ind w:left="1987" w:hanging="283"/>
      </w:pPr>
      <w:rPr>
        <w:rFonts w:ascii="Symbol" w:hAnsi="Symbol" w:hint="default"/>
        <w:color w:val="AB8422"/>
      </w:rPr>
    </w:lvl>
    <w:lvl w:ilvl="6">
      <w:start w:val="1"/>
      <w:numFmt w:val="bullet"/>
      <w:lvlText w:val=""/>
      <w:lvlJc w:val="left"/>
      <w:pPr>
        <w:ind w:left="2271" w:hanging="283"/>
      </w:pPr>
      <w:rPr>
        <w:rFonts w:ascii="Symbol" w:hAnsi="Symbol" w:hint="default"/>
        <w:color w:val="AB8422"/>
      </w:rPr>
    </w:lvl>
    <w:lvl w:ilvl="7">
      <w:start w:val="1"/>
      <w:numFmt w:val="bullet"/>
      <w:lvlText w:val=""/>
      <w:lvlJc w:val="left"/>
      <w:pPr>
        <w:ind w:left="2555" w:hanging="283"/>
      </w:pPr>
      <w:rPr>
        <w:rFonts w:ascii="Symbol" w:hAnsi="Symbol" w:hint="default"/>
        <w:color w:val="AB8422"/>
      </w:rPr>
    </w:lvl>
    <w:lvl w:ilvl="8">
      <w:start w:val="1"/>
      <w:numFmt w:val="bullet"/>
      <w:lvlText w:val=""/>
      <w:lvlJc w:val="left"/>
      <w:pPr>
        <w:ind w:left="2839" w:hanging="283"/>
      </w:pPr>
      <w:rPr>
        <w:rFonts w:ascii="Symbol" w:hAnsi="Symbol" w:hint="default"/>
        <w:color w:val="AB8422"/>
      </w:rPr>
    </w:lvl>
  </w:abstractNum>
  <w:abstractNum w:abstractNumId="12" w15:restartNumberingAfterBreak="0">
    <w:nsid w:val="5C951569"/>
    <w:multiLevelType w:val="hybridMultilevel"/>
    <w:tmpl w:val="B3C4E960"/>
    <w:lvl w:ilvl="0" w:tplc="6124168E">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7090A2C"/>
    <w:multiLevelType w:val="multilevel"/>
    <w:tmpl w:val="65CCDCBC"/>
    <w:lvl w:ilvl="0">
      <w:start w:val="1"/>
      <w:numFmt w:val="decimal"/>
      <w:pStyle w:val="ListNumber"/>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418" w:hanging="738"/>
      </w:pPr>
      <w:rPr>
        <w:rFonts w:hint="default"/>
      </w:rPr>
    </w:lvl>
    <w:lvl w:ilvl="3">
      <w:start w:val="1"/>
      <w:numFmt w:val="decimal"/>
      <w:lvlText w:val="%1.%2.%3.%4."/>
      <w:lvlJc w:val="left"/>
      <w:pPr>
        <w:ind w:left="2155" w:hanging="737"/>
      </w:pPr>
      <w:rPr>
        <w:rFonts w:hint="default"/>
      </w:rPr>
    </w:lvl>
    <w:lvl w:ilvl="4">
      <w:start w:val="1"/>
      <w:numFmt w:val="decimal"/>
      <w:lvlText w:val="%1.%2.%3.%4.%5."/>
      <w:lvlJc w:val="left"/>
      <w:pPr>
        <w:ind w:left="2325" w:hanging="907"/>
      </w:pPr>
      <w:rPr>
        <w:rFonts w:hint="default"/>
      </w:rPr>
    </w:lvl>
    <w:lvl w:ilvl="5">
      <w:start w:val="1"/>
      <w:numFmt w:val="decimal"/>
      <w:lvlText w:val="%1.%2.%3.%4.%5.%6."/>
      <w:lvlJc w:val="left"/>
      <w:pPr>
        <w:ind w:left="2552" w:hanging="1134"/>
      </w:pPr>
      <w:rPr>
        <w:rFonts w:hint="default"/>
      </w:rPr>
    </w:lvl>
    <w:lvl w:ilvl="6">
      <w:start w:val="1"/>
      <w:numFmt w:val="decimal"/>
      <w:lvlText w:val="%1.%2.%3.%4.%5.%6.%7."/>
      <w:lvlJc w:val="left"/>
      <w:pPr>
        <w:ind w:left="2722" w:hanging="1304"/>
      </w:pPr>
      <w:rPr>
        <w:rFonts w:hint="default"/>
      </w:rPr>
    </w:lvl>
    <w:lvl w:ilvl="7">
      <w:start w:val="1"/>
      <w:numFmt w:val="decimal"/>
      <w:lvlText w:val="%1.%2.%3.%4.%5.%6.%7.%8."/>
      <w:lvlJc w:val="left"/>
      <w:pPr>
        <w:ind w:left="2948" w:hanging="1530"/>
      </w:pPr>
      <w:rPr>
        <w:rFonts w:hint="default"/>
      </w:rPr>
    </w:lvl>
    <w:lvl w:ilvl="8">
      <w:start w:val="1"/>
      <w:numFmt w:val="decimal"/>
      <w:lvlText w:val="%1.%2.%3.%4.%5.%6.%7.%8.%9."/>
      <w:lvlJc w:val="left"/>
      <w:pPr>
        <w:ind w:left="3175" w:hanging="1757"/>
      </w:pPr>
      <w:rPr>
        <w:rFonts w:hint="default"/>
      </w:rPr>
    </w:lvl>
  </w:abstractNum>
  <w:abstractNum w:abstractNumId="14" w15:restartNumberingAfterBreak="0">
    <w:nsid w:val="6C622A73"/>
    <w:multiLevelType w:val="hybridMultilevel"/>
    <w:tmpl w:val="B9A2FC22"/>
    <w:lvl w:ilvl="0" w:tplc="B80E832C">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13"/>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da-DK" w:vendorID="666" w:dllVersion="513"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1"/>
  <w:hyphenationZone w:val="425"/>
  <w:drawingGridHorizontalSpacing w:val="78"/>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C39"/>
    <w:rsid w:val="00043BC9"/>
    <w:rsid w:val="00060F19"/>
    <w:rsid w:val="00063F18"/>
    <w:rsid w:val="00087750"/>
    <w:rsid w:val="000A0C03"/>
    <w:rsid w:val="000A29E1"/>
    <w:rsid w:val="000A7001"/>
    <w:rsid w:val="000C40A5"/>
    <w:rsid w:val="000D07C5"/>
    <w:rsid w:val="000E191C"/>
    <w:rsid w:val="000F74A5"/>
    <w:rsid w:val="0011247F"/>
    <w:rsid w:val="00123017"/>
    <w:rsid w:val="001461A0"/>
    <w:rsid w:val="00162E7A"/>
    <w:rsid w:val="00176D04"/>
    <w:rsid w:val="001958DB"/>
    <w:rsid w:val="00197FF0"/>
    <w:rsid w:val="001C0F35"/>
    <w:rsid w:val="001C61AC"/>
    <w:rsid w:val="001D11BF"/>
    <w:rsid w:val="001D5822"/>
    <w:rsid w:val="001F16D8"/>
    <w:rsid w:val="00202EB3"/>
    <w:rsid w:val="00203C6B"/>
    <w:rsid w:val="002162A2"/>
    <w:rsid w:val="00243B40"/>
    <w:rsid w:val="00245002"/>
    <w:rsid w:val="00250B8D"/>
    <w:rsid w:val="00274B4A"/>
    <w:rsid w:val="002803AE"/>
    <w:rsid w:val="00283D7B"/>
    <w:rsid w:val="00286A4D"/>
    <w:rsid w:val="002912F6"/>
    <w:rsid w:val="002B78A9"/>
    <w:rsid w:val="002C0B3E"/>
    <w:rsid w:val="0032116F"/>
    <w:rsid w:val="003240CA"/>
    <w:rsid w:val="0034085A"/>
    <w:rsid w:val="00351A35"/>
    <w:rsid w:val="003730B3"/>
    <w:rsid w:val="003750FE"/>
    <w:rsid w:val="00376C64"/>
    <w:rsid w:val="00384E8B"/>
    <w:rsid w:val="003B1765"/>
    <w:rsid w:val="003D2F4E"/>
    <w:rsid w:val="003E0ED2"/>
    <w:rsid w:val="003E7ECB"/>
    <w:rsid w:val="003F7B06"/>
    <w:rsid w:val="004275BA"/>
    <w:rsid w:val="0043064A"/>
    <w:rsid w:val="00434048"/>
    <w:rsid w:val="00490F81"/>
    <w:rsid w:val="00491133"/>
    <w:rsid w:val="004C2EBE"/>
    <w:rsid w:val="004C7F5F"/>
    <w:rsid w:val="00500D2C"/>
    <w:rsid w:val="00501449"/>
    <w:rsid w:val="0050283C"/>
    <w:rsid w:val="00554593"/>
    <w:rsid w:val="00564E9D"/>
    <w:rsid w:val="00581DDE"/>
    <w:rsid w:val="005E64C3"/>
    <w:rsid w:val="005E7E52"/>
    <w:rsid w:val="0061152D"/>
    <w:rsid w:val="006144A8"/>
    <w:rsid w:val="00630A85"/>
    <w:rsid w:val="006321B8"/>
    <w:rsid w:val="00641031"/>
    <w:rsid w:val="00646037"/>
    <w:rsid w:val="006753B5"/>
    <w:rsid w:val="0069221D"/>
    <w:rsid w:val="0069618B"/>
    <w:rsid w:val="006A5CD6"/>
    <w:rsid w:val="006C5A47"/>
    <w:rsid w:val="006D3BA1"/>
    <w:rsid w:val="006F0D13"/>
    <w:rsid w:val="006F771D"/>
    <w:rsid w:val="00700806"/>
    <w:rsid w:val="00724669"/>
    <w:rsid w:val="00725D98"/>
    <w:rsid w:val="0073310B"/>
    <w:rsid w:val="0073572C"/>
    <w:rsid w:val="007477B8"/>
    <w:rsid w:val="00750939"/>
    <w:rsid w:val="007806D2"/>
    <w:rsid w:val="007874F5"/>
    <w:rsid w:val="007B2432"/>
    <w:rsid w:val="007C3187"/>
    <w:rsid w:val="007C4EB8"/>
    <w:rsid w:val="007F3D8C"/>
    <w:rsid w:val="0080378C"/>
    <w:rsid w:val="00804035"/>
    <w:rsid w:val="008102E1"/>
    <w:rsid w:val="00827C6E"/>
    <w:rsid w:val="008318C3"/>
    <w:rsid w:val="008576E4"/>
    <w:rsid w:val="00873AE6"/>
    <w:rsid w:val="0088714D"/>
    <w:rsid w:val="008B33FC"/>
    <w:rsid w:val="008C0075"/>
    <w:rsid w:val="008C2D91"/>
    <w:rsid w:val="008D407D"/>
    <w:rsid w:val="009005C4"/>
    <w:rsid w:val="00914078"/>
    <w:rsid w:val="00944908"/>
    <w:rsid w:val="0094567E"/>
    <w:rsid w:val="00966229"/>
    <w:rsid w:val="009672AA"/>
    <w:rsid w:val="00967BA4"/>
    <w:rsid w:val="00981462"/>
    <w:rsid w:val="009820E0"/>
    <w:rsid w:val="009C5C39"/>
    <w:rsid w:val="009C5E16"/>
    <w:rsid w:val="009F3511"/>
    <w:rsid w:val="00A078D0"/>
    <w:rsid w:val="00A12B87"/>
    <w:rsid w:val="00A31653"/>
    <w:rsid w:val="00A33FE8"/>
    <w:rsid w:val="00A45AB6"/>
    <w:rsid w:val="00AB4B17"/>
    <w:rsid w:val="00AE402E"/>
    <w:rsid w:val="00AF1EA8"/>
    <w:rsid w:val="00AF3DE1"/>
    <w:rsid w:val="00AF4FF6"/>
    <w:rsid w:val="00B10E6F"/>
    <w:rsid w:val="00B22272"/>
    <w:rsid w:val="00B301CD"/>
    <w:rsid w:val="00B40918"/>
    <w:rsid w:val="00B42E0B"/>
    <w:rsid w:val="00B675B1"/>
    <w:rsid w:val="00B71214"/>
    <w:rsid w:val="00B87B99"/>
    <w:rsid w:val="00B9239C"/>
    <w:rsid w:val="00B97B5F"/>
    <w:rsid w:val="00BA21FB"/>
    <w:rsid w:val="00BF5824"/>
    <w:rsid w:val="00C029BC"/>
    <w:rsid w:val="00C142EF"/>
    <w:rsid w:val="00C17B9D"/>
    <w:rsid w:val="00C26EF4"/>
    <w:rsid w:val="00C41EF2"/>
    <w:rsid w:val="00C557B2"/>
    <w:rsid w:val="00C85497"/>
    <w:rsid w:val="00C95E11"/>
    <w:rsid w:val="00CB67D9"/>
    <w:rsid w:val="00CC36F6"/>
    <w:rsid w:val="00CD6172"/>
    <w:rsid w:val="00CD740C"/>
    <w:rsid w:val="00D221D9"/>
    <w:rsid w:val="00D26756"/>
    <w:rsid w:val="00D27431"/>
    <w:rsid w:val="00D41D4F"/>
    <w:rsid w:val="00DA5DFE"/>
    <w:rsid w:val="00DA7190"/>
    <w:rsid w:val="00DA78B6"/>
    <w:rsid w:val="00DB0C2C"/>
    <w:rsid w:val="00DC41B4"/>
    <w:rsid w:val="00DE146A"/>
    <w:rsid w:val="00DE3F89"/>
    <w:rsid w:val="00E17A90"/>
    <w:rsid w:val="00E26B61"/>
    <w:rsid w:val="00E31D6F"/>
    <w:rsid w:val="00E44EF0"/>
    <w:rsid w:val="00E52563"/>
    <w:rsid w:val="00E53E59"/>
    <w:rsid w:val="00E5503F"/>
    <w:rsid w:val="00E8379D"/>
    <w:rsid w:val="00E92E10"/>
    <w:rsid w:val="00E96C4C"/>
    <w:rsid w:val="00E97E53"/>
    <w:rsid w:val="00EB088D"/>
    <w:rsid w:val="00EB1406"/>
    <w:rsid w:val="00EB2930"/>
    <w:rsid w:val="00EB3BDF"/>
    <w:rsid w:val="00ED6C46"/>
    <w:rsid w:val="00ED774F"/>
    <w:rsid w:val="00EE1E91"/>
    <w:rsid w:val="00EF0383"/>
    <w:rsid w:val="00EF35A3"/>
    <w:rsid w:val="00EF56A0"/>
    <w:rsid w:val="00F10335"/>
    <w:rsid w:val="00F357AF"/>
    <w:rsid w:val="00F36D04"/>
    <w:rsid w:val="00F471B6"/>
    <w:rsid w:val="00F50C9E"/>
    <w:rsid w:val="00F52B07"/>
    <w:rsid w:val="00F60759"/>
    <w:rsid w:val="00F625B3"/>
    <w:rsid w:val="00FA5523"/>
    <w:rsid w:val="00FA640C"/>
    <w:rsid w:val="00FD3F52"/>
    <w:rsid w:val="00FF09C3"/>
  </w:rsids>
  <m:mathPr>
    <m:mathFont m:val="Cambria Math"/>
    <m:brkBin m:val="before"/>
    <m:brkBinSub m:val="--"/>
    <m:smallFrac m:val="0"/>
    <m:dispDef/>
    <m:lMargin m:val="0"/>
    <m:rMargin m:val="0"/>
    <m:defJc m:val="centerGroup"/>
    <m:wrapIndent m:val="1440"/>
    <m:intLim m:val="subSup"/>
    <m:naryLim m:val="undOvr"/>
  </m:mathPr>
  <w:themeFontLang w:val="da-DK"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5480571"/>
  <w15:chartTrackingRefBased/>
  <w15:docId w15:val="{C0554C6A-7A56-41BE-B636-FF9DE205C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4">
    <w:lsdException w:name="Normal" w:semiHidden="1" w:uiPriority="0" w:qFormat="1"/>
    <w:lsdException w:name="heading 1" w:semiHidden="1" w:uiPriority="9" w:qFormat="1"/>
    <w:lsdException w:name="heading 2" w:semiHidden="1" w:uiPriority="9"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B05C4"/>
    <w:rPr>
      <w:rFonts w:ascii="Arial" w:hAnsi="Arial"/>
      <w:color w:val="000000"/>
      <w:sz w:val="20"/>
      <w:lang w:val="en-US"/>
    </w:rPr>
  </w:style>
  <w:style w:type="paragraph" w:styleId="Heading1">
    <w:name w:val="heading 1"/>
    <w:basedOn w:val="Normal"/>
    <w:next w:val="Normal"/>
    <w:link w:val="Heading1Char"/>
    <w:uiPriority w:val="2"/>
    <w:qFormat/>
    <w:rsid w:val="000D7466"/>
    <w:pPr>
      <w:keepNext/>
      <w:keepLines/>
      <w:spacing w:before="240" w:after="0" w:line="280" w:lineRule="atLeast"/>
      <w:contextualSpacing/>
      <w:outlineLvl w:val="0"/>
    </w:pPr>
    <w:rPr>
      <w:rFonts w:eastAsiaTheme="majorEastAsia" w:cstheme="majorBidi"/>
      <w:b/>
      <w:bCs/>
      <w:sz w:val="24"/>
      <w:szCs w:val="28"/>
    </w:rPr>
  </w:style>
  <w:style w:type="paragraph" w:styleId="Heading2">
    <w:name w:val="heading 2"/>
    <w:basedOn w:val="Normal"/>
    <w:next w:val="Normal"/>
    <w:link w:val="Heading2Char"/>
    <w:uiPriority w:val="2"/>
    <w:qFormat/>
    <w:rsid w:val="00BB05C4"/>
    <w:pPr>
      <w:keepNext/>
      <w:keepLines/>
      <w:spacing w:after="0" w:line="280" w:lineRule="atLeast"/>
      <w:contextualSpacing/>
      <w:outlineLvl w:val="1"/>
    </w:pPr>
    <w:rPr>
      <w:rFonts w:eastAsiaTheme="majorEastAsia" w:cstheme="majorBidi"/>
      <w:b/>
      <w:bCs/>
      <w:szCs w:val="26"/>
    </w:rPr>
  </w:style>
  <w:style w:type="paragraph" w:styleId="Heading3">
    <w:name w:val="heading 3"/>
    <w:basedOn w:val="Normal"/>
    <w:next w:val="Normal"/>
    <w:link w:val="Heading3Char"/>
    <w:uiPriority w:val="2"/>
    <w:unhideWhenUsed/>
    <w:qFormat/>
    <w:rsid w:val="00BB05C4"/>
    <w:pPr>
      <w:keepNext/>
      <w:keepLines/>
      <w:spacing w:before="200" w:after="0"/>
      <w:outlineLvl w:val="2"/>
    </w:pPr>
    <w:rPr>
      <w:rFonts w:eastAsiaTheme="majorEastAsia" w:cstheme="majorBidi"/>
      <w:bCs/>
      <w:u w:val="single"/>
    </w:rPr>
  </w:style>
  <w:style w:type="paragraph" w:styleId="Heading4">
    <w:name w:val="heading 4"/>
    <w:basedOn w:val="Normal"/>
    <w:next w:val="Normal"/>
    <w:link w:val="Heading4Char"/>
    <w:uiPriority w:val="2"/>
    <w:unhideWhenUsed/>
    <w:qFormat/>
    <w:rsid w:val="00BB05C4"/>
    <w:pPr>
      <w:keepNext/>
      <w:keepLines/>
      <w:spacing w:before="200" w:after="0"/>
      <w:outlineLvl w:val="3"/>
    </w:pPr>
    <w:rPr>
      <w:rFonts w:eastAsiaTheme="majorEastAsia" w:cstheme="majorBidi"/>
      <w:bCs/>
      <w:i/>
      <w:iCs/>
    </w:rPr>
  </w:style>
  <w:style w:type="paragraph" w:styleId="Heading5">
    <w:name w:val="heading 5"/>
    <w:basedOn w:val="Heading4"/>
    <w:next w:val="Normal"/>
    <w:link w:val="Heading5Char"/>
    <w:uiPriority w:val="3"/>
    <w:semiHidden/>
    <w:rsid w:val="00D221E0"/>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672AA"/>
    <w:pPr>
      <w:tabs>
        <w:tab w:val="center" w:pos="4819"/>
        <w:tab w:val="right" w:pos="9638"/>
      </w:tabs>
    </w:pPr>
    <w:rPr>
      <w:sz w:val="18"/>
    </w:rPr>
  </w:style>
  <w:style w:type="paragraph" w:styleId="Footer">
    <w:name w:val="footer"/>
    <w:basedOn w:val="Normal"/>
    <w:rsid w:val="009672AA"/>
    <w:pPr>
      <w:tabs>
        <w:tab w:val="center" w:pos="4819"/>
        <w:tab w:val="right" w:pos="9638"/>
      </w:tabs>
    </w:pPr>
    <w:rPr>
      <w:sz w:val="16"/>
    </w:rPr>
  </w:style>
  <w:style w:type="character" w:styleId="Hyperlink">
    <w:name w:val="Hyperlink"/>
    <w:basedOn w:val="DefaultParagraphFont"/>
    <w:semiHidden/>
    <w:rsid w:val="002803AE"/>
    <w:rPr>
      <w:rFonts w:ascii="Verdana" w:hAnsi="Verdana"/>
      <w:color w:val="0000FF"/>
      <w:sz w:val="20"/>
      <w:u w:val="single"/>
    </w:rPr>
  </w:style>
  <w:style w:type="paragraph" w:styleId="NormalWeb">
    <w:name w:val="Normal (Web)"/>
    <w:basedOn w:val="Normal"/>
    <w:semiHidden/>
    <w:rsid w:val="002803AE"/>
    <w:rPr>
      <w:rFonts w:cs="Times New Roman"/>
      <w:szCs w:val="24"/>
    </w:rPr>
  </w:style>
  <w:style w:type="character" w:customStyle="1" w:styleId="Heading1Char">
    <w:name w:val="Heading 1 Char"/>
    <w:basedOn w:val="DefaultParagraphFont"/>
    <w:link w:val="Heading1"/>
    <w:uiPriority w:val="2"/>
    <w:rsid w:val="000D7466"/>
    <w:rPr>
      <w:rFonts w:ascii="Arial" w:eastAsiaTheme="majorEastAsia" w:hAnsi="Arial" w:cstheme="majorBidi"/>
      <w:b/>
      <w:bCs/>
      <w:color w:val="000000"/>
      <w:sz w:val="24"/>
      <w:szCs w:val="28"/>
      <w:lang w:val="en-US"/>
    </w:rPr>
  </w:style>
  <w:style w:type="character" w:customStyle="1" w:styleId="Heading2Char">
    <w:name w:val="Heading 2 Char"/>
    <w:basedOn w:val="DefaultParagraphFont"/>
    <w:link w:val="Heading2"/>
    <w:uiPriority w:val="2"/>
    <w:rsid w:val="00BB05C4"/>
    <w:rPr>
      <w:rFonts w:ascii="Arial" w:eastAsiaTheme="majorEastAsia" w:hAnsi="Arial" w:cstheme="majorBidi"/>
      <w:b/>
      <w:bCs/>
      <w:color w:val="000000"/>
      <w:sz w:val="20"/>
      <w:szCs w:val="26"/>
      <w:lang w:val="en-US"/>
    </w:rPr>
  </w:style>
  <w:style w:type="paragraph" w:styleId="Title">
    <w:name w:val="Title"/>
    <w:basedOn w:val="Normal"/>
    <w:next w:val="Normal"/>
    <w:link w:val="TitleChar"/>
    <w:uiPriority w:val="1"/>
    <w:qFormat/>
    <w:rsid w:val="00A01204"/>
    <w:pPr>
      <w:spacing w:after="140" w:line="480" w:lineRule="atLeast"/>
    </w:pPr>
    <w:rPr>
      <w:rFonts w:eastAsiaTheme="majorEastAsia" w:cstheme="majorBidi"/>
      <w:b/>
      <w:sz w:val="40"/>
      <w:szCs w:val="52"/>
    </w:rPr>
  </w:style>
  <w:style w:type="character" w:customStyle="1" w:styleId="TitleChar">
    <w:name w:val="Title Char"/>
    <w:basedOn w:val="DefaultParagraphFont"/>
    <w:link w:val="Title"/>
    <w:uiPriority w:val="1"/>
    <w:rsid w:val="00A01204"/>
    <w:rPr>
      <w:rFonts w:ascii="Arial" w:eastAsiaTheme="majorEastAsia" w:hAnsi="Arial" w:cstheme="majorBidi"/>
      <w:b/>
      <w:color w:val="2D0028"/>
      <w:sz w:val="40"/>
      <w:szCs w:val="52"/>
      <w:lang w:val="en-US"/>
    </w:rPr>
  </w:style>
  <w:style w:type="paragraph" w:styleId="Caption">
    <w:name w:val="caption"/>
    <w:basedOn w:val="Normal"/>
    <w:next w:val="Normal"/>
    <w:uiPriority w:val="4"/>
    <w:qFormat/>
    <w:rsid w:val="00A01204"/>
    <w:pPr>
      <w:spacing w:before="150" w:after="0" w:line="280" w:lineRule="atLeast"/>
      <w:contextualSpacing/>
    </w:pPr>
    <w:rPr>
      <w:bCs/>
      <w:szCs w:val="18"/>
    </w:rPr>
  </w:style>
  <w:style w:type="paragraph" w:styleId="ListBullet">
    <w:name w:val="List Bullet"/>
    <w:basedOn w:val="Normal"/>
    <w:uiPriority w:val="3"/>
    <w:qFormat/>
    <w:rsid w:val="00C3411A"/>
    <w:pPr>
      <w:numPr>
        <w:numId w:val="1"/>
      </w:numPr>
      <w:spacing w:after="0" w:line="280" w:lineRule="atLeast"/>
      <w:contextualSpacing/>
    </w:pPr>
    <w:rPr>
      <w:szCs w:val="20"/>
      <w:lang w:val="da-DK"/>
    </w:rPr>
  </w:style>
  <w:style w:type="paragraph" w:styleId="ListNumber">
    <w:name w:val="List Number"/>
    <w:basedOn w:val="Normal"/>
    <w:uiPriority w:val="3"/>
    <w:qFormat/>
    <w:rsid w:val="00F5548A"/>
    <w:pPr>
      <w:numPr>
        <w:numId w:val="2"/>
      </w:numPr>
      <w:spacing w:after="0" w:line="280" w:lineRule="atLeast"/>
      <w:contextualSpacing/>
    </w:pPr>
    <w:rPr>
      <w:szCs w:val="20"/>
    </w:rPr>
  </w:style>
  <w:style w:type="paragraph" w:customStyle="1" w:styleId="Introduction">
    <w:name w:val="Introduction"/>
    <w:basedOn w:val="Normal"/>
    <w:uiPriority w:val="1"/>
    <w:qFormat/>
    <w:rsid w:val="00BB05C4"/>
    <w:pPr>
      <w:spacing w:after="540" w:line="280" w:lineRule="atLeast"/>
      <w:contextualSpacing/>
    </w:pPr>
    <w:rPr>
      <w:szCs w:val="20"/>
    </w:rPr>
  </w:style>
  <w:style w:type="character" w:customStyle="1" w:styleId="Heading3Char">
    <w:name w:val="Heading 3 Char"/>
    <w:basedOn w:val="DefaultParagraphFont"/>
    <w:link w:val="Heading3"/>
    <w:uiPriority w:val="2"/>
    <w:rsid w:val="00BB05C4"/>
    <w:rPr>
      <w:rFonts w:ascii="Arial" w:eastAsiaTheme="majorEastAsia" w:hAnsi="Arial" w:cstheme="majorBidi"/>
      <w:bCs/>
      <w:color w:val="000000"/>
      <w:sz w:val="20"/>
      <w:u w:val="single"/>
      <w:lang w:val="en-US"/>
    </w:rPr>
  </w:style>
  <w:style w:type="character" w:customStyle="1" w:styleId="Heading4Char">
    <w:name w:val="Heading 4 Char"/>
    <w:basedOn w:val="DefaultParagraphFont"/>
    <w:link w:val="Heading4"/>
    <w:uiPriority w:val="2"/>
    <w:rsid w:val="00BB05C4"/>
    <w:rPr>
      <w:rFonts w:ascii="Arial" w:eastAsiaTheme="majorEastAsia" w:hAnsi="Arial" w:cstheme="majorBidi"/>
      <w:bCs/>
      <w:i/>
      <w:iCs/>
      <w:color w:val="000000"/>
      <w:sz w:val="20"/>
      <w:lang w:val="en-US"/>
    </w:rPr>
  </w:style>
  <w:style w:type="character" w:customStyle="1" w:styleId="Heading5Char">
    <w:name w:val="Heading 5 Char"/>
    <w:basedOn w:val="DefaultParagraphFont"/>
    <w:link w:val="Heading5"/>
    <w:uiPriority w:val="3"/>
    <w:semiHidden/>
    <w:rsid w:val="00170696"/>
    <w:rPr>
      <w:rFonts w:ascii="Verdana" w:eastAsiaTheme="majorEastAsia" w:hAnsi="Verdana" w:cstheme="majorBidi"/>
      <w:bCs/>
      <w:i/>
      <w:iCs/>
      <w:color w:val="000000" w:themeColor="text1"/>
      <w:sz w:val="20"/>
    </w:rPr>
  </w:style>
  <w:style w:type="paragraph" w:styleId="ListParagraph">
    <w:name w:val="List Paragraph"/>
    <w:basedOn w:val="Normal"/>
    <w:uiPriority w:val="34"/>
    <w:semiHidden/>
    <w:qFormat/>
    <w:rsid w:val="00351A35"/>
    <w:pPr>
      <w:ind w:leftChars="400" w:lef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7">
      <a:dk1>
        <a:srgbClr val="000000"/>
      </a:dk1>
      <a:lt1>
        <a:sysClr val="window" lastClr="FFFFFF"/>
      </a:lt1>
      <a:dk2>
        <a:srgbClr val="545F54"/>
      </a:dk2>
      <a:lt2>
        <a:srgbClr val="DBDDDB"/>
      </a:lt2>
      <a:accent1>
        <a:srgbClr val="C5DA00"/>
      </a:accent1>
      <a:accent2>
        <a:srgbClr val="2D0028"/>
      </a:accent2>
      <a:accent3>
        <a:srgbClr val="A0C8F0"/>
      </a:accent3>
      <a:accent4>
        <a:srgbClr val="7C1839"/>
      </a:accent4>
      <a:accent5>
        <a:srgbClr val="9BA08C"/>
      </a:accent5>
      <a:accent6>
        <a:srgbClr val="892DA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2C326-A996-449B-9EFC-341601B35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10</Pages>
  <Words>2810</Words>
  <Characters>16022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(Shinobu Takagi)</dc:creator>
  <cp:keywords>Verdana, Normal.dot</cp:keywords>
  <dc:description/>
  <cp:lastModifiedBy>ST (Shinobu Takagi)</cp:lastModifiedBy>
  <cp:revision>10</cp:revision>
  <dcterms:created xsi:type="dcterms:W3CDTF">2018-04-22T02:57:00Z</dcterms:created>
  <dcterms:modified xsi:type="dcterms:W3CDTF">2018-07-08T14:11:00Z</dcterms:modified>
</cp:coreProperties>
</file>