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59" w:rsidRPr="00DA4697" w:rsidRDefault="00184BE6" w:rsidP="00050159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b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37A4"/>
          <w:kern w:val="0"/>
          <w:szCs w:val="21"/>
        </w:rPr>
        <w:t xml:space="preserve">Supplementary </w:t>
      </w:r>
      <w:r w:rsidR="00050159" w:rsidRPr="00DA4697">
        <w:rPr>
          <w:rFonts w:ascii="Times New Roman" w:hAnsi="Times New Roman" w:cs="Times New Roman"/>
          <w:b/>
          <w:color w:val="0037A4"/>
          <w:kern w:val="0"/>
          <w:szCs w:val="21"/>
        </w:rPr>
        <w:t xml:space="preserve">Table </w:t>
      </w:r>
      <w:r>
        <w:rPr>
          <w:rFonts w:ascii="Times New Roman" w:hAnsi="Times New Roman" w:cs="Times New Roman" w:hint="eastAsia"/>
          <w:b/>
          <w:color w:val="0037A4"/>
          <w:kern w:val="0"/>
          <w:szCs w:val="21"/>
        </w:rPr>
        <w:t>S1</w:t>
      </w:r>
      <w:r w:rsidR="00DA4697" w:rsidRPr="00C75D79">
        <w:rPr>
          <w:rFonts w:ascii="Times New Roman" w:hAnsi="Times New Roman" w:cs="Times New Roman"/>
          <w:b/>
          <w:color w:val="0037A4"/>
          <w:kern w:val="0"/>
          <w:szCs w:val="21"/>
        </w:rPr>
        <w:t xml:space="preserve">. </w:t>
      </w:r>
      <w:r w:rsidR="00B3640B" w:rsidRPr="00FA701E">
        <w:rPr>
          <w:rFonts w:ascii="Times New Roman" w:hAnsi="Times New Roman" w:cs="Times New Roman"/>
          <w:kern w:val="0"/>
          <w:szCs w:val="21"/>
        </w:rPr>
        <w:t>The residue, EED and RQ</w:t>
      </w:r>
      <w:r w:rsidR="00050159">
        <w:rPr>
          <w:rFonts w:ascii="Times New Roman" w:hAnsi="Times New Roman" w:cs="Times New Roman"/>
          <w:kern w:val="0"/>
          <w:szCs w:val="21"/>
        </w:rPr>
        <w:t xml:space="preserve"> of NIC in skin of the three freshwater fish after long-term exposure administration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710"/>
        <w:gridCol w:w="1558"/>
        <w:gridCol w:w="1560"/>
        <w:gridCol w:w="1830"/>
        <w:gridCol w:w="1572"/>
        <w:gridCol w:w="1444"/>
        <w:gridCol w:w="1161"/>
        <w:gridCol w:w="1444"/>
        <w:gridCol w:w="1518"/>
        <w:gridCol w:w="1161"/>
      </w:tblGrid>
      <w:tr w:rsidR="00050159" w:rsidRPr="007164AF" w:rsidTr="0005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Time (d)</w:t>
            </w:r>
          </w:p>
        </w:tc>
        <w:tc>
          <w:tcPr>
            <w:tcW w:w="4948" w:type="dxa"/>
            <w:gridSpan w:val="3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eastAsia="AdvGulliv-R" w:hAnsi="Times New Roman" w:cs="Times New Roman"/>
                <w:b w:val="0"/>
                <w:kern w:val="0"/>
                <w:szCs w:val="21"/>
              </w:rPr>
              <w:t>Blunt snout bream</w:t>
            </w:r>
          </w:p>
        </w:tc>
        <w:tc>
          <w:tcPr>
            <w:tcW w:w="0" w:type="auto"/>
            <w:gridSpan w:val="3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eastAsia="AdvGulliv-R" w:hAnsi="Times New Roman" w:cs="Times New Roman"/>
                <w:b w:val="0"/>
                <w:kern w:val="0"/>
                <w:szCs w:val="21"/>
              </w:rPr>
              <w:t>Yellow catfish</w:t>
            </w:r>
          </w:p>
        </w:tc>
        <w:tc>
          <w:tcPr>
            <w:tcW w:w="0" w:type="auto"/>
            <w:gridSpan w:val="3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eastAsia="AdvGulliv-R" w:hAnsi="Times New Roman" w:cs="Times New Roman"/>
                <w:b w:val="0"/>
                <w:kern w:val="0"/>
                <w:szCs w:val="21"/>
              </w:rPr>
              <w:t>Channel catfish</w:t>
            </w:r>
          </w:p>
        </w:tc>
      </w:tr>
      <w:tr w:rsidR="00050159" w:rsidRPr="007164AF" w:rsidTr="00DA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tcBorders>
              <w:bottom w:val="single" w:sz="4" w:space="0" w:color="auto"/>
            </w:tcBorders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Residue</w:t>
            </w:r>
          </w:p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(µg/kg)</w:t>
            </w:r>
          </w:p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Estimated</w:t>
            </w:r>
          </w:p>
          <w:p w:rsidR="00FA7EEC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exposure dose</w:t>
            </w:r>
          </w:p>
          <w:p w:rsidR="00FA7EEC" w:rsidRPr="00FA701E" w:rsidRDefault="00FA7EEC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(EED)</w:t>
            </w:r>
          </w:p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 µg/(kg </w:t>
            </w:r>
            <w:proofErr w:type="spellStart"/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bw</w:t>
            </w:r>
            <w:proofErr w:type="spellEnd"/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 d)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3706EB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Risk quotient</w:t>
            </w:r>
          </w:p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 (RQ)</w:t>
            </w:r>
          </w:p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(</w:t>
            </w:r>
            <w:r w:rsidRPr="00FA701E">
              <w:rPr>
                <w:rFonts w:ascii="Times New Roman" w:eastAsia="宋体" w:hAnsi="Times New Roman" w:cs="Times New Roman"/>
                <w:color w:val="auto"/>
                <w:kern w:val="0"/>
                <w:szCs w:val="21"/>
              </w:rPr>
              <w:t>×</w:t>
            </w: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10</w:t>
            </w: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  <w:vertAlign w:val="superscript"/>
              </w:rPr>
              <w:t>-6</w:t>
            </w: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)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Residue</w:t>
            </w:r>
          </w:p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(µg/kg)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Estimated</w:t>
            </w:r>
          </w:p>
          <w:p w:rsidR="00FA7EEC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exposure dose </w:t>
            </w:r>
          </w:p>
          <w:p w:rsidR="00FA7EEC" w:rsidRPr="00FA701E" w:rsidRDefault="00FA7EEC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(EED)</w:t>
            </w:r>
          </w:p>
          <w:p w:rsidR="00050159" w:rsidRPr="00FA701E" w:rsidRDefault="00FA7EEC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 </w:t>
            </w:r>
            <w:r w:rsidR="00050159"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µg/(kg </w:t>
            </w:r>
            <w:proofErr w:type="spellStart"/>
            <w:r w:rsidR="00050159"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bw</w:t>
            </w:r>
            <w:proofErr w:type="spellEnd"/>
            <w:r w:rsidR="00050159"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 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Risk quotient (RQ) </w:t>
            </w:r>
          </w:p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(</w:t>
            </w:r>
            <w:r w:rsidRPr="00FA701E">
              <w:rPr>
                <w:rFonts w:ascii="Times New Roman" w:eastAsia="宋体" w:hAnsi="Times New Roman" w:cs="Times New Roman"/>
                <w:color w:val="auto"/>
                <w:kern w:val="0"/>
                <w:szCs w:val="21"/>
              </w:rPr>
              <w:t>×</w:t>
            </w: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10</w:t>
            </w: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  <w:vertAlign w:val="superscript"/>
              </w:rPr>
              <w:t>-6</w:t>
            </w: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)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Residue</w:t>
            </w:r>
          </w:p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(µg/kg)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Estimated</w:t>
            </w:r>
          </w:p>
          <w:p w:rsidR="00FA7EEC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exposure dose</w:t>
            </w:r>
          </w:p>
          <w:p w:rsidR="00FA7EEC" w:rsidRPr="00FA701E" w:rsidRDefault="00FA7EEC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(EED)</w:t>
            </w:r>
          </w:p>
          <w:p w:rsidR="00050159" w:rsidRPr="00FA701E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 µg/(kg </w:t>
            </w:r>
            <w:proofErr w:type="spellStart"/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bw</w:t>
            </w:r>
            <w:proofErr w:type="spellEnd"/>
            <w:r w:rsidRPr="00FA701E"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 xml:space="preserve"> 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 xml:space="preserve">Risk quotient (RQ) </w:t>
            </w:r>
          </w:p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Pr="007164AF">
              <w:rPr>
                <w:rFonts w:ascii="Times New Roman" w:eastAsia="宋体" w:hAnsi="Times New Roman" w:cs="Times New Roman"/>
                <w:kern w:val="0"/>
                <w:szCs w:val="21"/>
              </w:rPr>
              <w:t>×</w:t>
            </w: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  <w:r w:rsidRPr="007164AF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-6</w:t>
            </w: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</w:tr>
      <w:tr w:rsidR="00050159" w:rsidRPr="007164AF" w:rsidTr="00DA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</w:tcBorders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50159" w:rsidRPr="007164AF" w:rsidRDefault="00050159" w:rsidP="00050159">
            <w:pPr>
              <w:autoSpaceDE w:val="0"/>
              <w:autoSpaceDN w:val="0"/>
              <w:adjustRightInd w:val="0"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103.03-</w:t>
            </w: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255.59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0.0686-0.1703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68.6-170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116.28-199.70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0.0775-0.1330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77.5-133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87.95-144.91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0.0586-0.0965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58.6-96.5</w:t>
            </w:r>
          </w:p>
        </w:tc>
      </w:tr>
      <w:tr w:rsidR="00050159" w:rsidRPr="007164AF" w:rsidTr="00DA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41.34-109.48</w:t>
            </w:r>
          </w:p>
        </w:tc>
        <w:tc>
          <w:tcPr>
            <w:tcW w:w="156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0.0275-0.0729</w:t>
            </w:r>
          </w:p>
        </w:tc>
        <w:tc>
          <w:tcPr>
            <w:tcW w:w="183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27.5-73</w:t>
            </w:r>
          </w:p>
        </w:tc>
        <w:tc>
          <w:tcPr>
            <w:tcW w:w="1572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38.76-98.19</w:t>
            </w:r>
          </w:p>
        </w:tc>
        <w:tc>
          <w:tcPr>
            <w:tcW w:w="1444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0.0258-0.0654</w:t>
            </w:r>
          </w:p>
        </w:tc>
        <w:tc>
          <w:tcPr>
            <w:tcW w:w="0" w:type="auto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25.8-65</w:t>
            </w:r>
          </w:p>
        </w:tc>
        <w:tc>
          <w:tcPr>
            <w:tcW w:w="1444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29.08-64.82</w:t>
            </w:r>
          </w:p>
        </w:tc>
        <w:tc>
          <w:tcPr>
            <w:tcW w:w="1518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0.0194-0.0432</w:t>
            </w:r>
          </w:p>
        </w:tc>
        <w:tc>
          <w:tcPr>
            <w:tcW w:w="0" w:type="auto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19.4-43.2</w:t>
            </w:r>
          </w:p>
        </w:tc>
      </w:tr>
      <w:tr w:rsidR="00050159" w:rsidRPr="007164AF" w:rsidTr="00DA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5</w:t>
            </w:r>
          </w:p>
        </w:tc>
        <w:tc>
          <w:tcPr>
            <w:tcW w:w="1558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39.47-55.15</w:t>
            </w:r>
          </w:p>
        </w:tc>
        <w:tc>
          <w:tcPr>
            <w:tcW w:w="156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0.0263-0.0367</w:t>
            </w:r>
          </w:p>
        </w:tc>
        <w:tc>
          <w:tcPr>
            <w:tcW w:w="183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26.3-37</w:t>
            </w:r>
          </w:p>
        </w:tc>
        <w:tc>
          <w:tcPr>
            <w:tcW w:w="1572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44.11-73.87</w:t>
            </w:r>
          </w:p>
        </w:tc>
        <w:tc>
          <w:tcPr>
            <w:tcW w:w="1444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0.0294-0.0492</w:t>
            </w:r>
          </w:p>
        </w:tc>
        <w:tc>
          <w:tcPr>
            <w:tcW w:w="0" w:type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29.4-49</w:t>
            </w:r>
          </w:p>
        </w:tc>
        <w:tc>
          <w:tcPr>
            <w:tcW w:w="1444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22.98-31.14</w:t>
            </w:r>
          </w:p>
        </w:tc>
        <w:tc>
          <w:tcPr>
            <w:tcW w:w="1518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0.0153-0.0207</w:t>
            </w:r>
          </w:p>
        </w:tc>
        <w:tc>
          <w:tcPr>
            <w:tcW w:w="0" w:type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15.3-20.7</w:t>
            </w:r>
          </w:p>
        </w:tc>
      </w:tr>
      <w:tr w:rsidR="00050159" w:rsidRPr="007164AF" w:rsidTr="00DA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22.85-36.73</w:t>
            </w:r>
          </w:p>
        </w:tc>
        <w:tc>
          <w:tcPr>
            <w:tcW w:w="156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0.0152-0.0245</w:t>
            </w:r>
          </w:p>
        </w:tc>
        <w:tc>
          <w:tcPr>
            <w:tcW w:w="183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15.2-24</w:t>
            </w:r>
          </w:p>
        </w:tc>
        <w:tc>
          <w:tcPr>
            <w:tcW w:w="1572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40.69-59.06</w:t>
            </w:r>
          </w:p>
        </w:tc>
        <w:tc>
          <w:tcPr>
            <w:tcW w:w="1444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0.0271-0.0393</w:t>
            </w:r>
          </w:p>
        </w:tc>
        <w:tc>
          <w:tcPr>
            <w:tcW w:w="0" w:type="auto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27.1-39</w:t>
            </w:r>
          </w:p>
        </w:tc>
        <w:tc>
          <w:tcPr>
            <w:tcW w:w="1444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22.09-27.95</w:t>
            </w:r>
          </w:p>
        </w:tc>
        <w:tc>
          <w:tcPr>
            <w:tcW w:w="1518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0.0147-0.0186</w:t>
            </w:r>
          </w:p>
        </w:tc>
        <w:tc>
          <w:tcPr>
            <w:tcW w:w="0" w:type="auto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14.7-18.6</w:t>
            </w:r>
          </w:p>
        </w:tc>
      </w:tr>
      <w:tr w:rsidR="00050159" w:rsidRPr="007164AF" w:rsidTr="00DA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9</w:t>
            </w:r>
          </w:p>
        </w:tc>
        <w:tc>
          <w:tcPr>
            <w:tcW w:w="1558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31.95-45.57</w:t>
            </w:r>
          </w:p>
        </w:tc>
        <w:tc>
          <w:tcPr>
            <w:tcW w:w="156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0.0213-0.0304</w:t>
            </w:r>
          </w:p>
        </w:tc>
        <w:tc>
          <w:tcPr>
            <w:tcW w:w="183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21.3-30</w:t>
            </w:r>
          </w:p>
        </w:tc>
        <w:tc>
          <w:tcPr>
            <w:tcW w:w="1572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38.33-46.87</w:t>
            </w:r>
          </w:p>
        </w:tc>
        <w:tc>
          <w:tcPr>
            <w:tcW w:w="1444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0.0255-0.0312</w:t>
            </w:r>
          </w:p>
        </w:tc>
        <w:tc>
          <w:tcPr>
            <w:tcW w:w="0" w:type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25.5-31</w:t>
            </w:r>
          </w:p>
        </w:tc>
        <w:tc>
          <w:tcPr>
            <w:tcW w:w="1444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18.43-25.19</w:t>
            </w:r>
          </w:p>
        </w:tc>
        <w:tc>
          <w:tcPr>
            <w:tcW w:w="1518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0.0123-0.0168</w:t>
            </w:r>
          </w:p>
        </w:tc>
        <w:tc>
          <w:tcPr>
            <w:tcW w:w="0" w:type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12.3-16.8</w:t>
            </w:r>
          </w:p>
        </w:tc>
      </w:tr>
      <w:tr w:rsidR="00050159" w:rsidRPr="007164AF" w:rsidTr="00DA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28.39-44.65</w:t>
            </w:r>
          </w:p>
        </w:tc>
        <w:tc>
          <w:tcPr>
            <w:tcW w:w="156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0.0189-0.029</w:t>
            </w: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18.9-30</w:t>
            </w:r>
          </w:p>
        </w:tc>
        <w:tc>
          <w:tcPr>
            <w:tcW w:w="1572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31.27-42.59</w:t>
            </w:r>
          </w:p>
        </w:tc>
        <w:tc>
          <w:tcPr>
            <w:tcW w:w="1444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0.0208-0.0284</w:t>
            </w:r>
          </w:p>
        </w:tc>
        <w:tc>
          <w:tcPr>
            <w:tcW w:w="0" w:type="auto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20.8-28</w:t>
            </w:r>
          </w:p>
        </w:tc>
        <w:tc>
          <w:tcPr>
            <w:tcW w:w="1444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13.06-23.87</w:t>
            </w:r>
          </w:p>
        </w:tc>
        <w:tc>
          <w:tcPr>
            <w:tcW w:w="1518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0.0087-0.0159</w:t>
            </w:r>
          </w:p>
        </w:tc>
        <w:tc>
          <w:tcPr>
            <w:tcW w:w="0" w:type="auto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8.70-15.9</w:t>
            </w:r>
          </w:p>
        </w:tc>
      </w:tr>
      <w:tr w:rsidR="00050159" w:rsidRPr="007164AF" w:rsidTr="00DA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15</w:t>
            </w:r>
          </w:p>
        </w:tc>
        <w:tc>
          <w:tcPr>
            <w:tcW w:w="1558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18.28-43.02</w:t>
            </w:r>
          </w:p>
        </w:tc>
        <w:tc>
          <w:tcPr>
            <w:tcW w:w="156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0.0122-0.0287</w:t>
            </w:r>
          </w:p>
        </w:tc>
        <w:tc>
          <w:tcPr>
            <w:tcW w:w="183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12.2-29</w:t>
            </w:r>
          </w:p>
        </w:tc>
        <w:tc>
          <w:tcPr>
            <w:tcW w:w="1572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27.80-40.00</w:t>
            </w:r>
          </w:p>
        </w:tc>
        <w:tc>
          <w:tcPr>
            <w:tcW w:w="1444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0.0185-0.0266</w:t>
            </w:r>
          </w:p>
        </w:tc>
        <w:tc>
          <w:tcPr>
            <w:tcW w:w="0" w:type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18.5-27</w:t>
            </w:r>
          </w:p>
        </w:tc>
        <w:tc>
          <w:tcPr>
            <w:tcW w:w="1444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12.92-20.98</w:t>
            </w:r>
          </w:p>
        </w:tc>
        <w:tc>
          <w:tcPr>
            <w:tcW w:w="1518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0.0086-0.0140</w:t>
            </w:r>
          </w:p>
        </w:tc>
        <w:tc>
          <w:tcPr>
            <w:tcW w:w="0" w:type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8.61-14.0</w:t>
            </w:r>
          </w:p>
        </w:tc>
      </w:tr>
      <w:tr w:rsidR="00050159" w:rsidRPr="007164AF" w:rsidTr="00DA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30.04-44.64</w:t>
            </w:r>
          </w:p>
        </w:tc>
        <w:tc>
          <w:tcPr>
            <w:tcW w:w="156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0.0200-0.0297</w:t>
            </w:r>
          </w:p>
        </w:tc>
        <w:tc>
          <w:tcPr>
            <w:tcW w:w="183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20.0-30</w:t>
            </w:r>
          </w:p>
        </w:tc>
        <w:tc>
          <w:tcPr>
            <w:tcW w:w="1572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21.95-31.69</w:t>
            </w:r>
          </w:p>
        </w:tc>
        <w:tc>
          <w:tcPr>
            <w:tcW w:w="1444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0.0146-0.0211</w:t>
            </w:r>
          </w:p>
        </w:tc>
        <w:tc>
          <w:tcPr>
            <w:tcW w:w="0" w:type="auto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14.6-21</w:t>
            </w:r>
          </w:p>
        </w:tc>
        <w:tc>
          <w:tcPr>
            <w:tcW w:w="1444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11.70-15.12</w:t>
            </w:r>
          </w:p>
        </w:tc>
        <w:tc>
          <w:tcPr>
            <w:tcW w:w="1518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0.0078-0.0101</w:t>
            </w:r>
          </w:p>
        </w:tc>
        <w:tc>
          <w:tcPr>
            <w:tcW w:w="0" w:type="auto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7.79-10.1</w:t>
            </w:r>
          </w:p>
        </w:tc>
      </w:tr>
      <w:tr w:rsidR="00050159" w:rsidRPr="007164AF" w:rsidTr="00DA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25</w:t>
            </w:r>
          </w:p>
        </w:tc>
        <w:tc>
          <w:tcPr>
            <w:tcW w:w="1558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17.33-39.75</w:t>
            </w:r>
          </w:p>
        </w:tc>
        <w:tc>
          <w:tcPr>
            <w:tcW w:w="156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0.0115-0.0265</w:t>
            </w:r>
          </w:p>
        </w:tc>
        <w:tc>
          <w:tcPr>
            <w:tcW w:w="183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11.5-26</w:t>
            </w:r>
          </w:p>
        </w:tc>
        <w:tc>
          <w:tcPr>
            <w:tcW w:w="1572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17.70-35.82</w:t>
            </w:r>
          </w:p>
        </w:tc>
        <w:tc>
          <w:tcPr>
            <w:tcW w:w="1444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0.0118-0.0239</w:t>
            </w:r>
          </w:p>
        </w:tc>
        <w:tc>
          <w:tcPr>
            <w:tcW w:w="0" w:type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11.8-24</w:t>
            </w:r>
          </w:p>
        </w:tc>
        <w:tc>
          <w:tcPr>
            <w:tcW w:w="1444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9.74-17.03</w:t>
            </w:r>
          </w:p>
        </w:tc>
        <w:tc>
          <w:tcPr>
            <w:tcW w:w="1518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0.0065-0.0113</w:t>
            </w:r>
          </w:p>
        </w:tc>
        <w:tc>
          <w:tcPr>
            <w:tcW w:w="0" w:type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6.48-11.3</w:t>
            </w:r>
          </w:p>
        </w:tc>
      </w:tr>
      <w:tr w:rsidR="00050159" w:rsidRPr="007164AF" w:rsidTr="00DA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13.55-40.07</w:t>
            </w:r>
          </w:p>
        </w:tc>
        <w:tc>
          <w:tcPr>
            <w:tcW w:w="156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0.0086-0.0267</w:t>
            </w:r>
          </w:p>
        </w:tc>
        <w:tc>
          <w:tcPr>
            <w:tcW w:w="1830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8.64-27</w:t>
            </w:r>
          </w:p>
        </w:tc>
        <w:tc>
          <w:tcPr>
            <w:tcW w:w="1572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11.81-17.47</w:t>
            </w:r>
          </w:p>
        </w:tc>
        <w:tc>
          <w:tcPr>
            <w:tcW w:w="1444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0.0079-0.0116</w:t>
            </w:r>
          </w:p>
        </w:tc>
        <w:tc>
          <w:tcPr>
            <w:tcW w:w="0" w:type="auto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7.87-12</w:t>
            </w:r>
          </w:p>
        </w:tc>
        <w:tc>
          <w:tcPr>
            <w:tcW w:w="1444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5.79-8.85</w:t>
            </w:r>
          </w:p>
        </w:tc>
        <w:tc>
          <w:tcPr>
            <w:tcW w:w="1518" w:type="dxa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0.0039-0.0059</w:t>
            </w:r>
          </w:p>
        </w:tc>
        <w:tc>
          <w:tcPr>
            <w:tcW w:w="0" w:type="auto"/>
            <w:shd w:val="clear" w:color="auto" w:fill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3.86-5.90</w:t>
            </w:r>
          </w:p>
        </w:tc>
      </w:tr>
      <w:tr w:rsidR="00050159" w:rsidRPr="007164AF" w:rsidTr="00DA0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b w:val="0"/>
                <w:kern w:val="0"/>
                <w:szCs w:val="21"/>
              </w:rPr>
              <w:t>35</w:t>
            </w:r>
          </w:p>
        </w:tc>
        <w:tc>
          <w:tcPr>
            <w:tcW w:w="1558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4.48-17.68</w:t>
            </w:r>
          </w:p>
        </w:tc>
        <w:tc>
          <w:tcPr>
            <w:tcW w:w="156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0.0030-0.0118</w:t>
            </w:r>
          </w:p>
        </w:tc>
        <w:tc>
          <w:tcPr>
            <w:tcW w:w="1830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2.98-12</w:t>
            </w:r>
          </w:p>
        </w:tc>
        <w:tc>
          <w:tcPr>
            <w:tcW w:w="1572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12.21-14.43</w:t>
            </w:r>
          </w:p>
        </w:tc>
        <w:tc>
          <w:tcPr>
            <w:tcW w:w="1444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0.0081-0.0096</w:t>
            </w:r>
          </w:p>
        </w:tc>
        <w:tc>
          <w:tcPr>
            <w:tcW w:w="0" w:type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8.13-10</w:t>
            </w:r>
          </w:p>
        </w:tc>
        <w:tc>
          <w:tcPr>
            <w:tcW w:w="1444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164AF">
              <w:rPr>
                <w:rFonts w:ascii="Times New Roman" w:hAnsi="Times New Roman" w:cs="Times New Roman"/>
                <w:kern w:val="0"/>
                <w:szCs w:val="21"/>
              </w:rPr>
              <w:t>2.37-3.49</w:t>
            </w:r>
          </w:p>
        </w:tc>
        <w:tc>
          <w:tcPr>
            <w:tcW w:w="1518" w:type="dxa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0.0016-0.0023</w:t>
            </w:r>
          </w:p>
        </w:tc>
        <w:tc>
          <w:tcPr>
            <w:tcW w:w="0" w:type="auto"/>
          </w:tcPr>
          <w:p w:rsidR="00050159" w:rsidRPr="007164AF" w:rsidRDefault="00050159" w:rsidP="00B8551F">
            <w:pPr>
              <w:autoSpaceDE w:val="0"/>
              <w:autoSpaceDN w:val="0"/>
              <w:adjustRightIn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1.58-2.32</w:t>
            </w:r>
          </w:p>
        </w:tc>
      </w:tr>
    </w:tbl>
    <w:p w:rsidR="00013E4A" w:rsidRPr="00FA701E" w:rsidRDefault="00013E4A" w:rsidP="00D445CB">
      <w:pPr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kern w:val="0"/>
          <w:szCs w:val="21"/>
        </w:rPr>
      </w:pPr>
      <w:r w:rsidRPr="00FA701E">
        <w:rPr>
          <w:rFonts w:ascii="Times New Roman" w:hAnsi="Times New Roman" w:cs="Times New Roman" w:hint="eastAsia"/>
          <w:kern w:val="0"/>
          <w:szCs w:val="21"/>
        </w:rPr>
        <w:t xml:space="preserve">Note: </w:t>
      </w:r>
      <w:r w:rsidRPr="00FA701E">
        <w:rPr>
          <w:rFonts w:ascii="Times New Roman" w:hAnsi="Times New Roman" w:cs="Times New Roman"/>
          <w:kern w:val="0"/>
          <w:szCs w:val="21"/>
        </w:rPr>
        <w:t xml:space="preserve">Fish consumption amount (40.27 g per day); </w:t>
      </w:r>
      <w:r w:rsidRPr="00FA701E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Time refers to after use of niclosamide ethanolanmine; Residue ref</w:t>
      </w:r>
      <w:r w:rsidR="0019414C" w:rsidRPr="00FA701E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ers to level found in different </w:t>
      </w:r>
      <w:r w:rsidRPr="00FA701E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fish</w:t>
      </w:r>
      <w:r w:rsidR="0019414C" w:rsidRPr="00FA701E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.</w:t>
      </w:r>
    </w:p>
    <w:p w:rsidR="00050159" w:rsidRPr="00013E4A" w:rsidRDefault="00050159" w:rsidP="00050159">
      <w:pPr>
        <w:rPr>
          <w:szCs w:val="21"/>
        </w:rPr>
      </w:pPr>
    </w:p>
    <w:p w:rsidR="000321EA" w:rsidRDefault="000321EA"/>
    <w:sectPr w:rsidR="000321EA" w:rsidSect="0005015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4F" w:rsidRDefault="00AB6A4F" w:rsidP="00050159">
      <w:r>
        <w:separator/>
      </w:r>
    </w:p>
  </w:endnote>
  <w:endnote w:type="continuationSeparator" w:id="0">
    <w:p w:rsidR="00AB6A4F" w:rsidRDefault="00AB6A4F" w:rsidP="0005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0595"/>
      <w:docPartObj>
        <w:docPartGallery w:val="Page Numbers (Bottom of Page)"/>
        <w:docPartUnique/>
      </w:docPartObj>
    </w:sdtPr>
    <w:sdtEndPr/>
    <w:sdtContent>
      <w:p w:rsidR="00050159" w:rsidRDefault="00050159" w:rsidP="003852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F1" w:rsidRPr="003C00F1">
          <w:rPr>
            <w:noProof/>
            <w:lang w:val="zh-CN"/>
          </w:rPr>
          <w:t>1</w:t>
        </w:r>
        <w:r>
          <w:fldChar w:fldCharType="end"/>
        </w:r>
      </w:p>
    </w:sdtContent>
  </w:sdt>
  <w:p w:rsidR="00050159" w:rsidRDefault="000501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4F" w:rsidRDefault="00AB6A4F" w:rsidP="00050159">
      <w:r>
        <w:separator/>
      </w:r>
    </w:p>
  </w:footnote>
  <w:footnote w:type="continuationSeparator" w:id="0">
    <w:p w:rsidR="00AB6A4F" w:rsidRDefault="00AB6A4F" w:rsidP="00050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B1"/>
    <w:rsid w:val="00013E4A"/>
    <w:rsid w:val="000321EA"/>
    <w:rsid w:val="000350DC"/>
    <w:rsid w:val="00050159"/>
    <w:rsid w:val="001175DB"/>
    <w:rsid w:val="00184BE6"/>
    <w:rsid w:val="0019414C"/>
    <w:rsid w:val="001B02A3"/>
    <w:rsid w:val="001F4D05"/>
    <w:rsid w:val="00252769"/>
    <w:rsid w:val="00273AC0"/>
    <w:rsid w:val="00293D10"/>
    <w:rsid w:val="003200ED"/>
    <w:rsid w:val="0036596A"/>
    <w:rsid w:val="003706EB"/>
    <w:rsid w:val="003C00F1"/>
    <w:rsid w:val="003E5F53"/>
    <w:rsid w:val="004C36B1"/>
    <w:rsid w:val="0060259E"/>
    <w:rsid w:val="006577F5"/>
    <w:rsid w:val="006A10AF"/>
    <w:rsid w:val="006A295A"/>
    <w:rsid w:val="006B7262"/>
    <w:rsid w:val="006C1DE8"/>
    <w:rsid w:val="006E3CDC"/>
    <w:rsid w:val="00787F48"/>
    <w:rsid w:val="007E39A3"/>
    <w:rsid w:val="00842497"/>
    <w:rsid w:val="00862190"/>
    <w:rsid w:val="008F06C6"/>
    <w:rsid w:val="00906438"/>
    <w:rsid w:val="00972FD2"/>
    <w:rsid w:val="009B6648"/>
    <w:rsid w:val="00AB6A4F"/>
    <w:rsid w:val="00B3640B"/>
    <w:rsid w:val="00B419FD"/>
    <w:rsid w:val="00B73815"/>
    <w:rsid w:val="00BC61E7"/>
    <w:rsid w:val="00BD2919"/>
    <w:rsid w:val="00BF77F4"/>
    <w:rsid w:val="00C101C1"/>
    <w:rsid w:val="00C75D79"/>
    <w:rsid w:val="00CC7163"/>
    <w:rsid w:val="00D445CB"/>
    <w:rsid w:val="00D917D7"/>
    <w:rsid w:val="00DA0A96"/>
    <w:rsid w:val="00DA4697"/>
    <w:rsid w:val="00EF5AB7"/>
    <w:rsid w:val="00F303DD"/>
    <w:rsid w:val="00F95FA4"/>
    <w:rsid w:val="00FA43CF"/>
    <w:rsid w:val="00FA701E"/>
    <w:rsid w:val="00F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9AC9E-6B51-4F5A-B3CB-7F2C274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59"/>
    <w:rPr>
      <w:sz w:val="18"/>
      <w:szCs w:val="18"/>
    </w:rPr>
  </w:style>
  <w:style w:type="table" w:styleId="6">
    <w:name w:val="List Table 6 Colorful"/>
    <w:basedOn w:val="a1"/>
    <w:uiPriority w:val="51"/>
    <w:rsid w:val="000501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5">
    <w:name w:val="line number"/>
    <w:basedOn w:val="a0"/>
    <w:uiPriority w:val="99"/>
    <w:semiHidden/>
    <w:unhideWhenUsed/>
    <w:rsid w:val="0005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2A44-137C-4F2D-9FAA-BF97485C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1572</Characters>
  <Application>Microsoft Office Word</Application>
  <DocSecurity>0</DocSecurity>
  <Lines>149</Lines>
  <Paragraphs>141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56</cp:revision>
  <dcterms:created xsi:type="dcterms:W3CDTF">2018-03-04T11:04:00Z</dcterms:created>
  <dcterms:modified xsi:type="dcterms:W3CDTF">2018-04-27T15:39:00Z</dcterms:modified>
</cp:coreProperties>
</file>