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E057A" w14:textId="77777777" w:rsidR="00315CDB" w:rsidRPr="004121EF" w:rsidRDefault="007E1535" w:rsidP="009019C1">
      <w:pPr>
        <w:tabs>
          <w:tab w:val="left" w:pos="12900"/>
        </w:tabs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4121EF">
        <w:rPr>
          <w:rFonts w:ascii="Arial" w:hAnsi="Arial" w:cs="Arial"/>
          <w:sz w:val="24"/>
          <w:szCs w:val="24"/>
          <w:lang w:val="en-US"/>
        </w:rPr>
        <w:t>S</w:t>
      </w:r>
      <w:r w:rsidR="004E53DA" w:rsidRPr="004121EF">
        <w:rPr>
          <w:rFonts w:ascii="Arial" w:hAnsi="Arial" w:cs="Arial"/>
          <w:sz w:val="24"/>
          <w:szCs w:val="24"/>
          <w:lang w:val="en-US"/>
        </w:rPr>
        <w:t>upplemental</w:t>
      </w:r>
      <w:r w:rsidR="00C813C9" w:rsidRPr="004121EF">
        <w:rPr>
          <w:rFonts w:ascii="Arial" w:hAnsi="Arial" w:cs="Arial"/>
          <w:sz w:val="24"/>
          <w:szCs w:val="24"/>
          <w:lang w:val="en-US"/>
        </w:rPr>
        <w:t xml:space="preserve"> </w:t>
      </w:r>
      <w:r w:rsidR="00315CDB" w:rsidRPr="004121EF">
        <w:rPr>
          <w:rFonts w:ascii="Arial" w:hAnsi="Arial" w:cs="Arial"/>
          <w:sz w:val="24"/>
          <w:szCs w:val="24"/>
          <w:lang w:val="en-US"/>
        </w:rPr>
        <w:t>Appendix.</w:t>
      </w:r>
    </w:p>
    <w:p w14:paraId="7744C380" w14:textId="77777777" w:rsidR="007E1535" w:rsidRPr="004121EF" w:rsidRDefault="007E1535" w:rsidP="009019C1">
      <w:pPr>
        <w:tabs>
          <w:tab w:val="left" w:pos="12900"/>
        </w:tabs>
        <w:rPr>
          <w:rFonts w:ascii="Arial" w:hAnsi="Arial" w:cs="Arial"/>
          <w:sz w:val="24"/>
          <w:szCs w:val="24"/>
          <w:lang w:val="en-US"/>
        </w:rPr>
      </w:pPr>
      <w:r w:rsidRPr="004121EF">
        <w:rPr>
          <w:rFonts w:ascii="Arial" w:hAnsi="Arial" w:cs="Arial"/>
          <w:sz w:val="24"/>
          <w:szCs w:val="24"/>
          <w:lang w:val="en-US"/>
        </w:rPr>
        <w:t>Supplemental Methods:</w:t>
      </w:r>
    </w:p>
    <w:p w14:paraId="240D0FD2" w14:textId="77777777" w:rsidR="00147880" w:rsidRPr="00297270" w:rsidRDefault="00147880" w:rsidP="009019C1">
      <w:pPr>
        <w:tabs>
          <w:tab w:val="left" w:pos="12900"/>
        </w:tabs>
        <w:rPr>
          <w:rFonts w:ascii="Arial" w:hAnsi="Arial" w:cs="Arial"/>
          <w:sz w:val="24"/>
          <w:szCs w:val="24"/>
          <w:lang w:val="en-US"/>
        </w:rPr>
      </w:pPr>
      <w:r w:rsidRPr="00297270">
        <w:rPr>
          <w:rFonts w:ascii="Arial" w:hAnsi="Arial" w:cs="Arial"/>
          <w:sz w:val="24"/>
          <w:szCs w:val="24"/>
          <w:lang w:val="en-US"/>
        </w:rPr>
        <w:t>Genetic Studies</w:t>
      </w:r>
    </w:p>
    <w:p w14:paraId="2424AAC1" w14:textId="77777777" w:rsidR="00147880" w:rsidRPr="00297270" w:rsidRDefault="00147880" w:rsidP="00D336BB">
      <w:pPr>
        <w:tabs>
          <w:tab w:val="left" w:pos="12900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97270">
        <w:rPr>
          <w:rFonts w:ascii="Arial" w:hAnsi="Arial" w:cs="Arial"/>
          <w:sz w:val="24"/>
          <w:szCs w:val="24"/>
          <w:lang w:val="en-US"/>
        </w:rPr>
        <w:t>Amplifications were performed as follows: 9</w:t>
      </w:r>
      <w:r w:rsidR="009222AD" w:rsidRPr="00297270">
        <w:rPr>
          <w:rFonts w:ascii="Arial" w:hAnsi="Arial" w:cs="Arial"/>
          <w:sz w:val="24"/>
          <w:szCs w:val="24"/>
          <w:lang w:val="en-US"/>
        </w:rPr>
        <w:t>5</w:t>
      </w:r>
      <w:r w:rsidRPr="00297270">
        <w:rPr>
          <w:rFonts w:ascii="Arial" w:hAnsi="Arial" w:cs="Arial"/>
          <w:sz w:val="24"/>
          <w:szCs w:val="24"/>
          <w:lang w:val="en-US"/>
        </w:rPr>
        <w:t xml:space="preserve">°C denaturation, 30 seconds; </w:t>
      </w:r>
      <w:r w:rsidR="009222AD" w:rsidRPr="00297270">
        <w:rPr>
          <w:rFonts w:ascii="Arial" w:hAnsi="Arial" w:cs="Arial"/>
          <w:sz w:val="24"/>
          <w:szCs w:val="24"/>
          <w:lang w:val="en-US"/>
        </w:rPr>
        <w:t>62</w:t>
      </w:r>
      <w:r w:rsidRPr="00297270">
        <w:rPr>
          <w:rFonts w:ascii="Arial" w:hAnsi="Arial" w:cs="Arial"/>
          <w:sz w:val="24"/>
          <w:szCs w:val="24"/>
          <w:lang w:val="en-US"/>
        </w:rPr>
        <w:t xml:space="preserve">°C annealing, 30 seconds; 72°C extension, 1min; 35 cycles. Amplified DNA fragments were sequenced by the conventional method. Primers were developed for amplification and sequencing (Table S1). All </w:t>
      </w:r>
      <w:r w:rsidRPr="00297270">
        <w:rPr>
          <w:rFonts w:ascii="Arial" w:hAnsi="Arial" w:cs="Arial"/>
          <w:i/>
          <w:sz w:val="24"/>
          <w:szCs w:val="24"/>
          <w:lang w:val="en-US"/>
        </w:rPr>
        <w:t xml:space="preserve">MKRN3 </w:t>
      </w:r>
      <w:r w:rsidRPr="00297270">
        <w:rPr>
          <w:rFonts w:ascii="Arial" w:hAnsi="Arial" w:cs="Arial"/>
          <w:sz w:val="24"/>
          <w:szCs w:val="24"/>
          <w:lang w:val="en-US"/>
        </w:rPr>
        <w:t>variants were confirmed in two independent PCR products and sequencing reactions of both strands.</w:t>
      </w:r>
    </w:p>
    <w:p w14:paraId="2DB7822F" w14:textId="622FE9DE" w:rsidR="006943F7" w:rsidRPr="00297270" w:rsidRDefault="006943F7" w:rsidP="00BC2C8A">
      <w:pPr>
        <w:tabs>
          <w:tab w:val="left" w:pos="12900"/>
        </w:tabs>
        <w:spacing w:line="360" w:lineRule="auto"/>
        <w:ind w:right="-283"/>
        <w:rPr>
          <w:rFonts w:ascii="Arial" w:hAnsi="Arial" w:cs="Arial"/>
          <w:sz w:val="24"/>
          <w:szCs w:val="24"/>
          <w:lang w:val="en-US"/>
        </w:rPr>
      </w:pPr>
      <w:r w:rsidRPr="00297270">
        <w:rPr>
          <w:rFonts w:ascii="Arial" w:hAnsi="Arial" w:cs="Arial"/>
          <w:sz w:val="24"/>
          <w:szCs w:val="24"/>
          <w:lang w:val="en-US"/>
        </w:rPr>
        <w:t>Table S1.</w:t>
      </w:r>
      <w:r w:rsidR="004D2589" w:rsidRPr="00297270">
        <w:rPr>
          <w:rFonts w:ascii="Arial" w:hAnsi="Arial" w:cs="Arial"/>
          <w:sz w:val="24"/>
          <w:szCs w:val="24"/>
          <w:lang w:val="en-US"/>
        </w:rPr>
        <w:t xml:space="preserve"> Primers used for PCR amplification and sequencing reaction</w:t>
      </w:r>
      <w:r w:rsidR="003A3748" w:rsidRPr="00297270">
        <w:rPr>
          <w:rFonts w:ascii="Arial" w:hAnsi="Arial" w:cs="Arial"/>
          <w:sz w:val="24"/>
          <w:szCs w:val="24"/>
          <w:lang w:val="en-US"/>
        </w:rPr>
        <w:t>s</w:t>
      </w:r>
      <w:r w:rsidR="00611B9E" w:rsidRPr="00297270">
        <w:rPr>
          <w:rFonts w:ascii="Arial" w:hAnsi="Arial" w:cs="Arial"/>
          <w:sz w:val="24"/>
          <w:szCs w:val="24"/>
          <w:lang w:val="en-US"/>
        </w:rPr>
        <w:t xml:space="preserve"> of </w:t>
      </w:r>
      <w:r w:rsidR="00297270" w:rsidRPr="00297270">
        <w:rPr>
          <w:rFonts w:ascii="Arial" w:hAnsi="Arial" w:cs="Arial"/>
          <w:i/>
          <w:sz w:val="24"/>
          <w:szCs w:val="24"/>
          <w:lang w:val="en-US"/>
        </w:rPr>
        <w:t xml:space="preserve">MKRN3 </w:t>
      </w:r>
      <w:r w:rsidR="00297270" w:rsidRPr="00297270">
        <w:rPr>
          <w:rFonts w:ascii="Arial" w:hAnsi="Arial" w:cs="Arial"/>
          <w:sz w:val="24"/>
          <w:szCs w:val="24"/>
          <w:lang w:val="en-US"/>
        </w:rPr>
        <w:t>promoter region</w:t>
      </w:r>
      <w:r w:rsidR="00297270" w:rsidRPr="00297270">
        <w:rPr>
          <w:rFonts w:ascii="Arial" w:hAnsi="Arial" w:cs="Arial"/>
          <w:i/>
          <w:sz w:val="24"/>
          <w:szCs w:val="24"/>
          <w:lang w:val="en-US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01"/>
      </w:tblGrid>
      <w:tr w:rsidR="00234D49" w:rsidRPr="004121EF" w14:paraId="1D2163C1" w14:textId="77777777" w:rsidTr="00297270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A1745" w14:textId="77777777" w:rsidR="00234D49" w:rsidRPr="004121EF" w:rsidRDefault="008510E4" w:rsidP="00E86167">
            <w:pPr>
              <w:tabs>
                <w:tab w:val="left" w:pos="12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21EF">
              <w:rPr>
                <w:rFonts w:ascii="Arial" w:hAnsi="Arial" w:cs="Arial"/>
                <w:sz w:val="24"/>
                <w:szCs w:val="24"/>
                <w:lang w:val="en-US"/>
              </w:rPr>
              <w:t xml:space="preserve">Primers for PCR amplification 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B95DF" w14:textId="77777777" w:rsidR="00234D49" w:rsidRPr="004121EF" w:rsidRDefault="008510E4" w:rsidP="00E86167">
            <w:pPr>
              <w:tabs>
                <w:tab w:val="left" w:pos="12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21EF">
              <w:rPr>
                <w:rFonts w:ascii="Arial" w:hAnsi="Arial" w:cs="Arial"/>
                <w:sz w:val="24"/>
                <w:szCs w:val="24"/>
                <w:lang w:val="en-US"/>
              </w:rPr>
              <w:t>Internal primers</w:t>
            </w:r>
          </w:p>
        </w:tc>
      </w:tr>
      <w:tr w:rsidR="00234D49" w:rsidRPr="004121EF" w14:paraId="4DBBC32E" w14:textId="77777777" w:rsidTr="00297270">
        <w:tc>
          <w:tcPr>
            <w:tcW w:w="42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FCB17E" w14:textId="77777777" w:rsidR="00234D49" w:rsidRPr="004121EF" w:rsidRDefault="004121EF" w:rsidP="004121EF">
            <w:pPr>
              <w:tabs>
                <w:tab w:val="left" w:pos="129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21EF">
              <w:rPr>
                <w:rFonts w:ascii="Arial" w:hAnsi="Arial" w:cs="Arial"/>
                <w:sz w:val="24"/>
                <w:szCs w:val="24"/>
              </w:rPr>
              <w:t>P1F:</w:t>
            </w:r>
            <w:r w:rsidRPr="004121EF">
              <w:rPr>
                <w:rFonts w:ascii="Arial" w:hAnsi="Arial" w:cs="Courier New"/>
                <w:sz w:val="24"/>
                <w:szCs w:val="24"/>
                <w:lang w:eastAsia="pt-BR"/>
              </w:rPr>
              <w:t xml:space="preserve"> </w:t>
            </w:r>
            <w:r w:rsidRPr="004121EF">
              <w:rPr>
                <w:rFonts w:ascii="Arial" w:hAnsi="Arial" w:cs="Arial"/>
                <w:sz w:val="24"/>
                <w:szCs w:val="24"/>
              </w:rPr>
              <w:t>5´GAA ACA AAG GGC TGC CAT GA 3´</w:t>
            </w:r>
          </w:p>
        </w:tc>
        <w:tc>
          <w:tcPr>
            <w:tcW w:w="45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31E21A" w14:textId="77777777" w:rsidR="00234D49" w:rsidRPr="004121EF" w:rsidRDefault="004121EF" w:rsidP="004121EF">
            <w:pPr>
              <w:tabs>
                <w:tab w:val="left" w:pos="129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21EF">
              <w:rPr>
                <w:rFonts w:ascii="Arial" w:hAnsi="Arial" w:cs="Arial"/>
                <w:sz w:val="24"/>
                <w:szCs w:val="24"/>
              </w:rPr>
              <w:t>P1F: 5´GAA ACA AAG GGC TGC CAT GA 3´</w:t>
            </w:r>
          </w:p>
        </w:tc>
      </w:tr>
      <w:tr w:rsidR="00234D49" w:rsidRPr="004121EF" w14:paraId="52D41636" w14:textId="77777777" w:rsidTr="00297270">
        <w:trPr>
          <w:trHeight w:val="749"/>
        </w:trPr>
        <w:tc>
          <w:tcPr>
            <w:tcW w:w="4219" w:type="dxa"/>
            <w:tcBorders>
              <w:top w:val="nil"/>
              <w:bottom w:val="nil"/>
            </w:tcBorders>
            <w:shd w:val="clear" w:color="auto" w:fill="auto"/>
          </w:tcPr>
          <w:p w14:paraId="373B9D58" w14:textId="77777777" w:rsidR="00234D49" w:rsidRPr="004121EF" w:rsidRDefault="004121EF" w:rsidP="00E86167">
            <w:pPr>
              <w:tabs>
                <w:tab w:val="left" w:pos="12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21EF">
              <w:rPr>
                <w:rFonts w:ascii="Arial" w:hAnsi="Arial" w:cs="Arial"/>
                <w:sz w:val="24"/>
                <w:szCs w:val="24"/>
              </w:rPr>
              <w:t>P2R:</w:t>
            </w:r>
            <w:r w:rsidRPr="004121EF">
              <w:rPr>
                <w:rFonts w:ascii="Arial" w:hAnsi="Arial" w:cs="Courier New"/>
                <w:sz w:val="24"/>
                <w:szCs w:val="24"/>
                <w:lang w:eastAsia="pt-BR"/>
              </w:rPr>
              <w:t xml:space="preserve"> </w:t>
            </w:r>
            <w:r w:rsidRPr="004121EF">
              <w:rPr>
                <w:rFonts w:ascii="Arial" w:hAnsi="Arial" w:cs="Arial"/>
                <w:sz w:val="24"/>
                <w:szCs w:val="24"/>
              </w:rPr>
              <w:t xml:space="preserve">5´ATC TGG AGC </w:t>
            </w:r>
            <w:proofErr w:type="spellStart"/>
            <w:r w:rsidRPr="004121EF">
              <w:rPr>
                <w:rFonts w:ascii="Arial" w:hAnsi="Arial" w:cs="Arial"/>
                <w:sz w:val="24"/>
                <w:szCs w:val="24"/>
              </w:rPr>
              <w:t>AGC</w:t>
            </w:r>
            <w:proofErr w:type="spellEnd"/>
            <w:r w:rsidRPr="004121EF">
              <w:rPr>
                <w:rFonts w:ascii="Arial" w:hAnsi="Arial" w:cs="Arial"/>
                <w:sz w:val="24"/>
                <w:szCs w:val="24"/>
              </w:rPr>
              <w:t xml:space="preserve"> AGA TTC CC 3´</w:t>
            </w:r>
          </w:p>
        </w:tc>
        <w:tc>
          <w:tcPr>
            <w:tcW w:w="4501" w:type="dxa"/>
            <w:tcBorders>
              <w:top w:val="nil"/>
              <w:bottom w:val="nil"/>
            </w:tcBorders>
            <w:shd w:val="clear" w:color="auto" w:fill="auto"/>
          </w:tcPr>
          <w:p w14:paraId="05100673" w14:textId="77777777" w:rsidR="00234D49" w:rsidRPr="004121EF" w:rsidRDefault="004121EF" w:rsidP="004121EF">
            <w:pPr>
              <w:tabs>
                <w:tab w:val="left" w:pos="129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21EF">
              <w:rPr>
                <w:rFonts w:ascii="Arial" w:hAnsi="Arial" w:cs="Arial"/>
                <w:sz w:val="24"/>
                <w:szCs w:val="24"/>
              </w:rPr>
              <w:t>P1R: 5´GGC AGT CCC TAA GTC CCT TC 3´</w:t>
            </w:r>
          </w:p>
        </w:tc>
      </w:tr>
      <w:tr w:rsidR="00234D49" w:rsidRPr="004121EF" w14:paraId="08D64315" w14:textId="77777777" w:rsidTr="00297270">
        <w:tc>
          <w:tcPr>
            <w:tcW w:w="42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64E471" w14:textId="77777777" w:rsidR="00234D49" w:rsidRPr="004121EF" w:rsidRDefault="00234D49" w:rsidP="00E86167">
            <w:pPr>
              <w:tabs>
                <w:tab w:val="left" w:pos="12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9CA031" w14:textId="77777777" w:rsidR="004121EF" w:rsidRPr="004121EF" w:rsidRDefault="004121EF" w:rsidP="004121EF">
            <w:pPr>
              <w:tabs>
                <w:tab w:val="left" w:pos="1290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1EF">
              <w:rPr>
                <w:rFonts w:ascii="Arial" w:hAnsi="Arial" w:cs="Arial"/>
                <w:sz w:val="24"/>
                <w:szCs w:val="24"/>
              </w:rPr>
              <w:t>P2F: 5´CGC GAT CGG GCA TTA AAA GA 3´</w:t>
            </w:r>
          </w:p>
          <w:p w14:paraId="1DBA22D0" w14:textId="77777777" w:rsidR="00234D49" w:rsidRPr="004121EF" w:rsidRDefault="004121EF" w:rsidP="00E86167">
            <w:pPr>
              <w:tabs>
                <w:tab w:val="left" w:pos="12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21EF">
              <w:rPr>
                <w:rFonts w:ascii="Arial" w:hAnsi="Arial" w:cs="Arial"/>
                <w:sz w:val="24"/>
                <w:szCs w:val="24"/>
              </w:rPr>
              <w:t xml:space="preserve">P2R: 5´ATC TGG AGC </w:t>
            </w:r>
            <w:proofErr w:type="spellStart"/>
            <w:r w:rsidRPr="004121EF">
              <w:rPr>
                <w:rFonts w:ascii="Arial" w:hAnsi="Arial" w:cs="Arial"/>
                <w:sz w:val="24"/>
                <w:szCs w:val="24"/>
              </w:rPr>
              <w:t>AGC</w:t>
            </w:r>
            <w:proofErr w:type="spellEnd"/>
            <w:r w:rsidRPr="004121EF">
              <w:rPr>
                <w:rFonts w:ascii="Arial" w:hAnsi="Arial" w:cs="Arial"/>
                <w:sz w:val="24"/>
                <w:szCs w:val="24"/>
              </w:rPr>
              <w:t xml:space="preserve"> AGA TTC CC 3´</w:t>
            </w:r>
          </w:p>
        </w:tc>
      </w:tr>
      <w:tr w:rsidR="00234D49" w:rsidRPr="00E86167" w14:paraId="141C23F8" w14:textId="77777777" w:rsidTr="00297270">
        <w:tc>
          <w:tcPr>
            <w:tcW w:w="42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ED834FA" w14:textId="77777777" w:rsidR="00234D49" w:rsidRPr="004121EF" w:rsidRDefault="00234D49" w:rsidP="00E86167">
            <w:pPr>
              <w:tabs>
                <w:tab w:val="left" w:pos="12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7752512" w14:textId="77777777" w:rsidR="00234D49" w:rsidRPr="004121EF" w:rsidRDefault="00234D49" w:rsidP="00E86167">
            <w:pPr>
              <w:tabs>
                <w:tab w:val="left" w:pos="1290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34D49" w:rsidRPr="00E86167" w14:paraId="1E254EEC" w14:textId="77777777" w:rsidTr="00297270"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9CA14F" w14:textId="77777777" w:rsidR="00234D49" w:rsidRPr="00E86167" w:rsidRDefault="00234D49" w:rsidP="00E86167">
            <w:pPr>
              <w:tabs>
                <w:tab w:val="left" w:pos="1290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E520BB" w14:textId="77777777" w:rsidR="00234D49" w:rsidRPr="00E86167" w:rsidRDefault="00234D49" w:rsidP="00E86167">
            <w:pPr>
              <w:tabs>
                <w:tab w:val="left" w:pos="1290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85174ED" w14:textId="77777777" w:rsidR="0055602F" w:rsidRPr="004F6CEF" w:rsidRDefault="0055602F" w:rsidP="001C5ED4">
      <w:pPr>
        <w:tabs>
          <w:tab w:val="left" w:pos="12900"/>
        </w:tabs>
        <w:rPr>
          <w:rFonts w:ascii="Arial" w:hAnsi="Arial" w:cs="Arial"/>
          <w:sz w:val="28"/>
          <w:szCs w:val="28"/>
          <w:lang w:val="en-US"/>
        </w:rPr>
      </w:pPr>
    </w:p>
    <w:sectPr w:rsidR="0055602F" w:rsidRPr="004F6CEF" w:rsidSect="001C5ED4">
      <w:headerReference w:type="default" r:id="rId9"/>
      <w:pgSz w:w="11906" w:h="16838"/>
      <w:pgMar w:top="96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1FDE0" w14:textId="77777777" w:rsidR="00E77AD6" w:rsidRDefault="00E77AD6" w:rsidP="009019C1">
      <w:pPr>
        <w:spacing w:after="0" w:line="240" w:lineRule="auto"/>
      </w:pPr>
      <w:r>
        <w:separator/>
      </w:r>
    </w:p>
  </w:endnote>
  <w:endnote w:type="continuationSeparator" w:id="0">
    <w:p w14:paraId="60ABEBC3" w14:textId="77777777" w:rsidR="00E77AD6" w:rsidRDefault="00E77AD6" w:rsidP="0090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5CA0" w14:textId="77777777" w:rsidR="00E77AD6" w:rsidRDefault="00E77AD6" w:rsidP="009019C1">
      <w:pPr>
        <w:spacing w:after="0" w:line="240" w:lineRule="auto"/>
      </w:pPr>
      <w:r>
        <w:separator/>
      </w:r>
    </w:p>
  </w:footnote>
  <w:footnote w:type="continuationSeparator" w:id="0">
    <w:p w14:paraId="5D75C4C2" w14:textId="77777777" w:rsidR="00E77AD6" w:rsidRDefault="00E77AD6" w:rsidP="0090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F50B" w14:textId="77777777" w:rsidR="009222AD" w:rsidRDefault="009222AD">
    <w:pPr>
      <w:pStyle w:val="Header"/>
    </w:pPr>
  </w:p>
  <w:p w14:paraId="02C3821D" w14:textId="77777777" w:rsidR="009222AD" w:rsidRDefault="009222AD">
    <w:pPr>
      <w:pStyle w:val="Header"/>
    </w:pPr>
  </w:p>
  <w:p w14:paraId="21634138" w14:textId="77777777" w:rsidR="009222AD" w:rsidRDefault="009222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B85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1374E"/>
    <w:multiLevelType w:val="hybridMultilevel"/>
    <w:tmpl w:val="80105B46"/>
    <w:lvl w:ilvl="0" w:tplc="6BF06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424B"/>
    <w:multiLevelType w:val="multilevel"/>
    <w:tmpl w:val="E06405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9C"/>
    <w:rsid w:val="00014014"/>
    <w:rsid w:val="00032484"/>
    <w:rsid w:val="00037D3F"/>
    <w:rsid w:val="000704BA"/>
    <w:rsid w:val="000B0703"/>
    <w:rsid w:val="000B4A23"/>
    <w:rsid w:val="000E7326"/>
    <w:rsid w:val="000F6F8E"/>
    <w:rsid w:val="001351E4"/>
    <w:rsid w:val="00147880"/>
    <w:rsid w:val="00171277"/>
    <w:rsid w:val="0019549A"/>
    <w:rsid w:val="001A51F0"/>
    <w:rsid w:val="001B0B7A"/>
    <w:rsid w:val="001B7A69"/>
    <w:rsid w:val="001C45D4"/>
    <w:rsid w:val="001C5ED4"/>
    <w:rsid w:val="002078B1"/>
    <w:rsid w:val="0022054A"/>
    <w:rsid w:val="00234D49"/>
    <w:rsid w:val="00243CB7"/>
    <w:rsid w:val="002612AD"/>
    <w:rsid w:val="00287C03"/>
    <w:rsid w:val="00297270"/>
    <w:rsid w:val="002A6BD3"/>
    <w:rsid w:val="002E24F0"/>
    <w:rsid w:val="002F374E"/>
    <w:rsid w:val="002F462D"/>
    <w:rsid w:val="00310196"/>
    <w:rsid w:val="00315CDB"/>
    <w:rsid w:val="003310E2"/>
    <w:rsid w:val="00345046"/>
    <w:rsid w:val="003635D7"/>
    <w:rsid w:val="003730BD"/>
    <w:rsid w:val="00373916"/>
    <w:rsid w:val="00381812"/>
    <w:rsid w:val="003934A3"/>
    <w:rsid w:val="003A21E5"/>
    <w:rsid w:val="003A3748"/>
    <w:rsid w:val="003C39FD"/>
    <w:rsid w:val="003C7B69"/>
    <w:rsid w:val="003D46E5"/>
    <w:rsid w:val="004121EF"/>
    <w:rsid w:val="00433D79"/>
    <w:rsid w:val="004344F0"/>
    <w:rsid w:val="00447091"/>
    <w:rsid w:val="004563ED"/>
    <w:rsid w:val="00472FC5"/>
    <w:rsid w:val="004930F7"/>
    <w:rsid w:val="004945F8"/>
    <w:rsid w:val="004B39A3"/>
    <w:rsid w:val="004D2589"/>
    <w:rsid w:val="004E53DA"/>
    <w:rsid w:val="004F6CEF"/>
    <w:rsid w:val="00504745"/>
    <w:rsid w:val="005110FE"/>
    <w:rsid w:val="00527C0C"/>
    <w:rsid w:val="00530960"/>
    <w:rsid w:val="00541DBD"/>
    <w:rsid w:val="0055602F"/>
    <w:rsid w:val="0056614B"/>
    <w:rsid w:val="005A6C6C"/>
    <w:rsid w:val="005C24E3"/>
    <w:rsid w:val="005C4F81"/>
    <w:rsid w:val="005D353C"/>
    <w:rsid w:val="005E12F2"/>
    <w:rsid w:val="005F104C"/>
    <w:rsid w:val="005F2238"/>
    <w:rsid w:val="005F30EA"/>
    <w:rsid w:val="00600637"/>
    <w:rsid w:val="00611B9E"/>
    <w:rsid w:val="0064056F"/>
    <w:rsid w:val="0064684D"/>
    <w:rsid w:val="00654E0C"/>
    <w:rsid w:val="006555E5"/>
    <w:rsid w:val="00655A13"/>
    <w:rsid w:val="00662921"/>
    <w:rsid w:val="006943F7"/>
    <w:rsid w:val="00695902"/>
    <w:rsid w:val="006B17B0"/>
    <w:rsid w:val="006B2D26"/>
    <w:rsid w:val="006C7556"/>
    <w:rsid w:val="006F58C1"/>
    <w:rsid w:val="00700B81"/>
    <w:rsid w:val="007114A1"/>
    <w:rsid w:val="007279D7"/>
    <w:rsid w:val="00761587"/>
    <w:rsid w:val="007A452E"/>
    <w:rsid w:val="007B42C7"/>
    <w:rsid w:val="007D1C76"/>
    <w:rsid w:val="007E1535"/>
    <w:rsid w:val="007E691C"/>
    <w:rsid w:val="007F5C15"/>
    <w:rsid w:val="007F7294"/>
    <w:rsid w:val="00815E58"/>
    <w:rsid w:val="008507A6"/>
    <w:rsid w:val="008510E4"/>
    <w:rsid w:val="0089196D"/>
    <w:rsid w:val="00896A33"/>
    <w:rsid w:val="008A12F0"/>
    <w:rsid w:val="008A4597"/>
    <w:rsid w:val="008C098D"/>
    <w:rsid w:val="008C6ABB"/>
    <w:rsid w:val="009019C1"/>
    <w:rsid w:val="009071BE"/>
    <w:rsid w:val="009222AD"/>
    <w:rsid w:val="00947AC9"/>
    <w:rsid w:val="00954E29"/>
    <w:rsid w:val="0097501C"/>
    <w:rsid w:val="00991752"/>
    <w:rsid w:val="009A144C"/>
    <w:rsid w:val="009B1679"/>
    <w:rsid w:val="009B56C0"/>
    <w:rsid w:val="009D3FB4"/>
    <w:rsid w:val="009F7991"/>
    <w:rsid w:val="00A2640F"/>
    <w:rsid w:val="00A3237B"/>
    <w:rsid w:val="00A65548"/>
    <w:rsid w:val="00A77B27"/>
    <w:rsid w:val="00A81AB2"/>
    <w:rsid w:val="00AA1B5A"/>
    <w:rsid w:val="00AA4869"/>
    <w:rsid w:val="00AC5E35"/>
    <w:rsid w:val="00AD287C"/>
    <w:rsid w:val="00AD3E23"/>
    <w:rsid w:val="00AF03FD"/>
    <w:rsid w:val="00B3286C"/>
    <w:rsid w:val="00B552DE"/>
    <w:rsid w:val="00B845AE"/>
    <w:rsid w:val="00BA382D"/>
    <w:rsid w:val="00BA5AC2"/>
    <w:rsid w:val="00BA6004"/>
    <w:rsid w:val="00BC2C8A"/>
    <w:rsid w:val="00BD026B"/>
    <w:rsid w:val="00BF677E"/>
    <w:rsid w:val="00C13AC2"/>
    <w:rsid w:val="00C333AC"/>
    <w:rsid w:val="00C37CDC"/>
    <w:rsid w:val="00C45294"/>
    <w:rsid w:val="00C53E06"/>
    <w:rsid w:val="00C54D52"/>
    <w:rsid w:val="00C57F74"/>
    <w:rsid w:val="00C6009C"/>
    <w:rsid w:val="00C632A3"/>
    <w:rsid w:val="00C813C9"/>
    <w:rsid w:val="00CB54D1"/>
    <w:rsid w:val="00CF01B4"/>
    <w:rsid w:val="00CF49D1"/>
    <w:rsid w:val="00D336BB"/>
    <w:rsid w:val="00D37B98"/>
    <w:rsid w:val="00D47F2C"/>
    <w:rsid w:val="00D57E59"/>
    <w:rsid w:val="00D64471"/>
    <w:rsid w:val="00D76029"/>
    <w:rsid w:val="00D80666"/>
    <w:rsid w:val="00DA4544"/>
    <w:rsid w:val="00DC0FD4"/>
    <w:rsid w:val="00DD7D3F"/>
    <w:rsid w:val="00DE6CBD"/>
    <w:rsid w:val="00DF307C"/>
    <w:rsid w:val="00DF4228"/>
    <w:rsid w:val="00E04E56"/>
    <w:rsid w:val="00E13870"/>
    <w:rsid w:val="00E157F5"/>
    <w:rsid w:val="00E15F25"/>
    <w:rsid w:val="00E261A7"/>
    <w:rsid w:val="00E40A37"/>
    <w:rsid w:val="00E66ED3"/>
    <w:rsid w:val="00E76606"/>
    <w:rsid w:val="00E77AD6"/>
    <w:rsid w:val="00E8030F"/>
    <w:rsid w:val="00E81A35"/>
    <w:rsid w:val="00E86167"/>
    <w:rsid w:val="00E901B9"/>
    <w:rsid w:val="00E95586"/>
    <w:rsid w:val="00EA4ECF"/>
    <w:rsid w:val="00EB1E5F"/>
    <w:rsid w:val="00EC5E28"/>
    <w:rsid w:val="00F62505"/>
    <w:rsid w:val="00F65022"/>
    <w:rsid w:val="00F70EC3"/>
    <w:rsid w:val="00F972B5"/>
    <w:rsid w:val="00FC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6D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6E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leNormal"/>
    <w:uiPriority w:val="60"/>
    <w:rsid w:val="00C6009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3D46E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D46E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C1"/>
  </w:style>
  <w:style w:type="paragraph" w:styleId="Footer">
    <w:name w:val="footer"/>
    <w:basedOn w:val="Normal"/>
    <w:link w:val="FooterChar"/>
    <w:uiPriority w:val="99"/>
    <w:semiHidden/>
    <w:unhideWhenUsed/>
    <w:rsid w:val="00901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9C1"/>
  </w:style>
  <w:style w:type="paragraph" w:styleId="BalloonText">
    <w:name w:val="Balloon Text"/>
    <w:basedOn w:val="Normal"/>
    <w:link w:val="BalloonTextChar"/>
    <w:uiPriority w:val="99"/>
    <w:semiHidden/>
    <w:unhideWhenUsed/>
    <w:rsid w:val="00315C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CD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63ED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5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E4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E4"/>
    <w:rPr>
      <w:b/>
      <w:bCs/>
      <w:lang w:val="pt-BR"/>
    </w:rPr>
  </w:style>
  <w:style w:type="paragraph" w:styleId="ListParagraph">
    <w:name w:val="List Paragraph"/>
    <w:basedOn w:val="Normal"/>
    <w:uiPriority w:val="34"/>
    <w:qFormat/>
    <w:rsid w:val="0071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6E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leNormal"/>
    <w:uiPriority w:val="60"/>
    <w:rsid w:val="00C6009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3D46E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D46E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C1"/>
  </w:style>
  <w:style w:type="paragraph" w:styleId="Footer">
    <w:name w:val="footer"/>
    <w:basedOn w:val="Normal"/>
    <w:link w:val="FooterChar"/>
    <w:uiPriority w:val="99"/>
    <w:semiHidden/>
    <w:unhideWhenUsed/>
    <w:rsid w:val="00901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9C1"/>
  </w:style>
  <w:style w:type="paragraph" w:styleId="BalloonText">
    <w:name w:val="Balloon Text"/>
    <w:basedOn w:val="Normal"/>
    <w:link w:val="BalloonTextChar"/>
    <w:uiPriority w:val="99"/>
    <w:semiHidden/>
    <w:unhideWhenUsed/>
    <w:rsid w:val="00315C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CD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63ED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5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E4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E4"/>
    <w:rPr>
      <w:b/>
      <w:bCs/>
      <w:lang w:val="pt-BR"/>
    </w:rPr>
  </w:style>
  <w:style w:type="paragraph" w:styleId="ListParagraph">
    <w:name w:val="List Paragraph"/>
    <w:basedOn w:val="Normal"/>
    <w:uiPriority w:val="34"/>
    <w:qFormat/>
    <w:rsid w:val="0071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5F61-AD88-FC46-8453-DEC7A5E5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FFF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vinicius.brito</dc:creator>
  <cp:lastModifiedBy>Delanie Macedo</cp:lastModifiedBy>
  <cp:revision>2</cp:revision>
  <cp:lastPrinted>2013-08-05T16:32:00Z</cp:lastPrinted>
  <dcterms:created xsi:type="dcterms:W3CDTF">2017-12-07T14:06:00Z</dcterms:created>
  <dcterms:modified xsi:type="dcterms:W3CDTF">2017-12-07T14:06:00Z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641398445</vt:i4>
  </property>
  <property fmtid="{D5CDD505-2E9C-101B-9397-08002B2CF9AE}" pid="3" name="_NewReviewCycle">
    <vt:lpwstr/>
  </property>
  <property fmtid="{D5CDD505-2E9C-101B-9397-08002B2CF9AE}" pid="4" name="_EmailSubject">
    <vt:lpwstr>JCEM manuscript</vt:lpwstr>
  </property>
  <property fmtid="{D5CDD505-2E9C-101B-9397-08002B2CF9AE}" pid="5" name="_AuthorEmail">
    <vt:lpwstr>UKAISER@PARTNERS.ORG</vt:lpwstr>
  </property>
  <property fmtid="{D5CDD505-2E9C-101B-9397-08002B2CF9AE}" pid="6" name="_AuthorEmailDisplayName">
    <vt:lpwstr>Kaiser, Ursula B.,M.D.</vt:lpwstr>
  </property>
  <property fmtid="{D5CDD505-2E9C-101B-9397-08002B2CF9AE}" pid="7" name="_ReviewingToolsShownOnce">
    <vt:lpwstr/>
  </property>
</Properties>
</file>