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E" w:rsidRPr="00C1626D" w:rsidRDefault="0014151B" w:rsidP="003A5F1E">
      <w:pPr>
        <w:rPr>
          <w:rFonts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505E30">
        <w:rPr>
          <w:rFonts w:cs="Times New Roman"/>
          <w:b/>
          <w:sz w:val="24"/>
          <w:szCs w:val="24"/>
          <w:u w:val="single"/>
        </w:rPr>
        <w:t>Supplementary Materials</w:t>
      </w:r>
      <w:r w:rsidR="003A5F1E">
        <w:rPr>
          <w:rFonts w:cs="Times New Roman"/>
          <w:sz w:val="24"/>
          <w:szCs w:val="24"/>
        </w:rPr>
        <w:t xml:space="preserve"> for “</w:t>
      </w:r>
      <w:r w:rsidR="00A07E90" w:rsidRPr="00A07E90">
        <w:rPr>
          <w:rFonts w:cs="Times New Roman"/>
          <w:bCs/>
          <w:i/>
          <w:sz w:val="24"/>
          <w:szCs w:val="24"/>
          <w:shd w:val="clear" w:color="auto" w:fill="FFFFFF"/>
        </w:rPr>
        <w:t>Adoption of System of Rice Intensification under Information Constraints:  An Analysis for India</w:t>
      </w:r>
      <w:r w:rsidR="007B3D31">
        <w:rPr>
          <w:rFonts w:cs="Times New Roman"/>
          <w:bCs/>
          <w:i/>
          <w:sz w:val="24"/>
          <w:szCs w:val="24"/>
          <w:shd w:val="clear" w:color="auto" w:fill="FFFFFF"/>
        </w:rPr>
        <w:t>”</w:t>
      </w:r>
    </w:p>
    <w:p w:rsidR="007B777E" w:rsidRPr="007063AB" w:rsidRDefault="007B777E">
      <w:pPr>
        <w:rPr>
          <w:rFonts w:cs="Times New Roman"/>
          <w:sz w:val="24"/>
          <w:szCs w:val="24"/>
        </w:rPr>
      </w:pPr>
    </w:p>
    <w:p w:rsidR="0014151B" w:rsidRPr="007063AB" w:rsidRDefault="0014151B">
      <w:pPr>
        <w:rPr>
          <w:rFonts w:cs="Times New Roman"/>
          <w:sz w:val="24"/>
          <w:szCs w:val="24"/>
        </w:rPr>
      </w:pPr>
    </w:p>
    <w:p w:rsidR="0014151B" w:rsidRPr="007063AB" w:rsidRDefault="0014151B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t xml:space="preserve">Appendix </w:t>
      </w:r>
      <w:proofErr w:type="gramStart"/>
      <w:r w:rsidRPr="007063AB">
        <w:rPr>
          <w:rFonts w:cs="Times New Roman"/>
          <w:sz w:val="24"/>
          <w:szCs w:val="24"/>
        </w:rPr>
        <w:t>A.1 :</w:t>
      </w:r>
      <w:proofErr w:type="gramEnd"/>
      <w:r w:rsidRPr="007063AB">
        <w:rPr>
          <w:rFonts w:cs="Times New Roman"/>
          <w:sz w:val="24"/>
          <w:szCs w:val="24"/>
        </w:rPr>
        <w:t xml:space="preserve"> </w:t>
      </w:r>
      <w:r w:rsidR="00C0257C">
        <w:rPr>
          <w:rFonts w:cs="Times New Roman"/>
          <w:sz w:val="24"/>
          <w:szCs w:val="24"/>
        </w:rPr>
        <w:t xml:space="preserve">SRI </w:t>
      </w:r>
      <w:r w:rsidRPr="007063AB">
        <w:rPr>
          <w:rFonts w:cs="Times New Roman"/>
          <w:sz w:val="24"/>
          <w:szCs w:val="24"/>
        </w:rPr>
        <w:t>Yield (in Quintals</w:t>
      </w:r>
      <w:r w:rsidR="00197FDE">
        <w:rPr>
          <w:rFonts w:cs="Times New Roman"/>
          <w:sz w:val="24"/>
          <w:szCs w:val="24"/>
        </w:rPr>
        <w:t xml:space="preserve"> per Acre</w:t>
      </w:r>
      <w:r w:rsidRPr="007063AB">
        <w:rPr>
          <w:rFonts w:cs="Times New Roman"/>
          <w:sz w:val="24"/>
          <w:szCs w:val="24"/>
        </w:rPr>
        <w:t>) per District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837"/>
        <w:gridCol w:w="3113"/>
      </w:tblGrid>
      <w:tr w:rsidR="0014151B" w:rsidRPr="00197FDE" w:rsidTr="007063AB">
        <w:trPr>
          <w:trHeight w:val="288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2C" w:rsidRPr="00197FDE" w:rsidRDefault="00481F2C" w:rsidP="007063A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</w:pPr>
            <w:r w:rsidRPr="00197F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District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1B" w:rsidRPr="00197FDE" w:rsidRDefault="003D5608" w:rsidP="007063A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</w:pPr>
            <w:r w:rsidRPr="00197F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M</w:t>
            </w:r>
            <w:r w:rsidR="0014151B" w:rsidRPr="00197F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ean</w:t>
            </w: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51B" w:rsidRPr="00197FDE" w:rsidRDefault="00674C44" w:rsidP="007063A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</w:pPr>
            <w:r w:rsidRPr="00197FDE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Std. Dev.</w:t>
            </w:r>
          </w:p>
        </w:tc>
      </w:tr>
      <w:tr w:rsidR="00197FDE" w:rsidRPr="00197FDE" w:rsidTr="007063AB">
        <w:trPr>
          <w:trHeight w:val="288"/>
          <w:jc w:val="center"/>
        </w:trPr>
        <w:tc>
          <w:tcPr>
            <w:tcW w:w="17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7063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7FDE">
              <w:rPr>
                <w:rFonts w:cs="Times New Roman"/>
                <w:color w:val="000000"/>
                <w:sz w:val="24"/>
                <w:szCs w:val="24"/>
              </w:rPr>
              <w:t>Chikmagalur</w:t>
            </w:r>
            <w:proofErr w:type="spellEnd"/>
          </w:p>
        </w:tc>
        <w:tc>
          <w:tcPr>
            <w:tcW w:w="1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27.82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12.74</w:t>
            </w:r>
          </w:p>
        </w:tc>
      </w:tr>
      <w:tr w:rsidR="00197FDE" w:rsidRPr="00197FDE" w:rsidTr="007063AB">
        <w:trPr>
          <w:trHeight w:val="288"/>
          <w:jc w:val="center"/>
        </w:trPr>
        <w:tc>
          <w:tcPr>
            <w:tcW w:w="17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7063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Hassan</w:t>
            </w:r>
          </w:p>
        </w:tc>
        <w:tc>
          <w:tcPr>
            <w:tcW w:w="1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8.88</w:t>
            </w:r>
          </w:p>
        </w:tc>
      </w:tr>
      <w:tr w:rsidR="00197FDE" w:rsidRPr="00197FDE" w:rsidTr="007063AB">
        <w:trPr>
          <w:trHeight w:val="288"/>
          <w:jc w:val="center"/>
        </w:trPr>
        <w:tc>
          <w:tcPr>
            <w:tcW w:w="17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7063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Shahdol</w:t>
            </w:r>
          </w:p>
        </w:tc>
        <w:tc>
          <w:tcPr>
            <w:tcW w:w="1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10.41</w:t>
            </w:r>
          </w:p>
        </w:tc>
      </w:tr>
      <w:tr w:rsidR="00197FDE" w:rsidRPr="00197FDE" w:rsidTr="007063AB">
        <w:trPr>
          <w:trHeight w:val="288"/>
          <w:jc w:val="center"/>
        </w:trPr>
        <w:tc>
          <w:tcPr>
            <w:tcW w:w="17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7063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Sidhi</w:t>
            </w:r>
          </w:p>
        </w:tc>
        <w:tc>
          <w:tcPr>
            <w:tcW w:w="1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5.15</w:t>
            </w:r>
          </w:p>
        </w:tc>
      </w:tr>
      <w:tr w:rsidR="00197FDE" w:rsidRPr="00197FDE" w:rsidTr="007063AB">
        <w:trPr>
          <w:trHeight w:val="288"/>
          <w:jc w:val="center"/>
        </w:trPr>
        <w:tc>
          <w:tcPr>
            <w:tcW w:w="17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7063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Keonjhar</w:t>
            </w:r>
          </w:p>
        </w:tc>
        <w:tc>
          <w:tcPr>
            <w:tcW w:w="1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23.16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197FDE" w:rsidRPr="00197FDE" w:rsidTr="007063AB">
        <w:trPr>
          <w:trHeight w:val="288"/>
          <w:jc w:val="center"/>
        </w:trPr>
        <w:tc>
          <w:tcPr>
            <w:tcW w:w="17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7063A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Mayurbhanj</w:t>
            </w:r>
          </w:p>
        </w:tc>
        <w:tc>
          <w:tcPr>
            <w:tcW w:w="15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14.94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:rsidR="00197FDE" w:rsidRPr="00197FDE" w:rsidRDefault="00197FDE" w:rsidP="00197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7FDE">
              <w:rPr>
                <w:rFonts w:cs="Times New Roman"/>
                <w:color w:val="000000"/>
                <w:sz w:val="24"/>
                <w:szCs w:val="24"/>
              </w:rPr>
              <w:t>13.04</w:t>
            </w:r>
          </w:p>
        </w:tc>
      </w:tr>
    </w:tbl>
    <w:p w:rsidR="0014151B" w:rsidRDefault="00266C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Source: </w:t>
      </w:r>
      <w:r w:rsidR="002F3362">
        <w:rPr>
          <w:rFonts w:cs="Times New Roman"/>
          <w:sz w:val="24"/>
          <w:szCs w:val="24"/>
        </w:rPr>
        <w:t xml:space="preserve">Author’s </w:t>
      </w:r>
      <w:r>
        <w:rPr>
          <w:rFonts w:cs="Times New Roman"/>
          <w:sz w:val="24"/>
          <w:szCs w:val="24"/>
        </w:rPr>
        <w:t>Survey Data</w:t>
      </w: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Pr="007063AB" w:rsidRDefault="007063AB">
      <w:pPr>
        <w:rPr>
          <w:rFonts w:cs="Times New Roman"/>
          <w:sz w:val="24"/>
          <w:szCs w:val="24"/>
        </w:rPr>
      </w:pPr>
    </w:p>
    <w:p w:rsidR="00DA4CE4" w:rsidRPr="007063AB" w:rsidRDefault="00DA4CE4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t xml:space="preserve">Appendix </w:t>
      </w:r>
      <w:r w:rsidR="00CB7549" w:rsidRPr="007063AB">
        <w:rPr>
          <w:rFonts w:cs="Times New Roman"/>
          <w:sz w:val="24"/>
          <w:szCs w:val="24"/>
        </w:rPr>
        <w:t>A.2:</w:t>
      </w:r>
      <w:r w:rsidRPr="007063AB">
        <w:rPr>
          <w:rFonts w:cs="Times New Roman"/>
          <w:sz w:val="24"/>
          <w:szCs w:val="24"/>
        </w:rPr>
        <w:t xml:space="preserve"> </w:t>
      </w:r>
      <w:r w:rsidR="00AF6EA8">
        <w:rPr>
          <w:rFonts w:cs="Times New Roman"/>
          <w:sz w:val="24"/>
          <w:szCs w:val="24"/>
        </w:rPr>
        <w:t xml:space="preserve">SRI </w:t>
      </w:r>
      <w:r w:rsidRPr="007063AB">
        <w:rPr>
          <w:rFonts w:cs="Times New Roman"/>
          <w:sz w:val="24"/>
          <w:szCs w:val="24"/>
        </w:rPr>
        <w:t>Yield (in Quintals</w:t>
      </w:r>
      <w:r w:rsidR="00B7161F">
        <w:rPr>
          <w:rFonts w:cs="Times New Roman"/>
          <w:sz w:val="24"/>
          <w:szCs w:val="24"/>
        </w:rPr>
        <w:t xml:space="preserve"> per Acre</w:t>
      </w:r>
      <w:r w:rsidRPr="007063AB">
        <w:rPr>
          <w:rFonts w:cs="Times New Roman"/>
          <w:sz w:val="24"/>
          <w:szCs w:val="24"/>
        </w:rPr>
        <w:t>) by Farm Size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144"/>
        <w:gridCol w:w="3144"/>
      </w:tblGrid>
      <w:tr w:rsidR="00DA4CE4" w:rsidRPr="007063AB" w:rsidTr="00662F44">
        <w:trPr>
          <w:trHeight w:val="288"/>
          <w:jc w:val="center"/>
        </w:trPr>
        <w:tc>
          <w:tcPr>
            <w:tcW w:w="15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E4" w:rsidRPr="00CB7549" w:rsidRDefault="00411A60" w:rsidP="00411A6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</w:pP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F</w:t>
            </w:r>
            <w:r w:rsidR="00DA4CE4"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arm</w:t>
            </w: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r w:rsidR="00DA4CE4"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Size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A4CE4" w:rsidRPr="00CB7549" w:rsidRDefault="003D5608" w:rsidP="00411A6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</w:pP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  <w:t>Mean</w:t>
            </w:r>
          </w:p>
        </w:tc>
        <w:tc>
          <w:tcPr>
            <w:tcW w:w="17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A4CE4" w:rsidRPr="00CB7549" w:rsidRDefault="00BE65BA" w:rsidP="00411A6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N" w:bidi="ml-IN"/>
              </w:rPr>
            </w:pP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Std. Dev.</w:t>
            </w:r>
          </w:p>
        </w:tc>
      </w:tr>
      <w:tr w:rsidR="00B7161F" w:rsidRPr="007063AB" w:rsidTr="00662F44">
        <w:trPr>
          <w:trHeight w:val="288"/>
          <w:jc w:val="center"/>
        </w:trPr>
        <w:tc>
          <w:tcPr>
            <w:tcW w:w="15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7063AB" w:rsidRDefault="00B7161F" w:rsidP="00411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Marginal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18.66</w:t>
            </w:r>
          </w:p>
        </w:tc>
        <w:tc>
          <w:tcPr>
            <w:tcW w:w="1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17.39</w:t>
            </w:r>
          </w:p>
        </w:tc>
      </w:tr>
      <w:tr w:rsidR="00B7161F" w:rsidRPr="007063AB" w:rsidTr="00662F44">
        <w:trPr>
          <w:trHeight w:val="288"/>
          <w:jc w:val="center"/>
        </w:trPr>
        <w:tc>
          <w:tcPr>
            <w:tcW w:w="159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7063AB" w:rsidRDefault="00B7161F" w:rsidP="00411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Small</w:t>
            </w:r>
          </w:p>
        </w:tc>
        <w:tc>
          <w:tcPr>
            <w:tcW w:w="17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1701" w:type="pct"/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12.87</w:t>
            </w:r>
          </w:p>
        </w:tc>
      </w:tr>
      <w:tr w:rsidR="00B7161F" w:rsidRPr="007063AB" w:rsidTr="00662F44">
        <w:trPr>
          <w:trHeight w:val="288"/>
          <w:jc w:val="center"/>
        </w:trPr>
        <w:tc>
          <w:tcPr>
            <w:tcW w:w="159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7063AB" w:rsidRDefault="00B7161F" w:rsidP="00411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Semi-Medium</w:t>
            </w:r>
          </w:p>
        </w:tc>
        <w:tc>
          <w:tcPr>
            <w:tcW w:w="17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1701" w:type="pct"/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12.87</w:t>
            </w:r>
          </w:p>
        </w:tc>
      </w:tr>
      <w:tr w:rsidR="00B7161F" w:rsidRPr="007063AB" w:rsidTr="00662F44">
        <w:trPr>
          <w:trHeight w:val="288"/>
          <w:jc w:val="center"/>
        </w:trPr>
        <w:tc>
          <w:tcPr>
            <w:tcW w:w="15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7063AB" w:rsidRDefault="00B7161F" w:rsidP="00411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Medium and Large</w:t>
            </w:r>
          </w:p>
        </w:tc>
        <w:tc>
          <w:tcPr>
            <w:tcW w:w="17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20.98</w:t>
            </w:r>
          </w:p>
        </w:tc>
        <w:tc>
          <w:tcPr>
            <w:tcW w:w="1701" w:type="pct"/>
            <w:shd w:val="clear" w:color="auto" w:fill="auto"/>
            <w:noWrap/>
            <w:vAlign w:val="bottom"/>
            <w:hideMark/>
          </w:tcPr>
          <w:p w:rsidR="00B7161F" w:rsidRPr="00B7161F" w:rsidRDefault="00B7161F" w:rsidP="00662F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161F">
              <w:rPr>
                <w:rFonts w:cs="Times New Roman"/>
                <w:color w:val="000000"/>
                <w:sz w:val="24"/>
                <w:szCs w:val="24"/>
              </w:rPr>
              <w:t>9.77</w:t>
            </w:r>
          </w:p>
        </w:tc>
      </w:tr>
    </w:tbl>
    <w:p w:rsidR="00DA4CE4" w:rsidRPr="007063AB" w:rsidRDefault="00DA4CE4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t xml:space="preserve">Note: </w:t>
      </w:r>
      <w:r w:rsidR="002E37C1" w:rsidRPr="007063AB">
        <w:rPr>
          <w:rFonts w:cs="Times New Roman"/>
          <w:sz w:val="24"/>
          <w:szCs w:val="24"/>
        </w:rPr>
        <w:t xml:space="preserve">Marginal refers to land size </w:t>
      </w:r>
      <w:proofErr w:type="spellStart"/>
      <w:r w:rsidR="002E37C1" w:rsidRPr="007063AB">
        <w:rPr>
          <w:rFonts w:cs="Times New Roman"/>
          <w:sz w:val="24"/>
          <w:szCs w:val="24"/>
        </w:rPr>
        <w:t>upto</w:t>
      </w:r>
      <w:proofErr w:type="spellEnd"/>
      <w:r w:rsidR="002E37C1" w:rsidRPr="007063AB">
        <w:rPr>
          <w:rFonts w:cs="Times New Roman"/>
          <w:sz w:val="24"/>
          <w:szCs w:val="24"/>
        </w:rPr>
        <w:t xml:space="preserve"> 2.5 acres. Small refers to land size between 2.5 to 5 acres. Semi Medium is land between 5 acres to 10 acres. Medium and large refers to land size greater than 10 acres. </w:t>
      </w:r>
    </w:p>
    <w:p w:rsidR="002F3362" w:rsidRDefault="002F3362" w:rsidP="002F33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Source: Author’s Survey Data</w:t>
      </w:r>
    </w:p>
    <w:p w:rsidR="00AB6EE2" w:rsidRDefault="00AB6EE2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Pr="007063AB" w:rsidRDefault="007063AB">
      <w:pPr>
        <w:rPr>
          <w:rFonts w:cs="Times New Roman"/>
          <w:sz w:val="24"/>
          <w:szCs w:val="24"/>
        </w:rPr>
      </w:pPr>
    </w:p>
    <w:p w:rsidR="00255706" w:rsidRPr="007063AB" w:rsidRDefault="00255706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t>Appendix A.3: Income</w:t>
      </w:r>
      <w:r w:rsidR="00D500BD" w:rsidRPr="007063AB">
        <w:rPr>
          <w:rFonts w:cs="Times New Roman"/>
          <w:sz w:val="24"/>
          <w:szCs w:val="24"/>
        </w:rPr>
        <w:t xml:space="preserve"> (</w:t>
      </w:r>
      <w:proofErr w:type="spellStart"/>
      <w:r w:rsidR="00D500BD" w:rsidRPr="007063AB">
        <w:rPr>
          <w:rFonts w:cs="Times New Roman"/>
          <w:sz w:val="24"/>
          <w:szCs w:val="24"/>
        </w:rPr>
        <w:t>Rs</w:t>
      </w:r>
      <w:proofErr w:type="spellEnd"/>
      <w:r w:rsidR="00D500BD" w:rsidRPr="007063AB">
        <w:rPr>
          <w:rFonts w:cs="Times New Roman"/>
          <w:sz w:val="24"/>
          <w:szCs w:val="24"/>
        </w:rPr>
        <w:t>. Lak</w:t>
      </w:r>
      <w:r w:rsidR="001004E9" w:rsidRPr="007063AB">
        <w:rPr>
          <w:rFonts w:cs="Times New Roman"/>
          <w:sz w:val="24"/>
          <w:szCs w:val="24"/>
        </w:rPr>
        <w:t>h</w:t>
      </w:r>
      <w:r w:rsidR="00D500BD" w:rsidRPr="007063AB">
        <w:rPr>
          <w:rFonts w:cs="Times New Roman"/>
          <w:sz w:val="24"/>
          <w:szCs w:val="24"/>
        </w:rPr>
        <w:t>s)</w:t>
      </w:r>
      <w:r w:rsidRPr="007063AB">
        <w:rPr>
          <w:rFonts w:cs="Times New Roman"/>
          <w:sz w:val="24"/>
          <w:szCs w:val="24"/>
        </w:rPr>
        <w:t xml:space="preserve"> in each district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022"/>
        <w:gridCol w:w="3022"/>
      </w:tblGrid>
      <w:tr w:rsidR="00255706" w:rsidRPr="00255706" w:rsidTr="00CB7549">
        <w:trPr>
          <w:trHeight w:val="300"/>
        </w:trPr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E5" w:rsidRPr="00255706" w:rsidRDefault="006F6EE5" w:rsidP="00CB754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District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06" w:rsidRPr="00255706" w:rsidRDefault="003D5608" w:rsidP="00CB754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</w:t>
            </w:r>
            <w:r w:rsidR="00255706" w:rsidRPr="00255706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ean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06" w:rsidRPr="00255706" w:rsidRDefault="00BE65BA" w:rsidP="00CB754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B754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Std. Dev.</w:t>
            </w:r>
          </w:p>
        </w:tc>
      </w:tr>
      <w:tr w:rsidR="0013253F" w:rsidRPr="00255706" w:rsidTr="00CB7549">
        <w:trPr>
          <w:trHeight w:val="300"/>
        </w:trPr>
        <w:tc>
          <w:tcPr>
            <w:tcW w:w="17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Chikmagalur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1.38</w:t>
            </w:r>
          </w:p>
        </w:tc>
      </w:tr>
      <w:tr w:rsidR="0013253F" w:rsidRPr="00255706" w:rsidTr="00CB7549">
        <w:trPr>
          <w:trHeight w:val="300"/>
        </w:trPr>
        <w:tc>
          <w:tcPr>
            <w:tcW w:w="173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Hassan</w:t>
            </w:r>
          </w:p>
        </w:tc>
        <w:tc>
          <w:tcPr>
            <w:tcW w:w="16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13253F" w:rsidRPr="00255706" w:rsidTr="00CB7549">
        <w:trPr>
          <w:trHeight w:val="300"/>
        </w:trPr>
        <w:tc>
          <w:tcPr>
            <w:tcW w:w="173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Shahdol</w:t>
            </w:r>
          </w:p>
        </w:tc>
        <w:tc>
          <w:tcPr>
            <w:tcW w:w="16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13253F" w:rsidRPr="00255706" w:rsidTr="00CB7549">
        <w:trPr>
          <w:trHeight w:val="300"/>
        </w:trPr>
        <w:tc>
          <w:tcPr>
            <w:tcW w:w="173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Sidhi</w:t>
            </w:r>
          </w:p>
        </w:tc>
        <w:tc>
          <w:tcPr>
            <w:tcW w:w="16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3253F" w:rsidRPr="00255706" w:rsidTr="00CB7549">
        <w:trPr>
          <w:trHeight w:val="300"/>
        </w:trPr>
        <w:tc>
          <w:tcPr>
            <w:tcW w:w="173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Keonjhar</w:t>
            </w:r>
          </w:p>
        </w:tc>
        <w:tc>
          <w:tcPr>
            <w:tcW w:w="16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13253F" w:rsidRPr="00255706" w:rsidTr="00CB7549">
        <w:trPr>
          <w:trHeight w:val="30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Mayurbhanj</w:t>
            </w:r>
          </w:p>
        </w:tc>
        <w:tc>
          <w:tcPr>
            <w:tcW w:w="163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13253F" w:rsidRPr="007063AB" w:rsidRDefault="0013253F" w:rsidP="00CB754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color w:val="000000"/>
                <w:sz w:val="24"/>
                <w:szCs w:val="24"/>
              </w:rPr>
              <w:t>0.20</w:t>
            </w:r>
          </w:p>
        </w:tc>
      </w:tr>
    </w:tbl>
    <w:p w:rsidR="002F3362" w:rsidRDefault="002F3362" w:rsidP="002F33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Source: Author’s Survey Data</w:t>
      </w:r>
    </w:p>
    <w:p w:rsidR="00AB6EE2" w:rsidRPr="007063AB" w:rsidRDefault="00AB6EE2">
      <w:pPr>
        <w:rPr>
          <w:rFonts w:cs="Times New Roman"/>
          <w:sz w:val="24"/>
          <w:szCs w:val="24"/>
        </w:rPr>
      </w:pPr>
    </w:p>
    <w:p w:rsidR="00564341" w:rsidRDefault="00564341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7063AB" w:rsidRDefault="007063AB">
      <w:pPr>
        <w:rPr>
          <w:rFonts w:cs="Times New Roman"/>
          <w:sz w:val="24"/>
          <w:szCs w:val="24"/>
        </w:rPr>
      </w:pPr>
    </w:p>
    <w:p w:rsidR="006575B5" w:rsidRPr="007063AB" w:rsidRDefault="00564341" w:rsidP="00564341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lastRenderedPageBreak/>
        <w:t>Appendix A.4: Income (</w:t>
      </w:r>
      <w:proofErr w:type="spellStart"/>
      <w:r w:rsidRPr="007063AB">
        <w:rPr>
          <w:rFonts w:cs="Times New Roman"/>
          <w:sz w:val="24"/>
          <w:szCs w:val="24"/>
        </w:rPr>
        <w:t>Rs</w:t>
      </w:r>
      <w:proofErr w:type="spellEnd"/>
      <w:r w:rsidRPr="007063AB">
        <w:rPr>
          <w:rFonts w:cs="Times New Roman"/>
          <w:sz w:val="24"/>
          <w:szCs w:val="24"/>
        </w:rPr>
        <w:t>. Lakhs)</w:t>
      </w:r>
      <w:r w:rsidR="006575B5" w:rsidRPr="007063AB">
        <w:rPr>
          <w:rFonts w:cs="Times New Roman"/>
          <w:sz w:val="24"/>
          <w:szCs w:val="24"/>
        </w:rPr>
        <w:t xml:space="preserve"> by Farm Size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050"/>
        <w:gridCol w:w="3050"/>
      </w:tblGrid>
      <w:tr w:rsidR="006575B5" w:rsidRPr="006575B5" w:rsidTr="00BE4B9A">
        <w:trPr>
          <w:trHeight w:val="300"/>
        </w:trPr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BE4B9A" w:rsidP="00DE59F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E59F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</w:t>
            </w:r>
            <w:r w:rsidR="006575B5" w:rsidRPr="006575B5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arm</w:t>
            </w:r>
            <w:r w:rsidRPr="00DE59F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6575B5" w:rsidRPr="006575B5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Size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3D5608" w:rsidP="00DE59F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E59F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</w:t>
            </w:r>
            <w:r w:rsidR="006575B5" w:rsidRPr="006575B5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ean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BE65BA" w:rsidP="00DE59F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E59F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Std. Dev.</w:t>
            </w:r>
          </w:p>
        </w:tc>
      </w:tr>
      <w:tr w:rsidR="006575B5" w:rsidRPr="006575B5" w:rsidTr="00BE4B9A">
        <w:trPr>
          <w:trHeight w:val="300"/>
        </w:trPr>
        <w:tc>
          <w:tcPr>
            <w:tcW w:w="17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7063AB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Marginal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0.40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0.24</w:t>
            </w:r>
          </w:p>
        </w:tc>
      </w:tr>
      <w:tr w:rsidR="006575B5" w:rsidRPr="006575B5" w:rsidTr="00BE4B9A">
        <w:trPr>
          <w:trHeight w:val="300"/>
        </w:trPr>
        <w:tc>
          <w:tcPr>
            <w:tcW w:w="17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7063AB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Small</w:t>
            </w:r>
          </w:p>
        </w:tc>
        <w:tc>
          <w:tcPr>
            <w:tcW w:w="16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0.63</w:t>
            </w:r>
          </w:p>
        </w:tc>
        <w:tc>
          <w:tcPr>
            <w:tcW w:w="1650" w:type="pct"/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0.45</w:t>
            </w:r>
          </w:p>
        </w:tc>
      </w:tr>
      <w:tr w:rsidR="006575B5" w:rsidRPr="006575B5" w:rsidTr="00BE4B9A">
        <w:trPr>
          <w:trHeight w:val="300"/>
        </w:trPr>
        <w:tc>
          <w:tcPr>
            <w:tcW w:w="17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7063AB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Semi-Medium</w:t>
            </w:r>
          </w:p>
        </w:tc>
        <w:tc>
          <w:tcPr>
            <w:tcW w:w="16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1.14</w:t>
            </w:r>
          </w:p>
        </w:tc>
        <w:tc>
          <w:tcPr>
            <w:tcW w:w="1650" w:type="pct"/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1.02</w:t>
            </w:r>
          </w:p>
        </w:tc>
      </w:tr>
      <w:tr w:rsidR="006575B5" w:rsidRPr="006575B5" w:rsidTr="00BE4B9A">
        <w:trPr>
          <w:trHeight w:val="300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7063AB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eastAsia="en-IN" w:bidi="ml-IN"/>
              </w:rPr>
              <w:t>Medium and Large</w:t>
            </w:r>
          </w:p>
        </w:tc>
        <w:tc>
          <w:tcPr>
            <w:tcW w:w="165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2.74</w:t>
            </w:r>
          </w:p>
        </w:tc>
        <w:tc>
          <w:tcPr>
            <w:tcW w:w="1650" w:type="pct"/>
            <w:shd w:val="clear" w:color="auto" w:fill="auto"/>
            <w:noWrap/>
            <w:vAlign w:val="bottom"/>
            <w:hideMark/>
          </w:tcPr>
          <w:p w:rsidR="006575B5" w:rsidRPr="006575B5" w:rsidRDefault="006575B5" w:rsidP="00DE59F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575B5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2.46</w:t>
            </w:r>
          </w:p>
        </w:tc>
      </w:tr>
    </w:tbl>
    <w:p w:rsidR="002F3362" w:rsidRDefault="002F3362" w:rsidP="002F33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Source: Author’s Survey Data</w:t>
      </w:r>
    </w:p>
    <w:p w:rsidR="00B40EFF" w:rsidRPr="007063AB" w:rsidRDefault="00B40EFF" w:rsidP="00B40EFF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t xml:space="preserve">Note: Marginal refers to land size </w:t>
      </w:r>
      <w:proofErr w:type="spellStart"/>
      <w:r w:rsidRPr="007063AB">
        <w:rPr>
          <w:rFonts w:cs="Times New Roman"/>
          <w:sz w:val="24"/>
          <w:szCs w:val="24"/>
        </w:rPr>
        <w:t>upto</w:t>
      </w:r>
      <w:proofErr w:type="spellEnd"/>
      <w:r w:rsidRPr="007063AB">
        <w:rPr>
          <w:rFonts w:cs="Times New Roman"/>
          <w:sz w:val="24"/>
          <w:szCs w:val="24"/>
        </w:rPr>
        <w:t xml:space="preserve"> 2.5 acres. Small refers to land size between 2.5 to 5 acres. Semi Medium is land between 5 acres to 10 acres. Medium and large refers to land size greater than 10 acres. </w:t>
      </w:r>
    </w:p>
    <w:p w:rsidR="006575B5" w:rsidRPr="007063AB" w:rsidRDefault="006575B5" w:rsidP="00564341">
      <w:pPr>
        <w:rPr>
          <w:rFonts w:cs="Times New Roman"/>
          <w:sz w:val="24"/>
          <w:szCs w:val="24"/>
        </w:rPr>
      </w:pPr>
    </w:p>
    <w:p w:rsidR="00564341" w:rsidRPr="007063AB" w:rsidRDefault="00564341">
      <w:pPr>
        <w:rPr>
          <w:rFonts w:cs="Times New Roman"/>
          <w:sz w:val="24"/>
          <w:szCs w:val="24"/>
        </w:rPr>
      </w:pPr>
    </w:p>
    <w:p w:rsidR="007063AB" w:rsidRDefault="007063AB" w:rsidP="003973B9">
      <w:pPr>
        <w:rPr>
          <w:rFonts w:cs="Times New Roman"/>
          <w:sz w:val="24"/>
          <w:szCs w:val="24"/>
        </w:rPr>
      </w:pPr>
    </w:p>
    <w:p w:rsidR="007063AB" w:rsidRDefault="007063AB" w:rsidP="003973B9">
      <w:pPr>
        <w:rPr>
          <w:rFonts w:cs="Times New Roman"/>
          <w:sz w:val="24"/>
          <w:szCs w:val="24"/>
        </w:rPr>
      </w:pPr>
    </w:p>
    <w:p w:rsidR="007063AB" w:rsidRDefault="007063AB" w:rsidP="003973B9">
      <w:pPr>
        <w:rPr>
          <w:rFonts w:cs="Times New Roman"/>
          <w:sz w:val="24"/>
          <w:szCs w:val="24"/>
        </w:rPr>
      </w:pPr>
    </w:p>
    <w:p w:rsidR="005076F7" w:rsidRDefault="005076F7" w:rsidP="003973B9">
      <w:pPr>
        <w:rPr>
          <w:rFonts w:cs="Times New Roman"/>
          <w:sz w:val="24"/>
          <w:szCs w:val="24"/>
        </w:rPr>
      </w:pPr>
    </w:p>
    <w:p w:rsidR="003973B9" w:rsidRPr="007063AB" w:rsidRDefault="003973B9" w:rsidP="003973B9">
      <w:pPr>
        <w:rPr>
          <w:rFonts w:eastAsia="Times New Roman" w:cs="Times New Roman"/>
          <w:color w:val="000000"/>
          <w:sz w:val="24"/>
          <w:szCs w:val="24"/>
          <w:lang w:val="en-GB" w:eastAsia="en-GB"/>
        </w:rPr>
      </w:pPr>
      <w:r w:rsidRPr="007063AB">
        <w:rPr>
          <w:rFonts w:cs="Times New Roman"/>
          <w:sz w:val="24"/>
          <w:szCs w:val="24"/>
        </w:rPr>
        <w:t xml:space="preserve">Appendix A.6: </w:t>
      </w:r>
      <w:r w:rsidRPr="007063AB">
        <w:rPr>
          <w:rFonts w:eastAsia="Times New Roman" w:cs="Times New Roman"/>
          <w:color w:val="000000"/>
          <w:sz w:val="24"/>
          <w:szCs w:val="24"/>
          <w:lang w:val="en-GB" w:eastAsia="en-GB"/>
        </w:rPr>
        <w:t>Yield</w:t>
      </w:r>
      <w:r w:rsidR="00272DE9" w:rsidRPr="007063AB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(in Quintals</w:t>
      </w:r>
      <w:r w:rsidR="00E56EB4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per acre</w:t>
      </w:r>
      <w:r w:rsidR="00272DE9" w:rsidRPr="007063AB">
        <w:rPr>
          <w:rFonts w:eastAsia="Times New Roman" w:cs="Times New Roman"/>
          <w:color w:val="000000"/>
          <w:sz w:val="24"/>
          <w:szCs w:val="24"/>
          <w:lang w:val="en-GB" w:eastAsia="en-GB"/>
        </w:rPr>
        <w:t>)</w:t>
      </w:r>
      <w:r w:rsidR="009D39F7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across SRI Practices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3174"/>
        <w:gridCol w:w="3174"/>
      </w:tblGrid>
      <w:tr w:rsidR="003973B9" w:rsidRPr="003973B9" w:rsidTr="0026553E">
        <w:trPr>
          <w:trHeight w:val="30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9" w:rsidRPr="003973B9" w:rsidRDefault="003D1290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Depth of Adoption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9" w:rsidRPr="003973B9" w:rsidRDefault="0026553E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</w:t>
            </w:r>
            <w:r w:rsidR="003973B9" w:rsidRPr="003973B9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ean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9" w:rsidRPr="003973B9" w:rsidRDefault="00C405DF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Std. Dev.</w:t>
            </w:r>
          </w:p>
        </w:tc>
      </w:tr>
      <w:tr w:rsidR="003973B9" w:rsidRPr="003973B9" w:rsidTr="0026553E">
        <w:trPr>
          <w:trHeight w:val="300"/>
        </w:trPr>
        <w:tc>
          <w:tcPr>
            <w:tcW w:w="15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9" w:rsidRPr="003973B9" w:rsidRDefault="003973B9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9" w:rsidRPr="003973B9" w:rsidRDefault="003973B9" w:rsidP="00145CD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9" w:rsidRPr="003973B9" w:rsidRDefault="003973B9" w:rsidP="00145CD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Young Seedling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3.54</w:t>
            </w: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Shallow Planting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5.97</w:t>
            </w: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Single Seedling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11.56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9.22</w:t>
            </w: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Wider Spacing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19.39</w:t>
            </w: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Mechanical Weeding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10.24</w:t>
            </w: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Use of Organics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16.50</w:t>
            </w:r>
          </w:p>
        </w:tc>
      </w:tr>
      <w:tr w:rsidR="00E56EB4" w:rsidRPr="003973B9" w:rsidTr="0026553E">
        <w:trPr>
          <w:trHeight w:val="300"/>
        </w:trPr>
        <w:tc>
          <w:tcPr>
            <w:tcW w:w="15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B4" w:rsidRPr="007063AB" w:rsidRDefault="00E56EB4" w:rsidP="00145CD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063AB">
              <w:rPr>
                <w:rFonts w:cs="Times New Roman"/>
                <w:bCs/>
                <w:color w:val="000000"/>
                <w:sz w:val="24"/>
                <w:szCs w:val="24"/>
              </w:rPr>
              <w:t>Water Mgmt.</w:t>
            </w:r>
          </w:p>
        </w:tc>
        <w:tc>
          <w:tcPr>
            <w:tcW w:w="171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8.41</w:t>
            </w:r>
          </w:p>
        </w:tc>
      </w:tr>
    </w:tbl>
    <w:p w:rsidR="002F3362" w:rsidRDefault="002F3362" w:rsidP="002F33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Source: Author’s Survey Data</w:t>
      </w:r>
    </w:p>
    <w:p w:rsidR="003973B9" w:rsidRPr="007063AB" w:rsidRDefault="003973B9">
      <w:pPr>
        <w:rPr>
          <w:rFonts w:cs="Times New Roman"/>
          <w:sz w:val="24"/>
          <w:szCs w:val="24"/>
        </w:rPr>
      </w:pPr>
    </w:p>
    <w:p w:rsidR="00E02E48" w:rsidRDefault="00E02E48">
      <w:pPr>
        <w:rPr>
          <w:rFonts w:cs="Times New Roman"/>
          <w:sz w:val="24"/>
          <w:szCs w:val="24"/>
        </w:rPr>
      </w:pPr>
    </w:p>
    <w:p w:rsidR="009D4D58" w:rsidRDefault="009D4D58">
      <w:pPr>
        <w:rPr>
          <w:rFonts w:cs="Times New Roman"/>
          <w:sz w:val="24"/>
          <w:szCs w:val="24"/>
        </w:rPr>
      </w:pPr>
    </w:p>
    <w:p w:rsidR="009D4D58" w:rsidRDefault="009D4D58">
      <w:pPr>
        <w:rPr>
          <w:rFonts w:cs="Times New Roman"/>
          <w:sz w:val="24"/>
          <w:szCs w:val="24"/>
        </w:rPr>
      </w:pPr>
    </w:p>
    <w:p w:rsidR="009D4D58" w:rsidRPr="007063AB" w:rsidRDefault="009D4D58">
      <w:pPr>
        <w:rPr>
          <w:rFonts w:cs="Times New Roman"/>
          <w:sz w:val="24"/>
          <w:szCs w:val="24"/>
        </w:rPr>
      </w:pPr>
    </w:p>
    <w:p w:rsidR="00B11186" w:rsidRPr="007063AB" w:rsidRDefault="00B11186">
      <w:pPr>
        <w:rPr>
          <w:rFonts w:cs="Times New Roman"/>
          <w:sz w:val="24"/>
          <w:szCs w:val="24"/>
        </w:rPr>
      </w:pPr>
      <w:r w:rsidRPr="007063AB">
        <w:rPr>
          <w:rFonts w:cs="Times New Roman"/>
          <w:sz w:val="24"/>
          <w:szCs w:val="24"/>
        </w:rPr>
        <w:t>Appendix A.7: Yield</w:t>
      </w:r>
      <w:r w:rsidR="00163F50" w:rsidRPr="007063AB">
        <w:rPr>
          <w:rFonts w:cs="Times New Roman"/>
          <w:sz w:val="24"/>
          <w:szCs w:val="24"/>
        </w:rPr>
        <w:t xml:space="preserve"> (in Quintals</w:t>
      </w:r>
      <w:r w:rsidR="00E56EB4">
        <w:rPr>
          <w:rFonts w:cs="Times New Roman"/>
          <w:sz w:val="24"/>
          <w:szCs w:val="24"/>
        </w:rPr>
        <w:t xml:space="preserve"> per acre</w:t>
      </w:r>
      <w:r w:rsidR="00163F50" w:rsidRPr="007063AB">
        <w:rPr>
          <w:rFonts w:cs="Times New Roman"/>
          <w:sz w:val="24"/>
          <w:szCs w:val="24"/>
        </w:rPr>
        <w:t>)</w:t>
      </w:r>
      <w:r w:rsidRPr="007063AB">
        <w:rPr>
          <w:rFonts w:cs="Times New Roman"/>
          <w:sz w:val="24"/>
          <w:szCs w:val="24"/>
        </w:rPr>
        <w:t xml:space="preserve"> across quartiles of SRI intensity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2575"/>
        <w:gridCol w:w="2575"/>
      </w:tblGrid>
      <w:tr w:rsidR="00E02E48" w:rsidRPr="00E02E48" w:rsidTr="00145CDD">
        <w:trPr>
          <w:trHeight w:val="300"/>
        </w:trPr>
        <w:tc>
          <w:tcPr>
            <w:tcW w:w="2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8" w:rsidRPr="00E02E48" w:rsidRDefault="00D64540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SRI Inte</w:t>
            </w:r>
            <w:r w:rsidR="005118EF"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</w:t>
            </w: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sity Quartiles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8" w:rsidRPr="00E02E48" w:rsidRDefault="00D701F3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</w:t>
            </w:r>
            <w:r w:rsidR="00E02E48" w:rsidRPr="00E02E48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ean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8" w:rsidRPr="00E02E48" w:rsidRDefault="00C405DF" w:rsidP="00145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5CDD"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Std. Dev.</w:t>
            </w:r>
          </w:p>
        </w:tc>
      </w:tr>
      <w:tr w:rsidR="00E02E48" w:rsidRPr="00E02E48" w:rsidTr="00145CDD">
        <w:trPr>
          <w:trHeight w:val="300"/>
        </w:trPr>
        <w:tc>
          <w:tcPr>
            <w:tcW w:w="22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8" w:rsidRPr="00E02E48" w:rsidRDefault="00E02E48" w:rsidP="00145CD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8" w:rsidRPr="00E02E48" w:rsidRDefault="00E02E48" w:rsidP="00145CDD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48" w:rsidRPr="00E02E48" w:rsidRDefault="00E02E48" w:rsidP="00145CDD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56EB4" w:rsidRPr="00E02E48" w:rsidTr="00145CDD">
        <w:trPr>
          <w:trHeight w:val="300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02E48" w:rsidRDefault="00E56EB4" w:rsidP="00145CD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Bottom 25%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22.68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21.37</w:t>
            </w:r>
          </w:p>
        </w:tc>
      </w:tr>
      <w:tr w:rsidR="00E56EB4" w:rsidRPr="00E02E48" w:rsidTr="00145CDD">
        <w:trPr>
          <w:trHeight w:val="300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02E48" w:rsidRDefault="00E56EB4" w:rsidP="00145CD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Between 25%- 50%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16.60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10.60</w:t>
            </w:r>
          </w:p>
        </w:tc>
      </w:tr>
      <w:tr w:rsidR="00E56EB4" w:rsidRPr="00E02E48" w:rsidTr="00145CDD">
        <w:trPr>
          <w:trHeight w:val="315"/>
        </w:trPr>
        <w:tc>
          <w:tcPr>
            <w:tcW w:w="22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02E48" w:rsidRDefault="00E56EB4" w:rsidP="00145CD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Between 50%- 75%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18.55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E56EB4" w:rsidRPr="00E02E48" w:rsidTr="00145CDD">
        <w:trPr>
          <w:trHeight w:val="315"/>
        </w:trPr>
        <w:tc>
          <w:tcPr>
            <w:tcW w:w="22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02E48" w:rsidRDefault="00E56EB4" w:rsidP="00145CD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063A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Top 25%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E56EB4" w:rsidRPr="00E56EB4" w:rsidRDefault="00E56EB4" w:rsidP="00E56E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56EB4">
              <w:rPr>
                <w:rFonts w:cs="Times New Roman"/>
                <w:color w:val="000000"/>
                <w:sz w:val="24"/>
                <w:szCs w:val="24"/>
              </w:rPr>
              <w:t>11.37</w:t>
            </w:r>
          </w:p>
        </w:tc>
      </w:tr>
    </w:tbl>
    <w:p w:rsidR="002F3362" w:rsidRDefault="002F3362" w:rsidP="002F33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Source: Author’s Survey Data</w:t>
      </w:r>
    </w:p>
    <w:p w:rsidR="00E02E48" w:rsidRPr="007063AB" w:rsidRDefault="00E02E48">
      <w:pPr>
        <w:rPr>
          <w:rFonts w:cs="Times New Roman"/>
          <w:sz w:val="24"/>
          <w:szCs w:val="24"/>
        </w:rPr>
      </w:pPr>
    </w:p>
    <w:sectPr w:rsidR="00E02E48" w:rsidRPr="00706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B"/>
    <w:rsid w:val="000F21D1"/>
    <w:rsid w:val="000F7CCD"/>
    <w:rsid w:val="001004E9"/>
    <w:rsid w:val="0013253F"/>
    <w:rsid w:val="0014151B"/>
    <w:rsid w:val="00145CDD"/>
    <w:rsid w:val="00163F50"/>
    <w:rsid w:val="00197F2C"/>
    <w:rsid w:val="00197FDE"/>
    <w:rsid w:val="00217A45"/>
    <w:rsid w:val="00255706"/>
    <w:rsid w:val="002648F4"/>
    <w:rsid w:val="0026553E"/>
    <w:rsid w:val="00266CDA"/>
    <w:rsid w:val="00272DE9"/>
    <w:rsid w:val="002C0005"/>
    <w:rsid w:val="002E37C1"/>
    <w:rsid w:val="002F3362"/>
    <w:rsid w:val="003440D6"/>
    <w:rsid w:val="00356976"/>
    <w:rsid w:val="003973B9"/>
    <w:rsid w:val="003A2C61"/>
    <w:rsid w:val="003A5F1E"/>
    <w:rsid w:val="003A69D9"/>
    <w:rsid w:val="003D1290"/>
    <w:rsid w:val="003D5608"/>
    <w:rsid w:val="00411A60"/>
    <w:rsid w:val="004633B9"/>
    <w:rsid w:val="00481F2C"/>
    <w:rsid w:val="00505E30"/>
    <w:rsid w:val="005076F7"/>
    <w:rsid w:val="005118EF"/>
    <w:rsid w:val="00564341"/>
    <w:rsid w:val="005754AA"/>
    <w:rsid w:val="005E1A03"/>
    <w:rsid w:val="006575B5"/>
    <w:rsid w:val="00662F44"/>
    <w:rsid w:val="00674C44"/>
    <w:rsid w:val="006F6EE5"/>
    <w:rsid w:val="007063AB"/>
    <w:rsid w:val="007B3D31"/>
    <w:rsid w:val="007B777E"/>
    <w:rsid w:val="008725CD"/>
    <w:rsid w:val="00905DC2"/>
    <w:rsid w:val="009D39F7"/>
    <w:rsid w:val="009D4D58"/>
    <w:rsid w:val="00A07E90"/>
    <w:rsid w:val="00A7662B"/>
    <w:rsid w:val="00AB6EE2"/>
    <w:rsid w:val="00AD3A89"/>
    <w:rsid w:val="00AF4343"/>
    <w:rsid w:val="00AF6EA8"/>
    <w:rsid w:val="00B11186"/>
    <w:rsid w:val="00B40EFF"/>
    <w:rsid w:val="00B7161F"/>
    <w:rsid w:val="00BE4B9A"/>
    <w:rsid w:val="00BE65BA"/>
    <w:rsid w:val="00C0257C"/>
    <w:rsid w:val="00C32156"/>
    <w:rsid w:val="00C405DF"/>
    <w:rsid w:val="00C94349"/>
    <w:rsid w:val="00CB7549"/>
    <w:rsid w:val="00D12E8E"/>
    <w:rsid w:val="00D36B3B"/>
    <w:rsid w:val="00D500BD"/>
    <w:rsid w:val="00D64540"/>
    <w:rsid w:val="00D701F3"/>
    <w:rsid w:val="00DA4CE4"/>
    <w:rsid w:val="00DE59F9"/>
    <w:rsid w:val="00E02E48"/>
    <w:rsid w:val="00E56EB4"/>
    <w:rsid w:val="00E675E0"/>
    <w:rsid w:val="00F13B67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0F035-730B-4CDD-A053-805EEF18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Damiago, Mian Cris Amparo</cp:lastModifiedBy>
  <cp:revision>2</cp:revision>
  <cp:lastPrinted>2017-04-01T11:02:00Z</cp:lastPrinted>
  <dcterms:created xsi:type="dcterms:W3CDTF">2017-06-15T10:36:00Z</dcterms:created>
  <dcterms:modified xsi:type="dcterms:W3CDTF">2017-06-15T10:36:00Z</dcterms:modified>
</cp:coreProperties>
</file>