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91" w:rsidRPr="00507752" w:rsidRDefault="005A4F91" w:rsidP="0063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07752">
        <w:rPr>
          <w:rFonts w:ascii="Times New Roman" w:hAnsi="Times New Roman" w:cs="Times New Roman"/>
          <w:b/>
          <w:sz w:val="24"/>
          <w:szCs w:val="24"/>
          <w:lang w:val="en-US"/>
        </w:rPr>
        <w:t>Supp</w:t>
      </w:r>
      <w:r w:rsidR="000563A7" w:rsidRPr="00507752">
        <w:rPr>
          <w:rFonts w:ascii="Times New Roman" w:hAnsi="Times New Roman" w:cs="Times New Roman"/>
          <w:b/>
          <w:sz w:val="24"/>
          <w:szCs w:val="24"/>
          <w:lang w:val="en-US"/>
        </w:rPr>
        <w:t>lementary material</w:t>
      </w:r>
      <w:r w:rsidRPr="005077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367FD" w:rsidRPr="00507752" w:rsidRDefault="00507752" w:rsidP="006367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7752">
        <w:rPr>
          <w:rFonts w:ascii="Times New Roman" w:hAnsi="Times New Roman" w:cs="Times New Roman"/>
          <w:b/>
          <w:bCs/>
          <w:sz w:val="24"/>
          <w:szCs w:val="24"/>
          <w:lang w:val="en-US"/>
        </w:rPr>
        <w:t>PREPARATIVE BIOCHEMISTRY AND BIOTECHNOLOGY</w:t>
      </w:r>
    </w:p>
    <w:p w:rsidR="006367FD" w:rsidRPr="00507752" w:rsidRDefault="006367FD" w:rsidP="006367F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077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Efficient expression </w:t>
      </w:r>
      <w:r w:rsidRPr="005077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of human </w:t>
      </w:r>
      <w:r w:rsidRPr="0050775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telomerase inhibitor 1 </w:t>
      </w:r>
      <w:r w:rsidRPr="005077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(</w:t>
      </w:r>
      <w:r w:rsidR="00D917C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h</w:t>
      </w:r>
      <w:r w:rsidRPr="0050775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PinX1) in </w:t>
      </w:r>
      <w:r w:rsidRPr="00507752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Pichia pastoris </w:t>
      </w:r>
    </w:p>
    <w:p w:rsidR="006367FD" w:rsidRPr="00507752" w:rsidRDefault="006367FD" w:rsidP="006367FD">
      <w:pPr>
        <w:pStyle w:val="Heading2"/>
        <w:spacing w:before="0" w:beforeAutospacing="0" w:after="0" w:afterAutospacing="0" w:line="360" w:lineRule="auto"/>
        <w:rPr>
          <w:sz w:val="24"/>
          <w:szCs w:val="24"/>
          <w:lang w:val="en-US"/>
        </w:rPr>
      </w:pPr>
    </w:p>
    <w:p w:rsidR="006367FD" w:rsidRPr="00507752" w:rsidRDefault="004C5C6B" w:rsidP="006367FD">
      <w:pPr>
        <w:pStyle w:val="Heading2"/>
        <w:spacing w:before="0" w:beforeAutospacing="0" w:after="0" w:afterAutospacing="0" w:line="360" w:lineRule="auto"/>
        <w:rPr>
          <w:b w:val="0"/>
          <w:sz w:val="24"/>
          <w:szCs w:val="24"/>
          <w:lang w:val="en-US"/>
        </w:rPr>
      </w:pPr>
      <w:r w:rsidRPr="00507752">
        <w:rPr>
          <w:sz w:val="24"/>
          <w:szCs w:val="24"/>
          <w:lang w:val="en-US"/>
        </w:rPr>
        <w:t xml:space="preserve">Fig. </w:t>
      </w:r>
      <w:r w:rsidR="006367FD" w:rsidRPr="00507752">
        <w:rPr>
          <w:sz w:val="24"/>
          <w:szCs w:val="24"/>
          <w:lang w:val="en-US"/>
        </w:rPr>
        <w:t>S1.</w:t>
      </w:r>
      <w:r w:rsidR="006367FD" w:rsidRPr="00507752">
        <w:rPr>
          <w:b w:val="0"/>
          <w:sz w:val="24"/>
          <w:szCs w:val="24"/>
          <w:lang w:val="en-US"/>
        </w:rPr>
        <w:t xml:space="preserve"> Agarose gel electrophoresis of PCR product (M; Marker, 1:52°C, 2:53°C, 3:54°C and 4:55°C primer melting temperatures)  </w:t>
      </w:r>
    </w:p>
    <w:p w:rsidR="006367FD" w:rsidRPr="00507752" w:rsidRDefault="006367FD" w:rsidP="006367FD">
      <w:pPr>
        <w:pStyle w:val="Heading2"/>
        <w:spacing w:before="0" w:beforeAutospacing="0" w:after="0" w:afterAutospacing="0" w:line="360" w:lineRule="auto"/>
        <w:rPr>
          <w:b w:val="0"/>
          <w:sz w:val="24"/>
          <w:szCs w:val="24"/>
          <w:lang w:val="en-US"/>
        </w:rPr>
      </w:pPr>
    </w:p>
    <w:p w:rsidR="006367FD" w:rsidRPr="00507752" w:rsidRDefault="006367FD" w:rsidP="00636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775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B4D848E" wp14:editId="47E317AC">
            <wp:extent cx="3673413" cy="1724025"/>
            <wp:effectExtent l="0" t="0" r="3810" b="0"/>
            <wp:docPr id="4" name="Resim 4" descr="C:\Users\sonıcmaster\Desktop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ıcmaster\Desktop\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03" cy="172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FD" w:rsidRPr="00507752" w:rsidRDefault="006367FD" w:rsidP="00636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7FD" w:rsidRPr="00507752" w:rsidRDefault="006367FD" w:rsidP="00636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7FD" w:rsidRPr="00507752" w:rsidRDefault="006367FD" w:rsidP="006367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367FD" w:rsidRPr="00507752" w:rsidRDefault="004C5C6B" w:rsidP="006367FD">
      <w:pPr>
        <w:pStyle w:val="Heading2"/>
        <w:spacing w:after="0" w:line="360" w:lineRule="auto"/>
        <w:rPr>
          <w:b w:val="0"/>
          <w:sz w:val="24"/>
          <w:szCs w:val="24"/>
          <w:lang w:val="en-US"/>
        </w:rPr>
      </w:pPr>
      <w:r w:rsidRPr="00507752">
        <w:rPr>
          <w:sz w:val="24"/>
          <w:szCs w:val="24"/>
          <w:lang w:val="en-US"/>
        </w:rPr>
        <w:t xml:space="preserve">Fig. </w:t>
      </w:r>
      <w:r w:rsidR="006367FD" w:rsidRPr="00507752">
        <w:rPr>
          <w:sz w:val="24"/>
          <w:szCs w:val="24"/>
          <w:lang w:val="en-US"/>
        </w:rPr>
        <w:t>S2.</w:t>
      </w:r>
      <w:r w:rsidR="006367FD" w:rsidRPr="00507752">
        <w:rPr>
          <w:b w:val="0"/>
          <w:sz w:val="24"/>
          <w:szCs w:val="24"/>
          <w:lang w:val="en-US"/>
        </w:rPr>
        <w:t xml:space="preserve"> Agarose gel electrophoresis of colony PCR products</w:t>
      </w:r>
      <w:r w:rsidRPr="00507752">
        <w:rPr>
          <w:b w:val="0"/>
          <w:sz w:val="24"/>
          <w:szCs w:val="24"/>
          <w:lang w:val="en-US"/>
        </w:rPr>
        <w:t xml:space="preserve"> with gene </w:t>
      </w:r>
      <w:r w:rsidR="00507752" w:rsidRPr="00507752">
        <w:rPr>
          <w:b w:val="0"/>
          <w:sz w:val="24"/>
          <w:szCs w:val="24"/>
          <w:lang w:val="en-US"/>
        </w:rPr>
        <w:t>specific</w:t>
      </w:r>
      <w:r w:rsidRPr="00507752">
        <w:rPr>
          <w:b w:val="0"/>
          <w:sz w:val="24"/>
          <w:szCs w:val="24"/>
          <w:lang w:val="en-US"/>
        </w:rPr>
        <w:t xml:space="preserve"> primers</w:t>
      </w:r>
    </w:p>
    <w:p w:rsidR="006367FD" w:rsidRPr="00507752" w:rsidRDefault="00131838" w:rsidP="006367FD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75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657600" cy="982345"/>
            <wp:effectExtent l="0" t="0" r="0" b="8255"/>
            <wp:docPr id="8" name="Resim 8" descr="F:\PINX1\pınx sonuç\BIOTECHNOLOGY PROGRESS\j of biotechnology\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NX1\pınx sonuç\BIOTECHNOLOGY PROGRESS\j of biotechnology\S2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FD" w:rsidRPr="00507752" w:rsidRDefault="006367FD" w:rsidP="006367FD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7FD" w:rsidRPr="00507752" w:rsidRDefault="006367FD" w:rsidP="006367FD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32E" w:rsidRPr="00507752" w:rsidRDefault="0034532E" w:rsidP="006367FD">
      <w:pPr>
        <w:spacing w:after="60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7FD" w:rsidRPr="00507752" w:rsidRDefault="004C5C6B" w:rsidP="006367FD">
      <w:pPr>
        <w:pStyle w:val="ListParagraph"/>
        <w:tabs>
          <w:tab w:val="left" w:pos="2579"/>
        </w:tabs>
        <w:spacing w:after="60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7752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lastRenderedPageBreak/>
        <w:t xml:space="preserve">Fig. </w:t>
      </w:r>
      <w:r w:rsidR="006367FD" w:rsidRPr="00507752">
        <w:rPr>
          <w:rFonts w:ascii="Times New Roman" w:eastAsia="PalatinoLinotype,Bold" w:hAnsi="Times New Roman" w:cs="Times New Roman"/>
          <w:b/>
          <w:bCs/>
          <w:sz w:val="24"/>
          <w:szCs w:val="24"/>
          <w:lang w:val="en-US"/>
        </w:rPr>
        <w:t xml:space="preserve">S3. </w:t>
      </w:r>
      <w:r w:rsidR="006367FD" w:rsidRPr="00507752">
        <w:rPr>
          <w:rFonts w:ascii="Times New Roman" w:eastAsia="PalatinoLinotype,Bold" w:hAnsi="Times New Roman" w:cs="Times New Roman"/>
          <w:bCs/>
          <w:sz w:val="24"/>
          <w:szCs w:val="24"/>
          <w:lang w:val="en-US"/>
        </w:rPr>
        <w:t xml:space="preserve">Nucleotide BLAST analysis result of </w:t>
      </w:r>
      <w:proofErr w:type="spellStart"/>
      <w:r w:rsidR="006367FD" w:rsidRPr="00507752">
        <w:rPr>
          <w:rFonts w:ascii="Times New Roman" w:eastAsia="PalatinoLinotype,Bold" w:hAnsi="Times New Roman" w:cs="Times New Roman"/>
          <w:bCs/>
          <w:sz w:val="24"/>
          <w:szCs w:val="24"/>
          <w:lang w:val="en-US"/>
        </w:rPr>
        <w:t>pPICZ</w:t>
      </w:r>
      <w:proofErr w:type="spellEnd"/>
      <w:r w:rsidR="006367FD" w:rsidRPr="00507752">
        <w:rPr>
          <w:rFonts w:ascii="Times New Roman" w:eastAsia="PalatinoLinotype,Bold" w:hAnsi="Times New Roman" w:cs="Times New Roman"/>
          <w:bCs/>
          <w:sz w:val="24"/>
          <w:szCs w:val="24"/>
          <w:lang w:val="en-US"/>
        </w:rPr>
        <w:t>αA</w:t>
      </w:r>
      <w:proofErr w:type="gramStart"/>
      <w:r w:rsidR="006367FD" w:rsidRPr="00507752">
        <w:rPr>
          <w:rFonts w:ascii="Times New Roman" w:eastAsia="PalatinoLinotype,Bold" w:hAnsi="Times New Roman" w:cs="Times New Roman"/>
          <w:bCs/>
          <w:sz w:val="24"/>
          <w:szCs w:val="24"/>
          <w:lang w:val="en-US"/>
        </w:rPr>
        <w:t>:hPinX1</w:t>
      </w:r>
      <w:proofErr w:type="gramEnd"/>
      <w:r w:rsidR="006367FD" w:rsidRPr="00507752">
        <w:rPr>
          <w:rFonts w:ascii="Times New Roman" w:eastAsia="PalatinoLinotype,Bold" w:hAnsi="Times New Roman" w:cs="Times New Roman"/>
          <w:bCs/>
          <w:sz w:val="24"/>
          <w:szCs w:val="24"/>
          <w:lang w:val="en-US"/>
        </w:rPr>
        <w:t xml:space="preserve"> expression </w:t>
      </w:r>
      <w:r w:rsidR="00507752" w:rsidRPr="00507752">
        <w:rPr>
          <w:rFonts w:ascii="Times New Roman" w:eastAsia="PalatinoLinotype,Bold" w:hAnsi="Times New Roman" w:cs="Times New Roman"/>
          <w:bCs/>
          <w:sz w:val="24"/>
          <w:szCs w:val="24"/>
          <w:lang w:val="en-US"/>
        </w:rPr>
        <w:t>cassette</w:t>
      </w:r>
      <w:r w:rsidR="006367FD" w:rsidRPr="00507752">
        <w:rPr>
          <w:rFonts w:ascii="Times New Roman" w:eastAsia="PalatinoLinotype,Bold" w:hAnsi="Times New Roman" w:cs="Times New Roman"/>
          <w:bCs/>
          <w:sz w:val="24"/>
          <w:szCs w:val="24"/>
          <w:lang w:val="en-US"/>
        </w:rPr>
        <w:t xml:space="preserve"> (sequencing with vector forward primer)</w:t>
      </w:r>
    </w:p>
    <w:p w:rsidR="006367FD" w:rsidRPr="00507752" w:rsidRDefault="006367FD" w:rsidP="006367FD">
      <w:pPr>
        <w:pStyle w:val="ListParagraph"/>
        <w:tabs>
          <w:tab w:val="left" w:pos="2579"/>
        </w:tabs>
        <w:spacing w:after="600" w:line="36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07752">
        <w:rPr>
          <w:noProof/>
          <w:lang w:val="en-US"/>
        </w:rPr>
        <w:drawing>
          <wp:inline distT="0" distB="0" distL="0" distR="0" wp14:anchorId="4E2234E3" wp14:editId="1153C4B4">
            <wp:extent cx="5143092" cy="7372350"/>
            <wp:effectExtent l="0" t="0" r="63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2652" t="7853" r="28902" b="5346"/>
                    <a:stretch/>
                  </pic:blipFill>
                  <pic:spPr bwMode="auto">
                    <a:xfrm>
                      <a:off x="0" y="0"/>
                      <a:ext cx="5158008" cy="739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7FD" w:rsidRPr="00507752" w:rsidRDefault="004C5C6B" w:rsidP="006367FD">
      <w:pPr>
        <w:pStyle w:val="Heading2"/>
        <w:spacing w:after="0" w:line="360" w:lineRule="auto"/>
        <w:rPr>
          <w:b w:val="0"/>
          <w:sz w:val="24"/>
          <w:szCs w:val="24"/>
          <w:lang w:val="en-US"/>
        </w:rPr>
      </w:pPr>
      <w:r w:rsidRPr="00507752">
        <w:rPr>
          <w:sz w:val="24"/>
          <w:szCs w:val="24"/>
          <w:lang w:val="en-US"/>
        </w:rPr>
        <w:lastRenderedPageBreak/>
        <w:t xml:space="preserve">Fig. </w:t>
      </w:r>
      <w:r w:rsidR="006367FD" w:rsidRPr="00507752">
        <w:rPr>
          <w:sz w:val="24"/>
          <w:szCs w:val="24"/>
          <w:lang w:val="en-US"/>
        </w:rPr>
        <w:t>S4.</w:t>
      </w:r>
      <w:r w:rsidR="006367FD" w:rsidRPr="00507752">
        <w:rPr>
          <w:b w:val="0"/>
          <w:sz w:val="24"/>
          <w:szCs w:val="24"/>
          <w:lang w:val="en-US"/>
        </w:rPr>
        <w:t xml:space="preserve"> Agarose gel electrophoresis of yeast colony PCR products with gene </w:t>
      </w:r>
      <w:r w:rsidR="00507752" w:rsidRPr="00507752">
        <w:rPr>
          <w:b w:val="0"/>
          <w:sz w:val="24"/>
          <w:szCs w:val="24"/>
          <w:lang w:val="en-US"/>
        </w:rPr>
        <w:t>specific</w:t>
      </w:r>
      <w:r w:rsidRPr="00507752">
        <w:rPr>
          <w:b w:val="0"/>
          <w:sz w:val="24"/>
          <w:szCs w:val="24"/>
          <w:lang w:val="en-US"/>
        </w:rPr>
        <w:t xml:space="preserve"> </w:t>
      </w:r>
      <w:r w:rsidR="006367FD" w:rsidRPr="00507752">
        <w:rPr>
          <w:b w:val="0"/>
          <w:sz w:val="24"/>
          <w:szCs w:val="24"/>
          <w:lang w:val="en-US"/>
        </w:rPr>
        <w:t xml:space="preserve">primers, </w:t>
      </w:r>
    </w:p>
    <w:p w:rsidR="006367FD" w:rsidRPr="00507752" w:rsidRDefault="00131838" w:rsidP="00131838">
      <w:pPr>
        <w:spacing w:after="480" w:line="360" w:lineRule="auto"/>
        <w:jc w:val="center"/>
        <w:rPr>
          <w:rFonts w:ascii="Times New Roman" w:eastAsia="PalatinoLinotype,Bold" w:hAnsi="Times New Roman" w:cs="Times New Roman"/>
          <w:b/>
          <w:bCs/>
          <w:sz w:val="20"/>
          <w:szCs w:val="20"/>
          <w:lang w:val="en-US"/>
        </w:rPr>
      </w:pPr>
      <w:r w:rsidRPr="00507752">
        <w:rPr>
          <w:rFonts w:ascii="Times New Roman" w:eastAsia="PalatinoLinotype,Bold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2333625" cy="770890"/>
            <wp:effectExtent l="0" t="0" r="9525" b="0"/>
            <wp:docPr id="7" name="Resim 7" descr="F:\PINX1\pınx sonuç\BIOTECHNOLOGY PROGRESS\j of biotechnology\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NX1\pınx sonuç\BIOTECHNOLOGY PROGRESS\j of biotechnology\S4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7FD" w:rsidRPr="00507752" w:rsidRDefault="006367FD" w:rsidP="006367FD">
      <w:pPr>
        <w:shd w:val="clear" w:color="auto" w:fill="FFFFFF"/>
        <w:spacing w:after="0" w:line="480" w:lineRule="auto"/>
        <w:ind w:left="709" w:hanging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367FD" w:rsidRPr="00507752" w:rsidRDefault="006367FD" w:rsidP="006367FD">
      <w:pPr>
        <w:pStyle w:val="Heading2"/>
        <w:spacing w:before="0" w:beforeAutospacing="0" w:after="0" w:afterAutospacing="0" w:line="360" w:lineRule="auto"/>
        <w:rPr>
          <w:sz w:val="20"/>
          <w:szCs w:val="20"/>
          <w:lang w:val="en-US"/>
        </w:rPr>
      </w:pPr>
    </w:p>
    <w:p w:rsidR="004F0ABD" w:rsidRPr="00507752" w:rsidRDefault="004F0ABD">
      <w:pPr>
        <w:rPr>
          <w:lang w:val="en-US"/>
        </w:rPr>
      </w:pPr>
    </w:p>
    <w:sectPr w:rsidR="004F0ABD" w:rsidRPr="0050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Linotyp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BE"/>
    <w:rsid w:val="000563A7"/>
    <w:rsid w:val="00131838"/>
    <w:rsid w:val="0031358A"/>
    <w:rsid w:val="0034532E"/>
    <w:rsid w:val="004C5C6B"/>
    <w:rsid w:val="004F0ABD"/>
    <w:rsid w:val="00507752"/>
    <w:rsid w:val="005A4F91"/>
    <w:rsid w:val="006367FD"/>
    <w:rsid w:val="00700DBE"/>
    <w:rsid w:val="007B58F5"/>
    <w:rsid w:val="007E0C89"/>
    <w:rsid w:val="00AA5E27"/>
    <w:rsid w:val="00C40C0C"/>
    <w:rsid w:val="00D917C1"/>
    <w:rsid w:val="00E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BDCF9-E91E-4DD8-9968-3BC801B0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7F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5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36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7F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ListParagraph">
    <w:name w:val="List Paragraph"/>
    <w:basedOn w:val="Normal"/>
    <w:uiPriority w:val="34"/>
    <w:qFormat/>
    <w:rsid w:val="006367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YagmurUnver</dc:creator>
  <cp:keywords/>
  <dc:description/>
  <cp:lastModifiedBy>Madhumala NM</cp:lastModifiedBy>
  <cp:revision>2</cp:revision>
  <dcterms:created xsi:type="dcterms:W3CDTF">2018-06-26T11:52:00Z</dcterms:created>
  <dcterms:modified xsi:type="dcterms:W3CDTF">2018-06-26T11:52:00Z</dcterms:modified>
</cp:coreProperties>
</file>