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7270" w:rsidRPr="00E24AD3" w:rsidRDefault="00BA7270" w:rsidP="00BA7270">
      <w:pPr>
        <w:autoSpaceDE w:val="0"/>
        <w:autoSpaceDN w:val="0"/>
        <w:adjustRightInd w:val="0"/>
        <w:spacing w:after="0" w:line="480" w:lineRule="auto"/>
        <w:jc w:val="center"/>
        <w:rPr>
          <w:rFonts w:asciiTheme="majorBidi" w:hAnsiTheme="majorBidi" w:cstheme="majorBidi"/>
          <w:b/>
          <w:bCs/>
          <w:color w:val="000000" w:themeColor="text1"/>
          <w:sz w:val="28"/>
          <w:szCs w:val="28"/>
          <w:lang w:bidi="ar-EG"/>
        </w:rPr>
      </w:pPr>
      <w:r w:rsidRPr="00E24AD3">
        <w:rPr>
          <w:rFonts w:asciiTheme="majorBidi" w:hAnsiTheme="majorBidi" w:cstheme="majorBidi"/>
          <w:b/>
          <w:bCs/>
          <w:color w:val="000000" w:themeColor="text1"/>
          <w:sz w:val="28"/>
          <w:szCs w:val="28"/>
          <w:lang w:bidi="ar-EG"/>
        </w:rPr>
        <w:t>Supplementary Information</w:t>
      </w:r>
    </w:p>
    <w:p w:rsidR="00BA7270" w:rsidRPr="00E24AD3" w:rsidRDefault="00BA7270" w:rsidP="00064E89">
      <w:pPr>
        <w:autoSpaceDE w:val="0"/>
        <w:autoSpaceDN w:val="0"/>
        <w:adjustRightInd w:val="0"/>
        <w:spacing w:after="0" w:line="480" w:lineRule="auto"/>
        <w:jc w:val="both"/>
        <w:rPr>
          <w:rFonts w:asciiTheme="majorBidi" w:hAnsiTheme="majorBidi" w:cstheme="majorBidi"/>
          <w:b/>
          <w:bCs/>
          <w:color w:val="000000" w:themeColor="text1"/>
          <w:sz w:val="24"/>
          <w:szCs w:val="24"/>
          <w:u w:val="single"/>
        </w:rPr>
      </w:pPr>
      <w:r w:rsidRPr="00E24AD3">
        <w:rPr>
          <w:rFonts w:asciiTheme="majorBidi" w:hAnsiTheme="majorBidi" w:cstheme="majorBidi"/>
          <w:b/>
          <w:bCs/>
          <w:color w:val="000000" w:themeColor="text1"/>
          <w:sz w:val="24"/>
          <w:szCs w:val="24"/>
          <w:u w:val="single"/>
          <w:lang w:bidi="ar-EG"/>
        </w:rPr>
        <w:t xml:space="preserve">(A) </w:t>
      </w:r>
      <w:r w:rsidR="00064E89" w:rsidRPr="00E24AD3">
        <w:rPr>
          <w:rFonts w:asciiTheme="majorBidi" w:hAnsiTheme="majorBidi" w:cstheme="majorBidi"/>
          <w:b/>
          <w:bCs/>
          <w:color w:val="000000" w:themeColor="text1"/>
          <w:sz w:val="24"/>
          <w:szCs w:val="24"/>
          <w:u w:val="single"/>
          <w:lang w:bidi="ar-EG"/>
        </w:rPr>
        <w:t xml:space="preserve">Full experimental and </w:t>
      </w:r>
      <w:r w:rsidRPr="00E24AD3">
        <w:rPr>
          <w:rFonts w:asciiTheme="majorBidi" w:hAnsiTheme="majorBidi" w:cstheme="majorBidi"/>
          <w:b/>
          <w:bCs/>
          <w:color w:val="000000" w:themeColor="text1"/>
          <w:sz w:val="24"/>
          <w:szCs w:val="24"/>
          <w:u w:val="single"/>
          <w:lang w:bidi="ar-EG"/>
        </w:rPr>
        <w:t xml:space="preserve">Spectroscopic </w:t>
      </w:r>
      <w:r w:rsidR="00064E89" w:rsidRPr="00E24AD3">
        <w:rPr>
          <w:rFonts w:asciiTheme="majorBidi" w:hAnsiTheme="majorBidi" w:cstheme="majorBidi"/>
          <w:b/>
          <w:bCs/>
          <w:color w:val="000000" w:themeColor="text1"/>
          <w:sz w:val="24"/>
          <w:szCs w:val="24"/>
          <w:u w:val="single"/>
          <w:lang w:bidi="ar-EG"/>
        </w:rPr>
        <w:t xml:space="preserve">data </w:t>
      </w:r>
      <w:r w:rsidRPr="00E24AD3">
        <w:rPr>
          <w:rFonts w:asciiTheme="majorBidi" w:hAnsiTheme="majorBidi" w:cstheme="majorBidi"/>
          <w:b/>
          <w:bCs/>
          <w:color w:val="000000" w:themeColor="text1"/>
          <w:sz w:val="24"/>
          <w:szCs w:val="24"/>
          <w:u w:val="single"/>
          <w:lang w:bidi="ar-EG"/>
        </w:rPr>
        <w:t>of the synthesized compounds 2-12:</w:t>
      </w:r>
    </w:p>
    <w:p w:rsidR="005513D8" w:rsidRPr="00E24AD3" w:rsidRDefault="005513D8" w:rsidP="005513D8">
      <w:pPr>
        <w:spacing w:after="0" w:line="480" w:lineRule="auto"/>
        <w:jc w:val="both"/>
        <w:rPr>
          <w:rFonts w:asciiTheme="majorBidi" w:hAnsiTheme="majorBidi" w:cstheme="majorBidi"/>
          <w:b/>
          <w:bCs/>
          <w:color w:val="000000" w:themeColor="text1"/>
          <w:sz w:val="24"/>
          <w:szCs w:val="24"/>
        </w:rPr>
      </w:pPr>
      <w:r w:rsidRPr="00E24AD3">
        <w:rPr>
          <w:rFonts w:asciiTheme="majorBidi" w:hAnsiTheme="majorBidi" w:cstheme="majorBidi"/>
          <w:b/>
          <w:bCs/>
          <w:color w:val="000000" w:themeColor="text1"/>
          <w:sz w:val="24"/>
          <w:szCs w:val="24"/>
          <w:lang w:bidi="ar-EG"/>
        </w:rPr>
        <w:t xml:space="preserve">Synthesis of </w:t>
      </w:r>
      <w:r w:rsidRPr="00E24AD3">
        <w:rPr>
          <w:rFonts w:asciiTheme="majorBidi" w:hAnsiTheme="majorBidi" w:cstheme="majorBidi"/>
          <w:b/>
          <w:bCs/>
          <w:color w:val="000000" w:themeColor="text1"/>
          <w:sz w:val="24"/>
          <w:szCs w:val="24"/>
        </w:rPr>
        <w:t>2,3-diphenyl-2-oxido-2,3-dihydro-1,3,4,2-benzoxadiazaphosphepine</w:t>
      </w:r>
      <w:r w:rsidRPr="00E24AD3">
        <w:rPr>
          <w:rFonts w:asciiTheme="majorBidi" w:hAnsiTheme="majorBidi" w:cstheme="majorBidi"/>
          <w:color w:val="000000" w:themeColor="text1"/>
          <w:sz w:val="24"/>
          <w:szCs w:val="24"/>
        </w:rPr>
        <w:t xml:space="preserve"> (</w:t>
      </w:r>
      <w:r w:rsidRPr="00E24AD3">
        <w:rPr>
          <w:rFonts w:asciiTheme="majorBidi" w:hAnsiTheme="majorBidi" w:cstheme="majorBidi"/>
          <w:b/>
          <w:bCs/>
          <w:color w:val="000000" w:themeColor="text1"/>
          <w:sz w:val="24"/>
          <w:szCs w:val="24"/>
        </w:rPr>
        <w:t>2</w:t>
      </w:r>
      <w:r w:rsidRPr="00E24AD3">
        <w:rPr>
          <w:rFonts w:asciiTheme="majorBidi" w:hAnsiTheme="majorBidi" w:cstheme="majorBidi"/>
          <w:color w:val="000000" w:themeColor="text1"/>
          <w:sz w:val="24"/>
          <w:szCs w:val="24"/>
        </w:rPr>
        <w:t>).</w:t>
      </w:r>
      <w:r w:rsidRPr="00E24AD3">
        <w:rPr>
          <w:rFonts w:asciiTheme="majorBidi" w:hAnsiTheme="majorBidi" w:cstheme="majorBidi"/>
          <w:b/>
          <w:bCs/>
          <w:color w:val="000000" w:themeColor="text1"/>
          <w:sz w:val="24"/>
          <w:szCs w:val="24"/>
        </w:rPr>
        <w:t xml:space="preserve"> </w:t>
      </w:r>
    </w:p>
    <w:p w:rsidR="005513D8" w:rsidRPr="00E24AD3" w:rsidRDefault="00BF3BF6" w:rsidP="00EF2B17">
      <w:pPr>
        <w:spacing w:after="0" w:line="480" w:lineRule="auto"/>
        <w:ind w:firstLine="567"/>
        <w:jc w:val="both"/>
        <w:rPr>
          <w:rFonts w:asciiTheme="majorBidi" w:hAnsiTheme="majorBidi" w:cstheme="majorBidi"/>
          <w:b/>
          <w:bCs/>
          <w:color w:val="000000" w:themeColor="text1"/>
          <w:sz w:val="24"/>
          <w:szCs w:val="24"/>
        </w:rPr>
      </w:pPr>
      <w:r w:rsidRPr="00E24AD3">
        <w:rPr>
          <w:rFonts w:asciiTheme="majorBidi" w:hAnsiTheme="majorBidi" w:cstheme="majorBidi"/>
          <w:color w:val="000000" w:themeColor="text1"/>
          <w:sz w:val="24"/>
          <w:szCs w:val="24"/>
        </w:rPr>
        <w:t>A solution of phenyl</w:t>
      </w:r>
      <w:r w:rsidR="005513D8" w:rsidRPr="00E24AD3">
        <w:rPr>
          <w:rFonts w:asciiTheme="majorBidi" w:hAnsiTheme="majorBidi" w:cstheme="majorBidi"/>
          <w:color w:val="000000" w:themeColor="text1"/>
          <w:sz w:val="24"/>
          <w:szCs w:val="24"/>
        </w:rPr>
        <w:t xml:space="preserve">phosphonic dichloride (0.35 ml, 2.5 mmol) in toluene (5 ml), was added dropwise to a solution of compound </w:t>
      </w:r>
      <w:r w:rsidR="005513D8" w:rsidRPr="00E24AD3">
        <w:rPr>
          <w:rFonts w:asciiTheme="majorBidi" w:hAnsiTheme="majorBidi" w:cstheme="majorBidi"/>
          <w:b/>
          <w:bCs/>
          <w:color w:val="000000" w:themeColor="text1"/>
          <w:sz w:val="24"/>
          <w:szCs w:val="24"/>
        </w:rPr>
        <w:t>1</w:t>
      </w:r>
      <w:r w:rsidR="005513D8" w:rsidRPr="00E24AD3">
        <w:rPr>
          <w:rFonts w:asciiTheme="majorBidi" w:hAnsiTheme="majorBidi" w:cstheme="majorBidi"/>
          <w:color w:val="000000" w:themeColor="text1"/>
          <w:sz w:val="24"/>
          <w:szCs w:val="24"/>
        </w:rPr>
        <w:t xml:space="preserve"> (0.53 g, 2.5 mmol) in toluene (30 ml) in presence of a catalytic amount of triethylamine (0.35 ml, 5 mmol) at 5−10 </w:t>
      </w:r>
      <w:r w:rsidR="005513D8" w:rsidRPr="00E24AD3">
        <w:rPr>
          <w:rFonts w:asciiTheme="majorBidi" w:hAnsiTheme="majorBidi" w:cstheme="majorBidi"/>
          <w:color w:val="000000" w:themeColor="text1"/>
          <w:sz w:val="24"/>
          <w:szCs w:val="24"/>
          <w:vertAlign w:val="superscript"/>
        </w:rPr>
        <w:t>o</w:t>
      </w:r>
      <w:r w:rsidR="005513D8" w:rsidRPr="00E24AD3">
        <w:rPr>
          <w:rFonts w:asciiTheme="majorBidi" w:hAnsiTheme="majorBidi" w:cstheme="majorBidi"/>
          <w:color w:val="000000" w:themeColor="text1"/>
          <w:sz w:val="24"/>
          <w:szCs w:val="24"/>
        </w:rPr>
        <w:t>C for 30 minutes. The mixture was heated under reflux for 10 hours. The formed solid was filtered off, washed with water several times and recrystallized</w:t>
      </w:r>
      <w:r w:rsidR="005513D8" w:rsidRPr="00E24AD3">
        <w:rPr>
          <w:rFonts w:asciiTheme="majorBidi" w:hAnsiTheme="majorBidi" w:cstheme="majorBidi"/>
          <w:color w:val="000000" w:themeColor="text1"/>
          <w:sz w:val="24"/>
          <w:szCs w:val="24"/>
          <w:lang w:bidi="ar-EG"/>
        </w:rPr>
        <w:t xml:space="preserve"> from diluted dioxane to give</w:t>
      </w:r>
      <w:r w:rsidR="005513D8" w:rsidRPr="00E24AD3">
        <w:rPr>
          <w:rFonts w:asciiTheme="majorBidi" w:hAnsiTheme="majorBidi" w:cstheme="majorBidi"/>
          <w:b/>
          <w:bCs/>
          <w:color w:val="000000" w:themeColor="text1"/>
          <w:sz w:val="24"/>
          <w:szCs w:val="24"/>
        </w:rPr>
        <w:t xml:space="preserve"> </w:t>
      </w:r>
      <w:r w:rsidR="005513D8" w:rsidRPr="00E24AD3">
        <w:rPr>
          <w:rFonts w:asciiTheme="majorBidi" w:hAnsiTheme="majorBidi" w:cstheme="majorBidi"/>
          <w:color w:val="000000" w:themeColor="text1"/>
          <w:sz w:val="24"/>
          <w:szCs w:val="24"/>
          <w:lang w:bidi="ar-EG"/>
        </w:rPr>
        <w:t xml:space="preserve">pale green solid </w:t>
      </w:r>
      <w:r w:rsidR="005513D8" w:rsidRPr="00E24AD3">
        <w:rPr>
          <w:rFonts w:asciiTheme="majorBidi" w:hAnsiTheme="majorBidi" w:cstheme="majorBidi"/>
          <w:color w:val="000000" w:themeColor="text1"/>
          <w:sz w:val="24"/>
          <w:szCs w:val="24"/>
        </w:rPr>
        <w:t xml:space="preserve">in </w:t>
      </w:r>
      <w:r w:rsidR="005513D8" w:rsidRPr="00E24AD3">
        <w:rPr>
          <w:rFonts w:asciiTheme="majorBidi" w:hAnsiTheme="majorBidi" w:cstheme="majorBidi"/>
          <w:color w:val="000000" w:themeColor="text1"/>
          <w:sz w:val="24"/>
          <w:szCs w:val="24"/>
          <w:lang w:bidi="ar-EG"/>
        </w:rPr>
        <w:t xml:space="preserve">78% </w:t>
      </w:r>
      <w:r w:rsidR="005513D8" w:rsidRPr="00E24AD3">
        <w:rPr>
          <w:rFonts w:asciiTheme="majorBidi" w:hAnsiTheme="majorBidi" w:cstheme="majorBidi"/>
          <w:color w:val="000000" w:themeColor="text1"/>
          <w:sz w:val="24"/>
          <w:szCs w:val="24"/>
        </w:rPr>
        <w:t xml:space="preserve">yield; mp 236−238 </w:t>
      </w:r>
      <w:r w:rsidR="005513D8" w:rsidRPr="00E24AD3">
        <w:rPr>
          <w:rFonts w:asciiTheme="majorBidi" w:hAnsiTheme="majorBidi" w:cstheme="majorBidi"/>
          <w:color w:val="000000" w:themeColor="text1"/>
          <w:sz w:val="24"/>
          <w:szCs w:val="24"/>
          <w:vertAlign w:val="superscript"/>
        </w:rPr>
        <w:t>o</w:t>
      </w:r>
      <w:r w:rsidR="005513D8" w:rsidRPr="00E24AD3">
        <w:rPr>
          <w:rFonts w:asciiTheme="majorBidi" w:hAnsiTheme="majorBidi" w:cstheme="majorBidi"/>
          <w:color w:val="000000" w:themeColor="text1"/>
          <w:sz w:val="24"/>
          <w:szCs w:val="24"/>
        </w:rPr>
        <w:t>C. IR (KBr), (</w:t>
      </w:r>
      <w:r w:rsidR="005513D8" w:rsidRPr="00E24AD3">
        <w:rPr>
          <w:rFonts w:asciiTheme="majorBidi" w:hAnsiTheme="majorBidi" w:cstheme="majorBidi"/>
          <w:color w:val="000000" w:themeColor="text1"/>
          <w:sz w:val="24"/>
          <w:szCs w:val="24"/>
        </w:rPr>
        <w:sym w:font="Symbol" w:char="F06E"/>
      </w:r>
      <w:r w:rsidR="005513D8" w:rsidRPr="00E24AD3">
        <w:rPr>
          <w:rFonts w:asciiTheme="majorBidi" w:hAnsiTheme="majorBidi" w:cstheme="majorBidi"/>
          <w:color w:val="000000" w:themeColor="text1"/>
          <w:sz w:val="24"/>
          <w:szCs w:val="24"/>
          <w:vertAlign w:val="subscript"/>
        </w:rPr>
        <w:t>max</w:t>
      </w:r>
      <w:r w:rsidR="005513D8" w:rsidRPr="00E24AD3">
        <w:rPr>
          <w:rFonts w:asciiTheme="majorBidi" w:hAnsiTheme="majorBidi" w:cstheme="majorBidi"/>
          <w:color w:val="000000" w:themeColor="text1"/>
          <w:sz w:val="24"/>
          <w:szCs w:val="24"/>
        </w:rPr>
        <w:t>, cm</w:t>
      </w:r>
      <w:r w:rsidR="005513D8" w:rsidRPr="00E24AD3">
        <w:rPr>
          <w:rFonts w:asciiTheme="majorBidi" w:hAnsiTheme="majorBidi" w:cstheme="majorBidi"/>
          <w:color w:val="000000" w:themeColor="text1"/>
          <w:sz w:val="24"/>
          <w:szCs w:val="24"/>
          <w:vertAlign w:val="superscript"/>
        </w:rPr>
        <w:t>-1</w:t>
      </w:r>
      <w:r w:rsidR="005513D8" w:rsidRPr="00E24AD3">
        <w:rPr>
          <w:rFonts w:asciiTheme="majorBidi" w:hAnsiTheme="majorBidi" w:cstheme="majorBidi"/>
          <w:color w:val="000000" w:themeColor="text1"/>
          <w:sz w:val="24"/>
          <w:szCs w:val="24"/>
        </w:rPr>
        <w:t>): 3098 (C–H</w:t>
      </w:r>
      <w:r w:rsidR="005513D8" w:rsidRPr="00E24AD3">
        <w:rPr>
          <w:rFonts w:asciiTheme="majorBidi" w:hAnsiTheme="majorBidi" w:cstheme="majorBidi"/>
          <w:color w:val="000000" w:themeColor="text1"/>
          <w:sz w:val="24"/>
          <w:szCs w:val="24"/>
          <w:vertAlign w:val="subscript"/>
        </w:rPr>
        <w:t>arom</w:t>
      </w:r>
      <w:r w:rsidR="005513D8" w:rsidRPr="00E24AD3">
        <w:rPr>
          <w:rFonts w:asciiTheme="majorBidi" w:hAnsiTheme="majorBidi" w:cstheme="majorBidi"/>
          <w:color w:val="000000" w:themeColor="text1"/>
          <w:sz w:val="24"/>
          <w:szCs w:val="24"/>
        </w:rPr>
        <w:t>), 1609 (C=N), 1530 (C=C), 1199 (P=O), 1089 (O–C).</w:t>
      </w:r>
      <w:r w:rsidR="005513D8" w:rsidRPr="00E24AD3">
        <w:rPr>
          <w:rFonts w:asciiTheme="majorBidi" w:hAnsiTheme="majorBidi" w:cstheme="majorBidi"/>
          <w:color w:val="000000" w:themeColor="text1"/>
          <w:sz w:val="24"/>
          <w:szCs w:val="24"/>
          <w:vertAlign w:val="superscript"/>
          <w:lang w:bidi="ar-EG"/>
        </w:rPr>
        <w:t xml:space="preserve"> 1</w:t>
      </w:r>
      <w:r w:rsidR="005513D8" w:rsidRPr="00E24AD3">
        <w:rPr>
          <w:rFonts w:asciiTheme="majorBidi" w:hAnsiTheme="majorBidi" w:cstheme="majorBidi"/>
          <w:color w:val="000000" w:themeColor="text1"/>
          <w:sz w:val="24"/>
          <w:szCs w:val="24"/>
          <w:lang w:bidi="ar-EG"/>
        </w:rPr>
        <w:t>H-NMR (400 MHz, DMSO-d</w:t>
      </w:r>
      <w:r w:rsidR="005513D8" w:rsidRPr="00E24AD3">
        <w:rPr>
          <w:rFonts w:asciiTheme="majorBidi" w:hAnsiTheme="majorBidi" w:cstheme="majorBidi"/>
          <w:i/>
          <w:iCs/>
          <w:color w:val="000000" w:themeColor="text1"/>
          <w:sz w:val="24"/>
          <w:szCs w:val="24"/>
          <w:vertAlign w:val="subscript"/>
          <w:lang w:bidi="ar-EG"/>
        </w:rPr>
        <w:t>6</w:t>
      </w:r>
      <w:r w:rsidR="005513D8" w:rsidRPr="00E24AD3">
        <w:rPr>
          <w:rFonts w:asciiTheme="majorBidi" w:hAnsiTheme="majorBidi" w:cstheme="majorBidi"/>
          <w:color w:val="000000" w:themeColor="text1"/>
          <w:sz w:val="24"/>
          <w:szCs w:val="24"/>
          <w:lang w:bidi="ar-EG"/>
        </w:rPr>
        <w:t>):</w:t>
      </w:r>
      <w:r w:rsidR="005513D8" w:rsidRPr="00E24AD3">
        <w:rPr>
          <w:rFonts w:asciiTheme="majorBidi" w:hAnsiTheme="majorBidi" w:cstheme="majorBidi"/>
          <w:color w:val="000000" w:themeColor="text1"/>
          <w:sz w:val="24"/>
          <w:szCs w:val="24"/>
        </w:rPr>
        <w:t xml:space="preserve"> 7.52–7.59 (m, 4H, Ph–H), 7.74 (d, 3H, </w:t>
      </w:r>
      <w:r w:rsidR="005513D8" w:rsidRPr="00E24AD3">
        <w:rPr>
          <w:rFonts w:asciiTheme="majorBidi" w:hAnsiTheme="majorBidi" w:cstheme="majorBidi"/>
          <w:i/>
          <w:iCs/>
          <w:color w:val="000000" w:themeColor="text1"/>
          <w:sz w:val="24"/>
          <w:szCs w:val="24"/>
        </w:rPr>
        <w:t>J</w:t>
      </w:r>
      <w:r w:rsidR="005513D8" w:rsidRPr="00E24AD3">
        <w:rPr>
          <w:rFonts w:asciiTheme="majorBidi" w:hAnsiTheme="majorBidi" w:cstheme="majorBidi"/>
          <w:color w:val="000000" w:themeColor="text1"/>
          <w:sz w:val="24"/>
          <w:szCs w:val="24"/>
        </w:rPr>
        <w:t xml:space="preserve">=5.2 Hz, Ph–H), 7.85–7.90 (m, 3H, Ph–H), 8.12–8.21 (m, 4H, Ph–H), 8.91 (s, 1H, CH=N). </w:t>
      </w:r>
      <w:r w:rsidR="005513D8" w:rsidRPr="00E24AD3">
        <w:rPr>
          <w:rFonts w:asciiTheme="majorBidi" w:hAnsiTheme="majorBidi" w:cstheme="majorBidi"/>
          <w:color w:val="000000" w:themeColor="text1"/>
          <w:sz w:val="24"/>
          <w:szCs w:val="24"/>
          <w:vertAlign w:val="superscript"/>
        </w:rPr>
        <w:t>13</w:t>
      </w:r>
      <w:r w:rsidR="005513D8" w:rsidRPr="00E24AD3">
        <w:rPr>
          <w:rFonts w:asciiTheme="majorBidi" w:hAnsiTheme="majorBidi" w:cstheme="majorBidi"/>
          <w:color w:val="000000" w:themeColor="text1"/>
          <w:sz w:val="24"/>
          <w:szCs w:val="24"/>
        </w:rPr>
        <w:t>C-NMR (100 MHz, DMSO-</w:t>
      </w:r>
      <w:r w:rsidR="005513D8" w:rsidRPr="00E24AD3">
        <w:rPr>
          <w:rFonts w:asciiTheme="majorBidi" w:hAnsiTheme="majorBidi" w:cstheme="majorBidi"/>
          <w:i/>
          <w:iCs/>
          <w:color w:val="000000" w:themeColor="text1"/>
          <w:sz w:val="24"/>
          <w:szCs w:val="24"/>
        </w:rPr>
        <w:t>d</w:t>
      </w:r>
      <w:r w:rsidR="005513D8" w:rsidRPr="00E24AD3">
        <w:rPr>
          <w:rFonts w:asciiTheme="majorBidi" w:hAnsiTheme="majorBidi" w:cstheme="majorBidi"/>
          <w:color w:val="000000" w:themeColor="text1"/>
          <w:sz w:val="24"/>
          <w:szCs w:val="24"/>
          <w:vertAlign w:val="subscript"/>
        </w:rPr>
        <w:t>6</w:t>
      </w:r>
      <w:r w:rsidR="005513D8" w:rsidRPr="00E24AD3">
        <w:rPr>
          <w:rFonts w:asciiTheme="majorBidi" w:hAnsiTheme="majorBidi" w:cstheme="majorBidi"/>
          <w:color w:val="000000" w:themeColor="text1"/>
          <w:sz w:val="24"/>
          <w:szCs w:val="24"/>
        </w:rPr>
        <w:t xml:space="preserve">): </w:t>
      </w:r>
      <w:r w:rsidR="00EF2B17" w:rsidRPr="00E24AD3">
        <w:rPr>
          <w:rFonts w:asciiTheme="majorBidi" w:hAnsiTheme="majorBidi" w:cstheme="majorBidi"/>
          <w:color w:val="000000" w:themeColor="text1"/>
          <w:sz w:val="24"/>
          <w:szCs w:val="24"/>
        </w:rPr>
        <w:t xml:space="preserve">116.7 (C–2`,6`), 118.2 (C–9), 119.4 (C–5a), 120.4 (C–4`), 121.8 (C–7), 124.0      (C–3``,5``), 127.8 (C–2``,6``), 129.6 (C–3`,5`), 130.9 (C–6), 132.3 (C–4``), 136.8 (C–8), 140.0 (d, </w:t>
      </w:r>
      <w:r w:rsidR="00EF2B17" w:rsidRPr="00E24AD3">
        <w:rPr>
          <w:rFonts w:asciiTheme="majorBidi" w:hAnsiTheme="majorBidi" w:cstheme="majorBidi"/>
          <w:i/>
          <w:iCs/>
          <w:color w:val="000000" w:themeColor="text1"/>
          <w:sz w:val="24"/>
          <w:szCs w:val="24"/>
        </w:rPr>
        <w:t>J</w:t>
      </w:r>
      <w:r w:rsidR="00EF2B17" w:rsidRPr="00E24AD3">
        <w:rPr>
          <w:rFonts w:asciiTheme="majorBidi" w:hAnsiTheme="majorBidi" w:cstheme="majorBidi"/>
          <w:color w:val="000000" w:themeColor="text1"/>
          <w:sz w:val="24"/>
          <w:szCs w:val="24"/>
          <w:vertAlign w:val="subscript"/>
        </w:rPr>
        <w:t>PC</w:t>
      </w:r>
      <w:r w:rsidR="00EF2B17" w:rsidRPr="00E24AD3">
        <w:rPr>
          <w:rFonts w:asciiTheme="majorBidi" w:hAnsiTheme="majorBidi" w:cstheme="majorBidi"/>
          <w:color w:val="000000" w:themeColor="text1"/>
          <w:sz w:val="24"/>
          <w:szCs w:val="24"/>
        </w:rPr>
        <w:t>=125 Hz, C–1``), 142.3 (C–1`), 147.0 (C–5), 159.6 (C–9a)</w:t>
      </w:r>
      <w:r w:rsidR="005513D8" w:rsidRPr="00E24AD3">
        <w:rPr>
          <w:rFonts w:asciiTheme="majorBidi" w:hAnsiTheme="majorBidi" w:cstheme="majorBidi"/>
          <w:color w:val="000000" w:themeColor="text1"/>
          <w:sz w:val="24"/>
          <w:szCs w:val="24"/>
        </w:rPr>
        <w:t>.</w:t>
      </w:r>
      <w:r w:rsidR="005513D8" w:rsidRPr="00E24AD3">
        <w:rPr>
          <w:rFonts w:asciiTheme="majorBidi" w:hAnsiTheme="majorBidi" w:cstheme="majorBidi"/>
          <w:color w:val="000000" w:themeColor="text1"/>
          <w:sz w:val="24"/>
          <w:szCs w:val="24"/>
          <w:vertAlign w:val="superscript"/>
        </w:rPr>
        <w:t xml:space="preserve"> 31</w:t>
      </w:r>
      <w:r w:rsidR="005513D8" w:rsidRPr="00E24AD3">
        <w:rPr>
          <w:rFonts w:asciiTheme="majorBidi" w:hAnsiTheme="majorBidi" w:cstheme="majorBidi"/>
          <w:color w:val="000000" w:themeColor="text1"/>
          <w:sz w:val="24"/>
          <w:szCs w:val="24"/>
        </w:rPr>
        <w:t>P-NMR (162 MHz, DMSO-</w:t>
      </w:r>
      <w:r w:rsidR="005513D8" w:rsidRPr="00E24AD3">
        <w:rPr>
          <w:rFonts w:asciiTheme="majorBidi" w:hAnsiTheme="majorBidi" w:cstheme="majorBidi"/>
          <w:i/>
          <w:iCs/>
          <w:color w:val="000000" w:themeColor="text1"/>
          <w:sz w:val="24"/>
          <w:szCs w:val="24"/>
        </w:rPr>
        <w:t>d</w:t>
      </w:r>
      <w:r w:rsidR="005513D8" w:rsidRPr="00E24AD3">
        <w:rPr>
          <w:rFonts w:asciiTheme="majorBidi" w:hAnsiTheme="majorBidi" w:cstheme="majorBidi"/>
          <w:color w:val="000000" w:themeColor="text1"/>
          <w:sz w:val="24"/>
          <w:szCs w:val="24"/>
          <w:vertAlign w:val="subscript"/>
        </w:rPr>
        <w:t>6</w:t>
      </w:r>
      <w:r w:rsidR="005513D8" w:rsidRPr="00E24AD3">
        <w:rPr>
          <w:rFonts w:asciiTheme="majorBidi" w:hAnsiTheme="majorBidi" w:cstheme="majorBidi"/>
          <w:color w:val="000000" w:themeColor="text1"/>
          <w:sz w:val="24"/>
          <w:szCs w:val="24"/>
        </w:rPr>
        <w:t>): 35.7 ppm.</w:t>
      </w:r>
      <w:r w:rsidR="005513D8" w:rsidRPr="00E24AD3">
        <w:rPr>
          <w:rFonts w:asciiTheme="majorBidi" w:hAnsiTheme="majorBidi" w:cstheme="majorBidi"/>
          <w:color w:val="000000" w:themeColor="text1"/>
          <w:sz w:val="24"/>
          <w:szCs w:val="24"/>
          <w:lang w:bidi="ar-EG"/>
        </w:rPr>
        <w:t xml:space="preserve"> MS (EI, m/z):</w:t>
      </w:r>
      <w:r w:rsidR="005513D8" w:rsidRPr="00E24AD3">
        <w:rPr>
          <w:rFonts w:asciiTheme="majorBidi" w:hAnsiTheme="majorBidi" w:cstheme="majorBidi"/>
          <w:color w:val="000000" w:themeColor="text1"/>
          <w:sz w:val="24"/>
          <w:szCs w:val="24"/>
        </w:rPr>
        <w:t xml:space="preserve"> 334 (M</w:t>
      </w:r>
      <w:r w:rsidR="005513D8" w:rsidRPr="00E24AD3">
        <w:rPr>
          <w:rFonts w:asciiTheme="majorBidi" w:hAnsiTheme="majorBidi" w:cstheme="majorBidi"/>
          <w:color w:val="000000" w:themeColor="text1"/>
          <w:sz w:val="24"/>
          <w:szCs w:val="24"/>
          <w:vertAlign w:val="superscript"/>
        </w:rPr>
        <w:t>+</w:t>
      </w:r>
      <w:r w:rsidR="005513D8" w:rsidRPr="00E24AD3">
        <w:rPr>
          <w:rFonts w:asciiTheme="majorBidi" w:hAnsiTheme="majorBidi" w:cstheme="majorBidi"/>
          <w:color w:val="000000" w:themeColor="text1"/>
          <w:sz w:val="24"/>
          <w:szCs w:val="24"/>
        </w:rPr>
        <w:t>, 6%). Anal. calcd. for C</w:t>
      </w:r>
      <w:r w:rsidR="005513D8" w:rsidRPr="00E24AD3">
        <w:rPr>
          <w:rFonts w:asciiTheme="majorBidi" w:hAnsiTheme="majorBidi" w:cstheme="majorBidi"/>
          <w:color w:val="000000" w:themeColor="text1"/>
          <w:sz w:val="24"/>
          <w:szCs w:val="24"/>
          <w:vertAlign w:val="subscript"/>
        </w:rPr>
        <w:t>19</w:t>
      </w:r>
      <w:r w:rsidR="005513D8" w:rsidRPr="00E24AD3">
        <w:rPr>
          <w:rFonts w:asciiTheme="majorBidi" w:hAnsiTheme="majorBidi" w:cstheme="majorBidi"/>
          <w:color w:val="000000" w:themeColor="text1"/>
          <w:sz w:val="24"/>
          <w:szCs w:val="24"/>
        </w:rPr>
        <w:t>H</w:t>
      </w:r>
      <w:r w:rsidR="005513D8" w:rsidRPr="00E24AD3">
        <w:rPr>
          <w:rFonts w:asciiTheme="majorBidi" w:hAnsiTheme="majorBidi" w:cstheme="majorBidi"/>
          <w:color w:val="000000" w:themeColor="text1"/>
          <w:sz w:val="24"/>
          <w:szCs w:val="24"/>
          <w:vertAlign w:val="subscript"/>
        </w:rPr>
        <w:t>15</w:t>
      </w:r>
      <w:r w:rsidR="005513D8" w:rsidRPr="00E24AD3">
        <w:rPr>
          <w:rFonts w:asciiTheme="majorBidi" w:hAnsiTheme="majorBidi" w:cstheme="majorBidi"/>
          <w:color w:val="000000" w:themeColor="text1"/>
          <w:sz w:val="24"/>
          <w:szCs w:val="24"/>
        </w:rPr>
        <w:t>N</w:t>
      </w:r>
      <w:r w:rsidR="005513D8" w:rsidRPr="00E24AD3">
        <w:rPr>
          <w:rFonts w:asciiTheme="majorBidi" w:hAnsiTheme="majorBidi" w:cstheme="majorBidi"/>
          <w:color w:val="000000" w:themeColor="text1"/>
          <w:sz w:val="24"/>
          <w:szCs w:val="24"/>
          <w:vertAlign w:val="subscript"/>
        </w:rPr>
        <w:t>2</w:t>
      </w:r>
      <w:r w:rsidR="005513D8" w:rsidRPr="00E24AD3">
        <w:rPr>
          <w:rFonts w:asciiTheme="majorBidi" w:hAnsiTheme="majorBidi" w:cstheme="majorBidi"/>
          <w:color w:val="000000" w:themeColor="text1"/>
          <w:sz w:val="24"/>
          <w:szCs w:val="24"/>
        </w:rPr>
        <w:t>O</w:t>
      </w:r>
      <w:r w:rsidR="005513D8" w:rsidRPr="00E24AD3">
        <w:rPr>
          <w:rFonts w:asciiTheme="majorBidi" w:hAnsiTheme="majorBidi" w:cstheme="majorBidi"/>
          <w:color w:val="000000" w:themeColor="text1"/>
          <w:sz w:val="24"/>
          <w:szCs w:val="24"/>
          <w:vertAlign w:val="subscript"/>
        </w:rPr>
        <w:t>2</w:t>
      </w:r>
      <w:r w:rsidR="005513D8" w:rsidRPr="00E24AD3">
        <w:rPr>
          <w:rFonts w:asciiTheme="majorBidi" w:hAnsiTheme="majorBidi" w:cstheme="majorBidi"/>
          <w:color w:val="000000" w:themeColor="text1"/>
          <w:sz w:val="24"/>
          <w:szCs w:val="24"/>
        </w:rPr>
        <w:t>P (334.32): C, 68.26; H, 4.52; N, 8.38%. Found: C, 67.91; H, 4.25; N, 8.02%.</w:t>
      </w:r>
    </w:p>
    <w:p w:rsidR="00DB4FCB" w:rsidRPr="00E24AD3" w:rsidRDefault="00DB4FCB" w:rsidP="000401B8">
      <w:pPr>
        <w:autoSpaceDE w:val="0"/>
        <w:autoSpaceDN w:val="0"/>
        <w:adjustRightInd w:val="0"/>
        <w:spacing w:after="0" w:line="480" w:lineRule="auto"/>
        <w:jc w:val="both"/>
        <w:rPr>
          <w:rFonts w:asciiTheme="majorBidi" w:hAnsiTheme="majorBidi" w:cstheme="majorBidi"/>
          <w:b/>
          <w:bCs/>
          <w:color w:val="000000" w:themeColor="text1"/>
          <w:sz w:val="24"/>
          <w:szCs w:val="24"/>
        </w:rPr>
      </w:pPr>
      <w:r w:rsidRPr="00E24AD3">
        <w:rPr>
          <w:rFonts w:asciiTheme="majorBidi" w:hAnsiTheme="majorBidi" w:cstheme="majorBidi"/>
          <w:b/>
          <w:bCs/>
          <w:color w:val="000000" w:themeColor="text1"/>
          <w:sz w:val="24"/>
          <w:szCs w:val="24"/>
        </w:rPr>
        <w:t xml:space="preserve">General procedure for reaction of compound 1 with </w:t>
      </w:r>
      <w:r w:rsidR="000401B8" w:rsidRPr="00E24AD3">
        <w:rPr>
          <w:rFonts w:asciiTheme="majorBidi" w:hAnsiTheme="majorBidi" w:cstheme="majorBidi"/>
          <w:b/>
          <w:bCs/>
          <w:color w:val="000000" w:themeColor="text1"/>
          <w:sz w:val="24"/>
          <w:szCs w:val="24"/>
        </w:rPr>
        <w:t xml:space="preserve">phosphorus oxychloride and </w:t>
      </w:r>
      <w:r w:rsidRPr="00E24AD3">
        <w:rPr>
          <w:rFonts w:asciiTheme="majorBidi" w:hAnsiTheme="majorBidi" w:cstheme="majorBidi"/>
          <w:b/>
          <w:bCs/>
          <w:color w:val="000000" w:themeColor="text1"/>
          <w:sz w:val="24"/>
          <w:szCs w:val="24"/>
        </w:rPr>
        <w:t>phosphorus tribromide: Sythesis of products 3 and 4.</w:t>
      </w:r>
    </w:p>
    <w:p w:rsidR="00DB4FCB" w:rsidRPr="00E24AD3" w:rsidRDefault="00DB4FCB" w:rsidP="00962215">
      <w:pPr>
        <w:autoSpaceDE w:val="0"/>
        <w:autoSpaceDN w:val="0"/>
        <w:adjustRightInd w:val="0"/>
        <w:spacing w:after="0" w:line="480" w:lineRule="auto"/>
        <w:ind w:firstLine="567"/>
        <w:jc w:val="both"/>
        <w:rPr>
          <w:rFonts w:asciiTheme="majorBidi" w:hAnsiTheme="majorBidi" w:cstheme="majorBidi"/>
          <w:b/>
          <w:bCs/>
          <w:color w:val="000000" w:themeColor="text1"/>
          <w:sz w:val="24"/>
          <w:szCs w:val="24"/>
        </w:rPr>
      </w:pPr>
      <w:r w:rsidRPr="00E24AD3">
        <w:rPr>
          <w:rFonts w:asciiTheme="majorBidi" w:hAnsiTheme="majorBidi" w:cstheme="majorBidi"/>
          <w:color w:val="000000" w:themeColor="text1"/>
          <w:sz w:val="24"/>
          <w:szCs w:val="24"/>
        </w:rPr>
        <w:t xml:space="preserve">A solution of </w:t>
      </w:r>
      <w:r w:rsidR="00962215" w:rsidRPr="00E24AD3">
        <w:rPr>
          <w:rFonts w:asciiTheme="majorBidi" w:hAnsiTheme="majorBidi" w:cstheme="majorBidi"/>
          <w:color w:val="000000" w:themeColor="text1"/>
          <w:sz w:val="24"/>
          <w:szCs w:val="24"/>
        </w:rPr>
        <w:t xml:space="preserve">phosphorus oxychloride or </w:t>
      </w:r>
      <w:r w:rsidRPr="00E24AD3">
        <w:rPr>
          <w:rFonts w:asciiTheme="majorBidi" w:hAnsiTheme="majorBidi" w:cstheme="majorBidi"/>
          <w:color w:val="000000" w:themeColor="text1"/>
          <w:sz w:val="24"/>
          <w:szCs w:val="24"/>
        </w:rPr>
        <w:t xml:space="preserve">phosphorus tribromide (2.5 mmol) in toluene (5 ml), was added dropwise to a solution of compound </w:t>
      </w:r>
      <w:r w:rsidRPr="00E24AD3">
        <w:rPr>
          <w:rFonts w:asciiTheme="majorBidi" w:hAnsiTheme="majorBidi" w:cstheme="majorBidi"/>
          <w:b/>
          <w:bCs/>
          <w:color w:val="000000" w:themeColor="text1"/>
          <w:sz w:val="24"/>
          <w:szCs w:val="24"/>
        </w:rPr>
        <w:t>1</w:t>
      </w:r>
      <w:r w:rsidRPr="00E24AD3">
        <w:rPr>
          <w:rFonts w:asciiTheme="majorBidi" w:hAnsiTheme="majorBidi" w:cstheme="majorBidi"/>
          <w:color w:val="000000" w:themeColor="text1"/>
          <w:sz w:val="24"/>
          <w:szCs w:val="24"/>
        </w:rPr>
        <w:t xml:space="preserve"> (0.53 g, 5 mmol) in toluene (60 ml) in presence of a catalytic amount of triethylamine (0.7 ml, 10 mmol) at 5−10 </w:t>
      </w:r>
      <w:r w:rsidRPr="00E24AD3">
        <w:rPr>
          <w:rFonts w:asciiTheme="majorBidi" w:hAnsiTheme="majorBidi" w:cstheme="majorBidi"/>
          <w:color w:val="000000" w:themeColor="text1"/>
          <w:sz w:val="24"/>
          <w:szCs w:val="24"/>
          <w:vertAlign w:val="superscript"/>
        </w:rPr>
        <w:t>o</w:t>
      </w:r>
      <w:r w:rsidRPr="00E24AD3">
        <w:rPr>
          <w:rFonts w:asciiTheme="majorBidi" w:hAnsiTheme="majorBidi" w:cstheme="majorBidi"/>
          <w:color w:val="000000" w:themeColor="text1"/>
          <w:sz w:val="24"/>
          <w:szCs w:val="24"/>
        </w:rPr>
        <w:t xml:space="preserve">C for 30 minutes. The mixtures were heated under reflux for 10 hours. The reaction mixtures were concentrated into their third volume and left to cool. The obtained oily products were dissolved in distilled </w:t>
      </w:r>
      <w:r w:rsidRPr="00E24AD3">
        <w:rPr>
          <w:rFonts w:asciiTheme="majorBidi" w:hAnsiTheme="majorBidi" w:cstheme="majorBidi"/>
          <w:color w:val="000000" w:themeColor="text1"/>
          <w:sz w:val="24"/>
          <w:szCs w:val="24"/>
        </w:rPr>
        <w:lastRenderedPageBreak/>
        <w:t xml:space="preserve">water (15 ml). The formed solids were filtered off and crystallized from methanol to give </w:t>
      </w:r>
      <w:r w:rsidRPr="00E24AD3">
        <w:rPr>
          <w:rFonts w:asciiTheme="majorBidi" w:hAnsiTheme="majorBidi" w:cstheme="majorBidi"/>
          <w:color w:val="000000" w:themeColor="text1"/>
          <w:sz w:val="24"/>
          <w:szCs w:val="24"/>
          <w:lang w:bidi="ar-EG"/>
        </w:rPr>
        <w:t xml:space="preserve">pale green </w:t>
      </w:r>
      <w:r w:rsidRPr="00E24AD3">
        <w:rPr>
          <w:rFonts w:asciiTheme="majorBidi" w:hAnsiTheme="majorBidi" w:cstheme="majorBidi"/>
          <w:color w:val="000000" w:themeColor="text1"/>
          <w:sz w:val="24"/>
          <w:szCs w:val="24"/>
        </w:rPr>
        <w:t xml:space="preserve">solids </w:t>
      </w:r>
      <w:r w:rsidRPr="00E24AD3">
        <w:rPr>
          <w:rFonts w:asciiTheme="majorBidi" w:hAnsiTheme="majorBidi" w:cstheme="majorBidi"/>
          <w:b/>
          <w:bCs/>
          <w:color w:val="000000" w:themeColor="text1"/>
          <w:sz w:val="24"/>
          <w:szCs w:val="24"/>
        </w:rPr>
        <w:t>3</w:t>
      </w:r>
      <w:r w:rsidRPr="00E24AD3">
        <w:rPr>
          <w:rFonts w:asciiTheme="majorBidi" w:hAnsiTheme="majorBidi" w:cstheme="majorBidi"/>
          <w:color w:val="000000" w:themeColor="text1"/>
          <w:sz w:val="24"/>
          <w:szCs w:val="24"/>
        </w:rPr>
        <w:t xml:space="preserve"> and </w:t>
      </w:r>
      <w:r w:rsidRPr="00E24AD3">
        <w:rPr>
          <w:rFonts w:asciiTheme="majorBidi" w:hAnsiTheme="majorBidi" w:cstheme="majorBidi"/>
          <w:b/>
          <w:bCs/>
          <w:color w:val="000000" w:themeColor="text1"/>
          <w:sz w:val="24"/>
          <w:szCs w:val="24"/>
        </w:rPr>
        <w:t>4</w:t>
      </w:r>
      <w:r w:rsidRPr="00E24AD3">
        <w:rPr>
          <w:rFonts w:asciiTheme="majorBidi" w:hAnsiTheme="majorBidi" w:cstheme="majorBidi"/>
          <w:color w:val="000000" w:themeColor="text1"/>
          <w:sz w:val="24"/>
          <w:szCs w:val="24"/>
        </w:rPr>
        <w:t>, respectively.</w:t>
      </w:r>
    </w:p>
    <w:p w:rsidR="00962215" w:rsidRPr="00E24AD3" w:rsidRDefault="00962215" w:rsidP="00BC37BA">
      <w:pPr>
        <w:spacing w:after="0" w:line="480" w:lineRule="auto"/>
        <w:jc w:val="both"/>
        <w:rPr>
          <w:rFonts w:asciiTheme="majorBidi" w:hAnsiTheme="majorBidi" w:cstheme="majorBidi"/>
          <w:b/>
          <w:bCs/>
          <w:color w:val="000000" w:themeColor="text1"/>
          <w:sz w:val="24"/>
          <w:szCs w:val="24"/>
        </w:rPr>
      </w:pPr>
      <w:r w:rsidRPr="00E24AD3">
        <w:rPr>
          <w:rFonts w:asciiTheme="majorBidi" w:hAnsiTheme="majorBidi" w:cstheme="majorBidi"/>
          <w:b/>
          <w:bCs/>
          <w:i/>
          <w:iCs/>
          <w:color w:val="000000" w:themeColor="text1"/>
          <w:sz w:val="24"/>
          <w:szCs w:val="24"/>
        </w:rPr>
        <w:t>3-Phenyl-2-hydroxy-2-oxido-2,3-dihydro-1,3,4,2-benzoxadiazaphosphepine</w:t>
      </w:r>
      <w:r w:rsidRPr="00E24AD3">
        <w:rPr>
          <w:rFonts w:asciiTheme="majorBidi" w:hAnsiTheme="majorBidi" w:cstheme="majorBidi"/>
          <w:color w:val="000000" w:themeColor="text1"/>
          <w:sz w:val="24"/>
          <w:szCs w:val="24"/>
        </w:rPr>
        <w:t xml:space="preserve"> (</w:t>
      </w:r>
      <w:r w:rsidRPr="00E24AD3">
        <w:rPr>
          <w:rFonts w:asciiTheme="majorBidi" w:hAnsiTheme="majorBidi" w:cstheme="majorBidi"/>
          <w:b/>
          <w:bCs/>
          <w:color w:val="000000" w:themeColor="text1"/>
          <w:sz w:val="24"/>
          <w:szCs w:val="24"/>
        </w:rPr>
        <w:t>3</w:t>
      </w:r>
      <w:r w:rsidRPr="00E24AD3">
        <w:rPr>
          <w:rFonts w:asciiTheme="majorBidi" w:hAnsiTheme="majorBidi" w:cstheme="majorBidi"/>
          <w:color w:val="000000" w:themeColor="text1"/>
          <w:sz w:val="24"/>
          <w:szCs w:val="24"/>
        </w:rPr>
        <w:t xml:space="preserve">): </w:t>
      </w:r>
      <w:r w:rsidRPr="00E24AD3">
        <w:rPr>
          <w:rFonts w:asciiTheme="majorBidi" w:hAnsiTheme="majorBidi" w:cstheme="majorBidi"/>
          <w:color w:val="000000" w:themeColor="text1"/>
          <w:sz w:val="24"/>
          <w:szCs w:val="24"/>
          <w:lang w:bidi="ar-EG"/>
        </w:rPr>
        <w:t xml:space="preserve">60% </w:t>
      </w:r>
      <w:r w:rsidRPr="00E24AD3">
        <w:rPr>
          <w:rFonts w:asciiTheme="majorBidi" w:hAnsiTheme="majorBidi" w:cstheme="majorBidi"/>
          <w:color w:val="000000" w:themeColor="text1"/>
          <w:sz w:val="24"/>
          <w:szCs w:val="24"/>
        </w:rPr>
        <w:t xml:space="preserve">yield; mp </w:t>
      </w:r>
      <w:r w:rsidRPr="00E24AD3">
        <w:rPr>
          <w:rFonts w:asciiTheme="majorBidi" w:hAnsiTheme="majorBidi" w:cstheme="majorBidi"/>
          <w:color w:val="000000" w:themeColor="text1"/>
          <w:sz w:val="24"/>
          <w:szCs w:val="24"/>
        </w:rPr>
        <w:sym w:font="Symbol" w:char="F03E"/>
      </w:r>
      <w:r w:rsidRPr="00E24AD3">
        <w:rPr>
          <w:rFonts w:asciiTheme="majorBidi" w:hAnsiTheme="majorBidi" w:cstheme="majorBidi"/>
          <w:color w:val="000000" w:themeColor="text1"/>
          <w:sz w:val="24"/>
          <w:szCs w:val="24"/>
        </w:rPr>
        <w:t xml:space="preserve">300 </w:t>
      </w:r>
      <w:r w:rsidRPr="00E24AD3">
        <w:rPr>
          <w:rFonts w:asciiTheme="majorBidi" w:hAnsiTheme="majorBidi" w:cstheme="majorBidi"/>
          <w:color w:val="000000" w:themeColor="text1"/>
          <w:sz w:val="24"/>
          <w:szCs w:val="24"/>
          <w:vertAlign w:val="superscript"/>
        </w:rPr>
        <w:t>o</w:t>
      </w:r>
      <w:r w:rsidRPr="00E24AD3">
        <w:rPr>
          <w:rFonts w:asciiTheme="majorBidi" w:hAnsiTheme="majorBidi" w:cstheme="majorBidi"/>
          <w:color w:val="000000" w:themeColor="text1"/>
          <w:sz w:val="24"/>
          <w:szCs w:val="24"/>
        </w:rPr>
        <w:t>C. IR (KBr), (</w:t>
      </w:r>
      <w:r w:rsidRPr="00E24AD3">
        <w:rPr>
          <w:rFonts w:asciiTheme="majorBidi" w:hAnsiTheme="majorBidi" w:cstheme="majorBidi"/>
          <w:color w:val="000000" w:themeColor="text1"/>
          <w:sz w:val="24"/>
          <w:szCs w:val="24"/>
        </w:rPr>
        <w:sym w:font="Symbol" w:char="F06E"/>
      </w:r>
      <w:r w:rsidRPr="00E24AD3">
        <w:rPr>
          <w:rFonts w:asciiTheme="majorBidi" w:hAnsiTheme="majorBidi" w:cstheme="majorBidi"/>
          <w:color w:val="000000" w:themeColor="text1"/>
          <w:sz w:val="24"/>
          <w:szCs w:val="24"/>
          <w:vertAlign w:val="subscript"/>
        </w:rPr>
        <w:t>max</w:t>
      </w:r>
      <w:r w:rsidRPr="00E24AD3">
        <w:rPr>
          <w:rFonts w:asciiTheme="majorBidi" w:hAnsiTheme="majorBidi" w:cstheme="majorBidi"/>
          <w:color w:val="000000" w:themeColor="text1"/>
          <w:sz w:val="24"/>
          <w:szCs w:val="24"/>
        </w:rPr>
        <w:t>, cm</w:t>
      </w:r>
      <w:r w:rsidRPr="00E24AD3">
        <w:rPr>
          <w:rFonts w:asciiTheme="majorBidi" w:hAnsiTheme="majorBidi" w:cstheme="majorBidi"/>
          <w:color w:val="000000" w:themeColor="text1"/>
          <w:sz w:val="24"/>
          <w:szCs w:val="24"/>
          <w:vertAlign w:val="superscript"/>
        </w:rPr>
        <w:t>-1</w:t>
      </w:r>
      <w:r w:rsidRPr="00E24AD3">
        <w:rPr>
          <w:rFonts w:asciiTheme="majorBidi" w:hAnsiTheme="majorBidi" w:cstheme="majorBidi"/>
          <w:color w:val="000000" w:themeColor="text1"/>
          <w:sz w:val="24"/>
          <w:szCs w:val="24"/>
        </w:rPr>
        <w:t>): 3227 (br, OH), 1604 (C=N), 1581, 1510 (C=C), 1220 (P=O).</w:t>
      </w:r>
      <w:r w:rsidRPr="00E24AD3">
        <w:rPr>
          <w:rFonts w:asciiTheme="majorBidi" w:hAnsiTheme="majorBidi" w:cstheme="majorBidi"/>
          <w:color w:val="000000" w:themeColor="text1"/>
          <w:sz w:val="24"/>
          <w:szCs w:val="24"/>
          <w:vertAlign w:val="superscript"/>
          <w:lang w:bidi="ar-EG"/>
        </w:rPr>
        <w:t xml:space="preserve"> 1</w:t>
      </w:r>
      <w:r w:rsidRPr="00E24AD3">
        <w:rPr>
          <w:rFonts w:asciiTheme="majorBidi" w:hAnsiTheme="majorBidi" w:cstheme="majorBidi"/>
          <w:color w:val="000000" w:themeColor="text1"/>
          <w:sz w:val="24"/>
          <w:szCs w:val="24"/>
          <w:lang w:bidi="ar-EG"/>
        </w:rPr>
        <w:t>H-NMR (400 MHz, DMSO-d</w:t>
      </w:r>
      <w:r w:rsidRPr="00E24AD3">
        <w:rPr>
          <w:rFonts w:asciiTheme="majorBidi" w:hAnsiTheme="majorBidi" w:cstheme="majorBidi"/>
          <w:i/>
          <w:iCs/>
          <w:color w:val="000000" w:themeColor="text1"/>
          <w:sz w:val="24"/>
          <w:szCs w:val="24"/>
          <w:vertAlign w:val="subscript"/>
          <w:lang w:bidi="ar-EG"/>
        </w:rPr>
        <w:t>6</w:t>
      </w:r>
      <w:r w:rsidRPr="00E24AD3">
        <w:rPr>
          <w:rFonts w:asciiTheme="majorBidi" w:hAnsiTheme="majorBidi" w:cstheme="majorBidi"/>
          <w:color w:val="000000" w:themeColor="text1"/>
          <w:sz w:val="24"/>
          <w:szCs w:val="24"/>
          <w:lang w:bidi="ar-EG"/>
        </w:rPr>
        <w:t>):</w:t>
      </w:r>
      <w:r w:rsidRPr="00E24AD3">
        <w:rPr>
          <w:rFonts w:asciiTheme="majorBidi" w:hAnsiTheme="majorBidi" w:cstheme="majorBidi"/>
          <w:color w:val="000000" w:themeColor="text1"/>
          <w:sz w:val="24"/>
          <w:szCs w:val="24"/>
        </w:rPr>
        <w:t xml:space="preserve"> 3.55 (s, 1H, OH exchangeable</w:t>
      </w:r>
      <w:bookmarkStart w:id="0" w:name="_GoBack"/>
      <w:bookmarkEnd w:id="0"/>
      <w:r w:rsidRPr="00E24AD3">
        <w:rPr>
          <w:rFonts w:asciiTheme="majorBidi" w:hAnsiTheme="majorBidi" w:cstheme="majorBidi"/>
          <w:color w:val="000000" w:themeColor="text1"/>
          <w:sz w:val="24"/>
          <w:szCs w:val="24"/>
        </w:rPr>
        <w:t xml:space="preserve"> with D</w:t>
      </w:r>
      <w:r w:rsidRPr="00E24AD3">
        <w:rPr>
          <w:rFonts w:asciiTheme="majorBidi" w:hAnsiTheme="majorBidi" w:cstheme="majorBidi"/>
          <w:color w:val="000000" w:themeColor="text1"/>
          <w:sz w:val="24"/>
          <w:szCs w:val="24"/>
          <w:vertAlign w:val="subscript"/>
        </w:rPr>
        <w:t>2</w:t>
      </w:r>
      <w:r w:rsidRPr="00E24AD3">
        <w:rPr>
          <w:rFonts w:asciiTheme="majorBidi" w:hAnsiTheme="majorBidi" w:cstheme="majorBidi"/>
          <w:color w:val="000000" w:themeColor="text1"/>
          <w:sz w:val="24"/>
          <w:szCs w:val="24"/>
        </w:rPr>
        <w:t xml:space="preserve">O), 6.92–7.02 (m, 4H, Ph–H), 7.36–7.54 (m, 4H, Ph–H), 7.67 (d, 1H, </w:t>
      </w:r>
      <w:r w:rsidRPr="00E24AD3">
        <w:rPr>
          <w:rFonts w:asciiTheme="majorBidi" w:hAnsiTheme="majorBidi" w:cstheme="majorBidi"/>
          <w:i/>
          <w:iCs/>
          <w:color w:val="000000" w:themeColor="text1"/>
          <w:sz w:val="24"/>
          <w:szCs w:val="24"/>
        </w:rPr>
        <w:t>J</w:t>
      </w:r>
      <w:r w:rsidRPr="00E24AD3">
        <w:rPr>
          <w:rFonts w:asciiTheme="majorBidi" w:hAnsiTheme="majorBidi" w:cstheme="majorBidi"/>
          <w:color w:val="000000" w:themeColor="text1"/>
          <w:sz w:val="24"/>
          <w:szCs w:val="24"/>
        </w:rPr>
        <w:t xml:space="preserve">=7.6 Hz, Ph–H), 8.96 (s, 1H, CH=N). </w:t>
      </w:r>
      <w:r w:rsidRPr="00E24AD3">
        <w:rPr>
          <w:rFonts w:asciiTheme="majorBidi" w:hAnsiTheme="majorBidi" w:cstheme="majorBidi"/>
          <w:color w:val="000000" w:themeColor="text1"/>
          <w:sz w:val="24"/>
          <w:szCs w:val="24"/>
          <w:vertAlign w:val="superscript"/>
        </w:rPr>
        <w:t>13</w:t>
      </w:r>
      <w:r w:rsidRPr="00E24AD3">
        <w:rPr>
          <w:rFonts w:asciiTheme="majorBidi" w:hAnsiTheme="majorBidi" w:cstheme="majorBidi"/>
          <w:color w:val="000000" w:themeColor="text1"/>
          <w:sz w:val="24"/>
          <w:szCs w:val="24"/>
        </w:rPr>
        <w:t>C-NMR (100 MHz, DMSO-</w:t>
      </w:r>
      <w:r w:rsidRPr="00E24AD3">
        <w:rPr>
          <w:rFonts w:asciiTheme="majorBidi" w:hAnsiTheme="majorBidi" w:cstheme="majorBidi"/>
          <w:i/>
          <w:iCs/>
          <w:color w:val="000000" w:themeColor="text1"/>
          <w:sz w:val="24"/>
          <w:szCs w:val="24"/>
        </w:rPr>
        <w:t>d</w:t>
      </w:r>
      <w:r w:rsidRPr="00E24AD3">
        <w:rPr>
          <w:rFonts w:asciiTheme="majorBidi" w:hAnsiTheme="majorBidi" w:cstheme="majorBidi"/>
          <w:color w:val="000000" w:themeColor="text1"/>
          <w:sz w:val="24"/>
          <w:szCs w:val="24"/>
          <w:vertAlign w:val="subscript"/>
        </w:rPr>
        <w:t>6</w:t>
      </w:r>
      <w:r w:rsidRPr="00E24AD3">
        <w:rPr>
          <w:rFonts w:asciiTheme="majorBidi" w:hAnsiTheme="majorBidi" w:cstheme="majorBidi"/>
          <w:color w:val="000000" w:themeColor="text1"/>
          <w:sz w:val="24"/>
          <w:szCs w:val="24"/>
        </w:rPr>
        <w:t>): 112.2</w:t>
      </w:r>
      <w:r w:rsidR="00D70AB5" w:rsidRPr="00E24AD3">
        <w:rPr>
          <w:rFonts w:asciiTheme="majorBidi" w:hAnsiTheme="majorBidi" w:cstheme="majorBidi"/>
          <w:color w:val="000000" w:themeColor="text1"/>
          <w:sz w:val="24"/>
          <w:szCs w:val="24"/>
        </w:rPr>
        <w:t xml:space="preserve"> (C</w:t>
      </w:r>
      <w:r w:rsidR="009F0323" w:rsidRPr="00E24AD3">
        <w:rPr>
          <w:rFonts w:asciiTheme="majorBidi" w:hAnsiTheme="majorBidi" w:cstheme="majorBidi"/>
          <w:color w:val="000000" w:themeColor="text1"/>
          <w:sz w:val="24"/>
          <w:szCs w:val="24"/>
        </w:rPr>
        <w:t>–</w:t>
      </w:r>
      <w:r w:rsidR="00D70AB5" w:rsidRPr="00E24AD3">
        <w:rPr>
          <w:rFonts w:asciiTheme="majorBidi" w:hAnsiTheme="majorBidi" w:cstheme="majorBidi"/>
          <w:color w:val="000000" w:themeColor="text1"/>
          <w:sz w:val="24"/>
          <w:szCs w:val="24"/>
        </w:rPr>
        <w:t>2`,6`)</w:t>
      </w:r>
      <w:r w:rsidRPr="00E24AD3">
        <w:rPr>
          <w:rFonts w:asciiTheme="majorBidi" w:hAnsiTheme="majorBidi" w:cstheme="majorBidi"/>
          <w:color w:val="000000" w:themeColor="text1"/>
          <w:sz w:val="24"/>
          <w:szCs w:val="24"/>
        </w:rPr>
        <w:t>, 115.1</w:t>
      </w:r>
      <w:r w:rsidR="00A37ED8" w:rsidRPr="00E24AD3">
        <w:rPr>
          <w:rFonts w:asciiTheme="majorBidi" w:hAnsiTheme="majorBidi" w:cstheme="majorBidi"/>
          <w:color w:val="000000" w:themeColor="text1"/>
          <w:sz w:val="24"/>
          <w:szCs w:val="24"/>
        </w:rPr>
        <w:t xml:space="preserve"> (C</w:t>
      </w:r>
      <w:r w:rsidR="009F0323" w:rsidRPr="00E24AD3">
        <w:rPr>
          <w:rFonts w:asciiTheme="majorBidi" w:hAnsiTheme="majorBidi" w:cstheme="majorBidi"/>
          <w:color w:val="000000" w:themeColor="text1"/>
          <w:sz w:val="24"/>
          <w:szCs w:val="24"/>
        </w:rPr>
        <w:t>–</w:t>
      </w:r>
      <w:r w:rsidR="00A37ED8" w:rsidRPr="00E24AD3">
        <w:rPr>
          <w:rFonts w:asciiTheme="majorBidi" w:hAnsiTheme="majorBidi" w:cstheme="majorBidi"/>
          <w:color w:val="000000" w:themeColor="text1"/>
          <w:sz w:val="24"/>
          <w:szCs w:val="24"/>
        </w:rPr>
        <w:t>9)</w:t>
      </w:r>
      <w:r w:rsidRPr="00E24AD3">
        <w:rPr>
          <w:rFonts w:asciiTheme="majorBidi" w:hAnsiTheme="majorBidi" w:cstheme="majorBidi"/>
          <w:color w:val="000000" w:themeColor="text1"/>
          <w:sz w:val="24"/>
          <w:szCs w:val="24"/>
        </w:rPr>
        <w:t>, 117.9</w:t>
      </w:r>
      <w:r w:rsidR="00A37ED8" w:rsidRPr="00E24AD3">
        <w:rPr>
          <w:rFonts w:asciiTheme="majorBidi" w:hAnsiTheme="majorBidi" w:cstheme="majorBidi"/>
          <w:color w:val="000000" w:themeColor="text1"/>
          <w:sz w:val="24"/>
          <w:szCs w:val="24"/>
        </w:rPr>
        <w:t xml:space="preserve"> (C</w:t>
      </w:r>
      <w:r w:rsidR="009F0323" w:rsidRPr="00E24AD3">
        <w:rPr>
          <w:rFonts w:asciiTheme="majorBidi" w:hAnsiTheme="majorBidi" w:cstheme="majorBidi"/>
          <w:color w:val="000000" w:themeColor="text1"/>
          <w:sz w:val="24"/>
          <w:szCs w:val="24"/>
        </w:rPr>
        <w:t>–</w:t>
      </w:r>
      <w:r w:rsidR="00A37ED8" w:rsidRPr="00E24AD3">
        <w:rPr>
          <w:rFonts w:asciiTheme="majorBidi" w:hAnsiTheme="majorBidi" w:cstheme="majorBidi"/>
          <w:color w:val="000000" w:themeColor="text1"/>
          <w:sz w:val="24"/>
          <w:szCs w:val="24"/>
        </w:rPr>
        <w:t>5a)</w:t>
      </w:r>
      <w:r w:rsidRPr="00E24AD3">
        <w:rPr>
          <w:rFonts w:asciiTheme="majorBidi" w:hAnsiTheme="majorBidi" w:cstheme="majorBidi"/>
          <w:color w:val="000000" w:themeColor="text1"/>
          <w:sz w:val="24"/>
          <w:szCs w:val="24"/>
        </w:rPr>
        <w:t>, 121.4</w:t>
      </w:r>
      <w:r w:rsidR="00937EF3" w:rsidRPr="00E24AD3">
        <w:rPr>
          <w:rFonts w:asciiTheme="majorBidi" w:hAnsiTheme="majorBidi" w:cstheme="majorBidi"/>
          <w:color w:val="000000" w:themeColor="text1"/>
          <w:sz w:val="24"/>
          <w:szCs w:val="24"/>
        </w:rPr>
        <w:t xml:space="preserve"> (C</w:t>
      </w:r>
      <w:r w:rsidR="00630B75" w:rsidRPr="00E24AD3">
        <w:rPr>
          <w:rFonts w:asciiTheme="majorBidi" w:hAnsiTheme="majorBidi" w:cstheme="majorBidi"/>
          <w:color w:val="000000" w:themeColor="text1"/>
          <w:sz w:val="24"/>
          <w:szCs w:val="24"/>
        </w:rPr>
        <w:t>–</w:t>
      </w:r>
      <w:r w:rsidR="00937EF3" w:rsidRPr="00E24AD3">
        <w:rPr>
          <w:rFonts w:asciiTheme="majorBidi" w:hAnsiTheme="majorBidi" w:cstheme="majorBidi"/>
          <w:color w:val="000000" w:themeColor="text1"/>
          <w:sz w:val="24"/>
          <w:szCs w:val="24"/>
        </w:rPr>
        <w:t>4`)</w:t>
      </w:r>
      <w:r w:rsidRPr="00E24AD3">
        <w:rPr>
          <w:rFonts w:asciiTheme="majorBidi" w:hAnsiTheme="majorBidi" w:cstheme="majorBidi"/>
          <w:color w:val="000000" w:themeColor="text1"/>
          <w:sz w:val="24"/>
          <w:szCs w:val="24"/>
        </w:rPr>
        <w:t>, 122.9</w:t>
      </w:r>
      <w:r w:rsidR="009E466B" w:rsidRPr="00E24AD3">
        <w:rPr>
          <w:rFonts w:asciiTheme="majorBidi" w:hAnsiTheme="majorBidi" w:cstheme="majorBidi"/>
          <w:color w:val="000000" w:themeColor="text1"/>
          <w:sz w:val="24"/>
          <w:szCs w:val="24"/>
        </w:rPr>
        <w:t xml:space="preserve"> (C</w:t>
      </w:r>
      <w:r w:rsidR="00630B75" w:rsidRPr="00E24AD3">
        <w:rPr>
          <w:rFonts w:asciiTheme="majorBidi" w:hAnsiTheme="majorBidi" w:cstheme="majorBidi"/>
          <w:color w:val="000000" w:themeColor="text1"/>
          <w:sz w:val="24"/>
          <w:szCs w:val="24"/>
        </w:rPr>
        <w:t>–</w:t>
      </w:r>
      <w:r w:rsidR="009E466B" w:rsidRPr="00E24AD3">
        <w:rPr>
          <w:rFonts w:asciiTheme="majorBidi" w:hAnsiTheme="majorBidi" w:cstheme="majorBidi"/>
          <w:color w:val="000000" w:themeColor="text1"/>
          <w:sz w:val="24"/>
          <w:szCs w:val="24"/>
        </w:rPr>
        <w:t>7)</w:t>
      </w:r>
      <w:r w:rsidRPr="00E24AD3">
        <w:rPr>
          <w:rFonts w:asciiTheme="majorBidi" w:hAnsiTheme="majorBidi" w:cstheme="majorBidi"/>
          <w:color w:val="000000" w:themeColor="text1"/>
          <w:sz w:val="24"/>
          <w:szCs w:val="24"/>
        </w:rPr>
        <w:t>, 129.7</w:t>
      </w:r>
      <w:r w:rsidR="007C6845" w:rsidRPr="00E24AD3">
        <w:rPr>
          <w:rFonts w:asciiTheme="majorBidi" w:hAnsiTheme="majorBidi" w:cstheme="majorBidi"/>
          <w:color w:val="000000" w:themeColor="text1"/>
          <w:sz w:val="24"/>
          <w:szCs w:val="24"/>
        </w:rPr>
        <w:t xml:space="preserve"> (C</w:t>
      </w:r>
      <w:r w:rsidR="001065A7" w:rsidRPr="00E24AD3">
        <w:rPr>
          <w:rFonts w:asciiTheme="majorBidi" w:hAnsiTheme="majorBidi" w:cstheme="majorBidi"/>
          <w:color w:val="000000" w:themeColor="text1"/>
          <w:sz w:val="24"/>
          <w:szCs w:val="24"/>
        </w:rPr>
        <w:t>–</w:t>
      </w:r>
      <w:r w:rsidR="007C6845" w:rsidRPr="00E24AD3">
        <w:rPr>
          <w:rFonts w:asciiTheme="majorBidi" w:hAnsiTheme="majorBidi" w:cstheme="majorBidi"/>
          <w:color w:val="000000" w:themeColor="text1"/>
          <w:sz w:val="24"/>
          <w:szCs w:val="24"/>
        </w:rPr>
        <w:t>3`,5`)</w:t>
      </w:r>
      <w:r w:rsidRPr="00E24AD3">
        <w:rPr>
          <w:rFonts w:asciiTheme="majorBidi" w:hAnsiTheme="majorBidi" w:cstheme="majorBidi"/>
          <w:color w:val="000000" w:themeColor="text1"/>
          <w:sz w:val="24"/>
          <w:szCs w:val="24"/>
        </w:rPr>
        <w:t>, 130.2</w:t>
      </w:r>
      <w:r w:rsidR="007C6845" w:rsidRPr="00E24AD3">
        <w:rPr>
          <w:rFonts w:asciiTheme="majorBidi" w:hAnsiTheme="majorBidi" w:cstheme="majorBidi"/>
          <w:color w:val="000000" w:themeColor="text1"/>
          <w:sz w:val="24"/>
          <w:szCs w:val="24"/>
        </w:rPr>
        <w:t xml:space="preserve"> (C</w:t>
      </w:r>
      <w:r w:rsidR="00DA4A24" w:rsidRPr="00E24AD3">
        <w:rPr>
          <w:rFonts w:asciiTheme="majorBidi" w:hAnsiTheme="majorBidi" w:cstheme="majorBidi"/>
          <w:color w:val="000000" w:themeColor="text1"/>
          <w:sz w:val="24"/>
          <w:szCs w:val="24"/>
        </w:rPr>
        <w:t>–</w:t>
      </w:r>
      <w:r w:rsidR="007C6845" w:rsidRPr="00E24AD3">
        <w:rPr>
          <w:rFonts w:asciiTheme="majorBidi" w:hAnsiTheme="majorBidi" w:cstheme="majorBidi"/>
          <w:color w:val="000000" w:themeColor="text1"/>
          <w:sz w:val="24"/>
          <w:szCs w:val="24"/>
        </w:rPr>
        <w:t>6)</w:t>
      </w:r>
      <w:r w:rsidRPr="00E24AD3">
        <w:rPr>
          <w:rFonts w:asciiTheme="majorBidi" w:hAnsiTheme="majorBidi" w:cstheme="majorBidi"/>
          <w:color w:val="000000" w:themeColor="text1"/>
          <w:sz w:val="24"/>
          <w:szCs w:val="24"/>
        </w:rPr>
        <w:t>, 133.3</w:t>
      </w:r>
      <w:r w:rsidR="007C6845" w:rsidRPr="00E24AD3">
        <w:rPr>
          <w:rFonts w:asciiTheme="majorBidi" w:hAnsiTheme="majorBidi" w:cstheme="majorBidi"/>
          <w:color w:val="000000" w:themeColor="text1"/>
          <w:sz w:val="24"/>
          <w:szCs w:val="24"/>
        </w:rPr>
        <w:t xml:space="preserve"> (C</w:t>
      </w:r>
      <w:r w:rsidR="00610EC8" w:rsidRPr="00E24AD3">
        <w:rPr>
          <w:rFonts w:asciiTheme="majorBidi" w:hAnsiTheme="majorBidi" w:cstheme="majorBidi"/>
          <w:color w:val="000000" w:themeColor="text1"/>
          <w:sz w:val="24"/>
          <w:szCs w:val="24"/>
        </w:rPr>
        <w:t>–</w:t>
      </w:r>
      <w:r w:rsidR="007C6845" w:rsidRPr="00E24AD3">
        <w:rPr>
          <w:rFonts w:asciiTheme="majorBidi" w:hAnsiTheme="majorBidi" w:cstheme="majorBidi"/>
          <w:color w:val="000000" w:themeColor="text1"/>
          <w:sz w:val="24"/>
          <w:szCs w:val="24"/>
        </w:rPr>
        <w:t>8),</w:t>
      </w:r>
      <w:r w:rsidRPr="00E24AD3">
        <w:rPr>
          <w:rFonts w:asciiTheme="majorBidi" w:hAnsiTheme="majorBidi" w:cstheme="majorBidi"/>
          <w:color w:val="000000" w:themeColor="text1"/>
          <w:sz w:val="24"/>
          <w:szCs w:val="24"/>
        </w:rPr>
        <w:t xml:space="preserve"> 142.0</w:t>
      </w:r>
      <w:r w:rsidR="004866D9" w:rsidRPr="00E24AD3">
        <w:rPr>
          <w:rFonts w:asciiTheme="majorBidi" w:hAnsiTheme="majorBidi" w:cstheme="majorBidi"/>
          <w:color w:val="000000" w:themeColor="text1"/>
          <w:sz w:val="24"/>
          <w:szCs w:val="24"/>
        </w:rPr>
        <w:t xml:space="preserve"> (C</w:t>
      </w:r>
      <w:r w:rsidR="00BC37BA" w:rsidRPr="00E24AD3">
        <w:rPr>
          <w:rFonts w:asciiTheme="majorBidi" w:hAnsiTheme="majorBidi" w:cstheme="majorBidi"/>
          <w:color w:val="000000" w:themeColor="text1"/>
          <w:sz w:val="24"/>
          <w:szCs w:val="24"/>
        </w:rPr>
        <w:t>–</w:t>
      </w:r>
      <w:r w:rsidR="004866D9" w:rsidRPr="00E24AD3">
        <w:rPr>
          <w:rFonts w:asciiTheme="majorBidi" w:hAnsiTheme="majorBidi" w:cstheme="majorBidi"/>
          <w:color w:val="000000" w:themeColor="text1"/>
          <w:sz w:val="24"/>
          <w:szCs w:val="24"/>
        </w:rPr>
        <w:t>1`)</w:t>
      </w:r>
      <w:r w:rsidRPr="00E24AD3">
        <w:rPr>
          <w:rFonts w:asciiTheme="majorBidi" w:hAnsiTheme="majorBidi" w:cstheme="majorBidi"/>
          <w:color w:val="000000" w:themeColor="text1"/>
          <w:sz w:val="24"/>
          <w:szCs w:val="24"/>
        </w:rPr>
        <w:t>, 146.5</w:t>
      </w:r>
      <w:r w:rsidR="004866D9" w:rsidRPr="00E24AD3">
        <w:rPr>
          <w:rFonts w:asciiTheme="majorBidi" w:hAnsiTheme="majorBidi" w:cstheme="majorBidi"/>
          <w:color w:val="000000" w:themeColor="text1"/>
          <w:sz w:val="24"/>
          <w:szCs w:val="24"/>
        </w:rPr>
        <w:t xml:space="preserve"> (C</w:t>
      </w:r>
      <w:r w:rsidR="00BC37BA" w:rsidRPr="00E24AD3">
        <w:rPr>
          <w:rFonts w:asciiTheme="majorBidi" w:hAnsiTheme="majorBidi" w:cstheme="majorBidi"/>
          <w:color w:val="000000" w:themeColor="text1"/>
          <w:sz w:val="24"/>
          <w:szCs w:val="24"/>
        </w:rPr>
        <w:t>–</w:t>
      </w:r>
      <w:r w:rsidR="004866D9" w:rsidRPr="00E24AD3">
        <w:rPr>
          <w:rFonts w:asciiTheme="majorBidi" w:hAnsiTheme="majorBidi" w:cstheme="majorBidi"/>
          <w:color w:val="000000" w:themeColor="text1"/>
          <w:sz w:val="24"/>
          <w:szCs w:val="24"/>
        </w:rPr>
        <w:t>5)</w:t>
      </w:r>
      <w:r w:rsidRPr="00E24AD3">
        <w:rPr>
          <w:rFonts w:asciiTheme="majorBidi" w:hAnsiTheme="majorBidi" w:cstheme="majorBidi"/>
          <w:color w:val="000000" w:themeColor="text1"/>
          <w:sz w:val="24"/>
          <w:szCs w:val="24"/>
        </w:rPr>
        <w:t>, 158.1</w:t>
      </w:r>
      <w:r w:rsidR="004866D9" w:rsidRPr="00E24AD3">
        <w:rPr>
          <w:rFonts w:asciiTheme="majorBidi" w:hAnsiTheme="majorBidi" w:cstheme="majorBidi"/>
          <w:color w:val="000000" w:themeColor="text1"/>
          <w:sz w:val="24"/>
          <w:szCs w:val="24"/>
        </w:rPr>
        <w:t xml:space="preserve"> (C</w:t>
      </w:r>
      <w:r w:rsidR="00BC37BA" w:rsidRPr="00E24AD3">
        <w:rPr>
          <w:rFonts w:asciiTheme="majorBidi" w:hAnsiTheme="majorBidi" w:cstheme="majorBidi"/>
          <w:color w:val="000000" w:themeColor="text1"/>
          <w:sz w:val="24"/>
          <w:szCs w:val="24"/>
        </w:rPr>
        <w:t>–</w:t>
      </w:r>
      <w:r w:rsidR="004866D9" w:rsidRPr="00E24AD3">
        <w:rPr>
          <w:rFonts w:asciiTheme="majorBidi" w:hAnsiTheme="majorBidi" w:cstheme="majorBidi"/>
          <w:color w:val="000000" w:themeColor="text1"/>
          <w:sz w:val="24"/>
          <w:szCs w:val="24"/>
        </w:rPr>
        <w:t>9a)</w:t>
      </w:r>
      <w:r w:rsidRPr="00E24AD3">
        <w:rPr>
          <w:rFonts w:asciiTheme="majorBidi" w:hAnsiTheme="majorBidi" w:cstheme="majorBidi"/>
          <w:color w:val="000000" w:themeColor="text1"/>
          <w:sz w:val="24"/>
          <w:szCs w:val="24"/>
        </w:rPr>
        <w:t xml:space="preserve">. </w:t>
      </w:r>
      <w:r w:rsidRPr="00E24AD3">
        <w:rPr>
          <w:rFonts w:asciiTheme="majorBidi" w:hAnsiTheme="majorBidi" w:cstheme="majorBidi"/>
          <w:color w:val="000000" w:themeColor="text1"/>
          <w:sz w:val="24"/>
          <w:szCs w:val="24"/>
          <w:lang w:bidi="ar-EG"/>
        </w:rPr>
        <w:t>MS (EI, m/z):</w:t>
      </w:r>
      <w:r w:rsidRPr="00E24AD3">
        <w:rPr>
          <w:rFonts w:asciiTheme="majorBidi" w:hAnsiTheme="majorBidi" w:cstheme="majorBidi"/>
          <w:color w:val="000000" w:themeColor="text1"/>
          <w:sz w:val="24"/>
          <w:szCs w:val="24"/>
        </w:rPr>
        <w:t xml:space="preserve"> 274 (M</w:t>
      </w:r>
      <w:r w:rsidRPr="00E24AD3">
        <w:rPr>
          <w:rFonts w:asciiTheme="majorBidi" w:hAnsiTheme="majorBidi" w:cstheme="majorBidi"/>
          <w:color w:val="000000" w:themeColor="text1"/>
          <w:sz w:val="24"/>
          <w:szCs w:val="24"/>
          <w:vertAlign w:val="superscript"/>
        </w:rPr>
        <w:t>+</w:t>
      </w:r>
      <w:r w:rsidRPr="00E24AD3">
        <w:rPr>
          <w:rFonts w:asciiTheme="majorBidi" w:hAnsiTheme="majorBidi" w:cstheme="majorBidi"/>
          <w:color w:val="000000" w:themeColor="text1"/>
          <w:sz w:val="24"/>
          <w:szCs w:val="24"/>
        </w:rPr>
        <w:t>, 9%). Anal. calcd. for C</w:t>
      </w:r>
      <w:r w:rsidRPr="00E24AD3">
        <w:rPr>
          <w:rFonts w:asciiTheme="majorBidi" w:hAnsiTheme="majorBidi" w:cstheme="majorBidi"/>
          <w:color w:val="000000" w:themeColor="text1"/>
          <w:sz w:val="24"/>
          <w:szCs w:val="24"/>
          <w:vertAlign w:val="subscript"/>
        </w:rPr>
        <w:t>13</w:t>
      </w:r>
      <w:r w:rsidRPr="00E24AD3">
        <w:rPr>
          <w:rFonts w:asciiTheme="majorBidi" w:hAnsiTheme="majorBidi" w:cstheme="majorBidi"/>
          <w:color w:val="000000" w:themeColor="text1"/>
          <w:sz w:val="24"/>
          <w:szCs w:val="24"/>
        </w:rPr>
        <w:t>H</w:t>
      </w:r>
      <w:r w:rsidRPr="00E24AD3">
        <w:rPr>
          <w:rFonts w:asciiTheme="majorBidi" w:hAnsiTheme="majorBidi" w:cstheme="majorBidi"/>
          <w:color w:val="000000" w:themeColor="text1"/>
          <w:sz w:val="24"/>
          <w:szCs w:val="24"/>
          <w:vertAlign w:val="subscript"/>
        </w:rPr>
        <w:t>11</w:t>
      </w:r>
      <w:r w:rsidRPr="00E24AD3">
        <w:rPr>
          <w:rFonts w:asciiTheme="majorBidi" w:hAnsiTheme="majorBidi" w:cstheme="majorBidi"/>
          <w:color w:val="000000" w:themeColor="text1"/>
          <w:sz w:val="24"/>
          <w:szCs w:val="24"/>
        </w:rPr>
        <w:t>N</w:t>
      </w:r>
      <w:r w:rsidRPr="00E24AD3">
        <w:rPr>
          <w:rFonts w:asciiTheme="majorBidi" w:hAnsiTheme="majorBidi" w:cstheme="majorBidi"/>
          <w:color w:val="000000" w:themeColor="text1"/>
          <w:sz w:val="24"/>
          <w:szCs w:val="24"/>
          <w:vertAlign w:val="subscript"/>
        </w:rPr>
        <w:t>2</w:t>
      </w:r>
      <w:r w:rsidRPr="00E24AD3">
        <w:rPr>
          <w:rFonts w:asciiTheme="majorBidi" w:hAnsiTheme="majorBidi" w:cstheme="majorBidi"/>
          <w:color w:val="000000" w:themeColor="text1"/>
          <w:sz w:val="24"/>
          <w:szCs w:val="24"/>
        </w:rPr>
        <w:t>O</w:t>
      </w:r>
      <w:r w:rsidRPr="00E24AD3">
        <w:rPr>
          <w:rFonts w:asciiTheme="majorBidi" w:hAnsiTheme="majorBidi" w:cstheme="majorBidi"/>
          <w:color w:val="000000" w:themeColor="text1"/>
          <w:sz w:val="24"/>
          <w:szCs w:val="24"/>
          <w:vertAlign w:val="subscript"/>
        </w:rPr>
        <w:t>3</w:t>
      </w:r>
      <w:r w:rsidRPr="00E24AD3">
        <w:rPr>
          <w:rFonts w:asciiTheme="majorBidi" w:hAnsiTheme="majorBidi" w:cstheme="majorBidi"/>
          <w:color w:val="000000" w:themeColor="text1"/>
          <w:sz w:val="24"/>
          <w:szCs w:val="24"/>
        </w:rPr>
        <w:t>P (274.22): C, 56.94; H, 4.04; N, 10.22%. Found: C, 56.65; H, 3.76; N, 9.86%.</w:t>
      </w:r>
    </w:p>
    <w:p w:rsidR="00000B7A" w:rsidRPr="00E24AD3" w:rsidRDefault="00000B7A" w:rsidP="00962215">
      <w:pPr>
        <w:autoSpaceDE w:val="0"/>
        <w:autoSpaceDN w:val="0"/>
        <w:adjustRightInd w:val="0"/>
        <w:spacing w:after="0" w:line="480" w:lineRule="auto"/>
        <w:jc w:val="both"/>
        <w:rPr>
          <w:rFonts w:asciiTheme="majorBidi" w:hAnsiTheme="majorBidi" w:cstheme="majorBidi"/>
          <w:color w:val="000000" w:themeColor="text1"/>
          <w:sz w:val="24"/>
          <w:szCs w:val="24"/>
        </w:rPr>
      </w:pPr>
      <w:r w:rsidRPr="00E24AD3">
        <w:rPr>
          <w:rFonts w:asciiTheme="majorBidi" w:hAnsiTheme="majorBidi" w:cstheme="majorBidi"/>
          <w:b/>
          <w:bCs/>
          <w:i/>
          <w:iCs/>
          <w:color w:val="000000" w:themeColor="text1"/>
          <w:sz w:val="24"/>
          <w:szCs w:val="24"/>
        </w:rPr>
        <w:t>3-Phenyl-2,3-dihydro-1,3,4,2-benzoxadiazaphosphepine 2-oxide</w:t>
      </w:r>
      <w:r w:rsidR="007B0A20" w:rsidRPr="00E24AD3">
        <w:rPr>
          <w:rFonts w:asciiTheme="majorBidi" w:hAnsiTheme="majorBidi" w:cstheme="majorBidi"/>
          <w:b/>
          <w:bCs/>
          <w:color w:val="000000" w:themeColor="text1"/>
          <w:sz w:val="24"/>
          <w:szCs w:val="24"/>
        </w:rPr>
        <w:t xml:space="preserve"> </w:t>
      </w:r>
      <w:r w:rsidRPr="00E24AD3">
        <w:rPr>
          <w:rFonts w:asciiTheme="majorBidi" w:hAnsiTheme="majorBidi" w:cstheme="majorBidi"/>
          <w:color w:val="000000" w:themeColor="text1"/>
          <w:sz w:val="24"/>
          <w:szCs w:val="24"/>
        </w:rPr>
        <w:t>(</w:t>
      </w:r>
      <w:r w:rsidR="00962215" w:rsidRPr="00E24AD3">
        <w:rPr>
          <w:rFonts w:asciiTheme="majorBidi" w:hAnsiTheme="majorBidi" w:cstheme="majorBidi"/>
          <w:b/>
          <w:bCs/>
          <w:color w:val="000000" w:themeColor="text1"/>
          <w:sz w:val="24"/>
          <w:szCs w:val="24"/>
        </w:rPr>
        <w:t>4</w:t>
      </w:r>
      <w:r w:rsidRPr="00E24AD3">
        <w:rPr>
          <w:rFonts w:asciiTheme="majorBidi" w:hAnsiTheme="majorBidi" w:cstheme="majorBidi"/>
          <w:color w:val="000000" w:themeColor="text1"/>
          <w:sz w:val="24"/>
          <w:szCs w:val="24"/>
        </w:rPr>
        <w:t xml:space="preserve">): </w:t>
      </w:r>
      <w:r w:rsidRPr="00E24AD3">
        <w:rPr>
          <w:rFonts w:asciiTheme="majorBidi" w:hAnsiTheme="majorBidi" w:cstheme="majorBidi"/>
          <w:color w:val="000000" w:themeColor="text1"/>
          <w:sz w:val="24"/>
          <w:szCs w:val="24"/>
          <w:lang w:bidi="ar-EG"/>
        </w:rPr>
        <w:t xml:space="preserve">73% </w:t>
      </w:r>
      <w:r w:rsidRPr="00E24AD3">
        <w:rPr>
          <w:rFonts w:asciiTheme="majorBidi" w:hAnsiTheme="majorBidi" w:cstheme="majorBidi"/>
          <w:color w:val="000000" w:themeColor="text1"/>
          <w:sz w:val="24"/>
          <w:szCs w:val="24"/>
        </w:rPr>
        <w:t xml:space="preserve">yield; mp 215−217 </w:t>
      </w:r>
      <w:r w:rsidRPr="00E24AD3">
        <w:rPr>
          <w:rFonts w:asciiTheme="majorBidi" w:hAnsiTheme="majorBidi" w:cstheme="majorBidi"/>
          <w:color w:val="000000" w:themeColor="text1"/>
          <w:sz w:val="24"/>
          <w:szCs w:val="24"/>
          <w:vertAlign w:val="superscript"/>
        </w:rPr>
        <w:t>o</w:t>
      </w:r>
      <w:r w:rsidRPr="00E24AD3">
        <w:rPr>
          <w:rFonts w:asciiTheme="majorBidi" w:hAnsiTheme="majorBidi" w:cstheme="majorBidi"/>
          <w:color w:val="000000" w:themeColor="text1"/>
          <w:sz w:val="24"/>
          <w:szCs w:val="24"/>
        </w:rPr>
        <w:t>C. IR (KBr), (</w:t>
      </w:r>
      <w:r w:rsidRPr="00E24AD3">
        <w:rPr>
          <w:rFonts w:asciiTheme="majorBidi" w:hAnsiTheme="majorBidi" w:cstheme="majorBidi"/>
          <w:color w:val="000000" w:themeColor="text1"/>
          <w:sz w:val="24"/>
          <w:szCs w:val="24"/>
        </w:rPr>
        <w:sym w:font="Symbol" w:char="F06E"/>
      </w:r>
      <w:r w:rsidRPr="00E24AD3">
        <w:rPr>
          <w:rFonts w:asciiTheme="majorBidi" w:hAnsiTheme="majorBidi" w:cstheme="majorBidi"/>
          <w:color w:val="000000" w:themeColor="text1"/>
          <w:sz w:val="24"/>
          <w:szCs w:val="24"/>
          <w:vertAlign w:val="subscript"/>
        </w:rPr>
        <w:t>max</w:t>
      </w:r>
      <w:r w:rsidRPr="00E24AD3">
        <w:rPr>
          <w:rFonts w:asciiTheme="majorBidi" w:hAnsiTheme="majorBidi" w:cstheme="majorBidi"/>
          <w:color w:val="000000" w:themeColor="text1"/>
          <w:sz w:val="24"/>
          <w:szCs w:val="24"/>
        </w:rPr>
        <w:t>, cm</w:t>
      </w:r>
      <w:r w:rsidRPr="00E24AD3">
        <w:rPr>
          <w:rFonts w:asciiTheme="majorBidi" w:hAnsiTheme="majorBidi" w:cstheme="majorBidi"/>
          <w:color w:val="000000" w:themeColor="text1"/>
          <w:sz w:val="24"/>
          <w:szCs w:val="24"/>
          <w:vertAlign w:val="superscript"/>
        </w:rPr>
        <w:t>-1</w:t>
      </w:r>
      <w:r w:rsidRPr="00E24AD3">
        <w:rPr>
          <w:rFonts w:asciiTheme="majorBidi" w:hAnsiTheme="majorBidi" w:cstheme="majorBidi"/>
          <w:color w:val="000000" w:themeColor="text1"/>
          <w:sz w:val="24"/>
          <w:szCs w:val="24"/>
        </w:rPr>
        <w:t>): 3030 (C–H</w:t>
      </w:r>
      <w:r w:rsidRPr="00E24AD3">
        <w:rPr>
          <w:rFonts w:asciiTheme="majorBidi" w:hAnsiTheme="majorBidi" w:cstheme="majorBidi"/>
          <w:color w:val="000000" w:themeColor="text1"/>
          <w:sz w:val="24"/>
          <w:szCs w:val="24"/>
          <w:vertAlign w:val="subscript"/>
        </w:rPr>
        <w:t>arom</w:t>
      </w:r>
      <w:r w:rsidRPr="00E24AD3">
        <w:rPr>
          <w:rFonts w:asciiTheme="majorBidi" w:hAnsiTheme="majorBidi" w:cstheme="majorBidi"/>
          <w:color w:val="000000" w:themeColor="text1"/>
          <w:sz w:val="24"/>
          <w:szCs w:val="24"/>
        </w:rPr>
        <w:t>), 1603 (C=N), 1513 (C=C), 1228 (P=O).</w:t>
      </w:r>
      <w:r w:rsidRPr="00E24AD3">
        <w:rPr>
          <w:rFonts w:asciiTheme="majorBidi" w:hAnsiTheme="majorBidi" w:cstheme="majorBidi"/>
          <w:color w:val="000000" w:themeColor="text1"/>
          <w:sz w:val="24"/>
          <w:szCs w:val="24"/>
          <w:vertAlign w:val="superscript"/>
          <w:lang w:bidi="ar-EG"/>
        </w:rPr>
        <w:t xml:space="preserve"> 1</w:t>
      </w:r>
      <w:r w:rsidRPr="00E24AD3">
        <w:rPr>
          <w:rFonts w:asciiTheme="majorBidi" w:hAnsiTheme="majorBidi" w:cstheme="majorBidi"/>
          <w:color w:val="000000" w:themeColor="text1"/>
          <w:sz w:val="24"/>
          <w:szCs w:val="24"/>
          <w:lang w:bidi="ar-EG"/>
        </w:rPr>
        <w:t>H-NMR (400 MHz, DMSO-d</w:t>
      </w:r>
      <w:r w:rsidRPr="00E24AD3">
        <w:rPr>
          <w:rFonts w:asciiTheme="majorBidi" w:hAnsiTheme="majorBidi" w:cstheme="majorBidi"/>
          <w:i/>
          <w:iCs/>
          <w:color w:val="000000" w:themeColor="text1"/>
          <w:sz w:val="24"/>
          <w:szCs w:val="24"/>
          <w:vertAlign w:val="subscript"/>
          <w:lang w:bidi="ar-EG"/>
        </w:rPr>
        <w:t>6</w:t>
      </w:r>
      <w:r w:rsidRPr="00E24AD3">
        <w:rPr>
          <w:rFonts w:asciiTheme="majorBidi" w:hAnsiTheme="majorBidi" w:cstheme="majorBidi"/>
          <w:color w:val="000000" w:themeColor="text1"/>
          <w:sz w:val="24"/>
          <w:szCs w:val="24"/>
          <w:lang w:bidi="ar-EG"/>
        </w:rPr>
        <w:t>):</w:t>
      </w:r>
      <w:r w:rsidRPr="00E24AD3">
        <w:rPr>
          <w:rFonts w:asciiTheme="majorBidi" w:hAnsiTheme="majorBidi" w:cstheme="majorBidi"/>
          <w:color w:val="000000" w:themeColor="text1"/>
          <w:sz w:val="24"/>
          <w:szCs w:val="24"/>
        </w:rPr>
        <w:t xml:space="preserve"> 7.20 (t, 1H, </w:t>
      </w:r>
      <w:r w:rsidRPr="00E24AD3">
        <w:rPr>
          <w:rFonts w:asciiTheme="majorBidi" w:hAnsiTheme="majorBidi" w:cstheme="majorBidi"/>
          <w:i/>
          <w:iCs/>
          <w:color w:val="000000" w:themeColor="text1"/>
          <w:sz w:val="24"/>
          <w:szCs w:val="24"/>
        </w:rPr>
        <w:t>J</w:t>
      </w:r>
      <w:r w:rsidRPr="00E24AD3">
        <w:rPr>
          <w:rFonts w:asciiTheme="majorBidi" w:hAnsiTheme="majorBidi" w:cstheme="majorBidi"/>
          <w:color w:val="000000" w:themeColor="text1"/>
          <w:sz w:val="24"/>
          <w:szCs w:val="24"/>
        </w:rPr>
        <w:t xml:space="preserve">=7.6 Hz, Ph–H), 7.37 (t, 2H, </w:t>
      </w:r>
      <w:r w:rsidRPr="00E24AD3">
        <w:rPr>
          <w:rFonts w:asciiTheme="majorBidi" w:hAnsiTheme="majorBidi" w:cstheme="majorBidi"/>
          <w:i/>
          <w:iCs/>
          <w:color w:val="000000" w:themeColor="text1"/>
          <w:sz w:val="24"/>
          <w:szCs w:val="24"/>
        </w:rPr>
        <w:t>J</w:t>
      </w:r>
      <w:r w:rsidRPr="00E24AD3">
        <w:rPr>
          <w:rFonts w:asciiTheme="majorBidi" w:hAnsiTheme="majorBidi" w:cstheme="majorBidi"/>
          <w:color w:val="000000" w:themeColor="text1"/>
          <w:sz w:val="24"/>
          <w:szCs w:val="24"/>
        </w:rPr>
        <w:t xml:space="preserve">=8.4 Hz, Ph–H), 7.53 (d, 2H, </w:t>
      </w:r>
      <w:r w:rsidRPr="00E24AD3">
        <w:rPr>
          <w:rFonts w:asciiTheme="majorBidi" w:hAnsiTheme="majorBidi" w:cstheme="majorBidi"/>
          <w:i/>
          <w:iCs/>
          <w:color w:val="000000" w:themeColor="text1"/>
          <w:sz w:val="24"/>
          <w:szCs w:val="24"/>
        </w:rPr>
        <w:t>J</w:t>
      </w:r>
      <w:r w:rsidRPr="00E24AD3">
        <w:rPr>
          <w:rFonts w:asciiTheme="majorBidi" w:hAnsiTheme="majorBidi" w:cstheme="majorBidi"/>
          <w:color w:val="000000" w:themeColor="text1"/>
          <w:sz w:val="24"/>
          <w:szCs w:val="24"/>
        </w:rPr>
        <w:t xml:space="preserve">=7.6 Hz, Ph–H), 7.74 (d, 1H, </w:t>
      </w:r>
      <w:r w:rsidRPr="00E24AD3">
        <w:rPr>
          <w:rFonts w:asciiTheme="majorBidi" w:hAnsiTheme="majorBidi" w:cstheme="majorBidi"/>
          <w:i/>
          <w:iCs/>
          <w:color w:val="000000" w:themeColor="text1"/>
          <w:sz w:val="24"/>
          <w:szCs w:val="24"/>
        </w:rPr>
        <w:t>J</w:t>
      </w:r>
      <w:r w:rsidRPr="00E24AD3">
        <w:rPr>
          <w:rFonts w:asciiTheme="majorBidi" w:hAnsiTheme="majorBidi" w:cstheme="majorBidi"/>
          <w:color w:val="000000" w:themeColor="text1"/>
          <w:sz w:val="24"/>
          <w:szCs w:val="24"/>
        </w:rPr>
        <w:t xml:space="preserve">=667 Hz, P–H), 7.79  (d, 1H, </w:t>
      </w:r>
      <w:r w:rsidRPr="00E24AD3">
        <w:rPr>
          <w:rFonts w:asciiTheme="majorBidi" w:hAnsiTheme="majorBidi" w:cstheme="majorBidi"/>
          <w:i/>
          <w:iCs/>
          <w:color w:val="000000" w:themeColor="text1"/>
          <w:sz w:val="24"/>
          <w:szCs w:val="24"/>
        </w:rPr>
        <w:t>J</w:t>
      </w:r>
      <w:r w:rsidR="00EC23CA" w:rsidRPr="00E24AD3">
        <w:rPr>
          <w:rFonts w:asciiTheme="majorBidi" w:hAnsiTheme="majorBidi" w:cstheme="majorBidi"/>
          <w:color w:val="000000" w:themeColor="text1"/>
          <w:sz w:val="24"/>
          <w:szCs w:val="24"/>
        </w:rPr>
        <w:t>=8.8 Hz, Ph–H), 7.88</w:t>
      </w:r>
      <w:r w:rsidRPr="00E24AD3">
        <w:rPr>
          <w:rFonts w:asciiTheme="majorBidi" w:hAnsiTheme="majorBidi" w:cstheme="majorBidi"/>
          <w:color w:val="000000" w:themeColor="text1"/>
          <w:sz w:val="24"/>
          <w:szCs w:val="24"/>
        </w:rPr>
        <w:t xml:space="preserve"> (d, 1H, </w:t>
      </w:r>
      <w:r w:rsidRPr="00E24AD3">
        <w:rPr>
          <w:rFonts w:asciiTheme="majorBidi" w:hAnsiTheme="majorBidi" w:cstheme="majorBidi"/>
          <w:i/>
          <w:iCs/>
          <w:color w:val="000000" w:themeColor="text1"/>
          <w:sz w:val="24"/>
          <w:szCs w:val="24"/>
        </w:rPr>
        <w:t>J</w:t>
      </w:r>
      <w:r w:rsidRPr="00E24AD3">
        <w:rPr>
          <w:rFonts w:asciiTheme="majorBidi" w:hAnsiTheme="majorBidi" w:cstheme="majorBidi"/>
          <w:color w:val="000000" w:themeColor="text1"/>
          <w:sz w:val="24"/>
          <w:szCs w:val="24"/>
        </w:rPr>
        <w:t xml:space="preserve">=8.0 Hz, Ph–H), 8.03 (d, 1H, </w:t>
      </w:r>
      <w:r w:rsidRPr="00E24AD3">
        <w:rPr>
          <w:rFonts w:asciiTheme="majorBidi" w:hAnsiTheme="majorBidi" w:cstheme="majorBidi"/>
          <w:i/>
          <w:iCs/>
          <w:color w:val="000000" w:themeColor="text1"/>
          <w:sz w:val="24"/>
          <w:szCs w:val="24"/>
        </w:rPr>
        <w:t>J</w:t>
      </w:r>
      <w:r w:rsidRPr="00E24AD3">
        <w:rPr>
          <w:rFonts w:asciiTheme="majorBidi" w:hAnsiTheme="majorBidi" w:cstheme="majorBidi"/>
          <w:color w:val="000000" w:themeColor="text1"/>
          <w:sz w:val="24"/>
          <w:szCs w:val="24"/>
        </w:rPr>
        <w:t xml:space="preserve">=2.8 Hz, Ph-H), 8.24 (d, 1H, </w:t>
      </w:r>
      <w:r w:rsidRPr="00E24AD3">
        <w:rPr>
          <w:rFonts w:asciiTheme="majorBidi" w:hAnsiTheme="majorBidi" w:cstheme="majorBidi"/>
          <w:i/>
          <w:iCs/>
          <w:color w:val="000000" w:themeColor="text1"/>
          <w:sz w:val="24"/>
          <w:szCs w:val="24"/>
        </w:rPr>
        <w:t>J</w:t>
      </w:r>
      <w:r w:rsidRPr="00E24AD3">
        <w:rPr>
          <w:rFonts w:asciiTheme="majorBidi" w:hAnsiTheme="majorBidi" w:cstheme="majorBidi"/>
          <w:color w:val="000000" w:themeColor="text1"/>
          <w:sz w:val="24"/>
          <w:szCs w:val="24"/>
        </w:rPr>
        <w:t>=7.6 Hz, Ph–H), 9.35 (s, 1H, CH=N).</w:t>
      </w:r>
      <w:r w:rsidRPr="00E24AD3">
        <w:rPr>
          <w:rFonts w:asciiTheme="majorBidi" w:hAnsiTheme="majorBidi" w:cstheme="majorBidi"/>
          <w:color w:val="000000" w:themeColor="text1"/>
          <w:sz w:val="24"/>
          <w:szCs w:val="24"/>
          <w:vertAlign w:val="superscript"/>
        </w:rPr>
        <w:t xml:space="preserve"> 31</w:t>
      </w:r>
      <w:r w:rsidRPr="00E24AD3">
        <w:rPr>
          <w:rFonts w:asciiTheme="majorBidi" w:hAnsiTheme="majorBidi" w:cstheme="majorBidi"/>
          <w:color w:val="000000" w:themeColor="text1"/>
          <w:sz w:val="24"/>
          <w:szCs w:val="24"/>
        </w:rPr>
        <w:t>P-NMR (162 MHz, DMSO-</w:t>
      </w:r>
      <w:r w:rsidRPr="00E24AD3">
        <w:rPr>
          <w:rFonts w:asciiTheme="majorBidi" w:hAnsiTheme="majorBidi" w:cstheme="majorBidi"/>
          <w:i/>
          <w:iCs/>
          <w:color w:val="000000" w:themeColor="text1"/>
          <w:sz w:val="24"/>
          <w:szCs w:val="24"/>
        </w:rPr>
        <w:t>d</w:t>
      </w:r>
      <w:r w:rsidRPr="00E24AD3">
        <w:rPr>
          <w:rFonts w:asciiTheme="majorBidi" w:hAnsiTheme="majorBidi" w:cstheme="majorBidi"/>
          <w:color w:val="000000" w:themeColor="text1"/>
          <w:sz w:val="24"/>
          <w:szCs w:val="24"/>
          <w:vertAlign w:val="subscript"/>
        </w:rPr>
        <w:t>6</w:t>
      </w:r>
      <w:r w:rsidRPr="00E24AD3">
        <w:rPr>
          <w:rFonts w:asciiTheme="majorBidi" w:hAnsiTheme="majorBidi" w:cstheme="majorBidi"/>
          <w:color w:val="000000" w:themeColor="text1"/>
          <w:sz w:val="24"/>
          <w:szCs w:val="24"/>
        </w:rPr>
        <w:t>): 7.8 ppm.</w:t>
      </w:r>
      <w:r w:rsidRPr="00E24AD3">
        <w:rPr>
          <w:rFonts w:asciiTheme="majorBidi" w:hAnsiTheme="majorBidi" w:cstheme="majorBidi"/>
          <w:color w:val="000000" w:themeColor="text1"/>
          <w:sz w:val="24"/>
          <w:szCs w:val="24"/>
          <w:lang w:bidi="ar-EG"/>
        </w:rPr>
        <w:t>MS (EI, m/z):</w:t>
      </w:r>
      <w:r w:rsidRPr="00E24AD3">
        <w:rPr>
          <w:rFonts w:asciiTheme="majorBidi" w:hAnsiTheme="majorBidi" w:cstheme="majorBidi"/>
          <w:color w:val="000000" w:themeColor="text1"/>
          <w:sz w:val="24"/>
          <w:szCs w:val="24"/>
        </w:rPr>
        <w:t xml:space="preserve"> 258 (M</w:t>
      </w:r>
      <w:r w:rsidRPr="00E24AD3">
        <w:rPr>
          <w:rFonts w:asciiTheme="majorBidi" w:hAnsiTheme="majorBidi" w:cstheme="majorBidi"/>
          <w:color w:val="000000" w:themeColor="text1"/>
          <w:sz w:val="24"/>
          <w:szCs w:val="24"/>
          <w:vertAlign w:val="superscript"/>
        </w:rPr>
        <w:t>+</w:t>
      </w:r>
      <w:r w:rsidRPr="00E24AD3">
        <w:rPr>
          <w:rFonts w:asciiTheme="majorBidi" w:hAnsiTheme="majorBidi" w:cstheme="majorBidi"/>
          <w:color w:val="000000" w:themeColor="text1"/>
          <w:sz w:val="24"/>
          <w:szCs w:val="24"/>
        </w:rPr>
        <w:t>, 2%). Anal. calcd. for C</w:t>
      </w:r>
      <w:r w:rsidRPr="00E24AD3">
        <w:rPr>
          <w:rFonts w:asciiTheme="majorBidi" w:hAnsiTheme="majorBidi" w:cstheme="majorBidi"/>
          <w:color w:val="000000" w:themeColor="text1"/>
          <w:sz w:val="24"/>
          <w:szCs w:val="24"/>
          <w:vertAlign w:val="subscript"/>
        </w:rPr>
        <w:t>13</w:t>
      </w:r>
      <w:r w:rsidRPr="00E24AD3">
        <w:rPr>
          <w:rFonts w:asciiTheme="majorBidi" w:hAnsiTheme="majorBidi" w:cstheme="majorBidi"/>
          <w:color w:val="000000" w:themeColor="text1"/>
          <w:sz w:val="24"/>
          <w:szCs w:val="24"/>
        </w:rPr>
        <w:t>H</w:t>
      </w:r>
      <w:r w:rsidRPr="00E24AD3">
        <w:rPr>
          <w:rFonts w:asciiTheme="majorBidi" w:hAnsiTheme="majorBidi" w:cstheme="majorBidi"/>
          <w:color w:val="000000" w:themeColor="text1"/>
          <w:sz w:val="24"/>
          <w:szCs w:val="24"/>
          <w:vertAlign w:val="subscript"/>
        </w:rPr>
        <w:t>11</w:t>
      </w:r>
      <w:r w:rsidRPr="00E24AD3">
        <w:rPr>
          <w:rFonts w:asciiTheme="majorBidi" w:hAnsiTheme="majorBidi" w:cstheme="majorBidi"/>
          <w:color w:val="000000" w:themeColor="text1"/>
          <w:sz w:val="24"/>
          <w:szCs w:val="24"/>
        </w:rPr>
        <w:t>N</w:t>
      </w:r>
      <w:r w:rsidRPr="00E24AD3">
        <w:rPr>
          <w:rFonts w:asciiTheme="majorBidi" w:hAnsiTheme="majorBidi" w:cstheme="majorBidi"/>
          <w:color w:val="000000" w:themeColor="text1"/>
          <w:sz w:val="24"/>
          <w:szCs w:val="24"/>
          <w:vertAlign w:val="subscript"/>
        </w:rPr>
        <w:t>2</w:t>
      </w:r>
      <w:r w:rsidRPr="00E24AD3">
        <w:rPr>
          <w:rFonts w:asciiTheme="majorBidi" w:hAnsiTheme="majorBidi" w:cstheme="majorBidi"/>
          <w:color w:val="000000" w:themeColor="text1"/>
          <w:sz w:val="24"/>
          <w:szCs w:val="24"/>
        </w:rPr>
        <w:t>O</w:t>
      </w:r>
      <w:r w:rsidRPr="00E24AD3">
        <w:rPr>
          <w:rFonts w:asciiTheme="majorBidi" w:hAnsiTheme="majorBidi" w:cstheme="majorBidi"/>
          <w:color w:val="000000" w:themeColor="text1"/>
          <w:sz w:val="24"/>
          <w:szCs w:val="24"/>
          <w:vertAlign w:val="subscript"/>
        </w:rPr>
        <w:t>2</w:t>
      </w:r>
      <w:r w:rsidRPr="00E24AD3">
        <w:rPr>
          <w:rFonts w:asciiTheme="majorBidi" w:hAnsiTheme="majorBidi" w:cstheme="majorBidi"/>
          <w:color w:val="000000" w:themeColor="text1"/>
          <w:sz w:val="24"/>
          <w:szCs w:val="24"/>
        </w:rPr>
        <w:t>P (258.22): C, 60.47; H, 4.29; N, 10.85%. Found: C, 60.11; H, 4.03; N, 10.53%.</w:t>
      </w:r>
    </w:p>
    <w:p w:rsidR="007B0A20" w:rsidRPr="00E24AD3" w:rsidRDefault="007B0A20" w:rsidP="007B0A20">
      <w:pPr>
        <w:spacing w:after="0" w:line="480" w:lineRule="auto"/>
        <w:jc w:val="both"/>
        <w:rPr>
          <w:rFonts w:asciiTheme="majorBidi" w:hAnsiTheme="majorBidi" w:cstheme="majorBidi"/>
          <w:b/>
          <w:bCs/>
          <w:color w:val="000000" w:themeColor="text1"/>
          <w:sz w:val="23"/>
          <w:szCs w:val="23"/>
        </w:rPr>
      </w:pPr>
      <w:r w:rsidRPr="00E24AD3">
        <w:rPr>
          <w:rFonts w:asciiTheme="majorBidi" w:hAnsiTheme="majorBidi" w:cstheme="majorBidi"/>
          <w:b/>
          <w:bCs/>
          <w:color w:val="000000" w:themeColor="text1"/>
          <w:sz w:val="24"/>
          <w:szCs w:val="24"/>
        </w:rPr>
        <w:t>Synthesis of 3-phenyl-2-sulfanyl-2-sulfido-2,3-dihydro-1,3,</w:t>
      </w:r>
      <w:r w:rsidRPr="00E24AD3">
        <w:rPr>
          <w:rFonts w:asciiTheme="majorBidi" w:hAnsiTheme="majorBidi" w:cstheme="majorBidi"/>
          <w:b/>
          <w:bCs/>
          <w:color w:val="000000" w:themeColor="text1"/>
          <w:sz w:val="23"/>
          <w:szCs w:val="23"/>
        </w:rPr>
        <w:t>4,2-benzoxadiazaphosphepine</w:t>
      </w:r>
      <w:r w:rsidRPr="00E24AD3">
        <w:rPr>
          <w:rFonts w:asciiTheme="majorBidi" w:hAnsiTheme="majorBidi" w:cstheme="majorBidi"/>
          <w:color w:val="000000" w:themeColor="text1"/>
          <w:sz w:val="23"/>
          <w:szCs w:val="23"/>
        </w:rPr>
        <w:t xml:space="preserve"> (</w:t>
      </w:r>
      <w:r w:rsidRPr="00E24AD3">
        <w:rPr>
          <w:rFonts w:asciiTheme="majorBidi" w:hAnsiTheme="majorBidi" w:cstheme="majorBidi"/>
          <w:b/>
          <w:bCs/>
          <w:color w:val="000000" w:themeColor="text1"/>
          <w:sz w:val="23"/>
          <w:szCs w:val="23"/>
        </w:rPr>
        <w:t>5</w:t>
      </w:r>
      <w:r w:rsidRPr="00E24AD3">
        <w:rPr>
          <w:rFonts w:asciiTheme="majorBidi" w:hAnsiTheme="majorBidi" w:cstheme="majorBidi"/>
          <w:color w:val="000000" w:themeColor="text1"/>
          <w:sz w:val="23"/>
          <w:szCs w:val="23"/>
        </w:rPr>
        <w:t>)</w:t>
      </w:r>
      <w:r w:rsidRPr="00E24AD3">
        <w:rPr>
          <w:rFonts w:asciiTheme="majorBidi" w:hAnsiTheme="majorBidi" w:cstheme="majorBidi"/>
          <w:b/>
          <w:bCs/>
          <w:color w:val="000000" w:themeColor="text1"/>
          <w:sz w:val="23"/>
          <w:szCs w:val="23"/>
        </w:rPr>
        <w:t xml:space="preserve">. </w:t>
      </w:r>
    </w:p>
    <w:p w:rsidR="00000B7A" w:rsidRPr="00E24AD3" w:rsidRDefault="007B0A20" w:rsidP="00BF3BF6">
      <w:pPr>
        <w:spacing w:after="0" w:line="480" w:lineRule="auto"/>
        <w:ind w:firstLine="567"/>
        <w:jc w:val="both"/>
        <w:rPr>
          <w:rFonts w:asciiTheme="majorBidi" w:hAnsiTheme="majorBidi" w:cstheme="majorBidi"/>
          <w:color w:val="000000" w:themeColor="text1"/>
          <w:sz w:val="24"/>
          <w:szCs w:val="24"/>
        </w:rPr>
      </w:pPr>
      <w:r w:rsidRPr="00E24AD3">
        <w:rPr>
          <w:rFonts w:asciiTheme="majorBidi" w:hAnsiTheme="majorBidi" w:cstheme="majorBidi"/>
          <w:color w:val="000000" w:themeColor="text1"/>
          <w:sz w:val="24"/>
          <w:szCs w:val="24"/>
        </w:rPr>
        <w:t xml:space="preserve">A mixture of phosphorus decasulfide (1.11 g, 2.5 mmol) and compound </w:t>
      </w:r>
      <w:r w:rsidRPr="00E24AD3">
        <w:rPr>
          <w:rFonts w:asciiTheme="majorBidi" w:hAnsiTheme="majorBidi" w:cstheme="majorBidi"/>
          <w:b/>
          <w:bCs/>
          <w:color w:val="000000" w:themeColor="text1"/>
          <w:sz w:val="24"/>
          <w:szCs w:val="24"/>
        </w:rPr>
        <w:t>1</w:t>
      </w:r>
      <w:r w:rsidRPr="00E24AD3">
        <w:rPr>
          <w:rFonts w:asciiTheme="majorBidi" w:hAnsiTheme="majorBidi" w:cstheme="majorBidi"/>
          <w:color w:val="000000" w:themeColor="text1"/>
          <w:sz w:val="24"/>
          <w:szCs w:val="24"/>
        </w:rPr>
        <w:t xml:space="preserve"> (0.53 g, 2.5 mmol) in toluene (40 ml), was heated under reflux for 5 hours. The formed solid on heating was filtered off and recrystallized from ethanol to give orange solid in </w:t>
      </w:r>
      <w:r w:rsidR="00000B7A" w:rsidRPr="00E24AD3">
        <w:rPr>
          <w:rFonts w:asciiTheme="majorBidi" w:hAnsiTheme="majorBidi" w:cstheme="majorBidi"/>
          <w:color w:val="000000" w:themeColor="text1"/>
          <w:sz w:val="24"/>
          <w:szCs w:val="24"/>
          <w:lang w:bidi="ar-EG"/>
        </w:rPr>
        <w:t xml:space="preserve">63% </w:t>
      </w:r>
      <w:r w:rsidR="00000B7A" w:rsidRPr="00E24AD3">
        <w:rPr>
          <w:rFonts w:asciiTheme="majorBidi" w:hAnsiTheme="majorBidi" w:cstheme="majorBidi"/>
          <w:color w:val="000000" w:themeColor="text1"/>
          <w:sz w:val="24"/>
          <w:szCs w:val="24"/>
        </w:rPr>
        <w:t xml:space="preserve">yield; mp 95−97 </w:t>
      </w:r>
      <w:r w:rsidR="00000B7A" w:rsidRPr="00E24AD3">
        <w:rPr>
          <w:rFonts w:asciiTheme="majorBidi" w:hAnsiTheme="majorBidi" w:cstheme="majorBidi"/>
          <w:color w:val="000000" w:themeColor="text1"/>
          <w:sz w:val="24"/>
          <w:szCs w:val="24"/>
          <w:vertAlign w:val="superscript"/>
        </w:rPr>
        <w:t>o</w:t>
      </w:r>
      <w:r w:rsidR="00000B7A" w:rsidRPr="00E24AD3">
        <w:rPr>
          <w:rFonts w:asciiTheme="majorBidi" w:hAnsiTheme="majorBidi" w:cstheme="majorBidi"/>
          <w:color w:val="000000" w:themeColor="text1"/>
          <w:sz w:val="24"/>
          <w:szCs w:val="24"/>
        </w:rPr>
        <w:t>C. IR (KBr), (</w:t>
      </w:r>
      <w:r w:rsidR="00000B7A" w:rsidRPr="00E24AD3">
        <w:rPr>
          <w:rFonts w:asciiTheme="majorBidi" w:hAnsiTheme="majorBidi" w:cstheme="majorBidi"/>
          <w:color w:val="000000" w:themeColor="text1"/>
          <w:sz w:val="24"/>
          <w:szCs w:val="24"/>
        </w:rPr>
        <w:sym w:font="Symbol" w:char="F06E"/>
      </w:r>
      <w:r w:rsidR="00000B7A" w:rsidRPr="00E24AD3">
        <w:rPr>
          <w:rFonts w:asciiTheme="majorBidi" w:hAnsiTheme="majorBidi" w:cstheme="majorBidi"/>
          <w:color w:val="000000" w:themeColor="text1"/>
          <w:sz w:val="24"/>
          <w:szCs w:val="24"/>
          <w:vertAlign w:val="subscript"/>
        </w:rPr>
        <w:t>max</w:t>
      </w:r>
      <w:r w:rsidR="00000B7A" w:rsidRPr="00E24AD3">
        <w:rPr>
          <w:rFonts w:asciiTheme="majorBidi" w:hAnsiTheme="majorBidi" w:cstheme="majorBidi"/>
          <w:color w:val="000000" w:themeColor="text1"/>
          <w:sz w:val="24"/>
          <w:szCs w:val="24"/>
        </w:rPr>
        <w:t>, cm</w:t>
      </w:r>
      <w:r w:rsidR="00000B7A" w:rsidRPr="00E24AD3">
        <w:rPr>
          <w:rFonts w:asciiTheme="majorBidi" w:hAnsiTheme="majorBidi" w:cstheme="majorBidi"/>
          <w:color w:val="000000" w:themeColor="text1"/>
          <w:sz w:val="24"/>
          <w:szCs w:val="24"/>
          <w:vertAlign w:val="superscript"/>
        </w:rPr>
        <w:t>-1</w:t>
      </w:r>
      <w:r w:rsidR="00000B7A" w:rsidRPr="00E24AD3">
        <w:rPr>
          <w:rFonts w:asciiTheme="majorBidi" w:hAnsiTheme="majorBidi" w:cstheme="majorBidi"/>
          <w:color w:val="000000" w:themeColor="text1"/>
          <w:sz w:val="24"/>
          <w:szCs w:val="24"/>
        </w:rPr>
        <w:t>): 3058 (C–H</w:t>
      </w:r>
      <w:r w:rsidR="00000B7A" w:rsidRPr="00E24AD3">
        <w:rPr>
          <w:rFonts w:asciiTheme="majorBidi" w:hAnsiTheme="majorBidi" w:cstheme="majorBidi"/>
          <w:color w:val="000000" w:themeColor="text1"/>
          <w:sz w:val="24"/>
          <w:szCs w:val="24"/>
          <w:vertAlign w:val="subscript"/>
        </w:rPr>
        <w:t>arom</w:t>
      </w:r>
      <w:r w:rsidR="00000B7A" w:rsidRPr="00E24AD3">
        <w:rPr>
          <w:rFonts w:asciiTheme="majorBidi" w:hAnsiTheme="majorBidi" w:cstheme="majorBidi"/>
          <w:color w:val="000000" w:themeColor="text1"/>
          <w:sz w:val="24"/>
          <w:szCs w:val="24"/>
        </w:rPr>
        <w:t>), 2610 (SH), 1600 (C=N), 1544, 1503 (C=C), 1059 (O–C), 691 (P=S).</w:t>
      </w:r>
      <w:r w:rsidR="00000B7A" w:rsidRPr="00E24AD3">
        <w:rPr>
          <w:rFonts w:asciiTheme="majorBidi" w:hAnsiTheme="majorBidi" w:cstheme="majorBidi"/>
          <w:color w:val="000000" w:themeColor="text1"/>
          <w:sz w:val="24"/>
          <w:szCs w:val="24"/>
          <w:vertAlign w:val="superscript"/>
          <w:lang w:bidi="ar-EG"/>
        </w:rPr>
        <w:t xml:space="preserve"> 1</w:t>
      </w:r>
      <w:r w:rsidR="00000B7A" w:rsidRPr="00E24AD3">
        <w:rPr>
          <w:rFonts w:asciiTheme="majorBidi" w:hAnsiTheme="majorBidi" w:cstheme="majorBidi"/>
          <w:color w:val="000000" w:themeColor="text1"/>
          <w:sz w:val="24"/>
          <w:szCs w:val="24"/>
          <w:lang w:bidi="ar-EG"/>
        </w:rPr>
        <w:t>H-NMR (400 MHz, DMSO-d</w:t>
      </w:r>
      <w:r w:rsidR="00000B7A" w:rsidRPr="00E24AD3">
        <w:rPr>
          <w:rFonts w:asciiTheme="majorBidi" w:hAnsiTheme="majorBidi" w:cstheme="majorBidi"/>
          <w:i/>
          <w:iCs/>
          <w:color w:val="000000" w:themeColor="text1"/>
          <w:sz w:val="24"/>
          <w:szCs w:val="24"/>
          <w:vertAlign w:val="subscript"/>
          <w:lang w:bidi="ar-EG"/>
        </w:rPr>
        <w:t>6</w:t>
      </w:r>
      <w:r w:rsidR="00000B7A" w:rsidRPr="00E24AD3">
        <w:rPr>
          <w:rFonts w:asciiTheme="majorBidi" w:hAnsiTheme="majorBidi" w:cstheme="majorBidi"/>
          <w:color w:val="000000" w:themeColor="text1"/>
          <w:sz w:val="24"/>
          <w:szCs w:val="24"/>
          <w:lang w:bidi="ar-EG"/>
        </w:rPr>
        <w:t>):</w:t>
      </w:r>
      <w:r w:rsidR="00000B7A" w:rsidRPr="00E24AD3">
        <w:rPr>
          <w:rFonts w:asciiTheme="majorBidi" w:hAnsiTheme="majorBidi" w:cstheme="majorBidi"/>
          <w:color w:val="000000" w:themeColor="text1"/>
          <w:sz w:val="24"/>
          <w:szCs w:val="24"/>
        </w:rPr>
        <w:t xml:space="preserve"> 3.33 (br, 1H, SH exchangeable with D</w:t>
      </w:r>
      <w:r w:rsidR="00000B7A" w:rsidRPr="00E24AD3">
        <w:rPr>
          <w:rFonts w:asciiTheme="majorBidi" w:hAnsiTheme="majorBidi" w:cstheme="majorBidi"/>
          <w:color w:val="000000" w:themeColor="text1"/>
          <w:sz w:val="24"/>
          <w:szCs w:val="24"/>
          <w:vertAlign w:val="subscript"/>
        </w:rPr>
        <w:t>2</w:t>
      </w:r>
      <w:r w:rsidR="00000B7A" w:rsidRPr="00E24AD3">
        <w:rPr>
          <w:rFonts w:asciiTheme="majorBidi" w:hAnsiTheme="majorBidi" w:cstheme="majorBidi"/>
          <w:color w:val="000000" w:themeColor="text1"/>
          <w:sz w:val="24"/>
          <w:szCs w:val="24"/>
        </w:rPr>
        <w:t xml:space="preserve">O), </w:t>
      </w:r>
      <w:r w:rsidR="00E83090" w:rsidRPr="00E24AD3">
        <w:rPr>
          <w:rFonts w:asciiTheme="majorBidi" w:hAnsiTheme="majorBidi" w:cstheme="majorBidi"/>
          <w:color w:val="000000" w:themeColor="text1"/>
          <w:sz w:val="24"/>
          <w:szCs w:val="24"/>
        </w:rPr>
        <w:t xml:space="preserve">        </w:t>
      </w:r>
      <w:r w:rsidR="00000B7A" w:rsidRPr="00E24AD3">
        <w:rPr>
          <w:rFonts w:asciiTheme="majorBidi" w:hAnsiTheme="majorBidi" w:cstheme="majorBidi"/>
          <w:color w:val="000000" w:themeColor="text1"/>
          <w:sz w:val="24"/>
          <w:szCs w:val="24"/>
        </w:rPr>
        <w:lastRenderedPageBreak/>
        <w:t xml:space="preserve">6.66–6.89 (m, 1H, Ph–H), 7.16–8.00 (m, 8H, Ph–H), 8.95 (s, 1H, CH=N). </w:t>
      </w:r>
      <w:r w:rsidR="00000B7A" w:rsidRPr="00E24AD3">
        <w:rPr>
          <w:rFonts w:asciiTheme="majorBidi" w:hAnsiTheme="majorBidi" w:cstheme="majorBidi"/>
          <w:color w:val="000000" w:themeColor="text1"/>
          <w:sz w:val="24"/>
          <w:szCs w:val="24"/>
          <w:lang w:bidi="ar-EG"/>
        </w:rPr>
        <w:t>MS (EI, m/z):</w:t>
      </w:r>
      <w:r w:rsidR="00000B7A" w:rsidRPr="00E24AD3">
        <w:rPr>
          <w:rFonts w:asciiTheme="majorBidi" w:hAnsiTheme="majorBidi" w:cstheme="majorBidi"/>
          <w:color w:val="000000" w:themeColor="text1"/>
          <w:sz w:val="24"/>
          <w:szCs w:val="24"/>
        </w:rPr>
        <w:t xml:space="preserve"> 306 (M</w:t>
      </w:r>
      <w:r w:rsidR="00000B7A" w:rsidRPr="00E24AD3">
        <w:rPr>
          <w:rFonts w:asciiTheme="majorBidi" w:hAnsiTheme="majorBidi" w:cstheme="majorBidi"/>
          <w:color w:val="000000" w:themeColor="text1"/>
          <w:sz w:val="24"/>
          <w:szCs w:val="24"/>
          <w:vertAlign w:val="superscript"/>
        </w:rPr>
        <w:t xml:space="preserve">+, </w:t>
      </w:r>
      <w:r w:rsidR="00000B7A" w:rsidRPr="00E24AD3">
        <w:rPr>
          <w:rFonts w:asciiTheme="majorBidi" w:hAnsiTheme="majorBidi" w:cstheme="majorBidi"/>
          <w:color w:val="000000" w:themeColor="text1"/>
          <w:sz w:val="24"/>
          <w:szCs w:val="24"/>
        </w:rPr>
        <w:t>69%). Anal. calcd. for C</w:t>
      </w:r>
      <w:r w:rsidR="00000B7A" w:rsidRPr="00E24AD3">
        <w:rPr>
          <w:rFonts w:asciiTheme="majorBidi" w:hAnsiTheme="majorBidi" w:cstheme="majorBidi"/>
          <w:color w:val="000000" w:themeColor="text1"/>
          <w:sz w:val="24"/>
          <w:szCs w:val="24"/>
          <w:vertAlign w:val="subscript"/>
        </w:rPr>
        <w:t>13</w:t>
      </w:r>
      <w:r w:rsidR="00000B7A" w:rsidRPr="00E24AD3">
        <w:rPr>
          <w:rFonts w:asciiTheme="majorBidi" w:hAnsiTheme="majorBidi" w:cstheme="majorBidi"/>
          <w:color w:val="000000" w:themeColor="text1"/>
          <w:sz w:val="24"/>
          <w:szCs w:val="24"/>
        </w:rPr>
        <w:t>H</w:t>
      </w:r>
      <w:r w:rsidR="00000B7A" w:rsidRPr="00E24AD3">
        <w:rPr>
          <w:rFonts w:asciiTheme="majorBidi" w:hAnsiTheme="majorBidi" w:cstheme="majorBidi"/>
          <w:color w:val="000000" w:themeColor="text1"/>
          <w:sz w:val="24"/>
          <w:szCs w:val="24"/>
          <w:vertAlign w:val="subscript"/>
        </w:rPr>
        <w:t>11</w:t>
      </w:r>
      <w:r w:rsidR="00000B7A" w:rsidRPr="00E24AD3">
        <w:rPr>
          <w:rFonts w:asciiTheme="majorBidi" w:hAnsiTheme="majorBidi" w:cstheme="majorBidi"/>
          <w:color w:val="000000" w:themeColor="text1"/>
          <w:sz w:val="24"/>
          <w:szCs w:val="24"/>
        </w:rPr>
        <w:t>N</w:t>
      </w:r>
      <w:r w:rsidR="00000B7A" w:rsidRPr="00E24AD3">
        <w:rPr>
          <w:rFonts w:asciiTheme="majorBidi" w:hAnsiTheme="majorBidi" w:cstheme="majorBidi"/>
          <w:color w:val="000000" w:themeColor="text1"/>
          <w:sz w:val="24"/>
          <w:szCs w:val="24"/>
          <w:vertAlign w:val="subscript"/>
        </w:rPr>
        <w:t>2</w:t>
      </w:r>
      <w:r w:rsidR="00000B7A" w:rsidRPr="00E24AD3">
        <w:rPr>
          <w:rFonts w:asciiTheme="majorBidi" w:hAnsiTheme="majorBidi" w:cstheme="majorBidi"/>
          <w:color w:val="000000" w:themeColor="text1"/>
          <w:sz w:val="24"/>
          <w:szCs w:val="24"/>
        </w:rPr>
        <w:t>OPS</w:t>
      </w:r>
      <w:r w:rsidR="00000B7A" w:rsidRPr="00E24AD3">
        <w:rPr>
          <w:rFonts w:asciiTheme="majorBidi" w:hAnsiTheme="majorBidi" w:cstheme="majorBidi"/>
          <w:color w:val="000000" w:themeColor="text1"/>
          <w:sz w:val="24"/>
          <w:szCs w:val="24"/>
          <w:vertAlign w:val="subscript"/>
        </w:rPr>
        <w:t>2</w:t>
      </w:r>
      <w:r w:rsidR="00000B7A" w:rsidRPr="00E24AD3">
        <w:rPr>
          <w:rFonts w:asciiTheme="majorBidi" w:hAnsiTheme="majorBidi" w:cstheme="majorBidi"/>
          <w:color w:val="000000" w:themeColor="text1"/>
          <w:sz w:val="24"/>
          <w:szCs w:val="24"/>
        </w:rPr>
        <w:t xml:space="preserve"> (306.35): C, 50.97; H, 3.62; N, 9.14; S, 20.93%. Found: C, 50.72; H, 3.11; N, 8.95; S, 20.59%.</w:t>
      </w:r>
    </w:p>
    <w:p w:rsidR="00C944D6" w:rsidRPr="00E24AD3" w:rsidRDefault="00C944D6" w:rsidP="00C944D6">
      <w:pPr>
        <w:spacing w:after="0" w:line="480" w:lineRule="auto"/>
        <w:jc w:val="both"/>
        <w:rPr>
          <w:rFonts w:asciiTheme="majorBidi" w:hAnsiTheme="majorBidi" w:cstheme="majorBidi"/>
          <w:color w:val="000000" w:themeColor="text1"/>
          <w:sz w:val="24"/>
          <w:szCs w:val="24"/>
        </w:rPr>
      </w:pPr>
      <w:r w:rsidRPr="00E24AD3">
        <w:rPr>
          <w:rFonts w:asciiTheme="majorBidi" w:hAnsiTheme="majorBidi" w:cstheme="majorBidi"/>
          <w:b/>
          <w:bCs/>
          <w:color w:val="000000" w:themeColor="text1"/>
          <w:sz w:val="24"/>
          <w:szCs w:val="24"/>
        </w:rPr>
        <w:t xml:space="preserve">Synthesis of 2-ethoxy-3-phenyl-2-sulfido-2,3-dihydro-1,3,4,2-benzoxadiazaphosphepine </w:t>
      </w:r>
      <w:r w:rsidRPr="00E24AD3">
        <w:rPr>
          <w:rFonts w:asciiTheme="majorBidi" w:hAnsiTheme="majorBidi" w:cstheme="majorBidi"/>
          <w:color w:val="000000" w:themeColor="text1"/>
          <w:sz w:val="24"/>
          <w:szCs w:val="24"/>
        </w:rPr>
        <w:t>(</w:t>
      </w:r>
      <w:r w:rsidRPr="00E24AD3">
        <w:rPr>
          <w:rFonts w:asciiTheme="majorBidi" w:hAnsiTheme="majorBidi" w:cstheme="majorBidi"/>
          <w:b/>
          <w:bCs/>
          <w:color w:val="000000" w:themeColor="text1"/>
          <w:sz w:val="24"/>
          <w:szCs w:val="24"/>
        </w:rPr>
        <w:t>6</w:t>
      </w:r>
      <w:r w:rsidRPr="00E24AD3">
        <w:rPr>
          <w:rFonts w:asciiTheme="majorBidi" w:hAnsiTheme="majorBidi" w:cstheme="majorBidi"/>
          <w:color w:val="000000" w:themeColor="text1"/>
          <w:sz w:val="24"/>
          <w:szCs w:val="24"/>
        </w:rPr>
        <w:t xml:space="preserve">). </w:t>
      </w:r>
    </w:p>
    <w:p w:rsidR="00000B7A" w:rsidRPr="00E24AD3" w:rsidRDefault="00C944D6" w:rsidP="00813033">
      <w:pPr>
        <w:spacing w:after="0" w:line="480" w:lineRule="auto"/>
        <w:ind w:firstLine="567"/>
        <w:jc w:val="both"/>
        <w:rPr>
          <w:rFonts w:asciiTheme="majorBidi" w:hAnsiTheme="majorBidi" w:cstheme="majorBidi"/>
          <w:color w:val="000000" w:themeColor="text1"/>
          <w:sz w:val="24"/>
          <w:szCs w:val="24"/>
        </w:rPr>
      </w:pPr>
      <w:r w:rsidRPr="00E24AD3">
        <w:rPr>
          <w:rFonts w:asciiTheme="majorBidi" w:hAnsiTheme="majorBidi" w:cstheme="majorBidi"/>
          <w:color w:val="000000" w:themeColor="text1"/>
          <w:sz w:val="24"/>
          <w:szCs w:val="24"/>
        </w:rPr>
        <w:t xml:space="preserve">A solution of phosphorus decasulfide (2.22 g, 5 mmol) in ethanol (30 ml) was heated under reflux for 1 hour to give </w:t>
      </w:r>
      <w:r w:rsidRPr="00E24AD3">
        <w:rPr>
          <w:rFonts w:asciiTheme="majorBidi" w:hAnsiTheme="majorBidi" w:cstheme="majorBidi"/>
          <w:i/>
          <w:iCs/>
          <w:color w:val="000000" w:themeColor="text1"/>
          <w:sz w:val="24"/>
          <w:szCs w:val="24"/>
        </w:rPr>
        <w:t>O,O</w:t>
      </w:r>
      <w:r w:rsidRPr="00E24AD3">
        <w:rPr>
          <w:rFonts w:asciiTheme="majorBidi" w:hAnsiTheme="majorBidi" w:cstheme="majorBidi"/>
          <w:color w:val="000000" w:themeColor="text1"/>
          <w:sz w:val="24"/>
          <w:szCs w:val="24"/>
        </w:rPr>
        <w:t xml:space="preserve">-diethyldithiophosphoric acid in </w:t>
      </w:r>
      <w:r w:rsidRPr="00E24AD3">
        <w:rPr>
          <w:rFonts w:asciiTheme="majorBidi" w:hAnsiTheme="majorBidi" w:cstheme="majorBidi"/>
          <w:i/>
          <w:iCs/>
          <w:color w:val="000000" w:themeColor="text1"/>
          <w:sz w:val="24"/>
          <w:szCs w:val="24"/>
        </w:rPr>
        <w:t>situ</w:t>
      </w:r>
      <w:r w:rsidRPr="00E24AD3">
        <w:rPr>
          <w:rFonts w:asciiTheme="majorBidi" w:hAnsiTheme="majorBidi" w:cstheme="majorBidi"/>
          <w:color w:val="000000" w:themeColor="text1"/>
          <w:sz w:val="24"/>
          <w:szCs w:val="24"/>
        </w:rPr>
        <w:t xml:space="preserve">. Compound </w:t>
      </w:r>
      <w:r w:rsidRPr="00E24AD3">
        <w:rPr>
          <w:rFonts w:asciiTheme="majorBidi" w:hAnsiTheme="majorBidi" w:cstheme="majorBidi"/>
          <w:b/>
          <w:bCs/>
          <w:color w:val="000000" w:themeColor="text1"/>
          <w:sz w:val="24"/>
          <w:szCs w:val="24"/>
        </w:rPr>
        <w:t>1</w:t>
      </w:r>
      <w:r w:rsidRPr="00E24AD3">
        <w:rPr>
          <w:rFonts w:asciiTheme="majorBidi" w:hAnsiTheme="majorBidi" w:cstheme="majorBidi"/>
          <w:color w:val="000000" w:themeColor="text1"/>
          <w:sz w:val="24"/>
          <w:szCs w:val="24"/>
        </w:rPr>
        <w:t xml:space="preserve"> (0.53 g, 2.5 mmol) was added to the previous ethanolic solution. The mixture was heated under reflux for 8 hours. The reaction mixture was concentrated into its half volume and left to cool. The formed solid after adding some water, was filtered off and recrystallized from diluted ethanol to give </w:t>
      </w:r>
      <w:r w:rsidRPr="00E24AD3">
        <w:rPr>
          <w:rFonts w:asciiTheme="majorBidi" w:hAnsiTheme="majorBidi" w:cstheme="majorBidi"/>
          <w:color w:val="000000" w:themeColor="text1"/>
          <w:sz w:val="24"/>
          <w:szCs w:val="24"/>
          <w:lang w:bidi="ar-EG"/>
        </w:rPr>
        <w:t>yellow solid</w:t>
      </w:r>
      <w:r w:rsidRPr="00E24AD3">
        <w:rPr>
          <w:rFonts w:asciiTheme="majorBidi" w:hAnsiTheme="majorBidi" w:cstheme="majorBidi"/>
          <w:color w:val="000000" w:themeColor="text1"/>
          <w:sz w:val="24"/>
          <w:szCs w:val="24"/>
        </w:rPr>
        <w:t xml:space="preserve"> in </w:t>
      </w:r>
      <w:r w:rsidR="00000B7A" w:rsidRPr="00E24AD3">
        <w:rPr>
          <w:rFonts w:asciiTheme="majorBidi" w:hAnsiTheme="majorBidi" w:cstheme="majorBidi"/>
          <w:color w:val="000000" w:themeColor="text1"/>
          <w:sz w:val="24"/>
          <w:szCs w:val="24"/>
          <w:lang w:bidi="ar-EG"/>
        </w:rPr>
        <w:t xml:space="preserve">55% </w:t>
      </w:r>
      <w:r w:rsidR="00000B7A" w:rsidRPr="00E24AD3">
        <w:rPr>
          <w:rFonts w:asciiTheme="majorBidi" w:hAnsiTheme="majorBidi" w:cstheme="majorBidi"/>
          <w:color w:val="000000" w:themeColor="text1"/>
          <w:sz w:val="24"/>
          <w:szCs w:val="24"/>
        </w:rPr>
        <w:t xml:space="preserve">yield; mp 178−180 </w:t>
      </w:r>
      <w:r w:rsidR="00000B7A" w:rsidRPr="00E24AD3">
        <w:rPr>
          <w:rFonts w:asciiTheme="majorBidi" w:hAnsiTheme="majorBidi" w:cstheme="majorBidi"/>
          <w:color w:val="000000" w:themeColor="text1"/>
          <w:sz w:val="24"/>
          <w:szCs w:val="24"/>
          <w:vertAlign w:val="superscript"/>
        </w:rPr>
        <w:t>o</w:t>
      </w:r>
      <w:r w:rsidR="00000B7A" w:rsidRPr="00E24AD3">
        <w:rPr>
          <w:rFonts w:asciiTheme="majorBidi" w:hAnsiTheme="majorBidi" w:cstheme="majorBidi"/>
          <w:color w:val="000000" w:themeColor="text1"/>
          <w:sz w:val="24"/>
          <w:szCs w:val="24"/>
        </w:rPr>
        <w:t>C. IR (KBr), (</w:t>
      </w:r>
      <w:r w:rsidR="00000B7A" w:rsidRPr="00E24AD3">
        <w:rPr>
          <w:rFonts w:asciiTheme="majorBidi" w:hAnsiTheme="majorBidi" w:cstheme="majorBidi"/>
          <w:color w:val="000000" w:themeColor="text1"/>
          <w:sz w:val="24"/>
          <w:szCs w:val="24"/>
        </w:rPr>
        <w:sym w:font="Symbol" w:char="F06E"/>
      </w:r>
      <w:r w:rsidR="00000B7A" w:rsidRPr="00E24AD3">
        <w:rPr>
          <w:rFonts w:asciiTheme="majorBidi" w:hAnsiTheme="majorBidi" w:cstheme="majorBidi"/>
          <w:color w:val="000000" w:themeColor="text1"/>
          <w:sz w:val="24"/>
          <w:szCs w:val="24"/>
          <w:vertAlign w:val="subscript"/>
        </w:rPr>
        <w:t>max</w:t>
      </w:r>
      <w:r w:rsidR="00000B7A" w:rsidRPr="00E24AD3">
        <w:rPr>
          <w:rFonts w:asciiTheme="majorBidi" w:hAnsiTheme="majorBidi" w:cstheme="majorBidi"/>
          <w:color w:val="000000" w:themeColor="text1"/>
          <w:sz w:val="24"/>
          <w:szCs w:val="24"/>
        </w:rPr>
        <w:t>, cm</w:t>
      </w:r>
      <w:r w:rsidR="00000B7A" w:rsidRPr="00E24AD3">
        <w:rPr>
          <w:rFonts w:asciiTheme="majorBidi" w:hAnsiTheme="majorBidi" w:cstheme="majorBidi"/>
          <w:color w:val="000000" w:themeColor="text1"/>
          <w:sz w:val="24"/>
          <w:szCs w:val="24"/>
          <w:vertAlign w:val="superscript"/>
        </w:rPr>
        <w:t>-1</w:t>
      </w:r>
      <w:r w:rsidR="00000B7A" w:rsidRPr="00E24AD3">
        <w:rPr>
          <w:rFonts w:asciiTheme="majorBidi" w:hAnsiTheme="majorBidi" w:cstheme="majorBidi"/>
          <w:color w:val="000000" w:themeColor="text1"/>
          <w:sz w:val="24"/>
          <w:szCs w:val="24"/>
        </w:rPr>
        <w:t>): 3030</w:t>
      </w:r>
      <w:r w:rsidR="00BC7332" w:rsidRPr="00E24AD3">
        <w:rPr>
          <w:rFonts w:asciiTheme="majorBidi" w:hAnsiTheme="majorBidi" w:cstheme="majorBidi"/>
          <w:color w:val="000000" w:themeColor="text1"/>
          <w:sz w:val="24"/>
          <w:szCs w:val="24"/>
        </w:rPr>
        <w:t xml:space="preserve"> </w:t>
      </w:r>
      <w:r w:rsidR="00000B7A" w:rsidRPr="00E24AD3">
        <w:rPr>
          <w:rFonts w:asciiTheme="majorBidi" w:hAnsiTheme="majorBidi" w:cstheme="majorBidi"/>
          <w:color w:val="000000" w:themeColor="text1"/>
          <w:sz w:val="24"/>
          <w:szCs w:val="24"/>
        </w:rPr>
        <w:t>(C–H</w:t>
      </w:r>
      <w:r w:rsidR="00000B7A" w:rsidRPr="00E24AD3">
        <w:rPr>
          <w:rFonts w:asciiTheme="majorBidi" w:hAnsiTheme="majorBidi" w:cstheme="majorBidi"/>
          <w:color w:val="000000" w:themeColor="text1"/>
          <w:sz w:val="24"/>
          <w:szCs w:val="24"/>
          <w:vertAlign w:val="subscript"/>
        </w:rPr>
        <w:t>arom</w:t>
      </w:r>
      <w:r w:rsidR="00000B7A" w:rsidRPr="00E24AD3">
        <w:rPr>
          <w:rFonts w:asciiTheme="majorBidi" w:hAnsiTheme="majorBidi" w:cstheme="majorBidi"/>
          <w:color w:val="000000" w:themeColor="text1"/>
          <w:sz w:val="24"/>
          <w:szCs w:val="24"/>
        </w:rPr>
        <w:t>), 2927</w:t>
      </w:r>
      <w:r w:rsidR="00264278" w:rsidRPr="00E24AD3">
        <w:rPr>
          <w:rFonts w:asciiTheme="majorBidi" w:hAnsiTheme="majorBidi" w:cstheme="majorBidi"/>
          <w:color w:val="000000" w:themeColor="text1"/>
          <w:sz w:val="24"/>
          <w:szCs w:val="24"/>
        </w:rPr>
        <w:t xml:space="preserve">        </w:t>
      </w:r>
      <w:r w:rsidR="00000B7A" w:rsidRPr="00E24AD3">
        <w:rPr>
          <w:rFonts w:asciiTheme="majorBidi" w:hAnsiTheme="majorBidi" w:cstheme="majorBidi"/>
          <w:color w:val="000000" w:themeColor="text1"/>
          <w:sz w:val="24"/>
          <w:szCs w:val="24"/>
        </w:rPr>
        <w:t>(C–H</w:t>
      </w:r>
      <w:r w:rsidR="00000B7A" w:rsidRPr="00E24AD3">
        <w:rPr>
          <w:rFonts w:asciiTheme="majorBidi" w:hAnsiTheme="majorBidi" w:cstheme="majorBidi"/>
          <w:color w:val="000000" w:themeColor="text1"/>
          <w:sz w:val="24"/>
          <w:szCs w:val="24"/>
          <w:vertAlign w:val="subscript"/>
        </w:rPr>
        <w:t>aliph</w:t>
      </w:r>
      <w:r w:rsidR="00000B7A" w:rsidRPr="00E24AD3">
        <w:rPr>
          <w:rFonts w:asciiTheme="majorBidi" w:hAnsiTheme="majorBidi" w:cstheme="majorBidi"/>
          <w:color w:val="000000" w:themeColor="text1"/>
          <w:sz w:val="24"/>
          <w:szCs w:val="24"/>
        </w:rPr>
        <w:t>), 1602 (C=N), 1565 (C=C), 1067 (P–O–C), 693 (P=S).</w:t>
      </w:r>
      <w:r w:rsidR="00000B7A" w:rsidRPr="00E24AD3">
        <w:rPr>
          <w:rFonts w:asciiTheme="majorBidi" w:hAnsiTheme="majorBidi" w:cstheme="majorBidi"/>
          <w:color w:val="000000" w:themeColor="text1"/>
          <w:sz w:val="24"/>
          <w:szCs w:val="24"/>
          <w:vertAlign w:val="superscript"/>
          <w:lang w:bidi="ar-EG"/>
        </w:rPr>
        <w:t xml:space="preserve"> 1</w:t>
      </w:r>
      <w:r w:rsidR="00000B7A" w:rsidRPr="00E24AD3">
        <w:rPr>
          <w:rFonts w:asciiTheme="majorBidi" w:hAnsiTheme="majorBidi" w:cstheme="majorBidi"/>
          <w:color w:val="000000" w:themeColor="text1"/>
          <w:sz w:val="24"/>
          <w:szCs w:val="24"/>
          <w:lang w:bidi="ar-EG"/>
        </w:rPr>
        <w:t>H-NMR (400 MHz, DMSO-d</w:t>
      </w:r>
      <w:r w:rsidR="00000B7A" w:rsidRPr="00E24AD3">
        <w:rPr>
          <w:rFonts w:asciiTheme="majorBidi" w:hAnsiTheme="majorBidi" w:cstheme="majorBidi"/>
          <w:i/>
          <w:iCs/>
          <w:color w:val="000000" w:themeColor="text1"/>
          <w:sz w:val="24"/>
          <w:szCs w:val="24"/>
          <w:vertAlign w:val="subscript"/>
          <w:lang w:bidi="ar-EG"/>
        </w:rPr>
        <w:t>6</w:t>
      </w:r>
      <w:r w:rsidR="00000B7A" w:rsidRPr="00E24AD3">
        <w:rPr>
          <w:rFonts w:asciiTheme="majorBidi" w:hAnsiTheme="majorBidi" w:cstheme="majorBidi"/>
          <w:color w:val="000000" w:themeColor="text1"/>
          <w:sz w:val="24"/>
          <w:szCs w:val="24"/>
          <w:lang w:bidi="ar-EG"/>
        </w:rPr>
        <w:t>):</w:t>
      </w:r>
      <w:r w:rsidR="00000B7A" w:rsidRPr="00E24AD3">
        <w:rPr>
          <w:rFonts w:asciiTheme="majorBidi" w:hAnsiTheme="majorBidi" w:cstheme="majorBidi"/>
          <w:color w:val="000000" w:themeColor="text1"/>
          <w:sz w:val="24"/>
          <w:szCs w:val="24"/>
        </w:rPr>
        <w:t xml:space="preserve"> 1.03 (t, 3H, </w:t>
      </w:r>
      <w:r w:rsidR="00000B7A" w:rsidRPr="00E24AD3">
        <w:rPr>
          <w:rFonts w:asciiTheme="majorBidi" w:hAnsiTheme="majorBidi" w:cstheme="majorBidi"/>
          <w:i/>
          <w:iCs/>
          <w:color w:val="000000" w:themeColor="text1"/>
          <w:sz w:val="24"/>
          <w:szCs w:val="24"/>
        </w:rPr>
        <w:t>J</w:t>
      </w:r>
      <w:r w:rsidR="00000B7A" w:rsidRPr="00E24AD3">
        <w:rPr>
          <w:rFonts w:asciiTheme="majorBidi" w:hAnsiTheme="majorBidi" w:cstheme="majorBidi"/>
          <w:color w:val="000000" w:themeColor="text1"/>
          <w:sz w:val="24"/>
          <w:szCs w:val="24"/>
        </w:rPr>
        <w:t>=6.8 Hz, CH</w:t>
      </w:r>
      <w:r w:rsidR="00000B7A" w:rsidRPr="00E24AD3">
        <w:rPr>
          <w:rFonts w:asciiTheme="majorBidi" w:hAnsiTheme="majorBidi" w:cstheme="majorBidi"/>
          <w:color w:val="000000" w:themeColor="text1"/>
          <w:sz w:val="24"/>
          <w:szCs w:val="24"/>
          <w:vertAlign w:val="subscript"/>
        </w:rPr>
        <w:t>3</w:t>
      </w:r>
      <w:r w:rsidR="00000B7A" w:rsidRPr="00E24AD3">
        <w:rPr>
          <w:rFonts w:asciiTheme="majorBidi" w:hAnsiTheme="majorBidi" w:cstheme="majorBidi"/>
          <w:color w:val="000000" w:themeColor="text1"/>
          <w:sz w:val="24"/>
          <w:szCs w:val="24"/>
        </w:rPr>
        <w:t xml:space="preserve">), 4.01 (q, 2H, </w:t>
      </w:r>
      <w:r w:rsidR="00000B7A" w:rsidRPr="00E24AD3">
        <w:rPr>
          <w:rFonts w:asciiTheme="majorBidi" w:hAnsiTheme="majorBidi" w:cstheme="majorBidi"/>
          <w:i/>
          <w:iCs/>
          <w:color w:val="000000" w:themeColor="text1"/>
          <w:sz w:val="24"/>
          <w:szCs w:val="24"/>
        </w:rPr>
        <w:t>J</w:t>
      </w:r>
      <w:r w:rsidR="00000B7A" w:rsidRPr="00E24AD3">
        <w:rPr>
          <w:rFonts w:asciiTheme="majorBidi" w:hAnsiTheme="majorBidi" w:cstheme="majorBidi"/>
          <w:color w:val="000000" w:themeColor="text1"/>
          <w:sz w:val="24"/>
          <w:szCs w:val="24"/>
        </w:rPr>
        <w:t>=6.8 Hz, OCH</w:t>
      </w:r>
      <w:r w:rsidR="00000B7A" w:rsidRPr="00E24AD3">
        <w:rPr>
          <w:rFonts w:asciiTheme="majorBidi" w:hAnsiTheme="majorBidi" w:cstheme="majorBidi"/>
          <w:color w:val="000000" w:themeColor="text1"/>
          <w:sz w:val="24"/>
          <w:szCs w:val="24"/>
          <w:vertAlign w:val="subscript"/>
        </w:rPr>
        <w:t>2</w:t>
      </w:r>
      <w:r w:rsidR="00000B7A" w:rsidRPr="00E24AD3">
        <w:rPr>
          <w:rFonts w:asciiTheme="majorBidi" w:hAnsiTheme="majorBidi" w:cstheme="majorBidi"/>
          <w:color w:val="000000" w:themeColor="text1"/>
          <w:sz w:val="24"/>
          <w:szCs w:val="24"/>
        </w:rPr>
        <w:t xml:space="preserve">), 7.35–7.41(m, 3H, Ph–H), </w:t>
      </w:r>
      <w:r w:rsidR="0004784B" w:rsidRPr="00E24AD3">
        <w:rPr>
          <w:rFonts w:asciiTheme="majorBidi" w:hAnsiTheme="majorBidi" w:cstheme="majorBidi"/>
          <w:color w:val="000000" w:themeColor="text1"/>
          <w:sz w:val="24"/>
          <w:szCs w:val="24"/>
        </w:rPr>
        <w:t xml:space="preserve">   </w:t>
      </w:r>
      <w:r w:rsidR="00000B7A" w:rsidRPr="00E24AD3">
        <w:rPr>
          <w:rFonts w:asciiTheme="majorBidi" w:hAnsiTheme="majorBidi" w:cstheme="majorBidi"/>
          <w:color w:val="000000" w:themeColor="text1"/>
          <w:sz w:val="24"/>
          <w:szCs w:val="24"/>
        </w:rPr>
        <w:t xml:space="preserve">7.49–7.55 (m, 4H, Ph–H), 7.79 (t, 1H, </w:t>
      </w:r>
      <w:r w:rsidR="00000B7A" w:rsidRPr="00E24AD3">
        <w:rPr>
          <w:rFonts w:asciiTheme="majorBidi" w:hAnsiTheme="majorBidi" w:cstheme="majorBidi"/>
          <w:i/>
          <w:iCs/>
          <w:color w:val="000000" w:themeColor="text1"/>
          <w:sz w:val="24"/>
          <w:szCs w:val="24"/>
        </w:rPr>
        <w:t>J</w:t>
      </w:r>
      <w:r w:rsidR="00000B7A" w:rsidRPr="00E24AD3">
        <w:rPr>
          <w:rFonts w:asciiTheme="majorBidi" w:hAnsiTheme="majorBidi" w:cstheme="majorBidi"/>
          <w:color w:val="000000" w:themeColor="text1"/>
          <w:sz w:val="24"/>
          <w:szCs w:val="24"/>
        </w:rPr>
        <w:t xml:space="preserve">=7.2 Hz, Ph–H), 7.97 (d, 1H, </w:t>
      </w:r>
      <w:r w:rsidR="00000B7A" w:rsidRPr="00E24AD3">
        <w:rPr>
          <w:rFonts w:asciiTheme="majorBidi" w:hAnsiTheme="majorBidi" w:cstheme="majorBidi"/>
          <w:i/>
          <w:iCs/>
          <w:color w:val="000000" w:themeColor="text1"/>
          <w:sz w:val="24"/>
          <w:szCs w:val="24"/>
        </w:rPr>
        <w:t>J</w:t>
      </w:r>
      <w:r w:rsidR="00000B7A" w:rsidRPr="00E24AD3">
        <w:rPr>
          <w:rFonts w:asciiTheme="majorBidi" w:hAnsiTheme="majorBidi" w:cstheme="majorBidi"/>
          <w:color w:val="000000" w:themeColor="text1"/>
          <w:sz w:val="24"/>
          <w:szCs w:val="24"/>
        </w:rPr>
        <w:t>=8.0 Hz, Ph–H), 9.62 (s, 1H, CH=N).</w:t>
      </w:r>
      <w:r w:rsidR="00000B7A" w:rsidRPr="00E24AD3">
        <w:rPr>
          <w:rFonts w:asciiTheme="majorBidi" w:hAnsiTheme="majorBidi" w:cstheme="majorBidi"/>
          <w:color w:val="000000" w:themeColor="text1"/>
          <w:sz w:val="24"/>
          <w:szCs w:val="24"/>
          <w:vertAlign w:val="superscript"/>
        </w:rPr>
        <w:t>13</w:t>
      </w:r>
      <w:r w:rsidR="00000B7A" w:rsidRPr="00E24AD3">
        <w:rPr>
          <w:rFonts w:asciiTheme="majorBidi" w:hAnsiTheme="majorBidi" w:cstheme="majorBidi"/>
          <w:color w:val="000000" w:themeColor="text1"/>
          <w:sz w:val="24"/>
          <w:szCs w:val="24"/>
        </w:rPr>
        <w:t>C-NMR (100 MHz, DMSO-</w:t>
      </w:r>
      <w:r w:rsidR="00000B7A" w:rsidRPr="00E24AD3">
        <w:rPr>
          <w:rFonts w:asciiTheme="majorBidi" w:hAnsiTheme="majorBidi" w:cstheme="majorBidi"/>
          <w:i/>
          <w:iCs/>
          <w:color w:val="000000" w:themeColor="text1"/>
          <w:sz w:val="24"/>
          <w:szCs w:val="24"/>
        </w:rPr>
        <w:t>d</w:t>
      </w:r>
      <w:r w:rsidR="00000B7A" w:rsidRPr="00E24AD3">
        <w:rPr>
          <w:rFonts w:asciiTheme="majorBidi" w:hAnsiTheme="majorBidi" w:cstheme="majorBidi"/>
          <w:color w:val="000000" w:themeColor="text1"/>
          <w:sz w:val="24"/>
          <w:szCs w:val="24"/>
          <w:vertAlign w:val="subscript"/>
        </w:rPr>
        <w:t>6</w:t>
      </w:r>
      <w:r w:rsidR="00000B7A" w:rsidRPr="00E24AD3">
        <w:rPr>
          <w:rFonts w:asciiTheme="majorBidi" w:hAnsiTheme="majorBidi" w:cstheme="majorBidi"/>
          <w:color w:val="000000" w:themeColor="text1"/>
          <w:sz w:val="24"/>
          <w:szCs w:val="24"/>
        </w:rPr>
        <w:t>): 14.3 (CH</w:t>
      </w:r>
      <w:r w:rsidR="00000B7A" w:rsidRPr="00E24AD3">
        <w:rPr>
          <w:rFonts w:asciiTheme="majorBidi" w:hAnsiTheme="majorBidi" w:cstheme="majorBidi"/>
          <w:color w:val="000000" w:themeColor="text1"/>
          <w:sz w:val="24"/>
          <w:szCs w:val="24"/>
          <w:vertAlign w:val="subscript"/>
        </w:rPr>
        <w:t>3</w:t>
      </w:r>
      <w:r w:rsidR="00000B7A" w:rsidRPr="00E24AD3">
        <w:rPr>
          <w:rFonts w:asciiTheme="majorBidi" w:hAnsiTheme="majorBidi" w:cstheme="majorBidi"/>
          <w:color w:val="000000" w:themeColor="text1"/>
          <w:sz w:val="24"/>
          <w:szCs w:val="24"/>
        </w:rPr>
        <w:t>), 59.6 (CH</w:t>
      </w:r>
      <w:r w:rsidR="00000B7A" w:rsidRPr="00E24AD3">
        <w:rPr>
          <w:rFonts w:asciiTheme="majorBidi" w:hAnsiTheme="majorBidi" w:cstheme="majorBidi"/>
          <w:color w:val="000000" w:themeColor="text1"/>
          <w:sz w:val="24"/>
          <w:szCs w:val="24"/>
          <w:vertAlign w:val="subscript"/>
        </w:rPr>
        <w:t>2</w:t>
      </w:r>
      <w:r w:rsidR="00000B7A" w:rsidRPr="00E24AD3">
        <w:rPr>
          <w:rFonts w:asciiTheme="majorBidi" w:hAnsiTheme="majorBidi" w:cstheme="majorBidi"/>
          <w:color w:val="000000" w:themeColor="text1"/>
          <w:sz w:val="24"/>
          <w:szCs w:val="24"/>
        </w:rPr>
        <w:t>), 115.1</w:t>
      </w:r>
      <w:r w:rsidR="00870592" w:rsidRPr="00E24AD3">
        <w:rPr>
          <w:rFonts w:asciiTheme="majorBidi" w:hAnsiTheme="majorBidi" w:cstheme="majorBidi"/>
          <w:color w:val="000000" w:themeColor="text1"/>
          <w:sz w:val="24"/>
          <w:szCs w:val="24"/>
        </w:rPr>
        <w:t xml:space="preserve"> (C</w:t>
      </w:r>
      <w:r w:rsidR="00813033" w:rsidRPr="00E24AD3">
        <w:rPr>
          <w:rFonts w:asciiTheme="majorBidi" w:hAnsiTheme="majorBidi" w:cstheme="majorBidi"/>
          <w:color w:val="000000" w:themeColor="text1"/>
          <w:sz w:val="24"/>
          <w:szCs w:val="24"/>
        </w:rPr>
        <w:t>–</w:t>
      </w:r>
      <w:r w:rsidR="00870592" w:rsidRPr="00E24AD3">
        <w:rPr>
          <w:rFonts w:asciiTheme="majorBidi" w:hAnsiTheme="majorBidi" w:cstheme="majorBidi"/>
          <w:color w:val="000000" w:themeColor="text1"/>
          <w:sz w:val="24"/>
          <w:szCs w:val="24"/>
        </w:rPr>
        <w:t>2`,6`)</w:t>
      </w:r>
      <w:r w:rsidR="00000B7A" w:rsidRPr="00E24AD3">
        <w:rPr>
          <w:rFonts w:asciiTheme="majorBidi" w:hAnsiTheme="majorBidi" w:cstheme="majorBidi"/>
          <w:color w:val="000000" w:themeColor="text1"/>
          <w:sz w:val="24"/>
          <w:szCs w:val="24"/>
        </w:rPr>
        <w:t>, 116.7</w:t>
      </w:r>
      <w:r w:rsidR="00870592" w:rsidRPr="00E24AD3">
        <w:rPr>
          <w:rFonts w:asciiTheme="majorBidi" w:hAnsiTheme="majorBidi" w:cstheme="majorBidi"/>
          <w:color w:val="000000" w:themeColor="text1"/>
          <w:sz w:val="24"/>
          <w:szCs w:val="24"/>
        </w:rPr>
        <w:t xml:space="preserve"> (C</w:t>
      </w:r>
      <w:r w:rsidR="00813033" w:rsidRPr="00E24AD3">
        <w:rPr>
          <w:rFonts w:asciiTheme="majorBidi" w:hAnsiTheme="majorBidi" w:cstheme="majorBidi"/>
          <w:color w:val="000000" w:themeColor="text1"/>
          <w:sz w:val="24"/>
          <w:szCs w:val="24"/>
        </w:rPr>
        <w:t>–</w:t>
      </w:r>
      <w:r w:rsidR="00870592" w:rsidRPr="00E24AD3">
        <w:rPr>
          <w:rFonts w:asciiTheme="majorBidi" w:hAnsiTheme="majorBidi" w:cstheme="majorBidi"/>
          <w:color w:val="000000" w:themeColor="text1"/>
          <w:sz w:val="24"/>
          <w:szCs w:val="24"/>
        </w:rPr>
        <w:t>9)</w:t>
      </w:r>
      <w:r w:rsidR="00000B7A" w:rsidRPr="00E24AD3">
        <w:rPr>
          <w:rFonts w:asciiTheme="majorBidi" w:hAnsiTheme="majorBidi" w:cstheme="majorBidi"/>
          <w:color w:val="000000" w:themeColor="text1"/>
          <w:sz w:val="24"/>
          <w:szCs w:val="24"/>
        </w:rPr>
        <w:t>, 118.8</w:t>
      </w:r>
      <w:r w:rsidR="00870592" w:rsidRPr="00E24AD3">
        <w:rPr>
          <w:rFonts w:asciiTheme="majorBidi" w:hAnsiTheme="majorBidi" w:cstheme="majorBidi"/>
          <w:color w:val="000000" w:themeColor="text1"/>
          <w:sz w:val="24"/>
          <w:szCs w:val="24"/>
        </w:rPr>
        <w:t xml:space="preserve"> (C</w:t>
      </w:r>
      <w:r w:rsidR="00813033" w:rsidRPr="00E24AD3">
        <w:rPr>
          <w:rFonts w:asciiTheme="majorBidi" w:hAnsiTheme="majorBidi" w:cstheme="majorBidi"/>
          <w:color w:val="000000" w:themeColor="text1"/>
          <w:sz w:val="24"/>
          <w:szCs w:val="24"/>
        </w:rPr>
        <w:t>–</w:t>
      </w:r>
      <w:r w:rsidR="00870592" w:rsidRPr="00E24AD3">
        <w:rPr>
          <w:rFonts w:asciiTheme="majorBidi" w:hAnsiTheme="majorBidi" w:cstheme="majorBidi"/>
          <w:color w:val="000000" w:themeColor="text1"/>
          <w:sz w:val="24"/>
          <w:szCs w:val="24"/>
        </w:rPr>
        <w:t>5a)</w:t>
      </w:r>
      <w:r w:rsidR="00000B7A" w:rsidRPr="00E24AD3">
        <w:rPr>
          <w:rFonts w:asciiTheme="majorBidi" w:hAnsiTheme="majorBidi" w:cstheme="majorBidi"/>
          <w:color w:val="000000" w:themeColor="text1"/>
          <w:sz w:val="24"/>
          <w:szCs w:val="24"/>
        </w:rPr>
        <w:t>, 120.1</w:t>
      </w:r>
      <w:r w:rsidR="008D195F" w:rsidRPr="00E24AD3">
        <w:rPr>
          <w:rFonts w:asciiTheme="majorBidi" w:hAnsiTheme="majorBidi" w:cstheme="majorBidi"/>
          <w:color w:val="000000" w:themeColor="text1"/>
          <w:sz w:val="24"/>
          <w:szCs w:val="24"/>
        </w:rPr>
        <w:t xml:space="preserve"> (C</w:t>
      </w:r>
      <w:r w:rsidR="00813033" w:rsidRPr="00E24AD3">
        <w:rPr>
          <w:rFonts w:asciiTheme="majorBidi" w:hAnsiTheme="majorBidi" w:cstheme="majorBidi"/>
          <w:color w:val="000000" w:themeColor="text1"/>
          <w:sz w:val="24"/>
          <w:szCs w:val="24"/>
        </w:rPr>
        <w:t>–</w:t>
      </w:r>
      <w:r w:rsidR="008D195F" w:rsidRPr="00E24AD3">
        <w:rPr>
          <w:rFonts w:asciiTheme="majorBidi" w:hAnsiTheme="majorBidi" w:cstheme="majorBidi"/>
          <w:color w:val="000000" w:themeColor="text1"/>
          <w:sz w:val="24"/>
          <w:szCs w:val="24"/>
        </w:rPr>
        <w:t>4`)</w:t>
      </w:r>
      <w:r w:rsidR="00000B7A" w:rsidRPr="00E24AD3">
        <w:rPr>
          <w:rFonts w:asciiTheme="majorBidi" w:hAnsiTheme="majorBidi" w:cstheme="majorBidi"/>
          <w:color w:val="000000" w:themeColor="text1"/>
          <w:sz w:val="24"/>
          <w:szCs w:val="24"/>
        </w:rPr>
        <w:t>, 122.3</w:t>
      </w:r>
      <w:r w:rsidR="008D195F" w:rsidRPr="00E24AD3">
        <w:rPr>
          <w:rFonts w:asciiTheme="majorBidi" w:hAnsiTheme="majorBidi" w:cstheme="majorBidi"/>
          <w:color w:val="000000" w:themeColor="text1"/>
          <w:sz w:val="24"/>
          <w:szCs w:val="24"/>
        </w:rPr>
        <w:t xml:space="preserve"> (C</w:t>
      </w:r>
      <w:r w:rsidR="00813033" w:rsidRPr="00E24AD3">
        <w:rPr>
          <w:rFonts w:asciiTheme="majorBidi" w:hAnsiTheme="majorBidi" w:cstheme="majorBidi"/>
          <w:color w:val="000000" w:themeColor="text1"/>
          <w:sz w:val="24"/>
          <w:szCs w:val="24"/>
        </w:rPr>
        <w:t>–</w:t>
      </w:r>
      <w:r w:rsidR="008D195F" w:rsidRPr="00E24AD3">
        <w:rPr>
          <w:rFonts w:asciiTheme="majorBidi" w:hAnsiTheme="majorBidi" w:cstheme="majorBidi"/>
          <w:color w:val="000000" w:themeColor="text1"/>
          <w:sz w:val="24"/>
          <w:szCs w:val="24"/>
        </w:rPr>
        <w:t>7)</w:t>
      </w:r>
      <w:r w:rsidR="00000B7A" w:rsidRPr="00E24AD3">
        <w:rPr>
          <w:rFonts w:asciiTheme="majorBidi" w:hAnsiTheme="majorBidi" w:cstheme="majorBidi"/>
          <w:color w:val="000000" w:themeColor="text1"/>
          <w:sz w:val="24"/>
          <w:szCs w:val="24"/>
        </w:rPr>
        <w:t>, 129.6</w:t>
      </w:r>
      <w:r w:rsidR="00CF0030" w:rsidRPr="00E24AD3">
        <w:rPr>
          <w:rFonts w:asciiTheme="majorBidi" w:hAnsiTheme="majorBidi" w:cstheme="majorBidi"/>
          <w:color w:val="000000" w:themeColor="text1"/>
          <w:sz w:val="24"/>
          <w:szCs w:val="24"/>
        </w:rPr>
        <w:t xml:space="preserve"> (C</w:t>
      </w:r>
      <w:r w:rsidR="00813033" w:rsidRPr="00E24AD3">
        <w:rPr>
          <w:rFonts w:asciiTheme="majorBidi" w:hAnsiTheme="majorBidi" w:cstheme="majorBidi"/>
          <w:color w:val="000000" w:themeColor="text1"/>
          <w:sz w:val="24"/>
          <w:szCs w:val="24"/>
        </w:rPr>
        <w:t>–</w:t>
      </w:r>
      <w:r w:rsidR="00CF0030" w:rsidRPr="00E24AD3">
        <w:rPr>
          <w:rFonts w:asciiTheme="majorBidi" w:hAnsiTheme="majorBidi" w:cstheme="majorBidi"/>
          <w:color w:val="000000" w:themeColor="text1"/>
          <w:sz w:val="24"/>
          <w:szCs w:val="24"/>
        </w:rPr>
        <w:t>3`,5`)</w:t>
      </w:r>
      <w:r w:rsidR="00000B7A" w:rsidRPr="00E24AD3">
        <w:rPr>
          <w:rFonts w:asciiTheme="majorBidi" w:hAnsiTheme="majorBidi" w:cstheme="majorBidi"/>
          <w:color w:val="000000" w:themeColor="text1"/>
          <w:sz w:val="24"/>
          <w:szCs w:val="24"/>
        </w:rPr>
        <w:t>, 130.8</w:t>
      </w:r>
      <w:r w:rsidR="00CF0030" w:rsidRPr="00E24AD3">
        <w:rPr>
          <w:rFonts w:asciiTheme="majorBidi" w:hAnsiTheme="majorBidi" w:cstheme="majorBidi"/>
          <w:color w:val="000000" w:themeColor="text1"/>
          <w:sz w:val="24"/>
          <w:szCs w:val="24"/>
        </w:rPr>
        <w:t xml:space="preserve"> (C</w:t>
      </w:r>
      <w:r w:rsidR="00813033" w:rsidRPr="00E24AD3">
        <w:rPr>
          <w:rFonts w:asciiTheme="majorBidi" w:hAnsiTheme="majorBidi" w:cstheme="majorBidi"/>
          <w:color w:val="000000" w:themeColor="text1"/>
          <w:sz w:val="24"/>
          <w:szCs w:val="24"/>
        </w:rPr>
        <w:t>–</w:t>
      </w:r>
      <w:r w:rsidR="00CF0030" w:rsidRPr="00E24AD3">
        <w:rPr>
          <w:rFonts w:asciiTheme="majorBidi" w:hAnsiTheme="majorBidi" w:cstheme="majorBidi"/>
          <w:color w:val="000000" w:themeColor="text1"/>
          <w:sz w:val="24"/>
          <w:szCs w:val="24"/>
        </w:rPr>
        <w:t>6)</w:t>
      </w:r>
      <w:r w:rsidR="00000B7A" w:rsidRPr="00E24AD3">
        <w:rPr>
          <w:rFonts w:asciiTheme="majorBidi" w:hAnsiTheme="majorBidi" w:cstheme="majorBidi"/>
          <w:color w:val="000000" w:themeColor="text1"/>
          <w:sz w:val="24"/>
          <w:szCs w:val="24"/>
        </w:rPr>
        <w:t>, 138.5</w:t>
      </w:r>
      <w:r w:rsidR="00CF0030" w:rsidRPr="00E24AD3">
        <w:rPr>
          <w:rFonts w:asciiTheme="majorBidi" w:hAnsiTheme="majorBidi" w:cstheme="majorBidi"/>
          <w:color w:val="000000" w:themeColor="text1"/>
          <w:sz w:val="24"/>
          <w:szCs w:val="24"/>
        </w:rPr>
        <w:t xml:space="preserve"> (C</w:t>
      </w:r>
      <w:r w:rsidR="00813033" w:rsidRPr="00E24AD3">
        <w:rPr>
          <w:rFonts w:asciiTheme="majorBidi" w:hAnsiTheme="majorBidi" w:cstheme="majorBidi"/>
          <w:color w:val="000000" w:themeColor="text1"/>
          <w:sz w:val="24"/>
          <w:szCs w:val="24"/>
        </w:rPr>
        <w:t>–</w:t>
      </w:r>
      <w:r w:rsidR="00CF0030" w:rsidRPr="00E24AD3">
        <w:rPr>
          <w:rFonts w:asciiTheme="majorBidi" w:hAnsiTheme="majorBidi" w:cstheme="majorBidi"/>
          <w:color w:val="000000" w:themeColor="text1"/>
          <w:sz w:val="24"/>
          <w:szCs w:val="24"/>
        </w:rPr>
        <w:t>8)</w:t>
      </w:r>
      <w:r w:rsidR="00000B7A" w:rsidRPr="00E24AD3">
        <w:rPr>
          <w:rFonts w:asciiTheme="majorBidi" w:hAnsiTheme="majorBidi" w:cstheme="majorBidi"/>
          <w:color w:val="000000" w:themeColor="text1"/>
          <w:sz w:val="24"/>
          <w:szCs w:val="24"/>
        </w:rPr>
        <w:t>, 141.5</w:t>
      </w:r>
      <w:r w:rsidR="00CF0030" w:rsidRPr="00E24AD3">
        <w:rPr>
          <w:rFonts w:asciiTheme="majorBidi" w:hAnsiTheme="majorBidi" w:cstheme="majorBidi"/>
          <w:color w:val="000000" w:themeColor="text1"/>
          <w:sz w:val="24"/>
          <w:szCs w:val="24"/>
        </w:rPr>
        <w:t xml:space="preserve"> (C</w:t>
      </w:r>
      <w:r w:rsidR="00813033" w:rsidRPr="00E24AD3">
        <w:rPr>
          <w:rFonts w:asciiTheme="majorBidi" w:hAnsiTheme="majorBidi" w:cstheme="majorBidi"/>
          <w:color w:val="000000" w:themeColor="text1"/>
          <w:sz w:val="24"/>
          <w:szCs w:val="24"/>
        </w:rPr>
        <w:t>–</w:t>
      </w:r>
      <w:r w:rsidR="00CF0030" w:rsidRPr="00E24AD3">
        <w:rPr>
          <w:rFonts w:asciiTheme="majorBidi" w:hAnsiTheme="majorBidi" w:cstheme="majorBidi"/>
          <w:color w:val="000000" w:themeColor="text1"/>
          <w:sz w:val="24"/>
          <w:szCs w:val="24"/>
        </w:rPr>
        <w:t>1`)</w:t>
      </w:r>
      <w:r w:rsidR="00000B7A" w:rsidRPr="00E24AD3">
        <w:rPr>
          <w:rFonts w:asciiTheme="majorBidi" w:hAnsiTheme="majorBidi" w:cstheme="majorBidi"/>
          <w:color w:val="000000" w:themeColor="text1"/>
          <w:sz w:val="24"/>
          <w:szCs w:val="24"/>
        </w:rPr>
        <w:t>, 145.9</w:t>
      </w:r>
      <w:r w:rsidR="00CF0030" w:rsidRPr="00E24AD3">
        <w:rPr>
          <w:rFonts w:asciiTheme="majorBidi" w:hAnsiTheme="majorBidi" w:cstheme="majorBidi"/>
          <w:color w:val="000000" w:themeColor="text1"/>
          <w:sz w:val="24"/>
          <w:szCs w:val="24"/>
        </w:rPr>
        <w:t xml:space="preserve"> (C</w:t>
      </w:r>
      <w:r w:rsidR="00813033" w:rsidRPr="00E24AD3">
        <w:rPr>
          <w:rFonts w:asciiTheme="majorBidi" w:hAnsiTheme="majorBidi" w:cstheme="majorBidi"/>
          <w:color w:val="000000" w:themeColor="text1"/>
          <w:sz w:val="24"/>
          <w:szCs w:val="24"/>
        </w:rPr>
        <w:t>–</w:t>
      </w:r>
      <w:r w:rsidR="00CF0030" w:rsidRPr="00E24AD3">
        <w:rPr>
          <w:rFonts w:asciiTheme="majorBidi" w:hAnsiTheme="majorBidi" w:cstheme="majorBidi"/>
          <w:color w:val="000000" w:themeColor="text1"/>
          <w:sz w:val="24"/>
          <w:szCs w:val="24"/>
        </w:rPr>
        <w:t>5)</w:t>
      </w:r>
      <w:r w:rsidR="00000B7A" w:rsidRPr="00E24AD3">
        <w:rPr>
          <w:rFonts w:asciiTheme="majorBidi" w:hAnsiTheme="majorBidi" w:cstheme="majorBidi"/>
          <w:color w:val="000000" w:themeColor="text1"/>
          <w:sz w:val="24"/>
          <w:szCs w:val="24"/>
        </w:rPr>
        <w:t>, 160.4</w:t>
      </w:r>
      <w:r w:rsidR="005513CC" w:rsidRPr="00E24AD3">
        <w:rPr>
          <w:rFonts w:asciiTheme="majorBidi" w:hAnsiTheme="majorBidi" w:cstheme="majorBidi"/>
          <w:color w:val="000000" w:themeColor="text1"/>
          <w:sz w:val="24"/>
          <w:szCs w:val="24"/>
        </w:rPr>
        <w:t xml:space="preserve"> (C</w:t>
      </w:r>
      <w:r w:rsidR="00813033" w:rsidRPr="00E24AD3">
        <w:rPr>
          <w:rFonts w:asciiTheme="majorBidi" w:hAnsiTheme="majorBidi" w:cstheme="majorBidi"/>
          <w:color w:val="000000" w:themeColor="text1"/>
          <w:sz w:val="24"/>
          <w:szCs w:val="24"/>
        </w:rPr>
        <w:t>–</w:t>
      </w:r>
      <w:r w:rsidR="005513CC" w:rsidRPr="00E24AD3">
        <w:rPr>
          <w:rFonts w:asciiTheme="majorBidi" w:hAnsiTheme="majorBidi" w:cstheme="majorBidi"/>
          <w:color w:val="000000" w:themeColor="text1"/>
          <w:sz w:val="24"/>
          <w:szCs w:val="24"/>
        </w:rPr>
        <w:t>9a)</w:t>
      </w:r>
      <w:r w:rsidR="00000B7A" w:rsidRPr="00E24AD3">
        <w:rPr>
          <w:rFonts w:asciiTheme="majorBidi" w:hAnsiTheme="majorBidi" w:cstheme="majorBidi"/>
          <w:color w:val="000000" w:themeColor="text1"/>
          <w:sz w:val="24"/>
          <w:szCs w:val="24"/>
        </w:rPr>
        <w:t>.</w:t>
      </w:r>
      <w:r w:rsidR="00000B7A" w:rsidRPr="00E24AD3">
        <w:rPr>
          <w:rFonts w:asciiTheme="majorBidi" w:hAnsiTheme="majorBidi" w:cstheme="majorBidi"/>
          <w:color w:val="000000" w:themeColor="text1"/>
          <w:sz w:val="24"/>
          <w:szCs w:val="24"/>
          <w:lang w:bidi="ar-EG"/>
        </w:rPr>
        <w:t xml:space="preserve"> MS (EI, m/z):</w:t>
      </w:r>
      <w:r w:rsidR="00000B7A" w:rsidRPr="00E24AD3">
        <w:rPr>
          <w:rFonts w:asciiTheme="majorBidi" w:hAnsiTheme="majorBidi" w:cstheme="majorBidi"/>
          <w:color w:val="000000" w:themeColor="text1"/>
          <w:sz w:val="24"/>
          <w:szCs w:val="24"/>
        </w:rPr>
        <w:t xml:space="preserve"> 318 (M</w:t>
      </w:r>
      <w:r w:rsidR="00000B7A" w:rsidRPr="00E24AD3">
        <w:rPr>
          <w:rFonts w:asciiTheme="majorBidi" w:hAnsiTheme="majorBidi" w:cstheme="majorBidi"/>
          <w:color w:val="000000" w:themeColor="text1"/>
          <w:sz w:val="24"/>
          <w:szCs w:val="24"/>
          <w:vertAlign w:val="superscript"/>
        </w:rPr>
        <w:t>+</w:t>
      </w:r>
      <w:r w:rsidR="00000B7A" w:rsidRPr="00E24AD3">
        <w:rPr>
          <w:rFonts w:asciiTheme="majorBidi" w:hAnsiTheme="majorBidi" w:cstheme="majorBidi"/>
          <w:color w:val="000000" w:themeColor="text1"/>
          <w:sz w:val="24"/>
          <w:szCs w:val="24"/>
        </w:rPr>
        <w:t>,27%). Anal. calcd. for C</w:t>
      </w:r>
      <w:r w:rsidR="00000B7A" w:rsidRPr="00E24AD3">
        <w:rPr>
          <w:rFonts w:asciiTheme="majorBidi" w:hAnsiTheme="majorBidi" w:cstheme="majorBidi"/>
          <w:color w:val="000000" w:themeColor="text1"/>
          <w:sz w:val="24"/>
          <w:szCs w:val="24"/>
          <w:vertAlign w:val="subscript"/>
        </w:rPr>
        <w:t>15</w:t>
      </w:r>
      <w:r w:rsidR="00000B7A" w:rsidRPr="00E24AD3">
        <w:rPr>
          <w:rFonts w:asciiTheme="majorBidi" w:hAnsiTheme="majorBidi" w:cstheme="majorBidi"/>
          <w:color w:val="000000" w:themeColor="text1"/>
          <w:sz w:val="24"/>
          <w:szCs w:val="24"/>
        </w:rPr>
        <w:t>H</w:t>
      </w:r>
      <w:r w:rsidR="00000B7A" w:rsidRPr="00E24AD3">
        <w:rPr>
          <w:rFonts w:asciiTheme="majorBidi" w:hAnsiTheme="majorBidi" w:cstheme="majorBidi"/>
          <w:color w:val="000000" w:themeColor="text1"/>
          <w:sz w:val="24"/>
          <w:szCs w:val="24"/>
          <w:vertAlign w:val="subscript"/>
        </w:rPr>
        <w:t>15</w:t>
      </w:r>
      <w:r w:rsidR="00000B7A" w:rsidRPr="00E24AD3">
        <w:rPr>
          <w:rFonts w:asciiTheme="majorBidi" w:hAnsiTheme="majorBidi" w:cstheme="majorBidi"/>
          <w:color w:val="000000" w:themeColor="text1"/>
          <w:sz w:val="24"/>
          <w:szCs w:val="24"/>
        </w:rPr>
        <w:t>N</w:t>
      </w:r>
      <w:r w:rsidR="00000B7A" w:rsidRPr="00E24AD3">
        <w:rPr>
          <w:rFonts w:asciiTheme="majorBidi" w:hAnsiTheme="majorBidi" w:cstheme="majorBidi"/>
          <w:color w:val="000000" w:themeColor="text1"/>
          <w:sz w:val="24"/>
          <w:szCs w:val="24"/>
          <w:vertAlign w:val="subscript"/>
        </w:rPr>
        <w:t>2</w:t>
      </w:r>
      <w:r w:rsidR="00000B7A" w:rsidRPr="00E24AD3">
        <w:rPr>
          <w:rFonts w:asciiTheme="majorBidi" w:hAnsiTheme="majorBidi" w:cstheme="majorBidi"/>
          <w:color w:val="000000" w:themeColor="text1"/>
          <w:sz w:val="24"/>
          <w:szCs w:val="24"/>
        </w:rPr>
        <w:t>O</w:t>
      </w:r>
      <w:r w:rsidR="00000B7A" w:rsidRPr="00E24AD3">
        <w:rPr>
          <w:rFonts w:asciiTheme="majorBidi" w:hAnsiTheme="majorBidi" w:cstheme="majorBidi"/>
          <w:color w:val="000000" w:themeColor="text1"/>
          <w:sz w:val="24"/>
          <w:szCs w:val="24"/>
          <w:vertAlign w:val="subscript"/>
        </w:rPr>
        <w:t>2</w:t>
      </w:r>
      <w:r w:rsidR="00000B7A" w:rsidRPr="00E24AD3">
        <w:rPr>
          <w:rFonts w:asciiTheme="majorBidi" w:hAnsiTheme="majorBidi" w:cstheme="majorBidi"/>
          <w:color w:val="000000" w:themeColor="text1"/>
          <w:sz w:val="24"/>
          <w:szCs w:val="24"/>
        </w:rPr>
        <w:t>PS (318.34): C, 56.60; H, 4.75; N, 8.80; S, 10.07%. Found: C, 56.28; H, 3.61; N, 8.59; S, 9.69%.</w:t>
      </w:r>
    </w:p>
    <w:p w:rsidR="0037346D" w:rsidRPr="00E24AD3" w:rsidRDefault="0037346D" w:rsidP="0037346D">
      <w:pPr>
        <w:autoSpaceDE w:val="0"/>
        <w:autoSpaceDN w:val="0"/>
        <w:adjustRightInd w:val="0"/>
        <w:spacing w:after="0" w:line="480" w:lineRule="auto"/>
        <w:jc w:val="both"/>
        <w:rPr>
          <w:rFonts w:asciiTheme="majorBidi" w:hAnsiTheme="majorBidi" w:cstheme="majorBidi"/>
          <w:b/>
          <w:bCs/>
          <w:color w:val="000000" w:themeColor="text1"/>
          <w:sz w:val="24"/>
          <w:szCs w:val="24"/>
        </w:rPr>
      </w:pPr>
      <w:r w:rsidRPr="00E24AD3">
        <w:rPr>
          <w:rFonts w:asciiTheme="majorBidi" w:hAnsiTheme="majorBidi" w:cstheme="majorBidi"/>
          <w:b/>
          <w:bCs/>
          <w:color w:val="000000" w:themeColor="text1"/>
          <w:sz w:val="24"/>
          <w:szCs w:val="24"/>
        </w:rPr>
        <w:t xml:space="preserve">Synthesis of 2-(4-methoxyphenyl)-3-phenyl-2-sulfido-2,3-dihydro-1,3,4,2-benzoxadiaza-phosphepine (7). </w:t>
      </w:r>
    </w:p>
    <w:p w:rsidR="00000B7A" w:rsidRPr="00E24AD3" w:rsidRDefault="0037346D" w:rsidP="006B0FC0">
      <w:pPr>
        <w:autoSpaceDE w:val="0"/>
        <w:autoSpaceDN w:val="0"/>
        <w:adjustRightInd w:val="0"/>
        <w:spacing w:after="0" w:line="480" w:lineRule="auto"/>
        <w:ind w:firstLine="567"/>
        <w:jc w:val="both"/>
        <w:rPr>
          <w:rFonts w:asciiTheme="majorBidi" w:hAnsiTheme="majorBidi" w:cstheme="majorBidi"/>
          <w:b/>
          <w:bCs/>
          <w:color w:val="000000" w:themeColor="text1"/>
          <w:sz w:val="24"/>
          <w:szCs w:val="24"/>
        </w:rPr>
      </w:pPr>
      <w:r w:rsidRPr="00E24AD3">
        <w:rPr>
          <w:rFonts w:asciiTheme="majorBidi" w:hAnsiTheme="majorBidi" w:cstheme="majorBidi"/>
          <w:color w:val="000000" w:themeColor="text1"/>
          <w:sz w:val="24"/>
          <w:szCs w:val="24"/>
        </w:rPr>
        <w:t xml:space="preserve">Lawesson's reagent (0.5 g, 1.25 mmol) was added to a solution of compound </w:t>
      </w:r>
      <w:r w:rsidRPr="00E24AD3">
        <w:rPr>
          <w:rFonts w:asciiTheme="majorBidi" w:hAnsiTheme="majorBidi" w:cstheme="majorBidi"/>
          <w:b/>
          <w:bCs/>
          <w:color w:val="000000" w:themeColor="text1"/>
          <w:sz w:val="24"/>
          <w:szCs w:val="24"/>
        </w:rPr>
        <w:t>1</w:t>
      </w:r>
      <w:r w:rsidRPr="00E24AD3">
        <w:rPr>
          <w:rFonts w:asciiTheme="majorBidi" w:hAnsiTheme="majorBidi" w:cstheme="majorBidi"/>
          <w:color w:val="000000" w:themeColor="text1"/>
          <w:sz w:val="24"/>
          <w:szCs w:val="24"/>
        </w:rPr>
        <w:t xml:space="preserve"> (0.26 g, 1.25 mmol) in toluene (30 ml). The mixture was heated under reflux for 8 hours. The solution was concentrated to its half volume and left to cool. The obtained solid was filtered off and </w:t>
      </w:r>
      <w:r w:rsidRPr="00E24AD3">
        <w:rPr>
          <w:rFonts w:asciiTheme="majorBidi" w:hAnsiTheme="majorBidi" w:cstheme="majorBidi"/>
          <w:color w:val="000000" w:themeColor="text1"/>
          <w:sz w:val="24"/>
          <w:szCs w:val="24"/>
        </w:rPr>
        <w:lastRenderedPageBreak/>
        <w:t xml:space="preserve">recrystallized from toluene to give </w:t>
      </w:r>
      <w:r w:rsidRPr="00E24AD3">
        <w:rPr>
          <w:rFonts w:asciiTheme="majorBidi" w:hAnsiTheme="majorBidi" w:cstheme="majorBidi"/>
          <w:color w:val="000000" w:themeColor="text1"/>
          <w:sz w:val="24"/>
          <w:szCs w:val="24"/>
          <w:lang w:bidi="ar-EG"/>
        </w:rPr>
        <w:t>canary yellow solid</w:t>
      </w:r>
      <w:r w:rsidRPr="00E24AD3">
        <w:rPr>
          <w:rFonts w:asciiTheme="majorBidi" w:hAnsiTheme="majorBidi" w:cstheme="majorBidi"/>
          <w:color w:val="000000" w:themeColor="text1"/>
          <w:sz w:val="24"/>
          <w:szCs w:val="24"/>
        </w:rPr>
        <w:t xml:space="preserve"> in </w:t>
      </w:r>
      <w:r w:rsidR="00000B7A" w:rsidRPr="00E24AD3">
        <w:rPr>
          <w:rFonts w:asciiTheme="majorBidi" w:hAnsiTheme="majorBidi" w:cstheme="majorBidi"/>
          <w:color w:val="000000" w:themeColor="text1"/>
          <w:sz w:val="24"/>
          <w:szCs w:val="24"/>
          <w:lang w:bidi="ar-EG"/>
        </w:rPr>
        <w:t xml:space="preserve">75% </w:t>
      </w:r>
      <w:r w:rsidR="00000B7A" w:rsidRPr="00E24AD3">
        <w:rPr>
          <w:rFonts w:asciiTheme="majorBidi" w:hAnsiTheme="majorBidi" w:cstheme="majorBidi"/>
          <w:color w:val="000000" w:themeColor="text1"/>
          <w:sz w:val="24"/>
          <w:szCs w:val="24"/>
        </w:rPr>
        <w:t xml:space="preserve">yield; mp 184−186 </w:t>
      </w:r>
      <w:r w:rsidR="00000B7A" w:rsidRPr="00E24AD3">
        <w:rPr>
          <w:rFonts w:asciiTheme="majorBidi" w:hAnsiTheme="majorBidi" w:cstheme="majorBidi"/>
          <w:color w:val="000000" w:themeColor="text1"/>
          <w:sz w:val="24"/>
          <w:szCs w:val="24"/>
          <w:vertAlign w:val="superscript"/>
        </w:rPr>
        <w:t>o</w:t>
      </w:r>
      <w:r w:rsidR="00000B7A" w:rsidRPr="00E24AD3">
        <w:rPr>
          <w:rFonts w:asciiTheme="majorBidi" w:hAnsiTheme="majorBidi" w:cstheme="majorBidi"/>
          <w:color w:val="000000" w:themeColor="text1"/>
          <w:sz w:val="24"/>
          <w:szCs w:val="24"/>
        </w:rPr>
        <w:t>C. IR (KBr), (</w:t>
      </w:r>
      <w:r w:rsidR="00000B7A" w:rsidRPr="00E24AD3">
        <w:rPr>
          <w:rFonts w:asciiTheme="majorBidi" w:hAnsiTheme="majorBidi" w:cstheme="majorBidi"/>
          <w:color w:val="000000" w:themeColor="text1"/>
          <w:sz w:val="24"/>
          <w:szCs w:val="24"/>
        </w:rPr>
        <w:sym w:font="Symbol" w:char="F06E"/>
      </w:r>
      <w:r w:rsidR="00000B7A" w:rsidRPr="00E24AD3">
        <w:rPr>
          <w:rFonts w:asciiTheme="majorBidi" w:hAnsiTheme="majorBidi" w:cstheme="majorBidi"/>
          <w:color w:val="000000" w:themeColor="text1"/>
          <w:sz w:val="24"/>
          <w:szCs w:val="24"/>
          <w:vertAlign w:val="subscript"/>
        </w:rPr>
        <w:t>max</w:t>
      </w:r>
      <w:r w:rsidR="00000B7A" w:rsidRPr="00E24AD3">
        <w:rPr>
          <w:rFonts w:asciiTheme="majorBidi" w:hAnsiTheme="majorBidi" w:cstheme="majorBidi"/>
          <w:color w:val="000000" w:themeColor="text1"/>
          <w:sz w:val="24"/>
          <w:szCs w:val="24"/>
        </w:rPr>
        <w:t>, cm</w:t>
      </w:r>
      <w:r w:rsidR="00000B7A" w:rsidRPr="00E24AD3">
        <w:rPr>
          <w:rFonts w:asciiTheme="majorBidi" w:hAnsiTheme="majorBidi" w:cstheme="majorBidi"/>
          <w:color w:val="000000" w:themeColor="text1"/>
          <w:sz w:val="24"/>
          <w:szCs w:val="24"/>
          <w:vertAlign w:val="superscript"/>
        </w:rPr>
        <w:t>-1</w:t>
      </w:r>
      <w:r w:rsidR="00000B7A" w:rsidRPr="00E24AD3">
        <w:rPr>
          <w:rFonts w:asciiTheme="majorBidi" w:hAnsiTheme="majorBidi" w:cstheme="majorBidi"/>
          <w:color w:val="000000" w:themeColor="text1"/>
          <w:sz w:val="24"/>
          <w:szCs w:val="24"/>
        </w:rPr>
        <w:t>): 3079 (C–H</w:t>
      </w:r>
      <w:r w:rsidR="00000B7A" w:rsidRPr="00E24AD3">
        <w:rPr>
          <w:rFonts w:asciiTheme="majorBidi" w:hAnsiTheme="majorBidi" w:cstheme="majorBidi"/>
          <w:color w:val="000000" w:themeColor="text1"/>
          <w:sz w:val="24"/>
          <w:szCs w:val="24"/>
          <w:vertAlign w:val="subscript"/>
        </w:rPr>
        <w:t>arom</w:t>
      </w:r>
      <w:r w:rsidR="00000B7A" w:rsidRPr="00E24AD3">
        <w:rPr>
          <w:rFonts w:asciiTheme="majorBidi" w:hAnsiTheme="majorBidi" w:cstheme="majorBidi"/>
          <w:color w:val="000000" w:themeColor="text1"/>
          <w:sz w:val="24"/>
          <w:szCs w:val="24"/>
        </w:rPr>
        <w:t>), 2981 (C–H</w:t>
      </w:r>
      <w:r w:rsidR="00000B7A" w:rsidRPr="00E24AD3">
        <w:rPr>
          <w:rFonts w:asciiTheme="majorBidi" w:hAnsiTheme="majorBidi" w:cstheme="majorBidi"/>
          <w:color w:val="000000" w:themeColor="text1"/>
          <w:sz w:val="24"/>
          <w:szCs w:val="24"/>
          <w:vertAlign w:val="subscript"/>
        </w:rPr>
        <w:t>aliph</w:t>
      </w:r>
      <w:r w:rsidR="00000B7A" w:rsidRPr="00E24AD3">
        <w:rPr>
          <w:rFonts w:asciiTheme="majorBidi" w:hAnsiTheme="majorBidi" w:cstheme="majorBidi"/>
          <w:color w:val="000000" w:themeColor="text1"/>
          <w:sz w:val="24"/>
          <w:szCs w:val="24"/>
        </w:rPr>
        <w:t>), 1617 (C=N), 1514 (C=C), 1044 (O–C), 765 (P=S).</w:t>
      </w:r>
      <w:r w:rsidR="00000B7A" w:rsidRPr="00E24AD3">
        <w:rPr>
          <w:rFonts w:asciiTheme="majorBidi" w:hAnsiTheme="majorBidi" w:cstheme="majorBidi"/>
          <w:color w:val="000000" w:themeColor="text1"/>
          <w:sz w:val="24"/>
          <w:szCs w:val="24"/>
          <w:vertAlign w:val="superscript"/>
          <w:lang w:bidi="ar-EG"/>
        </w:rPr>
        <w:t xml:space="preserve"> 1</w:t>
      </w:r>
      <w:r w:rsidR="00000B7A" w:rsidRPr="00E24AD3">
        <w:rPr>
          <w:rFonts w:asciiTheme="majorBidi" w:hAnsiTheme="majorBidi" w:cstheme="majorBidi"/>
          <w:color w:val="000000" w:themeColor="text1"/>
          <w:sz w:val="24"/>
          <w:szCs w:val="24"/>
          <w:lang w:bidi="ar-EG"/>
        </w:rPr>
        <w:t>H-NMR (400 MHz, DMSO-d</w:t>
      </w:r>
      <w:r w:rsidR="00000B7A" w:rsidRPr="00E24AD3">
        <w:rPr>
          <w:rFonts w:asciiTheme="majorBidi" w:hAnsiTheme="majorBidi" w:cstheme="majorBidi"/>
          <w:i/>
          <w:iCs/>
          <w:color w:val="000000" w:themeColor="text1"/>
          <w:sz w:val="24"/>
          <w:szCs w:val="24"/>
          <w:vertAlign w:val="subscript"/>
          <w:lang w:bidi="ar-EG"/>
        </w:rPr>
        <w:t>6</w:t>
      </w:r>
      <w:r w:rsidR="00000B7A" w:rsidRPr="00E24AD3">
        <w:rPr>
          <w:rFonts w:asciiTheme="majorBidi" w:hAnsiTheme="majorBidi" w:cstheme="majorBidi"/>
          <w:color w:val="000000" w:themeColor="text1"/>
          <w:sz w:val="24"/>
          <w:szCs w:val="24"/>
          <w:lang w:bidi="ar-EG"/>
        </w:rPr>
        <w:t>):</w:t>
      </w:r>
      <w:r w:rsidR="00000B7A" w:rsidRPr="00E24AD3">
        <w:rPr>
          <w:rFonts w:asciiTheme="majorBidi" w:hAnsiTheme="majorBidi" w:cstheme="majorBidi"/>
          <w:color w:val="000000" w:themeColor="text1"/>
          <w:sz w:val="24"/>
          <w:szCs w:val="24"/>
        </w:rPr>
        <w:t xml:space="preserve"> 3.74 (s, 3H, OCH</w:t>
      </w:r>
      <w:r w:rsidR="00000B7A" w:rsidRPr="00E24AD3">
        <w:rPr>
          <w:rFonts w:asciiTheme="majorBidi" w:hAnsiTheme="majorBidi" w:cstheme="majorBidi"/>
          <w:color w:val="000000" w:themeColor="text1"/>
          <w:sz w:val="24"/>
          <w:szCs w:val="24"/>
          <w:vertAlign w:val="subscript"/>
        </w:rPr>
        <w:t>3</w:t>
      </w:r>
      <w:r w:rsidR="00000B7A" w:rsidRPr="00E24AD3">
        <w:rPr>
          <w:rFonts w:asciiTheme="majorBidi" w:hAnsiTheme="majorBidi" w:cstheme="majorBidi"/>
          <w:color w:val="000000" w:themeColor="text1"/>
          <w:sz w:val="24"/>
          <w:szCs w:val="24"/>
        </w:rPr>
        <w:t xml:space="preserve">), 7.30 (d, 1H, </w:t>
      </w:r>
      <w:r w:rsidR="00000B7A" w:rsidRPr="00E24AD3">
        <w:rPr>
          <w:rFonts w:asciiTheme="majorBidi" w:hAnsiTheme="majorBidi" w:cstheme="majorBidi"/>
          <w:i/>
          <w:iCs/>
          <w:color w:val="000000" w:themeColor="text1"/>
          <w:sz w:val="24"/>
          <w:szCs w:val="24"/>
        </w:rPr>
        <w:t>J</w:t>
      </w:r>
      <w:r w:rsidR="00BC7332" w:rsidRPr="00E24AD3">
        <w:rPr>
          <w:rFonts w:asciiTheme="majorBidi" w:hAnsiTheme="majorBidi" w:cstheme="majorBidi"/>
          <w:color w:val="000000" w:themeColor="text1"/>
          <w:sz w:val="24"/>
          <w:szCs w:val="24"/>
        </w:rPr>
        <w:t>=6.8 Hz,</w:t>
      </w:r>
      <w:r w:rsidR="00000B7A" w:rsidRPr="00E24AD3">
        <w:rPr>
          <w:rFonts w:asciiTheme="majorBidi" w:hAnsiTheme="majorBidi" w:cstheme="majorBidi"/>
          <w:color w:val="000000" w:themeColor="text1"/>
          <w:sz w:val="24"/>
          <w:szCs w:val="24"/>
        </w:rPr>
        <w:t xml:space="preserve"> Ar–H), 7.39 (t, 2H, </w:t>
      </w:r>
      <w:r w:rsidR="00000B7A" w:rsidRPr="00E24AD3">
        <w:rPr>
          <w:rFonts w:asciiTheme="majorBidi" w:hAnsiTheme="majorBidi" w:cstheme="majorBidi"/>
          <w:i/>
          <w:iCs/>
          <w:color w:val="000000" w:themeColor="text1"/>
          <w:sz w:val="24"/>
          <w:szCs w:val="24"/>
        </w:rPr>
        <w:t>J</w:t>
      </w:r>
      <w:r w:rsidR="00000B7A" w:rsidRPr="00E24AD3">
        <w:rPr>
          <w:rFonts w:asciiTheme="majorBidi" w:hAnsiTheme="majorBidi" w:cstheme="majorBidi"/>
          <w:color w:val="000000" w:themeColor="text1"/>
          <w:sz w:val="24"/>
          <w:szCs w:val="24"/>
        </w:rPr>
        <w:t xml:space="preserve">=7.2 Hz, Ph–H and Ar–H), 7.45–7.49 (m, 2H, Ph–H), 7.65–7.76 (m, 5H, Ph–H), 7.92 (d, 1H, </w:t>
      </w:r>
      <w:r w:rsidR="00000B7A" w:rsidRPr="00E24AD3">
        <w:rPr>
          <w:rFonts w:asciiTheme="majorBidi" w:hAnsiTheme="majorBidi" w:cstheme="majorBidi"/>
          <w:i/>
          <w:iCs/>
          <w:color w:val="000000" w:themeColor="text1"/>
          <w:sz w:val="24"/>
          <w:szCs w:val="24"/>
        </w:rPr>
        <w:t>J</w:t>
      </w:r>
      <w:r w:rsidR="00000B7A" w:rsidRPr="00E24AD3">
        <w:rPr>
          <w:rFonts w:asciiTheme="majorBidi" w:hAnsiTheme="majorBidi" w:cstheme="majorBidi"/>
          <w:color w:val="000000" w:themeColor="text1"/>
          <w:sz w:val="24"/>
          <w:szCs w:val="24"/>
        </w:rPr>
        <w:t xml:space="preserve">=8.0 Hz, Ph–H), 8.07 (d, 2H, </w:t>
      </w:r>
      <w:r w:rsidR="00000B7A" w:rsidRPr="00E24AD3">
        <w:rPr>
          <w:rFonts w:asciiTheme="majorBidi" w:hAnsiTheme="majorBidi" w:cstheme="majorBidi"/>
          <w:i/>
          <w:iCs/>
          <w:color w:val="000000" w:themeColor="text1"/>
          <w:sz w:val="24"/>
          <w:szCs w:val="24"/>
        </w:rPr>
        <w:t>J</w:t>
      </w:r>
      <w:r w:rsidR="00A67C04" w:rsidRPr="00E24AD3">
        <w:rPr>
          <w:rFonts w:asciiTheme="majorBidi" w:hAnsiTheme="majorBidi" w:cstheme="majorBidi"/>
          <w:color w:val="000000" w:themeColor="text1"/>
          <w:sz w:val="24"/>
          <w:szCs w:val="24"/>
        </w:rPr>
        <w:t>=8.0 Hz, Ar–H),</w:t>
      </w:r>
      <w:r w:rsidR="00000B7A" w:rsidRPr="00E24AD3">
        <w:rPr>
          <w:rFonts w:asciiTheme="majorBidi" w:hAnsiTheme="majorBidi" w:cstheme="majorBidi"/>
          <w:color w:val="000000" w:themeColor="text1"/>
          <w:sz w:val="24"/>
          <w:szCs w:val="24"/>
        </w:rPr>
        <w:t xml:space="preserve"> 9.00 (s, 1H, CH=N). </w:t>
      </w:r>
      <w:r w:rsidR="00000B7A" w:rsidRPr="00E24AD3">
        <w:rPr>
          <w:rFonts w:asciiTheme="majorBidi" w:hAnsiTheme="majorBidi" w:cstheme="majorBidi"/>
          <w:color w:val="000000" w:themeColor="text1"/>
          <w:sz w:val="24"/>
          <w:szCs w:val="24"/>
          <w:vertAlign w:val="superscript"/>
        </w:rPr>
        <w:t>13</w:t>
      </w:r>
      <w:r w:rsidR="00000B7A" w:rsidRPr="00E24AD3">
        <w:rPr>
          <w:rFonts w:asciiTheme="majorBidi" w:hAnsiTheme="majorBidi" w:cstheme="majorBidi"/>
          <w:color w:val="000000" w:themeColor="text1"/>
          <w:sz w:val="24"/>
          <w:szCs w:val="24"/>
        </w:rPr>
        <w:t>C-NMR (100 MHz, DMSO-</w:t>
      </w:r>
      <w:r w:rsidR="00000B7A" w:rsidRPr="00E24AD3">
        <w:rPr>
          <w:rFonts w:asciiTheme="majorBidi" w:hAnsiTheme="majorBidi" w:cstheme="majorBidi"/>
          <w:i/>
          <w:iCs/>
          <w:color w:val="000000" w:themeColor="text1"/>
          <w:sz w:val="24"/>
          <w:szCs w:val="24"/>
        </w:rPr>
        <w:t>d</w:t>
      </w:r>
      <w:r w:rsidR="00000B7A" w:rsidRPr="00E24AD3">
        <w:rPr>
          <w:rFonts w:asciiTheme="majorBidi" w:hAnsiTheme="majorBidi" w:cstheme="majorBidi"/>
          <w:color w:val="000000" w:themeColor="text1"/>
          <w:sz w:val="24"/>
          <w:szCs w:val="24"/>
          <w:vertAlign w:val="subscript"/>
        </w:rPr>
        <w:t>6</w:t>
      </w:r>
      <w:r w:rsidR="00000B7A" w:rsidRPr="00E24AD3">
        <w:rPr>
          <w:rFonts w:asciiTheme="majorBidi" w:hAnsiTheme="majorBidi" w:cstheme="majorBidi"/>
          <w:color w:val="000000" w:themeColor="text1"/>
          <w:sz w:val="24"/>
          <w:szCs w:val="24"/>
        </w:rPr>
        <w:t>): 55.6 (OCH</w:t>
      </w:r>
      <w:r w:rsidR="00000B7A" w:rsidRPr="00E24AD3">
        <w:rPr>
          <w:rFonts w:asciiTheme="majorBidi" w:hAnsiTheme="majorBidi" w:cstheme="majorBidi"/>
          <w:color w:val="000000" w:themeColor="text1"/>
          <w:sz w:val="24"/>
          <w:szCs w:val="24"/>
          <w:vertAlign w:val="subscript"/>
        </w:rPr>
        <w:t>3</w:t>
      </w:r>
      <w:r w:rsidR="00000B7A" w:rsidRPr="00E24AD3">
        <w:rPr>
          <w:rFonts w:asciiTheme="majorBidi" w:hAnsiTheme="majorBidi" w:cstheme="majorBidi"/>
          <w:color w:val="000000" w:themeColor="text1"/>
          <w:sz w:val="24"/>
          <w:szCs w:val="24"/>
        </w:rPr>
        <w:t>), 116.2</w:t>
      </w:r>
      <w:r w:rsidR="003E064D" w:rsidRPr="00E24AD3">
        <w:rPr>
          <w:rFonts w:asciiTheme="majorBidi" w:hAnsiTheme="majorBidi" w:cstheme="majorBidi"/>
          <w:color w:val="000000" w:themeColor="text1"/>
          <w:sz w:val="24"/>
          <w:szCs w:val="24"/>
        </w:rPr>
        <w:t xml:space="preserve"> (C</w:t>
      </w:r>
      <w:r w:rsidR="006B0FC0" w:rsidRPr="00E24AD3">
        <w:rPr>
          <w:rFonts w:asciiTheme="majorBidi" w:hAnsiTheme="majorBidi" w:cstheme="majorBidi"/>
          <w:color w:val="000000" w:themeColor="text1"/>
          <w:sz w:val="24"/>
          <w:szCs w:val="24"/>
        </w:rPr>
        <w:t>–</w:t>
      </w:r>
      <w:r w:rsidR="003E064D" w:rsidRPr="00E24AD3">
        <w:rPr>
          <w:rFonts w:asciiTheme="majorBidi" w:hAnsiTheme="majorBidi" w:cstheme="majorBidi"/>
          <w:color w:val="000000" w:themeColor="text1"/>
          <w:sz w:val="24"/>
          <w:szCs w:val="24"/>
        </w:rPr>
        <w:t>9)</w:t>
      </w:r>
      <w:r w:rsidR="00000B7A" w:rsidRPr="00E24AD3">
        <w:rPr>
          <w:rFonts w:asciiTheme="majorBidi" w:hAnsiTheme="majorBidi" w:cstheme="majorBidi"/>
          <w:color w:val="000000" w:themeColor="text1"/>
          <w:sz w:val="24"/>
          <w:szCs w:val="24"/>
        </w:rPr>
        <w:t>, 116.6</w:t>
      </w:r>
      <w:r w:rsidR="003E064D" w:rsidRPr="00E24AD3">
        <w:rPr>
          <w:rFonts w:asciiTheme="majorBidi" w:hAnsiTheme="majorBidi" w:cstheme="majorBidi"/>
          <w:color w:val="000000" w:themeColor="text1"/>
          <w:sz w:val="24"/>
          <w:szCs w:val="24"/>
        </w:rPr>
        <w:t xml:space="preserve"> (C</w:t>
      </w:r>
      <w:r w:rsidR="006B0FC0" w:rsidRPr="00E24AD3">
        <w:rPr>
          <w:rFonts w:asciiTheme="majorBidi" w:hAnsiTheme="majorBidi" w:cstheme="majorBidi"/>
          <w:color w:val="000000" w:themeColor="text1"/>
          <w:sz w:val="24"/>
          <w:szCs w:val="24"/>
        </w:rPr>
        <w:t>–</w:t>
      </w:r>
      <w:r w:rsidR="003E064D" w:rsidRPr="00E24AD3">
        <w:rPr>
          <w:rFonts w:asciiTheme="majorBidi" w:hAnsiTheme="majorBidi" w:cstheme="majorBidi"/>
          <w:color w:val="000000" w:themeColor="text1"/>
          <w:sz w:val="24"/>
          <w:szCs w:val="24"/>
        </w:rPr>
        <w:t>2`,6`)</w:t>
      </w:r>
      <w:r w:rsidR="00000B7A" w:rsidRPr="00E24AD3">
        <w:rPr>
          <w:rFonts w:asciiTheme="majorBidi" w:hAnsiTheme="majorBidi" w:cstheme="majorBidi"/>
          <w:color w:val="000000" w:themeColor="text1"/>
          <w:sz w:val="24"/>
          <w:szCs w:val="24"/>
        </w:rPr>
        <w:t>, 119.1</w:t>
      </w:r>
      <w:r w:rsidR="003E064D" w:rsidRPr="00E24AD3">
        <w:rPr>
          <w:rFonts w:asciiTheme="majorBidi" w:hAnsiTheme="majorBidi" w:cstheme="majorBidi"/>
          <w:color w:val="000000" w:themeColor="text1"/>
          <w:sz w:val="24"/>
          <w:szCs w:val="24"/>
        </w:rPr>
        <w:t xml:space="preserve"> (C</w:t>
      </w:r>
      <w:r w:rsidR="006B0FC0" w:rsidRPr="00E24AD3">
        <w:rPr>
          <w:rFonts w:asciiTheme="majorBidi" w:hAnsiTheme="majorBidi" w:cstheme="majorBidi"/>
          <w:color w:val="000000" w:themeColor="text1"/>
          <w:sz w:val="24"/>
          <w:szCs w:val="24"/>
        </w:rPr>
        <w:t>–</w:t>
      </w:r>
      <w:r w:rsidR="003E064D" w:rsidRPr="00E24AD3">
        <w:rPr>
          <w:rFonts w:asciiTheme="majorBidi" w:hAnsiTheme="majorBidi" w:cstheme="majorBidi"/>
          <w:color w:val="000000" w:themeColor="text1"/>
          <w:sz w:val="24"/>
          <w:szCs w:val="24"/>
        </w:rPr>
        <w:t>5a)</w:t>
      </w:r>
      <w:r w:rsidR="00000B7A" w:rsidRPr="00E24AD3">
        <w:rPr>
          <w:rFonts w:asciiTheme="majorBidi" w:hAnsiTheme="majorBidi" w:cstheme="majorBidi"/>
          <w:color w:val="000000" w:themeColor="text1"/>
          <w:sz w:val="24"/>
          <w:szCs w:val="24"/>
        </w:rPr>
        <w:t>, 120.3</w:t>
      </w:r>
      <w:r w:rsidR="003E064D" w:rsidRPr="00E24AD3">
        <w:rPr>
          <w:rFonts w:asciiTheme="majorBidi" w:hAnsiTheme="majorBidi" w:cstheme="majorBidi"/>
          <w:color w:val="000000" w:themeColor="text1"/>
          <w:sz w:val="24"/>
          <w:szCs w:val="24"/>
        </w:rPr>
        <w:t xml:space="preserve"> (C</w:t>
      </w:r>
      <w:r w:rsidR="006B0FC0" w:rsidRPr="00E24AD3">
        <w:rPr>
          <w:rFonts w:asciiTheme="majorBidi" w:hAnsiTheme="majorBidi" w:cstheme="majorBidi"/>
          <w:color w:val="000000" w:themeColor="text1"/>
          <w:sz w:val="24"/>
          <w:szCs w:val="24"/>
        </w:rPr>
        <w:t>–</w:t>
      </w:r>
      <w:r w:rsidR="003E064D" w:rsidRPr="00E24AD3">
        <w:rPr>
          <w:rFonts w:asciiTheme="majorBidi" w:hAnsiTheme="majorBidi" w:cstheme="majorBidi"/>
          <w:color w:val="000000" w:themeColor="text1"/>
          <w:sz w:val="24"/>
          <w:szCs w:val="24"/>
        </w:rPr>
        <w:t>3``,5``)</w:t>
      </w:r>
      <w:r w:rsidR="00000B7A" w:rsidRPr="00E24AD3">
        <w:rPr>
          <w:rFonts w:asciiTheme="majorBidi" w:hAnsiTheme="majorBidi" w:cstheme="majorBidi"/>
          <w:color w:val="000000" w:themeColor="text1"/>
          <w:sz w:val="24"/>
          <w:szCs w:val="24"/>
        </w:rPr>
        <w:t>, 121.3</w:t>
      </w:r>
      <w:r w:rsidR="003E064D" w:rsidRPr="00E24AD3">
        <w:rPr>
          <w:rFonts w:asciiTheme="majorBidi" w:hAnsiTheme="majorBidi" w:cstheme="majorBidi"/>
          <w:color w:val="000000" w:themeColor="text1"/>
          <w:sz w:val="24"/>
          <w:szCs w:val="24"/>
        </w:rPr>
        <w:t xml:space="preserve"> (C</w:t>
      </w:r>
      <w:r w:rsidR="006B0FC0" w:rsidRPr="00E24AD3">
        <w:rPr>
          <w:rFonts w:asciiTheme="majorBidi" w:hAnsiTheme="majorBidi" w:cstheme="majorBidi"/>
          <w:color w:val="000000" w:themeColor="text1"/>
          <w:sz w:val="24"/>
          <w:szCs w:val="24"/>
        </w:rPr>
        <w:t>–</w:t>
      </w:r>
      <w:r w:rsidR="003E064D" w:rsidRPr="00E24AD3">
        <w:rPr>
          <w:rFonts w:asciiTheme="majorBidi" w:hAnsiTheme="majorBidi" w:cstheme="majorBidi"/>
          <w:color w:val="000000" w:themeColor="text1"/>
          <w:sz w:val="24"/>
          <w:szCs w:val="24"/>
        </w:rPr>
        <w:t>4`)</w:t>
      </w:r>
      <w:r w:rsidR="00000B7A" w:rsidRPr="00E24AD3">
        <w:rPr>
          <w:rFonts w:asciiTheme="majorBidi" w:hAnsiTheme="majorBidi" w:cstheme="majorBidi"/>
          <w:color w:val="000000" w:themeColor="text1"/>
          <w:sz w:val="24"/>
          <w:szCs w:val="24"/>
        </w:rPr>
        <w:t xml:space="preserve">, </w:t>
      </w:r>
      <w:r w:rsidR="003E064D" w:rsidRPr="00E24AD3">
        <w:rPr>
          <w:rFonts w:asciiTheme="majorBidi" w:hAnsiTheme="majorBidi" w:cstheme="majorBidi"/>
          <w:color w:val="000000" w:themeColor="text1"/>
          <w:sz w:val="24"/>
          <w:szCs w:val="24"/>
        </w:rPr>
        <w:t>122.0 (C</w:t>
      </w:r>
      <w:r w:rsidR="006B0FC0" w:rsidRPr="00E24AD3">
        <w:rPr>
          <w:rFonts w:asciiTheme="majorBidi" w:hAnsiTheme="majorBidi" w:cstheme="majorBidi"/>
          <w:color w:val="000000" w:themeColor="text1"/>
          <w:sz w:val="24"/>
          <w:szCs w:val="24"/>
        </w:rPr>
        <w:t>–</w:t>
      </w:r>
      <w:r w:rsidR="003E064D" w:rsidRPr="00E24AD3">
        <w:rPr>
          <w:rFonts w:asciiTheme="majorBidi" w:hAnsiTheme="majorBidi" w:cstheme="majorBidi"/>
          <w:color w:val="000000" w:themeColor="text1"/>
          <w:sz w:val="24"/>
          <w:szCs w:val="24"/>
        </w:rPr>
        <w:t>7),</w:t>
      </w:r>
      <w:r w:rsidR="006B0FC0" w:rsidRPr="00E24AD3">
        <w:rPr>
          <w:rFonts w:asciiTheme="majorBidi" w:hAnsiTheme="majorBidi" w:cstheme="majorBidi"/>
          <w:color w:val="000000" w:themeColor="text1"/>
          <w:sz w:val="24"/>
          <w:szCs w:val="24"/>
        </w:rPr>
        <w:t xml:space="preserve"> </w:t>
      </w:r>
      <w:r w:rsidR="00000B7A" w:rsidRPr="00E24AD3">
        <w:rPr>
          <w:rFonts w:asciiTheme="majorBidi" w:hAnsiTheme="majorBidi" w:cstheme="majorBidi"/>
          <w:color w:val="000000" w:themeColor="text1"/>
          <w:sz w:val="24"/>
          <w:szCs w:val="24"/>
        </w:rPr>
        <w:t>128.2</w:t>
      </w:r>
      <w:r w:rsidR="003E064D" w:rsidRPr="00E24AD3">
        <w:rPr>
          <w:rFonts w:asciiTheme="majorBidi" w:hAnsiTheme="majorBidi" w:cstheme="majorBidi"/>
          <w:color w:val="000000" w:themeColor="text1"/>
          <w:sz w:val="24"/>
          <w:szCs w:val="24"/>
        </w:rPr>
        <w:t xml:space="preserve"> (C</w:t>
      </w:r>
      <w:r w:rsidR="006B0FC0" w:rsidRPr="00E24AD3">
        <w:rPr>
          <w:rFonts w:asciiTheme="majorBidi" w:hAnsiTheme="majorBidi" w:cstheme="majorBidi"/>
          <w:color w:val="000000" w:themeColor="text1"/>
          <w:sz w:val="24"/>
          <w:szCs w:val="24"/>
        </w:rPr>
        <w:t>–</w:t>
      </w:r>
      <w:r w:rsidR="003E064D" w:rsidRPr="00E24AD3">
        <w:rPr>
          <w:rFonts w:asciiTheme="majorBidi" w:hAnsiTheme="majorBidi" w:cstheme="majorBidi"/>
          <w:color w:val="000000" w:themeColor="text1"/>
          <w:sz w:val="24"/>
          <w:szCs w:val="24"/>
        </w:rPr>
        <w:t>2``,6``)</w:t>
      </w:r>
      <w:r w:rsidR="00000B7A" w:rsidRPr="00E24AD3">
        <w:rPr>
          <w:rFonts w:asciiTheme="majorBidi" w:hAnsiTheme="majorBidi" w:cstheme="majorBidi"/>
          <w:color w:val="000000" w:themeColor="text1"/>
          <w:sz w:val="24"/>
          <w:szCs w:val="24"/>
        </w:rPr>
        <w:t>, 129.1</w:t>
      </w:r>
      <w:r w:rsidR="003E064D" w:rsidRPr="00E24AD3">
        <w:rPr>
          <w:rFonts w:asciiTheme="majorBidi" w:hAnsiTheme="majorBidi" w:cstheme="majorBidi"/>
          <w:color w:val="000000" w:themeColor="text1"/>
          <w:sz w:val="24"/>
          <w:szCs w:val="24"/>
        </w:rPr>
        <w:t xml:space="preserve"> (C</w:t>
      </w:r>
      <w:r w:rsidR="006B0FC0" w:rsidRPr="00E24AD3">
        <w:rPr>
          <w:rFonts w:asciiTheme="majorBidi" w:hAnsiTheme="majorBidi" w:cstheme="majorBidi"/>
          <w:color w:val="000000" w:themeColor="text1"/>
          <w:sz w:val="24"/>
          <w:szCs w:val="24"/>
        </w:rPr>
        <w:t>–</w:t>
      </w:r>
      <w:r w:rsidR="003E064D" w:rsidRPr="00E24AD3">
        <w:rPr>
          <w:rFonts w:asciiTheme="majorBidi" w:hAnsiTheme="majorBidi" w:cstheme="majorBidi"/>
          <w:color w:val="000000" w:themeColor="text1"/>
          <w:sz w:val="24"/>
          <w:szCs w:val="24"/>
        </w:rPr>
        <w:t>3`,5`)</w:t>
      </w:r>
      <w:r w:rsidR="00000B7A" w:rsidRPr="00E24AD3">
        <w:rPr>
          <w:rFonts w:asciiTheme="majorBidi" w:hAnsiTheme="majorBidi" w:cstheme="majorBidi"/>
          <w:color w:val="000000" w:themeColor="text1"/>
          <w:sz w:val="24"/>
          <w:szCs w:val="24"/>
        </w:rPr>
        <w:t>, 130.7 (d,</w:t>
      </w:r>
      <w:r w:rsidR="00000B7A" w:rsidRPr="00E24AD3">
        <w:rPr>
          <w:rFonts w:asciiTheme="majorBidi" w:hAnsiTheme="majorBidi" w:cstheme="majorBidi"/>
          <w:i/>
          <w:iCs/>
          <w:color w:val="000000" w:themeColor="text1"/>
          <w:sz w:val="24"/>
          <w:szCs w:val="24"/>
        </w:rPr>
        <w:t xml:space="preserve"> J</w:t>
      </w:r>
      <w:r w:rsidR="00000B7A" w:rsidRPr="00E24AD3">
        <w:rPr>
          <w:rFonts w:asciiTheme="majorBidi" w:hAnsiTheme="majorBidi" w:cstheme="majorBidi"/>
          <w:color w:val="000000" w:themeColor="text1"/>
          <w:sz w:val="24"/>
          <w:szCs w:val="24"/>
          <w:vertAlign w:val="subscript"/>
        </w:rPr>
        <w:t>PC</w:t>
      </w:r>
      <w:r w:rsidR="00000B7A" w:rsidRPr="00E24AD3">
        <w:rPr>
          <w:rFonts w:asciiTheme="majorBidi" w:hAnsiTheme="majorBidi" w:cstheme="majorBidi"/>
          <w:color w:val="000000" w:themeColor="text1"/>
          <w:sz w:val="24"/>
          <w:szCs w:val="24"/>
        </w:rPr>
        <w:t>=105 Hz</w:t>
      </w:r>
      <w:r w:rsidR="003E064D" w:rsidRPr="00E24AD3">
        <w:rPr>
          <w:rFonts w:asciiTheme="majorBidi" w:hAnsiTheme="majorBidi" w:cstheme="majorBidi"/>
          <w:color w:val="000000" w:themeColor="text1"/>
          <w:sz w:val="24"/>
          <w:szCs w:val="24"/>
        </w:rPr>
        <w:t>, C</w:t>
      </w:r>
      <w:r w:rsidR="006B0FC0" w:rsidRPr="00E24AD3">
        <w:rPr>
          <w:rFonts w:asciiTheme="majorBidi" w:hAnsiTheme="majorBidi" w:cstheme="majorBidi"/>
          <w:color w:val="000000" w:themeColor="text1"/>
          <w:sz w:val="24"/>
          <w:szCs w:val="24"/>
        </w:rPr>
        <w:t>–</w:t>
      </w:r>
      <w:r w:rsidR="003E064D" w:rsidRPr="00E24AD3">
        <w:rPr>
          <w:rFonts w:asciiTheme="majorBidi" w:hAnsiTheme="majorBidi" w:cstheme="majorBidi"/>
          <w:color w:val="000000" w:themeColor="text1"/>
          <w:sz w:val="24"/>
          <w:szCs w:val="24"/>
        </w:rPr>
        <w:t>1``</w:t>
      </w:r>
      <w:r w:rsidR="00000B7A" w:rsidRPr="00E24AD3">
        <w:rPr>
          <w:rFonts w:asciiTheme="majorBidi" w:hAnsiTheme="majorBidi" w:cstheme="majorBidi"/>
          <w:color w:val="000000" w:themeColor="text1"/>
          <w:sz w:val="24"/>
          <w:szCs w:val="24"/>
        </w:rPr>
        <w:t>), 134.6</w:t>
      </w:r>
      <w:r w:rsidR="003E064D" w:rsidRPr="00E24AD3">
        <w:rPr>
          <w:rFonts w:asciiTheme="majorBidi" w:hAnsiTheme="majorBidi" w:cstheme="majorBidi"/>
          <w:color w:val="000000" w:themeColor="text1"/>
          <w:sz w:val="24"/>
          <w:szCs w:val="24"/>
        </w:rPr>
        <w:t xml:space="preserve"> </w:t>
      </w:r>
      <w:r w:rsidR="00D25A26" w:rsidRPr="00E24AD3">
        <w:rPr>
          <w:rFonts w:asciiTheme="majorBidi" w:hAnsiTheme="majorBidi" w:cstheme="majorBidi"/>
          <w:color w:val="000000" w:themeColor="text1"/>
          <w:sz w:val="24"/>
          <w:szCs w:val="24"/>
        </w:rPr>
        <w:t xml:space="preserve"> </w:t>
      </w:r>
      <w:r w:rsidR="003E064D" w:rsidRPr="00E24AD3">
        <w:rPr>
          <w:rFonts w:asciiTheme="majorBidi" w:hAnsiTheme="majorBidi" w:cstheme="majorBidi"/>
          <w:color w:val="000000" w:themeColor="text1"/>
          <w:sz w:val="24"/>
          <w:szCs w:val="24"/>
        </w:rPr>
        <w:t>(C</w:t>
      </w:r>
      <w:r w:rsidR="006B0FC0" w:rsidRPr="00E24AD3">
        <w:rPr>
          <w:rFonts w:asciiTheme="majorBidi" w:hAnsiTheme="majorBidi" w:cstheme="majorBidi"/>
          <w:color w:val="000000" w:themeColor="text1"/>
          <w:sz w:val="24"/>
          <w:szCs w:val="24"/>
        </w:rPr>
        <w:t>–</w:t>
      </w:r>
      <w:r w:rsidR="003E064D" w:rsidRPr="00E24AD3">
        <w:rPr>
          <w:rFonts w:asciiTheme="majorBidi" w:hAnsiTheme="majorBidi" w:cstheme="majorBidi"/>
          <w:color w:val="000000" w:themeColor="text1"/>
          <w:sz w:val="24"/>
          <w:szCs w:val="24"/>
        </w:rPr>
        <w:t>6`)</w:t>
      </w:r>
      <w:r w:rsidR="00000B7A" w:rsidRPr="00E24AD3">
        <w:rPr>
          <w:rFonts w:asciiTheme="majorBidi" w:hAnsiTheme="majorBidi" w:cstheme="majorBidi"/>
          <w:color w:val="000000" w:themeColor="text1"/>
          <w:sz w:val="24"/>
          <w:szCs w:val="24"/>
        </w:rPr>
        <w:t>, 135.5</w:t>
      </w:r>
      <w:r w:rsidR="003E064D" w:rsidRPr="00E24AD3">
        <w:rPr>
          <w:rFonts w:asciiTheme="majorBidi" w:hAnsiTheme="majorBidi" w:cstheme="majorBidi"/>
          <w:color w:val="000000" w:themeColor="text1"/>
          <w:sz w:val="24"/>
          <w:szCs w:val="24"/>
        </w:rPr>
        <w:t xml:space="preserve"> (C</w:t>
      </w:r>
      <w:r w:rsidR="006B0FC0" w:rsidRPr="00E24AD3">
        <w:rPr>
          <w:rFonts w:asciiTheme="majorBidi" w:hAnsiTheme="majorBidi" w:cstheme="majorBidi"/>
          <w:color w:val="000000" w:themeColor="text1"/>
          <w:sz w:val="24"/>
          <w:szCs w:val="24"/>
        </w:rPr>
        <w:t>–</w:t>
      </w:r>
      <w:r w:rsidR="003E064D" w:rsidRPr="00E24AD3">
        <w:rPr>
          <w:rFonts w:asciiTheme="majorBidi" w:hAnsiTheme="majorBidi" w:cstheme="majorBidi"/>
          <w:color w:val="000000" w:themeColor="text1"/>
          <w:sz w:val="24"/>
          <w:szCs w:val="24"/>
        </w:rPr>
        <w:t>8)</w:t>
      </w:r>
      <w:r w:rsidR="00000B7A" w:rsidRPr="00E24AD3">
        <w:rPr>
          <w:rFonts w:asciiTheme="majorBidi" w:hAnsiTheme="majorBidi" w:cstheme="majorBidi"/>
          <w:color w:val="000000" w:themeColor="text1"/>
          <w:sz w:val="24"/>
          <w:szCs w:val="24"/>
        </w:rPr>
        <w:t>, 146.4</w:t>
      </w:r>
      <w:r w:rsidR="003E064D" w:rsidRPr="00E24AD3">
        <w:rPr>
          <w:rFonts w:asciiTheme="majorBidi" w:hAnsiTheme="majorBidi" w:cstheme="majorBidi"/>
          <w:color w:val="000000" w:themeColor="text1"/>
          <w:sz w:val="24"/>
          <w:szCs w:val="24"/>
        </w:rPr>
        <w:t xml:space="preserve"> (C</w:t>
      </w:r>
      <w:r w:rsidR="006B0FC0" w:rsidRPr="00E24AD3">
        <w:rPr>
          <w:rFonts w:asciiTheme="majorBidi" w:hAnsiTheme="majorBidi" w:cstheme="majorBidi"/>
          <w:color w:val="000000" w:themeColor="text1"/>
          <w:sz w:val="24"/>
          <w:szCs w:val="24"/>
        </w:rPr>
        <w:t>–</w:t>
      </w:r>
      <w:r w:rsidR="003E064D" w:rsidRPr="00E24AD3">
        <w:rPr>
          <w:rFonts w:asciiTheme="majorBidi" w:hAnsiTheme="majorBidi" w:cstheme="majorBidi"/>
          <w:color w:val="000000" w:themeColor="text1"/>
          <w:sz w:val="24"/>
          <w:szCs w:val="24"/>
        </w:rPr>
        <w:t>1`)</w:t>
      </w:r>
      <w:r w:rsidR="00000B7A" w:rsidRPr="00E24AD3">
        <w:rPr>
          <w:rFonts w:asciiTheme="majorBidi" w:hAnsiTheme="majorBidi" w:cstheme="majorBidi"/>
          <w:color w:val="000000" w:themeColor="text1"/>
          <w:sz w:val="24"/>
          <w:szCs w:val="24"/>
        </w:rPr>
        <w:t>, 147.9</w:t>
      </w:r>
      <w:r w:rsidR="003E064D" w:rsidRPr="00E24AD3">
        <w:rPr>
          <w:rFonts w:asciiTheme="majorBidi" w:hAnsiTheme="majorBidi" w:cstheme="majorBidi"/>
          <w:color w:val="000000" w:themeColor="text1"/>
          <w:sz w:val="24"/>
          <w:szCs w:val="24"/>
        </w:rPr>
        <w:t xml:space="preserve"> (C</w:t>
      </w:r>
      <w:r w:rsidR="006B0FC0" w:rsidRPr="00E24AD3">
        <w:rPr>
          <w:rFonts w:asciiTheme="majorBidi" w:hAnsiTheme="majorBidi" w:cstheme="majorBidi"/>
          <w:color w:val="000000" w:themeColor="text1"/>
          <w:sz w:val="24"/>
          <w:szCs w:val="24"/>
        </w:rPr>
        <w:t>–</w:t>
      </w:r>
      <w:r w:rsidR="003E064D" w:rsidRPr="00E24AD3">
        <w:rPr>
          <w:rFonts w:asciiTheme="majorBidi" w:hAnsiTheme="majorBidi" w:cstheme="majorBidi"/>
          <w:color w:val="000000" w:themeColor="text1"/>
          <w:sz w:val="24"/>
          <w:szCs w:val="24"/>
        </w:rPr>
        <w:t>5)</w:t>
      </w:r>
      <w:r w:rsidR="00000B7A" w:rsidRPr="00E24AD3">
        <w:rPr>
          <w:rFonts w:asciiTheme="majorBidi" w:hAnsiTheme="majorBidi" w:cstheme="majorBidi"/>
          <w:color w:val="000000" w:themeColor="text1"/>
          <w:sz w:val="24"/>
          <w:szCs w:val="24"/>
        </w:rPr>
        <w:t>, 157.1</w:t>
      </w:r>
      <w:r w:rsidR="003E064D" w:rsidRPr="00E24AD3">
        <w:rPr>
          <w:rFonts w:asciiTheme="majorBidi" w:hAnsiTheme="majorBidi" w:cstheme="majorBidi"/>
          <w:color w:val="000000" w:themeColor="text1"/>
          <w:sz w:val="24"/>
          <w:szCs w:val="24"/>
        </w:rPr>
        <w:t xml:space="preserve"> (C</w:t>
      </w:r>
      <w:r w:rsidR="006B0FC0" w:rsidRPr="00E24AD3">
        <w:rPr>
          <w:rFonts w:asciiTheme="majorBidi" w:hAnsiTheme="majorBidi" w:cstheme="majorBidi"/>
          <w:color w:val="000000" w:themeColor="text1"/>
          <w:sz w:val="24"/>
          <w:szCs w:val="24"/>
        </w:rPr>
        <w:t>–</w:t>
      </w:r>
      <w:r w:rsidR="003E064D" w:rsidRPr="00E24AD3">
        <w:rPr>
          <w:rFonts w:asciiTheme="majorBidi" w:hAnsiTheme="majorBidi" w:cstheme="majorBidi"/>
          <w:color w:val="000000" w:themeColor="text1"/>
          <w:sz w:val="24"/>
          <w:szCs w:val="24"/>
        </w:rPr>
        <w:t>4``)</w:t>
      </w:r>
      <w:r w:rsidR="00000B7A" w:rsidRPr="00E24AD3">
        <w:rPr>
          <w:rFonts w:asciiTheme="majorBidi" w:hAnsiTheme="majorBidi" w:cstheme="majorBidi"/>
          <w:color w:val="000000" w:themeColor="text1"/>
          <w:sz w:val="24"/>
          <w:szCs w:val="24"/>
        </w:rPr>
        <w:t>, 157.8</w:t>
      </w:r>
      <w:r w:rsidR="003E064D" w:rsidRPr="00E24AD3">
        <w:rPr>
          <w:rFonts w:asciiTheme="majorBidi" w:hAnsiTheme="majorBidi" w:cstheme="majorBidi"/>
          <w:color w:val="000000" w:themeColor="text1"/>
          <w:sz w:val="24"/>
          <w:szCs w:val="24"/>
        </w:rPr>
        <w:t xml:space="preserve"> (C</w:t>
      </w:r>
      <w:r w:rsidR="006B0FC0" w:rsidRPr="00E24AD3">
        <w:rPr>
          <w:rFonts w:asciiTheme="majorBidi" w:hAnsiTheme="majorBidi" w:cstheme="majorBidi"/>
          <w:color w:val="000000" w:themeColor="text1"/>
          <w:sz w:val="24"/>
          <w:szCs w:val="24"/>
        </w:rPr>
        <w:t>–</w:t>
      </w:r>
      <w:r w:rsidR="003E064D" w:rsidRPr="00E24AD3">
        <w:rPr>
          <w:rFonts w:asciiTheme="majorBidi" w:hAnsiTheme="majorBidi" w:cstheme="majorBidi"/>
          <w:color w:val="000000" w:themeColor="text1"/>
          <w:sz w:val="24"/>
          <w:szCs w:val="24"/>
        </w:rPr>
        <w:t>9a)</w:t>
      </w:r>
      <w:r w:rsidR="00000B7A" w:rsidRPr="00E24AD3">
        <w:rPr>
          <w:rFonts w:asciiTheme="majorBidi" w:hAnsiTheme="majorBidi" w:cstheme="majorBidi"/>
          <w:color w:val="000000" w:themeColor="text1"/>
          <w:sz w:val="24"/>
          <w:szCs w:val="24"/>
        </w:rPr>
        <w:t>.</w:t>
      </w:r>
      <w:r w:rsidR="00E25988" w:rsidRPr="00E24AD3">
        <w:rPr>
          <w:rFonts w:asciiTheme="majorBidi" w:hAnsiTheme="majorBidi" w:cstheme="majorBidi"/>
          <w:color w:val="000000" w:themeColor="text1"/>
          <w:sz w:val="24"/>
          <w:szCs w:val="24"/>
          <w:vertAlign w:val="superscript"/>
        </w:rPr>
        <w:t xml:space="preserve"> </w:t>
      </w:r>
      <w:r w:rsidR="00000B7A" w:rsidRPr="00E24AD3">
        <w:rPr>
          <w:rFonts w:asciiTheme="majorBidi" w:hAnsiTheme="majorBidi" w:cstheme="majorBidi"/>
          <w:color w:val="000000" w:themeColor="text1"/>
          <w:sz w:val="24"/>
          <w:szCs w:val="24"/>
          <w:vertAlign w:val="superscript"/>
        </w:rPr>
        <w:t>31</w:t>
      </w:r>
      <w:r w:rsidR="00000B7A" w:rsidRPr="00E24AD3">
        <w:rPr>
          <w:rFonts w:asciiTheme="majorBidi" w:hAnsiTheme="majorBidi" w:cstheme="majorBidi"/>
          <w:color w:val="000000" w:themeColor="text1"/>
          <w:sz w:val="24"/>
          <w:szCs w:val="24"/>
        </w:rPr>
        <w:t>P-NMR (162 MHz, DMSO-</w:t>
      </w:r>
      <w:r w:rsidR="00000B7A" w:rsidRPr="00E24AD3">
        <w:rPr>
          <w:rFonts w:asciiTheme="majorBidi" w:hAnsiTheme="majorBidi" w:cstheme="majorBidi"/>
          <w:i/>
          <w:iCs/>
          <w:color w:val="000000" w:themeColor="text1"/>
          <w:sz w:val="24"/>
          <w:szCs w:val="24"/>
        </w:rPr>
        <w:t>d</w:t>
      </w:r>
      <w:r w:rsidR="00000B7A" w:rsidRPr="00E24AD3">
        <w:rPr>
          <w:rFonts w:asciiTheme="majorBidi" w:hAnsiTheme="majorBidi" w:cstheme="majorBidi"/>
          <w:color w:val="000000" w:themeColor="text1"/>
          <w:sz w:val="24"/>
          <w:szCs w:val="24"/>
          <w:vertAlign w:val="subscript"/>
        </w:rPr>
        <w:t>6</w:t>
      </w:r>
      <w:r w:rsidR="00000B7A" w:rsidRPr="00E24AD3">
        <w:rPr>
          <w:rFonts w:asciiTheme="majorBidi" w:hAnsiTheme="majorBidi" w:cstheme="majorBidi"/>
          <w:color w:val="000000" w:themeColor="text1"/>
          <w:sz w:val="24"/>
          <w:szCs w:val="24"/>
        </w:rPr>
        <w:t>): 57.2 ppm.</w:t>
      </w:r>
      <w:r w:rsidR="00000B7A" w:rsidRPr="00E24AD3">
        <w:rPr>
          <w:rFonts w:asciiTheme="majorBidi" w:hAnsiTheme="majorBidi" w:cstheme="majorBidi"/>
          <w:color w:val="000000" w:themeColor="text1"/>
          <w:sz w:val="24"/>
          <w:szCs w:val="24"/>
          <w:lang w:bidi="ar-EG"/>
        </w:rPr>
        <w:t xml:space="preserve"> MS (EI, m/z):</w:t>
      </w:r>
      <w:r w:rsidR="00000B7A" w:rsidRPr="00E24AD3">
        <w:rPr>
          <w:rFonts w:asciiTheme="majorBidi" w:hAnsiTheme="majorBidi" w:cstheme="majorBidi"/>
          <w:color w:val="000000" w:themeColor="text1"/>
          <w:sz w:val="24"/>
          <w:szCs w:val="24"/>
        </w:rPr>
        <w:t xml:space="preserve"> 380 (M</w:t>
      </w:r>
      <w:r w:rsidR="00000B7A" w:rsidRPr="00E24AD3">
        <w:rPr>
          <w:rFonts w:asciiTheme="majorBidi" w:hAnsiTheme="majorBidi" w:cstheme="majorBidi"/>
          <w:color w:val="000000" w:themeColor="text1"/>
          <w:sz w:val="24"/>
          <w:szCs w:val="24"/>
          <w:vertAlign w:val="superscript"/>
        </w:rPr>
        <w:t>+</w:t>
      </w:r>
      <w:r w:rsidR="00000B7A" w:rsidRPr="00E24AD3">
        <w:rPr>
          <w:rFonts w:asciiTheme="majorBidi" w:hAnsiTheme="majorBidi" w:cstheme="majorBidi"/>
          <w:color w:val="000000" w:themeColor="text1"/>
          <w:sz w:val="24"/>
          <w:szCs w:val="24"/>
        </w:rPr>
        <w:t>, 67%). Anal. calcd. for C</w:t>
      </w:r>
      <w:r w:rsidR="00000B7A" w:rsidRPr="00E24AD3">
        <w:rPr>
          <w:rFonts w:asciiTheme="majorBidi" w:hAnsiTheme="majorBidi" w:cstheme="majorBidi"/>
          <w:color w:val="000000" w:themeColor="text1"/>
          <w:sz w:val="24"/>
          <w:szCs w:val="24"/>
          <w:vertAlign w:val="subscript"/>
        </w:rPr>
        <w:t>20</w:t>
      </w:r>
      <w:r w:rsidR="00000B7A" w:rsidRPr="00E24AD3">
        <w:rPr>
          <w:rFonts w:asciiTheme="majorBidi" w:hAnsiTheme="majorBidi" w:cstheme="majorBidi"/>
          <w:color w:val="000000" w:themeColor="text1"/>
          <w:sz w:val="24"/>
          <w:szCs w:val="24"/>
        </w:rPr>
        <w:t>H</w:t>
      </w:r>
      <w:r w:rsidR="00000B7A" w:rsidRPr="00E24AD3">
        <w:rPr>
          <w:rFonts w:asciiTheme="majorBidi" w:hAnsiTheme="majorBidi" w:cstheme="majorBidi"/>
          <w:color w:val="000000" w:themeColor="text1"/>
          <w:sz w:val="24"/>
          <w:szCs w:val="24"/>
          <w:vertAlign w:val="subscript"/>
        </w:rPr>
        <w:t>17</w:t>
      </w:r>
      <w:r w:rsidR="00000B7A" w:rsidRPr="00E24AD3">
        <w:rPr>
          <w:rFonts w:asciiTheme="majorBidi" w:hAnsiTheme="majorBidi" w:cstheme="majorBidi"/>
          <w:color w:val="000000" w:themeColor="text1"/>
          <w:sz w:val="24"/>
          <w:szCs w:val="24"/>
        </w:rPr>
        <w:t>N</w:t>
      </w:r>
      <w:r w:rsidR="00000B7A" w:rsidRPr="00E24AD3">
        <w:rPr>
          <w:rFonts w:asciiTheme="majorBidi" w:hAnsiTheme="majorBidi" w:cstheme="majorBidi"/>
          <w:color w:val="000000" w:themeColor="text1"/>
          <w:sz w:val="24"/>
          <w:szCs w:val="24"/>
          <w:vertAlign w:val="subscript"/>
        </w:rPr>
        <w:t>2</w:t>
      </w:r>
      <w:r w:rsidR="00000B7A" w:rsidRPr="00E24AD3">
        <w:rPr>
          <w:rFonts w:asciiTheme="majorBidi" w:hAnsiTheme="majorBidi" w:cstheme="majorBidi"/>
          <w:color w:val="000000" w:themeColor="text1"/>
          <w:sz w:val="24"/>
          <w:szCs w:val="24"/>
        </w:rPr>
        <w:t>O</w:t>
      </w:r>
      <w:r w:rsidR="00000B7A" w:rsidRPr="00E24AD3">
        <w:rPr>
          <w:rFonts w:asciiTheme="majorBidi" w:hAnsiTheme="majorBidi" w:cstheme="majorBidi"/>
          <w:color w:val="000000" w:themeColor="text1"/>
          <w:sz w:val="24"/>
          <w:szCs w:val="24"/>
          <w:vertAlign w:val="subscript"/>
        </w:rPr>
        <w:t>2</w:t>
      </w:r>
      <w:r w:rsidR="00000B7A" w:rsidRPr="00E24AD3">
        <w:rPr>
          <w:rFonts w:asciiTheme="majorBidi" w:hAnsiTheme="majorBidi" w:cstheme="majorBidi"/>
          <w:color w:val="000000" w:themeColor="text1"/>
          <w:sz w:val="24"/>
          <w:szCs w:val="24"/>
        </w:rPr>
        <w:t>PS (380.41): C, 63.15; H, 4.50; N, 7.36; S, 8.43%. Found: C, 62.95; H, 4.19; N, 7.02; S, 8.07%.</w:t>
      </w:r>
    </w:p>
    <w:p w:rsidR="00100A27" w:rsidRPr="00E24AD3" w:rsidRDefault="00100A27" w:rsidP="00100A27">
      <w:pPr>
        <w:spacing w:after="0" w:line="480" w:lineRule="auto"/>
        <w:jc w:val="both"/>
        <w:rPr>
          <w:rFonts w:asciiTheme="majorBidi" w:hAnsiTheme="majorBidi" w:cstheme="majorBidi"/>
          <w:b/>
          <w:bCs/>
          <w:color w:val="000000" w:themeColor="text1"/>
          <w:sz w:val="24"/>
          <w:szCs w:val="24"/>
        </w:rPr>
      </w:pPr>
      <w:r w:rsidRPr="00E24AD3">
        <w:rPr>
          <w:rFonts w:asciiTheme="majorBidi" w:hAnsiTheme="majorBidi" w:cstheme="majorBidi"/>
          <w:b/>
          <w:bCs/>
          <w:color w:val="000000" w:themeColor="text1"/>
          <w:sz w:val="24"/>
          <w:szCs w:val="24"/>
        </w:rPr>
        <w:t xml:space="preserve">Synthesis of 2-ethoxy-3-phenyl-2-oxido-2,3-dihydro-1,3,4,2-benzoxadiazaphosphepine (8). </w:t>
      </w:r>
    </w:p>
    <w:p w:rsidR="00000B7A" w:rsidRPr="00E24AD3" w:rsidRDefault="00100A27" w:rsidP="00061EDE">
      <w:pPr>
        <w:spacing w:after="0" w:line="480" w:lineRule="auto"/>
        <w:ind w:firstLine="567"/>
        <w:jc w:val="both"/>
        <w:rPr>
          <w:rFonts w:asciiTheme="majorBidi" w:hAnsiTheme="majorBidi" w:cstheme="majorBidi"/>
          <w:color w:val="000000" w:themeColor="text1"/>
          <w:sz w:val="24"/>
          <w:szCs w:val="24"/>
        </w:rPr>
      </w:pPr>
      <w:r w:rsidRPr="00E24AD3">
        <w:rPr>
          <w:rFonts w:asciiTheme="majorBidi" w:hAnsiTheme="majorBidi" w:cstheme="majorBidi"/>
          <w:color w:val="000000" w:themeColor="text1"/>
          <w:sz w:val="24"/>
          <w:szCs w:val="24"/>
        </w:rPr>
        <w:t xml:space="preserve">A mixture of triethyl phosphate (0.85 ml, 5 mmol) and compound </w:t>
      </w:r>
      <w:r w:rsidRPr="00E24AD3">
        <w:rPr>
          <w:rFonts w:asciiTheme="majorBidi" w:hAnsiTheme="majorBidi" w:cstheme="majorBidi"/>
          <w:b/>
          <w:bCs/>
          <w:color w:val="000000" w:themeColor="text1"/>
          <w:sz w:val="24"/>
          <w:szCs w:val="24"/>
        </w:rPr>
        <w:t>1</w:t>
      </w:r>
      <w:r w:rsidRPr="00E24AD3">
        <w:rPr>
          <w:rFonts w:asciiTheme="majorBidi" w:hAnsiTheme="majorBidi" w:cstheme="majorBidi"/>
          <w:color w:val="000000" w:themeColor="text1"/>
          <w:sz w:val="24"/>
          <w:szCs w:val="24"/>
        </w:rPr>
        <w:t xml:space="preserve"> (0.53 g, 2.5 mmol) in the presence of a few drops of DBU, was fused on water bath for 10 hours. The oily product was dissolved in hot methanol and left to cool. The formed solid was filtered off and dried to give </w:t>
      </w:r>
      <w:r w:rsidRPr="00E24AD3">
        <w:rPr>
          <w:rFonts w:asciiTheme="majorBidi" w:hAnsiTheme="majorBidi" w:cstheme="majorBidi"/>
          <w:color w:val="000000" w:themeColor="text1"/>
          <w:sz w:val="24"/>
          <w:szCs w:val="24"/>
          <w:lang w:bidi="ar-EG"/>
        </w:rPr>
        <w:t xml:space="preserve">pale brown </w:t>
      </w:r>
      <w:r w:rsidRPr="00E24AD3">
        <w:rPr>
          <w:rFonts w:asciiTheme="majorBidi" w:hAnsiTheme="majorBidi" w:cstheme="majorBidi"/>
          <w:color w:val="000000" w:themeColor="text1"/>
          <w:sz w:val="24"/>
          <w:szCs w:val="24"/>
        </w:rPr>
        <w:t xml:space="preserve">solid in </w:t>
      </w:r>
      <w:r w:rsidR="00000B7A" w:rsidRPr="00E24AD3">
        <w:rPr>
          <w:rFonts w:asciiTheme="majorBidi" w:hAnsiTheme="majorBidi" w:cstheme="majorBidi"/>
          <w:color w:val="000000" w:themeColor="text1"/>
          <w:sz w:val="24"/>
          <w:szCs w:val="24"/>
          <w:lang w:bidi="ar-EG"/>
        </w:rPr>
        <w:t xml:space="preserve">53% </w:t>
      </w:r>
      <w:r w:rsidR="00000B7A" w:rsidRPr="00E24AD3">
        <w:rPr>
          <w:rFonts w:asciiTheme="majorBidi" w:hAnsiTheme="majorBidi" w:cstheme="majorBidi"/>
          <w:color w:val="000000" w:themeColor="text1"/>
          <w:sz w:val="24"/>
          <w:szCs w:val="24"/>
        </w:rPr>
        <w:t xml:space="preserve">yield; mp 146−148 </w:t>
      </w:r>
      <w:r w:rsidR="00000B7A" w:rsidRPr="00E24AD3">
        <w:rPr>
          <w:rFonts w:asciiTheme="majorBidi" w:hAnsiTheme="majorBidi" w:cstheme="majorBidi"/>
          <w:color w:val="000000" w:themeColor="text1"/>
          <w:sz w:val="24"/>
          <w:szCs w:val="24"/>
          <w:vertAlign w:val="superscript"/>
        </w:rPr>
        <w:t>o</w:t>
      </w:r>
      <w:r w:rsidR="00000B7A" w:rsidRPr="00E24AD3">
        <w:rPr>
          <w:rFonts w:asciiTheme="majorBidi" w:hAnsiTheme="majorBidi" w:cstheme="majorBidi"/>
          <w:color w:val="000000" w:themeColor="text1"/>
          <w:sz w:val="24"/>
          <w:szCs w:val="24"/>
        </w:rPr>
        <w:t>C. IR (KBr), (</w:t>
      </w:r>
      <w:r w:rsidR="00000B7A" w:rsidRPr="00E24AD3">
        <w:rPr>
          <w:rFonts w:asciiTheme="majorBidi" w:hAnsiTheme="majorBidi" w:cstheme="majorBidi"/>
          <w:color w:val="000000" w:themeColor="text1"/>
          <w:sz w:val="24"/>
          <w:szCs w:val="24"/>
        </w:rPr>
        <w:sym w:font="Symbol" w:char="F06E"/>
      </w:r>
      <w:r w:rsidR="00000B7A" w:rsidRPr="00E24AD3">
        <w:rPr>
          <w:rFonts w:asciiTheme="majorBidi" w:hAnsiTheme="majorBidi" w:cstheme="majorBidi"/>
          <w:color w:val="000000" w:themeColor="text1"/>
          <w:sz w:val="24"/>
          <w:szCs w:val="24"/>
          <w:vertAlign w:val="subscript"/>
        </w:rPr>
        <w:t>max</w:t>
      </w:r>
      <w:r w:rsidR="00000B7A" w:rsidRPr="00E24AD3">
        <w:rPr>
          <w:rFonts w:asciiTheme="majorBidi" w:hAnsiTheme="majorBidi" w:cstheme="majorBidi"/>
          <w:color w:val="000000" w:themeColor="text1"/>
          <w:sz w:val="24"/>
          <w:szCs w:val="24"/>
        </w:rPr>
        <w:t>, cm</w:t>
      </w:r>
      <w:r w:rsidR="00000B7A" w:rsidRPr="00E24AD3">
        <w:rPr>
          <w:rFonts w:asciiTheme="majorBidi" w:hAnsiTheme="majorBidi" w:cstheme="majorBidi"/>
          <w:color w:val="000000" w:themeColor="text1"/>
          <w:sz w:val="24"/>
          <w:szCs w:val="24"/>
          <w:vertAlign w:val="superscript"/>
        </w:rPr>
        <w:t>-1</w:t>
      </w:r>
      <w:r w:rsidR="00000B7A" w:rsidRPr="00E24AD3">
        <w:rPr>
          <w:rFonts w:asciiTheme="majorBidi" w:hAnsiTheme="majorBidi" w:cstheme="majorBidi"/>
          <w:color w:val="000000" w:themeColor="text1"/>
          <w:sz w:val="24"/>
          <w:szCs w:val="24"/>
        </w:rPr>
        <w:t>): 3050 (C–H</w:t>
      </w:r>
      <w:r w:rsidR="00000B7A" w:rsidRPr="00E24AD3">
        <w:rPr>
          <w:rFonts w:asciiTheme="majorBidi" w:hAnsiTheme="majorBidi" w:cstheme="majorBidi"/>
          <w:color w:val="000000" w:themeColor="text1"/>
          <w:sz w:val="24"/>
          <w:szCs w:val="24"/>
          <w:vertAlign w:val="subscript"/>
        </w:rPr>
        <w:t>arom</w:t>
      </w:r>
      <w:r w:rsidR="00000B7A" w:rsidRPr="00E24AD3">
        <w:rPr>
          <w:rFonts w:asciiTheme="majorBidi" w:hAnsiTheme="majorBidi" w:cstheme="majorBidi"/>
          <w:color w:val="000000" w:themeColor="text1"/>
          <w:sz w:val="24"/>
          <w:szCs w:val="24"/>
        </w:rPr>
        <w:t>), 2976 (C–H</w:t>
      </w:r>
      <w:r w:rsidR="00000B7A" w:rsidRPr="00E24AD3">
        <w:rPr>
          <w:rFonts w:asciiTheme="majorBidi" w:hAnsiTheme="majorBidi" w:cstheme="majorBidi"/>
          <w:color w:val="000000" w:themeColor="text1"/>
          <w:sz w:val="24"/>
          <w:szCs w:val="24"/>
          <w:vertAlign w:val="subscript"/>
        </w:rPr>
        <w:t>aliph</w:t>
      </w:r>
      <w:r w:rsidR="00000B7A" w:rsidRPr="00E24AD3">
        <w:rPr>
          <w:rFonts w:asciiTheme="majorBidi" w:hAnsiTheme="majorBidi" w:cstheme="majorBidi"/>
          <w:color w:val="000000" w:themeColor="text1"/>
          <w:sz w:val="24"/>
          <w:szCs w:val="24"/>
        </w:rPr>
        <w:t xml:space="preserve">), 1600 (C=N), 1560, 1510 (C=C), 1202 (P=O), 1047 (P–O–C). </w:t>
      </w:r>
      <w:r w:rsidR="00000B7A" w:rsidRPr="00E24AD3">
        <w:rPr>
          <w:rFonts w:asciiTheme="majorBidi" w:hAnsiTheme="majorBidi" w:cstheme="majorBidi"/>
          <w:color w:val="000000" w:themeColor="text1"/>
          <w:sz w:val="24"/>
          <w:szCs w:val="24"/>
          <w:vertAlign w:val="superscript"/>
          <w:lang w:bidi="ar-EG"/>
        </w:rPr>
        <w:t>1</w:t>
      </w:r>
      <w:r w:rsidR="00000B7A" w:rsidRPr="00E24AD3">
        <w:rPr>
          <w:rFonts w:asciiTheme="majorBidi" w:hAnsiTheme="majorBidi" w:cstheme="majorBidi"/>
          <w:color w:val="000000" w:themeColor="text1"/>
          <w:sz w:val="24"/>
          <w:szCs w:val="24"/>
          <w:lang w:bidi="ar-EG"/>
        </w:rPr>
        <w:t>H-NMR (400 MHz, DMSO-d</w:t>
      </w:r>
      <w:r w:rsidR="00000B7A" w:rsidRPr="00E24AD3">
        <w:rPr>
          <w:rFonts w:asciiTheme="majorBidi" w:hAnsiTheme="majorBidi" w:cstheme="majorBidi"/>
          <w:i/>
          <w:iCs/>
          <w:color w:val="000000" w:themeColor="text1"/>
          <w:sz w:val="24"/>
          <w:szCs w:val="24"/>
          <w:vertAlign w:val="subscript"/>
          <w:lang w:bidi="ar-EG"/>
        </w:rPr>
        <w:t>6</w:t>
      </w:r>
      <w:r w:rsidR="00000B7A" w:rsidRPr="00E24AD3">
        <w:rPr>
          <w:rFonts w:asciiTheme="majorBidi" w:hAnsiTheme="majorBidi" w:cstheme="majorBidi"/>
          <w:color w:val="000000" w:themeColor="text1"/>
          <w:sz w:val="24"/>
          <w:szCs w:val="24"/>
          <w:lang w:bidi="ar-EG"/>
        </w:rPr>
        <w:t>):</w:t>
      </w:r>
      <w:r w:rsidR="00000B7A" w:rsidRPr="00E24AD3">
        <w:rPr>
          <w:rFonts w:asciiTheme="majorBidi" w:hAnsiTheme="majorBidi" w:cstheme="majorBidi"/>
          <w:color w:val="000000" w:themeColor="text1"/>
          <w:sz w:val="24"/>
          <w:szCs w:val="24"/>
        </w:rPr>
        <w:t xml:space="preserve"> 1.03 (t, 3H, </w:t>
      </w:r>
      <w:r w:rsidR="00000B7A" w:rsidRPr="00E24AD3">
        <w:rPr>
          <w:rFonts w:asciiTheme="majorBidi" w:hAnsiTheme="majorBidi" w:cstheme="majorBidi"/>
          <w:i/>
          <w:iCs/>
          <w:color w:val="000000" w:themeColor="text1"/>
          <w:sz w:val="24"/>
          <w:szCs w:val="24"/>
        </w:rPr>
        <w:t>J</w:t>
      </w:r>
      <w:r w:rsidR="00000B7A" w:rsidRPr="00E24AD3">
        <w:rPr>
          <w:rFonts w:asciiTheme="majorBidi" w:hAnsiTheme="majorBidi" w:cstheme="majorBidi"/>
          <w:color w:val="000000" w:themeColor="text1"/>
          <w:sz w:val="24"/>
          <w:szCs w:val="24"/>
        </w:rPr>
        <w:t>=6.8 Hz, CH</w:t>
      </w:r>
      <w:r w:rsidR="00000B7A" w:rsidRPr="00E24AD3">
        <w:rPr>
          <w:rFonts w:asciiTheme="majorBidi" w:hAnsiTheme="majorBidi" w:cstheme="majorBidi"/>
          <w:color w:val="000000" w:themeColor="text1"/>
          <w:sz w:val="24"/>
          <w:szCs w:val="24"/>
          <w:vertAlign w:val="subscript"/>
        </w:rPr>
        <w:t>3</w:t>
      </w:r>
      <w:r w:rsidR="00000B7A" w:rsidRPr="00E24AD3">
        <w:rPr>
          <w:rFonts w:asciiTheme="majorBidi" w:hAnsiTheme="majorBidi" w:cstheme="majorBidi"/>
          <w:color w:val="000000" w:themeColor="text1"/>
          <w:sz w:val="24"/>
          <w:szCs w:val="24"/>
        </w:rPr>
        <w:t xml:space="preserve">), 3.41 (q, 2H, </w:t>
      </w:r>
      <w:r w:rsidR="00000B7A" w:rsidRPr="00E24AD3">
        <w:rPr>
          <w:rFonts w:asciiTheme="majorBidi" w:hAnsiTheme="majorBidi" w:cstheme="majorBidi"/>
          <w:i/>
          <w:iCs/>
          <w:color w:val="000000" w:themeColor="text1"/>
          <w:sz w:val="24"/>
          <w:szCs w:val="24"/>
        </w:rPr>
        <w:t>J</w:t>
      </w:r>
      <w:r w:rsidR="00000B7A" w:rsidRPr="00E24AD3">
        <w:rPr>
          <w:rFonts w:asciiTheme="majorBidi" w:hAnsiTheme="majorBidi" w:cstheme="majorBidi"/>
          <w:color w:val="000000" w:themeColor="text1"/>
          <w:sz w:val="24"/>
          <w:szCs w:val="24"/>
        </w:rPr>
        <w:t>=6.8 Hz, OCH</w:t>
      </w:r>
      <w:r w:rsidR="00000B7A" w:rsidRPr="00E24AD3">
        <w:rPr>
          <w:rFonts w:asciiTheme="majorBidi" w:hAnsiTheme="majorBidi" w:cstheme="majorBidi"/>
          <w:color w:val="000000" w:themeColor="text1"/>
          <w:sz w:val="24"/>
          <w:szCs w:val="24"/>
          <w:vertAlign w:val="subscript"/>
        </w:rPr>
        <w:t>2</w:t>
      </w:r>
      <w:r w:rsidR="00000B7A" w:rsidRPr="00E24AD3">
        <w:rPr>
          <w:rFonts w:asciiTheme="majorBidi" w:hAnsiTheme="majorBidi" w:cstheme="majorBidi"/>
          <w:color w:val="000000" w:themeColor="text1"/>
          <w:sz w:val="24"/>
          <w:szCs w:val="24"/>
        </w:rPr>
        <w:t xml:space="preserve">), 7.21 (d, 1H, </w:t>
      </w:r>
      <w:r w:rsidR="00000B7A" w:rsidRPr="00E24AD3">
        <w:rPr>
          <w:rFonts w:asciiTheme="majorBidi" w:hAnsiTheme="majorBidi" w:cstheme="majorBidi"/>
          <w:i/>
          <w:iCs/>
          <w:color w:val="000000" w:themeColor="text1"/>
          <w:sz w:val="24"/>
          <w:szCs w:val="24"/>
        </w:rPr>
        <w:t>J</w:t>
      </w:r>
      <w:r w:rsidR="00000B7A" w:rsidRPr="00E24AD3">
        <w:rPr>
          <w:rFonts w:asciiTheme="majorBidi" w:hAnsiTheme="majorBidi" w:cstheme="majorBidi"/>
          <w:color w:val="000000" w:themeColor="text1"/>
          <w:sz w:val="24"/>
          <w:szCs w:val="24"/>
        </w:rPr>
        <w:t xml:space="preserve">=8.4 Hz, Ph–H), 7.51–7.58 (m, 4H, Ph–H), 7.82 (t, 2H, </w:t>
      </w:r>
      <w:r w:rsidR="00000B7A" w:rsidRPr="00E24AD3">
        <w:rPr>
          <w:rFonts w:asciiTheme="majorBidi" w:hAnsiTheme="majorBidi" w:cstheme="majorBidi"/>
          <w:i/>
          <w:iCs/>
          <w:color w:val="000000" w:themeColor="text1"/>
          <w:sz w:val="24"/>
          <w:szCs w:val="24"/>
        </w:rPr>
        <w:t>J</w:t>
      </w:r>
      <w:r w:rsidR="00000B7A" w:rsidRPr="00E24AD3">
        <w:rPr>
          <w:rFonts w:asciiTheme="majorBidi" w:hAnsiTheme="majorBidi" w:cstheme="majorBidi"/>
          <w:color w:val="000000" w:themeColor="text1"/>
          <w:sz w:val="24"/>
          <w:szCs w:val="24"/>
        </w:rPr>
        <w:t xml:space="preserve">=8.0 Hz, Ph–H), 8.01 (d, 2H, </w:t>
      </w:r>
      <w:r w:rsidR="00000B7A" w:rsidRPr="00E24AD3">
        <w:rPr>
          <w:rFonts w:asciiTheme="majorBidi" w:hAnsiTheme="majorBidi" w:cstheme="majorBidi"/>
          <w:i/>
          <w:iCs/>
          <w:color w:val="000000" w:themeColor="text1"/>
          <w:sz w:val="24"/>
          <w:szCs w:val="24"/>
        </w:rPr>
        <w:t>J</w:t>
      </w:r>
      <w:r w:rsidR="00000B7A" w:rsidRPr="00E24AD3">
        <w:rPr>
          <w:rFonts w:asciiTheme="majorBidi" w:hAnsiTheme="majorBidi" w:cstheme="majorBidi"/>
          <w:color w:val="000000" w:themeColor="text1"/>
          <w:sz w:val="24"/>
          <w:szCs w:val="24"/>
        </w:rPr>
        <w:t xml:space="preserve">=8.0 Hz, Ph–H), 8.72 (s, 1H, CH=N). </w:t>
      </w:r>
      <w:r w:rsidR="00000B7A" w:rsidRPr="00E24AD3">
        <w:rPr>
          <w:rFonts w:asciiTheme="majorBidi" w:hAnsiTheme="majorBidi" w:cstheme="majorBidi"/>
          <w:color w:val="000000" w:themeColor="text1"/>
          <w:sz w:val="24"/>
          <w:szCs w:val="24"/>
          <w:vertAlign w:val="superscript"/>
        </w:rPr>
        <w:t>13</w:t>
      </w:r>
      <w:r w:rsidR="00000B7A" w:rsidRPr="00E24AD3">
        <w:rPr>
          <w:rFonts w:asciiTheme="majorBidi" w:hAnsiTheme="majorBidi" w:cstheme="majorBidi"/>
          <w:color w:val="000000" w:themeColor="text1"/>
          <w:sz w:val="24"/>
          <w:szCs w:val="24"/>
        </w:rPr>
        <w:t>C-NMR (100 MHz, DMSO-</w:t>
      </w:r>
      <w:r w:rsidR="00000B7A" w:rsidRPr="00E24AD3">
        <w:rPr>
          <w:rFonts w:asciiTheme="majorBidi" w:hAnsiTheme="majorBidi" w:cstheme="majorBidi"/>
          <w:i/>
          <w:iCs/>
          <w:color w:val="000000" w:themeColor="text1"/>
          <w:sz w:val="24"/>
          <w:szCs w:val="24"/>
        </w:rPr>
        <w:t>d</w:t>
      </w:r>
      <w:r w:rsidR="00000B7A" w:rsidRPr="00E24AD3">
        <w:rPr>
          <w:rFonts w:asciiTheme="majorBidi" w:hAnsiTheme="majorBidi" w:cstheme="majorBidi"/>
          <w:color w:val="000000" w:themeColor="text1"/>
          <w:sz w:val="24"/>
          <w:szCs w:val="24"/>
          <w:vertAlign w:val="subscript"/>
        </w:rPr>
        <w:t>6</w:t>
      </w:r>
      <w:r w:rsidR="00000B7A" w:rsidRPr="00E24AD3">
        <w:rPr>
          <w:rFonts w:asciiTheme="majorBidi" w:hAnsiTheme="majorBidi" w:cstheme="majorBidi"/>
          <w:color w:val="000000" w:themeColor="text1"/>
          <w:sz w:val="24"/>
          <w:szCs w:val="24"/>
        </w:rPr>
        <w:t>): 16.5 (CH</w:t>
      </w:r>
      <w:r w:rsidR="00000B7A" w:rsidRPr="00E24AD3">
        <w:rPr>
          <w:rFonts w:asciiTheme="majorBidi" w:hAnsiTheme="majorBidi" w:cstheme="majorBidi"/>
          <w:color w:val="000000" w:themeColor="text1"/>
          <w:sz w:val="24"/>
          <w:szCs w:val="24"/>
          <w:vertAlign w:val="subscript"/>
        </w:rPr>
        <w:t>3</w:t>
      </w:r>
      <w:r w:rsidR="00000B7A" w:rsidRPr="00E24AD3">
        <w:rPr>
          <w:rFonts w:asciiTheme="majorBidi" w:hAnsiTheme="majorBidi" w:cstheme="majorBidi"/>
          <w:color w:val="000000" w:themeColor="text1"/>
          <w:sz w:val="24"/>
          <w:szCs w:val="24"/>
        </w:rPr>
        <w:t>), 61.1 (CH</w:t>
      </w:r>
      <w:r w:rsidR="00000B7A" w:rsidRPr="00E24AD3">
        <w:rPr>
          <w:rFonts w:asciiTheme="majorBidi" w:hAnsiTheme="majorBidi" w:cstheme="majorBidi"/>
          <w:color w:val="000000" w:themeColor="text1"/>
          <w:sz w:val="24"/>
          <w:szCs w:val="24"/>
          <w:vertAlign w:val="subscript"/>
        </w:rPr>
        <w:t>2</w:t>
      </w:r>
      <w:r w:rsidR="00000B7A" w:rsidRPr="00E24AD3">
        <w:rPr>
          <w:rFonts w:asciiTheme="majorBidi" w:hAnsiTheme="majorBidi" w:cstheme="majorBidi"/>
          <w:color w:val="000000" w:themeColor="text1"/>
          <w:sz w:val="24"/>
          <w:szCs w:val="24"/>
        </w:rPr>
        <w:t>)</w:t>
      </w:r>
      <w:r w:rsidR="00000B7A" w:rsidRPr="00E24AD3">
        <w:rPr>
          <w:rFonts w:asciiTheme="majorBidi" w:hAnsiTheme="majorBidi" w:cstheme="majorBidi"/>
          <w:color w:val="000000" w:themeColor="text1"/>
          <w:sz w:val="24"/>
          <w:szCs w:val="24"/>
          <w:vertAlign w:val="subscript"/>
        </w:rPr>
        <w:t xml:space="preserve">, </w:t>
      </w:r>
      <w:r w:rsidR="00000B7A" w:rsidRPr="00E24AD3">
        <w:rPr>
          <w:rFonts w:asciiTheme="majorBidi" w:hAnsiTheme="majorBidi" w:cstheme="majorBidi"/>
          <w:color w:val="000000" w:themeColor="text1"/>
          <w:sz w:val="24"/>
          <w:szCs w:val="24"/>
        </w:rPr>
        <w:t>112.2</w:t>
      </w:r>
      <w:r w:rsidR="00E33F2D" w:rsidRPr="00E24AD3">
        <w:rPr>
          <w:rFonts w:asciiTheme="majorBidi" w:hAnsiTheme="majorBidi" w:cstheme="majorBidi"/>
          <w:color w:val="000000" w:themeColor="text1"/>
          <w:sz w:val="24"/>
          <w:szCs w:val="24"/>
        </w:rPr>
        <w:t xml:space="preserve"> (C</w:t>
      </w:r>
      <w:r w:rsidR="00357874" w:rsidRPr="00E24AD3">
        <w:rPr>
          <w:rFonts w:asciiTheme="majorBidi" w:hAnsiTheme="majorBidi" w:cstheme="majorBidi"/>
          <w:color w:val="000000" w:themeColor="text1"/>
          <w:sz w:val="24"/>
          <w:szCs w:val="24"/>
        </w:rPr>
        <w:t>–</w:t>
      </w:r>
      <w:r w:rsidR="00E33F2D" w:rsidRPr="00E24AD3">
        <w:rPr>
          <w:rFonts w:asciiTheme="majorBidi" w:hAnsiTheme="majorBidi" w:cstheme="majorBidi"/>
          <w:color w:val="000000" w:themeColor="text1"/>
          <w:sz w:val="24"/>
          <w:szCs w:val="24"/>
        </w:rPr>
        <w:t>2`,6`)</w:t>
      </w:r>
      <w:r w:rsidR="00000B7A" w:rsidRPr="00E24AD3">
        <w:rPr>
          <w:rFonts w:asciiTheme="majorBidi" w:hAnsiTheme="majorBidi" w:cstheme="majorBidi"/>
          <w:color w:val="000000" w:themeColor="text1"/>
          <w:sz w:val="24"/>
          <w:szCs w:val="24"/>
        </w:rPr>
        <w:t>, 117.3</w:t>
      </w:r>
      <w:r w:rsidR="00E33F2D" w:rsidRPr="00E24AD3">
        <w:rPr>
          <w:rFonts w:asciiTheme="majorBidi" w:hAnsiTheme="majorBidi" w:cstheme="majorBidi"/>
          <w:color w:val="000000" w:themeColor="text1"/>
          <w:sz w:val="24"/>
          <w:szCs w:val="24"/>
        </w:rPr>
        <w:t xml:space="preserve"> (C</w:t>
      </w:r>
      <w:r w:rsidR="00357874" w:rsidRPr="00E24AD3">
        <w:rPr>
          <w:rFonts w:asciiTheme="majorBidi" w:hAnsiTheme="majorBidi" w:cstheme="majorBidi"/>
          <w:color w:val="000000" w:themeColor="text1"/>
          <w:sz w:val="24"/>
          <w:szCs w:val="24"/>
        </w:rPr>
        <w:t>–</w:t>
      </w:r>
      <w:r w:rsidR="00E33F2D" w:rsidRPr="00E24AD3">
        <w:rPr>
          <w:rFonts w:asciiTheme="majorBidi" w:hAnsiTheme="majorBidi" w:cstheme="majorBidi"/>
          <w:color w:val="000000" w:themeColor="text1"/>
          <w:sz w:val="24"/>
          <w:szCs w:val="24"/>
        </w:rPr>
        <w:t>9)</w:t>
      </w:r>
      <w:r w:rsidR="00000B7A" w:rsidRPr="00E24AD3">
        <w:rPr>
          <w:rFonts w:asciiTheme="majorBidi" w:hAnsiTheme="majorBidi" w:cstheme="majorBidi"/>
          <w:color w:val="000000" w:themeColor="text1"/>
          <w:sz w:val="24"/>
          <w:szCs w:val="24"/>
        </w:rPr>
        <w:t>, 119.2</w:t>
      </w:r>
      <w:r w:rsidR="00E33F2D" w:rsidRPr="00E24AD3">
        <w:rPr>
          <w:rFonts w:asciiTheme="majorBidi" w:hAnsiTheme="majorBidi" w:cstheme="majorBidi"/>
          <w:color w:val="000000" w:themeColor="text1"/>
          <w:sz w:val="24"/>
          <w:szCs w:val="24"/>
        </w:rPr>
        <w:t xml:space="preserve"> (C</w:t>
      </w:r>
      <w:r w:rsidR="00357874" w:rsidRPr="00E24AD3">
        <w:rPr>
          <w:rFonts w:asciiTheme="majorBidi" w:hAnsiTheme="majorBidi" w:cstheme="majorBidi"/>
          <w:color w:val="000000" w:themeColor="text1"/>
          <w:sz w:val="24"/>
          <w:szCs w:val="24"/>
        </w:rPr>
        <w:t>–</w:t>
      </w:r>
      <w:r w:rsidR="009E3A58" w:rsidRPr="00E24AD3">
        <w:rPr>
          <w:rFonts w:asciiTheme="majorBidi" w:hAnsiTheme="majorBidi" w:cstheme="majorBidi"/>
          <w:color w:val="000000" w:themeColor="text1"/>
          <w:sz w:val="24"/>
          <w:szCs w:val="24"/>
        </w:rPr>
        <w:t>5a),</w:t>
      </w:r>
      <w:r w:rsidR="00000B7A" w:rsidRPr="00E24AD3">
        <w:rPr>
          <w:rFonts w:asciiTheme="majorBidi" w:hAnsiTheme="majorBidi" w:cstheme="majorBidi"/>
          <w:color w:val="000000" w:themeColor="text1"/>
          <w:sz w:val="24"/>
          <w:szCs w:val="24"/>
        </w:rPr>
        <w:t xml:space="preserve"> 120.2</w:t>
      </w:r>
      <w:r w:rsidR="00E33F2D" w:rsidRPr="00E24AD3">
        <w:rPr>
          <w:rFonts w:asciiTheme="majorBidi" w:hAnsiTheme="majorBidi" w:cstheme="majorBidi"/>
          <w:color w:val="000000" w:themeColor="text1"/>
          <w:sz w:val="24"/>
          <w:szCs w:val="24"/>
        </w:rPr>
        <w:t xml:space="preserve"> (C</w:t>
      </w:r>
      <w:r w:rsidR="00357874" w:rsidRPr="00E24AD3">
        <w:rPr>
          <w:rFonts w:asciiTheme="majorBidi" w:hAnsiTheme="majorBidi" w:cstheme="majorBidi"/>
          <w:color w:val="000000" w:themeColor="text1"/>
          <w:sz w:val="24"/>
          <w:szCs w:val="24"/>
        </w:rPr>
        <w:t>–</w:t>
      </w:r>
      <w:r w:rsidR="00E33F2D" w:rsidRPr="00E24AD3">
        <w:rPr>
          <w:rFonts w:asciiTheme="majorBidi" w:hAnsiTheme="majorBidi" w:cstheme="majorBidi"/>
          <w:color w:val="000000" w:themeColor="text1"/>
          <w:sz w:val="24"/>
          <w:szCs w:val="24"/>
        </w:rPr>
        <w:t>4`)</w:t>
      </w:r>
      <w:r w:rsidR="00000B7A" w:rsidRPr="00E24AD3">
        <w:rPr>
          <w:rFonts w:asciiTheme="majorBidi" w:hAnsiTheme="majorBidi" w:cstheme="majorBidi"/>
          <w:color w:val="000000" w:themeColor="text1"/>
          <w:sz w:val="24"/>
          <w:szCs w:val="24"/>
        </w:rPr>
        <w:t>, 121.5</w:t>
      </w:r>
      <w:r w:rsidR="00E33F2D" w:rsidRPr="00E24AD3">
        <w:rPr>
          <w:rFonts w:asciiTheme="majorBidi" w:hAnsiTheme="majorBidi" w:cstheme="majorBidi"/>
          <w:color w:val="000000" w:themeColor="text1"/>
          <w:sz w:val="24"/>
          <w:szCs w:val="24"/>
        </w:rPr>
        <w:t xml:space="preserve"> (C</w:t>
      </w:r>
      <w:r w:rsidR="00357874" w:rsidRPr="00E24AD3">
        <w:rPr>
          <w:rFonts w:asciiTheme="majorBidi" w:hAnsiTheme="majorBidi" w:cstheme="majorBidi"/>
          <w:color w:val="000000" w:themeColor="text1"/>
          <w:sz w:val="24"/>
          <w:szCs w:val="24"/>
        </w:rPr>
        <w:t>–</w:t>
      </w:r>
      <w:r w:rsidR="00E33F2D" w:rsidRPr="00E24AD3">
        <w:rPr>
          <w:rFonts w:asciiTheme="majorBidi" w:hAnsiTheme="majorBidi" w:cstheme="majorBidi"/>
          <w:color w:val="000000" w:themeColor="text1"/>
          <w:sz w:val="24"/>
          <w:szCs w:val="24"/>
        </w:rPr>
        <w:t>7)</w:t>
      </w:r>
      <w:r w:rsidR="00000B7A" w:rsidRPr="00E24AD3">
        <w:rPr>
          <w:rFonts w:asciiTheme="majorBidi" w:hAnsiTheme="majorBidi" w:cstheme="majorBidi"/>
          <w:color w:val="000000" w:themeColor="text1"/>
          <w:sz w:val="24"/>
          <w:szCs w:val="24"/>
        </w:rPr>
        <w:t>, 129.1</w:t>
      </w:r>
      <w:r w:rsidR="00E33F2D" w:rsidRPr="00E24AD3">
        <w:rPr>
          <w:rFonts w:asciiTheme="majorBidi" w:hAnsiTheme="majorBidi" w:cstheme="majorBidi"/>
          <w:color w:val="000000" w:themeColor="text1"/>
          <w:sz w:val="24"/>
          <w:szCs w:val="24"/>
        </w:rPr>
        <w:t xml:space="preserve"> (C</w:t>
      </w:r>
      <w:r w:rsidR="00357874" w:rsidRPr="00E24AD3">
        <w:rPr>
          <w:rFonts w:asciiTheme="majorBidi" w:hAnsiTheme="majorBidi" w:cstheme="majorBidi"/>
          <w:color w:val="000000" w:themeColor="text1"/>
          <w:sz w:val="24"/>
          <w:szCs w:val="24"/>
        </w:rPr>
        <w:t>–</w:t>
      </w:r>
      <w:r w:rsidR="00E33F2D" w:rsidRPr="00E24AD3">
        <w:rPr>
          <w:rFonts w:asciiTheme="majorBidi" w:hAnsiTheme="majorBidi" w:cstheme="majorBidi"/>
          <w:color w:val="000000" w:themeColor="text1"/>
          <w:sz w:val="24"/>
          <w:szCs w:val="24"/>
        </w:rPr>
        <w:t>3`,5`)</w:t>
      </w:r>
      <w:r w:rsidR="00000B7A" w:rsidRPr="00E24AD3">
        <w:rPr>
          <w:rFonts w:asciiTheme="majorBidi" w:hAnsiTheme="majorBidi" w:cstheme="majorBidi"/>
          <w:color w:val="000000" w:themeColor="text1"/>
          <w:sz w:val="24"/>
          <w:szCs w:val="24"/>
        </w:rPr>
        <w:t>, 130.8</w:t>
      </w:r>
      <w:r w:rsidR="00E33F2D" w:rsidRPr="00E24AD3">
        <w:rPr>
          <w:rFonts w:asciiTheme="majorBidi" w:hAnsiTheme="majorBidi" w:cstheme="majorBidi"/>
          <w:color w:val="000000" w:themeColor="text1"/>
          <w:sz w:val="24"/>
          <w:szCs w:val="24"/>
        </w:rPr>
        <w:t xml:space="preserve"> (C</w:t>
      </w:r>
      <w:r w:rsidR="00357874" w:rsidRPr="00E24AD3">
        <w:rPr>
          <w:rFonts w:asciiTheme="majorBidi" w:hAnsiTheme="majorBidi" w:cstheme="majorBidi"/>
          <w:color w:val="000000" w:themeColor="text1"/>
          <w:sz w:val="24"/>
          <w:szCs w:val="24"/>
        </w:rPr>
        <w:t>–</w:t>
      </w:r>
      <w:r w:rsidR="00E33F2D" w:rsidRPr="00E24AD3">
        <w:rPr>
          <w:rFonts w:asciiTheme="majorBidi" w:hAnsiTheme="majorBidi" w:cstheme="majorBidi"/>
          <w:color w:val="000000" w:themeColor="text1"/>
          <w:sz w:val="24"/>
          <w:szCs w:val="24"/>
        </w:rPr>
        <w:t>6)</w:t>
      </w:r>
      <w:r w:rsidR="00000B7A" w:rsidRPr="00E24AD3">
        <w:rPr>
          <w:rFonts w:asciiTheme="majorBidi" w:hAnsiTheme="majorBidi" w:cstheme="majorBidi"/>
          <w:color w:val="000000" w:themeColor="text1"/>
          <w:sz w:val="24"/>
          <w:szCs w:val="24"/>
        </w:rPr>
        <w:t>, 136.6</w:t>
      </w:r>
      <w:r w:rsidR="004922FC" w:rsidRPr="00E24AD3">
        <w:rPr>
          <w:rFonts w:asciiTheme="majorBidi" w:hAnsiTheme="majorBidi" w:cstheme="majorBidi"/>
          <w:color w:val="000000" w:themeColor="text1"/>
          <w:sz w:val="24"/>
          <w:szCs w:val="24"/>
        </w:rPr>
        <w:t xml:space="preserve"> </w:t>
      </w:r>
      <w:r w:rsidR="009E3A58" w:rsidRPr="00E24AD3">
        <w:rPr>
          <w:rFonts w:asciiTheme="majorBidi" w:hAnsiTheme="majorBidi" w:cstheme="majorBidi"/>
          <w:color w:val="000000" w:themeColor="text1"/>
          <w:sz w:val="24"/>
          <w:szCs w:val="24"/>
        </w:rPr>
        <w:t xml:space="preserve">    </w:t>
      </w:r>
      <w:r w:rsidR="00E33F2D" w:rsidRPr="00E24AD3">
        <w:rPr>
          <w:rFonts w:asciiTheme="majorBidi" w:hAnsiTheme="majorBidi" w:cstheme="majorBidi"/>
          <w:color w:val="000000" w:themeColor="text1"/>
          <w:sz w:val="24"/>
          <w:szCs w:val="24"/>
        </w:rPr>
        <w:t>(C</w:t>
      </w:r>
      <w:r w:rsidR="00357874" w:rsidRPr="00E24AD3">
        <w:rPr>
          <w:rFonts w:asciiTheme="majorBidi" w:hAnsiTheme="majorBidi" w:cstheme="majorBidi"/>
          <w:color w:val="000000" w:themeColor="text1"/>
          <w:sz w:val="24"/>
          <w:szCs w:val="24"/>
        </w:rPr>
        <w:t>–</w:t>
      </w:r>
      <w:r w:rsidR="004922FC" w:rsidRPr="00E24AD3">
        <w:rPr>
          <w:rFonts w:asciiTheme="majorBidi" w:hAnsiTheme="majorBidi" w:cstheme="majorBidi"/>
          <w:color w:val="000000" w:themeColor="text1"/>
          <w:sz w:val="24"/>
          <w:szCs w:val="24"/>
        </w:rPr>
        <w:t xml:space="preserve"> </w:t>
      </w:r>
      <w:r w:rsidR="00E33F2D" w:rsidRPr="00E24AD3">
        <w:rPr>
          <w:rFonts w:asciiTheme="majorBidi" w:hAnsiTheme="majorBidi" w:cstheme="majorBidi"/>
          <w:color w:val="000000" w:themeColor="text1"/>
          <w:sz w:val="24"/>
          <w:szCs w:val="24"/>
        </w:rPr>
        <w:t>8)</w:t>
      </w:r>
      <w:r w:rsidR="00000B7A" w:rsidRPr="00E24AD3">
        <w:rPr>
          <w:rFonts w:asciiTheme="majorBidi" w:hAnsiTheme="majorBidi" w:cstheme="majorBidi"/>
          <w:color w:val="000000" w:themeColor="text1"/>
          <w:sz w:val="24"/>
          <w:szCs w:val="24"/>
        </w:rPr>
        <w:t>, 141.4</w:t>
      </w:r>
      <w:r w:rsidR="00E33F2D" w:rsidRPr="00E24AD3">
        <w:rPr>
          <w:rFonts w:asciiTheme="majorBidi" w:hAnsiTheme="majorBidi" w:cstheme="majorBidi"/>
          <w:color w:val="000000" w:themeColor="text1"/>
          <w:sz w:val="24"/>
          <w:szCs w:val="24"/>
        </w:rPr>
        <w:t xml:space="preserve"> (C</w:t>
      </w:r>
      <w:r w:rsidR="00357874" w:rsidRPr="00E24AD3">
        <w:rPr>
          <w:rFonts w:asciiTheme="majorBidi" w:hAnsiTheme="majorBidi" w:cstheme="majorBidi"/>
          <w:color w:val="000000" w:themeColor="text1"/>
          <w:sz w:val="24"/>
          <w:szCs w:val="24"/>
        </w:rPr>
        <w:t>–</w:t>
      </w:r>
      <w:r w:rsidR="00E33F2D" w:rsidRPr="00E24AD3">
        <w:rPr>
          <w:rFonts w:asciiTheme="majorBidi" w:hAnsiTheme="majorBidi" w:cstheme="majorBidi"/>
          <w:color w:val="000000" w:themeColor="text1"/>
          <w:sz w:val="24"/>
          <w:szCs w:val="24"/>
        </w:rPr>
        <w:t>1`)</w:t>
      </w:r>
      <w:r w:rsidR="00000B7A" w:rsidRPr="00E24AD3">
        <w:rPr>
          <w:rFonts w:asciiTheme="majorBidi" w:hAnsiTheme="majorBidi" w:cstheme="majorBidi"/>
          <w:color w:val="000000" w:themeColor="text1"/>
          <w:sz w:val="24"/>
          <w:szCs w:val="24"/>
        </w:rPr>
        <w:t>, 145.9</w:t>
      </w:r>
      <w:r w:rsidR="00E33F2D" w:rsidRPr="00E24AD3">
        <w:rPr>
          <w:rFonts w:asciiTheme="majorBidi" w:hAnsiTheme="majorBidi" w:cstheme="majorBidi"/>
          <w:color w:val="000000" w:themeColor="text1"/>
          <w:sz w:val="24"/>
          <w:szCs w:val="24"/>
        </w:rPr>
        <w:t xml:space="preserve"> (C</w:t>
      </w:r>
      <w:r w:rsidR="00357874" w:rsidRPr="00E24AD3">
        <w:rPr>
          <w:rFonts w:asciiTheme="majorBidi" w:hAnsiTheme="majorBidi" w:cstheme="majorBidi"/>
          <w:color w:val="000000" w:themeColor="text1"/>
          <w:sz w:val="24"/>
          <w:szCs w:val="24"/>
        </w:rPr>
        <w:t>–</w:t>
      </w:r>
      <w:r w:rsidR="00E33F2D" w:rsidRPr="00E24AD3">
        <w:rPr>
          <w:rFonts w:asciiTheme="majorBidi" w:hAnsiTheme="majorBidi" w:cstheme="majorBidi"/>
          <w:color w:val="000000" w:themeColor="text1"/>
          <w:sz w:val="24"/>
          <w:szCs w:val="24"/>
        </w:rPr>
        <w:t>5)</w:t>
      </w:r>
      <w:r w:rsidR="00000B7A" w:rsidRPr="00E24AD3">
        <w:rPr>
          <w:rFonts w:asciiTheme="majorBidi" w:hAnsiTheme="majorBidi" w:cstheme="majorBidi"/>
          <w:color w:val="000000" w:themeColor="text1"/>
          <w:sz w:val="24"/>
          <w:szCs w:val="24"/>
        </w:rPr>
        <w:t>, 159.3</w:t>
      </w:r>
      <w:r w:rsidR="00E33F2D" w:rsidRPr="00E24AD3">
        <w:rPr>
          <w:rFonts w:asciiTheme="majorBidi" w:hAnsiTheme="majorBidi" w:cstheme="majorBidi"/>
          <w:color w:val="000000" w:themeColor="text1"/>
          <w:sz w:val="24"/>
          <w:szCs w:val="24"/>
        </w:rPr>
        <w:t xml:space="preserve"> (C</w:t>
      </w:r>
      <w:r w:rsidR="00357874" w:rsidRPr="00E24AD3">
        <w:rPr>
          <w:rFonts w:asciiTheme="majorBidi" w:hAnsiTheme="majorBidi" w:cstheme="majorBidi"/>
          <w:color w:val="000000" w:themeColor="text1"/>
          <w:sz w:val="24"/>
          <w:szCs w:val="24"/>
        </w:rPr>
        <w:t>–</w:t>
      </w:r>
      <w:r w:rsidR="00E33F2D" w:rsidRPr="00E24AD3">
        <w:rPr>
          <w:rFonts w:asciiTheme="majorBidi" w:hAnsiTheme="majorBidi" w:cstheme="majorBidi"/>
          <w:color w:val="000000" w:themeColor="text1"/>
          <w:sz w:val="24"/>
          <w:szCs w:val="24"/>
        </w:rPr>
        <w:t>9a)</w:t>
      </w:r>
      <w:r w:rsidR="00000B7A" w:rsidRPr="00E24AD3">
        <w:rPr>
          <w:rFonts w:asciiTheme="majorBidi" w:hAnsiTheme="majorBidi" w:cstheme="majorBidi"/>
          <w:color w:val="000000" w:themeColor="text1"/>
          <w:sz w:val="24"/>
          <w:szCs w:val="24"/>
        </w:rPr>
        <w:t>.</w:t>
      </w:r>
      <w:r w:rsidR="00000B7A" w:rsidRPr="00E24AD3">
        <w:rPr>
          <w:rFonts w:asciiTheme="majorBidi" w:hAnsiTheme="majorBidi" w:cstheme="majorBidi"/>
          <w:color w:val="000000" w:themeColor="text1"/>
          <w:sz w:val="24"/>
          <w:szCs w:val="24"/>
          <w:lang w:bidi="ar-EG"/>
        </w:rPr>
        <w:t xml:space="preserve"> MS (EI, m/z):</w:t>
      </w:r>
      <w:r w:rsidR="00000B7A" w:rsidRPr="00E24AD3">
        <w:rPr>
          <w:rFonts w:asciiTheme="majorBidi" w:hAnsiTheme="majorBidi" w:cstheme="majorBidi"/>
          <w:color w:val="000000" w:themeColor="text1"/>
          <w:sz w:val="24"/>
          <w:szCs w:val="24"/>
        </w:rPr>
        <w:t xml:space="preserve"> 302 (M</w:t>
      </w:r>
      <w:r w:rsidR="00000B7A" w:rsidRPr="00E24AD3">
        <w:rPr>
          <w:rFonts w:asciiTheme="majorBidi" w:hAnsiTheme="majorBidi" w:cstheme="majorBidi"/>
          <w:color w:val="000000" w:themeColor="text1"/>
          <w:sz w:val="24"/>
          <w:szCs w:val="24"/>
          <w:vertAlign w:val="superscript"/>
        </w:rPr>
        <w:t>+</w:t>
      </w:r>
      <w:r w:rsidR="00000B7A" w:rsidRPr="00E24AD3">
        <w:rPr>
          <w:rFonts w:asciiTheme="majorBidi" w:hAnsiTheme="majorBidi" w:cstheme="majorBidi"/>
          <w:color w:val="000000" w:themeColor="text1"/>
          <w:sz w:val="24"/>
          <w:szCs w:val="24"/>
        </w:rPr>
        <w:t>, 24%). Anal. calcd. for C</w:t>
      </w:r>
      <w:r w:rsidR="00000B7A" w:rsidRPr="00E24AD3">
        <w:rPr>
          <w:rFonts w:asciiTheme="majorBidi" w:hAnsiTheme="majorBidi" w:cstheme="majorBidi"/>
          <w:color w:val="000000" w:themeColor="text1"/>
          <w:sz w:val="24"/>
          <w:szCs w:val="24"/>
          <w:vertAlign w:val="subscript"/>
        </w:rPr>
        <w:t>15</w:t>
      </w:r>
      <w:r w:rsidR="00000B7A" w:rsidRPr="00E24AD3">
        <w:rPr>
          <w:rFonts w:asciiTheme="majorBidi" w:hAnsiTheme="majorBidi" w:cstheme="majorBidi"/>
          <w:color w:val="000000" w:themeColor="text1"/>
          <w:sz w:val="24"/>
          <w:szCs w:val="24"/>
        </w:rPr>
        <w:t>H</w:t>
      </w:r>
      <w:r w:rsidR="00000B7A" w:rsidRPr="00E24AD3">
        <w:rPr>
          <w:rFonts w:asciiTheme="majorBidi" w:hAnsiTheme="majorBidi" w:cstheme="majorBidi"/>
          <w:color w:val="000000" w:themeColor="text1"/>
          <w:sz w:val="24"/>
          <w:szCs w:val="24"/>
          <w:vertAlign w:val="subscript"/>
        </w:rPr>
        <w:t>15</w:t>
      </w:r>
      <w:r w:rsidR="00000B7A" w:rsidRPr="00E24AD3">
        <w:rPr>
          <w:rFonts w:asciiTheme="majorBidi" w:hAnsiTheme="majorBidi" w:cstheme="majorBidi"/>
          <w:color w:val="000000" w:themeColor="text1"/>
          <w:sz w:val="24"/>
          <w:szCs w:val="24"/>
        </w:rPr>
        <w:t>N</w:t>
      </w:r>
      <w:r w:rsidR="00000B7A" w:rsidRPr="00E24AD3">
        <w:rPr>
          <w:rFonts w:asciiTheme="majorBidi" w:hAnsiTheme="majorBidi" w:cstheme="majorBidi"/>
          <w:color w:val="000000" w:themeColor="text1"/>
          <w:sz w:val="24"/>
          <w:szCs w:val="24"/>
          <w:vertAlign w:val="subscript"/>
        </w:rPr>
        <w:t>2</w:t>
      </w:r>
      <w:r w:rsidR="00000B7A" w:rsidRPr="00E24AD3">
        <w:rPr>
          <w:rFonts w:asciiTheme="majorBidi" w:hAnsiTheme="majorBidi" w:cstheme="majorBidi"/>
          <w:color w:val="000000" w:themeColor="text1"/>
          <w:sz w:val="24"/>
          <w:szCs w:val="24"/>
        </w:rPr>
        <w:t>O</w:t>
      </w:r>
      <w:r w:rsidR="00000B7A" w:rsidRPr="00E24AD3">
        <w:rPr>
          <w:rFonts w:asciiTheme="majorBidi" w:hAnsiTheme="majorBidi" w:cstheme="majorBidi"/>
          <w:color w:val="000000" w:themeColor="text1"/>
          <w:sz w:val="24"/>
          <w:szCs w:val="24"/>
          <w:vertAlign w:val="subscript"/>
        </w:rPr>
        <w:t>3</w:t>
      </w:r>
      <w:r w:rsidR="00000B7A" w:rsidRPr="00E24AD3">
        <w:rPr>
          <w:rFonts w:asciiTheme="majorBidi" w:hAnsiTheme="majorBidi" w:cstheme="majorBidi"/>
          <w:color w:val="000000" w:themeColor="text1"/>
          <w:sz w:val="24"/>
          <w:szCs w:val="24"/>
        </w:rPr>
        <w:t>P (302.27): C, 59.60; H, 5.00; N, 9.27%. Found: C, 59.31; H, 4.72; N, 8.97%.</w:t>
      </w:r>
    </w:p>
    <w:p w:rsidR="00EC23CA" w:rsidRPr="00E24AD3" w:rsidRDefault="00EC23CA" w:rsidP="00061EDE">
      <w:pPr>
        <w:spacing w:after="0" w:line="480" w:lineRule="auto"/>
        <w:ind w:firstLine="567"/>
        <w:jc w:val="both"/>
        <w:rPr>
          <w:rFonts w:asciiTheme="majorBidi" w:hAnsiTheme="majorBidi" w:cstheme="majorBidi"/>
          <w:b/>
          <w:bCs/>
          <w:color w:val="000000" w:themeColor="text1"/>
          <w:sz w:val="24"/>
          <w:szCs w:val="24"/>
        </w:rPr>
      </w:pPr>
    </w:p>
    <w:p w:rsidR="00100A27" w:rsidRPr="00E24AD3" w:rsidRDefault="00100A27" w:rsidP="00100A27">
      <w:pPr>
        <w:autoSpaceDE w:val="0"/>
        <w:autoSpaceDN w:val="0"/>
        <w:adjustRightInd w:val="0"/>
        <w:spacing w:after="0" w:line="480" w:lineRule="auto"/>
        <w:jc w:val="both"/>
        <w:rPr>
          <w:rFonts w:asciiTheme="majorBidi" w:hAnsiTheme="majorBidi" w:cstheme="majorBidi"/>
          <w:b/>
          <w:bCs/>
          <w:color w:val="000000" w:themeColor="text1"/>
          <w:sz w:val="23"/>
          <w:szCs w:val="23"/>
        </w:rPr>
      </w:pPr>
      <w:r w:rsidRPr="00E24AD3">
        <w:rPr>
          <w:rFonts w:asciiTheme="majorBidi" w:hAnsiTheme="majorBidi" w:cstheme="majorBidi"/>
          <w:b/>
          <w:bCs/>
          <w:color w:val="000000" w:themeColor="text1"/>
          <w:sz w:val="23"/>
          <w:szCs w:val="23"/>
        </w:rPr>
        <w:lastRenderedPageBreak/>
        <w:t xml:space="preserve">Synthesis of 1-(2-ethoxy-2-oxido-2,3-dihydro-1,2-benzoxaphosphol-3-yl)-2-phenylhydrazine (9). </w:t>
      </w:r>
    </w:p>
    <w:p w:rsidR="00000B7A" w:rsidRPr="00E24AD3" w:rsidRDefault="00100A27" w:rsidP="0014078F">
      <w:pPr>
        <w:autoSpaceDE w:val="0"/>
        <w:autoSpaceDN w:val="0"/>
        <w:adjustRightInd w:val="0"/>
        <w:spacing w:after="0" w:line="480" w:lineRule="auto"/>
        <w:ind w:firstLine="567"/>
        <w:jc w:val="both"/>
        <w:rPr>
          <w:rFonts w:asciiTheme="majorBidi" w:hAnsiTheme="majorBidi" w:cstheme="majorBidi"/>
          <w:b/>
          <w:bCs/>
          <w:color w:val="000000" w:themeColor="text1"/>
          <w:sz w:val="24"/>
          <w:szCs w:val="24"/>
        </w:rPr>
      </w:pPr>
      <w:r w:rsidRPr="00E24AD3">
        <w:rPr>
          <w:rFonts w:asciiTheme="majorBidi" w:hAnsiTheme="majorBidi" w:cstheme="majorBidi"/>
          <w:color w:val="000000" w:themeColor="text1"/>
          <w:sz w:val="24"/>
          <w:szCs w:val="24"/>
        </w:rPr>
        <w:t xml:space="preserve">A mixture of diethyl phosphite (0.7 ml, 5 mmol) and compound </w:t>
      </w:r>
      <w:r w:rsidRPr="00E24AD3">
        <w:rPr>
          <w:rFonts w:asciiTheme="majorBidi" w:hAnsiTheme="majorBidi" w:cstheme="majorBidi"/>
          <w:b/>
          <w:bCs/>
          <w:color w:val="000000" w:themeColor="text1"/>
          <w:sz w:val="24"/>
          <w:szCs w:val="24"/>
        </w:rPr>
        <w:t>1</w:t>
      </w:r>
      <w:r w:rsidRPr="00E24AD3">
        <w:rPr>
          <w:rFonts w:asciiTheme="majorBidi" w:hAnsiTheme="majorBidi" w:cstheme="majorBidi"/>
          <w:color w:val="000000" w:themeColor="text1"/>
          <w:sz w:val="24"/>
          <w:szCs w:val="24"/>
        </w:rPr>
        <w:t xml:space="preserve"> (0.53 g, 2.5 mmol) in the presence of a few drops of DBU, was fused on water bath for 6 hours. The oily product was dissolved in hot diluted ethanol and left to cool. The formed solid was filtered off and dried to give </w:t>
      </w:r>
      <w:r w:rsidRPr="00E24AD3">
        <w:rPr>
          <w:rFonts w:asciiTheme="majorBidi" w:hAnsiTheme="majorBidi" w:cstheme="majorBidi"/>
          <w:color w:val="000000" w:themeColor="text1"/>
          <w:sz w:val="24"/>
          <w:szCs w:val="24"/>
          <w:lang w:bidi="ar-EG"/>
        </w:rPr>
        <w:t>yellow solid</w:t>
      </w:r>
      <w:r w:rsidRPr="00E24AD3">
        <w:rPr>
          <w:rFonts w:asciiTheme="majorBidi" w:hAnsiTheme="majorBidi" w:cstheme="majorBidi"/>
          <w:color w:val="000000" w:themeColor="text1"/>
          <w:sz w:val="24"/>
          <w:szCs w:val="24"/>
        </w:rPr>
        <w:t xml:space="preserve"> in </w:t>
      </w:r>
      <w:r w:rsidR="00000B7A" w:rsidRPr="00E24AD3">
        <w:rPr>
          <w:rFonts w:asciiTheme="majorBidi" w:hAnsiTheme="majorBidi" w:cstheme="majorBidi"/>
          <w:color w:val="000000" w:themeColor="text1"/>
          <w:sz w:val="24"/>
          <w:szCs w:val="24"/>
          <w:lang w:bidi="ar-EG"/>
        </w:rPr>
        <w:t xml:space="preserve">69% </w:t>
      </w:r>
      <w:r w:rsidR="00000B7A" w:rsidRPr="00E24AD3">
        <w:rPr>
          <w:rFonts w:asciiTheme="majorBidi" w:hAnsiTheme="majorBidi" w:cstheme="majorBidi"/>
          <w:color w:val="000000" w:themeColor="text1"/>
          <w:sz w:val="24"/>
          <w:szCs w:val="24"/>
        </w:rPr>
        <w:t xml:space="preserve">yield; mp 101−103 </w:t>
      </w:r>
      <w:r w:rsidR="00000B7A" w:rsidRPr="00E24AD3">
        <w:rPr>
          <w:rFonts w:asciiTheme="majorBidi" w:hAnsiTheme="majorBidi" w:cstheme="majorBidi"/>
          <w:color w:val="000000" w:themeColor="text1"/>
          <w:sz w:val="24"/>
          <w:szCs w:val="24"/>
          <w:vertAlign w:val="superscript"/>
        </w:rPr>
        <w:t>o</w:t>
      </w:r>
      <w:r w:rsidR="00000B7A" w:rsidRPr="00E24AD3">
        <w:rPr>
          <w:rFonts w:asciiTheme="majorBidi" w:hAnsiTheme="majorBidi" w:cstheme="majorBidi"/>
          <w:color w:val="000000" w:themeColor="text1"/>
          <w:sz w:val="24"/>
          <w:szCs w:val="24"/>
        </w:rPr>
        <w:t>C. IR (KBr), (</w:t>
      </w:r>
      <w:r w:rsidR="00000B7A" w:rsidRPr="00E24AD3">
        <w:rPr>
          <w:rFonts w:asciiTheme="majorBidi" w:hAnsiTheme="majorBidi" w:cstheme="majorBidi"/>
          <w:color w:val="000000" w:themeColor="text1"/>
          <w:sz w:val="24"/>
          <w:szCs w:val="24"/>
        </w:rPr>
        <w:sym w:font="Symbol" w:char="F06E"/>
      </w:r>
      <w:r w:rsidR="00000B7A" w:rsidRPr="00E24AD3">
        <w:rPr>
          <w:rFonts w:asciiTheme="majorBidi" w:hAnsiTheme="majorBidi" w:cstheme="majorBidi"/>
          <w:color w:val="000000" w:themeColor="text1"/>
          <w:sz w:val="24"/>
          <w:szCs w:val="24"/>
          <w:vertAlign w:val="subscript"/>
        </w:rPr>
        <w:t>max</w:t>
      </w:r>
      <w:r w:rsidR="00000B7A" w:rsidRPr="00E24AD3">
        <w:rPr>
          <w:rFonts w:asciiTheme="majorBidi" w:hAnsiTheme="majorBidi" w:cstheme="majorBidi"/>
          <w:color w:val="000000" w:themeColor="text1"/>
          <w:sz w:val="24"/>
          <w:szCs w:val="24"/>
        </w:rPr>
        <w:t>, cm</w:t>
      </w:r>
      <w:r w:rsidR="00000B7A" w:rsidRPr="00E24AD3">
        <w:rPr>
          <w:rFonts w:asciiTheme="majorBidi" w:hAnsiTheme="majorBidi" w:cstheme="majorBidi"/>
          <w:color w:val="000000" w:themeColor="text1"/>
          <w:sz w:val="24"/>
          <w:szCs w:val="24"/>
          <w:vertAlign w:val="superscript"/>
        </w:rPr>
        <w:t>-1</w:t>
      </w:r>
      <w:r w:rsidR="00000B7A" w:rsidRPr="00E24AD3">
        <w:rPr>
          <w:rFonts w:asciiTheme="majorBidi" w:hAnsiTheme="majorBidi" w:cstheme="majorBidi"/>
          <w:color w:val="000000" w:themeColor="text1"/>
          <w:sz w:val="24"/>
          <w:szCs w:val="24"/>
        </w:rPr>
        <w:t>): 3415, 3162 (2 NH), 3049 (C–H</w:t>
      </w:r>
      <w:r w:rsidR="00000B7A" w:rsidRPr="00E24AD3">
        <w:rPr>
          <w:rFonts w:asciiTheme="majorBidi" w:hAnsiTheme="majorBidi" w:cstheme="majorBidi"/>
          <w:color w:val="000000" w:themeColor="text1"/>
          <w:sz w:val="24"/>
          <w:szCs w:val="24"/>
          <w:vertAlign w:val="subscript"/>
        </w:rPr>
        <w:t>arom</w:t>
      </w:r>
      <w:r w:rsidR="00000B7A" w:rsidRPr="00E24AD3">
        <w:rPr>
          <w:rFonts w:asciiTheme="majorBidi" w:hAnsiTheme="majorBidi" w:cstheme="majorBidi"/>
          <w:color w:val="000000" w:themeColor="text1"/>
          <w:sz w:val="24"/>
          <w:szCs w:val="24"/>
        </w:rPr>
        <w:t>), 2950, 2886 (C–H</w:t>
      </w:r>
      <w:r w:rsidR="00000B7A" w:rsidRPr="00E24AD3">
        <w:rPr>
          <w:rFonts w:asciiTheme="majorBidi" w:hAnsiTheme="majorBidi" w:cstheme="majorBidi"/>
          <w:color w:val="000000" w:themeColor="text1"/>
          <w:sz w:val="24"/>
          <w:szCs w:val="24"/>
          <w:vertAlign w:val="subscript"/>
        </w:rPr>
        <w:t>aliph</w:t>
      </w:r>
      <w:r w:rsidR="00000B7A" w:rsidRPr="00E24AD3">
        <w:rPr>
          <w:rFonts w:asciiTheme="majorBidi" w:hAnsiTheme="majorBidi" w:cstheme="majorBidi"/>
          <w:color w:val="000000" w:themeColor="text1"/>
          <w:sz w:val="24"/>
          <w:szCs w:val="24"/>
        </w:rPr>
        <w:t>), 1614, 1573 (C=C), 1230 (P=O), 1083 (P–O–C).</w:t>
      </w:r>
      <w:r w:rsidR="00000B7A" w:rsidRPr="00E24AD3">
        <w:rPr>
          <w:rFonts w:asciiTheme="majorBidi" w:hAnsiTheme="majorBidi" w:cstheme="majorBidi"/>
          <w:color w:val="000000" w:themeColor="text1"/>
          <w:sz w:val="24"/>
          <w:szCs w:val="24"/>
          <w:vertAlign w:val="superscript"/>
          <w:lang w:bidi="ar-EG"/>
        </w:rPr>
        <w:t xml:space="preserve"> 1</w:t>
      </w:r>
      <w:r w:rsidR="00000B7A" w:rsidRPr="00E24AD3">
        <w:rPr>
          <w:rFonts w:asciiTheme="majorBidi" w:hAnsiTheme="majorBidi" w:cstheme="majorBidi"/>
          <w:color w:val="000000" w:themeColor="text1"/>
          <w:sz w:val="24"/>
          <w:szCs w:val="24"/>
          <w:lang w:bidi="ar-EG"/>
        </w:rPr>
        <w:t>H-NMR (400 MHz, DMSO-d</w:t>
      </w:r>
      <w:r w:rsidR="00000B7A" w:rsidRPr="00E24AD3">
        <w:rPr>
          <w:rFonts w:asciiTheme="majorBidi" w:hAnsiTheme="majorBidi" w:cstheme="majorBidi"/>
          <w:i/>
          <w:iCs/>
          <w:color w:val="000000" w:themeColor="text1"/>
          <w:sz w:val="24"/>
          <w:szCs w:val="24"/>
          <w:vertAlign w:val="subscript"/>
          <w:lang w:bidi="ar-EG"/>
        </w:rPr>
        <w:t>6</w:t>
      </w:r>
      <w:r w:rsidR="00000B7A" w:rsidRPr="00E24AD3">
        <w:rPr>
          <w:rFonts w:asciiTheme="majorBidi" w:hAnsiTheme="majorBidi" w:cstheme="majorBidi"/>
          <w:color w:val="000000" w:themeColor="text1"/>
          <w:sz w:val="24"/>
          <w:szCs w:val="24"/>
          <w:lang w:bidi="ar-EG"/>
        </w:rPr>
        <w:t>):</w:t>
      </w:r>
      <w:r w:rsidR="00000B7A" w:rsidRPr="00E24AD3">
        <w:rPr>
          <w:rFonts w:asciiTheme="majorBidi" w:hAnsiTheme="majorBidi" w:cstheme="majorBidi"/>
          <w:color w:val="000000" w:themeColor="text1"/>
          <w:sz w:val="24"/>
          <w:szCs w:val="24"/>
        </w:rPr>
        <w:t xml:space="preserve"> 0.77 (t, 3H, </w:t>
      </w:r>
      <w:r w:rsidR="00000B7A" w:rsidRPr="00E24AD3">
        <w:rPr>
          <w:rFonts w:asciiTheme="majorBidi" w:hAnsiTheme="majorBidi" w:cstheme="majorBidi"/>
          <w:i/>
          <w:iCs/>
          <w:color w:val="000000" w:themeColor="text1"/>
          <w:sz w:val="24"/>
          <w:szCs w:val="24"/>
        </w:rPr>
        <w:t>J</w:t>
      </w:r>
      <w:r w:rsidR="00000B7A" w:rsidRPr="00E24AD3">
        <w:rPr>
          <w:rFonts w:asciiTheme="majorBidi" w:hAnsiTheme="majorBidi" w:cstheme="majorBidi"/>
          <w:color w:val="000000" w:themeColor="text1"/>
          <w:sz w:val="24"/>
          <w:szCs w:val="24"/>
        </w:rPr>
        <w:t>=6.8 Hz, CH</w:t>
      </w:r>
      <w:r w:rsidR="00000B7A" w:rsidRPr="00E24AD3">
        <w:rPr>
          <w:rFonts w:asciiTheme="majorBidi" w:hAnsiTheme="majorBidi" w:cstheme="majorBidi"/>
          <w:color w:val="000000" w:themeColor="text1"/>
          <w:sz w:val="24"/>
          <w:szCs w:val="24"/>
          <w:vertAlign w:val="subscript"/>
        </w:rPr>
        <w:t>3</w:t>
      </w:r>
      <w:r w:rsidR="00000B7A" w:rsidRPr="00E24AD3">
        <w:rPr>
          <w:rFonts w:asciiTheme="majorBidi" w:hAnsiTheme="majorBidi" w:cstheme="majorBidi"/>
          <w:color w:val="000000" w:themeColor="text1"/>
          <w:sz w:val="24"/>
          <w:szCs w:val="24"/>
        </w:rPr>
        <w:t xml:space="preserve">), 3.95 (q, 2H, </w:t>
      </w:r>
      <w:r w:rsidR="00000B7A" w:rsidRPr="00E24AD3">
        <w:rPr>
          <w:rFonts w:asciiTheme="majorBidi" w:hAnsiTheme="majorBidi" w:cstheme="majorBidi"/>
          <w:i/>
          <w:iCs/>
          <w:color w:val="000000" w:themeColor="text1"/>
          <w:sz w:val="24"/>
          <w:szCs w:val="24"/>
        </w:rPr>
        <w:t>J</w:t>
      </w:r>
      <w:r w:rsidR="00000B7A" w:rsidRPr="00E24AD3">
        <w:rPr>
          <w:rFonts w:asciiTheme="majorBidi" w:hAnsiTheme="majorBidi" w:cstheme="majorBidi"/>
          <w:color w:val="000000" w:themeColor="text1"/>
          <w:sz w:val="24"/>
          <w:szCs w:val="24"/>
        </w:rPr>
        <w:t>=6.8 Hz, OCH</w:t>
      </w:r>
      <w:r w:rsidR="00000B7A" w:rsidRPr="00E24AD3">
        <w:rPr>
          <w:rFonts w:asciiTheme="majorBidi" w:hAnsiTheme="majorBidi" w:cstheme="majorBidi"/>
          <w:color w:val="000000" w:themeColor="text1"/>
          <w:sz w:val="24"/>
          <w:szCs w:val="24"/>
          <w:vertAlign w:val="subscript"/>
        </w:rPr>
        <w:t>2</w:t>
      </w:r>
      <w:r w:rsidR="00000B7A" w:rsidRPr="00E24AD3">
        <w:rPr>
          <w:rFonts w:asciiTheme="majorBidi" w:hAnsiTheme="majorBidi" w:cstheme="majorBidi"/>
          <w:color w:val="000000" w:themeColor="text1"/>
          <w:sz w:val="24"/>
          <w:szCs w:val="24"/>
        </w:rPr>
        <w:t>), 4.68 (s, 1H, NH exchangeable with D</w:t>
      </w:r>
      <w:r w:rsidR="00000B7A" w:rsidRPr="00E24AD3">
        <w:rPr>
          <w:rFonts w:asciiTheme="majorBidi" w:hAnsiTheme="majorBidi" w:cstheme="majorBidi"/>
          <w:color w:val="000000" w:themeColor="text1"/>
          <w:sz w:val="24"/>
          <w:szCs w:val="24"/>
          <w:vertAlign w:val="subscript"/>
        </w:rPr>
        <w:t>2</w:t>
      </w:r>
      <w:r w:rsidR="00000B7A" w:rsidRPr="00E24AD3">
        <w:rPr>
          <w:rFonts w:asciiTheme="majorBidi" w:hAnsiTheme="majorBidi" w:cstheme="majorBidi"/>
          <w:color w:val="000000" w:themeColor="text1"/>
          <w:sz w:val="24"/>
          <w:szCs w:val="24"/>
        </w:rPr>
        <w:t xml:space="preserve">O), 5.32 (d, 1H, </w:t>
      </w:r>
      <w:r w:rsidR="00000B7A" w:rsidRPr="00E24AD3">
        <w:rPr>
          <w:rFonts w:asciiTheme="majorBidi" w:hAnsiTheme="majorBidi" w:cstheme="majorBidi"/>
          <w:i/>
          <w:iCs/>
          <w:color w:val="000000" w:themeColor="text1"/>
          <w:sz w:val="24"/>
          <w:szCs w:val="24"/>
        </w:rPr>
        <w:t>J</w:t>
      </w:r>
      <w:r w:rsidR="00000B7A" w:rsidRPr="00E24AD3">
        <w:rPr>
          <w:rFonts w:asciiTheme="majorBidi" w:hAnsiTheme="majorBidi" w:cstheme="majorBidi"/>
          <w:color w:val="000000" w:themeColor="text1"/>
          <w:sz w:val="24"/>
          <w:szCs w:val="24"/>
        </w:rPr>
        <w:t xml:space="preserve">=15.2 Hz, P–CH), 6.77 (t, 1H, </w:t>
      </w:r>
      <w:r w:rsidR="00000B7A" w:rsidRPr="00E24AD3">
        <w:rPr>
          <w:rFonts w:asciiTheme="majorBidi" w:hAnsiTheme="majorBidi" w:cstheme="majorBidi"/>
          <w:i/>
          <w:iCs/>
          <w:color w:val="000000" w:themeColor="text1"/>
          <w:sz w:val="24"/>
          <w:szCs w:val="24"/>
        </w:rPr>
        <w:t>J</w:t>
      </w:r>
      <w:r w:rsidR="00000B7A" w:rsidRPr="00E24AD3">
        <w:rPr>
          <w:rFonts w:asciiTheme="majorBidi" w:hAnsiTheme="majorBidi" w:cstheme="majorBidi"/>
          <w:color w:val="000000" w:themeColor="text1"/>
          <w:sz w:val="24"/>
          <w:szCs w:val="24"/>
        </w:rPr>
        <w:t xml:space="preserve">=7.2 Hz, Ph–H), 6.86–6.89 (m, 2H, Ph–H), 7.04 (d, 1H, </w:t>
      </w:r>
      <w:r w:rsidR="00000B7A" w:rsidRPr="00E24AD3">
        <w:rPr>
          <w:rFonts w:asciiTheme="majorBidi" w:hAnsiTheme="majorBidi" w:cstheme="majorBidi"/>
          <w:i/>
          <w:iCs/>
          <w:color w:val="000000" w:themeColor="text1"/>
          <w:sz w:val="24"/>
          <w:szCs w:val="24"/>
        </w:rPr>
        <w:t>J</w:t>
      </w:r>
      <w:r w:rsidR="00000B7A" w:rsidRPr="00E24AD3">
        <w:rPr>
          <w:rFonts w:asciiTheme="majorBidi" w:hAnsiTheme="majorBidi" w:cstheme="majorBidi"/>
          <w:color w:val="000000" w:themeColor="text1"/>
          <w:sz w:val="24"/>
          <w:szCs w:val="24"/>
        </w:rPr>
        <w:t xml:space="preserve">=8.0 Hz, Ph–H), 7.17 (d, 1H, </w:t>
      </w:r>
      <w:r w:rsidR="00000B7A" w:rsidRPr="00E24AD3">
        <w:rPr>
          <w:rFonts w:asciiTheme="majorBidi" w:hAnsiTheme="majorBidi" w:cstheme="majorBidi"/>
          <w:i/>
          <w:iCs/>
          <w:color w:val="000000" w:themeColor="text1"/>
          <w:sz w:val="24"/>
          <w:szCs w:val="24"/>
        </w:rPr>
        <w:t>J</w:t>
      </w:r>
      <w:r w:rsidR="00000B7A" w:rsidRPr="00E24AD3">
        <w:rPr>
          <w:rFonts w:asciiTheme="majorBidi" w:hAnsiTheme="majorBidi" w:cstheme="majorBidi"/>
          <w:color w:val="000000" w:themeColor="text1"/>
          <w:sz w:val="24"/>
          <w:szCs w:val="24"/>
        </w:rPr>
        <w:t>=7.6 Hz, Ph–H), 7.22–7.24 (m, 3H, Ph–H), 7.28–7.31 (m, 1H, Ph–H), 9.08 (brs, 1H, NH exchangeable with D</w:t>
      </w:r>
      <w:r w:rsidR="00000B7A" w:rsidRPr="00E24AD3">
        <w:rPr>
          <w:rFonts w:asciiTheme="majorBidi" w:hAnsiTheme="majorBidi" w:cstheme="majorBidi"/>
          <w:color w:val="000000" w:themeColor="text1"/>
          <w:sz w:val="24"/>
          <w:szCs w:val="24"/>
          <w:vertAlign w:val="subscript"/>
        </w:rPr>
        <w:t>2</w:t>
      </w:r>
      <w:r w:rsidR="00000B7A" w:rsidRPr="00E24AD3">
        <w:rPr>
          <w:rFonts w:asciiTheme="majorBidi" w:hAnsiTheme="majorBidi" w:cstheme="majorBidi"/>
          <w:color w:val="000000" w:themeColor="text1"/>
          <w:sz w:val="24"/>
          <w:szCs w:val="24"/>
        </w:rPr>
        <w:t>O).</w:t>
      </w:r>
      <w:r w:rsidR="00EC23CA" w:rsidRPr="00E24AD3">
        <w:rPr>
          <w:rFonts w:asciiTheme="majorBidi" w:hAnsiTheme="majorBidi" w:cstheme="majorBidi"/>
          <w:color w:val="000000" w:themeColor="text1"/>
          <w:sz w:val="24"/>
          <w:szCs w:val="24"/>
        </w:rPr>
        <w:t xml:space="preserve">  </w:t>
      </w:r>
      <w:r w:rsidR="00000B7A" w:rsidRPr="00E24AD3">
        <w:rPr>
          <w:rFonts w:asciiTheme="majorBidi" w:hAnsiTheme="majorBidi" w:cstheme="majorBidi"/>
          <w:color w:val="000000" w:themeColor="text1"/>
          <w:sz w:val="24"/>
          <w:szCs w:val="24"/>
        </w:rPr>
        <w:t xml:space="preserve"> </w:t>
      </w:r>
      <w:r w:rsidR="00000B7A" w:rsidRPr="00E24AD3">
        <w:rPr>
          <w:rFonts w:asciiTheme="majorBidi" w:hAnsiTheme="majorBidi" w:cstheme="majorBidi"/>
          <w:color w:val="000000" w:themeColor="text1"/>
          <w:sz w:val="24"/>
          <w:szCs w:val="24"/>
          <w:vertAlign w:val="superscript"/>
        </w:rPr>
        <w:t>13</w:t>
      </w:r>
      <w:r w:rsidR="00000B7A" w:rsidRPr="00E24AD3">
        <w:rPr>
          <w:rFonts w:asciiTheme="majorBidi" w:hAnsiTheme="majorBidi" w:cstheme="majorBidi"/>
          <w:color w:val="000000" w:themeColor="text1"/>
          <w:sz w:val="24"/>
          <w:szCs w:val="24"/>
        </w:rPr>
        <w:t>C-NMR (100 MHz, DMSO-</w:t>
      </w:r>
      <w:r w:rsidR="00000B7A" w:rsidRPr="00E24AD3">
        <w:rPr>
          <w:rFonts w:asciiTheme="majorBidi" w:hAnsiTheme="majorBidi" w:cstheme="majorBidi"/>
          <w:i/>
          <w:iCs/>
          <w:color w:val="000000" w:themeColor="text1"/>
          <w:sz w:val="24"/>
          <w:szCs w:val="24"/>
        </w:rPr>
        <w:t>d</w:t>
      </w:r>
      <w:r w:rsidR="00000B7A" w:rsidRPr="00E24AD3">
        <w:rPr>
          <w:rFonts w:asciiTheme="majorBidi" w:hAnsiTheme="majorBidi" w:cstheme="majorBidi"/>
          <w:color w:val="000000" w:themeColor="text1"/>
          <w:sz w:val="24"/>
          <w:szCs w:val="24"/>
          <w:vertAlign w:val="subscript"/>
        </w:rPr>
        <w:t>6</w:t>
      </w:r>
      <w:r w:rsidR="00000B7A" w:rsidRPr="00E24AD3">
        <w:rPr>
          <w:rFonts w:asciiTheme="majorBidi" w:hAnsiTheme="majorBidi" w:cstheme="majorBidi"/>
          <w:color w:val="000000" w:themeColor="text1"/>
          <w:sz w:val="24"/>
          <w:szCs w:val="24"/>
        </w:rPr>
        <w:t>): 17.2 (CH</w:t>
      </w:r>
      <w:r w:rsidR="00000B7A" w:rsidRPr="00E24AD3">
        <w:rPr>
          <w:rFonts w:asciiTheme="majorBidi" w:hAnsiTheme="majorBidi" w:cstheme="majorBidi"/>
          <w:color w:val="000000" w:themeColor="text1"/>
          <w:sz w:val="24"/>
          <w:szCs w:val="24"/>
          <w:vertAlign w:val="subscript"/>
        </w:rPr>
        <w:t>3</w:t>
      </w:r>
      <w:r w:rsidR="00000B7A" w:rsidRPr="00E24AD3">
        <w:rPr>
          <w:rFonts w:asciiTheme="majorBidi" w:hAnsiTheme="majorBidi" w:cstheme="majorBidi"/>
          <w:color w:val="000000" w:themeColor="text1"/>
          <w:sz w:val="24"/>
          <w:szCs w:val="24"/>
        </w:rPr>
        <w:t>), 59.6 (CH</w:t>
      </w:r>
      <w:r w:rsidR="00000B7A" w:rsidRPr="00E24AD3">
        <w:rPr>
          <w:rFonts w:asciiTheme="majorBidi" w:hAnsiTheme="majorBidi" w:cstheme="majorBidi"/>
          <w:color w:val="000000" w:themeColor="text1"/>
          <w:sz w:val="24"/>
          <w:szCs w:val="24"/>
          <w:vertAlign w:val="subscript"/>
        </w:rPr>
        <w:t>2</w:t>
      </w:r>
      <w:r w:rsidR="00000B7A" w:rsidRPr="00E24AD3">
        <w:rPr>
          <w:rFonts w:asciiTheme="majorBidi" w:hAnsiTheme="majorBidi" w:cstheme="majorBidi"/>
          <w:color w:val="000000" w:themeColor="text1"/>
          <w:sz w:val="24"/>
          <w:szCs w:val="24"/>
        </w:rPr>
        <w:t xml:space="preserve">), 48.5 (d, </w:t>
      </w:r>
      <w:r w:rsidR="00000B7A" w:rsidRPr="00E24AD3">
        <w:rPr>
          <w:rFonts w:asciiTheme="majorBidi" w:hAnsiTheme="majorBidi" w:cstheme="majorBidi"/>
          <w:i/>
          <w:iCs/>
          <w:color w:val="000000" w:themeColor="text1"/>
          <w:sz w:val="24"/>
          <w:szCs w:val="24"/>
        </w:rPr>
        <w:t>J</w:t>
      </w:r>
      <w:r w:rsidR="00000B7A" w:rsidRPr="00E24AD3">
        <w:rPr>
          <w:rFonts w:asciiTheme="majorBidi" w:hAnsiTheme="majorBidi" w:cstheme="majorBidi"/>
          <w:color w:val="000000" w:themeColor="text1"/>
          <w:sz w:val="24"/>
          <w:szCs w:val="24"/>
          <w:vertAlign w:val="subscript"/>
        </w:rPr>
        <w:t>PC</w:t>
      </w:r>
      <w:r w:rsidR="00000B7A" w:rsidRPr="00E24AD3">
        <w:rPr>
          <w:rFonts w:asciiTheme="majorBidi" w:hAnsiTheme="majorBidi" w:cstheme="majorBidi"/>
          <w:color w:val="000000" w:themeColor="text1"/>
          <w:sz w:val="24"/>
          <w:szCs w:val="24"/>
        </w:rPr>
        <w:t>=148 Hz), 116.9</w:t>
      </w:r>
      <w:r w:rsidR="006F55F3" w:rsidRPr="00E24AD3">
        <w:rPr>
          <w:rFonts w:asciiTheme="majorBidi" w:hAnsiTheme="majorBidi" w:cstheme="majorBidi"/>
          <w:color w:val="000000" w:themeColor="text1"/>
          <w:sz w:val="24"/>
          <w:szCs w:val="24"/>
        </w:rPr>
        <w:t xml:space="preserve"> (C</w:t>
      </w:r>
      <w:r w:rsidR="00D1603A" w:rsidRPr="00E24AD3">
        <w:rPr>
          <w:rFonts w:asciiTheme="majorBidi" w:hAnsiTheme="majorBidi" w:cstheme="majorBidi"/>
          <w:color w:val="000000" w:themeColor="text1"/>
          <w:sz w:val="24"/>
          <w:szCs w:val="24"/>
        </w:rPr>
        <w:t>–</w:t>
      </w:r>
      <w:r w:rsidR="006F55F3" w:rsidRPr="00E24AD3">
        <w:rPr>
          <w:rFonts w:asciiTheme="majorBidi" w:hAnsiTheme="majorBidi" w:cstheme="majorBidi"/>
          <w:color w:val="000000" w:themeColor="text1"/>
          <w:sz w:val="24"/>
          <w:szCs w:val="24"/>
        </w:rPr>
        <w:t>2`,6`)</w:t>
      </w:r>
      <w:r w:rsidR="00000B7A" w:rsidRPr="00E24AD3">
        <w:rPr>
          <w:rFonts w:asciiTheme="majorBidi" w:hAnsiTheme="majorBidi" w:cstheme="majorBidi"/>
          <w:color w:val="000000" w:themeColor="text1"/>
          <w:sz w:val="24"/>
          <w:szCs w:val="24"/>
        </w:rPr>
        <w:t>, 117.7</w:t>
      </w:r>
      <w:r w:rsidR="006F55F3" w:rsidRPr="00E24AD3">
        <w:rPr>
          <w:rFonts w:asciiTheme="majorBidi" w:hAnsiTheme="majorBidi" w:cstheme="majorBidi"/>
          <w:color w:val="000000" w:themeColor="text1"/>
          <w:sz w:val="24"/>
          <w:szCs w:val="24"/>
        </w:rPr>
        <w:t xml:space="preserve"> (C</w:t>
      </w:r>
      <w:r w:rsidR="00D1603A" w:rsidRPr="00E24AD3">
        <w:rPr>
          <w:rFonts w:asciiTheme="majorBidi" w:hAnsiTheme="majorBidi" w:cstheme="majorBidi"/>
          <w:color w:val="000000" w:themeColor="text1"/>
          <w:sz w:val="24"/>
          <w:szCs w:val="24"/>
        </w:rPr>
        <w:t>–</w:t>
      </w:r>
      <w:r w:rsidR="006F55F3" w:rsidRPr="00E24AD3">
        <w:rPr>
          <w:rFonts w:asciiTheme="majorBidi" w:hAnsiTheme="majorBidi" w:cstheme="majorBidi"/>
          <w:color w:val="000000" w:themeColor="text1"/>
          <w:sz w:val="24"/>
          <w:szCs w:val="24"/>
        </w:rPr>
        <w:t>7)</w:t>
      </w:r>
      <w:r w:rsidR="00000B7A" w:rsidRPr="00E24AD3">
        <w:rPr>
          <w:rFonts w:asciiTheme="majorBidi" w:hAnsiTheme="majorBidi" w:cstheme="majorBidi"/>
          <w:color w:val="000000" w:themeColor="text1"/>
          <w:sz w:val="24"/>
          <w:szCs w:val="24"/>
        </w:rPr>
        <w:t>, 118.7</w:t>
      </w:r>
      <w:r w:rsidR="006F55F3" w:rsidRPr="00E24AD3">
        <w:rPr>
          <w:rFonts w:asciiTheme="majorBidi" w:hAnsiTheme="majorBidi" w:cstheme="majorBidi"/>
          <w:color w:val="000000" w:themeColor="text1"/>
          <w:sz w:val="24"/>
          <w:szCs w:val="24"/>
        </w:rPr>
        <w:t xml:space="preserve"> (C</w:t>
      </w:r>
      <w:r w:rsidR="00D1603A" w:rsidRPr="00E24AD3">
        <w:rPr>
          <w:rFonts w:asciiTheme="majorBidi" w:hAnsiTheme="majorBidi" w:cstheme="majorBidi"/>
          <w:color w:val="000000" w:themeColor="text1"/>
          <w:sz w:val="24"/>
          <w:szCs w:val="24"/>
        </w:rPr>
        <w:t>–</w:t>
      </w:r>
      <w:r w:rsidR="006F55F3" w:rsidRPr="00E24AD3">
        <w:rPr>
          <w:rFonts w:asciiTheme="majorBidi" w:hAnsiTheme="majorBidi" w:cstheme="majorBidi"/>
          <w:color w:val="000000" w:themeColor="text1"/>
          <w:sz w:val="24"/>
          <w:szCs w:val="24"/>
        </w:rPr>
        <w:t>3a)</w:t>
      </w:r>
      <w:r w:rsidR="00000B7A" w:rsidRPr="00E24AD3">
        <w:rPr>
          <w:rFonts w:asciiTheme="majorBidi" w:hAnsiTheme="majorBidi" w:cstheme="majorBidi"/>
          <w:color w:val="000000" w:themeColor="text1"/>
          <w:sz w:val="24"/>
          <w:szCs w:val="24"/>
        </w:rPr>
        <w:t>, 119.7</w:t>
      </w:r>
      <w:r w:rsidR="006F55F3" w:rsidRPr="00E24AD3">
        <w:rPr>
          <w:rFonts w:asciiTheme="majorBidi" w:hAnsiTheme="majorBidi" w:cstheme="majorBidi"/>
          <w:color w:val="000000" w:themeColor="text1"/>
          <w:sz w:val="24"/>
          <w:szCs w:val="24"/>
        </w:rPr>
        <w:t xml:space="preserve"> (C</w:t>
      </w:r>
      <w:r w:rsidR="00D1603A" w:rsidRPr="00E24AD3">
        <w:rPr>
          <w:rFonts w:asciiTheme="majorBidi" w:hAnsiTheme="majorBidi" w:cstheme="majorBidi"/>
          <w:color w:val="000000" w:themeColor="text1"/>
          <w:sz w:val="24"/>
          <w:szCs w:val="24"/>
        </w:rPr>
        <w:t>–</w:t>
      </w:r>
      <w:r w:rsidR="006F55F3" w:rsidRPr="00E24AD3">
        <w:rPr>
          <w:rFonts w:asciiTheme="majorBidi" w:hAnsiTheme="majorBidi" w:cstheme="majorBidi"/>
          <w:color w:val="000000" w:themeColor="text1"/>
          <w:sz w:val="24"/>
          <w:szCs w:val="24"/>
        </w:rPr>
        <w:t>4`)</w:t>
      </w:r>
      <w:r w:rsidR="00000B7A" w:rsidRPr="00E24AD3">
        <w:rPr>
          <w:rFonts w:asciiTheme="majorBidi" w:hAnsiTheme="majorBidi" w:cstheme="majorBidi"/>
          <w:color w:val="000000" w:themeColor="text1"/>
          <w:sz w:val="24"/>
          <w:szCs w:val="24"/>
        </w:rPr>
        <w:t>, 121.45</w:t>
      </w:r>
      <w:r w:rsidR="00D4552B" w:rsidRPr="00E24AD3">
        <w:rPr>
          <w:rFonts w:asciiTheme="majorBidi" w:hAnsiTheme="majorBidi" w:cstheme="majorBidi"/>
          <w:color w:val="000000" w:themeColor="text1"/>
          <w:sz w:val="24"/>
          <w:szCs w:val="24"/>
        </w:rPr>
        <w:t xml:space="preserve"> (C</w:t>
      </w:r>
      <w:r w:rsidR="00D1603A" w:rsidRPr="00E24AD3">
        <w:rPr>
          <w:rFonts w:asciiTheme="majorBidi" w:hAnsiTheme="majorBidi" w:cstheme="majorBidi"/>
          <w:color w:val="000000" w:themeColor="text1"/>
          <w:sz w:val="24"/>
          <w:szCs w:val="24"/>
        </w:rPr>
        <w:t>–</w:t>
      </w:r>
      <w:r w:rsidR="00D4552B" w:rsidRPr="00E24AD3">
        <w:rPr>
          <w:rFonts w:asciiTheme="majorBidi" w:hAnsiTheme="majorBidi" w:cstheme="majorBidi"/>
          <w:color w:val="000000" w:themeColor="text1"/>
          <w:sz w:val="24"/>
          <w:szCs w:val="24"/>
        </w:rPr>
        <w:t>5)</w:t>
      </w:r>
      <w:r w:rsidR="00000B7A" w:rsidRPr="00E24AD3">
        <w:rPr>
          <w:rFonts w:asciiTheme="majorBidi" w:hAnsiTheme="majorBidi" w:cstheme="majorBidi"/>
          <w:color w:val="000000" w:themeColor="text1"/>
          <w:sz w:val="24"/>
          <w:szCs w:val="24"/>
        </w:rPr>
        <w:t>, 129.2</w:t>
      </w:r>
      <w:r w:rsidR="00D4552B" w:rsidRPr="00E24AD3">
        <w:rPr>
          <w:rFonts w:asciiTheme="majorBidi" w:hAnsiTheme="majorBidi" w:cstheme="majorBidi"/>
          <w:color w:val="000000" w:themeColor="text1"/>
          <w:sz w:val="24"/>
          <w:szCs w:val="24"/>
        </w:rPr>
        <w:t xml:space="preserve"> (C</w:t>
      </w:r>
      <w:r w:rsidR="00D1603A" w:rsidRPr="00E24AD3">
        <w:rPr>
          <w:rFonts w:asciiTheme="majorBidi" w:hAnsiTheme="majorBidi" w:cstheme="majorBidi"/>
          <w:color w:val="000000" w:themeColor="text1"/>
          <w:sz w:val="24"/>
          <w:szCs w:val="24"/>
        </w:rPr>
        <w:t>–</w:t>
      </w:r>
      <w:r w:rsidR="00D4552B" w:rsidRPr="00E24AD3">
        <w:rPr>
          <w:rFonts w:asciiTheme="majorBidi" w:hAnsiTheme="majorBidi" w:cstheme="majorBidi"/>
          <w:color w:val="000000" w:themeColor="text1"/>
          <w:sz w:val="24"/>
          <w:szCs w:val="24"/>
        </w:rPr>
        <w:t>3`,5`)</w:t>
      </w:r>
      <w:r w:rsidR="00000B7A" w:rsidRPr="00E24AD3">
        <w:rPr>
          <w:rFonts w:asciiTheme="majorBidi" w:hAnsiTheme="majorBidi" w:cstheme="majorBidi"/>
          <w:color w:val="000000" w:themeColor="text1"/>
          <w:sz w:val="24"/>
          <w:szCs w:val="24"/>
        </w:rPr>
        <w:t>, 131.6</w:t>
      </w:r>
      <w:r w:rsidR="00D4552B" w:rsidRPr="00E24AD3">
        <w:rPr>
          <w:rFonts w:asciiTheme="majorBidi" w:hAnsiTheme="majorBidi" w:cstheme="majorBidi"/>
          <w:color w:val="000000" w:themeColor="text1"/>
          <w:sz w:val="24"/>
          <w:szCs w:val="24"/>
        </w:rPr>
        <w:t xml:space="preserve"> (C</w:t>
      </w:r>
      <w:r w:rsidR="00D1603A" w:rsidRPr="00E24AD3">
        <w:rPr>
          <w:rFonts w:asciiTheme="majorBidi" w:hAnsiTheme="majorBidi" w:cstheme="majorBidi"/>
          <w:color w:val="000000" w:themeColor="text1"/>
          <w:sz w:val="24"/>
          <w:szCs w:val="24"/>
        </w:rPr>
        <w:t>–</w:t>
      </w:r>
      <w:r w:rsidR="00D4552B" w:rsidRPr="00E24AD3">
        <w:rPr>
          <w:rFonts w:asciiTheme="majorBidi" w:hAnsiTheme="majorBidi" w:cstheme="majorBidi"/>
          <w:color w:val="000000" w:themeColor="text1"/>
          <w:sz w:val="24"/>
          <w:szCs w:val="24"/>
        </w:rPr>
        <w:t>4)</w:t>
      </w:r>
      <w:r w:rsidR="00000B7A" w:rsidRPr="00E24AD3">
        <w:rPr>
          <w:rFonts w:asciiTheme="majorBidi" w:hAnsiTheme="majorBidi" w:cstheme="majorBidi"/>
          <w:color w:val="000000" w:themeColor="text1"/>
          <w:sz w:val="24"/>
          <w:szCs w:val="24"/>
        </w:rPr>
        <w:t>, 134.1</w:t>
      </w:r>
      <w:r w:rsidR="00D1603A" w:rsidRPr="00E24AD3">
        <w:rPr>
          <w:rFonts w:asciiTheme="majorBidi" w:hAnsiTheme="majorBidi" w:cstheme="majorBidi"/>
          <w:color w:val="000000" w:themeColor="text1"/>
          <w:sz w:val="24"/>
          <w:szCs w:val="24"/>
        </w:rPr>
        <w:t xml:space="preserve">   </w:t>
      </w:r>
      <w:r w:rsidR="00D4552B" w:rsidRPr="00E24AD3">
        <w:rPr>
          <w:rFonts w:asciiTheme="majorBidi" w:hAnsiTheme="majorBidi" w:cstheme="majorBidi"/>
          <w:color w:val="000000" w:themeColor="text1"/>
          <w:sz w:val="24"/>
          <w:szCs w:val="24"/>
        </w:rPr>
        <w:t>(C</w:t>
      </w:r>
      <w:r w:rsidR="00D1603A" w:rsidRPr="00E24AD3">
        <w:rPr>
          <w:rFonts w:asciiTheme="majorBidi" w:hAnsiTheme="majorBidi" w:cstheme="majorBidi"/>
          <w:color w:val="000000" w:themeColor="text1"/>
          <w:sz w:val="24"/>
          <w:szCs w:val="24"/>
        </w:rPr>
        <w:t xml:space="preserve">–6), </w:t>
      </w:r>
      <w:r w:rsidR="00000B7A" w:rsidRPr="00E24AD3">
        <w:rPr>
          <w:rFonts w:asciiTheme="majorBidi" w:hAnsiTheme="majorBidi" w:cstheme="majorBidi"/>
          <w:color w:val="000000" w:themeColor="text1"/>
          <w:sz w:val="24"/>
          <w:szCs w:val="24"/>
        </w:rPr>
        <w:t>139.6</w:t>
      </w:r>
      <w:r w:rsidR="00D4552B" w:rsidRPr="00E24AD3">
        <w:rPr>
          <w:rFonts w:asciiTheme="majorBidi" w:hAnsiTheme="majorBidi" w:cstheme="majorBidi"/>
          <w:color w:val="000000" w:themeColor="text1"/>
          <w:sz w:val="24"/>
          <w:szCs w:val="24"/>
        </w:rPr>
        <w:t xml:space="preserve"> (C</w:t>
      </w:r>
      <w:r w:rsidR="0014078F" w:rsidRPr="00E24AD3">
        <w:rPr>
          <w:rFonts w:asciiTheme="majorBidi" w:hAnsiTheme="majorBidi" w:cstheme="majorBidi"/>
          <w:color w:val="000000" w:themeColor="text1"/>
          <w:sz w:val="24"/>
          <w:szCs w:val="24"/>
        </w:rPr>
        <w:t>–</w:t>
      </w:r>
      <w:r w:rsidR="00D4552B" w:rsidRPr="00E24AD3">
        <w:rPr>
          <w:rFonts w:asciiTheme="majorBidi" w:hAnsiTheme="majorBidi" w:cstheme="majorBidi"/>
          <w:color w:val="000000" w:themeColor="text1"/>
          <w:sz w:val="24"/>
          <w:szCs w:val="24"/>
        </w:rPr>
        <w:t>1`)</w:t>
      </w:r>
      <w:r w:rsidR="00000B7A" w:rsidRPr="00E24AD3">
        <w:rPr>
          <w:rFonts w:asciiTheme="majorBidi" w:hAnsiTheme="majorBidi" w:cstheme="majorBidi"/>
          <w:color w:val="000000" w:themeColor="text1"/>
          <w:sz w:val="24"/>
          <w:szCs w:val="24"/>
        </w:rPr>
        <w:t>, 157.2</w:t>
      </w:r>
      <w:r w:rsidR="00D4552B" w:rsidRPr="00E24AD3">
        <w:rPr>
          <w:rFonts w:asciiTheme="majorBidi" w:hAnsiTheme="majorBidi" w:cstheme="majorBidi"/>
          <w:color w:val="000000" w:themeColor="text1"/>
          <w:sz w:val="24"/>
          <w:szCs w:val="24"/>
        </w:rPr>
        <w:t xml:space="preserve"> (C</w:t>
      </w:r>
      <w:r w:rsidR="0014078F" w:rsidRPr="00E24AD3">
        <w:rPr>
          <w:rFonts w:asciiTheme="majorBidi" w:hAnsiTheme="majorBidi" w:cstheme="majorBidi"/>
          <w:color w:val="000000" w:themeColor="text1"/>
          <w:sz w:val="24"/>
          <w:szCs w:val="24"/>
        </w:rPr>
        <w:t>–</w:t>
      </w:r>
      <w:r w:rsidR="00D4552B" w:rsidRPr="00E24AD3">
        <w:rPr>
          <w:rFonts w:asciiTheme="majorBidi" w:hAnsiTheme="majorBidi" w:cstheme="majorBidi"/>
          <w:color w:val="000000" w:themeColor="text1"/>
          <w:sz w:val="24"/>
          <w:szCs w:val="24"/>
        </w:rPr>
        <w:t>7a)</w:t>
      </w:r>
      <w:r w:rsidR="00000B7A" w:rsidRPr="00E24AD3">
        <w:rPr>
          <w:rFonts w:asciiTheme="majorBidi" w:hAnsiTheme="majorBidi" w:cstheme="majorBidi"/>
          <w:color w:val="000000" w:themeColor="text1"/>
          <w:sz w:val="24"/>
          <w:szCs w:val="24"/>
        </w:rPr>
        <w:t>.</w:t>
      </w:r>
      <w:r w:rsidR="00D4552B" w:rsidRPr="00E24AD3">
        <w:rPr>
          <w:rFonts w:asciiTheme="majorBidi" w:hAnsiTheme="majorBidi" w:cstheme="majorBidi"/>
          <w:color w:val="000000" w:themeColor="text1"/>
          <w:sz w:val="24"/>
          <w:szCs w:val="24"/>
        </w:rPr>
        <w:t xml:space="preserve"> </w:t>
      </w:r>
      <w:r w:rsidR="00000B7A" w:rsidRPr="00E24AD3">
        <w:rPr>
          <w:rFonts w:asciiTheme="majorBidi" w:hAnsiTheme="majorBidi" w:cstheme="majorBidi"/>
          <w:color w:val="000000" w:themeColor="text1"/>
          <w:sz w:val="24"/>
          <w:szCs w:val="24"/>
          <w:vertAlign w:val="superscript"/>
        </w:rPr>
        <w:t>31</w:t>
      </w:r>
      <w:r w:rsidR="00000B7A" w:rsidRPr="00E24AD3">
        <w:rPr>
          <w:rFonts w:asciiTheme="majorBidi" w:hAnsiTheme="majorBidi" w:cstheme="majorBidi"/>
          <w:color w:val="000000" w:themeColor="text1"/>
          <w:sz w:val="24"/>
          <w:szCs w:val="24"/>
        </w:rPr>
        <w:t>P-NMR (162 MHz, DMSO-</w:t>
      </w:r>
      <w:r w:rsidR="00000B7A" w:rsidRPr="00E24AD3">
        <w:rPr>
          <w:rFonts w:asciiTheme="majorBidi" w:hAnsiTheme="majorBidi" w:cstheme="majorBidi"/>
          <w:i/>
          <w:iCs/>
          <w:color w:val="000000" w:themeColor="text1"/>
          <w:sz w:val="24"/>
          <w:szCs w:val="24"/>
        </w:rPr>
        <w:t>d</w:t>
      </w:r>
      <w:r w:rsidR="00000B7A" w:rsidRPr="00E24AD3">
        <w:rPr>
          <w:rFonts w:asciiTheme="majorBidi" w:hAnsiTheme="majorBidi" w:cstheme="majorBidi"/>
          <w:color w:val="000000" w:themeColor="text1"/>
          <w:sz w:val="24"/>
          <w:szCs w:val="24"/>
          <w:vertAlign w:val="subscript"/>
        </w:rPr>
        <w:t>6</w:t>
      </w:r>
      <w:r w:rsidR="00000B7A" w:rsidRPr="00E24AD3">
        <w:rPr>
          <w:rFonts w:asciiTheme="majorBidi" w:hAnsiTheme="majorBidi" w:cstheme="majorBidi"/>
          <w:color w:val="000000" w:themeColor="text1"/>
          <w:sz w:val="24"/>
          <w:szCs w:val="24"/>
        </w:rPr>
        <w:t>): 19.7 ppm</w:t>
      </w:r>
      <w:r w:rsidR="00000B7A" w:rsidRPr="00E24AD3">
        <w:rPr>
          <w:rFonts w:asciiTheme="majorBidi" w:hAnsiTheme="majorBidi" w:cstheme="majorBidi"/>
          <w:color w:val="000000" w:themeColor="text1"/>
          <w:sz w:val="24"/>
          <w:szCs w:val="24"/>
          <w:lang w:bidi="ar-EG"/>
        </w:rPr>
        <w:t>. MS (EI, m/z):</w:t>
      </w:r>
      <w:r w:rsidR="00000B7A" w:rsidRPr="00E24AD3">
        <w:rPr>
          <w:rFonts w:asciiTheme="majorBidi" w:hAnsiTheme="majorBidi" w:cstheme="majorBidi"/>
          <w:color w:val="000000" w:themeColor="text1"/>
          <w:sz w:val="24"/>
          <w:szCs w:val="24"/>
        </w:rPr>
        <w:t xml:space="preserve"> 304 (M</w:t>
      </w:r>
      <w:r w:rsidR="00000B7A" w:rsidRPr="00E24AD3">
        <w:rPr>
          <w:rFonts w:asciiTheme="majorBidi" w:hAnsiTheme="majorBidi" w:cstheme="majorBidi"/>
          <w:color w:val="000000" w:themeColor="text1"/>
          <w:sz w:val="24"/>
          <w:szCs w:val="24"/>
          <w:vertAlign w:val="superscript"/>
        </w:rPr>
        <w:t>+</w:t>
      </w:r>
      <w:r w:rsidR="00000B7A" w:rsidRPr="00E24AD3">
        <w:rPr>
          <w:rFonts w:asciiTheme="majorBidi" w:hAnsiTheme="majorBidi" w:cstheme="majorBidi"/>
          <w:color w:val="000000" w:themeColor="text1"/>
          <w:sz w:val="24"/>
          <w:szCs w:val="24"/>
        </w:rPr>
        <w:t>, 35%). Anal. calcd. for C</w:t>
      </w:r>
      <w:r w:rsidR="00000B7A" w:rsidRPr="00E24AD3">
        <w:rPr>
          <w:rFonts w:asciiTheme="majorBidi" w:hAnsiTheme="majorBidi" w:cstheme="majorBidi"/>
          <w:color w:val="000000" w:themeColor="text1"/>
          <w:sz w:val="24"/>
          <w:szCs w:val="24"/>
          <w:vertAlign w:val="subscript"/>
        </w:rPr>
        <w:t>15</w:t>
      </w:r>
      <w:r w:rsidR="00000B7A" w:rsidRPr="00E24AD3">
        <w:rPr>
          <w:rFonts w:asciiTheme="majorBidi" w:hAnsiTheme="majorBidi" w:cstheme="majorBidi"/>
          <w:color w:val="000000" w:themeColor="text1"/>
          <w:sz w:val="24"/>
          <w:szCs w:val="24"/>
        </w:rPr>
        <w:t>H</w:t>
      </w:r>
      <w:r w:rsidR="00000B7A" w:rsidRPr="00E24AD3">
        <w:rPr>
          <w:rFonts w:asciiTheme="majorBidi" w:hAnsiTheme="majorBidi" w:cstheme="majorBidi"/>
          <w:color w:val="000000" w:themeColor="text1"/>
          <w:sz w:val="24"/>
          <w:szCs w:val="24"/>
          <w:vertAlign w:val="subscript"/>
        </w:rPr>
        <w:t>17</w:t>
      </w:r>
      <w:r w:rsidR="00000B7A" w:rsidRPr="00E24AD3">
        <w:rPr>
          <w:rFonts w:asciiTheme="majorBidi" w:hAnsiTheme="majorBidi" w:cstheme="majorBidi"/>
          <w:color w:val="000000" w:themeColor="text1"/>
          <w:sz w:val="24"/>
          <w:szCs w:val="24"/>
        </w:rPr>
        <w:t>N</w:t>
      </w:r>
      <w:r w:rsidR="00000B7A" w:rsidRPr="00E24AD3">
        <w:rPr>
          <w:rFonts w:asciiTheme="majorBidi" w:hAnsiTheme="majorBidi" w:cstheme="majorBidi"/>
          <w:color w:val="000000" w:themeColor="text1"/>
          <w:sz w:val="24"/>
          <w:szCs w:val="24"/>
          <w:vertAlign w:val="subscript"/>
        </w:rPr>
        <w:t>2</w:t>
      </w:r>
      <w:r w:rsidR="00000B7A" w:rsidRPr="00E24AD3">
        <w:rPr>
          <w:rFonts w:asciiTheme="majorBidi" w:hAnsiTheme="majorBidi" w:cstheme="majorBidi"/>
          <w:color w:val="000000" w:themeColor="text1"/>
          <w:sz w:val="24"/>
          <w:szCs w:val="24"/>
        </w:rPr>
        <w:t>O</w:t>
      </w:r>
      <w:r w:rsidR="00000B7A" w:rsidRPr="00E24AD3">
        <w:rPr>
          <w:rFonts w:asciiTheme="majorBidi" w:hAnsiTheme="majorBidi" w:cstheme="majorBidi"/>
          <w:color w:val="000000" w:themeColor="text1"/>
          <w:sz w:val="24"/>
          <w:szCs w:val="24"/>
          <w:vertAlign w:val="subscript"/>
        </w:rPr>
        <w:t>3</w:t>
      </w:r>
      <w:r w:rsidR="00000B7A" w:rsidRPr="00E24AD3">
        <w:rPr>
          <w:rFonts w:asciiTheme="majorBidi" w:hAnsiTheme="majorBidi" w:cstheme="majorBidi"/>
          <w:color w:val="000000" w:themeColor="text1"/>
          <w:sz w:val="24"/>
          <w:szCs w:val="24"/>
        </w:rPr>
        <w:t>P (304.29): C, 59.21; H, 5.63; N, 9.21%. Found: C, 58.91; H, 5.39; N, 9.01%.</w:t>
      </w:r>
    </w:p>
    <w:p w:rsidR="007F59AF" w:rsidRPr="00E24AD3" w:rsidRDefault="007F59AF" w:rsidP="007F59AF">
      <w:pPr>
        <w:autoSpaceDE w:val="0"/>
        <w:autoSpaceDN w:val="0"/>
        <w:adjustRightInd w:val="0"/>
        <w:spacing w:after="0" w:line="480" w:lineRule="auto"/>
        <w:jc w:val="both"/>
        <w:rPr>
          <w:rFonts w:asciiTheme="majorBidi" w:hAnsiTheme="majorBidi" w:cstheme="majorBidi"/>
          <w:b/>
          <w:bCs/>
          <w:color w:val="000000" w:themeColor="text1"/>
          <w:sz w:val="24"/>
          <w:szCs w:val="24"/>
        </w:rPr>
      </w:pPr>
      <w:r w:rsidRPr="00E24AD3">
        <w:rPr>
          <w:rFonts w:asciiTheme="majorBidi" w:hAnsiTheme="majorBidi" w:cstheme="majorBidi"/>
          <w:b/>
          <w:bCs/>
          <w:color w:val="000000" w:themeColor="text1"/>
          <w:sz w:val="24"/>
          <w:szCs w:val="24"/>
        </w:rPr>
        <w:t>Synthesis of 2,3-dihydro[1,2]benzoxaphospholo[2,3-</w:t>
      </w:r>
      <w:r w:rsidRPr="00E24AD3">
        <w:rPr>
          <w:rFonts w:asciiTheme="majorBidi" w:hAnsiTheme="majorBidi" w:cstheme="majorBidi"/>
          <w:b/>
          <w:bCs/>
          <w:i/>
          <w:iCs/>
          <w:color w:val="000000" w:themeColor="text1"/>
          <w:sz w:val="24"/>
          <w:szCs w:val="24"/>
        </w:rPr>
        <w:t>b</w:t>
      </w:r>
      <w:r w:rsidRPr="00E24AD3">
        <w:rPr>
          <w:rFonts w:asciiTheme="majorBidi" w:hAnsiTheme="majorBidi" w:cstheme="majorBidi"/>
          <w:b/>
          <w:bCs/>
          <w:color w:val="000000" w:themeColor="text1"/>
          <w:sz w:val="24"/>
          <w:szCs w:val="24"/>
        </w:rPr>
        <w:t xml:space="preserve">][1,4,2]oxazaphosphinine 5-oxide (10). </w:t>
      </w:r>
    </w:p>
    <w:p w:rsidR="007B7DF1" w:rsidRPr="00E24AD3" w:rsidRDefault="007F59AF" w:rsidP="00066254">
      <w:pPr>
        <w:autoSpaceDE w:val="0"/>
        <w:autoSpaceDN w:val="0"/>
        <w:adjustRightInd w:val="0"/>
        <w:spacing w:after="0" w:line="480" w:lineRule="auto"/>
        <w:ind w:firstLine="567"/>
        <w:jc w:val="both"/>
        <w:rPr>
          <w:rFonts w:asciiTheme="majorBidi" w:hAnsiTheme="majorBidi" w:cstheme="majorBidi"/>
          <w:color w:val="000000" w:themeColor="text1"/>
          <w:sz w:val="24"/>
          <w:szCs w:val="24"/>
        </w:rPr>
      </w:pPr>
      <w:r w:rsidRPr="00E24AD3">
        <w:rPr>
          <w:rFonts w:asciiTheme="majorBidi" w:hAnsiTheme="majorBidi" w:cstheme="majorBidi"/>
          <w:color w:val="000000" w:themeColor="text1"/>
          <w:sz w:val="24"/>
          <w:szCs w:val="24"/>
        </w:rPr>
        <w:t xml:space="preserve">A mixture of tris(2-chloroethyl)phosphite (0.7 mL, 3 mmol) and compound </w:t>
      </w:r>
      <w:r w:rsidRPr="00E24AD3">
        <w:rPr>
          <w:rFonts w:asciiTheme="majorBidi" w:hAnsiTheme="majorBidi" w:cstheme="majorBidi"/>
          <w:b/>
          <w:bCs/>
          <w:color w:val="000000" w:themeColor="text1"/>
          <w:sz w:val="24"/>
          <w:szCs w:val="24"/>
        </w:rPr>
        <w:t>1</w:t>
      </w:r>
      <w:r w:rsidRPr="00E24AD3">
        <w:rPr>
          <w:rFonts w:asciiTheme="majorBidi" w:hAnsiTheme="majorBidi" w:cstheme="majorBidi"/>
          <w:color w:val="000000" w:themeColor="text1"/>
          <w:sz w:val="24"/>
          <w:szCs w:val="24"/>
        </w:rPr>
        <w:t xml:space="preserve"> (0.53 g, 2.5 mmol) in presence of a few drops of DBU as a catalyst, were allowed to react on a water bath for 10 h (0.15 mL of distilled water added after 3 h). The reaction mixture was treated with cold water to give the solid which was filtered off and recrystallized from dilute ethanol to yield          a beige solid in </w:t>
      </w:r>
      <w:r w:rsidR="00000B7A" w:rsidRPr="00E24AD3">
        <w:rPr>
          <w:rFonts w:asciiTheme="majorBidi" w:hAnsiTheme="majorBidi" w:cstheme="majorBidi"/>
          <w:color w:val="000000" w:themeColor="text1"/>
          <w:sz w:val="24"/>
          <w:szCs w:val="24"/>
        </w:rPr>
        <w:t>48% yield; mp 228−230°C (dec.). IR (KBr), (</w:t>
      </w:r>
      <w:r w:rsidR="00000B7A" w:rsidRPr="00E24AD3">
        <w:rPr>
          <w:rFonts w:asciiTheme="majorBidi" w:hAnsiTheme="majorBidi" w:cstheme="majorBidi"/>
          <w:color w:val="000000" w:themeColor="text1"/>
          <w:sz w:val="24"/>
          <w:szCs w:val="24"/>
        </w:rPr>
        <w:sym w:font="Symbol" w:char="F06E"/>
      </w:r>
      <w:r w:rsidR="00000B7A" w:rsidRPr="00E24AD3">
        <w:rPr>
          <w:rFonts w:asciiTheme="majorBidi" w:hAnsiTheme="majorBidi" w:cstheme="majorBidi"/>
          <w:color w:val="000000" w:themeColor="text1"/>
          <w:sz w:val="24"/>
          <w:szCs w:val="24"/>
          <w:vertAlign w:val="subscript"/>
        </w:rPr>
        <w:t>max</w:t>
      </w:r>
      <w:r w:rsidR="00000B7A" w:rsidRPr="00E24AD3">
        <w:rPr>
          <w:rFonts w:asciiTheme="majorBidi" w:hAnsiTheme="majorBidi" w:cstheme="majorBidi"/>
          <w:color w:val="000000" w:themeColor="text1"/>
          <w:sz w:val="24"/>
          <w:szCs w:val="24"/>
        </w:rPr>
        <w:t>, cm</w:t>
      </w:r>
      <w:r w:rsidR="00000B7A" w:rsidRPr="00E24AD3">
        <w:rPr>
          <w:rFonts w:asciiTheme="majorBidi" w:hAnsiTheme="majorBidi" w:cstheme="majorBidi"/>
          <w:color w:val="000000" w:themeColor="text1"/>
          <w:sz w:val="24"/>
          <w:szCs w:val="24"/>
          <w:vertAlign w:val="superscript"/>
        </w:rPr>
        <w:t>-1</w:t>
      </w:r>
      <w:r w:rsidR="00156914" w:rsidRPr="00E24AD3">
        <w:rPr>
          <w:rFonts w:asciiTheme="majorBidi" w:hAnsiTheme="majorBidi" w:cstheme="majorBidi"/>
          <w:color w:val="000000" w:themeColor="text1"/>
          <w:sz w:val="24"/>
          <w:szCs w:val="24"/>
        </w:rPr>
        <w:t>): 3064</w:t>
      </w:r>
      <w:r w:rsidR="00000B7A" w:rsidRPr="00E24AD3">
        <w:rPr>
          <w:rFonts w:asciiTheme="majorBidi" w:hAnsiTheme="majorBidi" w:cstheme="majorBidi"/>
          <w:color w:val="000000" w:themeColor="text1"/>
          <w:sz w:val="24"/>
          <w:szCs w:val="24"/>
        </w:rPr>
        <w:t xml:space="preserve"> (C–H</w:t>
      </w:r>
      <w:r w:rsidR="00000B7A" w:rsidRPr="00E24AD3">
        <w:rPr>
          <w:rFonts w:asciiTheme="majorBidi" w:hAnsiTheme="majorBidi" w:cstheme="majorBidi"/>
          <w:color w:val="000000" w:themeColor="text1"/>
          <w:sz w:val="24"/>
          <w:szCs w:val="24"/>
          <w:vertAlign w:val="subscript"/>
        </w:rPr>
        <w:t>arom</w:t>
      </w:r>
      <w:r w:rsidR="00000B7A" w:rsidRPr="00E24AD3">
        <w:rPr>
          <w:rFonts w:asciiTheme="majorBidi" w:hAnsiTheme="majorBidi" w:cstheme="majorBidi"/>
          <w:color w:val="000000" w:themeColor="text1"/>
          <w:sz w:val="24"/>
          <w:szCs w:val="24"/>
        </w:rPr>
        <w:t>), 2974, 2922(C–H</w:t>
      </w:r>
      <w:r w:rsidR="00000B7A" w:rsidRPr="00E24AD3">
        <w:rPr>
          <w:rFonts w:asciiTheme="majorBidi" w:hAnsiTheme="majorBidi" w:cstheme="majorBidi"/>
          <w:color w:val="000000" w:themeColor="text1"/>
          <w:sz w:val="24"/>
          <w:szCs w:val="24"/>
          <w:vertAlign w:val="subscript"/>
        </w:rPr>
        <w:t>aliph</w:t>
      </w:r>
      <w:r w:rsidR="00000B7A" w:rsidRPr="00E24AD3">
        <w:rPr>
          <w:rFonts w:asciiTheme="majorBidi" w:hAnsiTheme="majorBidi" w:cstheme="majorBidi"/>
          <w:color w:val="000000" w:themeColor="text1"/>
          <w:sz w:val="24"/>
          <w:szCs w:val="24"/>
        </w:rPr>
        <w:t>), 1628 (C=N), 1600 (C</w:t>
      </w:r>
      <w:r w:rsidR="00000B7A" w:rsidRPr="00E24AD3">
        <w:rPr>
          <w:rFonts w:asciiTheme="majorBidi" w:eastAsia="TimesNewRomanPSMT-25" w:hAnsiTheme="majorBidi" w:cstheme="majorBidi"/>
          <w:color w:val="000000" w:themeColor="text1"/>
          <w:sz w:val="24"/>
          <w:szCs w:val="24"/>
        </w:rPr>
        <w:t>=</w:t>
      </w:r>
      <w:r w:rsidR="00000B7A" w:rsidRPr="00E24AD3">
        <w:rPr>
          <w:rFonts w:asciiTheme="majorBidi" w:hAnsiTheme="majorBidi" w:cstheme="majorBidi"/>
          <w:color w:val="000000" w:themeColor="text1"/>
          <w:sz w:val="24"/>
          <w:szCs w:val="24"/>
        </w:rPr>
        <w:t>C), 1291 (P</w:t>
      </w:r>
      <w:r w:rsidR="00000B7A" w:rsidRPr="00E24AD3">
        <w:rPr>
          <w:rFonts w:asciiTheme="majorBidi" w:eastAsia="TimesNewRomanPSMT-25" w:hAnsiTheme="majorBidi" w:cstheme="majorBidi"/>
          <w:color w:val="000000" w:themeColor="text1"/>
          <w:sz w:val="24"/>
          <w:szCs w:val="24"/>
        </w:rPr>
        <w:t>=</w:t>
      </w:r>
      <w:r w:rsidR="00000B7A" w:rsidRPr="00E24AD3">
        <w:rPr>
          <w:rFonts w:asciiTheme="majorBidi" w:hAnsiTheme="majorBidi" w:cstheme="majorBidi"/>
          <w:color w:val="000000" w:themeColor="text1"/>
          <w:sz w:val="24"/>
          <w:szCs w:val="24"/>
        </w:rPr>
        <w:t xml:space="preserve">O), 1044 (P–O–C). </w:t>
      </w:r>
      <w:r w:rsidR="00000B7A" w:rsidRPr="00E24AD3">
        <w:rPr>
          <w:rFonts w:asciiTheme="majorBidi" w:hAnsiTheme="majorBidi" w:cstheme="majorBidi"/>
          <w:color w:val="000000" w:themeColor="text1"/>
          <w:sz w:val="24"/>
          <w:szCs w:val="24"/>
          <w:vertAlign w:val="superscript"/>
          <w:lang w:bidi="ar-EG"/>
        </w:rPr>
        <w:t>1</w:t>
      </w:r>
      <w:r w:rsidR="00000B7A" w:rsidRPr="00E24AD3">
        <w:rPr>
          <w:rFonts w:asciiTheme="majorBidi" w:hAnsiTheme="majorBidi" w:cstheme="majorBidi"/>
          <w:color w:val="000000" w:themeColor="text1"/>
          <w:sz w:val="24"/>
          <w:szCs w:val="24"/>
          <w:lang w:bidi="ar-EG"/>
        </w:rPr>
        <w:t>H-NMR (400 MHz, DMSO-d</w:t>
      </w:r>
      <w:r w:rsidR="00000B7A" w:rsidRPr="00E24AD3">
        <w:rPr>
          <w:rFonts w:asciiTheme="majorBidi" w:hAnsiTheme="majorBidi" w:cstheme="majorBidi"/>
          <w:i/>
          <w:iCs/>
          <w:color w:val="000000" w:themeColor="text1"/>
          <w:sz w:val="24"/>
          <w:szCs w:val="24"/>
          <w:vertAlign w:val="subscript"/>
          <w:lang w:bidi="ar-EG"/>
        </w:rPr>
        <w:t>6</w:t>
      </w:r>
      <w:r w:rsidR="00000B7A" w:rsidRPr="00E24AD3">
        <w:rPr>
          <w:rFonts w:asciiTheme="majorBidi" w:hAnsiTheme="majorBidi" w:cstheme="majorBidi"/>
          <w:color w:val="000000" w:themeColor="text1"/>
          <w:sz w:val="24"/>
          <w:szCs w:val="24"/>
          <w:lang w:bidi="ar-EG"/>
        </w:rPr>
        <w:t>):</w:t>
      </w:r>
      <w:r w:rsidR="00000B7A" w:rsidRPr="00E24AD3">
        <w:rPr>
          <w:rFonts w:asciiTheme="majorBidi" w:hAnsiTheme="majorBidi" w:cstheme="majorBidi"/>
          <w:color w:val="000000" w:themeColor="text1"/>
          <w:sz w:val="24"/>
          <w:szCs w:val="24"/>
        </w:rPr>
        <w:t xml:space="preserve"> 3.80 (s, 2H, NCH</w:t>
      </w:r>
      <w:r w:rsidR="00000B7A" w:rsidRPr="00E24AD3">
        <w:rPr>
          <w:rFonts w:asciiTheme="majorBidi" w:hAnsiTheme="majorBidi" w:cstheme="majorBidi"/>
          <w:color w:val="000000" w:themeColor="text1"/>
          <w:sz w:val="24"/>
          <w:szCs w:val="24"/>
          <w:vertAlign w:val="subscript"/>
        </w:rPr>
        <w:t>2</w:t>
      </w:r>
      <w:r w:rsidR="00000B7A" w:rsidRPr="00E24AD3">
        <w:rPr>
          <w:rFonts w:asciiTheme="majorBidi" w:hAnsiTheme="majorBidi" w:cstheme="majorBidi"/>
          <w:color w:val="000000" w:themeColor="text1"/>
          <w:sz w:val="24"/>
          <w:szCs w:val="24"/>
        </w:rPr>
        <w:t>), 4.17 (s, 2H, OCH</w:t>
      </w:r>
      <w:r w:rsidR="00000B7A" w:rsidRPr="00E24AD3">
        <w:rPr>
          <w:rFonts w:asciiTheme="majorBidi" w:hAnsiTheme="majorBidi" w:cstheme="majorBidi"/>
          <w:color w:val="000000" w:themeColor="text1"/>
          <w:sz w:val="24"/>
          <w:szCs w:val="24"/>
          <w:vertAlign w:val="subscript"/>
        </w:rPr>
        <w:t>2</w:t>
      </w:r>
      <w:r w:rsidR="00000B7A" w:rsidRPr="00E24AD3">
        <w:rPr>
          <w:rFonts w:asciiTheme="majorBidi" w:hAnsiTheme="majorBidi" w:cstheme="majorBidi"/>
          <w:color w:val="000000" w:themeColor="text1"/>
          <w:sz w:val="24"/>
          <w:szCs w:val="24"/>
        </w:rPr>
        <w:t xml:space="preserve">), 6.81–6.97 (m, 2H, Ph–H), 7.38 (t, 1H, </w:t>
      </w:r>
      <w:r w:rsidR="00000B7A" w:rsidRPr="00E24AD3">
        <w:rPr>
          <w:rFonts w:asciiTheme="majorBidi" w:hAnsiTheme="majorBidi" w:cstheme="majorBidi"/>
          <w:i/>
          <w:iCs/>
          <w:color w:val="000000" w:themeColor="text1"/>
          <w:sz w:val="24"/>
          <w:szCs w:val="24"/>
        </w:rPr>
        <w:lastRenderedPageBreak/>
        <w:t>J</w:t>
      </w:r>
      <w:r w:rsidR="00000B7A" w:rsidRPr="00E24AD3">
        <w:rPr>
          <w:rFonts w:asciiTheme="majorBidi" w:hAnsiTheme="majorBidi" w:cstheme="majorBidi"/>
          <w:color w:val="000000" w:themeColor="text1"/>
          <w:sz w:val="24"/>
          <w:szCs w:val="24"/>
        </w:rPr>
        <w:t xml:space="preserve">=8.4 Hz, Ph–H), 7.68 (d, 1H, </w:t>
      </w:r>
      <w:r w:rsidR="00000B7A" w:rsidRPr="00E24AD3">
        <w:rPr>
          <w:rFonts w:asciiTheme="majorBidi" w:hAnsiTheme="majorBidi" w:cstheme="majorBidi"/>
          <w:i/>
          <w:iCs/>
          <w:color w:val="000000" w:themeColor="text1"/>
          <w:sz w:val="24"/>
          <w:szCs w:val="24"/>
        </w:rPr>
        <w:t>J</w:t>
      </w:r>
      <w:r w:rsidR="00000B7A" w:rsidRPr="00E24AD3">
        <w:rPr>
          <w:rFonts w:asciiTheme="majorBidi" w:hAnsiTheme="majorBidi" w:cstheme="majorBidi"/>
          <w:color w:val="000000" w:themeColor="text1"/>
          <w:sz w:val="24"/>
          <w:szCs w:val="24"/>
        </w:rPr>
        <w:t xml:space="preserve">=8.0 Hz, Ph–H). </w:t>
      </w:r>
      <w:r w:rsidR="00000B7A" w:rsidRPr="00E24AD3">
        <w:rPr>
          <w:rFonts w:asciiTheme="majorBidi" w:hAnsiTheme="majorBidi" w:cstheme="majorBidi"/>
          <w:color w:val="000000" w:themeColor="text1"/>
          <w:sz w:val="24"/>
          <w:szCs w:val="24"/>
          <w:vertAlign w:val="superscript"/>
        </w:rPr>
        <w:t>13</w:t>
      </w:r>
      <w:r w:rsidR="00000B7A" w:rsidRPr="00E24AD3">
        <w:rPr>
          <w:rFonts w:asciiTheme="majorBidi" w:hAnsiTheme="majorBidi" w:cstheme="majorBidi"/>
          <w:color w:val="000000" w:themeColor="text1"/>
          <w:sz w:val="24"/>
          <w:szCs w:val="24"/>
        </w:rPr>
        <w:t>C-NMR (100 MHz, DMSO-</w:t>
      </w:r>
      <w:r w:rsidR="00000B7A" w:rsidRPr="00E24AD3">
        <w:rPr>
          <w:rFonts w:asciiTheme="majorBidi" w:hAnsiTheme="majorBidi" w:cstheme="majorBidi"/>
          <w:i/>
          <w:iCs/>
          <w:color w:val="000000" w:themeColor="text1"/>
          <w:sz w:val="24"/>
          <w:szCs w:val="24"/>
        </w:rPr>
        <w:t>d</w:t>
      </w:r>
      <w:r w:rsidR="00000B7A" w:rsidRPr="00E24AD3">
        <w:rPr>
          <w:rFonts w:asciiTheme="majorBidi" w:hAnsiTheme="majorBidi" w:cstheme="majorBidi"/>
          <w:color w:val="000000" w:themeColor="text1"/>
          <w:sz w:val="24"/>
          <w:szCs w:val="24"/>
          <w:vertAlign w:val="subscript"/>
        </w:rPr>
        <w:t>6</w:t>
      </w:r>
      <w:r w:rsidR="00000B7A" w:rsidRPr="00E24AD3">
        <w:rPr>
          <w:rFonts w:asciiTheme="majorBidi" w:hAnsiTheme="majorBidi" w:cstheme="majorBidi"/>
          <w:color w:val="000000" w:themeColor="text1"/>
          <w:sz w:val="24"/>
          <w:szCs w:val="24"/>
        </w:rPr>
        <w:t>): 55.7 (NCH</w:t>
      </w:r>
      <w:r w:rsidR="00000B7A" w:rsidRPr="00E24AD3">
        <w:rPr>
          <w:rFonts w:asciiTheme="majorBidi" w:hAnsiTheme="majorBidi" w:cstheme="majorBidi"/>
          <w:color w:val="000000" w:themeColor="text1"/>
          <w:sz w:val="24"/>
          <w:szCs w:val="24"/>
          <w:vertAlign w:val="subscript"/>
        </w:rPr>
        <w:t>2</w:t>
      </w:r>
      <w:r w:rsidR="00000B7A" w:rsidRPr="00E24AD3">
        <w:rPr>
          <w:rFonts w:asciiTheme="majorBidi" w:hAnsiTheme="majorBidi" w:cstheme="majorBidi"/>
          <w:color w:val="000000" w:themeColor="text1"/>
          <w:sz w:val="24"/>
          <w:szCs w:val="24"/>
        </w:rPr>
        <w:t>), 60.6 (OCH</w:t>
      </w:r>
      <w:r w:rsidR="00000B7A" w:rsidRPr="00E24AD3">
        <w:rPr>
          <w:rFonts w:asciiTheme="majorBidi" w:hAnsiTheme="majorBidi" w:cstheme="majorBidi"/>
          <w:color w:val="000000" w:themeColor="text1"/>
          <w:sz w:val="24"/>
          <w:szCs w:val="24"/>
          <w:vertAlign w:val="subscript"/>
        </w:rPr>
        <w:t>2</w:t>
      </w:r>
      <w:r w:rsidR="00000B7A" w:rsidRPr="00E24AD3">
        <w:rPr>
          <w:rFonts w:asciiTheme="majorBidi" w:hAnsiTheme="majorBidi" w:cstheme="majorBidi"/>
          <w:color w:val="000000" w:themeColor="text1"/>
          <w:sz w:val="24"/>
          <w:szCs w:val="24"/>
        </w:rPr>
        <w:t>), 117.9</w:t>
      </w:r>
      <w:r w:rsidR="008F1130" w:rsidRPr="00E24AD3">
        <w:rPr>
          <w:rFonts w:asciiTheme="majorBidi" w:hAnsiTheme="majorBidi" w:cstheme="majorBidi"/>
          <w:color w:val="000000" w:themeColor="text1"/>
          <w:sz w:val="24"/>
          <w:szCs w:val="24"/>
        </w:rPr>
        <w:t xml:space="preserve"> (C</w:t>
      </w:r>
      <w:r w:rsidR="00066254" w:rsidRPr="00E24AD3">
        <w:rPr>
          <w:rFonts w:asciiTheme="majorBidi" w:hAnsiTheme="majorBidi" w:cstheme="majorBidi"/>
          <w:color w:val="000000" w:themeColor="text1"/>
          <w:sz w:val="24"/>
          <w:szCs w:val="24"/>
        </w:rPr>
        <w:t>–</w:t>
      </w:r>
      <w:r w:rsidR="008F1130" w:rsidRPr="00E24AD3">
        <w:rPr>
          <w:rFonts w:asciiTheme="majorBidi" w:hAnsiTheme="majorBidi" w:cstheme="majorBidi"/>
          <w:color w:val="000000" w:themeColor="text1"/>
          <w:sz w:val="24"/>
          <w:szCs w:val="24"/>
        </w:rPr>
        <w:t>7)</w:t>
      </w:r>
      <w:r w:rsidR="00000B7A" w:rsidRPr="00E24AD3">
        <w:rPr>
          <w:rFonts w:asciiTheme="majorBidi" w:hAnsiTheme="majorBidi" w:cstheme="majorBidi"/>
          <w:color w:val="000000" w:themeColor="text1"/>
          <w:sz w:val="24"/>
          <w:szCs w:val="24"/>
        </w:rPr>
        <w:t>, 119.4</w:t>
      </w:r>
      <w:r w:rsidR="008F1130" w:rsidRPr="00E24AD3">
        <w:rPr>
          <w:rFonts w:asciiTheme="majorBidi" w:hAnsiTheme="majorBidi" w:cstheme="majorBidi"/>
          <w:color w:val="000000" w:themeColor="text1"/>
          <w:sz w:val="24"/>
          <w:szCs w:val="24"/>
        </w:rPr>
        <w:t xml:space="preserve"> (C</w:t>
      </w:r>
      <w:r w:rsidR="00066254" w:rsidRPr="00E24AD3">
        <w:rPr>
          <w:rFonts w:asciiTheme="majorBidi" w:hAnsiTheme="majorBidi" w:cstheme="majorBidi"/>
          <w:color w:val="000000" w:themeColor="text1"/>
          <w:sz w:val="24"/>
          <w:szCs w:val="24"/>
        </w:rPr>
        <w:t>–</w:t>
      </w:r>
      <w:r w:rsidR="008F1130" w:rsidRPr="00E24AD3">
        <w:rPr>
          <w:rFonts w:asciiTheme="majorBidi" w:hAnsiTheme="majorBidi" w:cstheme="majorBidi"/>
          <w:color w:val="000000" w:themeColor="text1"/>
          <w:sz w:val="24"/>
          <w:szCs w:val="24"/>
        </w:rPr>
        <w:t>10a)</w:t>
      </w:r>
      <w:r w:rsidR="00000B7A" w:rsidRPr="00E24AD3">
        <w:rPr>
          <w:rFonts w:asciiTheme="majorBidi" w:hAnsiTheme="majorBidi" w:cstheme="majorBidi"/>
          <w:color w:val="000000" w:themeColor="text1"/>
          <w:sz w:val="24"/>
          <w:szCs w:val="24"/>
        </w:rPr>
        <w:t>, 121.1</w:t>
      </w:r>
      <w:r w:rsidR="008F1130" w:rsidRPr="00E24AD3">
        <w:rPr>
          <w:rFonts w:asciiTheme="majorBidi" w:hAnsiTheme="majorBidi" w:cstheme="majorBidi"/>
          <w:color w:val="000000" w:themeColor="text1"/>
          <w:sz w:val="24"/>
          <w:szCs w:val="24"/>
        </w:rPr>
        <w:t xml:space="preserve"> (C</w:t>
      </w:r>
      <w:r w:rsidR="00066254" w:rsidRPr="00E24AD3">
        <w:rPr>
          <w:rFonts w:asciiTheme="majorBidi" w:hAnsiTheme="majorBidi" w:cstheme="majorBidi"/>
          <w:color w:val="000000" w:themeColor="text1"/>
          <w:sz w:val="24"/>
          <w:szCs w:val="24"/>
        </w:rPr>
        <w:t>–</w:t>
      </w:r>
      <w:r w:rsidR="008F1130" w:rsidRPr="00E24AD3">
        <w:rPr>
          <w:rFonts w:asciiTheme="majorBidi" w:hAnsiTheme="majorBidi" w:cstheme="majorBidi"/>
          <w:color w:val="000000" w:themeColor="text1"/>
          <w:sz w:val="24"/>
          <w:szCs w:val="24"/>
        </w:rPr>
        <w:t>9)</w:t>
      </w:r>
      <w:r w:rsidR="00000B7A" w:rsidRPr="00E24AD3">
        <w:rPr>
          <w:rFonts w:asciiTheme="majorBidi" w:hAnsiTheme="majorBidi" w:cstheme="majorBidi"/>
          <w:color w:val="000000" w:themeColor="text1"/>
          <w:sz w:val="24"/>
          <w:szCs w:val="24"/>
        </w:rPr>
        <w:t>, 125.6</w:t>
      </w:r>
      <w:r w:rsidR="008F1130" w:rsidRPr="00E24AD3">
        <w:rPr>
          <w:rFonts w:asciiTheme="majorBidi" w:hAnsiTheme="majorBidi" w:cstheme="majorBidi"/>
          <w:color w:val="000000" w:themeColor="text1"/>
          <w:sz w:val="24"/>
          <w:szCs w:val="24"/>
        </w:rPr>
        <w:t xml:space="preserve"> (C</w:t>
      </w:r>
      <w:r w:rsidR="00066254" w:rsidRPr="00E24AD3">
        <w:rPr>
          <w:rFonts w:asciiTheme="majorBidi" w:hAnsiTheme="majorBidi" w:cstheme="majorBidi"/>
          <w:color w:val="000000" w:themeColor="text1"/>
          <w:sz w:val="24"/>
          <w:szCs w:val="24"/>
        </w:rPr>
        <w:t>–</w:t>
      </w:r>
      <w:r w:rsidR="008F1130" w:rsidRPr="00E24AD3">
        <w:rPr>
          <w:rFonts w:asciiTheme="majorBidi" w:hAnsiTheme="majorBidi" w:cstheme="majorBidi"/>
          <w:color w:val="000000" w:themeColor="text1"/>
          <w:sz w:val="24"/>
          <w:szCs w:val="24"/>
        </w:rPr>
        <w:t>10)</w:t>
      </w:r>
      <w:r w:rsidR="00000B7A" w:rsidRPr="00E24AD3">
        <w:rPr>
          <w:rFonts w:asciiTheme="majorBidi" w:hAnsiTheme="majorBidi" w:cstheme="majorBidi"/>
          <w:color w:val="000000" w:themeColor="text1"/>
          <w:sz w:val="24"/>
          <w:szCs w:val="24"/>
        </w:rPr>
        <w:t>, 135.3</w:t>
      </w:r>
      <w:r w:rsidR="008F1130" w:rsidRPr="00E24AD3">
        <w:rPr>
          <w:rFonts w:asciiTheme="majorBidi" w:hAnsiTheme="majorBidi" w:cstheme="majorBidi"/>
          <w:color w:val="000000" w:themeColor="text1"/>
          <w:sz w:val="24"/>
          <w:szCs w:val="24"/>
        </w:rPr>
        <w:t xml:space="preserve"> (C</w:t>
      </w:r>
      <w:r w:rsidR="00066254" w:rsidRPr="00E24AD3">
        <w:rPr>
          <w:rFonts w:asciiTheme="majorBidi" w:hAnsiTheme="majorBidi" w:cstheme="majorBidi"/>
          <w:color w:val="000000" w:themeColor="text1"/>
          <w:sz w:val="24"/>
          <w:szCs w:val="24"/>
        </w:rPr>
        <w:t>–</w:t>
      </w:r>
      <w:r w:rsidR="008F1130" w:rsidRPr="00E24AD3">
        <w:rPr>
          <w:rFonts w:asciiTheme="majorBidi" w:hAnsiTheme="majorBidi" w:cstheme="majorBidi"/>
          <w:color w:val="000000" w:themeColor="text1"/>
          <w:sz w:val="24"/>
          <w:szCs w:val="24"/>
        </w:rPr>
        <w:t>8)</w:t>
      </w:r>
      <w:r w:rsidR="00000B7A" w:rsidRPr="00E24AD3">
        <w:rPr>
          <w:rFonts w:asciiTheme="majorBidi" w:hAnsiTheme="majorBidi" w:cstheme="majorBidi"/>
          <w:color w:val="000000" w:themeColor="text1"/>
          <w:sz w:val="24"/>
          <w:szCs w:val="24"/>
        </w:rPr>
        <w:t xml:space="preserve">, 146.1 (d, </w:t>
      </w:r>
      <w:r w:rsidR="00000B7A" w:rsidRPr="00E24AD3">
        <w:rPr>
          <w:rFonts w:asciiTheme="majorBidi" w:hAnsiTheme="majorBidi" w:cstheme="majorBidi"/>
          <w:i/>
          <w:iCs/>
          <w:color w:val="000000" w:themeColor="text1"/>
          <w:sz w:val="24"/>
          <w:szCs w:val="24"/>
        </w:rPr>
        <w:t>J</w:t>
      </w:r>
      <w:r w:rsidR="00000B7A" w:rsidRPr="00E24AD3">
        <w:rPr>
          <w:rFonts w:asciiTheme="majorBidi" w:hAnsiTheme="majorBidi" w:cstheme="majorBidi"/>
          <w:color w:val="000000" w:themeColor="text1"/>
          <w:sz w:val="24"/>
          <w:szCs w:val="24"/>
          <w:vertAlign w:val="subscript"/>
        </w:rPr>
        <w:t>PC</w:t>
      </w:r>
      <w:r w:rsidR="00000B7A" w:rsidRPr="00E24AD3">
        <w:rPr>
          <w:rFonts w:asciiTheme="majorBidi" w:hAnsiTheme="majorBidi" w:cstheme="majorBidi"/>
          <w:color w:val="000000" w:themeColor="text1"/>
          <w:sz w:val="24"/>
          <w:szCs w:val="24"/>
        </w:rPr>
        <w:t>=94 Hz</w:t>
      </w:r>
      <w:r w:rsidR="008F1130" w:rsidRPr="00E24AD3">
        <w:rPr>
          <w:rFonts w:asciiTheme="majorBidi" w:hAnsiTheme="majorBidi" w:cstheme="majorBidi"/>
          <w:color w:val="000000" w:themeColor="text1"/>
          <w:sz w:val="24"/>
          <w:szCs w:val="24"/>
        </w:rPr>
        <w:t>, C</w:t>
      </w:r>
      <w:r w:rsidR="00066254" w:rsidRPr="00E24AD3">
        <w:rPr>
          <w:rFonts w:asciiTheme="majorBidi" w:hAnsiTheme="majorBidi" w:cstheme="majorBidi"/>
          <w:color w:val="000000" w:themeColor="text1"/>
          <w:sz w:val="24"/>
          <w:szCs w:val="24"/>
        </w:rPr>
        <w:t>–</w:t>
      </w:r>
      <w:r w:rsidR="008F1130" w:rsidRPr="00E24AD3">
        <w:rPr>
          <w:rFonts w:asciiTheme="majorBidi" w:hAnsiTheme="majorBidi" w:cstheme="majorBidi"/>
          <w:color w:val="000000" w:themeColor="text1"/>
          <w:sz w:val="24"/>
          <w:szCs w:val="24"/>
        </w:rPr>
        <w:t>10b</w:t>
      </w:r>
      <w:r w:rsidR="00000B7A" w:rsidRPr="00E24AD3">
        <w:rPr>
          <w:rFonts w:asciiTheme="majorBidi" w:hAnsiTheme="majorBidi" w:cstheme="majorBidi"/>
          <w:color w:val="000000" w:themeColor="text1"/>
          <w:sz w:val="24"/>
          <w:szCs w:val="24"/>
        </w:rPr>
        <w:t>), 157.1</w:t>
      </w:r>
      <w:r w:rsidR="008F1130" w:rsidRPr="00E24AD3">
        <w:rPr>
          <w:rFonts w:asciiTheme="majorBidi" w:hAnsiTheme="majorBidi" w:cstheme="majorBidi"/>
          <w:color w:val="000000" w:themeColor="text1"/>
          <w:sz w:val="24"/>
          <w:szCs w:val="24"/>
        </w:rPr>
        <w:t xml:space="preserve"> (C</w:t>
      </w:r>
      <w:r w:rsidR="00066254" w:rsidRPr="00E24AD3">
        <w:rPr>
          <w:rFonts w:asciiTheme="majorBidi" w:hAnsiTheme="majorBidi" w:cstheme="majorBidi"/>
          <w:color w:val="000000" w:themeColor="text1"/>
          <w:sz w:val="24"/>
          <w:szCs w:val="24"/>
        </w:rPr>
        <w:t>–</w:t>
      </w:r>
      <w:r w:rsidR="008F1130" w:rsidRPr="00E24AD3">
        <w:rPr>
          <w:rFonts w:asciiTheme="majorBidi" w:hAnsiTheme="majorBidi" w:cstheme="majorBidi"/>
          <w:color w:val="000000" w:themeColor="text1"/>
          <w:sz w:val="24"/>
          <w:szCs w:val="24"/>
        </w:rPr>
        <w:t>6a)</w:t>
      </w:r>
      <w:r w:rsidR="00000B7A" w:rsidRPr="00E24AD3">
        <w:rPr>
          <w:rFonts w:asciiTheme="majorBidi" w:hAnsiTheme="majorBidi" w:cstheme="majorBidi"/>
          <w:color w:val="000000" w:themeColor="text1"/>
          <w:sz w:val="24"/>
          <w:szCs w:val="24"/>
        </w:rPr>
        <w:t xml:space="preserve">. </w:t>
      </w:r>
      <w:r w:rsidR="00000B7A" w:rsidRPr="00E24AD3">
        <w:rPr>
          <w:rFonts w:asciiTheme="majorBidi" w:hAnsiTheme="majorBidi" w:cstheme="majorBidi"/>
          <w:color w:val="000000" w:themeColor="text1"/>
          <w:sz w:val="24"/>
          <w:szCs w:val="24"/>
          <w:lang w:bidi="ar-EG"/>
        </w:rPr>
        <w:t>MS (EI, m/z):</w:t>
      </w:r>
      <w:r w:rsidR="00000B7A" w:rsidRPr="00E24AD3">
        <w:rPr>
          <w:rFonts w:asciiTheme="majorBidi" w:hAnsiTheme="majorBidi" w:cstheme="majorBidi"/>
          <w:color w:val="000000" w:themeColor="text1"/>
          <w:sz w:val="24"/>
          <w:szCs w:val="24"/>
        </w:rPr>
        <w:t xml:space="preserve"> 209 (M</w:t>
      </w:r>
      <w:r w:rsidR="00000B7A" w:rsidRPr="00E24AD3">
        <w:rPr>
          <w:rFonts w:asciiTheme="majorBidi" w:hAnsiTheme="majorBidi" w:cstheme="majorBidi"/>
          <w:color w:val="000000" w:themeColor="text1"/>
          <w:sz w:val="24"/>
          <w:szCs w:val="24"/>
          <w:vertAlign w:val="superscript"/>
        </w:rPr>
        <w:t>+</w:t>
      </w:r>
      <w:r w:rsidR="00000B7A" w:rsidRPr="00E24AD3">
        <w:rPr>
          <w:rFonts w:asciiTheme="majorBidi" w:hAnsiTheme="majorBidi" w:cstheme="majorBidi"/>
          <w:color w:val="000000" w:themeColor="text1"/>
          <w:sz w:val="24"/>
          <w:szCs w:val="24"/>
        </w:rPr>
        <w:t>, 3%). Anal. calcd. for C</w:t>
      </w:r>
      <w:r w:rsidR="00000B7A" w:rsidRPr="00E24AD3">
        <w:rPr>
          <w:rFonts w:asciiTheme="majorBidi" w:hAnsiTheme="majorBidi" w:cstheme="majorBidi"/>
          <w:color w:val="000000" w:themeColor="text1"/>
          <w:sz w:val="24"/>
          <w:szCs w:val="24"/>
          <w:vertAlign w:val="subscript"/>
        </w:rPr>
        <w:t>9</w:t>
      </w:r>
      <w:r w:rsidR="00000B7A" w:rsidRPr="00E24AD3">
        <w:rPr>
          <w:rFonts w:asciiTheme="majorBidi" w:hAnsiTheme="majorBidi" w:cstheme="majorBidi"/>
          <w:color w:val="000000" w:themeColor="text1"/>
          <w:sz w:val="24"/>
          <w:szCs w:val="24"/>
        </w:rPr>
        <w:t>H</w:t>
      </w:r>
      <w:r w:rsidR="00000B7A" w:rsidRPr="00E24AD3">
        <w:rPr>
          <w:rFonts w:asciiTheme="majorBidi" w:hAnsiTheme="majorBidi" w:cstheme="majorBidi"/>
          <w:color w:val="000000" w:themeColor="text1"/>
          <w:sz w:val="24"/>
          <w:szCs w:val="24"/>
          <w:vertAlign w:val="subscript"/>
        </w:rPr>
        <w:t>8</w:t>
      </w:r>
      <w:r w:rsidR="00000B7A" w:rsidRPr="00E24AD3">
        <w:rPr>
          <w:rFonts w:asciiTheme="majorBidi" w:hAnsiTheme="majorBidi" w:cstheme="majorBidi"/>
          <w:color w:val="000000" w:themeColor="text1"/>
          <w:sz w:val="24"/>
          <w:szCs w:val="24"/>
        </w:rPr>
        <w:t>NO</w:t>
      </w:r>
      <w:r w:rsidR="00000B7A" w:rsidRPr="00E24AD3">
        <w:rPr>
          <w:rFonts w:asciiTheme="majorBidi" w:hAnsiTheme="majorBidi" w:cstheme="majorBidi"/>
          <w:color w:val="000000" w:themeColor="text1"/>
          <w:sz w:val="24"/>
          <w:szCs w:val="24"/>
          <w:vertAlign w:val="subscript"/>
        </w:rPr>
        <w:t>3</w:t>
      </w:r>
      <w:r w:rsidR="00000B7A" w:rsidRPr="00E24AD3">
        <w:rPr>
          <w:rFonts w:asciiTheme="majorBidi" w:hAnsiTheme="majorBidi" w:cstheme="majorBidi"/>
          <w:color w:val="000000" w:themeColor="text1"/>
          <w:sz w:val="24"/>
          <w:szCs w:val="24"/>
        </w:rPr>
        <w:t>P (209.14): C, 51.69; H, 3.86; N, 6.70%. Found: C, 51.31; H, 3.52; N, 6.43%.</w:t>
      </w:r>
    </w:p>
    <w:p w:rsidR="0098477E" w:rsidRPr="00E24AD3" w:rsidRDefault="0098477E" w:rsidP="0098477E">
      <w:pPr>
        <w:autoSpaceDE w:val="0"/>
        <w:autoSpaceDN w:val="0"/>
        <w:adjustRightInd w:val="0"/>
        <w:spacing w:after="0" w:line="480" w:lineRule="auto"/>
        <w:jc w:val="both"/>
        <w:rPr>
          <w:rFonts w:asciiTheme="majorBidi" w:hAnsiTheme="majorBidi" w:cstheme="majorBidi"/>
          <w:b/>
          <w:bCs/>
          <w:color w:val="000000" w:themeColor="text1"/>
          <w:sz w:val="24"/>
          <w:szCs w:val="24"/>
        </w:rPr>
      </w:pPr>
      <w:r w:rsidRPr="00E24AD3">
        <w:rPr>
          <w:rFonts w:asciiTheme="majorBidi" w:hAnsiTheme="majorBidi" w:cstheme="majorBidi"/>
          <w:b/>
          <w:bCs/>
          <w:color w:val="000000" w:themeColor="text1"/>
          <w:sz w:val="24"/>
          <w:szCs w:val="24"/>
        </w:rPr>
        <w:t>Synthesis of 3-ethoxy-3-oxido-2-phenyl-2,3-dihydrochromeno[3,4-</w:t>
      </w:r>
      <w:r w:rsidRPr="00E24AD3">
        <w:rPr>
          <w:rFonts w:asciiTheme="majorBidi" w:hAnsiTheme="majorBidi" w:cstheme="majorBidi"/>
          <w:b/>
          <w:bCs/>
          <w:i/>
          <w:iCs/>
          <w:color w:val="000000" w:themeColor="text1"/>
          <w:sz w:val="24"/>
          <w:szCs w:val="24"/>
        </w:rPr>
        <w:t>d</w:t>
      </w:r>
      <w:r w:rsidRPr="00E24AD3">
        <w:rPr>
          <w:rFonts w:asciiTheme="majorBidi" w:hAnsiTheme="majorBidi" w:cstheme="majorBidi"/>
          <w:b/>
          <w:bCs/>
          <w:color w:val="000000" w:themeColor="text1"/>
          <w:sz w:val="24"/>
          <w:szCs w:val="24"/>
        </w:rPr>
        <w:t>][1,2,3]diazaphosphol-4(1</w:t>
      </w:r>
      <w:r w:rsidRPr="00E24AD3">
        <w:rPr>
          <w:rFonts w:asciiTheme="majorBidi" w:hAnsiTheme="majorBidi" w:cstheme="majorBidi"/>
          <w:b/>
          <w:bCs/>
          <w:i/>
          <w:iCs/>
          <w:color w:val="000000" w:themeColor="text1"/>
          <w:sz w:val="24"/>
          <w:szCs w:val="24"/>
        </w:rPr>
        <w:t>H</w:t>
      </w:r>
      <w:r w:rsidRPr="00E24AD3">
        <w:rPr>
          <w:rFonts w:asciiTheme="majorBidi" w:hAnsiTheme="majorBidi" w:cstheme="majorBidi"/>
          <w:b/>
          <w:bCs/>
          <w:color w:val="000000" w:themeColor="text1"/>
          <w:sz w:val="24"/>
          <w:szCs w:val="24"/>
        </w:rPr>
        <w:t xml:space="preserve">)-one (12).    </w:t>
      </w:r>
    </w:p>
    <w:p w:rsidR="005558DB" w:rsidRPr="00E24AD3" w:rsidRDefault="0098477E" w:rsidP="008850D9">
      <w:pPr>
        <w:autoSpaceDE w:val="0"/>
        <w:autoSpaceDN w:val="0"/>
        <w:adjustRightInd w:val="0"/>
        <w:spacing w:after="0" w:line="480" w:lineRule="auto"/>
        <w:ind w:firstLine="567"/>
        <w:jc w:val="both"/>
        <w:rPr>
          <w:rFonts w:asciiTheme="majorBidi" w:hAnsiTheme="majorBidi" w:cstheme="majorBidi"/>
          <w:b/>
          <w:bCs/>
          <w:color w:val="000000" w:themeColor="text1"/>
          <w:sz w:val="24"/>
          <w:szCs w:val="24"/>
        </w:rPr>
      </w:pPr>
      <w:r w:rsidRPr="00E24AD3">
        <w:rPr>
          <w:rFonts w:asciiTheme="majorBidi" w:hAnsiTheme="majorBidi" w:cstheme="majorBidi"/>
          <w:b/>
          <w:bCs/>
          <w:color w:val="000000" w:themeColor="text1"/>
          <w:sz w:val="24"/>
          <w:szCs w:val="24"/>
        </w:rPr>
        <w:t xml:space="preserve"> </w:t>
      </w:r>
      <w:r w:rsidRPr="00E24AD3">
        <w:rPr>
          <w:rFonts w:asciiTheme="majorBidi" w:hAnsiTheme="majorBidi" w:cstheme="majorBidi"/>
          <w:color w:val="000000" w:themeColor="text1"/>
          <w:sz w:val="24"/>
          <w:szCs w:val="24"/>
          <w:lang w:bidi="ar-EG"/>
        </w:rPr>
        <w:t xml:space="preserve">A mixture of compound </w:t>
      </w:r>
      <w:r w:rsidRPr="00E24AD3">
        <w:rPr>
          <w:rFonts w:asciiTheme="majorBidi" w:hAnsiTheme="majorBidi" w:cstheme="majorBidi"/>
          <w:b/>
          <w:bCs/>
          <w:color w:val="000000" w:themeColor="text1"/>
          <w:sz w:val="24"/>
          <w:szCs w:val="24"/>
          <w:lang w:bidi="ar-EG"/>
        </w:rPr>
        <w:t>1</w:t>
      </w:r>
      <w:r w:rsidRPr="00E24AD3">
        <w:rPr>
          <w:rFonts w:asciiTheme="majorBidi" w:hAnsiTheme="majorBidi" w:cstheme="majorBidi"/>
          <w:color w:val="000000" w:themeColor="text1"/>
          <w:sz w:val="24"/>
          <w:szCs w:val="24"/>
          <w:lang w:bidi="ar-EG"/>
        </w:rPr>
        <w:t xml:space="preserve"> (0.53 g, 2.5 mmol) and </w:t>
      </w:r>
      <w:r w:rsidR="00D25986" w:rsidRPr="00E24AD3">
        <w:rPr>
          <w:rFonts w:asciiTheme="majorBidi" w:hAnsiTheme="majorBidi" w:cstheme="majorBidi"/>
          <w:color w:val="000000" w:themeColor="text1"/>
          <w:sz w:val="24"/>
          <w:szCs w:val="24"/>
        </w:rPr>
        <w:t xml:space="preserve">diethyl </w:t>
      </w:r>
      <w:r w:rsidR="00C7660D" w:rsidRPr="00E24AD3">
        <w:rPr>
          <w:rFonts w:asciiTheme="majorBidi" w:hAnsiTheme="majorBidi" w:cstheme="majorBidi"/>
          <w:color w:val="000000" w:themeColor="text1"/>
          <w:sz w:val="24"/>
          <w:szCs w:val="24"/>
        </w:rPr>
        <w:t>e</w:t>
      </w:r>
      <w:r w:rsidR="00D25986" w:rsidRPr="00E24AD3">
        <w:rPr>
          <w:rFonts w:asciiTheme="majorBidi" w:hAnsiTheme="majorBidi" w:cstheme="majorBidi"/>
          <w:color w:val="000000" w:themeColor="text1"/>
          <w:sz w:val="24"/>
          <w:szCs w:val="24"/>
        </w:rPr>
        <w:t>thoxycarbonyl phosphonate</w:t>
      </w:r>
      <w:r w:rsidR="00D25986" w:rsidRPr="00E24AD3">
        <w:rPr>
          <w:rFonts w:asciiTheme="majorBidi" w:hAnsiTheme="majorBidi" w:cstheme="majorBidi"/>
          <w:color w:val="000000" w:themeColor="text1"/>
          <w:sz w:val="24"/>
          <w:szCs w:val="24"/>
          <w:lang w:bidi="ar-EG"/>
        </w:rPr>
        <w:t xml:space="preserve"> </w:t>
      </w:r>
      <w:r w:rsidRPr="00E24AD3">
        <w:rPr>
          <w:rFonts w:asciiTheme="majorBidi" w:hAnsiTheme="majorBidi" w:cstheme="majorBidi"/>
          <w:color w:val="000000" w:themeColor="text1"/>
          <w:sz w:val="24"/>
          <w:szCs w:val="24"/>
          <w:lang w:bidi="ar-EG"/>
        </w:rPr>
        <w:t>(0.56 ml, 2.5 mmol) in ethanol containg a few drops of DBU, was heated under reflux for 10 hours. The solid formed was filtered off, washed with water then cooled ethanol and crystallized from DMF/EtOH to give pale brown solid</w:t>
      </w:r>
      <w:r w:rsidRPr="00E24AD3">
        <w:rPr>
          <w:rFonts w:asciiTheme="majorBidi" w:hAnsiTheme="majorBidi" w:cstheme="majorBidi"/>
          <w:color w:val="000000" w:themeColor="text1"/>
          <w:sz w:val="24"/>
          <w:szCs w:val="24"/>
        </w:rPr>
        <w:t xml:space="preserve"> in </w:t>
      </w:r>
      <w:r w:rsidR="00000B7A" w:rsidRPr="00E24AD3">
        <w:rPr>
          <w:rFonts w:asciiTheme="majorBidi" w:hAnsiTheme="majorBidi" w:cstheme="majorBidi"/>
          <w:color w:val="000000" w:themeColor="text1"/>
          <w:sz w:val="24"/>
          <w:szCs w:val="24"/>
          <w:lang w:bidi="ar-EG"/>
        </w:rPr>
        <w:t xml:space="preserve">72% yield; </w:t>
      </w:r>
      <w:r w:rsidR="00000B7A" w:rsidRPr="00E24AD3">
        <w:rPr>
          <w:rFonts w:asciiTheme="majorBidi" w:hAnsiTheme="majorBidi" w:cstheme="majorBidi"/>
          <w:color w:val="000000" w:themeColor="text1"/>
          <w:sz w:val="24"/>
          <w:szCs w:val="24"/>
        </w:rPr>
        <w:t xml:space="preserve">mp </w:t>
      </w:r>
      <w:r w:rsidR="00000B7A" w:rsidRPr="00E24AD3">
        <w:rPr>
          <w:rFonts w:asciiTheme="majorBidi" w:hAnsiTheme="majorBidi" w:cstheme="majorBidi"/>
          <w:color w:val="000000" w:themeColor="text1"/>
          <w:sz w:val="24"/>
          <w:szCs w:val="24"/>
        </w:rPr>
        <w:sym w:font="Symbol" w:char="F03E"/>
      </w:r>
      <w:r w:rsidR="00000B7A" w:rsidRPr="00E24AD3">
        <w:rPr>
          <w:rFonts w:asciiTheme="majorBidi" w:hAnsiTheme="majorBidi" w:cstheme="majorBidi"/>
          <w:color w:val="000000" w:themeColor="text1"/>
          <w:sz w:val="24"/>
          <w:szCs w:val="24"/>
        </w:rPr>
        <w:t xml:space="preserve">300 </w:t>
      </w:r>
      <w:r w:rsidR="00000B7A" w:rsidRPr="00E24AD3">
        <w:rPr>
          <w:rFonts w:asciiTheme="majorBidi" w:hAnsiTheme="majorBidi" w:cstheme="majorBidi"/>
          <w:color w:val="000000" w:themeColor="text1"/>
          <w:sz w:val="24"/>
          <w:szCs w:val="24"/>
          <w:vertAlign w:val="superscript"/>
        </w:rPr>
        <w:t>o</w:t>
      </w:r>
      <w:r w:rsidR="00000B7A" w:rsidRPr="00E24AD3">
        <w:rPr>
          <w:rFonts w:asciiTheme="majorBidi" w:hAnsiTheme="majorBidi" w:cstheme="majorBidi"/>
          <w:color w:val="000000" w:themeColor="text1"/>
          <w:sz w:val="24"/>
          <w:szCs w:val="24"/>
        </w:rPr>
        <w:t>C. IR (KBr), (</w:t>
      </w:r>
      <w:r w:rsidR="00000B7A" w:rsidRPr="00E24AD3">
        <w:rPr>
          <w:rFonts w:asciiTheme="majorBidi" w:hAnsiTheme="majorBidi" w:cstheme="majorBidi"/>
          <w:color w:val="000000" w:themeColor="text1"/>
          <w:sz w:val="24"/>
          <w:szCs w:val="24"/>
        </w:rPr>
        <w:sym w:font="Symbol" w:char="F06E"/>
      </w:r>
      <w:r w:rsidR="00000B7A" w:rsidRPr="00E24AD3">
        <w:rPr>
          <w:rFonts w:asciiTheme="majorBidi" w:hAnsiTheme="majorBidi" w:cstheme="majorBidi"/>
          <w:color w:val="000000" w:themeColor="text1"/>
          <w:sz w:val="24"/>
          <w:szCs w:val="24"/>
          <w:vertAlign w:val="subscript"/>
        </w:rPr>
        <w:t>max</w:t>
      </w:r>
      <w:r w:rsidR="00000B7A" w:rsidRPr="00E24AD3">
        <w:rPr>
          <w:rFonts w:asciiTheme="majorBidi" w:hAnsiTheme="majorBidi" w:cstheme="majorBidi"/>
          <w:color w:val="000000" w:themeColor="text1"/>
          <w:sz w:val="24"/>
          <w:szCs w:val="24"/>
        </w:rPr>
        <w:t>, cm</w:t>
      </w:r>
      <w:r w:rsidR="00000B7A" w:rsidRPr="00E24AD3">
        <w:rPr>
          <w:rFonts w:asciiTheme="majorBidi" w:hAnsiTheme="majorBidi" w:cstheme="majorBidi"/>
          <w:color w:val="000000" w:themeColor="text1"/>
          <w:sz w:val="24"/>
          <w:szCs w:val="24"/>
          <w:vertAlign w:val="superscript"/>
        </w:rPr>
        <w:t>-1</w:t>
      </w:r>
      <w:r w:rsidR="00000B7A" w:rsidRPr="00E24AD3">
        <w:rPr>
          <w:rFonts w:asciiTheme="majorBidi" w:hAnsiTheme="majorBidi" w:cstheme="majorBidi"/>
          <w:color w:val="000000" w:themeColor="text1"/>
          <w:sz w:val="24"/>
          <w:szCs w:val="24"/>
        </w:rPr>
        <w:t>): 3270 (NH), 3030 (C–H</w:t>
      </w:r>
      <w:r w:rsidR="00000B7A" w:rsidRPr="00E24AD3">
        <w:rPr>
          <w:rFonts w:asciiTheme="majorBidi" w:hAnsiTheme="majorBidi" w:cstheme="majorBidi"/>
          <w:color w:val="000000" w:themeColor="text1"/>
          <w:sz w:val="24"/>
          <w:szCs w:val="24"/>
          <w:vertAlign w:val="subscript"/>
        </w:rPr>
        <w:t>arom</w:t>
      </w:r>
      <w:r w:rsidR="00000B7A" w:rsidRPr="00E24AD3">
        <w:rPr>
          <w:rFonts w:asciiTheme="majorBidi" w:hAnsiTheme="majorBidi" w:cstheme="majorBidi"/>
          <w:color w:val="000000" w:themeColor="text1"/>
          <w:sz w:val="24"/>
          <w:szCs w:val="24"/>
        </w:rPr>
        <w:t>), 1733 (C=O), 1622, 1601 (C=C), 1250 (P=O), 1032 (O–C).</w:t>
      </w:r>
      <w:r w:rsidR="00000B7A" w:rsidRPr="00E24AD3">
        <w:rPr>
          <w:rFonts w:asciiTheme="majorBidi" w:hAnsiTheme="majorBidi" w:cstheme="majorBidi"/>
          <w:color w:val="000000" w:themeColor="text1"/>
          <w:sz w:val="24"/>
          <w:szCs w:val="24"/>
          <w:vertAlign w:val="superscript"/>
          <w:lang w:bidi="ar-EG"/>
        </w:rPr>
        <w:t xml:space="preserve"> 1</w:t>
      </w:r>
      <w:r w:rsidR="00000B7A" w:rsidRPr="00E24AD3">
        <w:rPr>
          <w:rFonts w:asciiTheme="majorBidi" w:hAnsiTheme="majorBidi" w:cstheme="majorBidi"/>
          <w:color w:val="000000" w:themeColor="text1"/>
          <w:sz w:val="24"/>
          <w:szCs w:val="24"/>
          <w:lang w:bidi="ar-EG"/>
        </w:rPr>
        <w:t>H-NMR (400 MHz, DMSO-d</w:t>
      </w:r>
      <w:r w:rsidR="00000B7A" w:rsidRPr="00E24AD3">
        <w:rPr>
          <w:rFonts w:asciiTheme="majorBidi" w:hAnsiTheme="majorBidi" w:cstheme="majorBidi"/>
          <w:i/>
          <w:iCs/>
          <w:color w:val="000000" w:themeColor="text1"/>
          <w:sz w:val="24"/>
          <w:szCs w:val="24"/>
          <w:vertAlign w:val="subscript"/>
          <w:lang w:bidi="ar-EG"/>
        </w:rPr>
        <w:t>6</w:t>
      </w:r>
      <w:r w:rsidR="00000B7A" w:rsidRPr="00E24AD3">
        <w:rPr>
          <w:rFonts w:asciiTheme="majorBidi" w:hAnsiTheme="majorBidi" w:cstheme="majorBidi"/>
          <w:color w:val="000000" w:themeColor="text1"/>
          <w:sz w:val="24"/>
          <w:szCs w:val="24"/>
          <w:lang w:bidi="ar-EG"/>
        </w:rPr>
        <w:t>):</w:t>
      </w:r>
      <w:r w:rsidR="00000B7A" w:rsidRPr="00E24AD3">
        <w:rPr>
          <w:rFonts w:asciiTheme="majorBidi" w:hAnsiTheme="majorBidi" w:cstheme="majorBidi"/>
          <w:color w:val="000000" w:themeColor="text1"/>
          <w:sz w:val="24"/>
          <w:szCs w:val="24"/>
        </w:rPr>
        <w:t xml:space="preserve"> 1.29 (t, 3H, </w:t>
      </w:r>
      <w:r w:rsidR="00000B7A" w:rsidRPr="00E24AD3">
        <w:rPr>
          <w:rFonts w:asciiTheme="majorBidi" w:hAnsiTheme="majorBidi" w:cstheme="majorBidi"/>
          <w:i/>
          <w:iCs/>
          <w:color w:val="000000" w:themeColor="text1"/>
          <w:sz w:val="24"/>
          <w:szCs w:val="24"/>
        </w:rPr>
        <w:t>J</w:t>
      </w:r>
      <w:r w:rsidR="00000B7A" w:rsidRPr="00E24AD3">
        <w:rPr>
          <w:rFonts w:asciiTheme="majorBidi" w:hAnsiTheme="majorBidi" w:cstheme="majorBidi"/>
          <w:color w:val="000000" w:themeColor="text1"/>
          <w:sz w:val="24"/>
          <w:szCs w:val="24"/>
        </w:rPr>
        <w:t>=6.8 Hz, CH</w:t>
      </w:r>
      <w:r w:rsidR="00000B7A" w:rsidRPr="00E24AD3">
        <w:rPr>
          <w:rFonts w:asciiTheme="majorBidi" w:hAnsiTheme="majorBidi" w:cstheme="majorBidi"/>
          <w:color w:val="000000" w:themeColor="text1"/>
          <w:sz w:val="24"/>
          <w:szCs w:val="24"/>
          <w:vertAlign w:val="subscript"/>
        </w:rPr>
        <w:t>3</w:t>
      </w:r>
      <w:r w:rsidR="00000B7A" w:rsidRPr="00E24AD3">
        <w:rPr>
          <w:rFonts w:asciiTheme="majorBidi" w:hAnsiTheme="majorBidi" w:cstheme="majorBidi"/>
          <w:color w:val="000000" w:themeColor="text1"/>
          <w:sz w:val="24"/>
          <w:szCs w:val="24"/>
        </w:rPr>
        <w:t xml:space="preserve">), 4.34 (q, 2H, </w:t>
      </w:r>
      <w:r w:rsidR="00000B7A" w:rsidRPr="00E24AD3">
        <w:rPr>
          <w:rFonts w:asciiTheme="majorBidi" w:hAnsiTheme="majorBidi" w:cstheme="majorBidi"/>
          <w:i/>
          <w:iCs/>
          <w:color w:val="000000" w:themeColor="text1"/>
          <w:sz w:val="24"/>
          <w:szCs w:val="24"/>
        </w:rPr>
        <w:t>J</w:t>
      </w:r>
      <w:r w:rsidR="00000B7A" w:rsidRPr="00E24AD3">
        <w:rPr>
          <w:rFonts w:asciiTheme="majorBidi" w:hAnsiTheme="majorBidi" w:cstheme="majorBidi"/>
          <w:color w:val="000000" w:themeColor="text1"/>
          <w:sz w:val="24"/>
          <w:szCs w:val="24"/>
        </w:rPr>
        <w:t>=6.8 Hz, OCH</w:t>
      </w:r>
      <w:r w:rsidR="00000B7A" w:rsidRPr="00E24AD3">
        <w:rPr>
          <w:rFonts w:asciiTheme="majorBidi" w:hAnsiTheme="majorBidi" w:cstheme="majorBidi"/>
          <w:color w:val="000000" w:themeColor="text1"/>
          <w:sz w:val="24"/>
          <w:szCs w:val="24"/>
          <w:vertAlign w:val="subscript"/>
        </w:rPr>
        <w:t>2</w:t>
      </w:r>
      <w:r w:rsidR="00000B7A" w:rsidRPr="00E24AD3">
        <w:rPr>
          <w:rFonts w:asciiTheme="majorBidi" w:hAnsiTheme="majorBidi" w:cstheme="majorBidi"/>
          <w:color w:val="000000" w:themeColor="text1"/>
          <w:sz w:val="24"/>
          <w:szCs w:val="24"/>
        </w:rPr>
        <w:t xml:space="preserve">), 7.36 (t, 1H, </w:t>
      </w:r>
      <w:r w:rsidR="00000B7A" w:rsidRPr="00E24AD3">
        <w:rPr>
          <w:rFonts w:asciiTheme="majorBidi" w:hAnsiTheme="majorBidi" w:cstheme="majorBidi"/>
          <w:i/>
          <w:iCs/>
          <w:color w:val="000000" w:themeColor="text1"/>
          <w:sz w:val="24"/>
          <w:szCs w:val="24"/>
        </w:rPr>
        <w:t>J</w:t>
      </w:r>
      <w:r w:rsidR="00000B7A" w:rsidRPr="00E24AD3">
        <w:rPr>
          <w:rFonts w:asciiTheme="majorBidi" w:hAnsiTheme="majorBidi" w:cstheme="majorBidi"/>
          <w:color w:val="000000" w:themeColor="text1"/>
          <w:sz w:val="24"/>
          <w:szCs w:val="24"/>
        </w:rPr>
        <w:t xml:space="preserve">=6.8 Hz, Ph–H), 7.59–7.63 (m, 3H, Ph–H), 7.68–7.75 (m, 3H, Ph–H), 7.89 (d, 2H, </w:t>
      </w:r>
      <w:r w:rsidR="00000B7A" w:rsidRPr="00E24AD3">
        <w:rPr>
          <w:rFonts w:asciiTheme="majorBidi" w:hAnsiTheme="majorBidi" w:cstheme="majorBidi"/>
          <w:i/>
          <w:iCs/>
          <w:color w:val="000000" w:themeColor="text1"/>
          <w:sz w:val="24"/>
          <w:szCs w:val="24"/>
        </w:rPr>
        <w:t>J</w:t>
      </w:r>
      <w:r w:rsidR="00000B7A" w:rsidRPr="00E24AD3">
        <w:rPr>
          <w:rFonts w:asciiTheme="majorBidi" w:hAnsiTheme="majorBidi" w:cstheme="majorBidi"/>
          <w:color w:val="000000" w:themeColor="text1"/>
          <w:sz w:val="24"/>
          <w:szCs w:val="24"/>
        </w:rPr>
        <w:t>=7.0 Hz, Ph–H), 9.21 (s, 1H, NH exchangeable with D</w:t>
      </w:r>
      <w:r w:rsidR="00000B7A" w:rsidRPr="00E24AD3">
        <w:rPr>
          <w:rFonts w:asciiTheme="majorBidi" w:hAnsiTheme="majorBidi" w:cstheme="majorBidi"/>
          <w:color w:val="000000" w:themeColor="text1"/>
          <w:sz w:val="24"/>
          <w:szCs w:val="24"/>
          <w:vertAlign w:val="subscript"/>
        </w:rPr>
        <w:t>2</w:t>
      </w:r>
      <w:r w:rsidR="00000B7A" w:rsidRPr="00E24AD3">
        <w:rPr>
          <w:rFonts w:asciiTheme="majorBidi" w:hAnsiTheme="majorBidi" w:cstheme="majorBidi"/>
          <w:color w:val="000000" w:themeColor="text1"/>
          <w:sz w:val="24"/>
          <w:szCs w:val="24"/>
        </w:rPr>
        <w:t xml:space="preserve">O). </w:t>
      </w:r>
      <w:r w:rsidR="00000B7A" w:rsidRPr="00E24AD3">
        <w:rPr>
          <w:rFonts w:asciiTheme="majorBidi" w:hAnsiTheme="majorBidi" w:cstheme="majorBidi"/>
          <w:color w:val="000000" w:themeColor="text1"/>
          <w:sz w:val="24"/>
          <w:szCs w:val="24"/>
          <w:vertAlign w:val="superscript"/>
        </w:rPr>
        <w:t>13</w:t>
      </w:r>
      <w:r w:rsidR="00000B7A" w:rsidRPr="00E24AD3">
        <w:rPr>
          <w:rFonts w:asciiTheme="majorBidi" w:hAnsiTheme="majorBidi" w:cstheme="majorBidi"/>
          <w:color w:val="000000" w:themeColor="text1"/>
          <w:sz w:val="24"/>
          <w:szCs w:val="24"/>
        </w:rPr>
        <w:t>C-NMR (100 MHz, DMSO-</w:t>
      </w:r>
      <w:r w:rsidR="00000B7A" w:rsidRPr="00E24AD3">
        <w:rPr>
          <w:rFonts w:asciiTheme="majorBidi" w:hAnsiTheme="majorBidi" w:cstheme="majorBidi"/>
          <w:i/>
          <w:iCs/>
          <w:color w:val="000000" w:themeColor="text1"/>
          <w:sz w:val="24"/>
          <w:szCs w:val="24"/>
        </w:rPr>
        <w:t>d</w:t>
      </w:r>
      <w:r w:rsidR="00000B7A" w:rsidRPr="00E24AD3">
        <w:rPr>
          <w:rFonts w:asciiTheme="majorBidi" w:hAnsiTheme="majorBidi" w:cstheme="majorBidi"/>
          <w:color w:val="000000" w:themeColor="text1"/>
          <w:sz w:val="24"/>
          <w:szCs w:val="24"/>
          <w:vertAlign w:val="subscript"/>
        </w:rPr>
        <w:t>6</w:t>
      </w:r>
      <w:r w:rsidR="00000B7A" w:rsidRPr="00E24AD3">
        <w:rPr>
          <w:rFonts w:asciiTheme="majorBidi" w:hAnsiTheme="majorBidi" w:cstheme="majorBidi"/>
          <w:color w:val="000000" w:themeColor="text1"/>
          <w:sz w:val="24"/>
          <w:szCs w:val="24"/>
        </w:rPr>
        <w:t>): 15.8 (CH</w:t>
      </w:r>
      <w:r w:rsidR="00000B7A" w:rsidRPr="00E24AD3">
        <w:rPr>
          <w:rFonts w:asciiTheme="majorBidi" w:hAnsiTheme="majorBidi" w:cstheme="majorBidi"/>
          <w:color w:val="000000" w:themeColor="text1"/>
          <w:sz w:val="24"/>
          <w:szCs w:val="24"/>
          <w:vertAlign w:val="subscript"/>
        </w:rPr>
        <w:t>3</w:t>
      </w:r>
      <w:r w:rsidR="00000B7A" w:rsidRPr="00E24AD3">
        <w:rPr>
          <w:rFonts w:asciiTheme="majorBidi" w:hAnsiTheme="majorBidi" w:cstheme="majorBidi"/>
          <w:color w:val="000000" w:themeColor="text1"/>
          <w:sz w:val="24"/>
          <w:szCs w:val="24"/>
        </w:rPr>
        <w:t>), 60.0 (OCH</w:t>
      </w:r>
      <w:r w:rsidR="00000B7A" w:rsidRPr="00E24AD3">
        <w:rPr>
          <w:rFonts w:asciiTheme="majorBidi" w:hAnsiTheme="majorBidi" w:cstheme="majorBidi"/>
          <w:color w:val="000000" w:themeColor="text1"/>
          <w:sz w:val="24"/>
          <w:szCs w:val="24"/>
          <w:vertAlign w:val="subscript"/>
        </w:rPr>
        <w:t>2</w:t>
      </w:r>
      <w:r w:rsidR="00000B7A" w:rsidRPr="00E24AD3">
        <w:rPr>
          <w:rFonts w:asciiTheme="majorBidi" w:hAnsiTheme="majorBidi" w:cstheme="majorBidi"/>
          <w:color w:val="000000" w:themeColor="text1"/>
          <w:sz w:val="24"/>
          <w:szCs w:val="24"/>
        </w:rPr>
        <w:t>), 116.9</w:t>
      </w:r>
      <w:r w:rsidR="00E77B0B" w:rsidRPr="00E24AD3">
        <w:rPr>
          <w:rFonts w:asciiTheme="majorBidi" w:hAnsiTheme="majorBidi" w:cstheme="majorBidi"/>
          <w:color w:val="000000" w:themeColor="text1"/>
          <w:sz w:val="24"/>
          <w:szCs w:val="24"/>
        </w:rPr>
        <w:t xml:space="preserve"> (C</w:t>
      </w:r>
      <w:r w:rsidR="008850D9" w:rsidRPr="00E24AD3">
        <w:rPr>
          <w:rFonts w:asciiTheme="majorBidi" w:hAnsiTheme="majorBidi" w:cstheme="majorBidi"/>
          <w:color w:val="000000" w:themeColor="text1"/>
          <w:sz w:val="24"/>
          <w:szCs w:val="24"/>
        </w:rPr>
        <w:t>–</w:t>
      </w:r>
      <w:r w:rsidR="00E77B0B" w:rsidRPr="00E24AD3">
        <w:rPr>
          <w:rFonts w:asciiTheme="majorBidi" w:hAnsiTheme="majorBidi" w:cstheme="majorBidi"/>
          <w:color w:val="000000" w:themeColor="text1"/>
          <w:sz w:val="24"/>
          <w:szCs w:val="24"/>
        </w:rPr>
        <w:t>2`,6`)</w:t>
      </w:r>
      <w:r w:rsidR="00000B7A" w:rsidRPr="00E24AD3">
        <w:rPr>
          <w:rFonts w:asciiTheme="majorBidi" w:hAnsiTheme="majorBidi" w:cstheme="majorBidi"/>
          <w:color w:val="000000" w:themeColor="text1"/>
          <w:sz w:val="24"/>
          <w:szCs w:val="24"/>
        </w:rPr>
        <w:t>, 117.8</w:t>
      </w:r>
      <w:r w:rsidR="00E77B0B" w:rsidRPr="00E24AD3">
        <w:rPr>
          <w:rFonts w:asciiTheme="majorBidi" w:hAnsiTheme="majorBidi" w:cstheme="majorBidi"/>
          <w:color w:val="000000" w:themeColor="text1"/>
          <w:sz w:val="24"/>
          <w:szCs w:val="24"/>
        </w:rPr>
        <w:t xml:space="preserve"> (C</w:t>
      </w:r>
      <w:r w:rsidR="008850D9" w:rsidRPr="00E24AD3">
        <w:rPr>
          <w:rFonts w:asciiTheme="majorBidi" w:hAnsiTheme="majorBidi" w:cstheme="majorBidi"/>
          <w:color w:val="000000" w:themeColor="text1"/>
          <w:sz w:val="24"/>
          <w:szCs w:val="24"/>
        </w:rPr>
        <w:t>–</w:t>
      </w:r>
      <w:r w:rsidR="00E77B0B" w:rsidRPr="00E24AD3">
        <w:rPr>
          <w:rFonts w:asciiTheme="majorBidi" w:hAnsiTheme="majorBidi" w:cstheme="majorBidi"/>
          <w:color w:val="000000" w:themeColor="text1"/>
          <w:sz w:val="24"/>
          <w:szCs w:val="24"/>
        </w:rPr>
        <w:t>6)</w:t>
      </w:r>
      <w:r w:rsidR="00000B7A" w:rsidRPr="00E24AD3">
        <w:rPr>
          <w:rFonts w:asciiTheme="majorBidi" w:hAnsiTheme="majorBidi" w:cstheme="majorBidi"/>
          <w:color w:val="000000" w:themeColor="text1"/>
          <w:sz w:val="24"/>
          <w:szCs w:val="24"/>
        </w:rPr>
        <w:t>, 118.1</w:t>
      </w:r>
      <w:r w:rsidR="00E77B0B" w:rsidRPr="00E24AD3">
        <w:rPr>
          <w:rFonts w:asciiTheme="majorBidi" w:hAnsiTheme="majorBidi" w:cstheme="majorBidi"/>
          <w:color w:val="000000" w:themeColor="text1"/>
          <w:sz w:val="24"/>
          <w:szCs w:val="24"/>
        </w:rPr>
        <w:t xml:space="preserve"> (C</w:t>
      </w:r>
      <w:r w:rsidR="008850D9" w:rsidRPr="00E24AD3">
        <w:rPr>
          <w:rFonts w:asciiTheme="majorBidi" w:hAnsiTheme="majorBidi" w:cstheme="majorBidi"/>
          <w:color w:val="000000" w:themeColor="text1"/>
          <w:sz w:val="24"/>
          <w:szCs w:val="24"/>
        </w:rPr>
        <w:t>–</w:t>
      </w:r>
      <w:r w:rsidR="00E77B0B" w:rsidRPr="00E24AD3">
        <w:rPr>
          <w:rFonts w:asciiTheme="majorBidi" w:hAnsiTheme="majorBidi" w:cstheme="majorBidi"/>
          <w:color w:val="000000" w:themeColor="text1"/>
          <w:sz w:val="24"/>
          <w:szCs w:val="24"/>
        </w:rPr>
        <w:t>9a)</w:t>
      </w:r>
      <w:r w:rsidR="00000B7A" w:rsidRPr="00E24AD3">
        <w:rPr>
          <w:rFonts w:asciiTheme="majorBidi" w:hAnsiTheme="majorBidi" w:cstheme="majorBidi"/>
          <w:color w:val="000000" w:themeColor="text1"/>
          <w:sz w:val="24"/>
          <w:szCs w:val="24"/>
        </w:rPr>
        <w:t>, 120.8</w:t>
      </w:r>
      <w:r w:rsidR="00E77B0B" w:rsidRPr="00E24AD3">
        <w:rPr>
          <w:rFonts w:asciiTheme="majorBidi" w:hAnsiTheme="majorBidi" w:cstheme="majorBidi"/>
          <w:color w:val="000000" w:themeColor="text1"/>
          <w:sz w:val="24"/>
          <w:szCs w:val="24"/>
        </w:rPr>
        <w:t xml:space="preserve"> (C</w:t>
      </w:r>
      <w:r w:rsidR="008850D9" w:rsidRPr="00E24AD3">
        <w:rPr>
          <w:rFonts w:asciiTheme="majorBidi" w:hAnsiTheme="majorBidi" w:cstheme="majorBidi"/>
          <w:color w:val="000000" w:themeColor="text1"/>
          <w:sz w:val="24"/>
          <w:szCs w:val="24"/>
        </w:rPr>
        <w:t>–</w:t>
      </w:r>
      <w:r w:rsidR="00E77B0B" w:rsidRPr="00E24AD3">
        <w:rPr>
          <w:rFonts w:asciiTheme="majorBidi" w:hAnsiTheme="majorBidi" w:cstheme="majorBidi"/>
          <w:color w:val="000000" w:themeColor="text1"/>
          <w:sz w:val="24"/>
          <w:szCs w:val="24"/>
        </w:rPr>
        <w:t>4`)</w:t>
      </w:r>
      <w:r w:rsidR="00000B7A" w:rsidRPr="00E24AD3">
        <w:rPr>
          <w:rFonts w:asciiTheme="majorBidi" w:hAnsiTheme="majorBidi" w:cstheme="majorBidi"/>
          <w:color w:val="000000" w:themeColor="text1"/>
          <w:sz w:val="24"/>
          <w:szCs w:val="24"/>
        </w:rPr>
        <w:t>, 122.9</w:t>
      </w:r>
      <w:r w:rsidR="00E77B0B" w:rsidRPr="00E24AD3">
        <w:rPr>
          <w:rFonts w:asciiTheme="majorBidi" w:hAnsiTheme="majorBidi" w:cstheme="majorBidi"/>
          <w:color w:val="000000" w:themeColor="text1"/>
          <w:sz w:val="24"/>
          <w:szCs w:val="24"/>
        </w:rPr>
        <w:t xml:space="preserve"> (C</w:t>
      </w:r>
      <w:r w:rsidR="008850D9" w:rsidRPr="00E24AD3">
        <w:rPr>
          <w:rFonts w:asciiTheme="majorBidi" w:hAnsiTheme="majorBidi" w:cstheme="majorBidi"/>
          <w:color w:val="000000" w:themeColor="text1"/>
          <w:sz w:val="24"/>
          <w:szCs w:val="24"/>
        </w:rPr>
        <w:t>–</w:t>
      </w:r>
      <w:r w:rsidR="00E77B0B" w:rsidRPr="00E24AD3">
        <w:rPr>
          <w:rFonts w:asciiTheme="majorBidi" w:hAnsiTheme="majorBidi" w:cstheme="majorBidi"/>
          <w:color w:val="000000" w:themeColor="text1"/>
          <w:sz w:val="24"/>
          <w:szCs w:val="24"/>
        </w:rPr>
        <w:t>8)</w:t>
      </w:r>
      <w:r w:rsidR="00000B7A" w:rsidRPr="00E24AD3">
        <w:rPr>
          <w:rFonts w:asciiTheme="majorBidi" w:hAnsiTheme="majorBidi" w:cstheme="majorBidi"/>
          <w:color w:val="000000" w:themeColor="text1"/>
          <w:sz w:val="24"/>
          <w:szCs w:val="24"/>
        </w:rPr>
        <w:t>, 125.</w:t>
      </w:r>
      <w:r w:rsidR="00E77B0B" w:rsidRPr="00E24AD3">
        <w:rPr>
          <w:rFonts w:asciiTheme="majorBidi" w:hAnsiTheme="majorBidi" w:cstheme="majorBidi"/>
          <w:color w:val="000000" w:themeColor="text1"/>
          <w:sz w:val="24"/>
          <w:szCs w:val="24"/>
        </w:rPr>
        <w:t xml:space="preserve">9 (d, </w:t>
      </w:r>
      <w:r w:rsidR="00E77B0B" w:rsidRPr="00E24AD3">
        <w:rPr>
          <w:rFonts w:asciiTheme="majorBidi" w:hAnsiTheme="majorBidi" w:cstheme="majorBidi"/>
          <w:i/>
          <w:iCs/>
          <w:color w:val="000000" w:themeColor="text1"/>
          <w:sz w:val="24"/>
          <w:szCs w:val="24"/>
        </w:rPr>
        <w:t>J</w:t>
      </w:r>
      <w:r w:rsidR="00E77B0B" w:rsidRPr="00E24AD3">
        <w:rPr>
          <w:rFonts w:asciiTheme="majorBidi" w:hAnsiTheme="majorBidi" w:cstheme="majorBidi"/>
          <w:color w:val="000000" w:themeColor="text1"/>
          <w:sz w:val="24"/>
          <w:szCs w:val="24"/>
          <w:vertAlign w:val="subscript"/>
        </w:rPr>
        <w:t>PC</w:t>
      </w:r>
      <w:r w:rsidR="00E77B0B" w:rsidRPr="00E24AD3">
        <w:rPr>
          <w:rFonts w:asciiTheme="majorBidi" w:hAnsiTheme="majorBidi" w:cstheme="majorBidi"/>
          <w:color w:val="000000" w:themeColor="text1"/>
          <w:sz w:val="24"/>
          <w:szCs w:val="24"/>
        </w:rPr>
        <w:t>=86</w:t>
      </w:r>
      <w:r w:rsidR="008850D9" w:rsidRPr="00E24AD3">
        <w:rPr>
          <w:rFonts w:asciiTheme="majorBidi" w:hAnsiTheme="majorBidi" w:cstheme="majorBidi"/>
          <w:color w:val="000000" w:themeColor="text1"/>
          <w:sz w:val="24"/>
          <w:szCs w:val="24"/>
        </w:rPr>
        <w:t xml:space="preserve"> Hz</w:t>
      </w:r>
      <w:r w:rsidR="00E77B0B" w:rsidRPr="00E24AD3">
        <w:rPr>
          <w:rFonts w:asciiTheme="majorBidi" w:hAnsiTheme="majorBidi" w:cstheme="majorBidi"/>
          <w:color w:val="000000" w:themeColor="text1"/>
          <w:sz w:val="24"/>
          <w:szCs w:val="24"/>
        </w:rPr>
        <w:t>, C</w:t>
      </w:r>
      <w:r w:rsidR="008850D9" w:rsidRPr="00E24AD3">
        <w:rPr>
          <w:rFonts w:asciiTheme="majorBidi" w:hAnsiTheme="majorBidi" w:cstheme="majorBidi"/>
          <w:color w:val="000000" w:themeColor="text1"/>
          <w:sz w:val="24"/>
          <w:szCs w:val="24"/>
        </w:rPr>
        <w:t>–</w:t>
      </w:r>
      <w:r w:rsidR="00E77B0B" w:rsidRPr="00E24AD3">
        <w:rPr>
          <w:rFonts w:asciiTheme="majorBidi" w:hAnsiTheme="majorBidi" w:cstheme="majorBidi"/>
          <w:color w:val="000000" w:themeColor="text1"/>
          <w:sz w:val="24"/>
          <w:szCs w:val="24"/>
        </w:rPr>
        <w:t>3a)</w:t>
      </w:r>
      <w:r w:rsidR="00000B7A" w:rsidRPr="00E24AD3">
        <w:rPr>
          <w:rFonts w:asciiTheme="majorBidi" w:hAnsiTheme="majorBidi" w:cstheme="majorBidi"/>
          <w:color w:val="000000" w:themeColor="text1"/>
          <w:sz w:val="24"/>
          <w:szCs w:val="24"/>
        </w:rPr>
        <w:t>, 127.9</w:t>
      </w:r>
      <w:r w:rsidR="00E77B0B" w:rsidRPr="00E24AD3">
        <w:rPr>
          <w:rFonts w:asciiTheme="majorBidi" w:hAnsiTheme="majorBidi" w:cstheme="majorBidi"/>
          <w:color w:val="000000" w:themeColor="text1"/>
          <w:sz w:val="24"/>
          <w:szCs w:val="24"/>
        </w:rPr>
        <w:t xml:space="preserve"> (C</w:t>
      </w:r>
      <w:r w:rsidR="008850D9" w:rsidRPr="00E24AD3">
        <w:rPr>
          <w:rFonts w:asciiTheme="majorBidi" w:hAnsiTheme="majorBidi" w:cstheme="majorBidi"/>
          <w:color w:val="000000" w:themeColor="text1"/>
          <w:sz w:val="24"/>
          <w:szCs w:val="24"/>
        </w:rPr>
        <w:t>–</w:t>
      </w:r>
      <w:r w:rsidR="00E77B0B" w:rsidRPr="00E24AD3">
        <w:rPr>
          <w:rFonts w:asciiTheme="majorBidi" w:hAnsiTheme="majorBidi" w:cstheme="majorBidi"/>
          <w:color w:val="000000" w:themeColor="text1"/>
          <w:sz w:val="24"/>
          <w:szCs w:val="24"/>
        </w:rPr>
        <w:t xml:space="preserve">9), </w:t>
      </w:r>
      <w:r w:rsidR="00000B7A" w:rsidRPr="00E24AD3">
        <w:rPr>
          <w:rFonts w:asciiTheme="majorBidi" w:hAnsiTheme="majorBidi" w:cstheme="majorBidi"/>
          <w:color w:val="000000" w:themeColor="text1"/>
          <w:sz w:val="24"/>
          <w:szCs w:val="24"/>
        </w:rPr>
        <w:t>130.0</w:t>
      </w:r>
      <w:r w:rsidR="00E77B0B" w:rsidRPr="00E24AD3">
        <w:rPr>
          <w:rFonts w:asciiTheme="majorBidi" w:hAnsiTheme="majorBidi" w:cstheme="majorBidi"/>
          <w:color w:val="000000" w:themeColor="text1"/>
          <w:sz w:val="24"/>
          <w:szCs w:val="24"/>
        </w:rPr>
        <w:t xml:space="preserve"> (C</w:t>
      </w:r>
      <w:r w:rsidR="008850D9" w:rsidRPr="00E24AD3">
        <w:rPr>
          <w:rFonts w:asciiTheme="majorBidi" w:hAnsiTheme="majorBidi" w:cstheme="majorBidi"/>
          <w:color w:val="000000" w:themeColor="text1"/>
          <w:sz w:val="24"/>
          <w:szCs w:val="24"/>
        </w:rPr>
        <w:t>–</w:t>
      </w:r>
      <w:r w:rsidR="00E77B0B" w:rsidRPr="00E24AD3">
        <w:rPr>
          <w:rFonts w:asciiTheme="majorBidi" w:hAnsiTheme="majorBidi" w:cstheme="majorBidi"/>
          <w:color w:val="000000" w:themeColor="text1"/>
          <w:sz w:val="24"/>
          <w:szCs w:val="24"/>
        </w:rPr>
        <w:t>3`,5`)</w:t>
      </w:r>
      <w:r w:rsidR="00000B7A" w:rsidRPr="00E24AD3">
        <w:rPr>
          <w:rFonts w:asciiTheme="majorBidi" w:hAnsiTheme="majorBidi" w:cstheme="majorBidi"/>
          <w:color w:val="000000" w:themeColor="text1"/>
          <w:sz w:val="24"/>
          <w:szCs w:val="24"/>
        </w:rPr>
        <w:t>, 135.2</w:t>
      </w:r>
      <w:r w:rsidR="00E77B0B" w:rsidRPr="00E24AD3">
        <w:rPr>
          <w:rFonts w:asciiTheme="majorBidi" w:hAnsiTheme="majorBidi" w:cstheme="majorBidi"/>
          <w:color w:val="000000" w:themeColor="text1"/>
          <w:sz w:val="24"/>
          <w:szCs w:val="24"/>
        </w:rPr>
        <w:t xml:space="preserve"> (C</w:t>
      </w:r>
      <w:r w:rsidR="008850D9" w:rsidRPr="00E24AD3">
        <w:rPr>
          <w:rFonts w:asciiTheme="majorBidi" w:hAnsiTheme="majorBidi" w:cstheme="majorBidi"/>
          <w:color w:val="000000" w:themeColor="text1"/>
          <w:sz w:val="24"/>
          <w:szCs w:val="24"/>
        </w:rPr>
        <w:t>–</w:t>
      </w:r>
      <w:r w:rsidR="00E77B0B" w:rsidRPr="00E24AD3">
        <w:rPr>
          <w:rFonts w:asciiTheme="majorBidi" w:hAnsiTheme="majorBidi" w:cstheme="majorBidi"/>
          <w:color w:val="000000" w:themeColor="text1"/>
          <w:sz w:val="24"/>
          <w:szCs w:val="24"/>
        </w:rPr>
        <w:t>7)</w:t>
      </w:r>
      <w:r w:rsidR="00000B7A" w:rsidRPr="00E24AD3">
        <w:rPr>
          <w:rFonts w:asciiTheme="majorBidi" w:hAnsiTheme="majorBidi" w:cstheme="majorBidi"/>
          <w:color w:val="000000" w:themeColor="text1"/>
          <w:sz w:val="24"/>
          <w:szCs w:val="24"/>
        </w:rPr>
        <w:t xml:space="preserve">, </w:t>
      </w:r>
      <w:r w:rsidR="00E77B0B" w:rsidRPr="00E24AD3">
        <w:rPr>
          <w:rFonts w:asciiTheme="majorBidi" w:hAnsiTheme="majorBidi" w:cstheme="majorBidi"/>
          <w:color w:val="000000" w:themeColor="text1"/>
          <w:sz w:val="24"/>
          <w:szCs w:val="24"/>
        </w:rPr>
        <w:t>141.0 (C</w:t>
      </w:r>
      <w:r w:rsidR="008850D9" w:rsidRPr="00E24AD3">
        <w:rPr>
          <w:rFonts w:asciiTheme="majorBidi" w:hAnsiTheme="majorBidi" w:cstheme="majorBidi"/>
          <w:color w:val="000000" w:themeColor="text1"/>
          <w:sz w:val="24"/>
          <w:szCs w:val="24"/>
        </w:rPr>
        <w:t>–</w:t>
      </w:r>
      <w:r w:rsidR="00E77B0B" w:rsidRPr="00E24AD3">
        <w:rPr>
          <w:rFonts w:asciiTheme="majorBidi" w:hAnsiTheme="majorBidi" w:cstheme="majorBidi"/>
          <w:color w:val="000000" w:themeColor="text1"/>
          <w:sz w:val="24"/>
          <w:szCs w:val="24"/>
        </w:rPr>
        <w:t xml:space="preserve">9b), </w:t>
      </w:r>
      <w:r w:rsidR="00000B7A" w:rsidRPr="00E24AD3">
        <w:rPr>
          <w:rFonts w:asciiTheme="majorBidi" w:hAnsiTheme="majorBidi" w:cstheme="majorBidi"/>
          <w:color w:val="000000" w:themeColor="text1"/>
          <w:sz w:val="24"/>
          <w:szCs w:val="24"/>
        </w:rPr>
        <w:t>143.7</w:t>
      </w:r>
      <w:r w:rsidR="00E77B0B" w:rsidRPr="00E24AD3">
        <w:rPr>
          <w:rFonts w:asciiTheme="majorBidi" w:hAnsiTheme="majorBidi" w:cstheme="majorBidi"/>
          <w:color w:val="000000" w:themeColor="text1"/>
          <w:sz w:val="24"/>
          <w:szCs w:val="24"/>
        </w:rPr>
        <w:t xml:space="preserve"> (C</w:t>
      </w:r>
      <w:r w:rsidR="008850D9" w:rsidRPr="00E24AD3">
        <w:rPr>
          <w:rFonts w:asciiTheme="majorBidi" w:hAnsiTheme="majorBidi" w:cstheme="majorBidi"/>
          <w:color w:val="000000" w:themeColor="text1"/>
          <w:sz w:val="24"/>
          <w:szCs w:val="24"/>
        </w:rPr>
        <w:t>–</w:t>
      </w:r>
      <w:r w:rsidR="00E77B0B" w:rsidRPr="00E24AD3">
        <w:rPr>
          <w:rFonts w:asciiTheme="majorBidi" w:hAnsiTheme="majorBidi" w:cstheme="majorBidi"/>
          <w:color w:val="000000" w:themeColor="text1"/>
          <w:sz w:val="24"/>
          <w:szCs w:val="24"/>
        </w:rPr>
        <w:t>1`)</w:t>
      </w:r>
      <w:r w:rsidR="00000B7A" w:rsidRPr="00E24AD3">
        <w:rPr>
          <w:rFonts w:asciiTheme="majorBidi" w:hAnsiTheme="majorBidi" w:cstheme="majorBidi"/>
          <w:color w:val="000000" w:themeColor="text1"/>
          <w:sz w:val="24"/>
          <w:szCs w:val="24"/>
        </w:rPr>
        <w:t>, 156.5</w:t>
      </w:r>
      <w:r w:rsidR="002245BC" w:rsidRPr="00E24AD3">
        <w:rPr>
          <w:rFonts w:asciiTheme="majorBidi" w:hAnsiTheme="majorBidi" w:cstheme="majorBidi"/>
          <w:color w:val="000000" w:themeColor="text1"/>
          <w:sz w:val="24"/>
          <w:szCs w:val="24"/>
        </w:rPr>
        <w:t xml:space="preserve"> (C</w:t>
      </w:r>
      <w:r w:rsidR="008850D9" w:rsidRPr="00E24AD3">
        <w:rPr>
          <w:rFonts w:asciiTheme="majorBidi" w:hAnsiTheme="majorBidi" w:cstheme="majorBidi"/>
          <w:color w:val="000000" w:themeColor="text1"/>
          <w:sz w:val="24"/>
          <w:szCs w:val="24"/>
        </w:rPr>
        <w:t>–</w:t>
      </w:r>
      <w:r w:rsidR="002245BC" w:rsidRPr="00E24AD3">
        <w:rPr>
          <w:rFonts w:asciiTheme="majorBidi" w:hAnsiTheme="majorBidi" w:cstheme="majorBidi"/>
          <w:color w:val="000000" w:themeColor="text1"/>
          <w:sz w:val="24"/>
          <w:szCs w:val="24"/>
        </w:rPr>
        <w:t>5a)</w:t>
      </w:r>
      <w:r w:rsidR="00000B7A" w:rsidRPr="00E24AD3">
        <w:rPr>
          <w:rFonts w:asciiTheme="majorBidi" w:hAnsiTheme="majorBidi" w:cstheme="majorBidi"/>
          <w:color w:val="000000" w:themeColor="text1"/>
          <w:sz w:val="24"/>
          <w:szCs w:val="24"/>
        </w:rPr>
        <w:t>, 175.1 (C</w:t>
      </w:r>
      <w:r w:rsidR="008850D9" w:rsidRPr="00E24AD3">
        <w:rPr>
          <w:rFonts w:asciiTheme="majorBidi" w:hAnsiTheme="majorBidi" w:cstheme="majorBidi"/>
          <w:color w:val="000000" w:themeColor="text1"/>
          <w:sz w:val="24"/>
          <w:szCs w:val="24"/>
        </w:rPr>
        <w:t>–</w:t>
      </w:r>
      <w:r w:rsidR="002245BC" w:rsidRPr="00E24AD3">
        <w:rPr>
          <w:rFonts w:asciiTheme="majorBidi" w:hAnsiTheme="majorBidi" w:cstheme="majorBidi"/>
          <w:color w:val="000000" w:themeColor="text1"/>
          <w:sz w:val="24"/>
          <w:szCs w:val="24"/>
        </w:rPr>
        <w:t>4</w:t>
      </w:r>
      <w:r w:rsidR="00000B7A" w:rsidRPr="00E24AD3">
        <w:rPr>
          <w:rFonts w:asciiTheme="majorBidi" w:hAnsiTheme="majorBidi" w:cstheme="majorBidi"/>
          <w:color w:val="000000" w:themeColor="text1"/>
          <w:sz w:val="24"/>
          <w:szCs w:val="24"/>
        </w:rPr>
        <w:t>).</w:t>
      </w:r>
      <w:r w:rsidR="008850D9" w:rsidRPr="00E24AD3">
        <w:rPr>
          <w:rFonts w:asciiTheme="majorBidi" w:hAnsiTheme="majorBidi" w:cstheme="majorBidi"/>
          <w:color w:val="000000" w:themeColor="text1"/>
          <w:sz w:val="24"/>
          <w:szCs w:val="24"/>
        </w:rPr>
        <w:t xml:space="preserve"> </w:t>
      </w:r>
      <w:r w:rsidR="00000B7A" w:rsidRPr="00E24AD3">
        <w:rPr>
          <w:rFonts w:asciiTheme="majorBidi" w:hAnsiTheme="majorBidi" w:cstheme="majorBidi"/>
          <w:color w:val="000000" w:themeColor="text1"/>
          <w:sz w:val="24"/>
          <w:szCs w:val="24"/>
          <w:vertAlign w:val="superscript"/>
        </w:rPr>
        <w:t>31</w:t>
      </w:r>
      <w:r w:rsidR="00000B7A" w:rsidRPr="00E24AD3">
        <w:rPr>
          <w:rFonts w:asciiTheme="majorBidi" w:hAnsiTheme="majorBidi" w:cstheme="majorBidi"/>
          <w:color w:val="000000" w:themeColor="text1"/>
          <w:sz w:val="24"/>
          <w:szCs w:val="24"/>
        </w:rPr>
        <w:t>P-NMR (162 MHz, DMSO-</w:t>
      </w:r>
      <w:r w:rsidR="00000B7A" w:rsidRPr="00E24AD3">
        <w:rPr>
          <w:rFonts w:asciiTheme="majorBidi" w:hAnsiTheme="majorBidi" w:cstheme="majorBidi"/>
          <w:i/>
          <w:iCs/>
          <w:color w:val="000000" w:themeColor="text1"/>
          <w:sz w:val="24"/>
          <w:szCs w:val="24"/>
        </w:rPr>
        <w:t>d</w:t>
      </w:r>
      <w:r w:rsidR="00000B7A" w:rsidRPr="00E24AD3">
        <w:rPr>
          <w:rFonts w:asciiTheme="majorBidi" w:hAnsiTheme="majorBidi" w:cstheme="majorBidi"/>
          <w:color w:val="000000" w:themeColor="text1"/>
          <w:sz w:val="24"/>
          <w:szCs w:val="24"/>
          <w:vertAlign w:val="subscript"/>
        </w:rPr>
        <w:t>6</w:t>
      </w:r>
      <w:r w:rsidR="00000B7A" w:rsidRPr="00E24AD3">
        <w:rPr>
          <w:rFonts w:asciiTheme="majorBidi" w:hAnsiTheme="majorBidi" w:cstheme="majorBidi"/>
          <w:color w:val="000000" w:themeColor="text1"/>
          <w:sz w:val="24"/>
          <w:szCs w:val="24"/>
        </w:rPr>
        <w:t xml:space="preserve">): 25.3 ppm. </w:t>
      </w:r>
      <w:r w:rsidR="00000B7A" w:rsidRPr="00E24AD3">
        <w:rPr>
          <w:rFonts w:asciiTheme="majorBidi" w:hAnsiTheme="majorBidi" w:cstheme="majorBidi"/>
          <w:color w:val="000000" w:themeColor="text1"/>
          <w:sz w:val="24"/>
          <w:szCs w:val="24"/>
          <w:lang w:bidi="ar-EG"/>
        </w:rPr>
        <w:t>MS (EI, m/z):</w:t>
      </w:r>
      <w:r w:rsidR="00000B7A" w:rsidRPr="00E24AD3">
        <w:rPr>
          <w:rFonts w:asciiTheme="majorBidi" w:hAnsiTheme="majorBidi" w:cstheme="majorBidi"/>
          <w:color w:val="000000" w:themeColor="text1"/>
          <w:sz w:val="24"/>
          <w:szCs w:val="24"/>
        </w:rPr>
        <w:t xml:space="preserve"> 342 (M</w:t>
      </w:r>
      <w:r w:rsidR="00000B7A" w:rsidRPr="00E24AD3">
        <w:rPr>
          <w:rFonts w:asciiTheme="majorBidi" w:hAnsiTheme="majorBidi" w:cstheme="majorBidi"/>
          <w:color w:val="000000" w:themeColor="text1"/>
          <w:sz w:val="24"/>
          <w:szCs w:val="24"/>
          <w:vertAlign w:val="superscript"/>
        </w:rPr>
        <w:t>+</w:t>
      </w:r>
      <w:r w:rsidR="00000B7A" w:rsidRPr="00E24AD3">
        <w:rPr>
          <w:rFonts w:asciiTheme="majorBidi" w:hAnsiTheme="majorBidi" w:cstheme="majorBidi"/>
          <w:color w:val="000000" w:themeColor="text1"/>
          <w:sz w:val="24"/>
          <w:szCs w:val="24"/>
        </w:rPr>
        <w:t>,13 %). Anal. calcd. for C</w:t>
      </w:r>
      <w:r w:rsidR="00000B7A" w:rsidRPr="00E24AD3">
        <w:rPr>
          <w:rFonts w:asciiTheme="majorBidi" w:hAnsiTheme="majorBidi" w:cstheme="majorBidi"/>
          <w:color w:val="000000" w:themeColor="text1"/>
          <w:sz w:val="24"/>
          <w:szCs w:val="24"/>
          <w:vertAlign w:val="subscript"/>
        </w:rPr>
        <w:t>17</w:t>
      </w:r>
      <w:r w:rsidR="00000B7A" w:rsidRPr="00E24AD3">
        <w:rPr>
          <w:rFonts w:asciiTheme="majorBidi" w:hAnsiTheme="majorBidi" w:cstheme="majorBidi"/>
          <w:color w:val="000000" w:themeColor="text1"/>
          <w:sz w:val="24"/>
          <w:szCs w:val="24"/>
        </w:rPr>
        <w:t>H</w:t>
      </w:r>
      <w:r w:rsidR="00000B7A" w:rsidRPr="00E24AD3">
        <w:rPr>
          <w:rFonts w:asciiTheme="majorBidi" w:hAnsiTheme="majorBidi" w:cstheme="majorBidi"/>
          <w:color w:val="000000" w:themeColor="text1"/>
          <w:sz w:val="24"/>
          <w:szCs w:val="24"/>
          <w:vertAlign w:val="subscript"/>
        </w:rPr>
        <w:t>15</w:t>
      </w:r>
      <w:r w:rsidR="00000B7A" w:rsidRPr="00E24AD3">
        <w:rPr>
          <w:rFonts w:asciiTheme="majorBidi" w:hAnsiTheme="majorBidi" w:cstheme="majorBidi"/>
          <w:color w:val="000000" w:themeColor="text1"/>
          <w:sz w:val="24"/>
          <w:szCs w:val="24"/>
        </w:rPr>
        <w:t>N</w:t>
      </w:r>
      <w:r w:rsidR="00000B7A" w:rsidRPr="00E24AD3">
        <w:rPr>
          <w:rFonts w:asciiTheme="majorBidi" w:hAnsiTheme="majorBidi" w:cstheme="majorBidi"/>
          <w:color w:val="000000" w:themeColor="text1"/>
          <w:sz w:val="24"/>
          <w:szCs w:val="24"/>
          <w:vertAlign w:val="subscript"/>
        </w:rPr>
        <w:t>2</w:t>
      </w:r>
      <w:r w:rsidR="00000B7A" w:rsidRPr="00E24AD3">
        <w:rPr>
          <w:rFonts w:asciiTheme="majorBidi" w:hAnsiTheme="majorBidi" w:cstheme="majorBidi"/>
          <w:color w:val="000000" w:themeColor="text1"/>
          <w:sz w:val="24"/>
          <w:szCs w:val="24"/>
        </w:rPr>
        <w:t>O</w:t>
      </w:r>
      <w:r w:rsidR="00000B7A" w:rsidRPr="00E24AD3">
        <w:rPr>
          <w:rFonts w:asciiTheme="majorBidi" w:hAnsiTheme="majorBidi" w:cstheme="majorBidi"/>
          <w:color w:val="000000" w:themeColor="text1"/>
          <w:sz w:val="24"/>
          <w:szCs w:val="24"/>
          <w:vertAlign w:val="subscript"/>
        </w:rPr>
        <w:t>4</w:t>
      </w:r>
      <w:r w:rsidR="00000B7A" w:rsidRPr="00E24AD3">
        <w:rPr>
          <w:rFonts w:asciiTheme="majorBidi" w:hAnsiTheme="majorBidi" w:cstheme="majorBidi"/>
          <w:color w:val="000000" w:themeColor="text1"/>
          <w:sz w:val="24"/>
          <w:szCs w:val="24"/>
        </w:rPr>
        <w:t>P (342.29): C, 59.65; H, 4.42; N, 8.18. Found: C, 59.29; H, 4.03; N, 7.89%.</w:t>
      </w:r>
    </w:p>
    <w:p w:rsidR="0075212D" w:rsidRPr="00E24AD3" w:rsidRDefault="0075212D" w:rsidP="0075212D">
      <w:pPr>
        <w:autoSpaceDE w:val="0"/>
        <w:autoSpaceDN w:val="0"/>
        <w:adjustRightInd w:val="0"/>
        <w:spacing w:after="0" w:line="480" w:lineRule="auto"/>
        <w:jc w:val="both"/>
        <w:rPr>
          <w:rFonts w:asciiTheme="majorBidi" w:hAnsiTheme="majorBidi" w:cstheme="majorBidi"/>
          <w:color w:val="000000" w:themeColor="text1"/>
          <w:sz w:val="24"/>
          <w:szCs w:val="24"/>
        </w:rPr>
        <w:sectPr w:rsidR="0075212D" w:rsidRPr="00E24AD3" w:rsidSect="005558DB">
          <w:pgSz w:w="12240" w:h="15840"/>
          <w:pgMar w:top="1440" w:right="1440" w:bottom="1440" w:left="1440" w:header="720" w:footer="720" w:gutter="0"/>
          <w:cols w:space="720"/>
          <w:docGrid w:linePitch="360"/>
        </w:sectPr>
      </w:pPr>
    </w:p>
    <w:p w:rsidR="00524457" w:rsidRPr="00E24AD3" w:rsidRDefault="00524457" w:rsidP="000676E3">
      <w:pPr>
        <w:autoSpaceDE w:val="0"/>
        <w:autoSpaceDN w:val="0"/>
        <w:adjustRightInd w:val="0"/>
        <w:spacing w:after="0" w:line="480" w:lineRule="auto"/>
        <w:jc w:val="both"/>
        <w:rPr>
          <w:rFonts w:asciiTheme="majorBidi" w:hAnsiTheme="majorBidi" w:cstheme="majorBidi"/>
          <w:color w:val="000000" w:themeColor="text1"/>
          <w:sz w:val="24"/>
          <w:szCs w:val="24"/>
        </w:rPr>
      </w:pPr>
    </w:p>
    <w:p w:rsidR="00524457" w:rsidRPr="00E24AD3" w:rsidRDefault="00524457" w:rsidP="004A31FB">
      <w:pPr>
        <w:rPr>
          <w:rFonts w:asciiTheme="majorBidi" w:hAnsiTheme="majorBidi" w:cstheme="majorBidi"/>
          <w:b/>
          <w:bCs/>
          <w:color w:val="000000" w:themeColor="text1"/>
          <w:sz w:val="24"/>
          <w:szCs w:val="24"/>
          <w:u w:val="single"/>
          <w:lang w:bidi="ar-EG"/>
        </w:rPr>
      </w:pPr>
      <w:r w:rsidRPr="00E24AD3">
        <w:rPr>
          <w:rFonts w:asciiTheme="majorBidi" w:hAnsiTheme="majorBidi" w:cstheme="majorBidi"/>
          <w:b/>
          <w:bCs/>
          <w:color w:val="000000" w:themeColor="text1"/>
          <w:sz w:val="24"/>
          <w:szCs w:val="24"/>
          <w:u w:val="single"/>
          <w:lang w:bidi="ar-EG"/>
        </w:rPr>
        <w:t xml:space="preserve">(B) Copies of some IR, MS, </w:t>
      </w:r>
      <w:r w:rsidRPr="00E24AD3">
        <w:rPr>
          <w:rFonts w:asciiTheme="majorBidi" w:hAnsiTheme="majorBidi" w:cstheme="majorBidi"/>
          <w:b/>
          <w:bCs/>
          <w:color w:val="000000" w:themeColor="text1"/>
          <w:sz w:val="24"/>
          <w:szCs w:val="24"/>
          <w:u w:val="single"/>
          <w:vertAlign w:val="superscript"/>
          <w:lang w:bidi="ar-EG"/>
        </w:rPr>
        <w:t>1</w:t>
      </w:r>
      <w:r w:rsidRPr="00E24AD3">
        <w:rPr>
          <w:rFonts w:asciiTheme="majorBidi" w:hAnsiTheme="majorBidi" w:cstheme="majorBidi"/>
          <w:b/>
          <w:bCs/>
          <w:color w:val="000000" w:themeColor="text1"/>
          <w:sz w:val="24"/>
          <w:szCs w:val="24"/>
          <w:u w:val="single"/>
          <w:lang w:bidi="ar-EG"/>
        </w:rPr>
        <w:t xml:space="preserve">H- </w:t>
      </w:r>
      <w:r w:rsidRPr="00E24AD3">
        <w:rPr>
          <w:rFonts w:asciiTheme="majorBidi" w:hAnsiTheme="majorBidi" w:cstheme="majorBidi"/>
          <w:b/>
          <w:bCs/>
          <w:color w:val="000000" w:themeColor="text1"/>
          <w:sz w:val="24"/>
          <w:szCs w:val="24"/>
          <w:u w:val="single"/>
          <w:vertAlign w:val="superscript"/>
          <w:lang w:bidi="ar-EG"/>
        </w:rPr>
        <w:t>13</w:t>
      </w:r>
      <w:r w:rsidRPr="00E24AD3">
        <w:rPr>
          <w:rFonts w:asciiTheme="majorBidi" w:hAnsiTheme="majorBidi" w:cstheme="majorBidi"/>
          <w:b/>
          <w:bCs/>
          <w:color w:val="000000" w:themeColor="text1"/>
          <w:sz w:val="24"/>
          <w:szCs w:val="24"/>
          <w:u w:val="single"/>
          <w:lang w:bidi="ar-EG"/>
        </w:rPr>
        <w:t>C-</w:t>
      </w:r>
      <w:r w:rsidR="004A31FB" w:rsidRPr="00E24AD3">
        <w:rPr>
          <w:rFonts w:asciiTheme="majorBidi" w:hAnsiTheme="majorBidi" w:cstheme="majorBidi"/>
          <w:b/>
          <w:bCs/>
          <w:color w:val="000000" w:themeColor="text1"/>
          <w:sz w:val="24"/>
          <w:szCs w:val="24"/>
          <w:u w:val="single"/>
          <w:lang w:bidi="ar-EG"/>
        </w:rPr>
        <w:t xml:space="preserve"> and </w:t>
      </w:r>
      <w:r w:rsidR="004A31FB" w:rsidRPr="00E24AD3">
        <w:rPr>
          <w:rFonts w:asciiTheme="majorBidi" w:hAnsiTheme="majorBidi" w:cstheme="majorBidi"/>
          <w:b/>
          <w:bCs/>
          <w:color w:val="000000" w:themeColor="text1"/>
          <w:sz w:val="24"/>
          <w:szCs w:val="24"/>
          <w:u w:val="single"/>
          <w:vertAlign w:val="superscript"/>
          <w:lang w:bidi="ar-EG"/>
        </w:rPr>
        <w:t>31</w:t>
      </w:r>
      <w:r w:rsidR="004A31FB" w:rsidRPr="00E24AD3">
        <w:rPr>
          <w:rFonts w:asciiTheme="majorBidi" w:hAnsiTheme="majorBidi" w:cstheme="majorBidi"/>
          <w:b/>
          <w:bCs/>
          <w:color w:val="000000" w:themeColor="text1"/>
          <w:sz w:val="24"/>
          <w:szCs w:val="24"/>
          <w:u w:val="single"/>
          <w:lang w:bidi="ar-EG"/>
        </w:rPr>
        <w:t>P-</w:t>
      </w:r>
      <w:r w:rsidRPr="00E24AD3">
        <w:rPr>
          <w:rFonts w:asciiTheme="majorBidi" w:hAnsiTheme="majorBidi" w:cstheme="majorBidi"/>
          <w:b/>
          <w:bCs/>
          <w:color w:val="000000" w:themeColor="text1"/>
          <w:sz w:val="24"/>
          <w:szCs w:val="24"/>
          <w:u w:val="single"/>
          <w:lang w:bidi="ar-EG"/>
        </w:rPr>
        <w:t>NMR spectral data for the synthesized compounds:</w:t>
      </w:r>
    </w:p>
    <w:p w:rsidR="008A6228" w:rsidRPr="00E24AD3" w:rsidRDefault="00774EDF" w:rsidP="00D54D63">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noProof/>
          <w:color w:val="000000" w:themeColor="text1"/>
          <w:sz w:val="24"/>
          <w:szCs w:val="24"/>
          <w:lang w:val="en-US"/>
        </w:rPr>
        <w:drawing>
          <wp:inline distT="0" distB="0" distL="0" distR="0" wp14:anchorId="3DBA9B32" wp14:editId="3AE0A761">
            <wp:extent cx="8229600" cy="4441371"/>
            <wp:effectExtent l="0" t="0" r="0" b="0"/>
            <wp:docPr id="12" name="Picture 12" descr="C:\Users\Tarik\Desktop\I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rik\Desktop\IR\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29600" cy="4441371"/>
                    </a:xfrm>
                    <a:prstGeom prst="rect">
                      <a:avLst/>
                    </a:prstGeom>
                    <a:noFill/>
                    <a:ln>
                      <a:noFill/>
                    </a:ln>
                  </pic:spPr>
                </pic:pic>
              </a:graphicData>
            </a:graphic>
          </wp:inline>
        </w:drawing>
      </w:r>
    </w:p>
    <w:p w:rsidR="0075212D" w:rsidRPr="00E24AD3" w:rsidRDefault="001E6099" w:rsidP="001E6099">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b/>
          <w:bCs/>
          <w:color w:val="000000" w:themeColor="text1"/>
          <w:sz w:val="24"/>
          <w:szCs w:val="24"/>
        </w:rPr>
        <w:t>Figure 1</w:t>
      </w:r>
      <w:r w:rsidRPr="00E24AD3">
        <w:rPr>
          <w:rFonts w:asciiTheme="majorBidi" w:hAnsiTheme="majorBidi" w:cstheme="majorBidi"/>
          <w:color w:val="000000" w:themeColor="text1"/>
          <w:sz w:val="24"/>
          <w:szCs w:val="24"/>
        </w:rPr>
        <w:t xml:space="preserve">: The IR spectrum of compound </w:t>
      </w:r>
      <w:r w:rsidRPr="00E24AD3">
        <w:rPr>
          <w:rFonts w:asciiTheme="majorBidi" w:hAnsiTheme="majorBidi" w:cstheme="majorBidi"/>
          <w:b/>
          <w:bCs/>
          <w:color w:val="000000" w:themeColor="text1"/>
          <w:sz w:val="24"/>
          <w:szCs w:val="24"/>
        </w:rPr>
        <w:t>2</w:t>
      </w:r>
      <w:r w:rsidRPr="00E24AD3">
        <w:rPr>
          <w:rFonts w:asciiTheme="majorBidi" w:hAnsiTheme="majorBidi" w:cstheme="majorBidi"/>
          <w:color w:val="000000" w:themeColor="text1"/>
          <w:sz w:val="24"/>
          <w:szCs w:val="24"/>
        </w:rPr>
        <w:t>.</w:t>
      </w:r>
    </w:p>
    <w:p w:rsidR="008A6228" w:rsidRPr="00E24AD3" w:rsidRDefault="008A6228">
      <w:pPr>
        <w:rPr>
          <w:rFonts w:asciiTheme="majorBidi" w:hAnsiTheme="majorBidi" w:cstheme="majorBidi"/>
          <w:color w:val="000000" w:themeColor="text1"/>
          <w:sz w:val="24"/>
          <w:szCs w:val="24"/>
        </w:rPr>
      </w:pPr>
      <w:r w:rsidRPr="00E24AD3">
        <w:rPr>
          <w:rFonts w:asciiTheme="majorBidi" w:hAnsiTheme="majorBidi" w:cstheme="majorBidi"/>
          <w:color w:val="000000" w:themeColor="text1"/>
          <w:sz w:val="24"/>
          <w:szCs w:val="24"/>
        </w:rPr>
        <w:br w:type="page"/>
      </w:r>
    </w:p>
    <w:p w:rsidR="009C24B7" w:rsidRPr="00E24AD3" w:rsidRDefault="008A6228" w:rsidP="00D54D63">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noProof/>
          <w:color w:val="000000" w:themeColor="text1"/>
          <w:sz w:val="24"/>
          <w:szCs w:val="24"/>
          <w:lang w:val="en-US"/>
        </w:rPr>
        <w:lastRenderedPageBreak/>
        <w:drawing>
          <wp:inline distT="0" distB="0" distL="0" distR="0" wp14:anchorId="57820263" wp14:editId="31A27B1D">
            <wp:extent cx="8497153" cy="5527343"/>
            <wp:effectExtent l="19050" t="0" r="0" b="0"/>
            <wp:docPr id="2" name="Picture 2" descr="F:\Synth. Commun\NMR\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ynth. Commun\NMR\2 (1).jpg"/>
                    <pic:cNvPicPr>
                      <a:picLocks noChangeAspect="1" noChangeArrowheads="1"/>
                    </pic:cNvPicPr>
                  </pic:nvPicPr>
                  <pic:blipFill>
                    <a:blip r:embed="rId7" cstate="print"/>
                    <a:srcRect/>
                    <a:stretch>
                      <a:fillRect/>
                    </a:stretch>
                  </pic:blipFill>
                  <pic:spPr bwMode="auto">
                    <a:xfrm>
                      <a:off x="0" y="0"/>
                      <a:ext cx="8495121" cy="5526021"/>
                    </a:xfrm>
                    <a:prstGeom prst="rect">
                      <a:avLst/>
                    </a:prstGeom>
                    <a:noFill/>
                    <a:ln w="9525">
                      <a:noFill/>
                      <a:miter lim="800000"/>
                      <a:headEnd/>
                      <a:tailEnd/>
                    </a:ln>
                  </pic:spPr>
                </pic:pic>
              </a:graphicData>
            </a:graphic>
          </wp:inline>
        </w:drawing>
      </w:r>
    </w:p>
    <w:p w:rsidR="008A6228" w:rsidRPr="00E24AD3" w:rsidRDefault="00DA0314" w:rsidP="00184625">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b/>
          <w:bCs/>
          <w:color w:val="000000" w:themeColor="text1"/>
          <w:sz w:val="24"/>
          <w:szCs w:val="24"/>
        </w:rPr>
        <w:t>Figure 2</w:t>
      </w:r>
      <w:r w:rsidRPr="00E24AD3">
        <w:rPr>
          <w:rFonts w:asciiTheme="majorBidi" w:hAnsiTheme="majorBidi" w:cstheme="majorBidi"/>
          <w:color w:val="000000" w:themeColor="text1"/>
          <w:sz w:val="24"/>
          <w:szCs w:val="24"/>
        </w:rPr>
        <w:t xml:space="preserve">: The </w:t>
      </w:r>
      <w:r w:rsidRPr="00E24AD3">
        <w:rPr>
          <w:rFonts w:asciiTheme="majorBidi" w:hAnsiTheme="majorBidi" w:cstheme="majorBidi"/>
          <w:color w:val="000000" w:themeColor="text1"/>
          <w:sz w:val="24"/>
          <w:szCs w:val="24"/>
          <w:vertAlign w:val="superscript"/>
        </w:rPr>
        <w:t>1</w:t>
      </w:r>
      <w:r w:rsidRPr="00E24AD3">
        <w:rPr>
          <w:rFonts w:asciiTheme="majorBidi" w:hAnsiTheme="majorBidi" w:cstheme="majorBidi"/>
          <w:color w:val="000000" w:themeColor="text1"/>
          <w:sz w:val="24"/>
          <w:szCs w:val="24"/>
        </w:rPr>
        <w:t xml:space="preserve">H-NMR spectrum of compound </w:t>
      </w:r>
      <w:r w:rsidRPr="00E24AD3">
        <w:rPr>
          <w:rFonts w:asciiTheme="majorBidi" w:hAnsiTheme="majorBidi" w:cstheme="majorBidi"/>
          <w:b/>
          <w:bCs/>
          <w:color w:val="000000" w:themeColor="text1"/>
          <w:sz w:val="24"/>
          <w:szCs w:val="24"/>
        </w:rPr>
        <w:t>2</w:t>
      </w:r>
      <w:r w:rsidRPr="00E24AD3">
        <w:rPr>
          <w:rFonts w:asciiTheme="majorBidi" w:hAnsiTheme="majorBidi" w:cstheme="majorBidi"/>
          <w:color w:val="000000" w:themeColor="text1"/>
          <w:sz w:val="24"/>
          <w:szCs w:val="24"/>
        </w:rPr>
        <w:t>.</w:t>
      </w:r>
    </w:p>
    <w:p w:rsidR="008A6228" w:rsidRPr="00E24AD3" w:rsidRDefault="008A6228" w:rsidP="00D54D63">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noProof/>
          <w:color w:val="000000" w:themeColor="text1"/>
          <w:sz w:val="24"/>
          <w:szCs w:val="24"/>
          <w:lang w:val="en-US"/>
        </w:rPr>
        <w:lastRenderedPageBreak/>
        <w:drawing>
          <wp:inline distT="0" distB="0" distL="0" distR="0" wp14:anchorId="4159D7A2" wp14:editId="2EB2425C">
            <wp:extent cx="8208335" cy="5358809"/>
            <wp:effectExtent l="0" t="0" r="0" b="0"/>
            <wp:docPr id="3" name="Picture 3" descr="F:\Synth. Commun\NMR\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ynth. Commun\NMR\2 (2).jpg"/>
                    <pic:cNvPicPr>
                      <a:picLocks noChangeAspect="1" noChangeArrowheads="1"/>
                    </pic:cNvPicPr>
                  </pic:nvPicPr>
                  <pic:blipFill>
                    <a:blip r:embed="rId8" cstate="print"/>
                    <a:srcRect/>
                    <a:stretch>
                      <a:fillRect/>
                    </a:stretch>
                  </pic:blipFill>
                  <pic:spPr bwMode="auto">
                    <a:xfrm>
                      <a:off x="0" y="0"/>
                      <a:ext cx="8208586" cy="5358973"/>
                    </a:xfrm>
                    <a:prstGeom prst="rect">
                      <a:avLst/>
                    </a:prstGeom>
                    <a:noFill/>
                    <a:ln w="9525">
                      <a:noFill/>
                      <a:miter lim="800000"/>
                      <a:headEnd/>
                      <a:tailEnd/>
                    </a:ln>
                  </pic:spPr>
                </pic:pic>
              </a:graphicData>
            </a:graphic>
          </wp:inline>
        </w:drawing>
      </w:r>
    </w:p>
    <w:p w:rsidR="00261161" w:rsidRPr="00E24AD3" w:rsidRDefault="00261161" w:rsidP="00505DB8">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b/>
          <w:bCs/>
          <w:color w:val="000000" w:themeColor="text1"/>
          <w:sz w:val="24"/>
          <w:szCs w:val="24"/>
        </w:rPr>
        <w:t xml:space="preserve">Figure </w:t>
      </w:r>
      <w:r w:rsidR="00505DB8" w:rsidRPr="00E24AD3">
        <w:rPr>
          <w:rFonts w:asciiTheme="majorBidi" w:hAnsiTheme="majorBidi" w:cstheme="majorBidi"/>
          <w:b/>
          <w:bCs/>
          <w:color w:val="000000" w:themeColor="text1"/>
          <w:sz w:val="24"/>
          <w:szCs w:val="24"/>
        </w:rPr>
        <w:t>3</w:t>
      </w:r>
      <w:r w:rsidRPr="00E24AD3">
        <w:rPr>
          <w:rFonts w:asciiTheme="majorBidi" w:hAnsiTheme="majorBidi" w:cstheme="majorBidi"/>
          <w:color w:val="000000" w:themeColor="text1"/>
          <w:sz w:val="24"/>
          <w:szCs w:val="24"/>
        </w:rPr>
        <w:t xml:space="preserve">: The </w:t>
      </w:r>
      <w:r w:rsidRPr="00E24AD3">
        <w:rPr>
          <w:rFonts w:asciiTheme="majorBidi" w:hAnsiTheme="majorBidi" w:cstheme="majorBidi"/>
          <w:color w:val="000000" w:themeColor="text1"/>
          <w:sz w:val="24"/>
          <w:szCs w:val="24"/>
          <w:vertAlign w:val="superscript"/>
        </w:rPr>
        <w:t>13</w:t>
      </w:r>
      <w:r w:rsidRPr="00E24AD3">
        <w:rPr>
          <w:rFonts w:asciiTheme="majorBidi" w:hAnsiTheme="majorBidi" w:cstheme="majorBidi"/>
          <w:color w:val="000000" w:themeColor="text1"/>
          <w:sz w:val="24"/>
          <w:szCs w:val="24"/>
        </w:rPr>
        <w:t xml:space="preserve">C-NMR spectrum of compound </w:t>
      </w:r>
      <w:r w:rsidRPr="00E24AD3">
        <w:rPr>
          <w:rFonts w:asciiTheme="majorBidi" w:hAnsiTheme="majorBidi" w:cstheme="majorBidi"/>
          <w:b/>
          <w:bCs/>
          <w:color w:val="000000" w:themeColor="text1"/>
          <w:sz w:val="24"/>
          <w:szCs w:val="24"/>
        </w:rPr>
        <w:t>2</w:t>
      </w:r>
      <w:r w:rsidRPr="00E24AD3">
        <w:rPr>
          <w:rFonts w:asciiTheme="majorBidi" w:hAnsiTheme="majorBidi" w:cstheme="majorBidi"/>
          <w:color w:val="000000" w:themeColor="text1"/>
          <w:sz w:val="24"/>
          <w:szCs w:val="24"/>
        </w:rPr>
        <w:t>.</w:t>
      </w:r>
    </w:p>
    <w:p w:rsidR="00A018EF" w:rsidRPr="00E24AD3" w:rsidRDefault="00A018EF" w:rsidP="00D54D63">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noProof/>
          <w:color w:val="000000" w:themeColor="text1"/>
          <w:sz w:val="24"/>
          <w:szCs w:val="24"/>
          <w:lang w:val="en-US"/>
        </w:rPr>
        <w:lastRenderedPageBreak/>
        <w:drawing>
          <wp:inline distT="0" distB="0" distL="0" distR="0" wp14:anchorId="07A89B77" wp14:editId="6A60E81D">
            <wp:extent cx="8643944" cy="5582093"/>
            <wp:effectExtent l="0" t="0" r="0" b="0"/>
            <wp:docPr id="4" name="Picture 4" descr="F:\Synth. Commun\31P-NM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ynth. Commun\31P-NMR\2.jpg"/>
                    <pic:cNvPicPr>
                      <a:picLocks noChangeAspect="1" noChangeArrowheads="1"/>
                    </pic:cNvPicPr>
                  </pic:nvPicPr>
                  <pic:blipFill>
                    <a:blip r:embed="rId9" cstate="print"/>
                    <a:srcRect/>
                    <a:stretch>
                      <a:fillRect/>
                    </a:stretch>
                  </pic:blipFill>
                  <pic:spPr bwMode="auto">
                    <a:xfrm>
                      <a:off x="0" y="0"/>
                      <a:ext cx="8645210" cy="5582910"/>
                    </a:xfrm>
                    <a:prstGeom prst="rect">
                      <a:avLst/>
                    </a:prstGeom>
                    <a:noFill/>
                    <a:ln w="9525">
                      <a:noFill/>
                      <a:miter lim="800000"/>
                      <a:headEnd/>
                      <a:tailEnd/>
                    </a:ln>
                  </pic:spPr>
                </pic:pic>
              </a:graphicData>
            </a:graphic>
          </wp:inline>
        </w:drawing>
      </w:r>
    </w:p>
    <w:p w:rsidR="00C13589" w:rsidRPr="00E24AD3" w:rsidRDefault="00C13589" w:rsidP="00214478">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b/>
          <w:bCs/>
          <w:color w:val="000000" w:themeColor="text1"/>
          <w:sz w:val="24"/>
          <w:szCs w:val="24"/>
        </w:rPr>
        <w:t xml:space="preserve">Figure </w:t>
      </w:r>
      <w:r w:rsidR="00505DB8" w:rsidRPr="00E24AD3">
        <w:rPr>
          <w:rFonts w:asciiTheme="majorBidi" w:hAnsiTheme="majorBidi" w:cstheme="majorBidi"/>
          <w:b/>
          <w:bCs/>
          <w:color w:val="000000" w:themeColor="text1"/>
          <w:sz w:val="24"/>
          <w:szCs w:val="24"/>
        </w:rPr>
        <w:t>4</w:t>
      </w:r>
      <w:r w:rsidRPr="00E24AD3">
        <w:rPr>
          <w:rFonts w:asciiTheme="majorBidi" w:hAnsiTheme="majorBidi" w:cstheme="majorBidi"/>
          <w:color w:val="000000" w:themeColor="text1"/>
          <w:sz w:val="24"/>
          <w:szCs w:val="24"/>
        </w:rPr>
        <w:t xml:space="preserve">: The </w:t>
      </w:r>
      <w:r w:rsidRPr="00E24AD3">
        <w:rPr>
          <w:rFonts w:asciiTheme="majorBidi" w:hAnsiTheme="majorBidi" w:cstheme="majorBidi"/>
          <w:color w:val="000000" w:themeColor="text1"/>
          <w:sz w:val="24"/>
          <w:szCs w:val="24"/>
          <w:vertAlign w:val="superscript"/>
        </w:rPr>
        <w:t>31</w:t>
      </w:r>
      <w:r w:rsidRPr="00E24AD3">
        <w:rPr>
          <w:rFonts w:asciiTheme="majorBidi" w:hAnsiTheme="majorBidi" w:cstheme="majorBidi"/>
          <w:color w:val="000000" w:themeColor="text1"/>
          <w:sz w:val="24"/>
          <w:szCs w:val="24"/>
        </w:rPr>
        <w:t xml:space="preserve">P-NMR spectrum compound </w:t>
      </w:r>
      <w:r w:rsidR="00214478" w:rsidRPr="00E24AD3">
        <w:rPr>
          <w:rFonts w:asciiTheme="majorBidi" w:hAnsiTheme="majorBidi" w:cstheme="majorBidi"/>
          <w:b/>
          <w:bCs/>
          <w:color w:val="000000" w:themeColor="text1"/>
          <w:sz w:val="24"/>
          <w:szCs w:val="24"/>
        </w:rPr>
        <w:t>2</w:t>
      </w:r>
      <w:r w:rsidRPr="00E24AD3">
        <w:rPr>
          <w:rFonts w:asciiTheme="majorBidi" w:hAnsiTheme="majorBidi" w:cstheme="majorBidi"/>
          <w:color w:val="000000" w:themeColor="text1"/>
          <w:sz w:val="24"/>
          <w:szCs w:val="24"/>
        </w:rPr>
        <w:t>.</w:t>
      </w:r>
    </w:p>
    <w:p w:rsidR="00A018EF" w:rsidRPr="00E24AD3" w:rsidRDefault="00A018EF" w:rsidP="00D54D63">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noProof/>
          <w:color w:val="000000" w:themeColor="text1"/>
          <w:sz w:val="24"/>
          <w:szCs w:val="24"/>
          <w:lang w:val="en-US"/>
        </w:rPr>
        <w:lastRenderedPageBreak/>
        <w:drawing>
          <wp:inline distT="0" distB="0" distL="0" distR="0" wp14:anchorId="22B5901B" wp14:editId="2A66210B">
            <wp:extent cx="8346558" cy="5305647"/>
            <wp:effectExtent l="0" t="0" r="0" b="0"/>
            <wp:docPr id="5" name="Picture 5" descr="F:\Synth. Commun\M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ynth. Commun\MS\2.jpg"/>
                    <pic:cNvPicPr>
                      <a:picLocks noChangeAspect="1" noChangeArrowheads="1"/>
                    </pic:cNvPicPr>
                  </pic:nvPicPr>
                  <pic:blipFill>
                    <a:blip r:embed="rId10" cstate="print"/>
                    <a:srcRect/>
                    <a:stretch>
                      <a:fillRect/>
                    </a:stretch>
                  </pic:blipFill>
                  <pic:spPr bwMode="auto">
                    <a:xfrm>
                      <a:off x="0" y="0"/>
                      <a:ext cx="8345031" cy="5304676"/>
                    </a:xfrm>
                    <a:prstGeom prst="rect">
                      <a:avLst/>
                    </a:prstGeom>
                    <a:noFill/>
                    <a:ln w="9525">
                      <a:noFill/>
                      <a:miter lim="800000"/>
                      <a:headEnd/>
                      <a:tailEnd/>
                    </a:ln>
                  </pic:spPr>
                </pic:pic>
              </a:graphicData>
            </a:graphic>
          </wp:inline>
        </w:drawing>
      </w:r>
    </w:p>
    <w:p w:rsidR="00AF4A1A" w:rsidRPr="00E24AD3" w:rsidRDefault="00AF4A1A" w:rsidP="00214478">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b/>
          <w:bCs/>
          <w:color w:val="000000" w:themeColor="text1"/>
          <w:sz w:val="24"/>
          <w:szCs w:val="24"/>
        </w:rPr>
        <w:t xml:space="preserve">Figure </w:t>
      </w:r>
      <w:r w:rsidR="00505DB8" w:rsidRPr="00E24AD3">
        <w:rPr>
          <w:rFonts w:asciiTheme="majorBidi" w:hAnsiTheme="majorBidi" w:cstheme="majorBidi"/>
          <w:b/>
          <w:bCs/>
          <w:color w:val="000000" w:themeColor="text1"/>
          <w:sz w:val="24"/>
          <w:szCs w:val="24"/>
        </w:rPr>
        <w:t>5</w:t>
      </w:r>
      <w:r w:rsidRPr="00E24AD3">
        <w:rPr>
          <w:rFonts w:asciiTheme="majorBidi" w:hAnsiTheme="majorBidi" w:cstheme="majorBidi"/>
          <w:color w:val="000000" w:themeColor="text1"/>
          <w:sz w:val="24"/>
          <w:szCs w:val="24"/>
        </w:rPr>
        <w:t xml:space="preserve">: The mass spectrum of compound </w:t>
      </w:r>
      <w:r w:rsidR="00214478" w:rsidRPr="00E24AD3">
        <w:rPr>
          <w:rFonts w:asciiTheme="majorBidi" w:hAnsiTheme="majorBidi" w:cstheme="majorBidi"/>
          <w:b/>
          <w:bCs/>
          <w:color w:val="000000" w:themeColor="text1"/>
          <w:sz w:val="24"/>
          <w:szCs w:val="24"/>
        </w:rPr>
        <w:t>2</w:t>
      </w:r>
      <w:r w:rsidRPr="00E24AD3">
        <w:rPr>
          <w:rFonts w:asciiTheme="majorBidi" w:hAnsiTheme="majorBidi" w:cstheme="majorBidi"/>
          <w:color w:val="000000" w:themeColor="text1"/>
          <w:sz w:val="24"/>
          <w:szCs w:val="24"/>
        </w:rPr>
        <w:t>.</w:t>
      </w:r>
    </w:p>
    <w:p w:rsidR="008A4C18" w:rsidRPr="00E24AD3" w:rsidRDefault="008A4C18" w:rsidP="008A4C18">
      <w:pPr>
        <w:spacing w:after="0" w:line="480" w:lineRule="auto"/>
        <w:rPr>
          <w:rFonts w:asciiTheme="majorBidi" w:hAnsiTheme="majorBidi" w:cstheme="majorBidi"/>
          <w:color w:val="000000" w:themeColor="text1"/>
          <w:sz w:val="24"/>
          <w:szCs w:val="24"/>
        </w:rPr>
      </w:pPr>
    </w:p>
    <w:p w:rsidR="008A4C18" w:rsidRPr="00E24AD3" w:rsidRDefault="008250D9" w:rsidP="008A4C18">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noProof/>
          <w:color w:val="000000" w:themeColor="text1"/>
          <w:sz w:val="24"/>
          <w:szCs w:val="24"/>
          <w:lang w:val="en-US"/>
        </w:rPr>
        <w:drawing>
          <wp:inline distT="0" distB="0" distL="0" distR="0" wp14:anchorId="2B0E768B" wp14:editId="64E67A47">
            <wp:extent cx="8229600" cy="4892634"/>
            <wp:effectExtent l="0" t="0" r="0" b="0"/>
            <wp:docPr id="22" name="Picture 22" descr="C:\Users\Tarik\Desktop\I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rik\Desktop\IR\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29600" cy="4892634"/>
                    </a:xfrm>
                    <a:prstGeom prst="rect">
                      <a:avLst/>
                    </a:prstGeom>
                    <a:noFill/>
                    <a:ln>
                      <a:noFill/>
                    </a:ln>
                  </pic:spPr>
                </pic:pic>
              </a:graphicData>
            </a:graphic>
          </wp:inline>
        </w:drawing>
      </w:r>
    </w:p>
    <w:p w:rsidR="008A4C18" w:rsidRPr="00E24AD3" w:rsidRDefault="008A4C18" w:rsidP="008A4C18">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b/>
          <w:bCs/>
          <w:color w:val="000000" w:themeColor="text1"/>
          <w:sz w:val="24"/>
          <w:szCs w:val="24"/>
        </w:rPr>
        <w:t>Figure 6</w:t>
      </w:r>
      <w:r w:rsidRPr="00E24AD3">
        <w:rPr>
          <w:rFonts w:asciiTheme="majorBidi" w:hAnsiTheme="majorBidi" w:cstheme="majorBidi"/>
          <w:color w:val="000000" w:themeColor="text1"/>
          <w:sz w:val="24"/>
          <w:szCs w:val="24"/>
        </w:rPr>
        <w:t xml:space="preserve">: The IR spectrum of compound </w:t>
      </w:r>
      <w:r w:rsidRPr="00E24AD3">
        <w:rPr>
          <w:rFonts w:asciiTheme="majorBidi" w:hAnsiTheme="majorBidi" w:cstheme="majorBidi"/>
          <w:b/>
          <w:bCs/>
          <w:color w:val="000000" w:themeColor="text1"/>
          <w:sz w:val="24"/>
          <w:szCs w:val="24"/>
        </w:rPr>
        <w:t>3</w:t>
      </w:r>
      <w:r w:rsidRPr="00E24AD3">
        <w:rPr>
          <w:rFonts w:asciiTheme="majorBidi" w:hAnsiTheme="majorBidi" w:cstheme="majorBidi"/>
          <w:color w:val="000000" w:themeColor="text1"/>
          <w:sz w:val="24"/>
          <w:szCs w:val="24"/>
        </w:rPr>
        <w:t>.</w:t>
      </w:r>
    </w:p>
    <w:p w:rsidR="008A4C18" w:rsidRPr="00E24AD3" w:rsidRDefault="008A4C18" w:rsidP="008A4C18">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noProof/>
          <w:color w:val="000000" w:themeColor="text1"/>
          <w:sz w:val="24"/>
          <w:szCs w:val="24"/>
          <w:lang w:val="en-US"/>
        </w:rPr>
        <w:lastRenderedPageBreak/>
        <w:drawing>
          <wp:inline distT="0" distB="0" distL="0" distR="0" wp14:anchorId="78EDD014" wp14:editId="56548ABF">
            <wp:extent cx="7719237" cy="5455477"/>
            <wp:effectExtent l="0" t="0" r="0" b="0"/>
            <wp:docPr id="23" name="Picture 23" descr="E:\Tarik\My Special Documents\My Papers\3) Papers Under Publication\أبحاث علمية\Project 1 (KSA)\Under Publication\5) Salicyaldehyde Phenylhydrazone (KSA)\Synth. Commun 1\Supplemental Materials\NMR\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arik\My Special Documents\My Papers\3) Papers Under Publication\أبحاث علمية\Project 1 (KSA)\Under Publication\5) Salicyaldehyde Phenylhydrazone (KSA)\Synth. Commun 1\Supplemental Materials\NMR\3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19451" cy="5455628"/>
                    </a:xfrm>
                    <a:prstGeom prst="rect">
                      <a:avLst/>
                    </a:prstGeom>
                    <a:noFill/>
                    <a:ln>
                      <a:noFill/>
                    </a:ln>
                  </pic:spPr>
                </pic:pic>
              </a:graphicData>
            </a:graphic>
          </wp:inline>
        </w:drawing>
      </w:r>
    </w:p>
    <w:p w:rsidR="008A4C18" w:rsidRPr="00E24AD3" w:rsidRDefault="008A4C18" w:rsidP="008A4C18">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b/>
          <w:bCs/>
          <w:color w:val="000000" w:themeColor="text1"/>
          <w:sz w:val="24"/>
          <w:szCs w:val="24"/>
        </w:rPr>
        <w:t>Figure 7</w:t>
      </w:r>
      <w:r w:rsidRPr="00E24AD3">
        <w:rPr>
          <w:rFonts w:asciiTheme="majorBidi" w:hAnsiTheme="majorBidi" w:cstheme="majorBidi"/>
          <w:color w:val="000000" w:themeColor="text1"/>
          <w:sz w:val="24"/>
          <w:szCs w:val="24"/>
        </w:rPr>
        <w:t xml:space="preserve">: The </w:t>
      </w:r>
      <w:r w:rsidRPr="00E24AD3">
        <w:rPr>
          <w:rFonts w:asciiTheme="majorBidi" w:hAnsiTheme="majorBidi" w:cstheme="majorBidi"/>
          <w:color w:val="000000" w:themeColor="text1"/>
          <w:sz w:val="24"/>
          <w:szCs w:val="24"/>
          <w:vertAlign w:val="superscript"/>
        </w:rPr>
        <w:t>1</w:t>
      </w:r>
      <w:r w:rsidRPr="00E24AD3">
        <w:rPr>
          <w:rFonts w:asciiTheme="majorBidi" w:hAnsiTheme="majorBidi" w:cstheme="majorBidi"/>
          <w:color w:val="000000" w:themeColor="text1"/>
          <w:sz w:val="24"/>
          <w:szCs w:val="24"/>
        </w:rPr>
        <w:t xml:space="preserve">H-NMR spectrum of compound </w:t>
      </w:r>
      <w:r w:rsidRPr="00E24AD3">
        <w:rPr>
          <w:rFonts w:asciiTheme="majorBidi" w:hAnsiTheme="majorBidi" w:cstheme="majorBidi"/>
          <w:b/>
          <w:bCs/>
          <w:color w:val="000000" w:themeColor="text1"/>
          <w:sz w:val="24"/>
          <w:szCs w:val="24"/>
        </w:rPr>
        <w:t>3</w:t>
      </w:r>
      <w:r w:rsidRPr="00E24AD3">
        <w:rPr>
          <w:rFonts w:asciiTheme="majorBidi" w:hAnsiTheme="majorBidi" w:cstheme="majorBidi"/>
          <w:color w:val="000000" w:themeColor="text1"/>
          <w:sz w:val="24"/>
          <w:szCs w:val="24"/>
        </w:rPr>
        <w:t>.</w:t>
      </w:r>
    </w:p>
    <w:p w:rsidR="008A4C18" w:rsidRPr="00E24AD3" w:rsidRDefault="008A4C18" w:rsidP="008A4C18">
      <w:pPr>
        <w:spacing w:after="0" w:line="480" w:lineRule="auto"/>
        <w:rPr>
          <w:rFonts w:asciiTheme="majorBidi" w:hAnsiTheme="majorBidi" w:cstheme="majorBidi"/>
          <w:color w:val="000000" w:themeColor="text1"/>
          <w:sz w:val="24"/>
          <w:szCs w:val="24"/>
        </w:rPr>
      </w:pPr>
    </w:p>
    <w:p w:rsidR="008A4C18" w:rsidRPr="00E24AD3" w:rsidRDefault="008A4C18" w:rsidP="008A4C18">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noProof/>
          <w:color w:val="000000" w:themeColor="text1"/>
          <w:sz w:val="24"/>
          <w:szCs w:val="24"/>
          <w:lang w:val="en-US"/>
        </w:rPr>
        <w:drawing>
          <wp:inline distT="0" distB="0" distL="0" distR="0" wp14:anchorId="045BA86B" wp14:editId="4B58BAFB">
            <wp:extent cx="7187609" cy="5079756"/>
            <wp:effectExtent l="0" t="0" r="0" b="0"/>
            <wp:docPr id="46" name="Picture 46" descr="E:\Tarik\My Special Documents\My Papers\3) Papers Under Publication\أبحاث علمية\Project 1 (KSA)\Under Publication\5) Salicyaldehyde Phenylhydrazone (KSA)\Synth. Commun 1\Supplemental Materials\NMR\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arik\My Special Documents\My Papers\3) Papers Under Publication\أبحاث علمية\Project 1 (KSA)\Under Publication\5) Salicyaldehyde Phenylhydrazone (KSA)\Synth. Commun 1\Supplemental Materials\NMR\3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89264" cy="5080925"/>
                    </a:xfrm>
                    <a:prstGeom prst="rect">
                      <a:avLst/>
                    </a:prstGeom>
                    <a:noFill/>
                    <a:ln>
                      <a:noFill/>
                    </a:ln>
                  </pic:spPr>
                </pic:pic>
              </a:graphicData>
            </a:graphic>
          </wp:inline>
        </w:drawing>
      </w:r>
    </w:p>
    <w:p w:rsidR="008A4C18" w:rsidRPr="00E24AD3" w:rsidRDefault="008A4C18" w:rsidP="008A4C18">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color w:val="000000" w:themeColor="text1"/>
          <w:sz w:val="24"/>
          <w:szCs w:val="24"/>
        </w:rPr>
        <w:t xml:space="preserve"> </w:t>
      </w:r>
      <w:r w:rsidRPr="00E24AD3">
        <w:rPr>
          <w:rFonts w:asciiTheme="majorBidi" w:hAnsiTheme="majorBidi" w:cstheme="majorBidi"/>
          <w:b/>
          <w:bCs/>
          <w:color w:val="000000" w:themeColor="text1"/>
          <w:sz w:val="24"/>
          <w:szCs w:val="24"/>
        </w:rPr>
        <w:t xml:space="preserve"> Figure 8</w:t>
      </w:r>
      <w:r w:rsidRPr="00E24AD3">
        <w:rPr>
          <w:rFonts w:asciiTheme="majorBidi" w:hAnsiTheme="majorBidi" w:cstheme="majorBidi"/>
          <w:color w:val="000000" w:themeColor="text1"/>
          <w:sz w:val="24"/>
          <w:szCs w:val="24"/>
        </w:rPr>
        <w:t xml:space="preserve">: The </w:t>
      </w:r>
      <w:r w:rsidRPr="00E24AD3">
        <w:rPr>
          <w:rFonts w:asciiTheme="majorBidi" w:hAnsiTheme="majorBidi" w:cstheme="majorBidi"/>
          <w:color w:val="000000" w:themeColor="text1"/>
          <w:sz w:val="24"/>
          <w:szCs w:val="24"/>
          <w:vertAlign w:val="superscript"/>
        </w:rPr>
        <w:t>13</w:t>
      </w:r>
      <w:r w:rsidRPr="00E24AD3">
        <w:rPr>
          <w:rFonts w:asciiTheme="majorBidi" w:hAnsiTheme="majorBidi" w:cstheme="majorBidi"/>
          <w:color w:val="000000" w:themeColor="text1"/>
          <w:sz w:val="24"/>
          <w:szCs w:val="24"/>
        </w:rPr>
        <w:t xml:space="preserve">C-NMR spectrum of compound </w:t>
      </w:r>
      <w:r w:rsidRPr="00E24AD3">
        <w:rPr>
          <w:rFonts w:asciiTheme="majorBidi" w:hAnsiTheme="majorBidi" w:cstheme="majorBidi"/>
          <w:b/>
          <w:bCs/>
          <w:color w:val="000000" w:themeColor="text1"/>
          <w:sz w:val="24"/>
          <w:szCs w:val="24"/>
        </w:rPr>
        <w:t>3</w:t>
      </w:r>
      <w:r w:rsidRPr="00E24AD3">
        <w:rPr>
          <w:rFonts w:asciiTheme="majorBidi" w:hAnsiTheme="majorBidi" w:cstheme="majorBidi"/>
          <w:color w:val="000000" w:themeColor="text1"/>
          <w:sz w:val="24"/>
          <w:szCs w:val="24"/>
        </w:rPr>
        <w:t>.</w:t>
      </w:r>
    </w:p>
    <w:p w:rsidR="008A4C18" w:rsidRPr="00E24AD3" w:rsidRDefault="008A4C18" w:rsidP="008A4C18">
      <w:pPr>
        <w:spacing w:after="0" w:line="480" w:lineRule="auto"/>
        <w:rPr>
          <w:rFonts w:asciiTheme="majorBidi" w:hAnsiTheme="majorBidi" w:cstheme="majorBidi"/>
          <w:color w:val="000000" w:themeColor="text1"/>
          <w:sz w:val="24"/>
          <w:szCs w:val="24"/>
        </w:rPr>
      </w:pPr>
    </w:p>
    <w:p w:rsidR="008A4C18" w:rsidRPr="00E24AD3" w:rsidRDefault="008A4C18" w:rsidP="008A4C18">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noProof/>
          <w:color w:val="000000" w:themeColor="text1"/>
          <w:sz w:val="24"/>
          <w:szCs w:val="24"/>
          <w:lang w:val="en-US"/>
        </w:rPr>
        <w:drawing>
          <wp:inline distT="0" distB="0" distL="0" distR="0" wp14:anchorId="260A0C2C" wp14:editId="6A81B76B">
            <wp:extent cx="8217725" cy="4975761"/>
            <wp:effectExtent l="0" t="0" r="0" b="0"/>
            <wp:docPr id="1" name="Picture 1" descr="E:\Tarik\My Special Documents\My Papers\3) Papers Under Publication\أبحاث علمية\Project 1 (KSA)\Under Publication\5) Salicyaldehyde Phenylhydrazone (KSA)\Synth. Commun 1\Supplemental Materials\M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rik\My Special Documents\My Papers\3) Papers Under Publication\أبحاث علمية\Project 1 (KSA)\Under Publication\5) Salicyaldehyde Phenylhydrazone (KSA)\Synth. Commun 1\Supplemental Materials\MS\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19210" cy="4976660"/>
                    </a:xfrm>
                    <a:prstGeom prst="rect">
                      <a:avLst/>
                    </a:prstGeom>
                    <a:noFill/>
                    <a:ln>
                      <a:noFill/>
                    </a:ln>
                  </pic:spPr>
                </pic:pic>
              </a:graphicData>
            </a:graphic>
          </wp:inline>
        </w:drawing>
      </w:r>
    </w:p>
    <w:p w:rsidR="008A4C18" w:rsidRPr="00E24AD3" w:rsidRDefault="008A4C18" w:rsidP="008A4C18">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b/>
          <w:bCs/>
          <w:color w:val="000000" w:themeColor="text1"/>
          <w:sz w:val="24"/>
          <w:szCs w:val="24"/>
        </w:rPr>
        <w:t>Figure 9</w:t>
      </w:r>
      <w:r w:rsidRPr="00E24AD3">
        <w:rPr>
          <w:rFonts w:asciiTheme="majorBidi" w:hAnsiTheme="majorBidi" w:cstheme="majorBidi"/>
          <w:color w:val="000000" w:themeColor="text1"/>
          <w:sz w:val="24"/>
          <w:szCs w:val="24"/>
        </w:rPr>
        <w:t xml:space="preserve">: The mass spectrum of compound </w:t>
      </w:r>
      <w:r w:rsidRPr="00E24AD3">
        <w:rPr>
          <w:rFonts w:asciiTheme="majorBidi" w:hAnsiTheme="majorBidi" w:cstheme="majorBidi"/>
          <w:b/>
          <w:bCs/>
          <w:color w:val="000000" w:themeColor="text1"/>
          <w:sz w:val="24"/>
          <w:szCs w:val="24"/>
        </w:rPr>
        <w:t>3</w:t>
      </w:r>
      <w:r w:rsidRPr="00E24AD3">
        <w:rPr>
          <w:rFonts w:asciiTheme="majorBidi" w:hAnsiTheme="majorBidi" w:cstheme="majorBidi"/>
          <w:color w:val="000000" w:themeColor="text1"/>
          <w:sz w:val="24"/>
          <w:szCs w:val="24"/>
        </w:rPr>
        <w:t>.</w:t>
      </w:r>
    </w:p>
    <w:p w:rsidR="003F336E" w:rsidRPr="00E24AD3" w:rsidRDefault="001B4E1F" w:rsidP="00D54D63">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noProof/>
          <w:color w:val="000000" w:themeColor="text1"/>
          <w:sz w:val="24"/>
          <w:szCs w:val="24"/>
          <w:lang w:val="en-US"/>
        </w:rPr>
        <w:lastRenderedPageBreak/>
        <w:drawing>
          <wp:inline distT="0" distB="0" distL="0" distR="0" wp14:anchorId="0D666FFF" wp14:editId="2DE3413C">
            <wp:extent cx="8217725" cy="5355771"/>
            <wp:effectExtent l="0" t="0" r="0" b="0"/>
            <wp:docPr id="41" name="Picture 41" descr="C:\Users\Tarik\Desktop\I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rik\Desktop\IR\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29600" cy="5363510"/>
                    </a:xfrm>
                    <a:prstGeom prst="rect">
                      <a:avLst/>
                    </a:prstGeom>
                    <a:noFill/>
                    <a:ln>
                      <a:noFill/>
                    </a:ln>
                  </pic:spPr>
                </pic:pic>
              </a:graphicData>
            </a:graphic>
          </wp:inline>
        </w:drawing>
      </w:r>
    </w:p>
    <w:p w:rsidR="001E6099" w:rsidRPr="00E24AD3" w:rsidRDefault="001E6099" w:rsidP="008A4C18">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b/>
          <w:bCs/>
          <w:color w:val="000000" w:themeColor="text1"/>
          <w:sz w:val="24"/>
          <w:szCs w:val="24"/>
        </w:rPr>
        <w:t xml:space="preserve">Figure </w:t>
      </w:r>
      <w:r w:rsidR="008A4C18" w:rsidRPr="00E24AD3">
        <w:rPr>
          <w:rFonts w:asciiTheme="majorBidi" w:hAnsiTheme="majorBidi" w:cstheme="majorBidi"/>
          <w:b/>
          <w:bCs/>
          <w:color w:val="000000" w:themeColor="text1"/>
          <w:sz w:val="24"/>
          <w:szCs w:val="24"/>
        </w:rPr>
        <w:t>10</w:t>
      </w:r>
      <w:r w:rsidRPr="00E24AD3">
        <w:rPr>
          <w:rFonts w:asciiTheme="majorBidi" w:hAnsiTheme="majorBidi" w:cstheme="majorBidi"/>
          <w:color w:val="000000" w:themeColor="text1"/>
          <w:sz w:val="24"/>
          <w:szCs w:val="24"/>
        </w:rPr>
        <w:t xml:space="preserve">: The IR spectrum of compound </w:t>
      </w:r>
      <w:r w:rsidR="005B217F" w:rsidRPr="00E24AD3">
        <w:rPr>
          <w:rFonts w:asciiTheme="majorBidi" w:hAnsiTheme="majorBidi" w:cstheme="majorBidi"/>
          <w:b/>
          <w:bCs/>
          <w:color w:val="000000" w:themeColor="text1"/>
          <w:sz w:val="24"/>
          <w:szCs w:val="24"/>
        </w:rPr>
        <w:t>4</w:t>
      </w:r>
      <w:r w:rsidRPr="00E24AD3">
        <w:rPr>
          <w:rFonts w:asciiTheme="majorBidi" w:hAnsiTheme="majorBidi" w:cstheme="majorBidi"/>
          <w:color w:val="000000" w:themeColor="text1"/>
          <w:sz w:val="24"/>
          <w:szCs w:val="24"/>
        </w:rPr>
        <w:t>.</w:t>
      </w:r>
    </w:p>
    <w:p w:rsidR="003F336E" w:rsidRPr="00E24AD3" w:rsidRDefault="003F336E" w:rsidP="00D54D63">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noProof/>
          <w:color w:val="000000" w:themeColor="text1"/>
          <w:sz w:val="24"/>
          <w:szCs w:val="24"/>
          <w:lang w:val="en-US"/>
        </w:rPr>
        <w:lastRenderedPageBreak/>
        <w:drawing>
          <wp:inline distT="0" distB="0" distL="0" distR="0" wp14:anchorId="024A6C19" wp14:editId="7C21B1A0">
            <wp:extent cx="8419605" cy="5367647"/>
            <wp:effectExtent l="0" t="0" r="0" b="0"/>
            <wp:docPr id="7" name="Picture 7" descr="F:\Synth. Commun\NM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ynth. Commun\NMR\3.jpg"/>
                    <pic:cNvPicPr>
                      <a:picLocks noChangeAspect="1" noChangeArrowheads="1"/>
                    </pic:cNvPicPr>
                  </pic:nvPicPr>
                  <pic:blipFill>
                    <a:blip r:embed="rId16" cstate="print"/>
                    <a:srcRect/>
                    <a:stretch>
                      <a:fillRect/>
                    </a:stretch>
                  </pic:blipFill>
                  <pic:spPr bwMode="auto">
                    <a:xfrm>
                      <a:off x="0" y="0"/>
                      <a:ext cx="8426898" cy="5372296"/>
                    </a:xfrm>
                    <a:prstGeom prst="rect">
                      <a:avLst/>
                    </a:prstGeom>
                    <a:noFill/>
                    <a:ln w="9525">
                      <a:noFill/>
                      <a:miter lim="800000"/>
                      <a:headEnd/>
                      <a:tailEnd/>
                    </a:ln>
                  </pic:spPr>
                </pic:pic>
              </a:graphicData>
            </a:graphic>
          </wp:inline>
        </w:drawing>
      </w:r>
    </w:p>
    <w:p w:rsidR="00DA0314" w:rsidRPr="00E24AD3" w:rsidRDefault="00DA0314" w:rsidP="008A4C18">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b/>
          <w:bCs/>
          <w:color w:val="000000" w:themeColor="text1"/>
          <w:sz w:val="24"/>
          <w:szCs w:val="24"/>
        </w:rPr>
        <w:t xml:space="preserve">Figure </w:t>
      </w:r>
      <w:r w:rsidR="008A4C18" w:rsidRPr="00E24AD3">
        <w:rPr>
          <w:rFonts w:asciiTheme="majorBidi" w:hAnsiTheme="majorBidi" w:cstheme="majorBidi"/>
          <w:b/>
          <w:bCs/>
          <w:color w:val="000000" w:themeColor="text1"/>
          <w:sz w:val="24"/>
          <w:szCs w:val="24"/>
        </w:rPr>
        <w:t>11</w:t>
      </w:r>
      <w:r w:rsidRPr="00E24AD3">
        <w:rPr>
          <w:rFonts w:asciiTheme="majorBidi" w:hAnsiTheme="majorBidi" w:cstheme="majorBidi"/>
          <w:color w:val="000000" w:themeColor="text1"/>
          <w:sz w:val="24"/>
          <w:szCs w:val="24"/>
        </w:rPr>
        <w:t xml:space="preserve">: The </w:t>
      </w:r>
      <w:r w:rsidRPr="00E24AD3">
        <w:rPr>
          <w:rFonts w:asciiTheme="majorBidi" w:hAnsiTheme="majorBidi" w:cstheme="majorBidi"/>
          <w:color w:val="000000" w:themeColor="text1"/>
          <w:sz w:val="24"/>
          <w:szCs w:val="24"/>
          <w:vertAlign w:val="superscript"/>
        </w:rPr>
        <w:t>1</w:t>
      </w:r>
      <w:r w:rsidRPr="00E24AD3">
        <w:rPr>
          <w:rFonts w:asciiTheme="majorBidi" w:hAnsiTheme="majorBidi" w:cstheme="majorBidi"/>
          <w:color w:val="000000" w:themeColor="text1"/>
          <w:sz w:val="24"/>
          <w:szCs w:val="24"/>
        </w:rPr>
        <w:t xml:space="preserve">H-NMR spectrum of compound </w:t>
      </w:r>
      <w:r w:rsidR="005B217F" w:rsidRPr="00E24AD3">
        <w:rPr>
          <w:rFonts w:asciiTheme="majorBidi" w:hAnsiTheme="majorBidi" w:cstheme="majorBidi"/>
          <w:b/>
          <w:bCs/>
          <w:color w:val="000000" w:themeColor="text1"/>
          <w:sz w:val="24"/>
          <w:szCs w:val="24"/>
        </w:rPr>
        <w:t>4</w:t>
      </w:r>
      <w:r w:rsidRPr="00E24AD3">
        <w:rPr>
          <w:rFonts w:asciiTheme="majorBidi" w:hAnsiTheme="majorBidi" w:cstheme="majorBidi"/>
          <w:color w:val="000000" w:themeColor="text1"/>
          <w:sz w:val="24"/>
          <w:szCs w:val="24"/>
        </w:rPr>
        <w:t>.</w:t>
      </w:r>
    </w:p>
    <w:p w:rsidR="003F336E" w:rsidRPr="00E24AD3" w:rsidRDefault="009E0AB7" w:rsidP="00D54D63">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noProof/>
          <w:color w:val="000000" w:themeColor="text1"/>
          <w:sz w:val="24"/>
          <w:szCs w:val="24"/>
          <w:lang w:val="en-US"/>
        </w:rPr>
        <w:lastRenderedPageBreak/>
        <w:drawing>
          <wp:inline distT="0" distB="0" distL="0" distR="0" wp14:anchorId="33A85052" wp14:editId="5B1E3AAC">
            <wp:extent cx="7695210" cy="5355771"/>
            <wp:effectExtent l="0" t="0" r="0" b="0"/>
            <wp:docPr id="11" name="Picture 11" descr="E:\Tarik\My Special Documents\My Papers\3) Papers Under Publication\أبحاث علمية\Project 1 (KSA)\Under Publication\5) Salicyaldehyde Phenylhydrazone (KSA)\Synth. Commun 1\Supplemental Materials\31P-NM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arik\My Special Documents\My Papers\3) Papers Under Publication\أبحاث علمية\Project 1 (KSA)\Under Publication\5) Salicyaldehyde Phenylhydrazone (KSA)\Synth. Commun 1\Supplemental Materials\31P-NMR\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98185" cy="5357842"/>
                    </a:xfrm>
                    <a:prstGeom prst="rect">
                      <a:avLst/>
                    </a:prstGeom>
                    <a:noFill/>
                    <a:ln>
                      <a:noFill/>
                    </a:ln>
                  </pic:spPr>
                </pic:pic>
              </a:graphicData>
            </a:graphic>
          </wp:inline>
        </w:drawing>
      </w:r>
    </w:p>
    <w:p w:rsidR="00C13589" w:rsidRPr="00E24AD3" w:rsidRDefault="00C13589" w:rsidP="008A4C18">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b/>
          <w:bCs/>
          <w:color w:val="000000" w:themeColor="text1"/>
          <w:sz w:val="24"/>
          <w:szCs w:val="24"/>
        </w:rPr>
        <w:t xml:space="preserve">Figure </w:t>
      </w:r>
      <w:r w:rsidR="008A4C18" w:rsidRPr="00E24AD3">
        <w:rPr>
          <w:rFonts w:asciiTheme="majorBidi" w:hAnsiTheme="majorBidi" w:cstheme="majorBidi"/>
          <w:b/>
          <w:bCs/>
          <w:color w:val="000000" w:themeColor="text1"/>
          <w:sz w:val="24"/>
          <w:szCs w:val="24"/>
        </w:rPr>
        <w:t>12</w:t>
      </w:r>
      <w:r w:rsidRPr="00E24AD3">
        <w:rPr>
          <w:rFonts w:asciiTheme="majorBidi" w:hAnsiTheme="majorBidi" w:cstheme="majorBidi"/>
          <w:color w:val="000000" w:themeColor="text1"/>
          <w:sz w:val="24"/>
          <w:szCs w:val="24"/>
        </w:rPr>
        <w:t xml:space="preserve">: The </w:t>
      </w:r>
      <w:r w:rsidRPr="00E24AD3">
        <w:rPr>
          <w:rFonts w:asciiTheme="majorBidi" w:hAnsiTheme="majorBidi" w:cstheme="majorBidi"/>
          <w:color w:val="000000" w:themeColor="text1"/>
          <w:sz w:val="24"/>
          <w:szCs w:val="24"/>
          <w:vertAlign w:val="superscript"/>
        </w:rPr>
        <w:t>31</w:t>
      </w:r>
      <w:r w:rsidRPr="00E24AD3">
        <w:rPr>
          <w:rFonts w:asciiTheme="majorBidi" w:hAnsiTheme="majorBidi" w:cstheme="majorBidi"/>
          <w:color w:val="000000" w:themeColor="text1"/>
          <w:sz w:val="24"/>
          <w:szCs w:val="24"/>
        </w:rPr>
        <w:t xml:space="preserve">P-NMR spectrum compound </w:t>
      </w:r>
      <w:r w:rsidR="005B217F" w:rsidRPr="00E24AD3">
        <w:rPr>
          <w:rFonts w:asciiTheme="majorBidi" w:hAnsiTheme="majorBidi" w:cstheme="majorBidi"/>
          <w:b/>
          <w:bCs/>
          <w:color w:val="000000" w:themeColor="text1"/>
          <w:sz w:val="24"/>
          <w:szCs w:val="24"/>
        </w:rPr>
        <w:t>4</w:t>
      </w:r>
      <w:r w:rsidRPr="00E24AD3">
        <w:rPr>
          <w:rFonts w:asciiTheme="majorBidi" w:hAnsiTheme="majorBidi" w:cstheme="majorBidi"/>
          <w:color w:val="000000" w:themeColor="text1"/>
          <w:sz w:val="24"/>
          <w:szCs w:val="24"/>
        </w:rPr>
        <w:t>.</w:t>
      </w:r>
    </w:p>
    <w:p w:rsidR="00AF4A1A" w:rsidRPr="00E24AD3" w:rsidRDefault="00AF4A1A" w:rsidP="00D54D63">
      <w:pPr>
        <w:spacing w:after="0" w:line="480" w:lineRule="auto"/>
        <w:rPr>
          <w:rFonts w:asciiTheme="majorBidi" w:hAnsiTheme="majorBidi" w:cstheme="majorBidi"/>
          <w:color w:val="000000" w:themeColor="text1"/>
          <w:sz w:val="24"/>
          <w:szCs w:val="24"/>
        </w:rPr>
      </w:pPr>
    </w:p>
    <w:p w:rsidR="001E29B0" w:rsidRPr="00E24AD3" w:rsidRDefault="00F810B6" w:rsidP="00D54D63">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noProof/>
          <w:color w:val="000000" w:themeColor="text1"/>
          <w:sz w:val="24"/>
          <w:szCs w:val="24"/>
          <w:lang w:val="en-US"/>
        </w:rPr>
        <w:drawing>
          <wp:inline distT="0" distB="0" distL="0" distR="0" wp14:anchorId="31BDAD01" wp14:editId="54A2D501">
            <wp:extent cx="8229600" cy="5011387"/>
            <wp:effectExtent l="0" t="0" r="0" b="0"/>
            <wp:docPr id="44" name="Picture 44" descr="C:\Users\Tarik\Desktop\I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rik\Desktop\IR\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29600" cy="5011387"/>
                    </a:xfrm>
                    <a:prstGeom prst="rect">
                      <a:avLst/>
                    </a:prstGeom>
                    <a:noFill/>
                    <a:ln>
                      <a:noFill/>
                    </a:ln>
                  </pic:spPr>
                </pic:pic>
              </a:graphicData>
            </a:graphic>
          </wp:inline>
        </w:drawing>
      </w:r>
    </w:p>
    <w:p w:rsidR="001E6099" w:rsidRPr="00E24AD3" w:rsidRDefault="001E6099" w:rsidP="0077653A">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b/>
          <w:bCs/>
          <w:color w:val="000000" w:themeColor="text1"/>
          <w:sz w:val="24"/>
          <w:szCs w:val="24"/>
        </w:rPr>
        <w:t>Figure 1</w:t>
      </w:r>
      <w:r w:rsidR="00505DB8" w:rsidRPr="00E24AD3">
        <w:rPr>
          <w:rFonts w:asciiTheme="majorBidi" w:hAnsiTheme="majorBidi" w:cstheme="majorBidi"/>
          <w:b/>
          <w:bCs/>
          <w:color w:val="000000" w:themeColor="text1"/>
          <w:sz w:val="24"/>
          <w:szCs w:val="24"/>
        </w:rPr>
        <w:t>3</w:t>
      </w:r>
      <w:r w:rsidRPr="00E24AD3">
        <w:rPr>
          <w:rFonts w:asciiTheme="majorBidi" w:hAnsiTheme="majorBidi" w:cstheme="majorBidi"/>
          <w:color w:val="000000" w:themeColor="text1"/>
          <w:sz w:val="24"/>
          <w:szCs w:val="24"/>
        </w:rPr>
        <w:t xml:space="preserve">: The IR spectrum of compound </w:t>
      </w:r>
      <w:r w:rsidR="00505DB8" w:rsidRPr="00E24AD3">
        <w:rPr>
          <w:rFonts w:asciiTheme="majorBidi" w:hAnsiTheme="majorBidi" w:cstheme="majorBidi"/>
          <w:b/>
          <w:bCs/>
          <w:color w:val="000000" w:themeColor="text1"/>
          <w:sz w:val="24"/>
          <w:szCs w:val="24"/>
        </w:rPr>
        <w:t>5</w:t>
      </w:r>
      <w:r w:rsidRPr="00E24AD3">
        <w:rPr>
          <w:rFonts w:asciiTheme="majorBidi" w:hAnsiTheme="majorBidi" w:cstheme="majorBidi"/>
          <w:color w:val="000000" w:themeColor="text1"/>
          <w:sz w:val="24"/>
          <w:szCs w:val="24"/>
        </w:rPr>
        <w:t>.</w:t>
      </w:r>
    </w:p>
    <w:p w:rsidR="001E29B0" w:rsidRPr="00E24AD3" w:rsidRDefault="001E29B0" w:rsidP="00D54D63">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noProof/>
          <w:color w:val="000000" w:themeColor="text1"/>
          <w:sz w:val="24"/>
          <w:szCs w:val="24"/>
          <w:lang w:val="en-US"/>
        </w:rPr>
        <w:lastRenderedPageBreak/>
        <w:drawing>
          <wp:inline distT="0" distB="0" distL="0" distR="0" wp14:anchorId="05D278CF" wp14:editId="767150D2">
            <wp:extent cx="8277101" cy="5201392"/>
            <wp:effectExtent l="0" t="0" r="0" b="0"/>
            <wp:docPr id="14" name="Picture 14" descr="F:\Synth. Commun\NM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Synth. Commun\NMR\5.jpg"/>
                    <pic:cNvPicPr>
                      <a:picLocks noChangeAspect="1" noChangeArrowheads="1"/>
                    </pic:cNvPicPr>
                  </pic:nvPicPr>
                  <pic:blipFill>
                    <a:blip r:embed="rId19" cstate="print"/>
                    <a:srcRect/>
                    <a:stretch>
                      <a:fillRect/>
                    </a:stretch>
                  </pic:blipFill>
                  <pic:spPr bwMode="auto">
                    <a:xfrm>
                      <a:off x="0" y="0"/>
                      <a:ext cx="8276809" cy="5201209"/>
                    </a:xfrm>
                    <a:prstGeom prst="rect">
                      <a:avLst/>
                    </a:prstGeom>
                    <a:noFill/>
                    <a:ln w="9525">
                      <a:noFill/>
                      <a:miter lim="800000"/>
                      <a:headEnd/>
                      <a:tailEnd/>
                    </a:ln>
                  </pic:spPr>
                </pic:pic>
              </a:graphicData>
            </a:graphic>
          </wp:inline>
        </w:drawing>
      </w:r>
    </w:p>
    <w:p w:rsidR="00DA0314" w:rsidRPr="00E24AD3" w:rsidRDefault="00DA0314" w:rsidP="00505DB8">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b/>
          <w:bCs/>
          <w:color w:val="000000" w:themeColor="text1"/>
          <w:sz w:val="24"/>
          <w:szCs w:val="24"/>
        </w:rPr>
        <w:t xml:space="preserve">Figure </w:t>
      </w:r>
      <w:r w:rsidR="00505DB8" w:rsidRPr="00E24AD3">
        <w:rPr>
          <w:rFonts w:asciiTheme="majorBidi" w:hAnsiTheme="majorBidi" w:cstheme="majorBidi"/>
          <w:b/>
          <w:bCs/>
          <w:color w:val="000000" w:themeColor="text1"/>
          <w:sz w:val="24"/>
          <w:szCs w:val="24"/>
        </w:rPr>
        <w:t>14</w:t>
      </w:r>
      <w:r w:rsidRPr="00E24AD3">
        <w:rPr>
          <w:rFonts w:asciiTheme="majorBidi" w:hAnsiTheme="majorBidi" w:cstheme="majorBidi"/>
          <w:color w:val="000000" w:themeColor="text1"/>
          <w:sz w:val="24"/>
          <w:szCs w:val="24"/>
        </w:rPr>
        <w:t xml:space="preserve">: The </w:t>
      </w:r>
      <w:r w:rsidRPr="00E24AD3">
        <w:rPr>
          <w:rFonts w:asciiTheme="majorBidi" w:hAnsiTheme="majorBidi" w:cstheme="majorBidi"/>
          <w:color w:val="000000" w:themeColor="text1"/>
          <w:sz w:val="24"/>
          <w:szCs w:val="24"/>
          <w:vertAlign w:val="superscript"/>
        </w:rPr>
        <w:t>1</w:t>
      </w:r>
      <w:r w:rsidRPr="00E24AD3">
        <w:rPr>
          <w:rFonts w:asciiTheme="majorBidi" w:hAnsiTheme="majorBidi" w:cstheme="majorBidi"/>
          <w:color w:val="000000" w:themeColor="text1"/>
          <w:sz w:val="24"/>
          <w:szCs w:val="24"/>
        </w:rPr>
        <w:t xml:space="preserve">H-NMR spectrum of compound </w:t>
      </w:r>
      <w:r w:rsidR="00505DB8" w:rsidRPr="00E24AD3">
        <w:rPr>
          <w:rFonts w:asciiTheme="majorBidi" w:hAnsiTheme="majorBidi" w:cstheme="majorBidi"/>
          <w:b/>
          <w:bCs/>
          <w:color w:val="000000" w:themeColor="text1"/>
          <w:sz w:val="24"/>
          <w:szCs w:val="24"/>
        </w:rPr>
        <w:t>5</w:t>
      </w:r>
      <w:r w:rsidRPr="00E24AD3">
        <w:rPr>
          <w:rFonts w:asciiTheme="majorBidi" w:hAnsiTheme="majorBidi" w:cstheme="majorBidi"/>
          <w:color w:val="000000" w:themeColor="text1"/>
          <w:sz w:val="24"/>
          <w:szCs w:val="24"/>
        </w:rPr>
        <w:t>.</w:t>
      </w:r>
    </w:p>
    <w:p w:rsidR="00DA0314" w:rsidRPr="00E24AD3" w:rsidRDefault="00DA0314" w:rsidP="00D54D63">
      <w:pPr>
        <w:spacing w:after="0" w:line="480" w:lineRule="auto"/>
        <w:rPr>
          <w:rFonts w:asciiTheme="majorBidi" w:hAnsiTheme="majorBidi" w:cstheme="majorBidi"/>
          <w:color w:val="000000" w:themeColor="text1"/>
          <w:sz w:val="24"/>
          <w:szCs w:val="24"/>
        </w:rPr>
      </w:pPr>
    </w:p>
    <w:p w:rsidR="001E29B0" w:rsidRPr="00E24AD3" w:rsidRDefault="001E29B0" w:rsidP="00D54D63">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noProof/>
          <w:color w:val="000000" w:themeColor="text1"/>
          <w:sz w:val="24"/>
          <w:szCs w:val="24"/>
          <w:lang w:val="en-US"/>
        </w:rPr>
        <w:lastRenderedPageBreak/>
        <w:drawing>
          <wp:inline distT="0" distB="0" distL="0" distR="0" wp14:anchorId="74368E42" wp14:editId="6BFC717C">
            <wp:extent cx="8372104" cy="4880758"/>
            <wp:effectExtent l="0" t="0" r="0" b="0"/>
            <wp:docPr id="15" name="Picture 15" descr="F:\Synth. Commun\M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Synth. Commun\MS\5.jpg"/>
                    <pic:cNvPicPr>
                      <a:picLocks noChangeAspect="1" noChangeArrowheads="1"/>
                    </pic:cNvPicPr>
                  </pic:nvPicPr>
                  <pic:blipFill>
                    <a:blip r:embed="rId20" cstate="print"/>
                    <a:srcRect/>
                    <a:stretch>
                      <a:fillRect/>
                    </a:stretch>
                  </pic:blipFill>
                  <pic:spPr bwMode="auto">
                    <a:xfrm>
                      <a:off x="0" y="0"/>
                      <a:ext cx="8372320" cy="4880884"/>
                    </a:xfrm>
                    <a:prstGeom prst="rect">
                      <a:avLst/>
                    </a:prstGeom>
                    <a:noFill/>
                    <a:ln w="9525">
                      <a:noFill/>
                      <a:miter lim="800000"/>
                      <a:headEnd/>
                      <a:tailEnd/>
                    </a:ln>
                  </pic:spPr>
                </pic:pic>
              </a:graphicData>
            </a:graphic>
          </wp:inline>
        </w:drawing>
      </w:r>
    </w:p>
    <w:p w:rsidR="00AF4A1A" w:rsidRPr="00E24AD3" w:rsidRDefault="00AF4A1A" w:rsidP="00505DB8">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b/>
          <w:bCs/>
          <w:color w:val="000000" w:themeColor="text1"/>
          <w:sz w:val="24"/>
          <w:szCs w:val="24"/>
        </w:rPr>
        <w:t>Figure 1</w:t>
      </w:r>
      <w:r w:rsidR="00505DB8" w:rsidRPr="00E24AD3">
        <w:rPr>
          <w:rFonts w:asciiTheme="majorBidi" w:hAnsiTheme="majorBidi" w:cstheme="majorBidi"/>
          <w:b/>
          <w:bCs/>
          <w:color w:val="000000" w:themeColor="text1"/>
          <w:sz w:val="24"/>
          <w:szCs w:val="24"/>
        </w:rPr>
        <w:t>5</w:t>
      </w:r>
      <w:r w:rsidRPr="00E24AD3">
        <w:rPr>
          <w:rFonts w:asciiTheme="majorBidi" w:hAnsiTheme="majorBidi" w:cstheme="majorBidi"/>
          <w:color w:val="000000" w:themeColor="text1"/>
          <w:sz w:val="24"/>
          <w:szCs w:val="24"/>
        </w:rPr>
        <w:t xml:space="preserve">: The mass spectrum of compound </w:t>
      </w:r>
      <w:r w:rsidR="00505DB8" w:rsidRPr="00E24AD3">
        <w:rPr>
          <w:rFonts w:asciiTheme="majorBidi" w:hAnsiTheme="majorBidi" w:cstheme="majorBidi"/>
          <w:b/>
          <w:bCs/>
          <w:color w:val="000000" w:themeColor="text1"/>
          <w:sz w:val="24"/>
          <w:szCs w:val="24"/>
        </w:rPr>
        <w:t>5</w:t>
      </w:r>
      <w:r w:rsidRPr="00E24AD3">
        <w:rPr>
          <w:rFonts w:asciiTheme="majorBidi" w:hAnsiTheme="majorBidi" w:cstheme="majorBidi"/>
          <w:color w:val="000000" w:themeColor="text1"/>
          <w:sz w:val="24"/>
          <w:szCs w:val="24"/>
        </w:rPr>
        <w:t>.</w:t>
      </w:r>
    </w:p>
    <w:p w:rsidR="00AF4A1A" w:rsidRPr="00E24AD3" w:rsidRDefault="00AF4A1A" w:rsidP="00D54D63">
      <w:pPr>
        <w:spacing w:after="0" w:line="480" w:lineRule="auto"/>
        <w:rPr>
          <w:rFonts w:asciiTheme="majorBidi" w:hAnsiTheme="majorBidi" w:cstheme="majorBidi"/>
          <w:color w:val="000000" w:themeColor="text1"/>
          <w:sz w:val="24"/>
          <w:szCs w:val="24"/>
        </w:rPr>
      </w:pPr>
    </w:p>
    <w:p w:rsidR="001F6C19" w:rsidRPr="00E24AD3" w:rsidRDefault="0052319A" w:rsidP="00D54D63">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noProof/>
          <w:color w:val="000000" w:themeColor="text1"/>
          <w:sz w:val="24"/>
          <w:szCs w:val="24"/>
          <w:lang w:val="en-US"/>
        </w:rPr>
        <w:lastRenderedPageBreak/>
        <w:drawing>
          <wp:inline distT="0" distB="0" distL="0" distR="0" wp14:anchorId="4E9A9775" wp14:editId="1BB1559F">
            <wp:extent cx="8217725" cy="5355771"/>
            <wp:effectExtent l="0" t="0" r="0" b="0"/>
            <wp:docPr id="47" name="Picture 47" descr="C:\Users\Tarik\Desktop\I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rik\Desktop\IR\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29600" cy="5363510"/>
                    </a:xfrm>
                    <a:prstGeom prst="rect">
                      <a:avLst/>
                    </a:prstGeom>
                    <a:noFill/>
                    <a:ln>
                      <a:noFill/>
                    </a:ln>
                  </pic:spPr>
                </pic:pic>
              </a:graphicData>
            </a:graphic>
          </wp:inline>
        </w:drawing>
      </w:r>
    </w:p>
    <w:p w:rsidR="0075212D" w:rsidRPr="00E24AD3" w:rsidRDefault="001E6099" w:rsidP="00BD0ACD">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b/>
          <w:bCs/>
          <w:color w:val="000000" w:themeColor="text1"/>
          <w:sz w:val="24"/>
          <w:szCs w:val="24"/>
        </w:rPr>
        <w:t>Figure 1</w:t>
      </w:r>
      <w:r w:rsidR="00505DB8" w:rsidRPr="00E24AD3">
        <w:rPr>
          <w:rFonts w:asciiTheme="majorBidi" w:hAnsiTheme="majorBidi" w:cstheme="majorBidi"/>
          <w:color w:val="000000" w:themeColor="text1"/>
          <w:sz w:val="24"/>
          <w:szCs w:val="24"/>
        </w:rPr>
        <w:t>6</w:t>
      </w:r>
      <w:r w:rsidRPr="00E24AD3">
        <w:rPr>
          <w:rFonts w:asciiTheme="majorBidi" w:hAnsiTheme="majorBidi" w:cstheme="majorBidi"/>
          <w:color w:val="000000" w:themeColor="text1"/>
          <w:sz w:val="24"/>
          <w:szCs w:val="24"/>
        </w:rPr>
        <w:t xml:space="preserve">: The IR spectrum of compound </w:t>
      </w:r>
      <w:r w:rsidR="00505DB8" w:rsidRPr="00E24AD3">
        <w:rPr>
          <w:rFonts w:asciiTheme="majorBidi" w:hAnsiTheme="majorBidi" w:cstheme="majorBidi"/>
          <w:b/>
          <w:bCs/>
          <w:color w:val="000000" w:themeColor="text1"/>
          <w:sz w:val="24"/>
          <w:szCs w:val="24"/>
        </w:rPr>
        <w:t>6</w:t>
      </w:r>
      <w:r w:rsidRPr="00E24AD3">
        <w:rPr>
          <w:rFonts w:asciiTheme="majorBidi" w:hAnsiTheme="majorBidi" w:cstheme="majorBidi"/>
          <w:color w:val="000000" w:themeColor="text1"/>
          <w:sz w:val="24"/>
          <w:szCs w:val="24"/>
        </w:rPr>
        <w:t>.</w:t>
      </w:r>
    </w:p>
    <w:p w:rsidR="001F6C19" w:rsidRPr="00E24AD3" w:rsidRDefault="001F6C19" w:rsidP="00D54D63">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noProof/>
          <w:color w:val="000000" w:themeColor="text1"/>
          <w:sz w:val="24"/>
          <w:szCs w:val="24"/>
          <w:lang w:val="en-US"/>
        </w:rPr>
        <w:lastRenderedPageBreak/>
        <w:drawing>
          <wp:inline distT="0" distB="0" distL="0" distR="0" wp14:anchorId="7D2E80BC" wp14:editId="7C0DB38A">
            <wp:extent cx="8250865" cy="5199321"/>
            <wp:effectExtent l="0" t="0" r="0" b="0"/>
            <wp:docPr id="17" name="Picture 17" descr="F:\Synth. Commun\NMR\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Synth. Commun\NMR\6 (1).jpg"/>
                    <pic:cNvPicPr>
                      <a:picLocks noChangeAspect="1" noChangeArrowheads="1"/>
                    </pic:cNvPicPr>
                  </pic:nvPicPr>
                  <pic:blipFill>
                    <a:blip r:embed="rId22" cstate="print"/>
                    <a:srcRect/>
                    <a:stretch>
                      <a:fillRect/>
                    </a:stretch>
                  </pic:blipFill>
                  <pic:spPr bwMode="auto">
                    <a:xfrm>
                      <a:off x="0" y="0"/>
                      <a:ext cx="8249519" cy="5198473"/>
                    </a:xfrm>
                    <a:prstGeom prst="rect">
                      <a:avLst/>
                    </a:prstGeom>
                    <a:noFill/>
                    <a:ln w="9525">
                      <a:noFill/>
                      <a:miter lim="800000"/>
                      <a:headEnd/>
                      <a:tailEnd/>
                    </a:ln>
                  </pic:spPr>
                </pic:pic>
              </a:graphicData>
            </a:graphic>
          </wp:inline>
        </w:drawing>
      </w:r>
    </w:p>
    <w:p w:rsidR="00DA0314" w:rsidRPr="00E24AD3" w:rsidRDefault="00DA0314" w:rsidP="00505DB8">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b/>
          <w:bCs/>
          <w:color w:val="000000" w:themeColor="text1"/>
          <w:sz w:val="24"/>
          <w:szCs w:val="24"/>
        </w:rPr>
        <w:t xml:space="preserve">Figure </w:t>
      </w:r>
      <w:r w:rsidR="00505DB8" w:rsidRPr="00E24AD3">
        <w:rPr>
          <w:rFonts w:asciiTheme="majorBidi" w:hAnsiTheme="majorBidi" w:cstheme="majorBidi"/>
          <w:b/>
          <w:bCs/>
          <w:color w:val="000000" w:themeColor="text1"/>
          <w:sz w:val="24"/>
          <w:szCs w:val="24"/>
        </w:rPr>
        <w:t>17</w:t>
      </w:r>
      <w:r w:rsidRPr="00E24AD3">
        <w:rPr>
          <w:rFonts w:asciiTheme="majorBidi" w:hAnsiTheme="majorBidi" w:cstheme="majorBidi"/>
          <w:color w:val="000000" w:themeColor="text1"/>
          <w:sz w:val="24"/>
          <w:szCs w:val="24"/>
        </w:rPr>
        <w:t xml:space="preserve">: The </w:t>
      </w:r>
      <w:r w:rsidRPr="00E24AD3">
        <w:rPr>
          <w:rFonts w:asciiTheme="majorBidi" w:hAnsiTheme="majorBidi" w:cstheme="majorBidi"/>
          <w:color w:val="000000" w:themeColor="text1"/>
          <w:sz w:val="24"/>
          <w:szCs w:val="24"/>
          <w:vertAlign w:val="superscript"/>
        </w:rPr>
        <w:t>1</w:t>
      </w:r>
      <w:r w:rsidRPr="00E24AD3">
        <w:rPr>
          <w:rFonts w:asciiTheme="majorBidi" w:hAnsiTheme="majorBidi" w:cstheme="majorBidi"/>
          <w:color w:val="000000" w:themeColor="text1"/>
          <w:sz w:val="24"/>
          <w:szCs w:val="24"/>
        </w:rPr>
        <w:t xml:space="preserve">H-NMR spectrum of compound </w:t>
      </w:r>
      <w:r w:rsidR="00505DB8" w:rsidRPr="00E24AD3">
        <w:rPr>
          <w:rFonts w:asciiTheme="majorBidi" w:hAnsiTheme="majorBidi" w:cstheme="majorBidi"/>
          <w:b/>
          <w:bCs/>
          <w:color w:val="000000" w:themeColor="text1"/>
          <w:sz w:val="24"/>
          <w:szCs w:val="24"/>
        </w:rPr>
        <w:t>6</w:t>
      </w:r>
      <w:r w:rsidRPr="00E24AD3">
        <w:rPr>
          <w:rFonts w:asciiTheme="majorBidi" w:hAnsiTheme="majorBidi" w:cstheme="majorBidi"/>
          <w:color w:val="000000" w:themeColor="text1"/>
          <w:sz w:val="24"/>
          <w:szCs w:val="24"/>
        </w:rPr>
        <w:t>.</w:t>
      </w:r>
    </w:p>
    <w:p w:rsidR="001F6C19" w:rsidRPr="00E24AD3" w:rsidRDefault="001F6C19" w:rsidP="00D54D63">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noProof/>
          <w:color w:val="000000" w:themeColor="text1"/>
          <w:sz w:val="24"/>
          <w:szCs w:val="24"/>
          <w:lang w:val="en-US"/>
        </w:rPr>
        <w:lastRenderedPageBreak/>
        <w:drawing>
          <wp:inline distT="0" distB="0" distL="0" distR="0" wp14:anchorId="34ADB017" wp14:editId="06493F0C">
            <wp:extent cx="8250036" cy="5167423"/>
            <wp:effectExtent l="0" t="0" r="0" b="0"/>
            <wp:docPr id="18" name="Picture 18" descr="F:\Synth. Commun\NMR\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Synth. Commun\NMR\6 (2).jpg"/>
                    <pic:cNvPicPr>
                      <a:picLocks noChangeAspect="1" noChangeArrowheads="1"/>
                    </pic:cNvPicPr>
                  </pic:nvPicPr>
                  <pic:blipFill>
                    <a:blip r:embed="rId23" cstate="print"/>
                    <a:srcRect/>
                    <a:stretch>
                      <a:fillRect/>
                    </a:stretch>
                  </pic:blipFill>
                  <pic:spPr bwMode="auto">
                    <a:xfrm>
                      <a:off x="0" y="0"/>
                      <a:ext cx="8263164" cy="5175646"/>
                    </a:xfrm>
                    <a:prstGeom prst="rect">
                      <a:avLst/>
                    </a:prstGeom>
                    <a:noFill/>
                    <a:ln w="9525">
                      <a:noFill/>
                      <a:miter lim="800000"/>
                      <a:headEnd/>
                      <a:tailEnd/>
                    </a:ln>
                  </pic:spPr>
                </pic:pic>
              </a:graphicData>
            </a:graphic>
          </wp:inline>
        </w:drawing>
      </w:r>
    </w:p>
    <w:p w:rsidR="00494AF5" w:rsidRPr="00E24AD3" w:rsidRDefault="00494AF5" w:rsidP="00505DB8">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b/>
          <w:bCs/>
          <w:color w:val="000000" w:themeColor="text1"/>
          <w:sz w:val="24"/>
          <w:szCs w:val="24"/>
        </w:rPr>
        <w:t>Figure 1</w:t>
      </w:r>
      <w:r w:rsidR="00505DB8" w:rsidRPr="00E24AD3">
        <w:rPr>
          <w:rFonts w:asciiTheme="majorBidi" w:hAnsiTheme="majorBidi" w:cstheme="majorBidi"/>
          <w:b/>
          <w:bCs/>
          <w:color w:val="000000" w:themeColor="text1"/>
          <w:sz w:val="24"/>
          <w:szCs w:val="24"/>
        </w:rPr>
        <w:t>8</w:t>
      </w:r>
      <w:r w:rsidRPr="00E24AD3">
        <w:rPr>
          <w:rFonts w:asciiTheme="majorBidi" w:hAnsiTheme="majorBidi" w:cstheme="majorBidi"/>
          <w:color w:val="000000" w:themeColor="text1"/>
          <w:sz w:val="24"/>
          <w:szCs w:val="24"/>
        </w:rPr>
        <w:t xml:space="preserve">: The </w:t>
      </w:r>
      <w:r w:rsidRPr="00E24AD3">
        <w:rPr>
          <w:rFonts w:asciiTheme="majorBidi" w:hAnsiTheme="majorBidi" w:cstheme="majorBidi"/>
          <w:color w:val="000000" w:themeColor="text1"/>
          <w:sz w:val="24"/>
          <w:szCs w:val="24"/>
          <w:vertAlign w:val="superscript"/>
        </w:rPr>
        <w:t>13</w:t>
      </w:r>
      <w:r w:rsidRPr="00E24AD3">
        <w:rPr>
          <w:rFonts w:asciiTheme="majorBidi" w:hAnsiTheme="majorBidi" w:cstheme="majorBidi"/>
          <w:color w:val="000000" w:themeColor="text1"/>
          <w:sz w:val="24"/>
          <w:szCs w:val="24"/>
        </w:rPr>
        <w:t xml:space="preserve">C-NMR spectrum of compound </w:t>
      </w:r>
      <w:r w:rsidR="00505DB8" w:rsidRPr="00E24AD3">
        <w:rPr>
          <w:rFonts w:asciiTheme="majorBidi" w:hAnsiTheme="majorBidi" w:cstheme="majorBidi"/>
          <w:b/>
          <w:bCs/>
          <w:color w:val="000000" w:themeColor="text1"/>
          <w:sz w:val="24"/>
          <w:szCs w:val="24"/>
        </w:rPr>
        <w:t>6</w:t>
      </w:r>
      <w:r w:rsidRPr="00E24AD3">
        <w:rPr>
          <w:rFonts w:asciiTheme="majorBidi" w:hAnsiTheme="majorBidi" w:cstheme="majorBidi"/>
          <w:color w:val="000000" w:themeColor="text1"/>
          <w:sz w:val="24"/>
          <w:szCs w:val="24"/>
        </w:rPr>
        <w:t>.</w:t>
      </w:r>
    </w:p>
    <w:p w:rsidR="00494AF5" w:rsidRPr="00E24AD3" w:rsidRDefault="00494AF5" w:rsidP="00D54D63">
      <w:pPr>
        <w:spacing w:after="0" w:line="480" w:lineRule="auto"/>
        <w:rPr>
          <w:rFonts w:asciiTheme="majorBidi" w:hAnsiTheme="majorBidi" w:cstheme="majorBidi"/>
          <w:color w:val="000000" w:themeColor="text1"/>
          <w:sz w:val="24"/>
          <w:szCs w:val="24"/>
        </w:rPr>
      </w:pPr>
    </w:p>
    <w:p w:rsidR="001F6C19" w:rsidRPr="00E24AD3" w:rsidRDefault="001F6C19" w:rsidP="00D54D63">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noProof/>
          <w:color w:val="000000" w:themeColor="text1"/>
          <w:sz w:val="24"/>
          <w:szCs w:val="24"/>
          <w:lang w:val="en-US"/>
        </w:rPr>
        <w:lastRenderedPageBreak/>
        <w:drawing>
          <wp:inline distT="0" distB="0" distL="0" distR="0" wp14:anchorId="430456EC" wp14:editId="188771FB">
            <wp:extent cx="8240233" cy="5135526"/>
            <wp:effectExtent l="0" t="0" r="0" b="0"/>
            <wp:docPr id="19" name="Picture 19" descr="F:\Synth. Commun\M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Synth. Commun\MS\6.jpg"/>
                    <pic:cNvPicPr>
                      <a:picLocks noChangeAspect="1" noChangeArrowheads="1"/>
                    </pic:cNvPicPr>
                  </pic:nvPicPr>
                  <pic:blipFill>
                    <a:blip r:embed="rId24" cstate="print"/>
                    <a:srcRect/>
                    <a:stretch>
                      <a:fillRect/>
                    </a:stretch>
                  </pic:blipFill>
                  <pic:spPr bwMode="auto">
                    <a:xfrm>
                      <a:off x="0" y="0"/>
                      <a:ext cx="8255264" cy="5144894"/>
                    </a:xfrm>
                    <a:prstGeom prst="rect">
                      <a:avLst/>
                    </a:prstGeom>
                    <a:noFill/>
                    <a:ln w="9525">
                      <a:noFill/>
                      <a:miter lim="800000"/>
                      <a:headEnd/>
                      <a:tailEnd/>
                    </a:ln>
                  </pic:spPr>
                </pic:pic>
              </a:graphicData>
            </a:graphic>
          </wp:inline>
        </w:drawing>
      </w:r>
    </w:p>
    <w:p w:rsidR="00AF4A1A" w:rsidRPr="00E24AD3" w:rsidRDefault="00AF4A1A" w:rsidP="00505DB8">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b/>
          <w:bCs/>
          <w:color w:val="000000" w:themeColor="text1"/>
          <w:sz w:val="24"/>
          <w:szCs w:val="24"/>
        </w:rPr>
        <w:t>Figure 1</w:t>
      </w:r>
      <w:r w:rsidR="00505DB8" w:rsidRPr="00E24AD3">
        <w:rPr>
          <w:rFonts w:asciiTheme="majorBidi" w:hAnsiTheme="majorBidi" w:cstheme="majorBidi"/>
          <w:b/>
          <w:bCs/>
          <w:color w:val="000000" w:themeColor="text1"/>
          <w:sz w:val="24"/>
          <w:szCs w:val="24"/>
        </w:rPr>
        <w:t>9</w:t>
      </w:r>
      <w:r w:rsidRPr="00E24AD3">
        <w:rPr>
          <w:rFonts w:asciiTheme="majorBidi" w:hAnsiTheme="majorBidi" w:cstheme="majorBidi"/>
          <w:color w:val="000000" w:themeColor="text1"/>
          <w:sz w:val="24"/>
          <w:szCs w:val="24"/>
        </w:rPr>
        <w:t xml:space="preserve">: The mass spectrum of compound </w:t>
      </w:r>
      <w:r w:rsidR="00505DB8" w:rsidRPr="00E24AD3">
        <w:rPr>
          <w:rFonts w:asciiTheme="majorBidi" w:hAnsiTheme="majorBidi" w:cstheme="majorBidi"/>
          <w:b/>
          <w:bCs/>
          <w:color w:val="000000" w:themeColor="text1"/>
          <w:sz w:val="24"/>
          <w:szCs w:val="24"/>
        </w:rPr>
        <w:t>6</w:t>
      </w:r>
      <w:r w:rsidRPr="00E24AD3">
        <w:rPr>
          <w:rFonts w:asciiTheme="majorBidi" w:hAnsiTheme="majorBidi" w:cstheme="majorBidi"/>
          <w:color w:val="000000" w:themeColor="text1"/>
          <w:sz w:val="24"/>
          <w:szCs w:val="24"/>
        </w:rPr>
        <w:t>.</w:t>
      </w:r>
    </w:p>
    <w:p w:rsidR="00AF4A1A" w:rsidRPr="00E24AD3" w:rsidRDefault="00AF4A1A" w:rsidP="00D54D63">
      <w:pPr>
        <w:spacing w:after="0" w:line="480" w:lineRule="auto"/>
        <w:rPr>
          <w:rFonts w:asciiTheme="majorBidi" w:hAnsiTheme="majorBidi" w:cstheme="majorBidi"/>
          <w:color w:val="000000" w:themeColor="text1"/>
          <w:sz w:val="24"/>
          <w:szCs w:val="24"/>
        </w:rPr>
      </w:pPr>
    </w:p>
    <w:p w:rsidR="001F6C19" w:rsidRPr="00E24AD3" w:rsidRDefault="0052319A" w:rsidP="00D54D63">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noProof/>
          <w:color w:val="000000" w:themeColor="text1"/>
          <w:sz w:val="24"/>
          <w:szCs w:val="24"/>
          <w:lang w:val="en-US"/>
        </w:rPr>
        <w:lastRenderedPageBreak/>
        <w:drawing>
          <wp:inline distT="0" distB="0" distL="0" distR="0" wp14:anchorId="1F2C6049" wp14:editId="0476898B">
            <wp:extent cx="8229600" cy="5225143"/>
            <wp:effectExtent l="0" t="0" r="0" b="0"/>
            <wp:docPr id="48" name="Picture 48" descr="C:\Users\Tarik\Desktop\I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rik\Desktop\IR\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29600" cy="5225143"/>
                    </a:xfrm>
                    <a:prstGeom prst="rect">
                      <a:avLst/>
                    </a:prstGeom>
                    <a:noFill/>
                    <a:ln>
                      <a:noFill/>
                    </a:ln>
                  </pic:spPr>
                </pic:pic>
              </a:graphicData>
            </a:graphic>
          </wp:inline>
        </w:drawing>
      </w:r>
    </w:p>
    <w:p w:rsidR="00DA0314" w:rsidRPr="00E24AD3" w:rsidRDefault="001E6099" w:rsidP="00505DB8">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b/>
          <w:bCs/>
          <w:color w:val="000000" w:themeColor="text1"/>
          <w:sz w:val="24"/>
          <w:szCs w:val="24"/>
        </w:rPr>
        <w:t xml:space="preserve">Figure </w:t>
      </w:r>
      <w:r w:rsidR="00505DB8" w:rsidRPr="00E24AD3">
        <w:rPr>
          <w:rFonts w:asciiTheme="majorBidi" w:hAnsiTheme="majorBidi" w:cstheme="majorBidi"/>
          <w:b/>
          <w:bCs/>
          <w:color w:val="000000" w:themeColor="text1"/>
          <w:sz w:val="24"/>
          <w:szCs w:val="24"/>
        </w:rPr>
        <w:t>20</w:t>
      </w:r>
      <w:r w:rsidRPr="00E24AD3">
        <w:rPr>
          <w:rFonts w:asciiTheme="majorBidi" w:hAnsiTheme="majorBidi" w:cstheme="majorBidi"/>
          <w:color w:val="000000" w:themeColor="text1"/>
          <w:sz w:val="24"/>
          <w:szCs w:val="24"/>
        </w:rPr>
        <w:t xml:space="preserve">: The IR spectrum of compound </w:t>
      </w:r>
      <w:r w:rsidR="00505DB8" w:rsidRPr="00E24AD3">
        <w:rPr>
          <w:rFonts w:asciiTheme="majorBidi" w:hAnsiTheme="majorBidi" w:cstheme="majorBidi"/>
          <w:b/>
          <w:bCs/>
          <w:color w:val="000000" w:themeColor="text1"/>
          <w:sz w:val="24"/>
          <w:szCs w:val="24"/>
        </w:rPr>
        <w:t>7</w:t>
      </w:r>
      <w:r w:rsidRPr="00E24AD3">
        <w:rPr>
          <w:rFonts w:asciiTheme="majorBidi" w:hAnsiTheme="majorBidi" w:cstheme="majorBidi"/>
          <w:color w:val="000000" w:themeColor="text1"/>
          <w:sz w:val="24"/>
          <w:szCs w:val="24"/>
        </w:rPr>
        <w:t>.</w:t>
      </w:r>
    </w:p>
    <w:p w:rsidR="005D220B" w:rsidRPr="00E24AD3" w:rsidRDefault="0088193F" w:rsidP="0088193F">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noProof/>
          <w:color w:val="000000" w:themeColor="text1"/>
          <w:sz w:val="24"/>
          <w:szCs w:val="24"/>
          <w:lang w:val="en-US"/>
        </w:rPr>
        <w:lastRenderedPageBreak/>
        <w:drawing>
          <wp:inline distT="0" distB="0" distL="0" distR="0" wp14:anchorId="528755BD" wp14:editId="2CF10F00">
            <wp:extent cx="8210549" cy="5360276"/>
            <wp:effectExtent l="19050" t="0" r="1" b="0"/>
            <wp:docPr id="21" name="Picture 21" descr="F:\Synth. Commun\NMR\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Synth. Commun\NMR\7 (1).jpg"/>
                    <pic:cNvPicPr>
                      <a:picLocks noChangeAspect="1" noChangeArrowheads="1"/>
                    </pic:cNvPicPr>
                  </pic:nvPicPr>
                  <pic:blipFill>
                    <a:blip r:embed="rId26" cstate="print"/>
                    <a:srcRect/>
                    <a:stretch>
                      <a:fillRect/>
                    </a:stretch>
                  </pic:blipFill>
                  <pic:spPr bwMode="auto">
                    <a:xfrm>
                      <a:off x="0" y="0"/>
                      <a:ext cx="8222231" cy="5367903"/>
                    </a:xfrm>
                    <a:prstGeom prst="rect">
                      <a:avLst/>
                    </a:prstGeom>
                    <a:noFill/>
                    <a:ln w="9525">
                      <a:noFill/>
                      <a:miter lim="800000"/>
                      <a:headEnd/>
                      <a:tailEnd/>
                    </a:ln>
                  </pic:spPr>
                </pic:pic>
              </a:graphicData>
            </a:graphic>
          </wp:inline>
        </w:drawing>
      </w:r>
    </w:p>
    <w:p w:rsidR="005D220B" w:rsidRPr="00E24AD3" w:rsidRDefault="005D220B" w:rsidP="00505DB8">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b/>
          <w:bCs/>
          <w:color w:val="000000" w:themeColor="text1"/>
          <w:sz w:val="24"/>
          <w:szCs w:val="24"/>
        </w:rPr>
        <w:t xml:space="preserve">Figure </w:t>
      </w:r>
      <w:r w:rsidR="00505DB8" w:rsidRPr="00E24AD3">
        <w:rPr>
          <w:rFonts w:asciiTheme="majorBidi" w:hAnsiTheme="majorBidi" w:cstheme="majorBidi"/>
          <w:b/>
          <w:bCs/>
          <w:color w:val="000000" w:themeColor="text1"/>
          <w:sz w:val="24"/>
          <w:szCs w:val="24"/>
        </w:rPr>
        <w:t>2</w:t>
      </w:r>
      <w:r w:rsidRPr="00E24AD3">
        <w:rPr>
          <w:rFonts w:asciiTheme="majorBidi" w:hAnsiTheme="majorBidi" w:cstheme="majorBidi"/>
          <w:b/>
          <w:bCs/>
          <w:color w:val="000000" w:themeColor="text1"/>
          <w:sz w:val="24"/>
          <w:szCs w:val="24"/>
        </w:rPr>
        <w:t>1</w:t>
      </w:r>
      <w:r w:rsidRPr="00E24AD3">
        <w:rPr>
          <w:rFonts w:asciiTheme="majorBidi" w:hAnsiTheme="majorBidi" w:cstheme="majorBidi"/>
          <w:color w:val="000000" w:themeColor="text1"/>
          <w:sz w:val="24"/>
          <w:szCs w:val="24"/>
        </w:rPr>
        <w:t xml:space="preserve">: The </w:t>
      </w:r>
      <w:r w:rsidR="00505DB8" w:rsidRPr="00E24AD3">
        <w:rPr>
          <w:rFonts w:asciiTheme="majorBidi" w:hAnsiTheme="majorBidi" w:cstheme="majorBidi"/>
          <w:color w:val="000000" w:themeColor="text1"/>
          <w:sz w:val="24"/>
          <w:szCs w:val="24"/>
          <w:vertAlign w:val="superscript"/>
        </w:rPr>
        <w:t>1</w:t>
      </w:r>
      <w:r w:rsidR="00505DB8" w:rsidRPr="00E24AD3">
        <w:rPr>
          <w:rFonts w:asciiTheme="majorBidi" w:hAnsiTheme="majorBidi" w:cstheme="majorBidi"/>
          <w:color w:val="000000" w:themeColor="text1"/>
          <w:sz w:val="24"/>
          <w:szCs w:val="24"/>
        </w:rPr>
        <w:t>H-NMR</w:t>
      </w:r>
      <w:r w:rsidRPr="00E24AD3">
        <w:rPr>
          <w:rFonts w:asciiTheme="majorBidi" w:hAnsiTheme="majorBidi" w:cstheme="majorBidi"/>
          <w:color w:val="000000" w:themeColor="text1"/>
          <w:sz w:val="24"/>
          <w:szCs w:val="24"/>
        </w:rPr>
        <w:t xml:space="preserve"> spectrum of compound </w:t>
      </w:r>
      <w:r w:rsidR="00505DB8" w:rsidRPr="00E24AD3">
        <w:rPr>
          <w:rFonts w:asciiTheme="majorBidi" w:hAnsiTheme="majorBidi" w:cstheme="majorBidi"/>
          <w:b/>
          <w:bCs/>
          <w:color w:val="000000" w:themeColor="text1"/>
          <w:sz w:val="24"/>
          <w:szCs w:val="24"/>
        </w:rPr>
        <w:t>7</w:t>
      </w:r>
      <w:r w:rsidRPr="00E24AD3">
        <w:rPr>
          <w:rFonts w:asciiTheme="majorBidi" w:hAnsiTheme="majorBidi" w:cstheme="majorBidi"/>
          <w:color w:val="000000" w:themeColor="text1"/>
          <w:sz w:val="24"/>
          <w:szCs w:val="24"/>
        </w:rPr>
        <w:t>.</w:t>
      </w:r>
    </w:p>
    <w:p w:rsidR="005D220B" w:rsidRPr="00E24AD3" w:rsidRDefault="005D220B" w:rsidP="005D220B">
      <w:pPr>
        <w:rPr>
          <w:rFonts w:asciiTheme="majorBidi" w:hAnsiTheme="majorBidi" w:cstheme="majorBidi"/>
          <w:color w:val="000000" w:themeColor="text1"/>
          <w:sz w:val="24"/>
          <w:szCs w:val="24"/>
        </w:rPr>
      </w:pPr>
    </w:p>
    <w:p w:rsidR="00494AF5" w:rsidRPr="00E24AD3" w:rsidRDefault="00F32D10" w:rsidP="0088193F">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noProof/>
          <w:color w:val="000000" w:themeColor="text1"/>
          <w:sz w:val="24"/>
          <w:szCs w:val="24"/>
          <w:lang w:val="en-US"/>
        </w:rPr>
        <w:drawing>
          <wp:inline distT="0" distB="0" distL="0" distR="0" wp14:anchorId="36D93696" wp14:editId="460FEC30">
            <wp:extent cx="8094428" cy="5183790"/>
            <wp:effectExtent l="0" t="0" r="0" b="0"/>
            <wp:docPr id="8" name="Picture 8" descr="E:\Tarik\My Special Documents\My Papers\3) Papers Under Publication\أبحاث علمية\Project 1 (KSA)\Under Publication\5) Salicyaldehyde Phenylhydrazone (KSA)\Synth. Commun 1\Supplemental Materials\NMR\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rik\My Special Documents\My Papers\3) Papers Under Publication\أبحاث علمية\Project 1 (KSA)\Under Publication\5) Salicyaldehyde Phenylhydrazone (KSA)\Synth. Commun 1\Supplemental Materials\NMR\7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097587" cy="5185813"/>
                    </a:xfrm>
                    <a:prstGeom prst="rect">
                      <a:avLst/>
                    </a:prstGeom>
                    <a:noFill/>
                    <a:ln>
                      <a:noFill/>
                    </a:ln>
                  </pic:spPr>
                </pic:pic>
              </a:graphicData>
            </a:graphic>
          </wp:inline>
        </w:drawing>
      </w:r>
    </w:p>
    <w:p w:rsidR="00494AF5" w:rsidRPr="00E24AD3" w:rsidRDefault="00494AF5" w:rsidP="00431C0C">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b/>
          <w:bCs/>
          <w:color w:val="000000" w:themeColor="text1"/>
          <w:sz w:val="24"/>
          <w:szCs w:val="24"/>
        </w:rPr>
        <w:t xml:space="preserve">Figure </w:t>
      </w:r>
      <w:r w:rsidR="00431C0C" w:rsidRPr="00E24AD3">
        <w:rPr>
          <w:rFonts w:asciiTheme="majorBidi" w:hAnsiTheme="majorBidi" w:cstheme="majorBidi"/>
          <w:b/>
          <w:bCs/>
          <w:color w:val="000000" w:themeColor="text1"/>
          <w:sz w:val="24"/>
          <w:szCs w:val="24"/>
        </w:rPr>
        <w:t>22</w:t>
      </w:r>
      <w:r w:rsidRPr="00E24AD3">
        <w:rPr>
          <w:rFonts w:asciiTheme="majorBidi" w:hAnsiTheme="majorBidi" w:cstheme="majorBidi"/>
          <w:color w:val="000000" w:themeColor="text1"/>
          <w:sz w:val="24"/>
          <w:szCs w:val="24"/>
        </w:rPr>
        <w:t xml:space="preserve">: The </w:t>
      </w:r>
      <w:r w:rsidRPr="00E24AD3">
        <w:rPr>
          <w:rFonts w:asciiTheme="majorBidi" w:hAnsiTheme="majorBidi" w:cstheme="majorBidi"/>
          <w:color w:val="000000" w:themeColor="text1"/>
          <w:sz w:val="24"/>
          <w:szCs w:val="24"/>
          <w:vertAlign w:val="superscript"/>
        </w:rPr>
        <w:t>13</w:t>
      </w:r>
      <w:r w:rsidRPr="00E24AD3">
        <w:rPr>
          <w:rFonts w:asciiTheme="majorBidi" w:hAnsiTheme="majorBidi" w:cstheme="majorBidi"/>
          <w:color w:val="000000" w:themeColor="text1"/>
          <w:sz w:val="24"/>
          <w:szCs w:val="24"/>
        </w:rPr>
        <w:t xml:space="preserve">C-NMR spectrum of compound </w:t>
      </w:r>
      <w:r w:rsidR="00431C0C" w:rsidRPr="00E24AD3">
        <w:rPr>
          <w:rFonts w:asciiTheme="majorBidi" w:hAnsiTheme="majorBidi" w:cstheme="majorBidi"/>
          <w:b/>
          <w:bCs/>
          <w:color w:val="000000" w:themeColor="text1"/>
          <w:sz w:val="24"/>
          <w:szCs w:val="24"/>
        </w:rPr>
        <w:t>7</w:t>
      </w:r>
      <w:r w:rsidRPr="00E24AD3">
        <w:rPr>
          <w:rFonts w:asciiTheme="majorBidi" w:hAnsiTheme="majorBidi" w:cstheme="majorBidi"/>
          <w:color w:val="000000" w:themeColor="text1"/>
          <w:sz w:val="24"/>
          <w:szCs w:val="24"/>
        </w:rPr>
        <w:t>.</w:t>
      </w:r>
    </w:p>
    <w:p w:rsidR="0088193F" w:rsidRPr="00E24AD3" w:rsidRDefault="0088193F" w:rsidP="0088193F">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noProof/>
          <w:color w:val="000000" w:themeColor="text1"/>
          <w:sz w:val="24"/>
          <w:szCs w:val="24"/>
          <w:lang w:val="en-US"/>
        </w:rPr>
        <w:lastRenderedPageBreak/>
        <w:drawing>
          <wp:inline distT="0" distB="0" distL="0" distR="0" wp14:anchorId="6BE4C327" wp14:editId="421FA794">
            <wp:extent cx="8516679" cy="5220586"/>
            <wp:effectExtent l="0" t="0" r="0" b="0"/>
            <wp:docPr id="24" name="Picture 24" descr="F:\Synth. Commun\31P-NM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Synth. Commun\31P-NMR\7.jpg"/>
                    <pic:cNvPicPr>
                      <a:picLocks noChangeAspect="1" noChangeArrowheads="1"/>
                    </pic:cNvPicPr>
                  </pic:nvPicPr>
                  <pic:blipFill>
                    <a:blip r:embed="rId28" cstate="print"/>
                    <a:srcRect/>
                    <a:stretch>
                      <a:fillRect/>
                    </a:stretch>
                  </pic:blipFill>
                  <pic:spPr bwMode="auto">
                    <a:xfrm>
                      <a:off x="0" y="0"/>
                      <a:ext cx="8536054" cy="5232463"/>
                    </a:xfrm>
                    <a:prstGeom prst="rect">
                      <a:avLst/>
                    </a:prstGeom>
                    <a:noFill/>
                    <a:ln w="9525">
                      <a:noFill/>
                      <a:miter lim="800000"/>
                      <a:headEnd/>
                      <a:tailEnd/>
                    </a:ln>
                  </pic:spPr>
                </pic:pic>
              </a:graphicData>
            </a:graphic>
          </wp:inline>
        </w:drawing>
      </w:r>
    </w:p>
    <w:p w:rsidR="00C13589" w:rsidRPr="00E24AD3" w:rsidRDefault="00C13589" w:rsidP="00431C0C">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b/>
          <w:bCs/>
          <w:color w:val="000000" w:themeColor="text1"/>
          <w:sz w:val="24"/>
          <w:szCs w:val="24"/>
        </w:rPr>
        <w:t xml:space="preserve">Figure </w:t>
      </w:r>
      <w:r w:rsidR="00431C0C" w:rsidRPr="00E24AD3">
        <w:rPr>
          <w:rFonts w:asciiTheme="majorBidi" w:hAnsiTheme="majorBidi" w:cstheme="majorBidi"/>
          <w:b/>
          <w:bCs/>
          <w:color w:val="000000" w:themeColor="text1"/>
          <w:sz w:val="24"/>
          <w:szCs w:val="24"/>
        </w:rPr>
        <w:t>23</w:t>
      </w:r>
      <w:r w:rsidRPr="00E24AD3">
        <w:rPr>
          <w:rFonts w:asciiTheme="majorBidi" w:hAnsiTheme="majorBidi" w:cstheme="majorBidi"/>
          <w:color w:val="000000" w:themeColor="text1"/>
          <w:sz w:val="24"/>
          <w:szCs w:val="24"/>
        </w:rPr>
        <w:t xml:space="preserve">: The </w:t>
      </w:r>
      <w:r w:rsidRPr="00E24AD3">
        <w:rPr>
          <w:rFonts w:asciiTheme="majorBidi" w:hAnsiTheme="majorBidi" w:cstheme="majorBidi"/>
          <w:color w:val="000000" w:themeColor="text1"/>
          <w:sz w:val="24"/>
          <w:szCs w:val="24"/>
          <w:vertAlign w:val="superscript"/>
        </w:rPr>
        <w:t>31</w:t>
      </w:r>
      <w:r w:rsidRPr="00E24AD3">
        <w:rPr>
          <w:rFonts w:asciiTheme="majorBidi" w:hAnsiTheme="majorBidi" w:cstheme="majorBidi"/>
          <w:color w:val="000000" w:themeColor="text1"/>
          <w:sz w:val="24"/>
          <w:szCs w:val="24"/>
        </w:rPr>
        <w:t xml:space="preserve">P-NMR spectrum compound </w:t>
      </w:r>
      <w:r w:rsidR="00431C0C" w:rsidRPr="00E24AD3">
        <w:rPr>
          <w:rFonts w:asciiTheme="majorBidi" w:hAnsiTheme="majorBidi" w:cstheme="majorBidi"/>
          <w:b/>
          <w:bCs/>
          <w:color w:val="000000" w:themeColor="text1"/>
          <w:sz w:val="24"/>
          <w:szCs w:val="24"/>
        </w:rPr>
        <w:t>7</w:t>
      </w:r>
      <w:r w:rsidRPr="00E24AD3">
        <w:rPr>
          <w:rFonts w:asciiTheme="majorBidi" w:hAnsiTheme="majorBidi" w:cstheme="majorBidi"/>
          <w:color w:val="000000" w:themeColor="text1"/>
          <w:sz w:val="24"/>
          <w:szCs w:val="24"/>
        </w:rPr>
        <w:t>.</w:t>
      </w:r>
    </w:p>
    <w:p w:rsidR="00C13589" w:rsidRPr="00E24AD3" w:rsidRDefault="00C13589" w:rsidP="0088193F">
      <w:pPr>
        <w:spacing w:after="0" w:line="480" w:lineRule="auto"/>
        <w:rPr>
          <w:rFonts w:asciiTheme="majorBidi" w:hAnsiTheme="majorBidi" w:cstheme="majorBidi"/>
          <w:color w:val="000000" w:themeColor="text1"/>
          <w:sz w:val="24"/>
          <w:szCs w:val="24"/>
        </w:rPr>
      </w:pPr>
    </w:p>
    <w:p w:rsidR="0088193F" w:rsidRPr="00E24AD3" w:rsidRDefault="0088193F" w:rsidP="0088193F">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noProof/>
          <w:color w:val="000000" w:themeColor="text1"/>
          <w:sz w:val="24"/>
          <w:szCs w:val="24"/>
          <w:lang w:val="en-US"/>
        </w:rPr>
        <w:lastRenderedPageBreak/>
        <w:drawing>
          <wp:inline distT="0" distB="0" distL="0" distR="0" wp14:anchorId="536CAEB5" wp14:editId="0B773CB5">
            <wp:extent cx="8803758" cy="5050465"/>
            <wp:effectExtent l="0" t="0" r="0" b="0"/>
            <wp:docPr id="25" name="Picture 25" descr="F:\Synth. Commun\M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Synth. Commun\MS\7.jpg"/>
                    <pic:cNvPicPr>
                      <a:picLocks noChangeAspect="1" noChangeArrowheads="1"/>
                    </pic:cNvPicPr>
                  </pic:nvPicPr>
                  <pic:blipFill>
                    <a:blip r:embed="rId29" cstate="print"/>
                    <a:srcRect/>
                    <a:stretch>
                      <a:fillRect/>
                    </a:stretch>
                  </pic:blipFill>
                  <pic:spPr bwMode="auto">
                    <a:xfrm>
                      <a:off x="0" y="0"/>
                      <a:ext cx="8808944" cy="5053440"/>
                    </a:xfrm>
                    <a:prstGeom prst="rect">
                      <a:avLst/>
                    </a:prstGeom>
                    <a:noFill/>
                    <a:ln w="9525">
                      <a:noFill/>
                      <a:miter lim="800000"/>
                      <a:headEnd/>
                      <a:tailEnd/>
                    </a:ln>
                  </pic:spPr>
                </pic:pic>
              </a:graphicData>
            </a:graphic>
          </wp:inline>
        </w:drawing>
      </w:r>
    </w:p>
    <w:p w:rsidR="00AF4A1A" w:rsidRPr="00E24AD3" w:rsidRDefault="00AF4A1A" w:rsidP="00431C0C">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b/>
          <w:bCs/>
          <w:color w:val="000000" w:themeColor="text1"/>
          <w:sz w:val="24"/>
          <w:szCs w:val="24"/>
        </w:rPr>
        <w:t xml:space="preserve">Figure </w:t>
      </w:r>
      <w:r w:rsidR="00431C0C" w:rsidRPr="00E24AD3">
        <w:rPr>
          <w:rFonts w:asciiTheme="majorBidi" w:hAnsiTheme="majorBidi" w:cstheme="majorBidi"/>
          <w:b/>
          <w:bCs/>
          <w:color w:val="000000" w:themeColor="text1"/>
          <w:sz w:val="24"/>
          <w:szCs w:val="24"/>
        </w:rPr>
        <w:t>24</w:t>
      </w:r>
      <w:r w:rsidRPr="00E24AD3">
        <w:rPr>
          <w:rFonts w:asciiTheme="majorBidi" w:hAnsiTheme="majorBidi" w:cstheme="majorBidi"/>
          <w:color w:val="000000" w:themeColor="text1"/>
          <w:sz w:val="24"/>
          <w:szCs w:val="24"/>
        </w:rPr>
        <w:t xml:space="preserve">: The mass spectrum of compound </w:t>
      </w:r>
      <w:r w:rsidR="00431C0C" w:rsidRPr="00E24AD3">
        <w:rPr>
          <w:rFonts w:asciiTheme="majorBidi" w:hAnsiTheme="majorBidi" w:cstheme="majorBidi"/>
          <w:b/>
          <w:bCs/>
          <w:color w:val="000000" w:themeColor="text1"/>
          <w:sz w:val="24"/>
          <w:szCs w:val="24"/>
        </w:rPr>
        <w:t>7</w:t>
      </w:r>
      <w:r w:rsidRPr="00E24AD3">
        <w:rPr>
          <w:rFonts w:asciiTheme="majorBidi" w:hAnsiTheme="majorBidi" w:cstheme="majorBidi"/>
          <w:color w:val="000000" w:themeColor="text1"/>
          <w:sz w:val="24"/>
          <w:szCs w:val="24"/>
        </w:rPr>
        <w:t>.</w:t>
      </w:r>
    </w:p>
    <w:p w:rsidR="00AF4A1A" w:rsidRPr="00E24AD3" w:rsidRDefault="00AF4A1A" w:rsidP="0088193F">
      <w:pPr>
        <w:spacing w:after="0" w:line="480" w:lineRule="auto"/>
        <w:rPr>
          <w:rFonts w:asciiTheme="majorBidi" w:hAnsiTheme="majorBidi" w:cstheme="majorBidi"/>
          <w:color w:val="000000" w:themeColor="text1"/>
          <w:sz w:val="24"/>
          <w:szCs w:val="24"/>
        </w:rPr>
      </w:pPr>
    </w:p>
    <w:p w:rsidR="0088193F" w:rsidRPr="00E24AD3" w:rsidRDefault="00A05CFE" w:rsidP="0088193F">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noProof/>
          <w:color w:val="000000" w:themeColor="text1"/>
          <w:sz w:val="24"/>
          <w:szCs w:val="24"/>
          <w:lang w:val="en-US"/>
        </w:rPr>
        <w:lastRenderedPageBreak/>
        <w:drawing>
          <wp:inline distT="0" distB="0" distL="0" distR="0" wp14:anchorId="7860B541" wp14:editId="31168616">
            <wp:extent cx="8226750" cy="5557652"/>
            <wp:effectExtent l="0" t="0" r="0" b="0"/>
            <wp:docPr id="49" name="Picture 49" descr="C:\Users\Tarik\Desktop\I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rik\Desktop\IR\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29600" cy="5559577"/>
                    </a:xfrm>
                    <a:prstGeom prst="rect">
                      <a:avLst/>
                    </a:prstGeom>
                    <a:noFill/>
                    <a:ln>
                      <a:noFill/>
                    </a:ln>
                  </pic:spPr>
                </pic:pic>
              </a:graphicData>
            </a:graphic>
          </wp:inline>
        </w:drawing>
      </w:r>
    </w:p>
    <w:p w:rsidR="001E6099" w:rsidRPr="00E24AD3" w:rsidRDefault="001E6099" w:rsidP="00431C0C">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b/>
          <w:bCs/>
          <w:color w:val="000000" w:themeColor="text1"/>
          <w:sz w:val="24"/>
          <w:szCs w:val="24"/>
        </w:rPr>
        <w:t xml:space="preserve">Figure </w:t>
      </w:r>
      <w:r w:rsidR="00431C0C" w:rsidRPr="00E24AD3">
        <w:rPr>
          <w:rFonts w:asciiTheme="majorBidi" w:hAnsiTheme="majorBidi" w:cstheme="majorBidi"/>
          <w:b/>
          <w:bCs/>
          <w:color w:val="000000" w:themeColor="text1"/>
          <w:sz w:val="24"/>
          <w:szCs w:val="24"/>
        </w:rPr>
        <w:t>25</w:t>
      </w:r>
      <w:r w:rsidRPr="00E24AD3">
        <w:rPr>
          <w:rFonts w:asciiTheme="majorBidi" w:hAnsiTheme="majorBidi" w:cstheme="majorBidi"/>
          <w:color w:val="000000" w:themeColor="text1"/>
          <w:sz w:val="24"/>
          <w:szCs w:val="24"/>
        </w:rPr>
        <w:t>: The IR spectrum of compound</w:t>
      </w:r>
      <w:r w:rsidR="00214478" w:rsidRPr="00E24AD3">
        <w:rPr>
          <w:rFonts w:asciiTheme="majorBidi" w:hAnsiTheme="majorBidi" w:cstheme="majorBidi"/>
          <w:b/>
          <w:bCs/>
          <w:color w:val="000000" w:themeColor="text1"/>
          <w:sz w:val="24"/>
          <w:szCs w:val="24"/>
        </w:rPr>
        <w:t xml:space="preserve"> </w:t>
      </w:r>
      <w:r w:rsidR="00431C0C" w:rsidRPr="00E24AD3">
        <w:rPr>
          <w:rFonts w:asciiTheme="majorBidi" w:hAnsiTheme="majorBidi" w:cstheme="majorBidi"/>
          <w:b/>
          <w:bCs/>
          <w:color w:val="000000" w:themeColor="text1"/>
          <w:sz w:val="24"/>
          <w:szCs w:val="24"/>
        </w:rPr>
        <w:t>8</w:t>
      </w:r>
      <w:r w:rsidRPr="00E24AD3">
        <w:rPr>
          <w:rFonts w:asciiTheme="majorBidi" w:hAnsiTheme="majorBidi" w:cstheme="majorBidi"/>
          <w:color w:val="000000" w:themeColor="text1"/>
          <w:sz w:val="24"/>
          <w:szCs w:val="24"/>
        </w:rPr>
        <w:t>.</w:t>
      </w:r>
    </w:p>
    <w:p w:rsidR="00521CA9" w:rsidRPr="00E24AD3" w:rsidRDefault="00521CA9" w:rsidP="00431C0C">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noProof/>
          <w:color w:val="000000" w:themeColor="text1"/>
          <w:sz w:val="24"/>
          <w:szCs w:val="24"/>
          <w:lang w:val="en-US"/>
        </w:rPr>
        <w:lastRenderedPageBreak/>
        <w:drawing>
          <wp:inline distT="0" distB="0" distL="0" distR="0" wp14:anchorId="4822BD0E" wp14:editId="77BB8B5D">
            <wp:extent cx="8250865" cy="5156791"/>
            <wp:effectExtent l="0" t="0" r="0" b="0"/>
            <wp:docPr id="27" name="Picture 27" descr="F:\Synth. Commun\NMR\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Synth. Commun\NMR\8 (1).jpg"/>
                    <pic:cNvPicPr>
                      <a:picLocks noChangeAspect="1" noChangeArrowheads="1"/>
                    </pic:cNvPicPr>
                  </pic:nvPicPr>
                  <pic:blipFill>
                    <a:blip r:embed="rId31" cstate="print"/>
                    <a:srcRect/>
                    <a:stretch>
                      <a:fillRect/>
                    </a:stretch>
                  </pic:blipFill>
                  <pic:spPr bwMode="auto">
                    <a:xfrm>
                      <a:off x="0" y="0"/>
                      <a:ext cx="8263164" cy="5164478"/>
                    </a:xfrm>
                    <a:prstGeom prst="rect">
                      <a:avLst/>
                    </a:prstGeom>
                    <a:noFill/>
                    <a:ln w="9525">
                      <a:noFill/>
                      <a:miter lim="800000"/>
                      <a:headEnd/>
                      <a:tailEnd/>
                    </a:ln>
                  </pic:spPr>
                </pic:pic>
              </a:graphicData>
            </a:graphic>
          </wp:inline>
        </w:drawing>
      </w:r>
      <w:r w:rsidR="00DA0314" w:rsidRPr="00E24AD3">
        <w:rPr>
          <w:rFonts w:asciiTheme="majorBidi" w:hAnsiTheme="majorBidi" w:cstheme="majorBidi"/>
          <w:b/>
          <w:bCs/>
          <w:color w:val="000000" w:themeColor="text1"/>
          <w:sz w:val="24"/>
          <w:szCs w:val="24"/>
        </w:rPr>
        <w:t>Figure 2</w:t>
      </w:r>
      <w:r w:rsidR="00431C0C" w:rsidRPr="00E24AD3">
        <w:rPr>
          <w:rFonts w:asciiTheme="majorBidi" w:hAnsiTheme="majorBidi" w:cstheme="majorBidi"/>
          <w:b/>
          <w:bCs/>
          <w:color w:val="000000" w:themeColor="text1"/>
          <w:sz w:val="24"/>
          <w:szCs w:val="24"/>
        </w:rPr>
        <w:t>6</w:t>
      </w:r>
      <w:r w:rsidR="00DA0314" w:rsidRPr="00E24AD3">
        <w:rPr>
          <w:rFonts w:asciiTheme="majorBidi" w:hAnsiTheme="majorBidi" w:cstheme="majorBidi"/>
          <w:color w:val="000000" w:themeColor="text1"/>
          <w:sz w:val="24"/>
          <w:szCs w:val="24"/>
        </w:rPr>
        <w:t xml:space="preserve">: The </w:t>
      </w:r>
      <w:r w:rsidR="00DA0314" w:rsidRPr="00E24AD3">
        <w:rPr>
          <w:rFonts w:asciiTheme="majorBidi" w:hAnsiTheme="majorBidi" w:cstheme="majorBidi"/>
          <w:color w:val="000000" w:themeColor="text1"/>
          <w:sz w:val="24"/>
          <w:szCs w:val="24"/>
          <w:vertAlign w:val="superscript"/>
        </w:rPr>
        <w:t>1</w:t>
      </w:r>
      <w:r w:rsidR="00DA0314" w:rsidRPr="00E24AD3">
        <w:rPr>
          <w:rFonts w:asciiTheme="majorBidi" w:hAnsiTheme="majorBidi" w:cstheme="majorBidi"/>
          <w:color w:val="000000" w:themeColor="text1"/>
          <w:sz w:val="24"/>
          <w:szCs w:val="24"/>
        </w:rPr>
        <w:t xml:space="preserve">H-NMR spectrum of compound </w:t>
      </w:r>
      <w:r w:rsidR="00431C0C" w:rsidRPr="00E24AD3">
        <w:rPr>
          <w:rFonts w:asciiTheme="majorBidi" w:hAnsiTheme="majorBidi" w:cstheme="majorBidi"/>
          <w:b/>
          <w:bCs/>
          <w:color w:val="000000" w:themeColor="text1"/>
          <w:sz w:val="24"/>
          <w:szCs w:val="24"/>
        </w:rPr>
        <w:t>8</w:t>
      </w:r>
      <w:r w:rsidR="00DA0314" w:rsidRPr="00E24AD3">
        <w:rPr>
          <w:rFonts w:asciiTheme="majorBidi" w:hAnsiTheme="majorBidi" w:cstheme="majorBidi"/>
          <w:color w:val="000000" w:themeColor="text1"/>
          <w:sz w:val="24"/>
          <w:szCs w:val="24"/>
        </w:rPr>
        <w:t>.</w:t>
      </w:r>
      <w:r w:rsidRPr="00E24AD3">
        <w:rPr>
          <w:rFonts w:asciiTheme="majorBidi" w:hAnsiTheme="majorBidi" w:cstheme="majorBidi"/>
          <w:noProof/>
          <w:color w:val="000000" w:themeColor="text1"/>
          <w:sz w:val="24"/>
          <w:szCs w:val="24"/>
          <w:lang w:val="en-US"/>
        </w:rPr>
        <w:lastRenderedPageBreak/>
        <w:drawing>
          <wp:inline distT="0" distB="0" distL="0" distR="0" wp14:anchorId="70DE6159" wp14:editId="1E498932">
            <wp:extent cx="8127131" cy="5507665"/>
            <wp:effectExtent l="0" t="0" r="0" b="0"/>
            <wp:docPr id="28" name="Picture 28" descr="F:\Synth. Commun\NMR\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Synth. Commun\NMR\8 (2).jpg"/>
                    <pic:cNvPicPr>
                      <a:picLocks noChangeAspect="1" noChangeArrowheads="1"/>
                    </pic:cNvPicPr>
                  </pic:nvPicPr>
                  <pic:blipFill>
                    <a:blip r:embed="rId32" cstate="print"/>
                    <a:srcRect/>
                    <a:stretch>
                      <a:fillRect/>
                    </a:stretch>
                  </pic:blipFill>
                  <pic:spPr bwMode="auto">
                    <a:xfrm>
                      <a:off x="0" y="0"/>
                      <a:ext cx="8140363" cy="5516632"/>
                    </a:xfrm>
                    <a:prstGeom prst="rect">
                      <a:avLst/>
                    </a:prstGeom>
                    <a:noFill/>
                    <a:ln w="9525">
                      <a:noFill/>
                      <a:miter lim="800000"/>
                      <a:headEnd/>
                      <a:tailEnd/>
                    </a:ln>
                  </pic:spPr>
                </pic:pic>
              </a:graphicData>
            </a:graphic>
          </wp:inline>
        </w:drawing>
      </w:r>
    </w:p>
    <w:p w:rsidR="00494AF5" w:rsidRPr="00E24AD3" w:rsidRDefault="00494AF5" w:rsidP="0044554B">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b/>
          <w:bCs/>
          <w:color w:val="000000" w:themeColor="text1"/>
          <w:sz w:val="24"/>
          <w:szCs w:val="24"/>
        </w:rPr>
        <w:t xml:space="preserve">Figure </w:t>
      </w:r>
      <w:r w:rsidR="00431C0C" w:rsidRPr="00E24AD3">
        <w:rPr>
          <w:rFonts w:asciiTheme="majorBidi" w:hAnsiTheme="majorBidi" w:cstheme="majorBidi"/>
          <w:b/>
          <w:bCs/>
          <w:color w:val="000000" w:themeColor="text1"/>
          <w:sz w:val="24"/>
          <w:szCs w:val="24"/>
        </w:rPr>
        <w:t>27</w:t>
      </w:r>
      <w:r w:rsidRPr="00E24AD3">
        <w:rPr>
          <w:rFonts w:asciiTheme="majorBidi" w:hAnsiTheme="majorBidi" w:cstheme="majorBidi"/>
          <w:color w:val="000000" w:themeColor="text1"/>
          <w:sz w:val="24"/>
          <w:szCs w:val="24"/>
        </w:rPr>
        <w:t xml:space="preserve">: The </w:t>
      </w:r>
      <w:r w:rsidRPr="00E24AD3">
        <w:rPr>
          <w:rFonts w:asciiTheme="majorBidi" w:hAnsiTheme="majorBidi" w:cstheme="majorBidi"/>
          <w:color w:val="000000" w:themeColor="text1"/>
          <w:sz w:val="24"/>
          <w:szCs w:val="24"/>
          <w:vertAlign w:val="superscript"/>
        </w:rPr>
        <w:t>13</w:t>
      </w:r>
      <w:r w:rsidRPr="00E24AD3">
        <w:rPr>
          <w:rFonts w:asciiTheme="majorBidi" w:hAnsiTheme="majorBidi" w:cstheme="majorBidi"/>
          <w:color w:val="000000" w:themeColor="text1"/>
          <w:sz w:val="24"/>
          <w:szCs w:val="24"/>
        </w:rPr>
        <w:t xml:space="preserve">C-NMR spectrum of compound </w:t>
      </w:r>
      <w:r w:rsidR="00431C0C" w:rsidRPr="00E24AD3">
        <w:rPr>
          <w:rFonts w:asciiTheme="majorBidi" w:hAnsiTheme="majorBidi" w:cstheme="majorBidi"/>
          <w:b/>
          <w:bCs/>
          <w:color w:val="000000" w:themeColor="text1"/>
          <w:sz w:val="24"/>
          <w:szCs w:val="24"/>
        </w:rPr>
        <w:t>8</w:t>
      </w:r>
      <w:r w:rsidRPr="00E24AD3">
        <w:rPr>
          <w:rFonts w:asciiTheme="majorBidi" w:hAnsiTheme="majorBidi" w:cstheme="majorBidi"/>
          <w:color w:val="000000" w:themeColor="text1"/>
          <w:sz w:val="24"/>
          <w:szCs w:val="24"/>
        </w:rPr>
        <w:t>.</w:t>
      </w:r>
    </w:p>
    <w:p w:rsidR="00521CA9" w:rsidRPr="00E24AD3" w:rsidRDefault="00521CA9" w:rsidP="0088193F">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noProof/>
          <w:color w:val="000000" w:themeColor="text1"/>
          <w:sz w:val="24"/>
          <w:szCs w:val="24"/>
          <w:lang w:val="en-US"/>
        </w:rPr>
        <w:lastRenderedPageBreak/>
        <w:drawing>
          <wp:inline distT="0" distB="0" distL="0" distR="0" wp14:anchorId="0621125E" wp14:editId="3DCA5366">
            <wp:extent cx="8325293" cy="5071730"/>
            <wp:effectExtent l="0" t="0" r="0" b="0"/>
            <wp:docPr id="29" name="Picture 29" descr="F:\Synth. Commun\M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Synth. Commun\MS\8.jpg"/>
                    <pic:cNvPicPr>
                      <a:picLocks noChangeAspect="1" noChangeArrowheads="1"/>
                    </pic:cNvPicPr>
                  </pic:nvPicPr>
                  <pic:blipFill>
                    <a:blip r:embed="rId33" cstate="print"/>
                    <a:srcRect/>
                    <a:stretch>
                      <a:fillRect/>
                    </a:stretch>
                  </pic:blipFill>
                  <pic:spPr bwMode="auto">
                    <a:xfrm>
                      <a:off x="0" y="0"/>
                      <a:ext cx="8345031" cy="5083755"/>
                    </a:xfrm>
                    <a:prstGeom prst="rect">
                      <a:avLst/>
                    </a:prstGeom>
                    <a:noFill/>
                    <a:ln w="9525">
                      <a:noFill/>
                      <a:miter lim="800000"/>
                      <a:headEnd/>
                      <a:tailEnd/>
                    </a:ln>
                  </pic:spPr>
                </pic:pic>
              </a:graphicData>
            </a:graphic>
          </wp:inline>
        </w:drawing>
      </w:r>
    </w:p>
    <w:p w:rsidR="005C748A" w:rsidRPr="00E24AD3" w:rsidRDefault="005C748A" w:rsidP="00455414">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b/>
          <w:bCs/>
          <w:color w:val="000000" w:themeColor="text1"/>
          <w:sz w:val="24"/>
          <w:szCs w:val="24"/>
        </w:rPr>
        <w:t xml:space="preserve">Figure </w:t>
      </w:r>
      <w:r w:rsidR="00431C0C" w:rsidRPr="00E24AD3">
        <w:rPr>
          <w:rFonts w:asciiTheme="majorBidi" w:hAnsiTheme="majorBidi" w:cstheme="majorBidi"/>
          <w:b/>
          <w:bCs/>
          <w:color w:val="000000" w:themeColor="text1"/>
          <w:sz w:val="24"/>
          <w:szCs w:val="24"/>
        </w:rPr>
        <w:t>2</w:t>
      </w:r>
      <w:r w:rsidR="00455414" w:rsidRPr="00E24AD3">
        <w:rPr>
          <w:rFonts w:asciiTheme="majorBidi" w:hAnsiTheme="majorBidi" w:cstheme="majorBidi"/>
          <w:b/>
          <w:bCs/>
          <w:color w:val="000000" w:themeColor="text1"/>
          <w:sz w:val="24"/>
          <w:szCs w:val="24"/>
        </w:rPr>
        <w:t>8</w:t>
      </w:r>
      <w:r w:rsidRPr="00E24AD3">
        <w:rPr>
          <w:rFonts w:asciiTheme="majorBidi" w:hAnsiTheme="majorBidi" w:cstheme="majorBidi"/>
          <w:color w:val="000000" w:themeColor="text1"/>
          <w:sz w:val="24"/>
          <w:szCs w:val="24"/>
        </w:rPr>
        <w:t xml:space="preserve">: The mass spectrum of compound </w:t>
      </w:r>
      <w:r w:rsidR="00431C0C" w:rsidRPr="00E24AD3">
        <w:rPr>
          <w:rFonts w:asciiTheme="majorBidi" w:hAnsiTheme="majorBidi" w:cstheme="majorBidi"/>
          <w:b/>
          <w:bCs/>
          <w:color w:val="000000" w:themeColor="text1"/>
          <w:sz w:val="24"/>
          <w:szCs w:val="24"/>
        </w:rPr>
        <w:t>8</w:t>
      </w:r>
      <w:r w:rsidRPr="00E24AD3">
        <w:rPr>
          <w:rFonts w:asciiTheme="majorBidi" w:hAnsiTheme="majorBidi" w:cstheme="majorBidi"/>
          <w:color w:val="000000" w:themeColor="text1"/>
          <w:sz w:val="24"/>
          <w:szCs w:val="24"/>
        </w:rPr>
        <w:t>.</w:t>
      </w:r>
    </w:p>
    <w:p w:rsidR="005C748A" w:rsidRPr="00E24AD3" w:rsidRDefault="005C748A" w:rsidP="0088193F">
      <w:pPr>
        <w:spacing w:after="0" w:line="480" w:lineRule="auto"/>
        <w:rPr>
          <w:rFonts w:asciiTheme="majorBidi" w:hAnsiTheme="majorBidi" w:cstheme="majorBidi"/>
          <w:color w:val="000000" w:themeColor="text1"/>
          <w:sz w:val="24"/>
          <w:szCs w:val="24"/>
        </w:rPr>
      </w:pPr>
    </w:p>
    <w:p w:rsidR="00521CA9" w:rsidRPr="00E24AD3" w:rsidRDefault="003C2346" w:rsidP="0088193F">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noProof/>
          <w:color w:val="000000" w:themeColor="text1"/>
          <w:sz w:val="24"/>
          <w:szCs w:val="24"/>
          <w:lang w:val="en-US"/>
        </w:rPr>
        <w:lastRenderedPageBreak/>
        <w:drawing>
          <wp:inline distT="0" distB="0" distL="0" distR="0" wp14:anchorId="15EE5330" wp14:editId="72FA17D3">
            <wp:extent cx="8226095" cy="5427023"/>
            <wp:effectExtent l="0" t="0" r="0" b="0"/>
            <wp:docPr id="50" name="Picture 50" descr="C:\Users\Tarik\Desktop\I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rik\Desktop\IR\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229600" cy="5429335"/>
                    </a:xfrm>
                    <a:prstGeom prst="rect">
                      <a:avLst/>
                    </a:prstGeom>
                    <a:noFill/>
                    <a:ln>
                      <a:noFill/>
                    </a:ln>
                  </pic:spPr>
                </pic:pic>
              </a:graphicData>
            </a:graphic>
          </wp:inline>
        </w:drawing>
      </w:r>
    </w:p>
    <w:p w:rsidR="001E6099" w:rsidRPr="00E24AD3" w:rsidRDefault="001E6099" w:rsidP="0044554B">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b/>
          <w:bCs/>
          <w:color w:val="000000" w:themeColor="text1"/>
          <w:sz w:val="24"/>
          <w:szCs w:val="24"/>
        </w:rPr>
        <w:t xml:space="preserve">Figure </w:t>
      </w:r>
      <w:r w:rsidR="00455414" w:rsidRPr="00E24AD3">
        <w:rPr>
          <w:rFonts w:asciiTheme="majorBidi" w:hAnsiTheme="majorBidi" w:cstheme="majorBidi"/>
          <w:b/>
          <w:bCs/>
          <w:color w:val="000000" w:themeColor="text1"/>
          <w:sz w:val="24"/>
          <w:szCs w:val="24"/>
        </w:rPr>
        <w:t>29</w:t>
      </w:r>
      <w:r w:rsidRPr="00E24AD3">
        <w:rPr>
          <w:rFonts w:asciiTheme="majorBidi" w:hAnsiTheme="majorBidi" w:cstheme="majorBidi"/>
          <w:color w:val="000000" w:themeColor="text1"/>
          <w:sz w:val="24"/>
          <w:szCs w:val="24"/>
        </w:rPr>
        <w:t xml:space="preserve">: The IR spectrum of compound </w:t>
      </w:r>
      <w:r w:rsidR="00431C0C" w:rsidRPr="00E24AD3">
        <w:rPr>
          <w:rFonts w:asciiTheme="majorBidi" w:hAnsiTheme="majorBidi" w:cstheme="majorBidi"/>
          <w:b/>
          <w:bCs/>
          <w:color w:val="000000" w:themeColor="text1"/>
          <w:sz w:val="24"/>
          <w:szCs w:val="24"/>
        </w:rPr>
        <w:t>9</w:t>
      </w:r>
      <w:r w:rsidRPr="00E24AD3">
        <w:rPr>
          <w:rFonts w:asciiTheme="majorBidi" w:hAnsiTheme="majorBidi" w:cstheme="majorBidi"/>
          <w:color w:val="000000" w:themeColor="text1"/>
          <w:sz w:val="24"/>
          <w:szCs w:val="24"/>
        </w:rPr>
        <w:t>.</w:t>
      </w:r>
    </w:p>
    <w:p w:rsidR="00C61A4D" w:rsidRPr="00E24AD3" w:rsidRDefault="00C61A4D" w:rsidP="0088193F">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noProof/>
          <w:color w:val="000000" w:themeColor="text1"/>
          <w:sz w:val="24"/>
          <w:szCs w:val="24"/>
          <w:lang w:val="en-US"/>
        </w:rPr>
        <w:lastRenderedPageBreak/>
        <w:drawing>
          <wp:inline distT="0" distB="0" distL="0" distR="0" wp14:anchorId="7F70ED1D" wp14:editId="2A456E4B">
            <wp:extent cx="8208335" cy="5029200"/>
            <wp:effectExtent l="0" t="0" r="0" b="0"/>
            <wp:docPr id="31" name="Picture 31" descr="F:\Synth. Commun\NMR\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Synth. Commun\NMR\9 (1).jpg"/>
                    <pic:cNvPicPr>
                      <a:picLocks noChangeAspect="1" noChangeArrowheads="1"/>
                    </pic:cNvPicPr>
                  </pic:nvPicPr>
                  <pic:blipFill>
                    <a:blip r:embed="rId35" cstate="print"/>
                    <a:srcRect/>
                    <a:stretch>
                      <a:fillRect/>
                    </a:stretch>
                  </pic:blipFill>
                  <pic:spPr bwMode="auto">
                    <a:xfrm>
                      <a:off x="0" y="0"/>
                      <a:ext cx="8208586" cy="5029354"/>
                    </a:xfrm>
                    <a:prstGeom prst="rect">
                      <a:avLst/>
                    </a:prstGeom>
                    <a:noFill/>
                    <a:ln w="9525">
                      <a:noFill/>
                      <a:miter lim="800000"/>
                      <a:headEnd/>
                      <a:tailEnd/>
                    </a:ln>
                  </pic:spPr>
                </pic:pic>
              </a:graphicData>
            </a:graphic>
          </wp:inline>
        </w:drawing>
      </w:r>
    </w:p>
    <w:p w:rsidR="00DA0314" w:rsidRPr="00E24AD3" w:rsidRDefault="00DA0314" w:rsidP="00455414">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b/>
          <w:bCs/>
          <w:color w:val="000000" w:themeColor="text1"/>
          <w:sz w:val="24"/>
          <w:szCs w:val="24"/>
        </w:rPr>
        <w:t xml:space="preserve">Figure </w:t>
      </w:r>
      <w:r w:rsidR="00431C0C" w:rsidRPr="00E24AD3">
        <w:rPr>
          <w:rFonts w:asciiTheme="majorBidi" w:hAnsiTheme="majorBidi" w:cstheme="majorBidi"/>
          <w:b/>
          <w:bCs/>
          <w:color w:val="000000" w:themeColor="text1"/>
          <w:sz w:val="24"/>
          <w:szCs w:val="24"/>
        </w:rPr>
        <w:t>3</w:t>
      </w:r>
      <w:r w:rsidR="00455414" w:rsidRPr="00E24AD3">
        <w:rPr>
          <w:rFonts w:asciiTheme="majorBidi" w:hAnsiTheme="majorBidi" w:cstheme="majorBidi"/>
          <w:b/>
          <w:bCs/>
          <w:color w:val="000000" w:themeColor="text1"/>
          <w:sz w:val="24"/>
          <w:szCs w:val="24"/>
        </w:rPr>
        <w:t>0</w:t>
      </w:r>
      <w:r w:rsidRPr="00E24AD3">
        <w:rPr>
          <w:rFonts w:asciiTheme="majorBidi" w:hAnsiTheme="majorBidi" w:cstheme="majorBidi"/>
          <w:color w:val="000000" w:themeColor="text1"/>
          <w:sz w:val="24"/>
          <w:szCs w:val="24"/>
        </w:rPr>
        <w:t xml:space="preserve">: The </w:t>
      </w:r>
      <w:r w:rsidRPr="00E24AD3">
        <w:rPr>
          <w:rFonts w:asciiTheme="majorBidi" w:hAnsiTheme="majorBidi" w:cstheme="majorBidi"/>
          <w:color w:val="000000" w:themeColor="text1"/>
          <w:sz w:val="24"/>
          <w:szCs w:val="24"/>
          <w:vertAlign w:val="superscript"/>
        </w:rPr>
        <w:t>1</w:t>
      </w:r>
      <w:r w:rsidRPr="00E24AD3">
        <w:rPr>
          <w:rFonts w:asciiTheme="majorBidi" w:hAnsiTheme="majorBidi" w:cstheme="majorBidi"/>
          <w:color w:val="000000" w:themeColor="text1"/>
          <w:sz w:val="24"/>
          <w:szCs w:val="24"/>
        </w:rPr>
        <w:t xml:space="preserve">H-NMR spectrum of compound </w:t>
      </w:r>
      <w:r w:rsidR="00431C0C" w:rsidRPr="00E24AD3">
        <w:rPr>
          <w:rFonts w:asciiTheme="majorBidi" w:hAnsiTheme="majorBidi" w:cstheme="majorBidi"/>
          <w:b/>
          <w:bCs/>
          <w:color w:val="000000" w:themeColor="text1"/>
          <w:sz w:val="24"/>
          <w:szCs w:val="24"/>
        </w:rPr>
        <w:t>9</w:t>
      </w:r>
      <w:r w:rsidRPr="00E24AD3">
        <w:rPr>
          <w:rFonts w:asciiTheme="majorBidi" w:hAnsiTheme="majorBidi" w:cstheme="majorBidi"/>
          <w:color w:val="000000" w:themeColor="text1"/>
          <w:sz w:val="24"/>
          <w:szCs w:val="24"/>
        </w:rPr>
        <w:t>.</w:t>
      </w:r>
    </w:p>
    <w:p w:rsidR="00C61A4D" w:rsidRPr="00E24AD3" w:rsidRDefault="00C61A4D" w:rsidP="0088193F">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noProof/>
          <w:color w:val="000000" w:themeColor="text1"/>
          <w:sz w:val="24"/>
          <w:szCs w:val="24"/>
          <w:lang w:val="en-US"/>
        </w:rPr>
        <w:lastRenderedPageBreak/>
        <w:drawing>
          <wp:inline distT="0" distB="0" distL="0" distR="0" wp14:anchorId="44A4F75B" wp14:editId="07B23C2C">
            <wp:extent cx="8325293" cy="5252484"/>
            <wp:effectExtent l="0" t="0" r="0" b="0"/>
            <wp:docPr id="32" name="Picture 32" descr="F:\Synth. Commun\NMR\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Synth. Commun\NMR\9 (2).jpg"/>
                    <pic:cNvPicPr>
                      <a:picLocks noChangeAspect="1" noChangeArrowheads="1"/>
                    </pic:cNvPicPr>
                  </pic:nvPicPr>
                  <pic:blipFill>
                    <a:blip r:embed="rId36" cstate="print"/>
                    <a:srcRect/>
                    <a:stretch>
                      <a:fillRect/>
                    </a:stretch>
                  </pic:blipFill>
                  <pic:spPr bwMode="auto">
                    <a:xfrm>
                      <a:off x="0" y="0"/>
                      <a:ext cx="8331387" cy="5256329"/>
                    </a:xfrm>
                    <a:prstGeom prst="rect">
                      <a:avLst/>
                    </a:prstGeom>
                    <a:noFill/>
                    <a:ln w="9525">
                      <a:noFill/>
                      <a:miter lim="800000"/>
                      <a:headEnd/>
                      <a:tailEnd/>
                    </a:ln>
                  </pic:spPr>
                </pic:pic>
              </a:graphicData>
            </a:graphic>
          </wp:inline>
        </w:drawing>
      </w:r>
    </w:p>
    <w:p w:rsidR="00494AF5" w:rsidRPr="00E24AD3" w:rsidRDefault="00494AF5" w:rsidP="0044554B">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b/>
          <w:bCs/>
          <w:color w:val="000000" w:themeColor="text1"/>
          <w:sz w:val="24"/>
          <w:szCs w:val="24"/>
        </w:rPr>
        <w:t xml:space="preserve">Figure </w:t>
      </w:r>
      <w:r w:rsidR="00431C0C" w:rsidRPr="00E24AD3">
        <w:rPr>
          <w:rFonts w:asciiTheme="majorBidi" w:hAnsiTheme="majorBidi" w:cstheme="majorBidi"/>
          <w:b/>
          <w:bCs/>
          <w:color w:val="000000" w:themeColor="text1"/>
          <w:sz w:val="24"/>
          <w:szCs w:val="24"/>
        </w:rPr>
        <w:t>3</w:t>
      </w:r>
      <w:r w:rsidR="00455414" w:rsidRPr="00E24AD3">
        <w:rPr>
          <w:rFonts w:asciiTheme="majorBidi" w:hAnsiTheme="majorBidi" w:cstheme="majorBidi"/>
          <w:b/>
          <w:bCs/>
          <w:color w:val="000000" w:themeColor="text1"/>
          <w:sz w:val="24"/>
          <w:szCs w:val="24"/>
        </w:rPr>
        <w:t>1</w:t>
      </w:r>
      <w:r w:rsidRPr="00E24AD3">
        <w:rPr>
          <w:rFonts w:asciiTheme="majorBidi" w:hAnsiTheme="majorBidi" w:cstheme="majorBidi"/>
          <w:color w:val="000000" w:themeColor="text1"/>
          <w:sz w:val="24"/>
          <w:szCs w:val="24"/>
        </w:rPr>
        <w:t xml:space="preserve">: The </w:t>
      </w:r>
      <w:r w:rsidRPr="00E24AD3">
        <w:rPr>
          <w:rFonts w:asciiTheme="majorBidi" w:hAnsiTheme="majorBidi" w:cstheme="majorBidi"/>
          <w:color w:val="000000" w:themeColor="text1"/>
          <w:sz w:val="24"/>
          <w:szCs w:val="24"/>
          <w:vertAlign w:val="superscript"/>
        </w:rPr>
        <w:t>13</w:t>
      </w:r>
      <w:r w:rsidRPr="00E24AD3">
        <w:rPr>
          <w:rFonts w:asciiTheme="majorBidi" w:hAnsiTheme="majorBidi" w:cstheme="majorBidi"/>
          <w:color w:val="000000" w:themeColor="text1"/>
          <w:sz w:val="24"/>
          <w:szCs w:val="24"/>
        </w:rPr>
        <w:t xml:space="preserve">C-NMR spectrum of compound </w:t>
      </w:r>
      <w:r w:rsidR="00431C0C" w:rsidRPr="00E24AD3">
        <w:rPr>
          <w:rFonts w:asciiTheme="majorBidi" w:hAnsiTheme="majorBidi" w:cstheme="majorBidi"/>
          <w:b/>
          <w:bCs/>
          <w:color w:val="000000" w:themeColor="text1"/>
          <w:sz w:val="24"/>
          <w:szCs w:val="24"/>
        </w:rPr>
        <w:t>9</w:t>
      </w:r>
      <w:r w:rsidRPr="00E24AD3">
        <w:rPr>
          <w:rFonts w:asciiTheme="majorBidi" w:hAnsiTheme="majorBidi" w:cstheme="majorBidi"/>
          <w:color w:val="000000" w:themeColor="text1"/>
          <w:sz w:val="24"/>
          <w:szCs w:val="24"/>
        </w:rPr>
        <w:t>.</w:t>
      </w:r>
    </w:p>
    <w:p w:rsidR="00C13589" w:rsidRPr="00E24AD3" w:rsidRDefault="00C61A4D" w:rsidP="0088193F">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noProof/>
          <w:color w:val="000000" w:themeColor="text1"/>
          <w:sz w:val="24"/>
          <w:szCs w:val="24"/>
          <w:lang w:val="en-US"/>
        </w:rPr>
        <w:lastRenderedPageBreak/>
        <w:drawing>
          <wp:inline distT="0" distB="0" distL="0" distR="0" wp14:anchorId="5BBB1CDB" wp14:editId="344ED23B">
            <wp:extent cx="8431267" cy="5139559"/>
            <wp:effectExtent l="19050" t="0" r="7883" b="0"/>
            <wp:docPr id="33" name="Picture 33" descr="F:\Synth. Commun\31P-NM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Synth. Commun\31P-NMR\9.jpg"/>
                    <pic:cNvPicPr>
                      <a:picLocks noChangeAspect="1" noChangeArrowheads="1"/>
                    </pic:cNvPicPr>
                  </pic:nvPicPr>
                  <pic:blipFill>
                    <a:blip r:embed="rId37" cstate="print"/>
                    <a:srcRect/>
                    <a:stretch>
                      <a:fillRect/>
                    </a:stretch>
                  </pic:blipFill>
                  <pic:spPr bwMode="auto">
                    <a:xfrm>
                      <a:off x="0" y="0"/>
                      <a:ext cx="8426898" cy="5136896"/>
                    </a:xfrm>
                    <a:prstGeom prst="rect">
                      <a:avLst/>
                    </a:prstGeom>
                    <a:noFill/>
                    <a:ln w="9525">
                      <a:noFill/>
                      <a:miter lim="800000"/>
                      <a:headEnd/>
                      <a:tailEnd/>
                    </a:ln>
                  </pic:spPr>
                </pic:pic>
              </a:graphicData>
            </a:graphic>
          </wp:inline>
        </w:drawing>
      </w:r>
    </w:p>
    <w:p w:rsidR="00C13589" w:rsidRPr="00E24AD3" w:rsidRDefault="00C13589" w:rsidP="00455414">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b/>
          <w:bCs/>
          <w:color w:val="000000" w:themeColor="text1"/>
          <w:sz w:val="24"/>
          <w:szCs w:val="24"/>
        </w:rPr>
        <w:t xml:space="preserve">Figure </w:t>
      </w:r>
      <w:r w:rsidR="00431C0C" w:rsidRPr="00E24AD3">
        <w:rPr>
          <w:rFonts w:asciiTheme="majorBidi" w:hAnsiTheme="majorBidi" w:cstheme="majorBidi"/>
          <w:b/>
          <w:bCs/>
          <w:color w:val="000000" w:themeColor="text1"/>
          <w:sz w:val="24"/>
          <w:szCs w:val="24"/>
        </w:rPr>
        <w:t>3</w:t>
      </w:r>
      <w:r w:rsidR="00455414" w:rsidRPr="00E24AD3">
        <w:rPr>
          <w:rFonts w:asciiTheme="majorBidi" w:hAnsiTheme="majorBidi" w:cstheme="majorBidi"/>
          <w:b/>
          <w:bCs/>
          <w:color w:val="000000" w:themeColor="text1"/>
          <w:sz w:val="24"/>
          <w:szCs w:val="24"/>
        </w:rPr>
        <w:t>2</w:t>
      </w:r>
      <w:r w:rsidRPr="00E24AD3">
        <w:rPr>
          <w:rFonts w:asciiTheme="majorBidi" w:hAnsiTheme="majorBidi" w:cstheme="majorBidi"/>
          <w:color w:val="000000" w:themeColor="text1"/>
          <w:sz w:val="24"/>
          <w:szCs w:val="24"/>
        </w:rPr>
        <w:t xml:space="preserve">: The </w:t>
      </w:r>
      <w:r w:rsidRPr="00E24AD3">
        <w:rPr>
          <w:rFonts w:asciiTheme="majorBidi" w:hAnsiTheme="majorBidi" w:cstheme="majorBidi"/>
          <w:color w:val="000000" w:themeColor="text1"/>
          <w:sz w:val="24"/>
          <w:szCs w:val="24"/>
          <w:vertAlign w:val="superscript"/>
        </w:rPr>
        <w:t>31</w:t>
      </w:r>
      <w:r w:rsidRPr="00E24AD3">
        <w:rPr>
          <w:rFonts w:asciiTheme="majorBidi" w:hAnsiTheme="majorBidi" w:cstheme="majorBidi"/>
          <w:color w:val="000000" w:themeColor="text1"/>
          <w:sz w:val="24"/>
          <w:szCs w:val="24"/>
        </w:rPr>
        <w:t xml:space="preserve">P-NMR spectrum compound </w:t>
      </w:r>
      <w:r w:rsidR="00431C0C" w:rsidRPr="00E24AD3">
        <w:rPr>
          <w:rFonts w:asciiTheme="majorBidi" w:hAnsiTheme="majorBidi" w:cstheme="majorBidi"/>
          <w:b/>
          <w:bCs/>
          <w:color w:val="000000" w:themeColor="text1"/>
          <w:sz w:val="24"/>
          <w:szCs w:val="24"/>
        </w:rPr>
        <w:t>9</w:t>
      </w:r>
      <w:r w:rsidRPr="00E24AD3">
        <w:rPr>
          <w:rFonts w:asciiTheme="majorBidi" w:hAnsiTheme="majorBidi" w:cstheme="majorBidi"/>
          <w:color w:val="000000" w:themeColor="text1"/>
          <w:sz w:val="24"/>
          <w:szCs w:val="24"/>
        </w:rPr>
        <w:t>.</w:t>
      </w:r>
    </w:p>
    <w:p w:rsidR="005C748A" w:rsidRPr="00E24AD3" w:rsidRDefault="00C61A4D" w:rsidP="0044554B">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noProof/>
          <w:color w:val="000000" w:themeColor="text1"/>
          <w:sz w:val="24"/>
          <w:szCs w:val="24"/>
          <w:lang w:val="en-US"/>
        </w:rPr>
        <w:lastRenderedPageBreak/>
        <w:drawing>
          <wp:inline distT="0" distB="0" distL="0" distR="0" wp14:anchorId="4EE3DEA6" wp14:editId="16E16F82">
            <wp:extent cx="8399721" cy="5380074"/>
            <wp:effectExtent l="0" t="0" r="0" b="0"/>
            <wp:docPr id="34" name="Picture 34" descr="F:\Synth. Commun\M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Synth. Commun\MS\9.jpg"/>
                    <pic:cNvPicPr>
                      <a:picLocks noChangeAspect="1" noChangeArrowheads="1"/>
                    </pic:cNvPicPr>
                  </pic:nvPicPr>
                  <pic:blipFill>
                    <a:blip r:embed="rId38" cstate="print"/>
                    <a:srcRect/>
                    <a:stretch>
                      <a:fillRect/>
                    </a:stretch>
                  </pic:blipFill>
                  <pic:spPr bwMode="auto">
                    <a:xfrm>
                      <a:off x="0" y="0"/>
                      <a:ext cx="8426898" cy="5397481"/>
                    </a:xfrm>
                    <a:prstGeom prst="rect">
                      <a:avLst/>
                    </a:prstGeom>
                    <a:noFill/>
                    <a:ln w="9525">
                      <a:noFill/>
                      <a:miter lim="800000"/>
                      <a:headEnd/>
                      <a:tailEnd/>
                    </a:ln>
                  </pic:spPr>
                </pic:pic>
              </a:graphicData>
            </a:graphic>
          </wp:inline>
        </w:drawing>
      </w:r>
      <w:r w:rsidR="005C748A" w:rsidRPr="00E24AD3">
        <w:rPr>
          <w:rFonts w:asciiTheme="majorBidi" w:hAnsiTheme="majorBidi" w:cstheme="majorBidi"/>
          <w:b/>
          <w:bCs/>
          <w:color w:val="000000" w:themeColor="text1"/>
          <w:sz w:val="24"/>
          <w:szCs w:val="24"/>
        </w:rPr>
        <w:t xml:space="preserve">Figure </w:t>
      </w:r>
      <w:r w:rsidR="00431C0C" w:rsidRPr="00E24AD3">
        <w:rPr>
          <w:rFonts w:asciiTheme="majorBidi" w:hAnsiTheme="majorBidi" w:cstheme="majorBidi"/>
          <w:b/>
          <w:bCs/>
          <w:color w:val="000000" w:themeColor="text1"/>
          <w:sz w:val="24"/>
          <w:szCs w:val="24"/>
        </w:rPr>
        <w:t>3</w:t>
      </w:r>
      <w:r w:rsidR="00455414" w:rsidRPr="00E24AD3">
        <w:rPr>
          <w:rFonts w:asciiTheme="majorBidi" w:hAnsiTheme="majorBidi" w:cstheme="majorBidi"/>
          <w:b/>
          <w:bCs/>
          <w:color w:val="000000" w:themeColor="text1"/>
          <w:sz w:val="24"/>
          <w:szCs w:val="24"/>
        </w:rPr>
        <w:t>3</w:t>
      </w:r>
      <w:r w:rsidR="005C748A" w:rsidRPr="00E24AD3">
        <w:rPr>
          <w:rFonts w:asciiTheme="majorBidi" w:hAnsiTheme="majorBidi" w:cstheme="majorBidi"/>
          <w:color w:val="000000" w:themeColor="text1"/>
          <w:sz w:val="24"/>
          <w:szCs w:val="24"/>
        </w:rPr>
        <w:t xml:space="preserve">: The mass spectrum of compound </w:t>
      </w:r>
      <w:r w:rsidR="00431C0C" w:rsidRPr="00E24AD3">
        <w:rPr>
          <w:rFonts w:asciiTheme="majorBidi" w:hAnsiTheme="majorBidi" w:cstheme="majorBidi"/>
          <w:b/>
          <w:bCs/>
          <w:color w:val="000000" w:themeColor="text1"/>
          <w:sz w:val="24"/>
          <w:szCs w:val="24"/>
        </w:rPr>
        <w:t>9</w:t>
      </w:r>
      <w:r w:rsidR="005C748A" w:rsidRPr="00E24AD3">
        <w:rPr>
          <w:rFonts w:asciiTheme="majorBidi" w:hAnsiTheme="majorBidi" w:cstheme="majorBidi"/>
          <w:color w:val="000000" w:themeColor="text1"/>
          <w:sz w:val="24"/>
          <w:szCs w:val="24"/>
        </w:rPr>
        <w:t>.</w:t>
      </w:r>
    </w:p>
    <w:p w:rsidR="00C61A4D" w:rsidRPr="00E24AD3" w:rsidRDefault="00830E9C" w:rsidP="0088193F">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noProof/>
          <w:color w:val="000000" w:themeColor="text1"/>
          <w:sz w:val="24"/>
          <w:szCs w:val="24"/>
          <w:lang w:val="en-US"/>
        </w:rPr>
        <w:lastRenderedPageBreak/>
        <w:drawing>
          <wp:inline distT="0" distB="0" distL="0" distR="0" wp14:anchorId="617F829A" wp14:editId="73C22682">
            <wp:extent cx="8222215" cy="5332021"/>
            <wp:effectExtent l="0" t="0" r="0" b="0"/>
            <wp:docPr id="51" name="Picture 51" descr="C:\Users\Tarik\Desktop\I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rik\Desktop\IR\1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29600" cy="5336810"/>
                    </a:xfrm>
                    <a:prstGeom prst="rect">
                      <a:avLst/>
                    </a:prstGeom>
                    <a:noFill/>
                    <a:ln>
                      <a:noFill/>
                    </a:ln>
                  </pic:spPr>
                </pic:pic>
              </a:graphicData>
            </a:graphic>
          </wp:inline>
        </w:drawing>
      </w:r>
    </w:p>
    <w:p w:rsidR="001E6099" w:rsidRPr="00E24AD3" w:rsidRDefault="001E6099" w:rsidP="00455414">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b/>
          <w:bCs/>
          <w:color w:val="000000" w:themeColor="text1"/>
          <w:sz w:val="24"/>
          <w:szCs w:val="24"/>
        </w:rPr>
        <w:t xml:space="preserve">Figure </w:t>
      </w:r>
      <w:r w:rsidR="00916268" w:rsidRPr="00E24AD3">
        <w:rPr>
          <w:rFonts w:asciiTheme="majorBidi" w:hAnsiTheme="majorBidi" w:cstheme="majorBidi"/>
          <w:b/>
          <w:bCs/>
          <w:color w:val="000000" w:themeColor="text1"/>
          <w:sz w:val="24"/>
          <w:szCs w:val="24"/>
        </w:rPr>
        <w:t>3</w:t>
      </w:r>
      <w:r w:rsidR="00455414" w:rsidRPr="00E24AD3">
        <w:rPr>
          <w:rFonts w:asciiTheme="majorBidi" w:hAnsiTheme="majorBidi" w:cstheme="majorBidi"/>
          <w:b/>
          <w:bCs/>
          <w:color w:val="000000" w:themeColor="text1"/>
          <w:sz w:val="24"/>
          <w:szCs w:val="24"/>
        </w:rPr>
        <w:t>4</w:t>
      </w:r>
      <w:r w:rsidRPr="00E24AD3">
        <w:rPr>
          <w:rFonts w:asciiTheme="majorBidi" w:hAnsiTheme="majorBidi" w:cstheme="majorBidi"/>
          <w:color w:val="000000" w:themeColor="text1"/>
          <w:sz w:val="24"/>
          <w:szCs w:val="24"/>
        </w:rPr>
        <w:t xml:space="preserve">: The IR spectrum of compound </w:t>
      </w:r>
      <w:r w:rsidR="00916268" w:rsidRPr="00E24AD3">
        <w:rPr>
          <w:rFonts w:asciiTheme="majorBidi" w:hAnsiTheme="majorBidi" w:cstheme="majorBidi"/>
          <w:b/>
          <w:bCs/>
          <w:color w:val="000000" w:themeColor="text1"/>
          <w:sz w:val="24"/>
          <w:szCs w:val="24"/>
        </w:rPr>
        <w:t>10</w:t>
      </w:r>
      <w:r w:rsidRPr="00E24AD3">
        <w:rPr>
          <w:rFonts w:asciiTheme="majorBidi" w:hAnsiTheme="majorBidi" w:cstheme="majorBidi"/>
          <w:color w:val="000000" w:themeColor="text1"/>
          <w:sz w:val="24"/>
          <w:szCs w:val="24"/>
        </w:rPr>
        <w:t>.</w:t>
      </w:r>
    </w:p>
    <w:p w:rsidR="00C61A4D" w:rsidRPr="00E24AD3" w:rsidRDefault="00C61A4D" w:rsidP="0088193F">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noProof/>
          <w:color w:val="000000" w:themeColor="text1"/>
          <w:sz w:val="24"/>
          <w:szCs w:val="24"/>
          <w:lang w:val="en-US"/>
        </w:rPr>
        <w:lastRenderedPageBreak/>
        <w:drawing>
          <wp:inline distT="0" distB="0" distL="0" distR="0" wp14:anchorId="7A4C3DE3" wp14:editId="59EF269F">
            <wp:extent cx="8378456" cy="5178056"/>
            <wp:effectExtent l="0" t="0" r="0" b="0"/>
            <wp:docPr id="36" name="Picture 36" descr="F:\Synth. Commun\NMR\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Synth. Commun\NMR\10 (1).jpg"/>
                    <pic:cNvPicPr>
                      <a:picLocks noChangeAspect="1" noChangeArrowheads="1"/>
                    </pic:cNvPicPr>
                  </pic:nvPicPr>
                  <pic:blipFill>
                    <a:blip r:embed="rId40" cstate="print"/>
                    <a:srcRect/>
                    <a:stretch>
                      <a:fillRect/>
                    </a:stretch>
                  </pic:blipFill>
                  <pic:spPr bwMode="auto">
                    <a:xfrm>
                      <a:off x="0" y="0"/>
                      <a:ext cx="8385965" cy="5182697"/>
                    </a:xfrm>
                    <a:prstGeom prst="rect">
                      <a:avLst/>
                    </a:prstGeom>
                    <a:noFill/>
                    <a:ln w="9525">
                      <a:noFill/>
                      <a:miter lim="800000"/>
                      <a:headEnd/>
                      <a:tailEnd/>
                    </a:ln>
                  </pic:spPr>
                </pic:pic>
              </a:graphicData>
            </a:graphic>
          </wp:inline>
        </w:drawing>
      </w:r>
    </w:p>
    <w:p w:rsidR="00DA0314" w:rsidRPr="00E24AD3" w:rsidRDefault="00DA0314" w:rsidP="00455414">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b/>
          <w:bCs/>
          <w:color w:val="000000" w:themeColor="text1"/>
          <w:sz w:val="24"/>
          <w:szCs w:val="24"/>
        </w:rPr>
        <w:t xml:space="preserve">Figure </w:t>
      </w:r>
      <w:r w:rsidR="00916268" w:rsidRPr="00E24AD3">
        <w:rPr>
          <w:rFonts w:asciiTheme="majorBidi" w:hAnsiTheme="majorBidi" w:cstheme="majorBidi"/>
          <w:b/>
          <w:bCs/>
          <w:color w:val="000000" w:themeColor="text1"/>
          <w:sz w:val="24"/>
          <w:szCs w:val="24"/>
        </w:rPr>
        <w:t>3</w:t>
      </w:r>
      <w:r w:rsidR="00455414" w:rsidRPr="00E24AD3">
        <w:rPr>
          <w:rFonts w:asciiTheme="majorBidi" w:hAnsiTheme="majorBidi" w:cstheme="majorBidi"/>
          <w:b/>
          <w:bCs/>
          <w:color w:val="000000" w:themeColor="text1"/>
          <w:sz w:val="24"/>
          <w:szCs w:val="24"/>
        </w:rPr>
        <w:t>5</w:t>
      </w:r>
      <w:r w:rsidRPr="00E24AD3">
        <w:rPr>
          <w:rFonts w:asciiTheme="majorBidi" w:hAnsiTheme="majorBidi" w:cstheme="majorBidi"/>
          <w:color w:val="000000" w:themeColor="text1"/>
          <w:sz w:val="24"/>
          <w:szCs w:val="24"/>
        </w:rPr>
        <w:t xml:space="preserve">: The </w:t>
      </w:r>
      <w:r w:rsidRPr="00E24AD3">
        <w:rPr>
          <w:rFonts w:asciiTheme="majorBidi" w:hAnsiTheme="majorBidi" w:cstheme="majorBidi"/>
          <w:color w:val="000000" w:themeColor="text1"/>
          <w:sz w:val="24"/>
          <w:szCs w:val="24"/>
          <w:vertAlign w:val="superscript"/>
        </w:rPr>
        <w:t>1</w:t>
      </w:r>
      <w:r w:rsidRPr="00E24AD3">
        <w:rPr>
          <w:rFonts w:asciiTheme="majorBidi" w:hAnsiTheme="majorBidi" w:cstheme="majorBidi"/>
          <w:color w:val="000000" w:themeColor="text1"/>
          <w:sz w:val="24"/>
          <w:szCs w:val="24"/>
        </w:rPr>
        <w:t xml:space="preserve">H-NMR spectrum of compound </w:t>
      </w:r>
      <w:r w:rsidR="00916268" w:rsidRPr="00E24AD3">
        <w:rPr>
          <w:rFonts w:asciiTheme="majorBidi" w:hAnsiTheme="majorBidi" w:cstheme="majorBidi"/>
          <w:b/>
          <w:bCs/>
          <w:color w:val="000000" w:themeColor="text1"/>
          <w:sz w:val="24"/>
          <w:szCs w:val="24"/>
        </w:rPr>
        <w:t>10</w:t>
      </w:r>
      <w:r w:rsidRPr="00E24AD3">
        <w:rPr>
          <w:rFonts w:asciiTheme="majorBidi" w:hAnsiTheme="majorBidi" w:cstheme="majorBidi"/>
          <w:color w:val="000000" w:themeColor="text1"/>
          <w:sz w:val="24"/>
          <w:szCs w:val="24"/>
        </w:rPr>
        <w:t>.</w:t>
      </w:r>
    </w:p>
    <w:p w:rsidR="00C61A4D" w:rsidRPr="00E24AD3" w:rsidRDefault="00C61A4D" w:rsidP="0088193F">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noProof/>
          <w:color w:val="000000" w:themeColor="text1"/>
          <w:sz w:val="24"/>
          <w:szCs w:val="24"/>
          <w:lang w:val="en-US"/>
        </w:rPr>
        <w:lastRenderedPageBreak/>
        <w:drawing>
          <wp:inline distT="0" distB="0" distL="0" distR="0" wp14:anchorId="46A99706" wp14:editId="7313A548">
            <wp:extent cx="8091377" cy="5018567"/>
            <wp:effectExtent l="0" t="0" r="0" b="0"/>
            <wp:docPr id="37" name="Picture 37" descr="F:\Synth. Commun\NMR\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Synth. Commun\NMR\10 (2).jpg"/>
                    <pic:cNvPicPr>
                      <a:picLocks noChangeAspect="1" noChangeArrowheads="1"/>
                    </pic:cNvPicPr>
                  </pic:nvPicPr>
                  <pic:blipFill>
                    <a:blip r:embed="rId41" cstate="print"/>
                    <a:srcRect/>
                    <a:stretch>
                      <a:fillRect/>
                    </a:stretch>
                  </pic:blipFill>
                  <pic:spPr bwMode="auto">
                    <a:xfrm>
                      <a:off x="0" y="0"/>
                      <a:ext cx="8085785" cy="5015099"/>
                    </a:xfrm>
                    <a:prstGeom prst="rect">
                      <a:avLst/>
                    </a:prstGeom>
                    <a:noFill/>
                    <a:ln w="9525">
                      <a:noFill/>
                      <a:miter lim="800000"/>
                      <a:headEnd/>
                      <a:tailEnd/>
                    </a:ln>
                  </pic:spPr>
                </pic:pic>
              </a:graphicData>
            </a:graphic>
          </wp:inline>
        </w:drawing>
      </w:r>
    </w:p>
    <w:p w:rsidR="00C7738F" w:rsidRPr="00E24AD3" w:rsidRDefault="00C7738F" w:rsidP="00455414">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b/>
          <w:bCs/>
          <w:color w:val="000000" w:themeColor="text1"/>
          <w:sz w:val="24"/>
          <w:szCs w:val="24"/>
        </w:rPr>
        <w:t xml:space="preserve">Figure </w:t>
      </w:r>
      <w:r w:rsidR="00916268" w:rsidRPr="00E24AD3">
        <w:rPr>
          <w:rFonts w:asciiTheme="majorBidi" w:hAnsiTheme="majorBidi" w:cstheme="majorBidi"/>
          <w:b/>
          <w:bCs/>
          <w:color w:val="000000" w:themeColor="text1"/>
          <w:sz w:val="24"/>
          <w:szCs w:val="24"/>
        </w:rPr>
        <w:t>3</w:t>
      </w:r>
      <w:r w:rsidR="00455414" w:rsidRPr="00E24AD3">
        <w:rPr>
          <w:rFonts w:asciiTheme="majorBidi" w:hAnsiTheme="majorBidi" w:cstheme="majorBidi"/>
          <w:b/>
          <w:bCs/>
          <w:color w:val="000000" w:themeColor="text1"/>
          <w:sz w:val="24"/>
          <w:szCs w:val="24"/>
        </w:rPr>
        <w:t>6</w:t>
      </w:r>
      <w:r w:rsidRPr="00E24AD3">
        <w:rPr>
          <w:rFonts w:asciiTheme="majorBidi" w:hAnsiTheme="majorBidi" w:cstheme="majorBidi"/>
          <w:color w:val="000000" w:themeColor="text1"/>
          <w:sz w:val="24"/>
          <w:szCs w:val="24"/>
        </w:rPr>
        <w:t xml:space="preserve">: The </w:t>
      </w:r>
      <w:r w:rsidRPr="00E24AD3">
        <w:rPr>
          <w:rFonts w:asciiTheme="majorBidi" w:hAnsiTheme="majorBidi" w:cstheme="majorBidi"/>
          <w:color w:val="000000" w:themeColor="text1"/>
          <w:sz w:val="24"/>
          <w:szCs w:val="24"/>
          <w:vertAlign w:val="superscript"/>
        </w:rPr>
        <w:t>13</w:t>
      </w:r>
      <w:r w:rsidRPr="00E24AD3">
        <w:rPr>
          <w:rFonts w:asciiTheme="majorBidi" w:hAnsiTheme="majorBidi" w:cstheme="majorBidi"/>
          <w:color w:val="000000" w:themeColor="text1"/>
          <w:sz w:val="24"/>
          <w:szCs w:val="24"/>
        </w:rPr>
        <w:t xml:space="preserve">C-NMR spectrum of compound </w:t>
      </w:r>
      <w:r w:rsidR="00916268" w:rsidRPr="00E24AD3">
        <w:rPr>
          <w:rFonts w:asciiTheme="majorBidi" w:hAnsiTheme="majorBidi" w:cstheme="majorBidi"/>
          <w:b/>
          <w:bCs/>
          <w:color w:val="000000" w:themeColor="text1"/>
          <w:sz w:val="24"/>
          <w:szCs w:val="24"/>
        </w:rPr>
        <w:t>10</w:t>
      </w:r>
      <w:r w:rsidRPr="00E24AD3">
        <w:rPr>
          <w:rFonts w:asciiTheme="majorBidi" w:hAnsiTheme="majorBidi" w:cstheme="majorBidi"/>
          <w:color w:val="000000" w:themeColor="text1"/>
          <w:sz w:val="24"/>
          <w:szCs w:val="24"/>
        </w:rPr>
        <w:t>.</w:t>
      </w:r>
    </w:p>
    <w:p w:rsidR="00C61A4D" w:rsidRPr="00E24AD3" w:rsidRDefault="00C61A4D" w:rsidP="0088193F">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noProof/>
          <w:color w:val="000000" w:themeColor="text1"/>
          <w:sz w:val="24"/>
          <w:szCs w:val="24"/>
          <w:lang w:val="en-US"/>
        </w:rPr>
        <w:lastRenderedPageBreak/>
        <w:drawing>
          <wp:inline distT="0" distB="0" distL="0" distR="0" wp14:anchorId="53B8AEC5" wp14:editId="6F159FE5">
            <wp:extent cx="8299875" cy="5369442"/>
            <wp:effectExtent l="0" t="0" r="0" b="0"/>
            <wp:docPr id="38" name="Picture 38" descr="F:\Synth. Commun\M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Synth. Commun\MS\10.jpg"/>
                    <pic:cNvPicPr>
                      <a:picLocks noChangeAspect="1" noChangeArrowheads="1"/>
                    </pic:cNvPicPr>
                  </pic:nvPicPr>
                  <pic:blipFill>
                    <a:blip r:embed="rId42" cstate="print"/>
                    <a:srcRect/>
                    <a:stretch>
                      <a:fillRect/>
                    </a:stretch>
                  </pic:blipFill>
                  <pic:spPr bwMode="auto">
                    <a:xfrm>
                      <a:off x="0" y="0"/>
                      <a:ext cx="8328812" cy="5388162"/>
                    </a:xfrm>
                    <a:prstGeom prst="rect">
                      <a:avLst/>
                    </a:prstGeom>
                    <a:noFill/>
                    <a:ln w="9525">
                      <a:noFill/>
                      <a:miter lim="800000"/>
                      <a:headEnd/>
                      <a:tailEnd/>
                    </a:ln>
                  </pic:spPr>
                </pic:pic>
              </a:graphicData>
            </a:graphic>
          </wp:inline>
        </w:drawing>
      </w:r>
    </w:p>
    <w:p w:rsidR="005C748A" w:rsidRPr="00E24AD3" w:rsidRDefault="005C748A" w:rsidP="0044554B">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b/>
          <w:bCs/>
          <w:color w:val="000000" w:themeColor="text1"/>
          <w:sz w:val="24"/>
          <w:szCs w:val="24"/>
        </w:rPr>
        <w:t xml:space="preserve">Figure </w:t>
      </w:r>
      <w:r w:rsidR="00916268" w:rsidRPr="00E24AD3">
        <w:rPr>
          <w:rFonts w:asciiTheme="majorBidi" w:hAnsiTheme="majorBidi" w:cstheme="majorBidi"/>
          <w:b/>
          <w:bCs/>
          <w:color w:val="000000" w:themeColor="text1"/>
          <w:sz w:val="24"/>
          <w:szCs w:val="24"/>
        </w:rPr>
        <w:t>3</w:t>
      </w:r>
      <w:r w:rsidR="00455414" w:rsidRPr="00E24AD3">
        <w:rPr>
          <w:rFonts w:asciiTheme="majorBidi" w:hAnsiTheme="majorBidi" w:cstheme="majorBidi"/>
          <w:b/>
          <w:bCs/>
          <w:color w:val="000000" w:themeColor="text1"/>
          <w:sz w:val="24"/>
          <w:szCs w:val="24"/>
        </w:rPr>
        <w:t>7</w:t>
      </w:r>
      <w:r w:rsidRPr="00E24AD3">
        <w:rPr>
          <w:rFonts w:asciiTheme="majorBidi" w:hAnsiTheme="majorBidi" w:cstheme="majorBidi"/>
          <w:color w:val="000000" w:themeColor="text1"/>
          <w:sz w:val="24"/>
          <w:szCs w:val="24"/>
        </w:rPr>
        <w:t xml:space="preserve">: The mass spectrum of compound </w:t>
      </w:r>
      <w:r w:rsidR="00916268" w:rsidRPr="00E24AD3">
        <w:rPr>
          <w:rFonts w:asciiTheme="majorBidi" w:hAnsiTheme="majorBidi" w:cstheme="majorBidi"/>
          <w:b/>
          <w:bCs/>
          <w:color w:val="000000" w:themeColor="text1"/>
          <w:sz w:val="24"/>
          <w:szCs w:val="24"/>
        </w:rPr>
        <w:t>10</w:t>
      </w:r>
      <w:r w:rsidRPr="00E24AD3">
        <w:rPr>
          <w:rFonts w:asciiTheme="majorBidi" w:hAnsiTheme="majorBidi" w:cstheme="majorBidi"/>
          <w:color w:val="000000" w:themeColor="text1"/>
          <w:sz w:val="24"/>
          <w:szCs w:val="24"/>
        </w:rPr>
        <w:t>.</w:t>
      </w:r>
    </w:p>
    <w:p w:rsidR="00C61A4D" w:rsidRPr="00E24AD3" w:rsidRDefault="00D87779" w:rsidP="0088193F">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noProof/>
          <w:color w:val="000000" w:themeColor="text1"/>
          <w:sz w:val="24"/>
          <w:szCs w:val="24"/>
          <w:lang w:val="en-US"/>
        </w:rPr>
        <w:lastRenderedPageBreak/>
        <w:drawing>
          <wp:inline distT="0" distB="0" distL="0" distR="0" wp14:anchorId="2BA3F659" wp14:editId="4C2E8C5F">
            <wp:extent cx="8229600" cy="5533901"/>
            <wp:effectExtent l="0" t="0" r="0" b="0"/>
            <wp:docPr id="52" name="Picture 52" descr="C:\Users\Tarik\Desktop\I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rik\Desktop\IR\1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229600" cy="5533901"/>
                    </a:xfrm>
                    <a:prstGeom prst="rect">
                      <a:avLst/>
                    </a:prstGeom>
                    <a:noFill/>
                    <a:ln>
                      <a:noFill/>
                    </a:ln>
                  </pic:spPr>
                </pic:pic>
              </a:graphicData>
            </a:graphic>
          </wp:inline>
        </w:drawing>
      </w:r>
    </w:p>
    <w:p w:rsidR="001E6099" w:rsidRPr="00E24AD3" w:rsidRDefault="001E6099" w:rsidP="0044554B">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b/>
          <w:bCs/>
          <w:color w:val="000000" w:themeColor="text1"/>
          <w:sz w:val="24"/>
          <w:szCs w:val="24"/>
        </w:rPr>
        <w:t xml:space="preserve">Figure </w:t>
      </w:r>
      <w:r w:rsidR="00916268" w:rsidRPr="00E24AD3">
        <w:rPr>
          <w:rFonts w:asciiTheme="majorBidi" w:hAnsiTheme="majorBidi" w:cstheme="majorBidi"/>
          <w:b/>
          <w:bCs/>
          <w:color w:val="000000" w:themeColor="text1"/>
          <w:sz w:val="24"/>
          <w:szCs w:val="24"/>
        </w:rPr>
        <w:t>3</w:t>
      </w:r>
      <w:r w:rsidR="00455414" w:rsidRPr="00E24AD3">
        <w:rPr>
          <w:rFonts w:asciiTheme="majorBidi" w:hAnsiTheme="majorBidi" w:cstheme="majorBidi"/>
          <w:b/>
          <w:bCs/>
          <w:color w:val="000000" w:themeColor="text1"/>
          <w:sz w:val="24"/>
          <w:szCs w:val="24"/>
        </w:rPr>
        <w:t>8</w:t>
      </w:r>
      <w:r w:rsidRPr="00E24AD3">
        <w:rPr>
          <w:rFonts w:asciiTheme="majorBidi" w:hAnsiTheme="majorBidi" w:cstheme="majorBidi"/>
          <w:color w:val="000000" w:themeColor="text1"/>
          <w:sz w:val="24"/>
          <w:szCs w:val="24"/>
        </w:rPr>
        <w:t xml:space="preserve">: The IR spectrum of compound </w:t>
      </w:r>
      <w:r w:rsidR="00916268" w:rsidRPr="00E24AD3">
        <w:rPr>
          <w:rFonts w:asciiTheme="majorBidi" w:hAnsiTheme="majorBidi" w:cstheme="majorBidi"/>
          <w:b/>
          <w:bCs/>
          <w:color w:val="000000" w:themeColor="text1"/>
          <w:sz w:val="24"/>
          <w:szCs w:val="24"/>
        </w:rPr>
        <w:t>1</w:t>
      </w:r>
      <w:r w:rsidRPr="00E24AD3">
        <w:rPr>
          <w:rFonts w:asciiTheme="majorBidi" w:hAnsiTheme="majorBidi" w:cstheme="majorBidi"/>
          <w:b/>
          <w:bCs/>
          <w:color w:val="000000" w:themeColor="text1"/>
          <w:sz w:val="24"/>
          <w:szCs w:val="24"/>
        </w:rPr>
        <w:t>2</w:t>
      </w:r>
      <w:r w:rsidRPr="00E24AD3">
        <w:rPr>
          <w:rFonts w:asciiTheme="majorBidi" w:hAnsiTheme="majorBidi" w:cstheme="majorBidi"/>
          <w:color w:val="000000" w:themeColor="text1"/>
          <w:sz w:val="24"/>
          <w:szCs w:val="24"/>
        </w:rPr>
        <w:t>.</w:t>
      </w:r>
    </w:p>
    <w:p w:rsidR="009E3F31" w:rsidRPr="00E24AD3" w:rsidRDefault="009E3F31" w:rsidP="0088193F">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noProof/>
          <w:color w:val="000000" w:themeColor="text1"/>
          <w:sz w:val="24"/>
          <w:szCs w:val="24"/>
          <w:lang w:val="en-US"/>
        </w:rPr>
        <w:lastRenderedPageBreak/>
        <w:drawing>
          <wp:inline distT="0" distB="0" distL="0" distR="0" wp14:anchorId="30CC02C3" wp14:editId="1D92BC0C">
            <wp:extent cx="8442251" cy="5465135"/>
            <wp:effectExtent l="0" t="0" r="0" b="0"/>
            <wp:docPr id="40" name="Picture 40" descr="F:\Synth. Commun\NMR\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Synth. Commun\NMR\12 (1).jpg"/>
                    <pic:cNvPicPr>
                      <a:picLocks noChangeAspect="1" noChangeArrowheads="1"/>
                    </pic:cNvPicPr>
                  </pic:nvPicPr>
                  <pic:blipFill>
                    <a:blip r:embed="rId44" cstate="print"/>
                    <a:srcRect/>
                    <a:stretch>
                      <a:fillRect/>
                    </a:stretch>
                  </pic:blipFill>
                  <pic:spPr bwMode="auto">
                    <a:xfrm>
                      <a:off x="0" y="0"/>
                      <a:ext cx="8440543" cy="5464029"/>
                    </a:xfrm>
                    <a:prstGeom prst="rect">
                      <a:avLst/>
                    </a:prstGeom>
                    <a:noFill/>
                    <a:ln w="9525">
                      <a:noFill/>
                      <a:miter lim="800000"/>
                      <a:headEnd/>
                      <a:tailEnd/>
                    </a:ln>
                  </pic:spPr>
                </pic:pic>
              </a:graphicData>
            </a:graphic>
          </wp:inline>
        </w:drawing>
      </w:r>
    </w:p>
    <w:p w:rsidR="00DA0314" w:rsidRPr="00E24AD3" w:rsidRDefault="00DA0314" w:rsidP="00455414">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b/>
          <w:bCs/>
          <w:color w:val="000000" w:themeColor="text1"/>
          <w:sz w:val="24"/>
          <w:szCs w:val="24"/>
        </w:rPr>
        <w:t xml:space="preserve">Figure </w:t>
      </w:r>
      <w:r w:rsidR="00455414" w:rsidRPr="00E24AD3">
        <w:rPr>
          <w:rFonts w:asciiTheme="majorBidi" w:hAnsiTheme="majorBidi" w:cstheme="majorBidi"/>
          <w:b/>
          <w:bCs/>
          <w:color w:val="000000" w:themeColor="text1"/>
          <w:sz w:val="24"/>
          <w:szCs w:val="24"/>
        </w:rPr>
        <w:t>39</w:t>
      </w:r>
      <w:r w:rsidRPr="00E24AD3">
        <w:rPr>
          <w:rFonts w:asciiTheme="majorBidi" w:hAnsiTheme="majorBidi" w:cstheme="majorBidi"/>
          <w:color w:val="000000" w:themeColor="text1"/>
          <w:sz w:val="24"/>
          <w:szCs w:val="24"/>
        </w:rPr>
        <w:t xml:space="preserve">: The </w:t>
      </w:r>
      <w:r w:rsidRPr="00E24AD3">
        <w:rPr>
          <w:rFonts w:asciiTheme="majorBidi" w:hAnsiTheme="majorBidi" w:cstheme="majorBidi"/>
          <w:color w:val="000000" w:themeColor="text1"/>
          <w:sz w:val="24"/>
          <w:szCs w:val="24"/>
          <w:vertAlign w:val="superscript"/>
        </w:rPr>
        <w:t>1</w:t>
      </w:r>
      <w:r w:rsidRPr="00E24AD3">
        <w:rPr>
          <w:rFonts w:asciiTheme="majorBidi" w:hAnsiTheme="majorBidi" w:cstheme="majorBidi"/>
          <w:color w:val="000000" w:themeColor="text1"/>
          <w:sz w:val="24"/>
          <w:szCs w:val="24"/>
        </w:rPr>
        <w:t xml:space="preserve">H-NMR spectrum of compound </w:t>
      </w:r>
      <w:r w:rsidR="00916268" w:rsidRPr="00E24AD3">
        <w:rPr>
          <w:rFonts w:asciiTheme="majorBidi" w:hAnsiTheme="majorBidi" w:cstheme="majorBidi"/>
          <w:b/>
          <w:bCs/>
          <w:color w:val="000000" w:themeColor="text1"/>
          <w:sz w:val="24"/>
          <w:szCs w:val="24"/>
        </w:rPr>
        <w:t>1</w:t>
      </w:r>
      <w:r w:rsidRPr="00E24AD3">
        <w:rPr>
          <w:rFonts w:asciiTheme="majorBidi" w:hAnsiTheme="majorBidi" w:cstheme="majorBidi"/>
          <w:b/>
          <w:bCs/>
          <w:color w:val="000000" w:themeColor="text1"/>
          <w:sz w:val="24"/>
          <w:szCs w:val="24"/>
        </w:rPr>
        <w:t>2</w:t>
      </w:r>
      <w:r w:rsidRPr="00E24AD3">
        <w:rPr>
          <w:rFonts w:asciiTheme="majorBidi" w:hAnsiTheme="majorBidi" w:cstheme="majorBidi"/>
          <w:color w:val="000000" w:themeColor="text1"/>
          <w:sz w:val="24"/>
          <w:szCs w:val="24"/>
        </w:rPr>
        <w:t>.</w:t>
      </w:r>
    </w:p>
    <w:p w:rsidR="009E3F31" w:rsidRPr="00E24AD3" w:rsidRDefault="005E6931" w:rsidP="0088193F">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noProof/>
          <w:color w:val="000000" w:themeColor="text1"/>
          <w:sz w:val="24"/>
          <w:szCs w:val="24"/>
          <w:lang w:val="en-US"/>
        </w:rPr>
        <w:lastRenderedPageBreak/>
        <w:drawing>
          <wp:inline distT="0" distB="0" distL="0" distR="0" wp14:anchorId="2144DD98" wp14:editId="69F5E3C3">
            <wp:extent cx="7913823" cy="5231958"/>
            <wp:effectExtent l="0" t="0" r="0" b="0"/>
            <wp:docPr id="10" name="Picture 10" descr="E:\Tarik\My Special Documents\My Papers\3) Papers Under Publication\أبحاث علمية\Project 1 (KSA)\Under Publication\5) Salicyaldehyde Phenylhydrazone (KSA)\Synth. Commun 1\Supplemental Materials\NMR\1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arik\My Special Documents\My Papers\3) Papers Under Publication\أبحاث علمية\Project 1 (KSA)\Under Publication\5) Salicyaldehyde Phenylhydrazone (KSA)\Synth. Commun 1\Supplemental Materials\NMR\12 (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920052" cy="5236076"/>
                    </a:xfrm>
                    <a:prstGeom prst="rect">
                      <a:avLst/>
                    </a:prstGeom>
                    <a:noFill/>
                    <a:ln>
                      <a:noFill/>
                    </a:ln>
                  </pic:spPr>
                </pic:pic>
              </a:graphicData>
            </a:graphic>
          </wp:inline>
        </w:drawing>
      </w:r>
    </w:p>
    <w:p w:rsidR="00C7738F" w:rsidRPr="00E24AD3" w:rsidRDefault="00C7738F" w:rsidP="00455414">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b/>
          <w:bCs/>
          <w:color w:val="000000" w:themeColor="text1"/>
          <w:sz w:val="24"/>
          <w:szCs w:val="24"/>
        </w:rPr>
        <w:t xml:space="preserve">Figure </w:t>
      </w:r>
      <w:r w:rsidR="00916268" w:rsidRPr="00E24AD3">
        <w:rPr>
          <w:rFonts w:asciiTheme="majorBidi" w:hAnsiTheme="majorBidi" w:cstheme="majorBidi"/>
          <w:b/>
          <w:bCs/>
          <w:color w:val="000000" w:themeColor="text1"/>
          <w:sz w:val="24"/>
          <w:szCs w:val="24"/>
        </w:rPr>
        <w:t>4</w:t>
      </w:r>
      <w:r w:rsidR="00455414" w:rsidRPr="00E24AD3">
        <w:rPr>
          <w:rFonts w:asciiTheme="majorBidi" w:hAnsiTheme="majorBidi" w:cstheme="majorBidi"/>
          <w:b/>
          <w:bCs/>
          <w:color w:val="000000" w:themeColor="text1"/>
          <w:sz w:val="24"/>
          <w:szCs w:val="24"/>
        </w:rPr>
        <w:t>0</w:t>
      </w:r>
      <w:r w:rsidRPr="00E24AD3">
        <w:rPr>
          <w:rFonts w:asciiTheme="majorBidi" w:hAnsiTheme="majorBidi" w:cstheme="majorBidi"/>
          <w:color w:val="000000" w:themeColor="text1"/>
          <w:sz w:val="24"/>
          <w:szCs w:val="24"/>
        </w:rPr>
        <w:t xml:space="preserve">: The </w:t>
      </w:r>
      <w:r w:rsidRPr="00E24AD3">
        <w:rPr>
          <w:rFonts w:asciiTheme="majorBidi" w:hAnsiTheme="majorBidi" w:cstheme="majorBidi"/>
          <w:color w:val="000000" w:themeColor="text1"/>
          <w:sz w:val="24"/>
          <w:szCs w:val="24"/>
          <w:vertAlign w:val="superscript"/>
        </w:rPr>
        <w:t>13</w:t>
      </w:r>
      <w:r w:rsidRPr="00E24AD3">
        <w:rPr>
          <w:rFonts w:asciiTheme="majorBidi" w:hAnsiTheme="majorBidi" w:cstheme="majorBidi"/>
          <w:color w:val="000000" w:themeColor="text1"/>
          <w:sz w:val="24"/>
          <w:szCs w:val="24"/>
        </w:rPr>
        <w:t xml:space="preserve">C-NMR spectrum of compound </w:t>
      </w:r>
      <w:r w:rsidR="00916268" w:rsidRPr="00E24AD3">
        <w:rPr>
          <w:rFonts w:asciiTheme="majorBidi" w:hAnsiTheme="majorBidi" w:cstheme="majorBidi"/>
          <w:b/>
          <w:bCs/>
          <w:color w:val="000000" w:themeColor="text1"/>
          <w:sz w:val="24"/>
          <w:szCs w:val="24"/>
        </w:rPr>
        <w:t>12</w:t>
      </w:r>
      <w:r w:rsidRPr="00E24AD3">
        <w:rPr>
          <w:rFonts w:asciiTheme="majorBidi" w:hAnsiTheme="majorBidi" w:cstheme="majorBidi"/>
          <w:color w:val="000000" w:themeColor="text1"/>
          <w:sz w:val="24"/>
          <w:szCs w:val="24"/>
        </w:rPr>
        <w:t>.</w:t>
      </w:r>
    </w:p>
    <w:p w:rsidR="00C7738F" w:rsidRPr="00E24AD3" w:rsidRDefault="00C7738F" w:rsidP="0088193F">
      <w:pPr>
        <w:spacing w:after="0" w:line="480" w:lineRule="auto"/>
        <w:rPr>
          <w:rFonts w:asciiTheme="majorBidi" w:hAnsiTheme="majorBidi" w:cstheme="majorBidi"/>
          <w:color w:val="000000" w:themeColor="text1"/>
          <w:sz w:val="24"/>
          <w:szCs w:val="24"/>
        </w:rPr>
      </w:pPr>
    </w:p>
    <w:p w:rsidR="009E3F31" w:rsidRPr="00E24AD3" w:rsidRDefault="009E3F31" w:rsidP="0088193F">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noProof/>
          <w:color w:val="000000" w:themeColor="text1"/>
          <w:sz w:val="24"/>
          <w:szCs w:val="24"/>
          <w:lang w:val="en-US"/>
        </w:rPr>
        <w:lastRenderedPageBreak/>
        <w:drawing>
          <wp:inline distT="0" distB="0" distL="0" distR="0" wp14:anchorId="192F9DFD" wp14:editId="52CCA6D6">
            <wp:extent cx="8573294" cy="5263116"/>
            <wp:effectExtent l="0" t="0" r="0" b="0"/>
            <wp:docPr id="42" name="Picture 42" descr="F:\Synth. Commun\31P-NM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Synth. Commun\31P-NMR\12.jpg"/>
                    <pic:cNvPicPr>
                      <a:picLocks noChangeAspect="1" noChangeArrowheads="1"/>
                    </pic:cNvPicPr>
                  </pic:nvPicPr>
                  <pic:blipFill>
                    <a:blip r:embed="rId46" cstate="print"/>
                    <a:srcRect/>
                    <a:stretch>
                      <a:fillRect/>
                    </a:stretch>
                  </pic:blipFill>
                  <pic:spPr bwMode="auto">
                    <a:xfrm>
                      <a:off x="0" y="0"/>
                      <a:ext cx="8576988" cy="5265384"/>
                    </a:xfrm>
                    <a:prstGeom prst="rect">
                      <a:avLst/>
                    </a:prstGeom>
                    <a:noFill/>
                    <a:ln w="9525">
                      <a:noFill/>
                      <a:miter lim="800000"/>
                      <a:headEnd/>
                      <a:tailEnd/>
                    </a:ln>
                  </pic:spPr>
                </pic:pic>
              </a:graphicData>
            </a:graphic>
          </wp:inline>
        </w:drawing>
      </w:r>
    </w:p>
    <w:p w:rsidR="00C13589" w:rsidRPr="00E24AD3" w:rsidRDefault="00C13589" w:rsidP="0044554B">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b/>
          <w:bCs/>
          <w:color w:val="000000" w:themeColor="text1"/>
          <w:sz w:val="24"/>
          <w:szCs w:val="24"/>
        </w:rPr>
        <w:t xml:space="preserve">Figure </w:t>
      </w:r>
      <w:r w:rsidR="00916268" w:rsidRPr="00E24AD3">
        <w:rPr>
          <w:rFonts w:asciiTheme="majorBidi" w:hAnsiTheme="majorBidi" w:cstheme="majorBidi"/>
          <w:b/>
          <w:bCs/>
          <w:color w:val="000000" w:themeColor="text1"/>
          <w:sz w:val="24"/>
          <w:szCs w:val="24"/>
        </w:rPr>
        <w:t>4</w:t>
      </w:r>
      <w:r w:rsidR="00455414" w:rsidRPr="00E24AD3">
        <w:rPr>
          <w:rFonts w:asciiTheme="majorBidi" w:hAnsiTheme="majorBidi" w:cstheme="majorBidi"/>
          <w:b/>
          <w:bCs/>
          <w:color w:val="000000" w:themeColor="text1"/>
          <w:sz w:val="24"/>
          <w:szCs w:val="24"/>
        </w:rPr>
        <w:t>1</w:t>
      </w:r>
      <w:r w:rsidRPr="00E24AD3">
        <w:rPr>
          <w:rFonts w:asciiTheme="majorBidi" w:hAnsiTheme="majorBidi" w:cstheme="majorBidi"/>
          <w:color w:val="000000" w:themeColor="text1"/>
          <w:sz w:val="24"/>
          <w:szCs w:val="24"/>
        </w:rPr>
        <w:t xml:space="preserve">: The </w:t>
      </w:r>
      <w:r w:rsidRPr="00E24AD3">
        <w:rPr>
          <w:rFonts w:asciiTheme="majorBidi" w:hAnsiTheme="majorBidi" w:cstheme="majorBidi"/>
          <w:color w:val="000000" w:themeColor="text1"/>
          <w:sz w:val="24"/>
          <w:szCs w:val="24"/>
          <w:vertAlign w:val="superscript"/>
        </w:rPr>
        <w:t>31</w:t>
      </w:r>
      <w:r w:rsidRPr="00E24AD3">
        <w:rPr>
          <w:rFonts w:asciiTheme="majorBidi" w:hAnsiTheme="majorBidi" w:cstheme="majorBidi"/>
          <w:color w:val="000000" w:themeColor="text1"/>
          <w:sz w:val="24"/>
          <w:szCs w:val="24"/>
        </w:rPr>
        <w:t xml:space="preserve">P-NMR spectrum compound </w:t>
      </w:r>
      <w:r w:rsidR="00916268" w:rsidRPr="00E24AD3">
        <w:rPr>
          <w:rFonts w:asciiTheme="majorBidi" w:hAnsiTheme="majorBidi" w:cstheme="majorBidi"/>
          <w:b/>
          <w:bCs/>
          <w:color w:val="000000" w:themeColor="text1"/>
          <w:sz w:val="24"/>
          <w:szCs w:val="24"/>
        </w:rPr>
        <w:t>12</w:t>
      </w:r>
      <w:r w:rsidRPr="00E24AD3">
        <w:rPr>
          <w:rFonts w:asciiTheme="majorBidi" w:hAnsiTheme="majorBidi" w:cstheme="majorBidi"/>
          <w:color w:val="000000" w:themeColor="text1"/>
          <w:sz w:val="24"/>
          <w:szCs w:val="24"/>
        </w:rPr>
        <w:t>.</w:t>
      </w:r>
    </w:p>
    <w:p w:rsidR="009E3F31" w:rsidRPr="00E24AD3" w:rsidRDefault="009E3F31" w:rsidP="0088193F">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noProof/>
          <w:color w:val="000000" w:themeColor="text1"/>
          <w:sz w:val="24"/>
          <w:szCs w:val="24"/>
          <w:lang w:val="en-US"/>
        </w:rPr>
        <w:lastRenderedPageBreak/>
        <w:drawing>
          <wp:inline distT="0" distB="0" distL="0" distR="0" wp14:anchorId="102934DD" wp14:editId="17DDC2F3">
            <wp:extent cx="8452884" cy="5199321"/>
            <wp:effectExtent l="0" t="0" r="0" b="0"/>
            <wp:docPr id="43" name="Picture 43" descr="F:\Synth. Commun\M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Synth. Commun\MS\12.jpg"/>
                    <pic:cNvPicPr>
                      <a:picLocks noChangeAspect="1" noChangeArrowheads="1"/>
                    </pic:cNvPicPr>
                  </pic:nvPicPr>
                  <pic:blipFill>
                    <a:blip r:embed="rId47" cstate="print"/>
                    <a:srcRect/>
                    <a:stretch>
                      <a:fillRect/>
                    </a:stretch>
                  </pic:blipFill>
                  <pic:spPr bwMode="auto">
                    <a:xfrm>
                      <a:off x="0" y="0"/>
                      <a:ext cx="8484551" cy="5218799"/>
                    </a:xfrm>
                    <a:prstGeom prst="rect">
                      <a:avLst/>
                    </a:prstGeom>
                    <a:noFill/>
                    <a:ln w="9525">
                      <a:noFill/>
                      <a:miter lim="800000"/>
                      <a:headEnd/>
                      <a:tailEnd/>
                    </a:ln>
                  </pic:spPr>
                </pic:pic>
              </a:graphicData>
            </a:graphic>
          </wp:inline>
        </w:drawing>
      </w:r>
    </w:p>
    <w:p w:rsidR="005C748A" w:rsidRPr="00E24AD3" w:rsidRDefault="005C748A" w:rsidP="00455414">
      <w:pPr>
        <w:spacing w:after="0" w:line="480" w:lineRule="auto"/>
        <w:rPr>
          <w:rFonts w:asciiTheme="majorBidi" w:hAnsiTheme="majorBidi" w:cstheme="majorBidi"/>
          <w:color w:val="000000" w:themeColor="text1"/>
          <w:sz w:val="24"/>
          <w:szCs w:val="24"/>
        </w:rPr>
      </w:pPr>
      <w:r w:rsidRPr="00E24AD3">
        <w:rPr>
          <w:rFonts w:asciiTheme="majorBidi" w:hAnsiTheme="majorBidi" w:cstheme="majorBidi"/>
          <w:b/>
          <w:bCs/>
          <w:color w:val="000000" w:themeColor="text1"/>
          <w:sz w:val="24"/>
          <w:szCs w:val="24"/>
        </w:rPr>
        <w:t xml:space="preserve">Figure </w:t>
      </w:r>
      <w:r w:rsidR="00916268" w:rsidRPr="00E24AD3">
        <w:rPr>
          <w:rFonts w:asciiTheme="majorBidi" w:hAnsiTheme="majorBidi" w:cstheme="majorBidi"/>
          <w:b/>
          <w:bCs/>
          <w:color w:val="000000" w:themeColor="text1"/>
          <w:sz w:val="24"/>
          <w:szCs w:val="24"/>
        </w:rPr>
        <w:t>4</w:t>
      </w:r>
      <w:r w:rsidR="00455414" w:rsidRPr="00E24AD3">
        <w:rPr>
          <w:rFonts w:asciiTheme="majorBidi" w:hAnsiTheme="majorBidi" w:cstheme="majorBidi"/>
          <w:b/>
          <w:bCs/>
          <w:color w:val="000000" w:themeColor="text1"/>
          <w:sz w:val="24"/>
          <w:szCs w:val="24"/>
        </w:rPr>
        <w:t>2</w:t>
      </w:r>
      <w:r w:rsidRPr="00E24AD3">
        <w:rPr>
          <w:rFonts w:asciiTheme="majorBidi" w:hAnsiTheme="majorBidi" w:cstheme="majorBidi"/>
          <w:color w:val="000000" w:themeColor="text1"/>
          <w:sz w:val="24"/>
          <w:szCs w:val="24"/>
        </w:rPr>
        <w:t xml:space="preserve">: The mass spectrum of compound </w:t>
      </w:r>
      <w:r w:rsidR="00916268" w:rsidRPr="00E24AD3">
        <w:rPr>
          <w:rFonts w:asciiTheme="majorBidi" w:hAnsiTheme="majorBidi" w:cstheme="majorBidi"/>
          <w:b/>
          <w:bCs/>
          <w:color w:val="000000" w:themeColor="text1"/>
          <w:sz w:val="24"/>
          <w:szCs w:val="24"/>
        </w:rPr>
        <w:t>12</w:t>
      </w:r>
      <w:r w:rsidRPr="00E24AD3">
        <w:rPr>
          <w:rFonts w:asciiTheme="majorBidi" w:hAnsiTheme="majorBidi" w:cstheme="majorBidi"/>
          <w:color w:val="000000" w:themeColor="text1"/>
          <w:sz w:val="24"/>
          <w:szCs w:val="24"/>
        </w:rPr>
        <w:t>.</w:t>
      </w:r>
    </w:p>
    <w:p w:rsidR="005C748A" w:rsidRPr="00E24AD3" w:rsidRDefault="005C748A" w:rsidP="0088193F">
      <w:pPr>
        <w:spacing w:after="0" w:line="480" w:lineRule="auto"/>
        <w:rPr>
          <w:rFonts w:asciiTheme="majorBidi" w:hAnsiTheme="majorBidi" w:cstheme="majorBidi"/>
          <w:color w:val="000000" w:themeColor="text1"/>
          <w:sz w:val="24"/>
          <w:szCs w:val="24"/>
        </w:rPr>
      </w:pPr>
    </w:p>
    <w:sectPr w:rsidR="005C748A" w:rsidRPr="00E24AD3" w:rsidSect="00850056">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25">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E9353F"/>
    <w:multiLevelType w:val="hybridMultilevel"/>
    <w:tmpl w:val="D11819B2"/>
    <w:lvl w:ilvl="0" w:tplc="51081008">
      <w:start w:val="1"/>
      <w:numFmt w:val="decimal"/>
      <w:lvlText w:val="%1."/>
      <w:lvlJc w:val="left"/>
      <w:pPr>
        <w:ind w:left="360" w:hanging="360"/>
      </w:pPr>
      <w:rPr>
        <w:rFonts w:ascii="Calibri" w:hAnsi="Calibr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AF50E19"/>
    <w:multiLevelType w:val="hybridMultilevel"/>
    <w:tmpl w:val="F7B44C08"/>
    <w:lvl w:ilvl="0" w:tplc="6A6E8382">
      <w:start w:val="1"/>
      <w:numFmt w:val="decimal"/>
      <w:lvlText w:val="%1."/>
      <w:lvlJc w:val="left"/>
      <w:pPr>
        <w:ind w:left="360" w:hanging="360"/>
      </w:pPr>
      <w:rPr>
        <w:rFonts w:ascii="Times New Roman" w:hAnsi="Times New Roman" w:hint="default"/>
        <w:b w:val="0"/>
        <w:i w:val="0"/>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774B5399"/>
    <w:multiLevelType w:val="hybridMultilevel"/>
    <w:tmpl w:val="0AD60082"/>
    <w:lvl w:ilvl="0" w:tplc="3EE8A308">
      <w:start w:val="1"/>
      <w:numFmt w:val="decimal"/>
      <w:lvlText w:val="%1."/>
      <w:lvlJc w:val="left"/>
      <w:pPr>
        <w:ind w:left="720" w:hanging="6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nsid w:val="79631989"/>
    <w:multiLevelType w:val="hybridMultilevel"/>
    <w:tmpl w:val="AC5E1192"/>
    <w:lvl w:ilvl="0" w:tplc="E5FA25E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7B3739DC"/>
    <w:multiLevelType w:val="hybridMultilevel"/>
    <w:tmpl w:val="EB64186E"/>
    <w:lvl w:ilvl="0" w:tplc="0415000F">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000B7A"/>
    <w:rsid w:val="00000B7A"/>
    <w:rsid w:val="000401B8"/>
    <w:rsid w:val="0004784B"/>
    <w:rsid w:val="00061EDE"/>
    <w:rsid w:val="00064E89"/>
    <w:rsid w:val="00066254"/>
    <w:rsid w:val="000676E3"/>
    <w:rsid w:val="000805F8"/>
    <w:rsid w:val="00090B9C"/>
    <w:rsid w:val="000F189A"/>
    <w:rsid w:val="00100A27"/>
    <w:rsid w:val="001065A7"/>
    <w:rsid w:val="0014078F"/>
    <w:rsid w:val="00156914"/>
    <w:rsid w:val="00184625"/>
    <w:rsid w:val="001A462D"/>
    <w:rsid w:val="001B4E1F"/>
    <w:rsid w:val="001E0D4E"/>
    <w:rsid w:val="001E29B0"/>
    <w:rsid w:val="001E4674"/>
    <w:rsid w:val="001E6099"/>
    <w:rsid w:val="001F6C19"/>
    <w:rsid w:val="00214478"/>
    <w:rsid w:val="002245BC"/>
    <w:rsid w:val="00227B8D"/>
    <w:rsid w:val="00261161"/>
    <w:rsid w:val="00264278"/>
    <w:rsid w:val="00282B60"/>
    <w:rsid w:val="002E5027"/>
    <w:rsid w:val="00325012"/>
    <w:rsid w:val="003404A3"/>
    <w:rsid w:val="00351D6E"/>
    <w:rsid w:val="00357874"/>
    <w:rsid w:val="0037346D"/>
    <w:rsid w:val="003B2E5A"/>
    <w:rsid w:val="003C2346"/>
    <w:rsid w:val="003E064D"/>
    <w:rsid w:val="003E6091"/>
    <w:rsid w:val="003F2714"/>
    <w:rsid w:val="003F2716"/>
    <w:rsid w:val="003F336E"/>
    <w:rsid w:val="00431C0C"/>
    <w:rsid w:val="00435D53"/>
    <w:rsid w:val="0044554B"/>
    <w:rsid w:val="00455414"/>
    <w:rsid w:val="004866D9"/>
    <w:rsid w:val="00491054"/>
    <w:rsid w:val="004922FC"/>
    <w:rsid w:val="00494AF5"/>
    <w:rsid w:val="004A31FB"/>
    <w:rsid w:val="004B14BC"/>
    <w:rsid w:val="00505DB8"/>
    <w:rsid w:val="00521CA9"/>
    <w:rsid w:val="0052319A"/>
    <w:rsid w:val="00524457"/>
    <w:rsid w:val="00542477"/>
    <w:rsid w:val="005513CC"/>
    <w:rsid w:val="005513D8"/>
    <w:rsid w:val="005558DB"/>
    <w:rsid w:val="005B217F"/>
    <w:rsid w:val="005C1401"/>
    <w:rsid w:val="005C5988"/>
    <w:rsid w:val="005C748A"/>
    <w:rsid w:val="005D220B"/>
    <w:rsid w:val="005D2A8C"/>
    <w:rsid w:val="005E6931"/>
    <w:rsid w:val="00610EC8"/>
    <w:rsid w:val="00630B75"/>
    <w:rsid w:val="006B0FC0"/>
    <w:rsid w:val="006D6002"/>
    <w:rsid w:val="006E110B"/>
    <w:rsid w:val="006F55F3"/>
    <w:rsid w:val="00735062"/>
    <w:rsid w:val="0075212D"/>
    <w:rsid w:val="00774EDF"/>
    <w:rsid w:val="007757F1"/>
    <w:rsid w:val="0077653A"/>
    <w:rsid w:val="0078780E"/>
    <w:rsid w:val="007B0A20"/>
    <w:rsid w:val="007B7DF1"/>
    <w:rsid w:val="007C3F33"/>
    <w:rsid w:val="007C6845"/>
    <w:rsid w:val="007F59AF"/>
    <w:rsid w:val="00813033"/>
    <w:rsid w:val="008250D9"/>
    <w:rsid w:val="00830E9C"/>
    <w:rsid w:val="00850056"/>
    <w:rsid w:val="00870592"/>
    <w:rsid w:val="0088193F"/>
    <w:rsid w:val="008850D9"/>
    <w:rsid w:val="008A4C18"/>
    <w:rsid w:val="008A6228"/>
    <w:rsid w:val="008B663E"/>
    <w:rsid w:val="008D195F"/>
    <w:rsid w:val="008F1130"/>
    <w:rsid w:val="008F78D6"/>
    <w:rsid w:val="00916268"/>
    <w:rsid w:val="00930DFD"/>
    <w:rsid w:val="00937EF3"/>
    <w:rsid w:val="00962215"/>
    <w:rsid w:val="0098477E"/>
    <w:rsid w:val="009B567D"/>
    <w:rsid w:val="009C24B7"/>
    <w:rsid w:val="009E0AB7"/>
    <w:rsid w:val="009E3A58"/>
    <w:rsid w:val="009E3F31"/>
    <w:rsid w:val="009E466B"/>
    <w:rsid w:val="009F0323"/>
    <w:rsid w:val="00A018EF"/>
    <w:rsid w:val="00A05CFE"/>
    <w:rsid w:val="00A37ED8"/>
    <w:rsid w:val="00A67C04"/>
    <w:rsid w:val="00A92253"/>
    <w:rsid w:val="00AF4A1A"/>
    <w:rsid w:val="00B77622"/>
    <w:rsid w:val="00BA3732"/>
    <w:rsid w:val="00BA7270"/>
    <w:rsid w:val="00BC37BA"/>
    <w:rsid w:val="00BC7332"/>
    <w:rsid w:val="00BD0ACD"/>
    <w:rsid w:val="00BF152C"/>
    <w:rsid w:val="00BF3BF6"/>
    <w:rsid w:val="00BF7E68"/>
    <w:rsid w:val="00C13589"/>
    <w:rsid w:val="00C25E4C"/>
    <w:rsid w:val="00C61A4D"/>
    <w:rsid w:val="00C7660D"/>
    <w:rsid w:val="00C7738F"/>
    <w:rsid w:val="00C944D6"/>
    <w:rsid w:val="00CA0563"/>
    <w:rsid w:val="00CA600F"/>
    <w:rsid w:val="00CF0030"/>
    <w:rsid w:val="00D1603A"/>
    <w:rsid w:val="00D25986"/>
    <w:rsid w:val="00D25A26"/>
    <w:rsid w:val="00D4552B"/>
    <w:rsid w:val="00D47653"/>
    <w:rsid w:val="00D54D63"/>
    <w:rsid w:val="00D70AB5"/>
    <w:rsid w:val="00D87779"/>
    <w:rsid w:val="00DA0314"/>
    <w:rsid w:val="00DA4A24"/>
    <w:rsid w:val="00DB4FCB"/>
    <w:rsid w:val="00DD152F"/>
    <w:rsid w:val="00DD61C6"/>
    <w:rsid w:val="00DF16E8"/>
    <w:rsid w:val="00E14A09"/>
    <w:rsid w:val="00E24AD3"/>
    <w:rsid w:val="00E25988"/>
    <w:rsid w:val="00E33F2D"/>
    <w:rsid w:val="00E43E80"/>
    <w:rsid w:val="00E518C6"/>
    <w:rsid w:val="00E77B0B"/>
    <w:rsid w:val="00E83090"/>
    <w:rsid w:val="00EC23CA"/>
    <w:rsid w:val="00EC6B8A"/>
    <w:rsid w:val="00EF2B17"/>
    <w:rsid w:val="00F32D10"/>
    <w:rsid w:val="00F810B6"/>
    <w:rsid w:val="00FC2348"/>
    <w:rsid w:val="00FC417F"/>
    <w:rsid w:val="00FD159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0B7A"/>
    <w:rPr>
      <w:rFonts w:ascii="Calibri" w:eastAsia="Calibri" w:hAnsi="Calibri" w:cs="Times New Roman"/>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0B7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00B7A"/>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000B7A"/>
    <w:rPr>
      <w:rFonts w:ascii="Tahoma" w:eastAsia="Calibri" w:hAnsi="Tahoma" w:cs="Times New Roman"/>
      <w:sz w:val="16"/>
      <w:szCs w:val="16"/>
    </w:rPr>
  </w:style>
  <w:style w:type="paragraph" w:styleId="ListParagraph">
    <w:name w:val="List Paragraph"/>
    <w:basedOn w:val="Normal"/>
    <w:uiPriority w:val="34"/>
    <w:qFormat/>
    <w:rsid w:val="00000B7A"/>
    <w:pPr>
      <w:ind w:left="720"/>
      <w:contextualSpacing/>
    </w:pPr>
  </w:style>
  <w:style w:type="character" w:customStyle="1" w:styleId="hps">
    <w:name w:val="hps"/>
    <w:basedOn w:val="DefaultParagraphFont"/>
    <w:rsid w:val="00000B7A"/>
  </w:style>
  <w:style w:type="character" w:customStyle="1" w:styleId="transpan">
    <w:name w:val="transpan"/>
    <w:basedOn w:val="DefaultParagraphFont"/>
    <w:rsid w:val="00000B7A"/>
  </w:style>
  <w:style w:type="character" w:styleId="Hyperlink">
    <w:name w:val="Hyperlink"/>
    <w:uiPriority w:val="99"/>
    <w:unhideWhenUsed/>
    <w:rsid w:val="00000B7A"/>
    <w:rPr>
      <w:color w:val="0000FF"/>
      <w:u w:val="single"/>
    </w:rPr>
  </w:style>
  <w:style w:type="paragraph" w:styleId="EndnoteText">
    <w:name w:val="endnote text"/>
    <w:basedOn w:val="Normal"/>
    <w:link w:val="EndnoteTextChar"/>
    <w:uiPriority w:val="99"/>
    <w:unhideWhenUsed/>
    <w:rsid w:val="00000B7A"/>
    <w:rPr>
      <w:sz w:val="20"/>
      <w:szCs w:val="20"/>
      <w:lang w:val="en-US"/>
    </w:rPr>
  </w:style>
  <w:style w:type="character" w:customStyle="1" w:styleId="EndnoteTextChar">
    <w:name w:val="Endnote Text Char"/>
    <w:basedOn w:val="DefaultParagraphFont"/>
    <w:link w:val="EndnoteText"/>
    <w:uiPriority w:val="99"/>
    <w:rsid w:val="00000B7A"/>
    <w:rPr>
      <w:rFonts w:ascii="Calibri" w:eastAsia="Calibri" w:hAnsi="Calibri" w:cs="Times New Roman"/>
      <w:sz w:val="20"/>
      <w:szCs w:val="20"/>
    </w:rPr>
  </w:style>
  <w:style w:type="paragraph" w:styleId="Header">
    <w:name w:val="header"/>
    <w:basedOn w:val="Normal"/>
    <w:link w:val="HeaderChar"/>
    <w:uiPriority w:val="99"/>
    <w:unhideWhenUsed/>
    <w:rsid w:val="00000B7A"/>
    <w:pPr>
      <w:tabs>
        <w:tab w:val="center" w:pos="4536"/>
        <w:tab w:val="right" w:pos="9072"/>
      </w:tabs>
      <w:spacing w:after="0" w:line="240" w:lineRule="auto"/>
    </w:pPr>
  </w:style>
  <w:style w:type="character" w:customStyle="1" w:styleId="HeaderChar">
    <w:name w:val="Header Char"/>
    <w:basedOn w:val="DefaultParagraphFont"/>
    <w:link w:val="Header"/>
    <w:uiPriority w:val="99"/>
    <w:rsid w:val="00000B7A"/>
    <w:rPr>
      <w:rFonts w:ascii="Calibri" w:eastAsia="Calibri" w:hAnsi="Calibri" w:cs="Times New Roman"/>
      <w:lang w:val="fr-FR"/>
    </w:rPr>
  </w:style>
  <w:style w:type="paragraph" w:styleId="Footer">
    <w:name w:val="footer"/>
    <w:basedOn w:val="Normal"/>
    <w:link w:val="FooterChar"/>
    <w:uiPriority w:val="99"/>
    <w:unhideWhenUsed/>
    <w:rsid w:val="00000B7A"/>
    <w:pPr>
      <w:tabs>
        <w:tab w:val="center" w:pos="4536"/>
        <w:tab w:val="right" w:pos="9072"/>
      </w:tabs>
      <w:spacing w:after="0" w:line="240" w:lineRule="auto"/>
    </w:pPr>
  </w:style>
  <w:style w:type="character" w:customStyle="1" w:styleId="FooterChar">
    <w:name w:val="Footer Char"/>
    <w:basedOn w:val="DefaultParagraphFont"/>
    <w:link w:val="Footer"/>
    <w:uiPriority w:val="99"/>
    <w:rsid w:val="00000B7A"/>
    <w:rPr>
      <w:rFonts w:ascii="Calibri" w:eastAsia="Calibri" w:hAnsi="Calibri" w:cs="Times New Roman"/>
      <w:lang w:val="fr-FR"/>
    </w:rPr>
  </w:style>
  <w:style w:type="paragraph" w:styleId="NormalWeb">
    <w:name w:val="Normal (Web)"/>
    <w:basedOn w:val="Normal"/>
    <w:uiPriority w:val="99"/>
    <w:semiHidden/>
    <w:unhideWhenUsed/>
    <w:rsid w:val="00000B7A"/>
    <w:pPr>
      <w:spacing w:before="100" w:beforeAutospacing="1" w:after="100" w:afterAutospacing="1" w:line="240" w:lineRule="auto"/>
    </w:pPr>
    <w:rPr>
      <w:rFonts w:ascii="Times New Roman" w:eastAsia="MS Mincho" w:hAnsi="Times New Roman"/>
      <w:sz w:val="24"/>
      <w:szCs w:val="24"/>
      <w:lang w:eastAsia="ja-JP"/>
    </w:rPr>
  </w:style>
  <w:style w:type="paragraph" w:customStyle="1" w:styleId="NormalIndent">
    <w:name w:val="Normal+Indent"/>
    <w:basedOn w:val="Normal"/>
    <w:rsid w:val="00000B7A"/>
    <w:pPr>
      <w:spacing w:after="0" w:line="320" w:lineRule="atLeast"/>
      <w:ind w:firstLine="397"/>
      <w:jc w:val="both"/>
    </w:pPr>
    <w:rPr>
      <w:rFonts w:eastAsia="Times New Roman"/>
      <w:sz w:val="24"/>
    </w:rPr>
  </w:style>
  <w:style w:type="paragraph" w:customStyle="1" w:styleId="ARKScheme">
    <w:name w:val="ARKScheme"/>
    <w:basedOn w:val="Normal"/>
    <w:rsid w:val="00000B7A"/>
    <w:pPr>
      <w:spacing w:before="180" w:after="80" w:line="320" w:lineRule="atLeast"/>
      <w:jc w:val="center"/>
    </w:pPr>
    <w:rPr>
      <w:rFonts w:eastAsia="Times New Roman"/>
      <w:sz w:val="24"/>
    </w:rPr>
  </w:style>
  <w:style w:type="paragraph" w:customStyle="1" w:styleId="ARKSCaption">
    <w:name w:val="ARKSCaption"/>
    <w:basedOn w:val="Normal"/>
    <w:rsid w:val="00000B7A"/>
    <w:pPr>
      <w:spacing w:after="80" w:line="320" w:lineRule="atLeast"/>
    </w:pPr>
    <w:rPr>
      <w:rFonts w:eastAsia="Times New Roman"/>
      <w:sz w:val="24"/>
      <w:szCs w:val="24"/>
      <w:lang w:val="en-US"/>
    </w:rPr>
  </w:style>
  <w:style w:type="paragraph" w:customStyle="1" w:styleId="ReferenceList">
    <w:name w:val="ReferenceList"/>
    <w:basedOn w:val="Normal"/>
    <w:rsid w:val="00000B7A"/>
    <w:pPr>
      <w:tabs>
        <w:tab w:val="left" w:pos="510"/>
      </w:tabs>
      <w:spacing w:after="0" w:line="320" w:lineRule="atLeast"/>
      <w:ind w:left="510" w:hanging="510"/>
    </w:pPr>
    <w:rPr>
      <w:sz w:val="24"/>
      <w:szCs w:val="24"/>
      <w:lang w:val="en-US"/>
    </w:rPr>
  </w:style>
  <w:style w:type="paragraph" w:styleId="HTMLPreformatted">
    <w:name w:val="HTML Preformatted"/>
    <w:basedOn w:val="Normal"/>
    <w:link w:val="HTMLPreformattedChar"/>
    <w:uiPriority w:val="99"/>
    <w:unhideWhenUsed/>
    <w:rsid w:val="00000B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000B7A"/>
    <w:rPr>
      <w:rFonts w:ascii="Courier New" w:eastAsia="Times New Roman" w:hAnsi="Courier New" w:cs="Courier New"/>
      <w:sz w:val="20"/>
      <w:szCs w:val="20"/>
    </w:rPr>
  </w:style>
  <w:style w:type="paragraph" w:customStyle="1" w:styleId="Redhead">
    <w:name w:val="Redhead"/>
    <w:basedOn w:val="Normal"/>
    <w:rsid w:val="00000B7A"/>
    <w:pPr>
      <w:spacing w:after="0" w:line="240" w:lineRule="atLeast"/>
      <w:jc w:val="center"/>
    </w:pPr>
    <w:rPr>
      <w:rFonts w:ascii="Times New Roman" w:eastAsia="Times New Roman" w:hAnsi="Times New Roman"/>
      <w:b/>
      <w:color w:val="FF0000"/>
      <w:sz w:val="24"/>
      <w:szCs w:val="32"/>
      <w:lang w:val="en-US"/>
    </w:rPr>
  </w:style>
  <w:style w:type="character" w:customStyle="1" w:styleId="hlfld-contribauthor">
    <w:name w:val="hlfld-contribauthor"/>
    <w:rsid w:val="00000B7A"/>
  </w:style>
  <w:style w:type="character" w:customStyle="1" w:styleId="content">
    <w:name w:val="content"/>
    <w:rsid w:val="00000B7A"/>
  </w:style>
  <w:style w:type="character" w:customStyle="1" w:styleId="text">
    <w:name w:val="text"/>
    <w:rsid w:val="00000B7A"/>
  </w:style>
  <w:style w:type="paragraph" w:customStyle="1" w:styleId="Default">
    <w:name w:val="Default"/>
    <w:rsid w:val="00C25E4C"/>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0B7A"/>
    <w:rPr>
      <w:rFonts w:ascii="Calibri" w:eastAsia="Calibri" w:hAnsi="Calibri" w:cs="Times New Roman"/>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0B7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00B7A"/>
    <w:pPr>
      <w:spacing w:after="0"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000B7A"/>
    <w:rPr>
      <w:rFonts w:ascii="Tahoma" w:eastAsia="Calibri" w:hAnsi="Tahoma" w:cs="Times New Roman"/>
      <w:sz w:val="16"/>
      <w:szCs w:val="16"/>
      <w:lang w:val="x-none" w:eastAsia="x-none"/>
    </w:rPr>
  </w:style>
  <w:style w:type="paragraph" w:styleId="ListParagraph">
    <w:name w:val="List Paragraph"/>
    <w:basedOn w:val="Normal"/>
    <w:uiPriority w:val="34"/>
    <w:qFormat/>
    <w:rsid w:val="00000B7A"/>
    <w:pPr>
      <w:ind w:left="720"/>
      <w:contextualSpacing/>
    </w:pPr>
  </w:style>
  <w:style w:type="character" w:customStyle="1" w:styleId="hps">
    <w:name w:val="hps"/>
    <w:basedOn w:val="DefaultParagraphFont"/>
    <w:rsid w:val="00000B7A"/>
  </w:style>
  <w:style w:type="character" w:customStyle="1" w:styleId="transpan">
    <w:name w:val="transpan"/>
    <w:basedOn w:val="DefaultParagraphFont"/>
    <w:rsid w:val="00000B7A"/>
  </w:style>
  <w:style w:type="character" w:styleId="Hyperlink">
    <w:name w:val="Hyperlink"/>
    <w:uiPriority w:val="99"/>
    <w:unhideWhenUsed/>
    <w:rsid w:val="00000B7A"/>
    <w:rPr>
      <w:color w:val="0000FF"/>
      <w:u w:val="single"/>
    </w:rPr>
  </w:style>
  <w:style w:type="paragraph" w:styleId="EndnoteText">
    <w:name w:val="endnote text"/>
    <w:basedOn w:val="Normal"/>
    <w:link w:val="EndnoteTextChar"/>
    <w:uiPriority w:val="99"/>
    <w:unhideWhenUsed/>
    <w:rsid w:val="00000B7A"/>
    <w:rPr>
      <w:sz w:val="20"/>
      <w:szCs w:val="20"/>
      <w:lang w:val="en-US" w:eastAsia="x-none"/>
    </w:rPr>
  </w:style>
  <w:style w:type="character" w:customStyle="1" w:styleId="EndnoteTextChar">
    <w:name w:val="Endnote Text Char"/>
    <w:basedOn w:val="DefaultParagraphFont"/>
    <w:link w:val="EndnoteText"/>
    <w:uiPriority w:val="99"/>
    <w:rsid w:val="00000B7A"/>
    <w:rPr>
      <w:rFonts w:ascii="Calibri" w:eastAsia="Calibri" w:hAnsi="Calibri" w:cs="Times New Roman"/>
      <w:sz w:val="20"/>
      <w:szCs w:val="20"/>
      <w:lang w:eastAsia="x-none"/>
    </w:rPr>
  </w:style>
  <w:style w:type="paragraph" w:styleId="Header">
    <w:name w:val="header"/>
    <w:basedOn w:val="Normal"/>
    <w:link w:val="HeaderChar"/>
    <w:uiPriority w:val="99"/>
    <w:unhideWhenUsed/>
    <w:rsid w:val="00000B7A"/>
    <w:pPr>
      <w:tabs>
        <w:tab w:val="center" w:pos="4536"/>
        <w:tab w:val="right" w:pos="9072"/>
      </w:tabs>
      <w:spacing w:after="0" w:line="240" w:lineRule="auto"/>
    </w:pPr>
  </w:style>
  <w:style w:type="character" w:customStyle="1" w:styleId="HeaderChar">
    <w:name w:val="Header Char"/>
    <w:basedOn w:val="DefaultParagraphFont"/>
    <w:link w:val="Header"/>
    <w:uiPriority w:val="99"/>
    <w:rsid w:val="00000B7A"/>
    <w:rPr>
      <w:rFonts w:ascii="Calibri" w:eastAsia="Calibri" w:hAnsi="Calibri" w:cs="Times New Roman"/>
      <w:lang w:val="fr-FR"/>
    </w:rPr>
  </w:style>
  <w:style w:type="paragraph" w:styleId="Footer">
    <w:name w:val="footer"/>
    <w:basedOn w:val="Normal"/>
    <w:link w:val="FooterChar"/>
    <w:uiPriority w:val="99"/>
    <w:unhideWhenUsed/>
    <w:rsid w:val="00000B7A"/>
    <w:pPr>
      <w:tabs>
        <w:tab w:val="center" w:pos="4536"/>
        <w:tab w:val="right" w:pos="9072"/>
      </w:tabs>
      <w:spacing w:after="0" w:line="240" w:lineRule="auto"/>
    </w:pPr>
  </w:style>
  <w:style w:type="character" w:customStyle="1" w:styleId="FooterChar">
    <w:name w:val="Footer Char"/>
    <w:basedOn w:val="DefaultParagraphFont"/>
    <w:link w:val="Footer"/>
    <w:uiPriority w:val="99"/>
    <w:rsid w:val="00000B7A"/>
    <w:rPr>
      <w:rFonts w:ascii="Calibri" w:eastAsia="Calibri" w:hAnsi="Calibri" w:cs="Times New Roman"/>
      <w:lang w:val="fr-FR"/>
    </w:rPr>
  </w:style>
  <w:style w:type="paragraph" w:styleId="NormalWeb">
    <w:name w:val="Normal (Web)"/>
    <w:basedOn w:val="Normal"/>
    <w:uiPriority w:val="99"/>
    <w:semiHidden/>
    <w:unhideWhenUsed/>
    <w:rsid w:val="00000B7A"/>
    <w:pPr>
      <w:spacing w:before="100" w:beforeAutospacing="1" w:after="100" w:afterAutospacing="1" w:line="240" w:lineRule="auto"/>
    </w:pPr>
    <w:rPr>
      <w:rFonts w:ascii="Times New Roman" w:eastAsia="MS Mincho" w:hAnsi="Times New Roman"/>
      <w:sz w:val="24"/>
      <w:szCs w:val="24"/>
      <w:lang w:eastAsia="ja-JP"/>
    </w:rPr>
  </w:style>
  <w:style w:type="paragraph" w:customStyle="1" w:styleId="NormalIndent">
    <w:name w:val="Normal+Indent"/>
    <w:basedOn w:val="Normal"/>
    <w:rsid w:val="00000B7A"/>
    <w:pPr>
      <w:spacing w:after="0" w:line="320" w:lineRule="atLeast"/>
      <w:ind w:firstLine="397"/>
      <w:jc w:val="both"/>
    </w:pPr>
    <w:rPr>
      <w:rFonts w:eastAsia="Times New Roman"/>
      <w:sz w:val="24"/>
    </w:rPr>
  </w:style>
  <w:style w:type="paragraph" w:customStyle="1" w:styleId="ARKScheme">
    <w:name w:val="ARKScheme"/>
    <w:basedOn w:val="Normal"/>
    <w:rsid w:val="00000B7A"/>
    <w:pPr>
      <w:spacing w:before="180" w:after="80" w:line="320" w:lineRule="atLeast"/>
      <w:jc w:val="center"/>
    </w:pPr>
    <w:rPr>
      <w:rFonts w:eastAsia="Times New Roman"/>
      <w:sz w:val="24"/>
    </w:rPr>
  </w:style>
  <w:style w:type="paragraph" w:customStyle="1" w:styleId="ARKSCaption">
    <w:name w:val="ARKSCaption"/>
    <w:basedOn w:val="Normal"/>
    <w:rsid w:val="00000B7A"/>
    <w:pPr>
      <w:spacing w:after="80" w:line="320" w:lineRule="atLeast"/>
    </w:pPr>
    <w:rPr>
      <w:rFonts w:eastAsia="Times New Roman"/>
      <w:sz w:val="24"/>
      <w:szCs w:val="24"/>
      <w:lang w:val="en-US"/>
    </w:rPr>
  </w:style>
  <w:style w:type="paragraph" w:customStyle="1" w:styleId="ReferenceList">
    <w:name w:val="ReferenceList"/>
    <w:basedOn w:val="Normal"/>
    <w:rsid w:val="00000B7A"/>
    <w:pPr>
      <w:tabs>
        <w:tab w:val="left" w:pos="510"/>
      </w:tabs>
      <w:spacing w:after="0" w:line="320" w:lineRule="atLeast"/>
      <w:ind w:left="510" w:hanging="510"/>
    </w:pPr>
    <w:rPr>
      <w:sz w:val="24"/>
      <w:szCs w:val="24"/>
      <w:lang w:val="en-US"/>
    </w:rPr>
  </w:style>
  <w:style w:type="paragraph" w:styleId="HTMLPreformatted">
    <w:name w:val="HTML Preformatted"/>
    <w:basedOn w:val="Normal"/>
    <w:link w:val="HTMLPreformattedChar"/>
    <w:uiPriority w:val="99"/>
    <w:unhideWhenUsed/>
    <w:rsid w:val="00000B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000B7A"/>
    <w:rPr>
      <w:rFonts w:ascii="Courier New" w:eastAsia="Times New Roman" w:hAnsi="Courier New" w:cs="Courier New"/>
      <w:sz w:val="20"/>
      <w:szCs w:val="20"/>
    </w:rPr>
  </w:style>
  <w:style w:type="paragraph" w:customStyle="1" w:styleId="Redhead">
    <w:name w:val="Redhead"/>
    <w:basedOn w:val="Normal"/>
    <w:rsid w:val="00000B7A"/>
    <w:pPr>
      <w:spacing w:after="0" w:line="240" w:lineRule="atLeast"/>
      <w:jc w:val="center"/>
    </w:pPr>
    <w:rPr>
      <w:rFonts w:ascii="Times New Roman" w:eastAsia="Times New Roman" w:hAnsi="Times New Roman"/>
      <w:b/>
      <w:color w:val="FF0000"/>
      <w:sz w:val="24"/>
      <w:szCs w:val="32"/>
      <w:lang w:val="en-US"/>
    </w:rPr>
  </w:style>
  <w:style w:type="character" w:customStyle="1" w:styleId="hlfld-contribauthor">
    <w:name w:val="hlfld-contribauthor"/>
    <w:rsid w:val="00000B7A"/>
  </w:style>
  <w:style w:type="character" w:customStyle="1" w:styleId="content">
    <w:name w:val="content"/>
    <w:rsid w:val="00000B7A"/>
  </w:style>
  <w:style w:type="character" w:customStyle="1" w:styleId="text">
    <w:name w:val="text"/>
    <w:rsid w:val="00000B7A"/>
  </w:style>
  <w:style w:type="paragraph" w:customStyle="1" w:styleId="Default">
    <w:name w:val="Default"/>
    <w:rsid w:val="00C25E4C"/>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265</TotalTime>
  <Pages>48</Pages>
  <Words>2005</Words>
  <Characters>11429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Tarik</dc:creator>
  <cp:lastModifiedBy>Tarik</cp:lastModifiedBy>
  <cp:revision>173</cp:revision>
  <dcterms:created xsi:type="dcterms:W3CDTF">2018-02-28T19:24:00Z</dcterms:created>
  <dcterms:modified xsi:type="dcterms:W3CDTF">2018-04-12T14:20:00Z</dcterms:modified>
</cp:coreProperties>
</file>