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23"/>
      <w:r w:rsidRPr="004B7417">
        <w:rPr>
          <w:rFonts w:ascii="Times New Roman" w:hAnsi="Times New Roman" w:cs="Times New Roman"/>
          <w:sz w:val="24"/>
          <w:szCs w:val="24"/>
        </w:rPr>
        <w:t>Table S1</w:t>
      </w:r>
      <w:bookmarkEnd w:id="0"/>
      <w:r w:rsidRPr="004B7417">
        <w:rPr>
          <w:rFonts w:ascii="Times New Roman" w:hAnsi="Times New Roman" w:cs="Times New Roman"/>
          <w:sz w:val="24"/>
          <w:szCs w:val="24"/>
        </w:rPr>
        <w:t xml:space="preserve">. Reaction conditions of degraded polysaccharides from </w:t>
      </w:r>
      <w:r w:rsidRPr="004B7417">
        <w:rPr>
          <w:rFonts w:ascii="Times New Roman" w:hAnsi="Times New Roman" w:cs="Times New Roman"/>
          <w:i/>
          <w:sz w:val="24"/>
          <w:szCs w:val="24"/>
        </w:rPr>
        <w:t>P. yezoensis.</w:t>
      </w:r>
    </w:p>
    <w:tbl>
      <w:tblPr>
        <w:tblStyle w:val="a5"/>
        <w:tblW w:w="8364" w:type="dxa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1194"/>
        <w:gridCol w:w="1499"/>
        <w:gridCol w:w="1418"/>
        <w:gridCol w:w="1964"/>
        <w:gridCol w:w="1296"/>
      </w:tblGrid>
      <w:tr w:rsidR="00A054A9" w:rsidRPr="004B7417" w:rsidTr="004B7417">
        <w:trPr>
          <w:trHeight w:val="383"/>
        </w:trPr>
        <w:tc>
          <w:tcPr>
            <w:tcW w:w="993" w:type="dxa"/>
            <w:vMerge w:val="restart"/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194" w:type="dxa"/>
            <w:vMerge w:val="restart"/>
            <w:vAlign w:val="center"/>
          </w:tcPr>
          <w:p w:rsid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0485" w:rsidRPr="004B74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</w:p>
        </w:tc>
        <w:tc>
          <w:tcPr>
            <w:tcW w:w="6177" w:type="dxa"/>
            <w:gridSpan w:val="4"/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reaction conditions</w:t>
            </w:r>
          </w:p>
        </w:tc>
      </w:tr>
      <w:tr w:rsidR="00A054A9" w:rsidRPr="004B7417" w:rsidTr="004B7417">
        <w:trPr>
          <w:trHeight w:val="116"/>
        </w:trPr>
        <w:tc>
          <w:tcPr>
            <w:tcW w:w="993" w:type="dxa"/>
            <w:vMerge/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HCl(M)</w:t>
            </w:r>
          </w:p>
        </w:tc>
        <w:tc>
          <w:tcPr>
            <w:tcW w:w="1418" w:type="dxa"/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B74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B74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64" w:type="dxa"/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Tempreature(</w:t>
            </w:r>
            <w:r w:rsidRPr="004B7417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Align w:val="center"/>
          </w:tcPr>
          <w:p w:rsidR="00A054A9" w:rsidRPr="004B7417" w:rsidRDefault="00A054A9" w:rsidP="004B74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Time(min)</w:t>
            </w:r>
          </w:p>
        </w:tc>
      </w:tr>
      <w:tr w:rsidR="00A054A9" w:rsidRPr="004B7417" w:rsidTr="004B7417">
        <w:trPr>
          <w:trHeight w:val="372"/>
        </w:trPr>
        <w:tc>
          <w:tcPr>
            <w:tcW w:w="993" w:type="dxa"/>
            <w:tcBorders>
              <w:bottom w:val="nil"/>
            </w:tcBorders>
          </w:tcPr>
          <w:p w:rsidR="00A054A9" w:rsidRPr="004B7417" w:rsidRDefault="00A054A9" w:rsidP="00B83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370.5</w:t>
            </w:r>
          </w:p>
        </w:tc>
        <w:tc>
          <w:tcPr>
            <w:tcW w:w="1499" w:type="dxa"/>
            <w:tcBorders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A9" w:rsidRPr="004B7417" w:rsidTr="004B7417">
        <w:trPr>
          <w:trHeight w:val="372"/>
        </w:trPr>
        <w:tc>
          <w:tcPr>
            <w:tcW w:w="993" w:type="dxa"/>
            <w:tcBorders>
              <w:top w:val="nil"/>
              <w:bottom w:val="nil"/>
            </w:tcBorders>
          </w:tcPr>
          <w:p w:rsidR="00A054A9" w:rsidRPr="004B7417" w:rsidRDefault="00A054A9" w:rsidP="00B83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DPP1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99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54A9" w:rsidRPr="004B7417" w:rsidTr="004B7417">
        <w:trPr>
          <w:trHeight w:val="383"/>
        </w:trPr>
        <w:tc>
          <w:tcPr>
            <w:tcW w:w="993" w:type="dxa"/>
            <w:tcBorders>
              <w:top w:val="nil"/>
              <w:bottom w:val="nil"/>
            </w:tcBorders>
          </w:tcPr>
          <w:p w:rsidR="00A054A9" w:rsidRPr="004B7417" w:rsidRDefault="00A054A9" w:rsidP="00B83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DPP2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99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4A9" w:rsidRPr="004B7417" w:rsidTr="004B7417">
        <w:trPr>
          <w:trHeight w:val="372"/>
        </w:trPr>
        <w:tc>
          <w:tcPr>
            <w:tcW w:w="993" w:type="dxa"/>
            <w:tcBorders>
              <w:top w:val="nil"/>
              <w:bottom w:val="nil"/>
            </w:tcBorders>
          </w:tcPr>
          <w:p w:rsidR="00A054A9" w:rsidRPr="004B7417" w:rsidRDefault="00A054A9" w:rsidP="00B83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DPP3</w:t>
            </w:r>
          </w:p>
        </w:tc>
        <w:tc>
          <w:tcPr>
            <w:tcW w:w="1194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499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6" w:type="dxa"/>
            <w:tcBorders>
              <w:top w:val="nil"/>
              <w:bottom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4A9" w:rsidRPr="004B7417" w:rsidTr="004B7417">
        <w:trPr>
          <w:trHeight w:val="383"/>
        </w:trPr>
        <w:tc>
          <w:tcPr>
            <w:tcW w:w="993" w:type="dxa"/>
            <w:tcBorders>
              <w:top w:val="nil"/>
            </w:tcBorders>
          </w:tcPr>
          <w:p w:rsidR="00A054A9" w:rsidRPr="004B7417" w:rsidRDefault="00A054A9" w:rsidP="00B83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DPP4</w:t>
            </w:r>
          </w:p>
        </w:tc>
        <w:tc>
          <w:tcPr>
            <w:tcW w:w="1194" w:type="dxa"/>
            <w:tcBorders>
              <w:top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499" w:type="dxa"/>
            <w:tcBorders>
              <w:top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A054A9" w:rsidRPr="004B7417" w:rsidRDefault="00A054A9" w:rsidP="00B83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054A9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ED6" w:rsidRPr="004B7417" w:rsidRDefault="00884ED6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Default="005B28F1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5B28F1">
        <w:rPr>
          <w:rFonts w:ascii="Times New Roman" w:hAnsi="Times New Roman" w:cs="Times New Roman"/>
          <w:sz w:val="24"/>
          <w:szCs w:val="24"/>
        </w:rPr>
        <w:t>Primers used for quantitative real-time RT-PCR.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84"/>
        <w:gridCol w:w="1843"/>
        <w:gridCol w:w="5295"/>
      </w:tblGrid>
      <w:tr w:rsidR="005B28F1" w:rsidRPr="005B28F1" w:rsidTr="00884ED6">
        <w:tc>
          <w:tcPr>
            <w:tcW w:w="1384" w:type="dxa"/>
          </w:tcPr>
          <w:p w:rsidR="005B28F1" w:rsidRPr="005B28F1" w:rsidRDefault="005B28F1" w:rsidP="005B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843" w:type="dxa"/>
          </w:tcPr>
          <w:p w:rsidR="005B28F1" w:rsidRPr="005B28F1" w:rsidRDefault="005B28F1" w:rsidP="005B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Accession</w:t>
            </w:r>
          </w:p>
        </w:tc>
        <w:tc>
          <w:tcPr>
            <w:tcW w:w="5295" w:type="dxa"/>
          </w:tcPr>
          <w:p w:rsidR="005B28F1" w:rsidRPr="005B28F1" w:rsidRDefault="005B28F1" w:rsidP="005B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Primer pairs</w:t>
            </w:r>
          </w:p>
        </w:tc>
      </w:tr>
      <w:tr w:rsidR="005B28F1" w:rsidRPr="005B28F1" w:rsidTr="00884ED6">
        <w:tc>
          <w:tcPr>
            <w:tcW w:w="1384" w:type="dxa"/>
            <w:tcBorders>
              <w:bottom w:val="nil"/>
            </w:tcBorders>
          </w:tcPr>
          <w:p w:rsidR="005B28F1" w:rsidRPr="007E0A3C" w:rsidRDefault="005B28F1" w:rsidP="005B28F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TaNHX2</w:t>
            </w:r>
          </w:p>
        </w:tc>
        <w:tc>
          <w:tcPr>
            <w:tcW w:w="1843" w:type="dxa"/>
            <w:tcBorders>
              <w:bottom w:val="nil"/>
            </w:tcBorders>
          </w:tcPr>
          <w:p w:rsidR="005B28F1" w:rsidRPr="005B28F1" w:rsidRDefault="005B28F1" w:rsidP="005B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AY040246</w:t>
            </w:r>
          </w:p>
        </w:tc>
        <w:tc>
          <w:tcPr>
            <w:tcW w:w="5295" w:type="dxa"/>
            <w:tcBorders>
              <w:bottom w:val="nil"/>
            </w:tcBorders>
          </w:tcPr>
          <w:p w:rsidR="005B28F1" w:rsidRPr="005B28F1" w:rsidRDefault="005B28F1" w:rsidP="005B28F1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  <w:r w:rsidRPr="005B28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TTCCAACCAGAACCAACCC</w:t>
            </w:r>
          </w:p>
          <w:p w:rsidR="005B28F1" w:rsidRPr="005B28F1" w:rsidRDefault="005B28F1" w:rsidP="005B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  <w:r w:rsidRPr="005B28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GTCCTTCATCGCTGAGACTTTT</w:t>
            </w:r>
          </w:p>
        </w:tc>
      </w:tr>
      <w:tr w:rsidR="005B28F1" w:rsidRPr="005B28F1" w:rsidTr="00884ED6">
        <w:tc>
          <w:tcPr>
            <w:tcW w:w="1384" w:type="dxa"/>
            <w:tcBorders>
              <w:top w:val="nil"/>
              <w:bottom w:val="nil"/>
            </w:tcBorders>
          </w:tcPr>
          <w:p w:rsidR="005B28F1" w:rsidRPr="007E0A3C" w:rsidRDefault="005B28F1" w:rsidP="005B28F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506121748"/>
            <w:r w:rsidRPr="007E0A3C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TaSOS1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28F1" w:rsidRPr="005B28F1" w:rsidRDefault="005B28F1" w:rsidP="005B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AY326952</w:t>
            </w: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5B28F1" w:rsidRPr="005B28F1" w:rsidRDefault="005B28F1" w:rsidP="005B28F1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" w:name="OLE_LINK43"/>
            <w:bookmarkStart w:id="3" w:name="OLE_LINK44"/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  <w:r w:rsidRPr="005B28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CGGAGGGTGGATTGAACGA</w:t>
            </w:r>
          </w:p>
          <w:p w:rsidR="005B28F1" w:rsidRPr="005B28F1" w:rsidRDefault="005B28F1" w:rsidP="005B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  <w:r w:rsidRPr="005B28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GCAGGGCGGTAGGAGAAGAT</w:t>
            </w:r>
            <w:bookmarkEnd w:id="2"/>
            <w:bookmarkEnd w:id="3"/>
          </w:p>
        </w:tc>
      </w:tr>
      <w:bookmarkEnd w:id="1"/>
      <w:tr w:rsidR="005B28F1" w:rsidRPr="005B28F1" w:rsidTr="00884ED6">
        <w:tc>
          <w:tcPr>
            <w:tcW w:w="1384" w:type="dxa"/>
            <w:tcBorders>
              <w:top w:val="nil"/>
              <w:bottom w:val="nil"/>
            </w:tcBorders>
          </w:tcPr>
          <w:p w:rsidR="005B28F1" w:rsidRPr="007E0A3C" w:rsidRDefault="005B28F1" w:rsidP="005B28F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A3C">
              <w:rPr>
                <w:rFonts w:ascii="Times New Roman" w:hAnsi="Times New Roman" w:cs="Times New Roman"/>
                <w:i/>
                <w:sz w:val="24"/>
                <w:szCs w:val="24"/>
              </w:rPr>
              <w:t>TaHKT2;1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28F1" w:rsidRPr="005B28F1" w:rsidRDefault="005B28F1" w:rsidP="005B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hAnsi="Times New Roman" w:cs="Times New Roman"/>
                <w:sz w:val="24"/>
                <w:szCs w:val="24"/>
              </w:rPr>
              <w:t>KR422358.1</w:t>
            </w:r>
          </w:p>
        </w:tc>
        <w:tc>
          <w:tcPr>
            <w:tcW w:w="5295" w:type="dxa"/>
            <w:tcBorders>
              <w:top w:val="nil"/>
              <w:bottom w:val="nil"/>
            </w:tcBorders>
          </w:tcPr>
          <w:p w:rsidR="005B28F1" w:rsidRPr="005B28F1" w:rsidRDefault="005B28F1" w:rsidP="005B28F1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F</w:t>
            </w:r>
            <w:r w:rsidRPr="005B28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T</w:t>
            </w:r>
            <w:r w:rsidR="00884ED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ATGTGATGAGTCGCAGCTTGAA</w:t>
            </w:r>
          </w:p>
          <w:p w:rsidR="005B28F1" w:rsidRPr="005B28F1" w:rsidRDefault="005B28F1" w:rsidP="00884E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  <w:r w:rsidRPr="005B28F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="00884ED6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GCAACAAGAGGCCTGAATTCTTT</w:t>
            </w:r>
          </w:p>
        </w:tc>
      </w:tr>
      <w:tr w:rsidR="005B28F1" w:rsidRPr="005B28F1" w:rsidTr="00884ED6">
        <w:tc>
          <w:tcPr>
            <w:tcW w:w="1384" w:type="dxa"/>
            <w:tcBorders>
              <w:top w:val="nil"/>
            </w:tcBorders>
          </w:tcPr>
          <w:p w:rsidR="005B28F1" w:rsidRPr="005B28F1" w:rsidRDefault="005B28F1" w:rsidP="005B28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β-actin</w:t>
            </w:r>
          </w:p>
        </w:tc>
        <w:tc>
          <w:tcPr>
            <w:tcW w:w="1843" w:type="dxa"/>
            <w:tcBorders>
              <w:top w:val="nil"/>
            </w:tcBorders>
          </w:tcPr>
          <w:p w:rsidR="005B28F1" w:rsidRPr="005B28F1" w:rsidRDefault="005B28F1" w:rsidP="005B2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AB181991</w:t>
            </w:r>
          </w:p>
        </w:tc>
        <w:tc>
          <w:tcPr>
            <w:tcW w:w="5295" w:type="dxa"/>
            <w:tcBorders>
              <w:top w:val="nil"/>
            </w:tcBorders>
          </w:tcPr>
          <w:p w:rsidR="005B28F1" w:rsidRPr="005B28F1" w:rsidRDefault="005B28F1" w:rsidP="005B28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F</w:t>
            </w: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CTCTGACAATTTCCCGCTCA</w:t>
            </w:r>
          </w:p>
          <w:p w:rsidR="005B28F1" w:rsidRPr="005B28F1" w:rsidRDefault="005B28F1" w:rsidP="005B28F1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5B28F1">
              <w:rPr>
                <w:rFonts w:ascii="Times New Roman" w:eastAsia="宋体" w:hAnsi="Times New Roman" w:cs="Times New Roman"/>
                <w:sz w:val="24"/>
                <w:szCs w:val="24"/>
              </w:rPr>
              <w:t>ACACGCTTCCTCATGCTATCC</w:t>
            </w:r>
          </w:p>
        </w:tc>
      </w:tr>
    </w:tbl>
    <w:p w:rsidR="005B28F1" w:rsidRPr="004B7417" w:rsidRDefault="005B28F1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54A9" w:rsidRPr="004B7417" w:rsidRDefault="00A054A9" w:rsidP="00A054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D1B" w:rsidRPr="004B7417" w:rsidRDefault="00F55D1B">
      <w:pPr>
        <w:rPr>
          <w:rFonts w:ascii="Times New Roman" w:hAnsi="Times New Roman" w:cs="Times New Roman"/>
          <w:sz w:val="24"/>
          <w:szCs w:val="24"/>
        </w:rPr>
      </w:pPr>
    </w:p>
    <w:sectPr w:rsidR="00F55D1B" w:rsidRPr="004B7417" w:rsidSect="001E2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51" w:rsidRDefault="00B66C51" w:rsidP="00A054A9">
      <w:r>
        <w:separator/>
      </w:r>
    </w:p>
  </w:endnote>
  <w:endnote w:type="continuationSeparator" w:id="1">
    <w:p w:rsidR="00B66C51" w:rsidRDefault="00B66C51" w:rsidP="00A0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51" w:rsidRDefault="00B66C51" w:rsidP="00A054A9">
      <w:r>
        <w:separator/>
      </w:r>
    </w:p>
  </w:footnote>
  <w:footnote w:type="continuationSeparator" w:id="1">
    <w:p w:rsidR="00B66C51" w:rsidRDefault="00B66C51" w:rsidP="00A05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602B"/>
    <w:rsid w:val="00182C9F"/>
    <w:rsid w:val="00187105"/>
    <w:rsid w:val="003644D0"/>
    <w:rsid w:val="004B0485"/>
    <w:rsid w:val="004B7417"/>
    <w:rsid w:val="00560A51"/>
    <w:rsid w:val="005B28F1"/>
    <w:rsid w:val="006F2875"/>
    <w:rsid w:val="007E0A3C"/>
    <w:rsid w:val="00884ED6"/>
    <w:rsid w:val="008A0171"/>
    <w:rsid w:val="00A054A9"/>
    <w:rsid w:val="00AA59FC"/>
    <w:rsid w:val="00B66C51"/>
    <w:rsid w:val="00B9602B"/>
    <w:rsid w:val="00F5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A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4A9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rsid w:val="00A054A9"/>
  </w:style>
  <w:style w:type="paragraph" w:styleId="a4">
    <w:name w:val="footer"/>
    <w:basedOn w:val="a"/>
    <w:link w:val="Char0"/>
    <w:uiPriority w:val="99"/>
    <w:unhideWhenUsed/>
    <w:rsid w:val="00A054A9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sid w:val="00A054A9"/>
  </w:style>
  <w:style w:type="table" w:styleId="a5">
    <w:name w:val="Table Grid"/>
    <w:basedOn w:val="a1"/>
    <w:uiPriority w:val="59"/>
    <w:rsid w:val="00A054A9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054A9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54A9"/>
    <w:rPr>
      <w:rFonts w:ascii="宋体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A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4A9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rsid w:val="00A054A9"/>
  </w:style>
  <w:style w:type="paragraph" w:styleId="a4">
    <w:name w:val="footer"/>
    <w:basedOn w:val="a"/>
    <w:link w:val="Char0"/>
    <w:uiPriority w:val="99"/>
    <w:unhideWhenUsed/>
    <w:rsid w:val="00A054A9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sid w:val="00A054A9"/>
  </w:style>
  <w:style w:type="table" w:styleId="a5">
    <w:name w:val="Table Grid"/>
    <w:basedOn w:val="a1"/>
    <w:uiPriority w:val="59"/>
    <w:rsid w:val="00A054A9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054A9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54A9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邹平</dc:creator>
  <cp:keywords/>
  <dc:description/>
  <cp:lastModifiedBy>邹平</cp:lastModifiedBy>
  <cp:revision>7</cp:revision>
  <dcterms:created xsi:type="dcterms:W3CDTF">2017-09-01T02:22:00Z</dcterms:created>
  <dcterms:modified xsi:type="dcterms:W3CDTF">2018-02-11T14:34:00Z</dcterms:modified>
</cp:coreProperties>
</file>