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8F" w:rsidRPr="00B272FF" w:rsidRDefault="00F306B9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36"/>
          <w:szCs w:val="24"/>
          <w:u w:val="single"/>
        </w:rPr>
        <w:t xml:space="preserve">CONTROL </w:t>
      </w:r>
      <w:r w:rsidR="00B272FF" w:rsidRPr="00B272FF">
        <w:rPr>
          <w:rFonts w:ascii="Times New Roman" w:hAnsi="Times New Roman" w:cs="Times New Roman"/>
          <w:b/>
          <w:color w:val="000000"/>
          <w:sz w:val="36"/>
          <w:szCs w:val="24"/>
          <w:u w:val="single"/>
        </w:rPr>
        <w:t>ANALGESI</w:t>
      </w:r>
      <w:r>
        <w:rPr>
          <w:rFonts w:ascii="Times New Roman" w:hAnsi="Times New Roman" w:cs="Times New Roman"/>
          <w:b/>
          <w:color w:val="000000"/>
          <w:sz w:val="36"/>
          <w:szCs w:val="24"/>
          <w:u w:val="single"/>
        </w:rPr>
        <w:t>CO</w:t>
      </w:r>
      <w:r w:rsidR="00B272FF" w:rsidRPr="00B272FF">
        <w:rPr>
          <w:rFonts w:ascii="Times New Roman" w:hAnsi="Times New Roman" w:cs="Times New Roman"/>
          <w:b/>
          <w:color w:val="000000"/>
          <w:sz w:val="36"/>
          <w:szCs w:val="24"/>
          <w:u w:val="single"/>
        </w:rPr>
        <w:t xml:space="preserve"> PREVENTIV</w:t>
      </w:r>
      <w:r>
        <w:rPr>
          <w:rFonts w:ascii="Times New Roman" w:hAnsi="Times New Roman" w:cs="Times New Roman"/>
          <w:b/>
          <w:color w:val="000000"/>
          <w:sz w:val="36"/>
          <w:szCs w:val="24"/>
          <w:u w:val="single"/>
        </w:rPr>
        <w:t>O</w:t>
      </w:r>
      <w:r w:rsidR="00B272FF" w:rsidRPr="00B272FF">
        <w:rPr>
          <w:rFonts w:ascii="Times New Roman" w:hAnsi="Times New Roman" w:cs="Times New Roman"/>
          <w:b/>
          <w:color w:val="000000"/>
          <w:sz w:val="36"/>
          <w:szCs w:val="24"/>
          <w:u w:val="single"/>
        </w:rPr>
        <w:t xml:space="preserve"> EN </w:t>
      </w:r>
      <w:r>
        <w:rPr>
          <w:rFonts w:ascii="Times New Roman" w:hAnsi="Times New Roman" w:cs="Times New Roman"/>
          <w:b/>
          <w:color w:val="000000"/>
          <w:sz w:val="36"/>
          <w:szCs w:val="24"/>
          <w:u w:val="single"/>
        </w:rPr>
        <w:t xml:space="preserve">LA </w:t>
      </w:r>
      <w:r w:rsidR="00B272FF" w:rsidRPr="00B272FF">
        <w:rPr>
          <w:rFonts w:ascii="Times New Roman" w:hAnsi="Times New Roman" w:cs="Times New Roman"/>
          <w:b/>
          <w:color w:val="000000"/>
          <w:sz w:val="36"/>
          <w:szCs w:val="24"/>
          <w:u w:val="single"/>
        </w:rPr>
        <w:t xml:space="preserve">CIRUGÍA ARTROSCÓPICA DEL </w:t>
      </w:r>
      <w:r>
        <w:rPr>
          <w:rFonts w:ascii="Times New Roman" w:hAnsi="Times New Roman" w:cs="Times New Roman"/>
          <w:b/>
          <w:color w:val="000000"/>
          <w:sz w:val="36"/>
          <w:szCs w:val="24"/>
          <w:u w:val="single"/>
        </w:rPr>
        <w:t xml:space="preserve">ESPACIO SUBACROMIAL DEL </w:t>
      </w:r>
      <w:r w:rsidR="00B272FF" w:rsidRPr="00B272FF">
        <w:rPr>
          <w:rFonts w:ascii="Times New Roman" w:hAnsi="Times New Roman" w:cs="Times New Roman"/>
          <w:b/>
          <w:color w:val="000000"/>
          <w:sz w:val="36"/>
          <w:szCs w:val="24"/>
          <w:u w:val="single"/>
        </w:rPr>
        <w:t>HOMBRO</w:t>
      </w:r>
    </w:p>
    <w:p w:rsidR="00A7176E" w:rsidRDefault="00A7176E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176E" w:rsidRDefault="00A7176E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Dr. Fernández Díaz, J *,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García-Miguel Sánchez C**</w:t>
      </w:r>
      <w:r w:rsidR="00440615">
        <w:rPr>
          <w:rFonts w:ascii="Times New Roman" w:hAnsi="Times New Roman" w:cs="Times New Roman"/>
          <w:color w:val="000000"/>
          <w:sz w:val="24"/>
          <w:szCs w:val="24"/>
        </w:rPr>
        <w:t xml:space="preserve">, Dr. </w:t>
      </w:r>
      <w:proofErr w:type="spellStart"/>
      <w:r w:rsidR="00440615">
        <w:rPr>
          <w:rFonts w:ascii="Times New Roman" w:hAnsi="Times New Roman" w:cs="Times New Roman"/>
          <w:color w:val="000000"/>
          <w:sz w:val="24"/>
          <w:szCs w:val="24"/>
        </w:rPr>
        <w:t>Alvarez</w:t>
      </w:r>
      <w:proofErr w:type="spellEnd"/>
      <w:r w:rsidR="00440615">
        <w:rPr>
          <w:rFonts w:ascii="Times New Roman" w:hAnsi="Times New Roman" w:cs="Times New Roman"/>
          <w:color w:val="000000"/>
          <w:sz w:val="24"/>
          <w:szCs w:val="24"/>
        </w:rPr>
        <w:t xml:space="preserve"> Castro, A***.</w:t>
      </w:r>
    </w:p>
    <w:p w:rsidR="00A7176E" w:rsidRDefault="00A7176E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176E" w:rsidRPr="00AB09D2" w:rsidRDefault="00A7176E" w:rsidP="00A7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AB09D2">
        <w:rPr>
          <w:rFonts w:ascii="Times New Roman" w:hAnsi="Times New Roman" w:cs="Times New Roman"/>
          <w:sz w:val="20"/>
          <w:szCs w:val="16"/>
        </w:rPr>
        <w:t xml:space="preserve">* Cirujano </w:t>
      </w:r>
      <w:proofErr w:type="spellStart"/>
      <w:r w:rsidRPr="00AB09D2">
        <w:rPr>
          <w:rFonts w:ascii="Times New Roman" w:hAnsi="Times New Roman" w:cs="Times New Roman"/>
          <w:sz w:val="20"/>
          <w:szCs w:val="16"/>
        </w:rPr>
        <w:t>Ortopedico</w:t>
      </w:r>
      <w:proofErr w:type="spellEnd"/>
      <w:r w:rsidRPr="00AB09D2">
        <w:rPr>
          <w:rFonts w:ascii="Times New Roman" w:hAnsi="Times New Roman" w:cs="Times New Roman"/>
          <w:sz w:val="20"/>
          <w:szCs w:val="16"/>
        </w:rPr>
        <w:t xml:space="preserve"> Unidad de </w:t>
      </w:r>
      <w:r w:rsidR="004E43F9">
        <w:rPr>
          <w:rFonts w:ascii="Times New Roman" w:hAnsi="Times New Roman" w:cs="Times New Roman"/>
          <w:sz w:val="20"/>
          <w:szCs w:val="16"/>
        </w:rPr>
        <w:t xml:space="preserve">Rodilla y </w:t>
      </w:r>
      <w:r w:rsidRPr="00AB09D2">
        <w:rPr>
          <w:rFonts w:ascii="Times New Roman" w:hAnsi="Times New Roman" w:cs="Times New Roman"/>
          <w:sz w:val="20"/>
          <w:szCs w:val="16"/>
        </w:rPr>
        <w:t>Hombro.</w:t>
      </w:r>
    </w:p>
    <w:p w:rsidR="00440615" w:rsidRDefault="00A7176E" w:rsidP="00B66B79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AB09D2">
        <w:rPr>
          <w:rFonts w:ascii="Times New Roman" w:hAnsi="Times New Roman" w:cs="Times New Roman"/>
          <w:sz w:val="20"/>
          <w:szCs w:val="16"/>
        </w:rPr>
        <w:t>** Anestesista</w:t>
      </w:r>
      <w:r w:rsidR="004E43F9">
        <w:rPr>
          <w:rFonts w:ascii="Times New Roman" w:hAnsi="Times New Roman" w:cs="Times New Roman"/>
          <w:sz w:val="20"/>
          <w:szCs w:val="16"/>
        </w:rPr>
        <w:t xml:space="preserve"> Servicio Anestesiología y Reanimación</w:t>
      </w:r>
    </w:p>
    <w:p w:rsidR="00A7176E" w:rsidRPr="00AB09D2" w:rsidRDefault="00440615" w:rsidP="00B66B79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***Residente Cirugía Ortopédica Unidad de Rodilla y Hombro.</w:t>
      </w:r>
      <w:r w:rsidR="00B66B79">
        <w:rPr>
          <w:rFonts w:ascii="Times New Roman" w:hAnsi="Times New Roman" w:cs="Times New Roman"/>
          <w:sz w:val="20"/>
          <w:szCs w:val="16"/>
        </w:rPr>
        <w:tab/>
      </w:r>
    </w:p>
    <w:p w:rsidR="00A7176E" w:rsidRDefault="00A7176E" w:rsidP="00A7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176E" w:rsidRDefault="00A7176E" w:rsidP="00A7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69CF" w:rsidRDefault="007169CF" w:rsidP="00A7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176E" w:rsidRPr="00AB09D2" w:rsidRDefault="007169CF" w:rsidP="00A7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16"/>
        </w:rPr>
      </w:pPr>
      <w:r>
        <w:rPr>
          <w:rFonts w:ascii="Times New Roman" w:hAnsi="Times New Roman" w:cs="Times New Roman"/>
          <w:b/>
          <w:sz w:val="28"/>
          <w:szCs w:val="16"/>
        </w:rPr>
        <w:t>D</w:t>
      </w:r>
      <w:r w:rsidR="00A7176E" w:rsidRPr="00AB09D2">
        <w:rPr>
          <w:rFonts w:ascii="Times New Roman" w:hAnsi="Times New Roman" w:cs="Times New Roman"/>
          <w:b/>
          <w:sz w:val="28"/>
          <w:szCs w:val="16"/>
        </w:rPr>
        <w:t>irección para correspondencia:</w:t>
      </w:r>
    </w:p>
    <w:p w:rsidR="00A7176E" w:rsidRDefault="00A7176E" w:rsidP="00A7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</w:t>
      </w:r>
      <w:r w:rsidR="00C825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74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02EA">
        <w:rPr>
          <w:rFonts w:ascii="Times New Roman" w:hAnsi="Times New Roman" w:cs="Times New Roman"/>
          <w:color w:val="000000"/>
          <w:sz w:val="24"/>
          <w:szCs w:val="24"/>
        </w:rPr>
        <w:t>Fernández Díaz, J</w:t>
      </w:r>
    </w:p>
    <w:p w:rsidR="00A7176E" w:rsidRDefault="00A7176E" w:rsidP="00A7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Servicio </w:t>
      </w:r>
      <w:r w:rsidR="004741DC">
        <w:rPr>
          <w:rFonts w:ascii="Times New Roman" w:hAnsi="Times New Roman" w:cs="Times New Roman"/>
          <w:color w:val="000000"/>
          <w:sz w:val="24"/>
          <w:szCs w:val="24"/>
        </w:rPr>
        <w:t>Cirug</w:t>
      </w:r>
      <w:r w:rsidR="00C825C2">
        <w:rPr>
          <w:rFonts w:ascii="Times New Roman" w:hAnsi="Times New Roman" w:cs="Times New Roman"/>
          <w:color w:val="000000"/>
          <w:sz w:val="24"/>
          <w:szCs w:val="24"/>
        </w:rPr>
        <w:t>ía</w:t>
      </w:r>
      <w:r w:rsidR="004741DC">
        <w:rPr>
          <w:rFonts w:ascii="Times New Roman" w:hAnsi="Times New Roman" w:cs="Times New Roman"/>
          <w:color w:val="000000"/>
          <w:sz w:val="24"/>
          <w:szCs w:val="24"/>
        </w:rPr>
        <w:t xml:space="preserve"> Ortopédica y Traumatología</w:t>
      </w:r>
    </w:p>
    <w:p w:rsidR="00A7176E" w:rsidRDefault="00A7176E" w:rsidP="00A7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Altos de Nava s/n</w:t>
      </w:r>
    </w:p>
    <w:p w:rsidR="00A7176E" w:rsidRDefault="00A7176E" w:rsidP="00A7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Hospital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Leon</w:t>
      </w:r>
      <w:proofErr w:type="spellEnd"/>
    </w:p>
    <w:p w:rsidR="006F54BA" w:rsidRPr="004802EA" w:rsidRDefault="0070635B" w:rsidP="008E125B">
      <w:pPr>
        <w:pStyle w:val="Sinespaciado"/>
        <w:rPr>
          <w:rFonts w:ascii="Times New Roman" w:hAnsi="Times New Roman" w:cs="Times New Roman"/>
          <w:sz w:val="28"/>
          <w:szCs w:val="24"/>
          <w:lang w:val="en-US"/>
        </w:rPr>
      </w:pPr>
      <w:r w:rsidRPr="004802EA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r w:rsidR="004802EA">
        <w:rPr>
          <w:rFonts w:ascii="Times New Roman" w:hAnsi="Times New Roman" w:cs="Times New Roman"/>
          <w:sz w:val="24"/>
          <w:lang w:val="en-US"/>
        </w:rPr>
        <w:t>jesferdiaz@gmail.com</w:t>
      </w:r>
    </w:p>
    <w:p w:rsidR="006F54BA" w:rsidRPr="004802EA" w:rsidRDefault="006F54BA" w:rsidP="008E125B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</w:p>
    <w:p w:rsidR="008E125B" w:rsidRPr="004802EA" w:rsidRDefault="006F54BA" w:rsidP="008E125B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4802EA">
        <w:rPr>
          <w:rFonts w:ascii="Times New Roman" w:hAnsi="Times New Roman" w:cs="Times New Roman"/>
          <w:b/>
          <w:sz w:val="24"/>
          <w:szCs w:val="24"/>
          <w:lang w:val="en-US"/>
        </w:rPr>
        <w:t>RE</w:t>
      </w:r>
      <w:r w:rsidR="008E125B" w:rsidRPr="004802EA">
        <w:rPr>
          <w:rFonts w:ascii="Times New Roman" w:hAnsi="Times New Roman" w:cs="Times New Roman"/>
          <w:b/>
          <w:sz w:val="24"/>
          <w:szCs w:val="24"/>
          <w:lang w:val="en-US"/>
        </w:rPr>
        <w:t>SUMEN</w:t>
      </w:r>
    </w:p>
    <w:p w:rsidR="008E125B" w:rsidRDefault="008E125B" w:rsidP="008E125B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857E91">
        <w:rPr>
          <w:rFonts w:ascii="Times New Roman" w:hAnsi="Times New Roman" w:cs="Times New Roman"/>
          <w:b/>
          <w:i/>
          <w:iCs/>
          <w:sz w:val="24"/>
          <w:szCs w:val="24"/>
        </w:rPr>
        <w:t>Objetivo</w:t>
      </w:r>
      <w:r w:rsidRPr="00D4280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42800">
        <w:rPr>
          <w:rFonts w:ascii="Times New Roman" w:hAnsi="Times New Roman" w:cs="Times New Roman"/>
          <w:sz w:val="24"/>
          <w:szCs w:val="24"/>
        </w:rPr>
        <w:t>La finalidad de este procedimiento es evitar el dolor postoperatorio inmediato, producido en el hombro después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 xml:space="preserve">de cirugía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artroscópica</w:t>
      </w:r>
      <w:proofErr w:type="spellEnd"/>
      <w:r w:rsidRPr="00D42800">
        <w:rPr>
          <w:rFonts w:ascii="Times New Roman" w:hAnsi="Times New Roman" w:cs="Times New Roman"/>
          <w:sz w:val="24"/>
          <w:szCs w:val="24"/>
        </w:rPr>
        <w:t xml:space="preserve">, que es intenso en cuando menos el 45% de los casos. </w:t>
      </w:r>
    </w:p>
    <w:p w:rsidR="00CB777A" w:rsidRDefault="008E125B" w:rsidP="008E125B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857E91">
        <w:rPr>
          <w:rFonts w:ascii="Times New Roman" w:hAnsi="Times New Roman" w:cs="Times New Roman"/>
          <w:b/>
          <w:i/>
          <w:iCs/>
          <w:sz w:val="24"/>
          <w:szCs w:val="24"/>
        </w:rPr>
        <w:t>Material y métodos.</w:t>
      </w:r>
      <w:r w:rsidRPr="00D428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 xml:space="preserve">De </w:t>
      </w:r>
      <w:r w:rsidR="00D52EB3" w:rsidRPr="00026CC7">
        <w:rPr>
          <w:rFonts w:ascii="Times New Roman" w:hAnsi="Times New Roman" w:cs="Times New Roman"/>
          <w:color w:val="000000" w:themeColor="text1"/>
          <w:sz w:val="24"/>
          <w:szCs w:val="24"/>
        </w:rPr>
        <w:t>Febrero de 20</w:t>
      </w:r>
      <w:r w:rsidR="00026CC7" w:rsidRPr="00026CC7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52EB3" w:rsidRPr="00026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Septiembre de</w:t>
      </w:r>
      <w:r w:rsidR="00D52EB3" w:rsidRPr="00D52EB3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D52EB3" w:rsidRPr="00026CC7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026CC7" w:rsidRPr="00026CC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52EB3">
        <w:rPr>
          <w:rFonts w:ascii="Times New Roman" w:hAnsi="Times New Roman" w:cs="Times New Roman"/>
          <w:sz w:val="24"/>
          <w:szCs w:val="24"/>
        </w:rPr>
        <w:t xml:space="preserve"> se</w:t>
      </w:r>
      <w:r w:rsidRPr="00D42800">
        <w:rPr>
          <w:rFonts w:ascii="Times New Roman" w:hAnsi="Times New Roman" w:cs="Times New Roman"/>
          <w:sz w:val="24"/>
          <w:szCs w:val="24"/>
        </w:rPr>
        <w:t xml:space="preserve"> llevó a cabo un estudio prospectivo en </w:t>
      </w:r>
      <w:r w:rsidRPr="00EC356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52EB3" w:rsidRPr="00EC356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D42800">
        <w:rPr>
          <w:rFonts w:ascii="Times New Roman" w:hAnsi="Times New Roman" w:cs="Times New Roman"/>
          <w:sz w:val="24"/>
          <w:szCs w:val="24"/>
        </w:rPr>
        <w:t xml:space="preserve"> casos de cirugía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artroscópica</w:t>
      </w:r>
      <w:proofErr w:type="spellEnd"/>
      <w:r w:rsidRPr="00D42800">
        <w:rPr>
          <w:rFonts w:ascii="Times New Roman" w:hAnsi="Times New Roman" w:cs="Times New Roman"/>
          <w:sz w:val="24"/>
          <w:szCs w:val="24"/>
        </w:rPr>
        <w:t xml:space="preserve"> del hombro, cuyos diagnósticos eran: pinzamiento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subacromial</w:t>
      </w:r>
      <w:proofErr w:type="spellEnd"/>
      <w:r w:rsidR="00CB777A">
        <w:rPr>
          <w:rFonts w:ascii="Times New Roman" w:hAnsi="Times New Roman" w:cs="Times New Roman"/>
          <w:sz w:val="24"/>
          <w:szCs w:val="24"/>
        </w:rPr>
        <w:t xml:space="preserve"> con bursitis </w:t>
      </w:r>
      <w:proofErr w:type="spellStart"/>
      <w:r w:rsidR="00CB777A">
        <w:rPr>
          <w:rFonts w:ascii="Times New Roman" w:hAnsi="Times New Roman" w:cs="Times New Roman"/>
          <w:sz w:val="24"/>
          <w:szCs w:val="24"/>
        </w:rPr>
        <w:t>subacromial</w:t>
      </w:r>
      <w:proofErr w:type="spellEnd"/>
      <w:r w:rsidRPr="00D42800">
        <w:rPr>
          <w:rFonts w:ascii="Times New Roman" w:hAnsi="Times New Roman" w:cs="Times New Roman"/>
          <w:sz w:val="24"/>
          <w:szCs w:val="24"/>
        </w:rPr>
        <w:t xml:space="preserve">, tendinitis bicipital, o ruptura parcial del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supraespinoso</w:t>
      </w:r>
      <w:proofErr w:type="spellEnd"/>
      <w:r w:rsidRPr="00D42800">
        <w:rPr>
          <w:rFonts w:ascii="Times New Roman" w:hAnsi="Times New Roman" w:cs="Times New Roman"/>
          <w:sz w:val="24"/>
          <w:szCs w:val="24"/>
        </w:rPr>
        <w:t xml:space="preserve">, pacientes en los que se hizo la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artroscop</w:t>
      </w:r>
      <w:r w:rsidR="00E01AF6">
        <w:rPr>
          <w:rFonts w:ascii="Times New Roman" w:hAnsi="Times New Roman" w:cs="Times New Roman"/>
          <w:sz w:val="24"/>
          <w:szCs w:val="24"/>
        </w:rPr>
        <w:t>i</w:t>
      </w:r>
      <w:r w:rsidRPr="00D42800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 xml:space="preserve">sola o junto con desbridamiento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subacromial</w:t>
      </w:r>
      <w:proofErr w:type="spellEnd"/>
      <w:r w:rsidRPr="00D42800">
        <w:rPr>
          <w:rFonts w:ascii="Times New Roman" w:hAnsi="Times New Roman" w:cs="Times New Roman"/>
          <w:sz w:val="24"/>
          <w:szCs w:val="24"/>
        </w:rPr>
        <w:t xml:space="preserve"> </w:t>
      </w:r>
      <w:r w:rsidR="00CB777A">
        <w:rPr>
          <w:rFonts w:ascii="Times New Roman" w:hAnsi="Times New Roman" w:cs="Times New Roman"/>
          <w:sz w:val="24"/>
          <w:szCs w:val="24"/>
        </w:rPr>
        <w:t>y</w:t>
      </w:r>
      <w:r w:rsidRPr="00D42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acromioplast</w:t>
      </w:r>
      <w:r w:rsidR="00E01AF6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D428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125B" w:rsidRPr="00D42800" w:rsidRDefault="008E125B" w:rsidP="008E125B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42800">
        <w:rPr>
          <w:rFonts w:ascii="Times New Roman" w:hAnsi="Times New Roman" w:cs="Times New Roman"/>
          <w:sz w:val="24"/>
          <w:szCs w:val="24"/>
        </w:rPr>
        <w:t xml:space="preserve">Se excluyó a los que tuvieran ruptura total del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supraespinoso</w:t>
      </w:r>
      <w:proofErr w:type="spellEnd"/>
      <w:r w:rsidR="00CB777A">
        <w:rPr>
          <w:rFonts w:ascii="Times New Roman" w:hAnsi="Times New Roman" w:cs="Times New Roman"/>
          <w:sz w:val="24"/>
          <w:szCs w:val="24"/>
        </w:rPr>
        <w:t xml:space="preserve"> o lesiones de inestabilidad</w:t>
      </w:r>
      <w:r w:rsidRPr="00D42800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artroscop</w:t>
      </w:r>
      <w:r w:rsidR="00E01AF6"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 xml:space="preserve">se hizo bajo anestesia general mediante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propofol</w:t>
      </w:r>
      <w:proofErr w:type="spellEnd"/>
      <w:r w:rsidRPr="00D42800">
        <w:rPr>
          <w:rFonts w:ascii="Times New Roman" w:hAnsi="Times New Roman" w:cs="Times New Roman"/>
          <w:sz w:val="24"/>
          <w:szCs w:val="24"/>
        </w:rPr>
        <w:t xml:space="preserve"> a 2 mg/kg,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atracurio</w:t>
      </w:r>
      <w:proofErr w:type="spellEnd"/>
      <w:r w:rsidRPr="00D42800">
        <w:rPr>
          <w:rFonts w:ascii="Times New Roman" w:hAnsi="Times New Roman" w:cs="Times New Roman"/>
          <w:sz w:val="24"/>
          <w:szCs w:val="24"/>
        </w:rPr>
        <w:t xml:space="preserve"> a </w:t>
      </w:r>
      <w:r w:rsidR="007072FE">
        <w:rPr>
          <w:rFonts w:ascii="Times New Roman" w:hAnsi="Times New Roman" w:cs="Times New Roman"/>
          <w:sz w:val="24"/>
          <w:szCs w:val="24"/>
        </w:rPr>
        <w:t>0,</w:t>
      </w:r>
      <w:r w:rsidRPr="00D42800">
        <w:rPr>
          <w:rFonts w:ascii="Times New Roman" w:hAnsi="Times New Roman" w:cs="Times New Roman"/>
          <w:sz w:val="24"/>
          <w:szCs w:val="24"/>
        </w:rPr>
        <w:t xml:space="preserve">5 mg/kg y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fentanil</w:t>
      </w:r>
      <w:r w:rsidR="007072F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42800">
        <w:rPr>
          <w:rFonts w:ascii="Times New Roman" w:hAnsi="Times New Roman" w:cs="Times New Roman"/>
          <w:sz w:val="24"/>
          <w:szCs w:val="24"/>
        </w:rPr>
        <w:t xml:space="preserve"> a 2</w:t>
      </w:r>
      <w:r w:rsidR="007072FE">
        <w:rPr>
          <w:rFonts w:ascii="Times New Roman" w:hAnsi="Times New Roman" w:cs="Times New Roman"/>
          <w:sz w:val="24"/>
          <w:szCs w:val="24"/>
        </w:rPr>
        <w:t>-4</w:t>
      </w:r>
      <w:r w:rsidRPr="00D42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D42800">
        <w:rPr>
          <w:rFonts w:ascii="Times New Roman" w:hAnsi="Times New Roman" w:cs="Times New Roman"/>
          <w:sz w:val="24"/>
          <w:szCs w:val="24"/>
        </w:rPr>
        <w:t>/kg.</w:t>
      </w:r>
    </w:p>
    <w:p w:rsidR="007169CF" w:rsidRPr="007169CF" w:rsidRDefault="008E125B" w:rsidP="008E125B">
      <w:pPr>
        <w:pStyle w:val="Sinespaciad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2800">
        <w:rPr>
          <w:rFonts w:ascii="Times New Roman" w:hAnsi="Times New Roman" w:cs="Times New Roman"/>
          <w:sz w:val="24"/>
          <w:szCs w:val="24"/>
        </w:rPr>
        <w:t xml:space="preserve">No se usó ningún analgésico específico durante el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transoperatorio</w:t>
      </w:r>
      <w:proofErr w:type="spellEnd"/>
      <w:r w:rsidRPr="00D42800">
        <w:rPr>
          <w:rFonts w:ascii="Times New Roman" w:hAnsi="Times New Roman" w:cs="Times New Roman"/>
          <w:sz w:val="24"/>
          <w:szCs w:val="24"/>
        </w:rPr>
        <w:t>. Para evaluar el dolor postoperatorio, los 2</w:t>
      </w:r>
      <w:r w:rsidR="00EC3565">
        <w:rPr>
          <w:rFonts w:ascii="Times New Roman" w:hAnsi="Times New Roman" w:cs="Times New Roman"/>
          <w:sz w:val="24"/>
          <w:szCs w:val="24"/>
        </w:rPr>
        <w:t>8</w:t>
      </w:r>
      <w:r w:rsidRPr="00D42800">
        <w:rPr>
          <w:rFonts w:ascii="Times New Roman" w:hAnsi="Times New Roman" w:cs="Times New Roman"/>
          <w:sz w:val="24"/>
          <w:szCs w:val="24"/>
        </w:rPr>
        <w:t xml:space="preserve"> pacientes se clasificaron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>en 2 grupos de 1</w:t>
      </w:r>
      <w:r w:rsidR="00EC3565">
        <w:rPr>
          <w:rFonts w:ascii="Times New Roman" w:hAnsi="Times New Roman" w:cs="Times New Roman"/>
          <w:sz w:val="24"/>
          <w:szCs w:val="24"/>
        </w:rPr>
        <w:t>4</w:t>
      </w:r>
      <w:r w:rsidRPr="00D42800">
        <w:rPr>
          <w:rFonts w:ascii="Times New Roman" w:hAnsi="Times New Roman" w:cs="Times New Roman"/>
          <w:sz w:val="24"/>
          <w:szCs w:val="24"/>
        </w:rPr>
        <w:t xml:space="preserve"> cada uno, el primero o de estudio se trató con </w:t>
      </w:r>
      <w:r w:rsidR="00026CC7" w:rsidRPr="005278D9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7169CF" w:rsidRPr="00527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mg de </w:t>
      </w:r>
      <w:proofErr w:type="spellStart"/>
      <w:r w:rsidR="007169CF" w:rsidRPr="005278D9">
        <w:rPr>
          <w:rFonts w:ascii="Times New Roman" w:hAnsi="Times New Roman" w:cs="Times New Roman"/>
          <w:color w:val="000000" w:themeColor="text1"/>
          <w:sz w:val="24"/>
          <w:szCs w:val="24"/>
        </w:rPr>
        <w:t>bupivac</w:t>
      </w:r>
      <w:r w:rsidR="005278D9">
        <w:rPr>
          <w:rFonts w:ascii="Times New Roman" w:hAnsi="Times New Roman" w:cs="Times New Roman"/>
          <w:color w:val="000000" w:themeColor="text1"/>
          <w:sz w:val="24"/>
          <w:szCs w:val="24"/>
        </w:rPr>
        <w:t>aí</w:t>
      </w:r>
      <w:r w:rsidR="007169CF" w:rsidRPr="005278D9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7169CF" w:rsidRPr="00527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justo en el inicio de la cirugía en el espacio articular y </w:t>
      </w:r>
      <w:r w:rsidR="00026CC7" w:rsidRPr="00527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una mezcla de 75 mg de </w:t>
      </w:r>
      <w:proofErr w:type="spellStart"/>
      <w:r w:rsidR="007169CF" w:rsidRPr="005278D9">
        <w:rPr>
          <w:rFonts w:ascii="Times New Roman" w:hAnsi="Times New Roman" w:cs="Times New Roman"/>
          <w:color w:val="000000" w:themeColor="text1"/>
          <w:sz w:val="24"/>
          <w:szCs w:val="24"/>
        </w:rPr>
        <w:t>bup</w:t>
      </w:r>
      <w:r w:rsidR="005278D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7169CF" w:rsidRPr="005278D9">
        <w:rPr>
          <w:rFonts w:ascii="Times New Roman" w:hAnsi="Times New Roman" w:cs="Times New Roman"/>
          <w:color w:val="000000" w:themeColor="text1"/>
          <w:sz w:val="24"/>
          <w:szCs w:val="24"/>
        </w:rPr>
        <w:t>vac</w:t>
      </w:r>
      <w:r w:rsidR="005278D9">
        <w:rPr>
          <w:rFonts w:ascii="Times New Roman" w:hAnsi="Times New Roman" w:cs="Times New Roman"/>
          <w:color w:val="000000" w:themeColor="text1"/>
          <w:sz w:val="24"/>
          <w:szCs w:val="24"/>
        </w:rPr>
        <w:t>aí</w:t>
      </w:r>
      <w:r w:rsidR="007169CF" w:rsidRPr="005278D9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7169CF" w:rsidRPr="00527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</w:t>
      </w:r>
      <w:r w:rsidR="00026CC7" w:rsidRPr="00527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ampolla de </w:t>
      </w:r>
      <w:proofErr w:type="spellStart"/>
      <w:r w:rsidR="00EC3565">
        <w:rPr>
          <w:rFonts w:ascii="Times New Roman" w:hAnsi="Times New Roman" w:cs="Times New Roman"/>
          <w:color w:val="000000" w:themeColor="text1"/>
          <w:sz w:val="24"/>
          <w:szCs w:val="24"/>
        </w:rPr>
        <w:t>Triamcinolona</w:t>
      </w:r>
      <w:proofErr w:type="spellEnd"/>
      <w:r w:rsidR="00EC3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3565">
        <w:rPr>
          <w:rFonts w:ascii="Times New Roman" w:hAnsi="Times New Roman" w:cs="Times New Roman"/>
          <w:color w:val="000000" w:themeColor="text1"/>
          <w:sz w:val="24"/>
          <w:szCs w:val="24"/>
        </w:rPr>
        <w:t>acetónido</w:t>
      </w:r>
      <w:proofErr w:type="spellEnd"/>
      <w:r w:rsidR="00EC3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026CC7" w:rsidRPr="005278D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7169CF" w:rsidRPr="005278D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026CC7" w:rsidRPr="005278D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7169CF" w:rsidRPr="005278D9">
        <w:rPr>
          <w:rFonts w:ascii="Times New Roman" w:hAnsi="Times New Roman" w:cs="Times New Roman"/>
          <w:color w:val="000000" w:themeColor="text1"/>
          <w:sz w:val="24"/>
          <w:szCs w:val="24"/>
        </w:rPr>
        <w:t>gon</w:t>
      </w:r>
      <w:proofErr w:type="spellEnd"/>
      <w:r w:rsidR="00026CC7" w:rsidRPr="00527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6CC7" w:rsidRPr="005278D9">
        <w:rPr>
          <w:rFonts w:ascii="Times New Roman" w:hAnsi="Times New Roman" w:cs="Times New Roman"/>
          <w:color w:val="000000" w:themeColor="text1"/>
          <w:sz w:val="24"/>
          <w:szCs w:val="24"/>
        </w:rPr>
        <w:t>Depot</w:t>
      </w:r>
      <w:proofErr w:type="spellEnd"/>
      <w:r w:rsidR="00EC3565">
        <w:rPr>
          <w:rFonts w:ascii="Times New Roman" w:hAnsi="Times New Roman" w:cs="Times New Roman"/>
          <w:color w:val="000000" w:themeColor="text1"/>
          <w:sz w:val="24"/>
          <w:szCs w:val="24"/>
        </w:rPr>
        <w:t>®)</w:t>
      </w:r>
      <w:r w:rsidR="00026CC7" w:rsidRPr="00527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 mg/ml</w:t>
      </w:r>
      <w:r w:rsidR="007169CF" w:rsidRPr="00527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final</w:t>
      </w:r>
      <w:r w:rsidR="00026CC7" w:rsidRPr="005278D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7169CF" w:rsidRPr="00527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 el procedimiento en el espacio </w:t>
      </w:r>
      <w:proofErr w:type="spellStart"/>
      <w:r w:rsidR="007169CF" w:rsidRPr="005278D9">
        <w:rPr>
          <w:rFonts w:ascii="Times New Roman" w:hAnsi="Times New Roman" w:cs="Times New Roman"/>
          <w:color w:val="000000" w:themeColor="text1"/>
          <w:sz w:val="24"/>
          <w:szCs w:val="24"/>
        </w:rPr>
        <w:t>subacromial</w:t>
      </w:r>
      <w:proofErr w:type="spellEnd"/>
      <w:r w:rsidR="007169CF" w:rsidRPr="005278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1CD5" w:rsidRDefault="00341CD5" w:rsidP="008E125B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CB777A" w:rsidRDefault="008E125B" w:rsidP="008E125B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4280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>los del segundo grupo no se les administró medicamento alguno.</w:t>
      </w:r>
    </w:p>
    <w:p w:rsidR="008E125B" w:rsidRDefault="008E125B" w:rsidP="008E125B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42800">
        <w:rPr>
          <w:rFonts w:ascii="Times New Roman" w:hAnsi="Times New Roman" w:cs="Times New Roman"/>
          <w:sz w:val="24"/>
          <w:szCs w:val="24"/>
        </w:rPr>
        <w:t xml:space="preserve"> La analgesia postoperatoria se valoró según una escala visual an</w:t>
      </w:r>
      <w:r w:rsidR="00026CC7">
        <w:rPr>
          <w:rFonts w:ascii="Times New Roman" w:hAnsi="Times New Roman" w:cs="Times New Roman"/>
          <w:sz w:val="24"/>
          <w:szCs w:val="24"/>
        </w:rPr>
        <w:t>alógica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>de 4 puntos, después de 1, 2, 4 y 12 horas de la cirugía.</w:t>
      </w:r>
    </w:p>
    <w:p w:rsidR="00EC3565" w:rsidRDefault="00EC3565" w:rsidP="008E125B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8E125B" w:rsidRPr="00D42800" w:rsidRDefault="008E125B" w:rsidP="008E125B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857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E91">
        <w:rPr>
          <w:rFonts w:ascii="Times New Roman" w:hAnsi="Times New Roman" w:cs="Times New Roman"/>
          <w:b/>
          <w:i/>
          <w:iCs/>
          <w:sz w:val="24"/>
          <w:szCs w:val="24"/>
        </w:rPr>
        <w:t>Resultados</w:t>
      </w:r>
      <w:r w:rsidRPr="00D4280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42800">
        <w:rPr>
          <w:rFonts w:ascii="Times New Roman" w:hAnsi="Times New Roman" w:cs="Times New Roman"/>
          <w:sz w:val="24"/>
          <w:szCs w:val="24"/>
        </w:rPr>
        <w:t>Todos los pacientes del primer grupo tuvieron una analgesia</w:t>
      </w:r>
    </w:p>
    <w:p w:rsidR="008E125B" w:rsidRDefault="008E125B" w:rsidP="008E125B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42800">
        <w:rPr>
          <w:rFonts w:ascii="Times New Roman" w:hAnsi="Times New Roman" w:cs="Times New Roman"/>
          <w:sz w:val="24"/>
          <w:szCs w:val="24"/>
        </w:rPr>
        <w:t xml:space="preserve">postoperatoria que duró de </w:t>
      </w:r>
      <w:r w:rsidR="00CB777A">
        <w:rPr>
          <w:rFonts w:ascii="Times New Roman" w:hAnsi="Times New Roman" w:cs="Times New Roman"/>
          <w:sz w:val="24"/>
          <w:szCs w:val="24"/>
        </w:rPr>
        <w:t>1,5</w:t>
      </w:r>
      <w:r w:rsidRPr="00D42800">
        <w:rPr>
          <w:rFonts w:ascii="Times New Roman" w:hAnsi="Times New Roman" w:cs="Times New Roman"/>
          <w:sz w:val="24"/>
          <w:szCs w:val="24"/>
        </w:rPr>
        <w:t xml:space="preserve"> a </w:t>
      </w:r>
      <w:r w:rsidR="00CB777A">
        <w:rPr>
          <w:rFonts w:ascii="Times New Roman" w:hAnsi="Times New Roman" w:cs="Times New Roman"/>
          <w:sz w:val="24"/>
          <w:szCs w:val="24"/>
        </w:rPr>
        <w:t>5</w:t>
      </w:r>
      <w:r w:rsidRPr="00D42800">
        <w:rPr>
          <w:rFonts w:ascii="Times New Roman" w:hAnsi="Times New Roman" w:cs="Times New Roman"/>
          <w:sz w:val="24"/>
          <w:szCs w:val="24"/>
        </w:rPr>
        <w:t xml:space="preserve"> horas y no hubo necesidad de usar analgésicos, mientras que los del segundo grupo, todos tuvieron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 xml:space="preserve">dolor inmediatamente desde el momento de despertar de la anestesia. El dolor se trató en estos casos con 30 mg de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ketorolaco</w:t>
      </w:r>
      <w:proofErr w:type="spellEnd"/>
      <w:r w:rsidRPr="00D42800">
        <w:rPr>
          <w:rFonts w:ascii="Times New Roman" w:hAnsi="Times New Roman" w:cs="Times New Roman"/>
          <w:sz w:val="24"/>
          <w:szCs w:val="24"/>
        </w:rPr>
        <w:t xml:space="preserve"> intravenoso. No hubo sangrado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transoperatorio</w:t>
      </w:r>
      <w:proofErr w:type="spellEnd"/>
      <w:r w:rsidR="00EC3565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 xml:space="preserve">ni complicaciones postoperatorias en ninguno de los </w:t>
      </w:r>
      <w:r w:rsidR="005278D9">
        <w:rPr>
          <w:rFonts w:ascii="Times New Roman" w:hAnsi="Times New Roman" w:cs="Times New Roman"/>
          <w:sz w:val="24"/>
          <w:szCs w:val="24"/>
        </w:rPr>
        <w:t>2</w:t>
      </w:r>
      <w:r w:rsidR="00EC3565">
        <w:rPr>
          <w:rFonts w:ascii="Times New Roman" w:hAnsi="Times New Roman" w:cs="Times New Roman"/>
          <w:sz w:val="24"/>
          <w:szCs w:val="24"/>
        </w:rPr>
        <w:t>8</w:t>
      </w:r>
      <w:r w:rsidRPr="00D42800">
        <w:rPr>
          <w:rFonts w:ascii="Times New Roman" w:hAnsi="Times New Roman" w:cs="Times New Roman"/>
          <w:sz w:val="24"/>
          <w:szCs w:val="24"/>
        </w:rPr>
        <w:t xml:space="preserve"> pacientes.</w:t>
      </w:r>
    </w:p>
    <w:p w:rsidR="00EC3565" w:rsidRDefault="00EC3565" w:rsidP="008E125B">
      <w:pPr>
        <w:pStyle w:val="Sinespaciad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C3565" w:rsidRDefault="00EC3565" w:rsidP="008E125B">
      <w:pPr>
        <w:pStyle w:val="Sinespaciad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E125B" w:rsidRPr="00D42800" w:rsidRDefault="008E125B" w:rsidP="008E125B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857E91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Conclusión.</w:t>
      </w:r>
      <w:r w:rsidRPr="00D428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>La analgesia postoperatoria preventiva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 xml:space="preserve">un método efectivo y seguro para controlar el dolor postoperatorio, sin embargo, el hecho más importante es la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42800">
        <w:rPr>
          <w:rFonts w:ascii="Times New Roman" w:hAnsi="Times New Roman" w:cs="Times New Roman"/>
          <w:sz w:val="24"/>
          <w:szCs w:val="24"/>
        </w:rPr>
        <w:t>preciación subjetiva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>de los enfermos de despertar sin dolor, que es un síntoma muy temido después de una cirugía.</w:t>
      </w:r>
    </w:p>
    <w:p w:rsidR="008E125B" w:rsidRPr="00D42800" w:rsidRDefault="008E125B" w:rsidP="008E125B">
      <w:pPr>
        <w:pStyle w:val="Sinespaciado"/>
        <w:rPr>
          <w:rFonts w:ascii="Times New Roman" w:eastAsia="Times New Roman" w:hAnsi="Times New Roman" w:cs="Times New Roman"/>
          <w:color w:val="7F5F1B"/>
          <w:sz w:val="24"/>
          <w:szCs w:val="24"/>
        </w:rPr>
      </w:pPr>
      <w:r w:rsidRPr="00857E91">
        <w:rPr>
          <w:rFonts w:ascii="Times New Roman" w:hAnsi="Times New Roman" w:cs="Times New Roman"/>
          <w:b/>
          <w:sz w:val="24"/>
          <w:szCs w:val="24"/>
        </w:rPr>
        <w:t>Palabras clave</w:t>
      </w:r>
      <w:r w:rsidRPr="00D42800">
        <w:rPr>
          <w:rFonts w:ascii="Times New Roman" w:hAnsi="Times New Roman" w:cs="Times New Roman"/>
          <w:sz w:val="24"/>
          <w:szCs w:val="24"/>
        </w:rPr>
        <w:t xml:space="preserve">: hombro, articulación, anestesia,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intraarticular</w:t>
      </w:r>
      <w:proofErr w:type="spellEnd"/>
      <w:r w:rsidRPr="00D42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artroscopía</w:t>
      </w:r>
      <w:proofErr w:type="spellEnd"/>
      <w:r w:rsidRPr="00D42800">
        <w:rPr>
          <w:rFonts w:ascii="Times New Roman" w:hAnsi="Times New Roman" w:cs="Times New Roman"/>
          <w:sz w:val="24"/>
          <w:szCs w:val="24"/>
        </w:rPr>
        <w:t>, postoperatorio.</w:t>
      </w:r>
    </w:p>
    <w:p w:rsidR="008E125B" w:rsidRPr="00DB4478" w:rsidRDefault="008E125B" w:rsidP="008E1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125B" w:rsidRPr="006D26F4" w:rsidRDefault="008E125B" w:rsidP="00A7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125B" w:rsidRPr="006D26F4" w:rsidRDefault="008E125B" w:rsidP="00A7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72FF" w:rsidRPr="006D26F4" w:rsidRDefault="00B272FF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777A" w:rsidRDefault="00CB777A" w:rsidP="00CB7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SUMMARY</w:t>
      </w:r>
    </w:p>
    <w:p w:rsidR="00CB777A" w:rsidRDefault="00CB777A" w:rsidP="00CB7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3706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03706E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Objective.</w:t>
      </w:r>
      <w:r w:rsidRPr="00A86B0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>This procedure has the objective to avoid the usual intense postoperative pain that appears after arthroscopic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surgery in shoulder, which occurs in some 45% of the cases. </w:t>
      </w:r>
    </w:p>
    <w:p w:rsidR="00CB777A" w:rsidRDefault="00CB777A" w:rsidP="00CB7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3706E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Material and methods.</w:t>
      </w:r>
      <w:r w:rsidRPr="00A86B0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This prospective trial was carried out in </w:t>
      </w:r>
      <w:r w:rsidRPr="00EC3565">
        <w:rPr>
          <w:rFonts w:ascii="Times New Roman" w:hAnsi="Times New Roman" w:cs="Times New Roman"/>
          <w:sz w:val="24"/>
          <w:szCs w:val="24"/>
          <w:lang w:val="en-US"/>
        </w:rPr>
        <w:t xml:space="preserve">28 </w:t>
      </w:r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patients, from </w:t>
      </w:r>
      <w:r w:rsidRPr="00026C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February 20</w:t>
      </w:r>
      <w:r w:rsidR="00026CC7" w:rsidRPr="00026C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EC35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Pr="00026C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through September 201</w:t>
      </w:r>
      <w:r w:rsidR="00026CC7" w:rsidRPr="00026C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Pr="00026C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who were submitted to arthroscopic surgery because of either </w:t>
      </w:r>
      <w:proofErr w:type="spellStart"/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>subachromial</w:t>
      </w:r>
      <w:proofErr w:type="spellEnd"/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impingement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with </w:t>
      </w:r>
      <w:proofErr w:type="spellStart"/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>subachromial</w:t>
      </w:r>
      <w:proofErr w:type="spellEnd"/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bursitis,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>bicipital</w:t>
      </w:r>
      <w:proofErr w:type="spellEnd"/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tendinitis, or partial </w:t>
      </w:r>
      <w:proofErr w:type="spellStart"/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>supraspinatus</w:t>
      </w:r>
      <w:proofErr w:type="spellEnd"/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tears; only performed procedures were </w:t>
      </w:r>
      <w:proofErr w:type="spellStart"/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>subachromial</w:t>
      </w:r>
      <w:proofErr w:type="spellEnd"/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debridement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</w:t>
      </w:r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>achromioplasty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B777A" w:rsidRDefault="00CB777A" w:rsidP="00CB7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hose cases with complete tears of </w:t>
      </w:r>
      <w:proofErr w:type="spellStart"/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>supraspinatus</w:t>
      </w:r>
      <w:proofErr w:type="spellEnd"/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inestability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lesions</w:t>
      </w:r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>were</w:t>
      </w:r>
      <w:proofErr w:type="spellEnd"/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excluded. General anesthesia was conducted by 2 mg/kg of </w:t>
      </w:r>
      <w:proofErr w:type="spellStart"/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>propofol</w:t>
      </w:r>
      <w:proofErr w:type="spellEnd"/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026CC7">
        <w:rPr>
          <w:rFonts w:ascii="Times New Roman" w:hAnsi="Times New Roman" w:cs="Times New Roman"/>
          <w:color w:val="000000"/>
          <w:sz w:val="24"/>
          <w:szCs w:val="24"/>
          <w:lang w:val="en-US"/>
        </w:rPr>
        <w:t>0,</w:t>
      </w:r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 mg/kg of </w:t>
      </w:r>
      <w:proofErr w:type="spellStart"/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>atracurium</w:t>
      </w:r>
      <w:proofErr w:type="spellEnd"/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2</w:t>
      </w:r>
      <w:r w:rsidR="00026CC7">
        <w:rPr>
          <w:rFonts w:ascii="Times New Roman" w:hAnsi="Times New Roman" w:cs="Times New Roman"/>
          <w:color w:val="000000"/>
          <w:sz w:val="24"/>
          <w:szCs w:val="24"/>
          <w:lang w:val="en-US"/>
        </w:rPr>
        <w:t>-4</w:t>
      </w:r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g/kg of </w:t>
      </w:r>
      <w:proofErr w:type="spellStart"/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>fenthanyl</w:t>
      </w:r>
      <w:proofErr w:type="spellEnd"/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no specific analgesic was used in the </w:t>
      </w:r>
      <w:proofErr w:type="spellStart"/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>transoperative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period. </w:t>
      </w:r>
    </w:p>
    <w:p w:rsidR="00CB777A" w:rsidRDefault="00CB777A" w:rsidP="00CB7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>Patients were classified in 2 groups for comparison of postoperative pain: those from the study group who were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>administered with</w:t>
      </w:r>
      <w:r w:rsidR="005278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278D9" w:rsidRPr="005278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75 mg of </w:t>
      </w:r>
      <w:proofErr w:type="spellStart"/>
      <w:r w:rsidR="005278D9" w:rsidRPr="005278D9">
        <w:rPr>
          <w:rFonts w:ascii="Times New Roman" w:hAnsi="Times New Roman" w:cs="Times New Roman"/>
          <w:color w:val="000000"/>
          <w:sz w:val="24"/>
          <w:szCs w:val="24"/>
          <w:lang w:val="en-US"/>
        </w:rPr>
        <w:t>bupivac</w:t>
      </w:r>
      <w:r w:rsidR="005278D9">
        <w:rPr>
          <w:rFonts w:ascii="Times New Roman" w:hAnsi="Times New Roman" w:cs="Times New Roman"/>
          <w:color w:val="000000"/>
          <w:sz w:val="24"/>
          <w:szCs w:val="24"/>
          <w:lang w:val="en-US"/>
        </w:rPr>
        <w:t>aine</w:t>
      </w:r>
      <w:proofErr w:type="spellEnd"/>
      <w:r w:rsidR="005278D9" w:rsidRPr="005278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right in the beginning of surgery in the joint space and a mixture of 75 mg of </w:t>
      </w:r>
      <w:proofErr w:type="spellStart"/>
      <w:r w:rsidR="005278D9" w:rsidRPr="005278D9">
        <w:rPr>
          <w:rFonts w:ascii="Times New Roman" w:hAnsi="Times New Roman" w:cs="Times New Roman"/>
          <w:color w:val="000000"/>
          <w:sz w:val="24"/>
          <w:szCs w:val="24"/>
          <w:lang w:val="en-US"/>
        </w:rPr>
        <w:t>bup</w:t>
      </w:r>
      <w:r w:rsidR="005278D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5278D9" w:rsidRPr="005278D9">
        <w:rPr>
          <w:rFonts w:ascii="Times New Roman" w:hAnsi="Times New Roman" w:cs="Times New Roman"/>
          <w:color w:val="000000"/>
          <w:sz w:val="24"/>
          <w:szCs w:val="24"/>
          <w:lang w:val="en-US"/>
        </w:rPr>
        <w:t>vac</w:t>
      </w:r>
      <w:r w:rsidR="005278D9">
        <w:rPr>
          <w:rFonts w:ascii="Times New Roman" w:hAnsi="Times New Roman" w:cs="Times New Roman"/>
          <w:color w:val="000000"/>
          <w:sz w:val="24"/>
          <w:szCs w:val="24"/>
          <w:lang w:val="en-US"/>
        </w:rPr>
        <w:t>aine</w:t>
      </w:r>
      <w:proofErr w:type="spellEnd"/>
      <w:r w:rsidR="005278D9" w:rsidRPr="005278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+ 1 ampoule of </w:t>
      </w:r>
      <w:proofErr w:type="spellStart"/>
      <w:r w:rsidR="005278D9" w:rsidRPr="005278D9">
        <w:rPr>
          <w:rFonts w:ascii="Times New Roman" w:hAnsi="Times New Roman" w:cs="Times New Roman"/>
          <w:color w:val="000000"/>
          <w:sz w:val="24"/>
          <w:szCs w:val="24"/>
          <w:lang w:val="en-US"/>
        </w:rPr>
        <w:t>Trigon</w:t>
      </w:r>
      <w:proofErr w:type="spellEnd"/>
      <w:r w:rsidR="005278D9" w:rsidRPr="005278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Depot 40 mg / ml at the end of the procedure in the </w:t>
      </w:r>
      <w:proofErr w:type="spellStart"/>
      <w:r w:rsidR="005278D9" w:rsidRPr="005278D9">
        <w:rPr>
          <w:rFonts w:ascii="Times New Roman" w:hAnsi="Times New Roman" w:cs="Times New Roman"/>
          <w:color w:val="000000"/>
          <w:sz w:val="24"/>
          <w:szCs w:val="24"/>
          <w:lang w:val="en-US"/>
        </w:rPr>
        <w:t>subacromial</w:t>
      </w:r>
      <w:proofErr w:type="spellEnd"/>
      <w:r w:rsidR="005278D9" w:rsidRPr="005278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space.</w:t>
      </w:r>
      <w:r w:rsidR="005278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>Those patients from the second or control group were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>not given intra-</w:t>
      </w:r>
      <w:proofErr w:type="spellStart"/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>articular</w:t>
      </w:r>
      <w:proofErr w:type="spellEnd"/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anesthesia. </w:t>
      </w:r>
    </w:p>
    <w:p w:rsidR="00CB777A" w:rsidRDefault="00CB777A" w:rsidP="00CB7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>Postoperative analgesia was assessed according to an analogue visual scale of 4 points at 1, 2, 4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12 hours after surgery. </w:t>
      </w:r>
    </w:p>
    <w:p w:rsidR="00CB777A" w:rsidRPr="00A86B00" w:rsidRDefault="00CB777A" w:rsidP="00CB7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3706E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Results.</w:t>
      </w:r>
      <w:r w:rsidRPr="00A86B0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Postoperative analgesia was present in all the first group patients from </w:t>
      </w:r>
      <w:r w:rsidRPr="00EC3565">
        <w:rPr>
          <w:rFonts w:ascii="Times New Roman" w:hAnsi="Times New Roman" w:cs="Times New Roman"/>
          <w:sz w:val="24"/>
          <w:szCs w:val="24"/>
          <w:lang w:val="en-US"/>
        </w:rPr>
        <w:t>1,5 to 5</w:t>
      </w:r>
      <w:r w:rsidRPr="00DD573C">
        <w:rPr>
          <w:rFonts w:ascii="Times New Roman" w:hAnsi="Times New Roman" w:cs="Times New Roman"/>
          <w:color w:val="00B0F0"/>
          <w:sz w:val="24"/>
          <w:szCs w:val="24"/>
          <w:lang w:val="en-US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>hours, with no need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>for extra specific analgesics. Patients from the control group referred pain immediately after waking-up from anesthesia and intravenous</w:t>
      </w:r>
    </w:p>
    <w:p w:rsidR="00CB777A" w:rsidRDefault="00CB777A" w:rsidP="00CB7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30 mg of </w:t>
      </w:r>
      <w:proofErr w:type="spellStart"/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>kethorolac</w:t>
      </w:r>
      <w:proofErr w:type="spellEnd"/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twice was required to control pain. No </w:t>
      </w:r>
      <w:proofErr w:type="spellStart"/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>transoperative</w:t>
      </w:r>
      <w:proofErr w:type="spellEnd"/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bleeding or other postoperative complications occurred in anyone of</w:t>
      </w:r>
      <w:r w:rsidR="005C11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all </w:t>
      </w:r>
      <w:r w:rsidR="005278D9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5C1169">
        <w:rPr>
          <w:rFonts w:ascii="Times New Roman" w:hAnsi="Times New Roman" w:cs="Times New Roman"/>
          <w:color w:val="000000"/>
          <w:sz w:val="24"/>
          <w:szCs w:val="24"/>
          <w:lang w:val="en-US"/>
        </w:rPr>
        <w:t>8</w:t>
      </w:r>
      <w:r w:rsidRPr="00DD573C">
        <w:rPr>
          <w:rFonts w:ascii="Times New Roman" w:hAnsi="Times New Roman" w:cs="Times New Roman"/>
          <w:color w:val="00B0F0"/>
          <w:sz w:val="24"/>
          <w:szCs w:val="24"/>
          <w:lang w:val="en-US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patients. </w:t>
      </w:r>
    </w:p>
    <w:p w:rsidR="00CB777A" w:rsidRDefault="00CB777A" w:rsidP="00CB7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3706E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Conclusion.</w:t>
      </w:r>
      <w:r w:rsidRPr="00A86B0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>Preventive postoperative analgesia is a safe and effective method for handling immediate postoperative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>pain. The most important observation is the subjective comfortable reaction of patients, who do not complained about pain in the first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>hours, which are considered critical for all people.</w:t>
      </w:r>
    </w:p>
    <w:p w:rsidR="00CB777A" w:rsidRPr="00A86B00" w:rsidRDefault="00CB777A" w:rsidP="00CB7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B777A" w:rsidRPr="00A86B00" w:rsidRDefault="00CB777A" w:rsidP="00CB7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6B0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Key words: </w:t>
      </w:r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>shoulder, joint, anesthesia intra-</w:t>
      </w:r>
      <w:proofErr w:type="spellStart"/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>articular</w:t>
      </w:r>
      <w:proofErr w:type="spellEnd"/>
      <w:r w:rsidRPr="00A86B00">
        <w:rPr>
          <w:rFonts w:ascii="Times New Roman" w:hAnsi="Times New Roman" w:cs="Times New Roman"/>
          <w:color w:val="000000"/>
          <w:sz w:val="24"/>
          <w:szCs w:val="24"/>
          <w:lang w:val="en-US"/>
        </w:rPr>
        <w:t>, arthroscopy, postoperative.</w:t>
      </w:r>
    </w:p>
    <w:p w:rsidR="00B272FF" w:rsidRPr="00A7176E" w:rsidRDefault="00B272FF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272FF" w:rsidRPr="00A7176E" w:rsidRDefault="00B272FF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272FF" w:rsidRPr="00A7176E" w:rsidRDefault="00B272FF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272FF" w:rsidRPr="00A7176E" w:rsidRDefault="00B272FF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272FF" w:rsidRPr="00A7176E" w:rsidRDefault="00B272FF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272FF" w:rsidRPr="00A7176E" w:rsidRDefault="00B272FF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272FF" w:rsidRDefault="00B272FF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65F01" w:rsidRDefault="00665F01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65F01" w:rsidRPr="00A7176E" w:rsidRDefault="00665F01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272FF" w:rsidRPr="00E01AF6" w:rsidRDefault="00D70D08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1AF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INTRODUCCIÓN</w:t>
      </w:r>
    </w:p>
    <w:p w:rsidR="00B272FF" w:rsidRPr="00E01AF6" w:rsidRDefault="00B272FF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228F" w:rsidRPr="00A86B00" w:rsidRDefault="0074228F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proofErr w:type="spellStart"/>
      <w:r w:rsidRPr="00A86B00">
        <w:rPr>
          <w:rFonts w:ascii="Times New Roman" w:hAnsi="Times New Roman" w:cs="Times New Roman"/>
          <w:color w:val="000000"/>
          <w:sz w:val="24"/>
          <w:szCs w:val="24"/>
        </w:rPr>
        <w:t>artroscop</w:t>
      </w:r>
      <w:r w:rsidR="006D26F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 diagnóstica y terapéutica del hombro se</w:t>
      </w:r>
      <w:r w:rsidR="00B27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ha vuelto un procedimiento cada vez más habitual en la última</w:t>
      </w:r>
      <w:r w:rsidR="00B27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década a medida que los cirujanos han desarrollado su</w:t>
      </w:r>
    </w:p>
    <w:p w:rsidR="0074228F" w:rsidRDefault="0074228F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habilidad con el </w:t>
      </w:r>
      <w:proofErr w:type="spellStart"/>
      <w:r w:rsidRPr="00A86B00">
        <w:rPr>
          <w:rFonts w:ascii="Times New Roman" w:hAnsi="Times New Roman" w:cs="Times New Roman"/>
          <w:color w:val="000000"/>
          <w:sz w:val="24"/>
          <w:szCs w:val="24"/>
        </w:rPr>
        <w:t>artroscopio</w:t>
      </w:r>
      <w:proofErr w:type="spellEnd"/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 y se ha diseñado el instrumental</w:t>
      </w:r>
      <w:r w:rsidR="00B27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adecuado.</w:t>
      </w:r>
    </w:p>
    <w:p w:rsidR="004741DC" w:rsidRPr="00A86B00" w:rsidRDefault="004741DC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228F" w:rsidRPr="00A86B00" w:rsidRDefault="0074228F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B00">
        <w:rPr>
          <w:rFonts w:ascii="Times New Roman" w:hAnsi="Times New Roman" w:cs="Times New Roman"/>
          <w:color w:val="000000"/>
          <w:sz w:val="24"/>
          <w:szCs w:val="24"/>
        </w:rPr>
        <w:t>Son fundamentales un amplio conocimiento de la anatomía,</w:t>
      </w:r>
      <w:r w:rsidR="00B27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las alteraciones, variaciones </w:t>
      </w:r>
      <w:proofErr w:type="spellStart"/>
      <w:r w:rsidRPr="00A86B00">
        <w:rPr>
          <w:rFonts w:ascii="Times New Roman" w:hAnsi="Times New Roman" w:cs="Times New Roman"/>
          <w:color w:val="000000"/>
          <w:sz w:val="24"/>
          <w:szCs w:val="24"/>
        </w:rPr>
        <w:t>artroscópicas</w:t>
      </w:r>
      <w:proofErr w:type="spellEnd"/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 y hallazgos</w:t>
      </w:r>
      <w:r w:rsidR="00B27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patológicos de cada articulación para su correcto desarrollo</w:t>
      </w:r>
    </w:p>
    <w:p w:rsidR="0074228F" w:rsidRDefault="0074228F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B00">
        <w:rPr>
          <w:rFonts w:ascii="Times New Roman" w:hAnsi="Times New Roman" w:cs="Times New Roman"/>
          <w:color w:val="000000"/>
          <w:sz w:val="24"/>
          <w:szCs w:val="24"/>
        </w:rPr>
        <w:t>y para disminuir las complicaciones</w:t>
      </w:r>
      <w:r w:rsidR="00B272F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272F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D26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41DC" w:rsidRPr="00A86B00" w:rsidRDefault="004741DC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228F" w:rsidRDefault="0074228F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El número de procedimientos </w:t>
      </w:r>
      <w:proofErr w:type="spellStart"/>
      <w:r w:rsidRPr="00A86B00">
        <w:rPr>
          <w:rFonts w:ascii="Times New Roman" w:hAnsi="Times New Roman" w:cs="Times New Roman"/>
          <w:color w:val="000000"/>
          <w:sz w:val="24"/>
          <w:szCs w:val="24"/>
        </w:rPr>
        <w:t>artroscópicos</w:t>
      </w:r>
      <w:proofErr w:type="spellEnd"/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 del hombro</w:t>
      </w:r>
      <w:r w:rsidR="00B27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que se realizan actualmente para el manejo de su patología</w:t>
      </w:r>
      <w:r w:rsidR="00B27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B00">
        <w:rPr>
          <w:rFonts w:ascii="Times New Roman" w:hAnsi="Times New Roman" w:cs="Times New Roman"/>
          <w:color w:val="000000"/>
          <w:sz w:val="24"/>
          <w:szCs w:val="24"/>
        </w:rPr>
        <w:t>intra</w:t>
      </w:r>
      <w:proofErr w:type="spellEnd"/>
      <w:r w:rsidRPr="00A86B00">
        <w:rPr>
          <w:rFonts w:ascii="Times New Roman" w:hAnsi="Times New Roman" w:cs="Times New Roman"/>
          <w:color w:val="000000"/>
          <w:sz w:val="24"/>
          <w:szCs w:val="24"/>
        </w:rPr>
        <w:t>-articular crecen en forma exponencial por tratarse de</w:t>
      </w:r>
      <w:r w:rsidR="00B27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un procedimiento de mínima invasión</w:t>
      </w:r>
      <w:r w:rsidR="00B272F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B272F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D26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41DC" w:rsidRPr="00A86B00" w:rsidRDefault="004741DC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228F" w:rsidRDefault="0074228F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El dolor postoperatorio en cirugía </w:t>
      </w:r>
      <w:proofErr w:type="spellStart"/>
      <w:r w:rsidRPr="00A86B0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D26F4">
        <w:rPr>
          <w:rFonts w:ascii="Times New Roman" w:hAnsi="Times New Roman" w:cs="Times New Roman"/>
          <w:color w:val="000000"/>
          <w:sz w:val="24"/>
          <w:szCs w:val="24"/>
        </w:rPr>
        <w:t>rtroscópica</w:t>
      </w:r>
      <w:proofErr w:type="spellEnd"/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, se trata </w:t>
      </w:r>
      <w:r w:rsidR="00F13F89">
        <w:rPr>
          <w:rFonts w:ascii="Times New Roman" w:hAnsi="Times New Roman" w:cs="Times New Roman"/>
          <w:color w:val="000000"/>
          <w:sz w:val="24"/>
          <w:szCs w:val="24"/>
        </w:rPr>
        <w:t xml:space="preserve">frecuentemente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a través</w:t>
      </w:r>
      <w:r w:rsidR="00B27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F13F89">
        <w:rPr>
          <w:rFonts w:ascii="Times New Roman" w:hAnsi="Times New Roman" w:cs="Times New Roman"/>
          <w:color w:val="000000"/>
          <w:sz w:val="24"/>
          <w:szCs w:val="24"/>
        </w:rPr>
        <w:t xml:space="preserve">una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prescripción rutinaria de analgésicos por vía oral,</w:t>
      </w:r>
      <w:r w:rsidR="00B27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los cuales frecuentemente resultan inadecuados o insuficientes</w:t>
      </w:r>
      <w:r w:rsidR="00F13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para aliviar el dolor</w:t>
      </w:r>
      <w:r w:rsidR="00F13F89">
        <w:rPr>
          <w:rFonts w:ascii="Times New Roman" w:hAnsi="Times New Roman" w:cs="Times New Roman"/>
          <w:color w:val="000000"/>
          <w:sz w:val="24"/>
          <w:szCs w:val="24"/>
        </w:rPr>
        <w:t xml:space="preserve"> registrándose valores de dolor postoperatorio severo en la cirugía </w:t>
      </w:r>
      <w:proofErr w:type="spellStart"/>
      <w:r w:rsidR="00F13F89">
        <w:rPr>
          <w:rFonts w:ascii="Times New Roman" w:hAnsi="Times New Roman" w:cs="Times New Roman"/>
          <w:color w:val="000000"/>
          <w:sz w:val="24"/>
          <w:szCs w:val="24"/>
        </w:rPr>
        <w:t>artroscópica</w:t>
      </w:r>
      <w:proofErr w:type="spellEnd"/>
      <w:r w:rsidR="00F13F89">
        <w:rPr>
          <w:rFonts w:ascii="Times New Roman" w:hAnsi="Times New Roman" w:cs="Times New Roman"/>
          <w:color w:val="000000"/>
          <w:sz w:val="24"/>
          <w:szCs w:val="24"/>
        </w:rPr>
        <w:t xml:space="preserve"> de hombro de un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45%</w:t>
      </w:r>
      <w:r w:rsidR="00B272F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B272F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741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41DC" w:rsidRPr="00A86B00" w:rsidRDefault="004741DC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72FF" w:rsidRDefault="0074228F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B00">
        <w:rPr>
          <w:rFonts w:ascii="Times New Roman" w:hAnsi="Times New Roman" w:cs="Times New Roman"/>
          <w:color w:val="000000"/>
          <w:sz w:val="24"/>
          <w:szCs w:val="24"/>
        </w:rPr>
        <w:t>El dolor postoperatorio puede retrasar la recuperación</w:t>
      </w:r>
      <w:r w:rsidR="00B27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del paciente, </w:t>
      </w:r>
      <w:r w:rsidR="00E24483">
        <w:rPr>
          <w:rFonts w:ascii="Times New Roman" w:hAnsi="Times New Roman" w:cs="Times New Roman"/>
          <w:color w:val="000000"/>
          <w:sz w:val="24"/>
          <w:szCs w:val="24"/>
        </w:rPr>
        <w:t>provocando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 una estancia hospitalaria prolongada,</w:t>
      </w:r>
      <w:r w:rsidR="00B27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incapacidad de participar en programas de rehabilitación,</w:t>
      </w:r>
      <w:r w:rsidR="00B27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y aumentar el uso de recursos para su cuidado. </w:t>
      </w:r>
    </w:p>
    <w:p w:rsidR="004741DC" w:rsidRDefault="004741DC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228F" w:rsidRDefault="0074228F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B00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="00DE3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la actualidad se disponen de varias técnicas para el manejo</w:t>
      </w:r>
      <w:r w:rsidR="00E24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del dolor postoperatorio </w:t>
      </w:r>
      <w:proofErr w:type="spellStart"/>
      <w:r w:rsidRPr="00A86B00">
        <w:rPr>
          <w:rFonts w:ascii="Times New Roman" w:hAnsi="Times New Roman" w:cs="Times New Roman"/>
          <w:color w:val="000000"/>
          <w:sz w:val="24"/>
          <w:szCs w:val="24"/>
        </w:rPr>
        <w:t>artroscópico</w:t>
      </w:r>
      <w:proofErr w:type="spellEnd"/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24483">
        <w:rPr>
          <w:rFonts w:ascii="Times New Roman" w:hAnsi="Times New Roman" w:cs="Times New Roman"/>
          <w:color w:val="000000"/>
          <w:sz w:val="24"/>
          <w:szCs w:val="24"/>
        </w:rPr>
        <w:t xml:space="preserve">como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es el caso de las</w:t>
      </w:r>
      <w:r w:rsidR="00DE3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inyecciones </w:t>
      </w:r>
      <w:proofErr w:type="spellStart"/>
      <w:r w:rsidRPr="00A86B00">
        <w:rPr>
          <w:rFonts w:ascii="Times New Roman" w:hAnsi="Times New Roman" w:cs="Times New Roman"/>
          <w:color w:val="000000"/>
          <w:sz w:val="24"/>
          <w:szCs w:val="24"/>
        </w:rPr>
        <w:t>intraarticulares</w:t>
      </w:r>
      <w:proofErr w:type="spellEnd"/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 donde pueden suministrarse</w:t>
      </w:r>
      <w:r w:rsidR="00DE3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anestésicos locales para proporcionar anestesia quirúrgica</w:t>
      </w:r>
      <w:r w:rsidR="00DE381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E381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244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41DC" w:rsidRDefault="004741DC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3816" w:rsidRDefault="0074228F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B00">
        <w:rPr>
          <w:rFonts w:ascii="Times New Roman" w:hAnsi="Times New Roman" w:cs="Times New Roman"/>
          <w:color w:val="000000"/>
          <w:sz w:val="24"/>
          <w:szCs w:val="24"/>
        </w:rPr>
        <w:t>Los anestésicos locales de acción prolongada solos o</w:t>
      </w:r>
      <w:r w:rsidR="00DE3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combinados con </w:t>
      </w:r>
      <w:proofErr w:type="spellStart"/>
      <w:r w:rsidRPr="00A86B00">
        <w:rPr>
          <w:rFonts w:ascii="Times New Roman" w:hAnsi="Times New Roman" w:cs="Times New Roman"/>
          <w:color w:val="000000"/>
          <w:sz w:val="24"/>
          <w:szCs w:val="24"/>
        </w:rPr>
        <w:t>opiodes</w:t>
      </w:r>
      <w:proofErr w:type="spellEnd"/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 o fármacos no esteroides pueden</w:t>
      </w:r>
      <w:r w:rsidR="00DE3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aliviar el dolor postoperatorio cuando se inyectan al término</w:t>
      </w:r>
      <w:r w:rsidR="00DE3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del procedimiento, se trata de una técnica sencilla de</w:t>
      </w:r>
      <w:r w:rsidR="00DE3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bajo riesgo y en virtud de que aparentemente alivian el dolor,</w:t>
      </w:r>
      <w:r w:rsidR="00DE3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su uso puede realizarse en forma rutinaria.</w:t>
      </w:r>
    </w:p>
    <w:p w:rsidR="004741DC" w:rsidRDefault="004741DC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228F" w:rsidRDefault="0074228F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B00">
        <w:rPr>
          <w:rFonts w:ascii="Times New Roman" w:hAnsi="Times New Roman" w:cs="Times New Roman"/>
          <w:color w:val="000000"/>
          <w:sz w:val="24"/>
          <w:szCs w:val="24"/>
        </w:rPr>
        <w:t>La utilización</w:t>
      </w:r>
      <w:r w:rsidR="00DE3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de un anestésico local y un opiáceo puede reducir la</w:t>
      </w:r>
      <w:r w:rsidR="00DE3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dosis de ambas substancias y conseguir el alivio del dolor</w:t>
      </w:r>
      <w:r w:rsidR="00DE3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con reducción aparente de los efectos secundarios</w:t>
      </w:r>
      <w:r w:rsidR="00DE381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E381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741DC" w:rsidRPr="00A86B00" w:rsidRDefault="004741DC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228F" w:rsidRDefault="0074228F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B00">
        <w:rPr>
          <w:rFonts w:ascii="Times New Roman" w:hAnsi="Times New Roman" w:cs="Times New Roman"/>
          <w:color w:val="000000"/>
          <w:sz w:val="24"/>
          <w:szCs w:val="24"/>
        </w:rPr>
        <w:t>La analgesia preventiva es el uso de agentes analgésicos o</w:t>
      </w:r>
      <w:r w:rsidR="00DE3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anestésicos antes de que se desencadene el estímulo doloroso</w:t>
      </w:r>
      <w:r w:rsidR="00DE3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para prevenir o reducir el dolor subsiguiente. La analgesia</w:t>
      </w:r>
      <w:r w:rsidR="0045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preventiva tiene bases sólidas en la neurofisiología que muestra</w:t>
      </w:r>
      <w:r w:rsidR="0045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que el sistema nervioso responde ante el daño de tejidos</w:t>
      </w:r>
      <w:r w:rsidR="0045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periféricos bajo dos mecanismos: sensibilización periférica</w:t>
      </w:r>
      <w:r w:rsidR="0045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con reducción del umbral de las terminales </w:t>
      </w:r>
      <w:proofErr w:type="spellStart"/>
      <w:r w:rsidRPr="00A86B00">
        <w:rPr>
          <w:rFonts w:ascii="Times New Roman" w:hAnsi="Times New Roman" w:cs="Times New Roman"/>
          <w:color w:val="000000"/>
          <w:sz w:val="24"/>
          <w:szCs w:val="24"/>
        </w:rPr>
        <w:t>nociceptoras</w:t>
      </w:r>
      <w:proofErr w:type="spellEnd"/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 periféricas</w:t>
      </w:r>
      <w:r w:rsidR="0045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aferentes y sensibilización central cuya actividad depende</w:t>
      </w:r>
      <w:r w:rsidR="0045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del incremento de la excitabilidad de las neuronas espinales.</w:t>
      </w:r>
    </w:p>
    <w:p w:rsidR="004741DC" w:rsidRPr="00A86B00" w:rsidRDefault="004741DC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228F" w:rsidRPr="00A86B00" w:rsidRDefault="0074228F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B00">
        <w:rPr>
          <w:rFonts w:ascii="Times New Roman" w:hAnsi="Times New Roman" w:cs="Times New Roman"/>
          <w:color w:val="000000"/>
          <w:sz w:val="24"/>
          <w:szCs w:val="24"/>
        </w:rPr>
        <w:t>La prevención de la hipersensibilidad que se produce</w:t>
      </w:r>
      <w:r w:rsidR="0045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después de la lesión es la base para la analgesia preventiva. Si</w:t>
      </w:r>
      <w:r w:rsidR="0045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la percepción del estímulo doloroso es prevenida durante la</w:t>
      </w:r>
      <w:r w:rsidR="0045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cirugía, el dolor postoperatorio debe disminuir</w:t>
      </w:r>
      <w:r w:rsidR="004516B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3,14</w:t>
      </w:r>
      <w:r w:rsidR="004516B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57B0C" w:rsidRDefault="00357B0C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665F01" w:rsidRDefault="00665F01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5F01" w:rsidRDefault="00665F01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5F01" w:rsidRDefault="00665F01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41DC" w:rsidRDefault="00733E74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3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 </w:t>
      </w:r>
      <w:proofErr w:type="spellStart"/>
      <w:r w:rsidRPr="00733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bupivacaina</w:t>
      </w:r>
      <w:proofErr w:type="spellEnd"/>
      <w:r w:rsidRPr="00733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un anestésico local que produce un bloqueo reversible de la conducción de los impulsos nerviosos imp</w:t>
      </w:r>
      <w:r w:rsidR="00706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idiendo</w:t>
      </w:r>
      <w:r w:rsidRPr="00733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propagación de los potenciales de acción en los axones de las fibras nerviosas autónomas, sensitivas y motoras. La </w:t>
      </w:r>
      <w:proofErr w:type="spellStart"/>
      <w:r w:rsidRPr="00733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bupivacaina</w:t>
      </w:r>
      <w:proofErr w:type="spellEnd"/>
      <w:r w:rsidRPr="00733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compone de un anillo </w:t>
      </w:r>
      <w:proofErr w:type="spellStart"/>
      <w:r w:rsidRPr="00733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lipofílico</w:t>
      </w:r>
      <w:proofErr w:type="spellEnd"/>
      <w:r w:rsidRPr="00733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733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benzeno</w:t>
      </w:r>
      <w:proofErr w:type="spellEnd"/>
      <w:r w:rsidRPr="00733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unido a una amina terciaria </w:t>
      </w:r>
      <w:proofErr w:type="spellStart"/>
      <w:r w:rsidRPr="00733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hidrofílica</w:t>
      </w:r>
      <w:proofErr w:type="spellEnd"/>
      <w:r w:rsidRPr="00733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por medio de hidrocarburo y un enlace amida. Es utilizada para infiltración, bloqueo nervioso, anestesia epidural y espinal. La </w:t>
      </w:r>
      <w:proofErr w:type="spellStart"/>
      <w:r w:rsidRPr="00733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bupivacaina</w:t>
      </w:r>
      <w:proofErr w:type="spellEnd"/>
      <w:r w:rsidRPr="00733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C11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 un </w:t>
      </w:r>
      <w:r w:rsidRPr="00733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anestésicos normalmente usado por su relativa larga duración de acción.</w:t>
      </w:r>
    </w:p>
    <w:p w:rsidR="00733E74" w:rsidRDefault="00733E74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3E74" w:rsidRPr="00733E74" w:rsidRDefault="00EC3565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Triamcinolona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acetónido</w:t>
      </w:r>
      <w:proofErr w:type="spellEnd"/>
      <w:r w:rsidR="00733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 un </w:t>
      </w:r>
      <w:proofErr w:type="spellStart"/>
      <w:r w:rsidR="00733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corticosteroide</w:t>
      </w:r>
      <w:proofErr w:type="spellEnd"/>
      <w:r w:rsidR="00733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intenso efecto antiinflamatorio que se administra por vía intramuscular, </w:t>
      </w:r>
      <w:proofErr w:type="spellStart"/>
      <w:r w:rsidR="00733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intraarticular</w:t>
      </w:r>
      <w:proofErr w:type="spellEnd"/>
      <w:r w:rsidR="00733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="00733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intrasinovial</w:t>
      </w:r>
      <w:proofErr w:type="spellEnd"/>
      <w:r w:rsidR="00733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41CD5" w:rsidRDefault="00341CD5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733E74" w:rsidRDefault="00733E74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3B3B"/>
          <w:sz w:val="24"/>
          <w:szCs w:val="24"/>
          <w:shd w:val="clear" w:color="auto" w:fill="E2E2E2"/>
        </w:rPr>
      </w:pPr>
    </w:p>
    <w:p w:rsidR="00357B0C" w:rsidRPr="00733E74" w:rsidRDefault="00357B0C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228F" w:rsidRPr="00A86B00" w:rsidRDefault="0074228F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B00">
        <w:rPr>
          <w:rFonts w:ascii="Times New Roman" w:hAnsi="Times New Roman" w:cs="Times New Roman"/>
          <w:color w:val="000000"/>
          <w:sz w:val="24"/>
          <w:szCs w:val="24"/>
        </w:rPr>
        <w:t>El objetivo del presente estudio fue el de investigar el</w:t>
      </w:r>
      <w:r w:rsidR="0045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efecto preventivo de la </w:t>
      </w:r>
      <w:r w:rsidRPr="00341CD5">
        <w:rPr>
          <w:rFonts w:ascii="Times New Roman" w:hAnsi="Times New Roman" w:cs="Times New Roman"/>
          <w:sz w:val="24"/>
          <w:szCs w:val="24"/>
        </w:rPr>
        <w:t>inyección</w:t>
      </w:r>
      <w:r w:rsidRPr="00341CD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="00EC3565" w:rsidRPr="00EC3565">
        <w:rPr>
          <w:rFonts w:ascii="Times New Roman" w:hAnsi="Times New Roman" w:cs="Times New Roman"/>
          <w:color w:val="000000" w:themeColor="text1"/>
          <w:sz w:val="24"/>
          <w:szCs w:val="24"/>
        </w:rPr>
        <w:t>intraarticular</w:t>
      </w:r>
      <w:proofErr w:type="spellEnd"/>
      <w:r w:rsidR="00EC3565" w:rsidRPr="00EC3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</w:t>
      </w:r>
      <w:proofErr w:type="spellStart"/>
      <w:r w:rsidR="00EC3565" w:rsidRPr="00EC3565">
        <w:rPr>
          <w:rFonts w:ascii="Times New Roman" w:hAnsi="Times New Roman" w:cs="Times New Roman"/>
          <w:color w:val="000000" w:themeColor="text1"/>
          <w:sz w:val="24"/>
          <w:szCs w:val="24"/>
        </w:rPr>
        <w:t>subacromial</w:t>
      </w:r>
      <w:proofErr w:type="spellEnd"/>
      <w:r w:rsidR="00EC3565" w:rsidRPr="00EC3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la </w:t>
      </w:r>
      <w:proofErr w:type="spellStart"/>
      <w:r w:rsidR="00EC3565" w:rsidRPr="00EC3565">
        <w:rPr>
          <w:rFonts w:ascii="Times New Roman" w:hAnsi="Times New Roman" w:cs="Times New Roman"/>
          <w:color w:val="000000" w:themeColor="text1"/>
          <w:sz w:val="24"/>
          <w:szCs w:val="24"/>
        </w:rPr>
        <w:t>bupivacaina</w:t>
      </w:r>
      <w:proofErr w:type="spellEnd"/>
      <w:r w:rsidR="00EC3565" w:rsidRPr="00EC3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la </w:t>
      </w:r>
      <w:proofErr w:type="spellStart"/>
      <w:r w:rsidR="00EC3565" w:rsidRPr="00EC3565">
        <w:rPr>
          <w:rFonts w:ascii="Times New Roman" w:hAnsi="Times New Roman" w:cs="Times New Roman"/>
          <w:color w:val="000000" w:themeColor="text1"/>
          <w:sz w:val="24"/>
          <w:szCs w:val="24"/>
        </w:rPr>
        <w:t>triamcinolona</w:t>
      </w:r>
      <w:proofErr w:type="spellEnd"/>
      <w:r w:rsidR="00EC356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para aliviar el dolor postoperatorio en</w:t>
      </w:r>
      <w:r w:rsidR="00341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pacientes sometidos a </w:t>
      </w:r>
      <w:proofErr w:type="spellStart"/>
      <w:r w:rsidRPr="00A86B00">
        <w:rPr>
          <w:rFonts w:ascii="Times New Roman" w:hAnsi="Times New Roman" w:cs="Times New Roman"/>
          <w:color w:val="000000"/>
          <w:sz w:val="24"/>
          <w:szCs w:val="24"/>
        </w:rPr>
        <w:t>artroscop</w:t>
      </w:r>
      <w:r w:rsidR="004516B1">
        <w:rPr>
          <w:rFonts w:ascii="Times New Roman" w:hAnsi="Times New Roman" w:cs="Times New Roman"/>
          <w:color w:val="000000"/>
          <w:sz w:val="24"/>
          <w:szCs w:val="24"/>
        </w:rPr>
        <w:t>ia</w:t>
      </w:r>
      <w:proofErr w:type="spellEnd"/>
      <w:r w:rsidR="0045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del hombro, comparándolo</w:t>
      </w:r>
      <w:r w:rsidR="0045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con pacientes de las mismas características pero sin</w:t>
      </w:r>
      <w:r w:rsidR="0045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administrarles ninguna substancia </w:t>
      </w:r>
      <w:r w:rsidR="00341CD5">
        <w:rPr>
          <w:rFonts w:ascii="Times New Roman" w:hAnsi="Times New Roman" w:cs="Times New Roman"/>
          <w:color w:val="000000"/>
          <w:sz w:val="24"/>
          <w:szCs w:val="24"/>
        </w:rPr>
        <w:t xml:space="preserve">en el espacio </w:t>
      </w:r>
      <w:proofErr w:type="spellStart"/>
      <w:r w:rsidR="00341CD5">
        <w:rPr>
          <w:rFonts w:ascii="Times New Roman" w:hAnsi="Times New Roman" w:cs="Times New Roman"/>
          <w:color w:val="000000"/>
          <w:sz w:val="24"/>
          <w:szCs w:val="24"/>
        </w:rPr>
        <w:t>subacromial</w:t>
      </w:r>
      <w:proofErr w:type="spellEnd"/>
      <w:r w:rsidRPr="00A86B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16B1" w:rsidRDefault="004516B1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6B1" w:rsidRDefault="004516B1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228F" w:rsidRDefault="004516B1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516B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MATERIAL Y MÉTODOS</w:t>
      </w:r>
    </w:p>
    <w:p w:rsidR="007F3CF6" w:rsidRPr="004516B1" w:rsidRDefault="007F3CF6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4228F" w:rsidRPr="00EC3565" w:rsidRDefault="0074228F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B00">
        <w:rPr>
          <w:rFonts w:ascii="Times New Roman" w:hAnsi="Times New Roman" w:cs="Times New Roman"/>
          <w:color w:val="000000"/>
          <w:sz w:val="24"/>
          <w:szCs w:val="24"/>
        </w:rPr>
        <w:t>Se realizó un estudio clínico, controlado, prospectivo y</w:t>
      </w:r>
      <w:r w:rsidR="0045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aleatorio en el período comprendido de </w:t>
      </w:r>
      <w:r w:rsidR="00460EED" w:rsidRPr="00EC3565">
        <w:rPr>
          <w:rFonts w:ascii="Times New Roman" w:hAnsi="Times New Roman" w:cs="Times New Roman"/>
          <w:color w:val="000000" w:themeColor="text1"/>
          <w:sz w:val="24"/>
          <w:szCs w:val="24"/>
        </w:rPr>
        <w:t>Febrero de 20</w:t>
      </w:r>
      <w:r w:rsidR="00EC3565" w:rsidRPr="00EC356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460EED" w:rsidRPr="00EC3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Septiembre de 201</w:t>
      </w:r>
      <w:r w:rsidR="00EC3565" w:rsidRPr="00EC356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C35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37CF" w:rsidRDefault="005C37CF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37CF" w:rsidRDefault="0074228F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Se seleccionaron </w:t>
      </w:r>
      <w:r w:rsidR="00EC356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 pacientes con edades comprendidas</w:t>
      </w:r>
      <w:r w:rsidR="0045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entre </w:t>
      </w:r>
      <w:r w:rsidR="00950E15" w:rsidRPr="00EC3565">
        <w:rPr>
          <w:rFonts w:ascii="Times New Roman" w:hAnsi="Times New Roman" w:cs="Times New Roman"/>
          <w:color w:val="000000" w:themeColor="text1"/>
          <w:sz w:val="24"/>
          <w:szCs w:val="24"/>
        </w:rPr>
        <w:t>37 y 68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 años con diagnóstico clínico-radiológico de</w:t>
      </w:r>
      <w:r w:rsidR="0045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síndrome de </w:t>
      </w:r>
      <w:proofErr w:type="spellStart"/>
      <w:r w:rsidR="00950E15">
        <w:rPr>
          <w:rFonts w:ascii="Times New Roman" w:hAnsi="Times New Roman" w:cs="Times New Roman"/>
          <w:color w:val="000000"/>
          <w:sz w:val="24"/>
          <w:szCs w:val="24"/>
        </w:rPr>
        <w:t>impingement</w:t>
      </w:r>
      <w:proofErr w:type="spellEnd"/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B00">
        <w:rPr>
          <w:rFonts w:ascii="Times New Roman" w:hAnsi="Times New Roman" w:cs="Times New Roman"/>
          <w:color w:val="000000"/>
          <w:sz w:val="24"/>
          <w:szCs w:val="24"/>
        </w:rPr>
        <w:t>subacromial</w:t>
      </w:r>
      <w:proofErr w:type="spellEnd"/>
      <w:r w:rsidRPr="00A86B0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50E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bursitis </w:t>
      </w:r>
      <w:proofErr w:type="spellStart"/>
      <w:r w:rsidRPr="00A86B00">
        <w:rPr>
          <w:rFonts w:ascii="Times New Roman" w:hAnsi="Times New Roman" w:cs="Times New Roman"/>
          <w:color w:val="000000"/>
          <w:sz w:val="24"/>
          <w:szCs w:val="24"/>
        </w:rPr>
        <w:t>subacromial</w:t>
      </w:r>
      <w:proofErr w:type="spellEnd"/>
      <w:r w:rsidR="00950E15">
        <w:rPr>
          <w:rFonts w:ascii="Times New Roman" w:hAnsi="Times New Roman" w:cs="Times New Roman"/>
          <w:color w:val="000000"/>
          <w:sz w:val="24"/>
          <w:szCs w:val="24"/>
        </w:rPr>
        <w:t>, tendinitis bicipital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 y ruptura parcial del manguito de los</w:t>
      </w:r>
      <w:r w:rsidR="0045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rotadores</w:t>
      </w:r>
      <w:r w:rsidR="00950E15">
        <w:rPr>
          <w:rFonts w:ascii="Times New Roman" w:hAnsi="Times New Roman" w:cs="Times New Roman"/>
          <w:color w:val="000000"/>
          <w:sz w:val="24"/>
          <w:szCs w:val="24"/>
        </w:rPr>
        <w:t>. L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os </w:t>
      </w:r>
      <w:r w:rsidR="00950E15">
        <w:rPr>
          <w:rFonts w:ascii="Times New Roman" w:hAnsi="Times New Roman" w:cs="Times New Roman"/>
          <w:color w:val="000000"/>
          <w:sz w:val="24"/>
          <w:szCs w:val="24"/>
        </w:rPr>
        <w:t>pacientes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E15">
        <w:rPr>
          <w:rFonts w:ascii="Times New Roman" w:hAnsi="Times New Roman" w:cs="Times New Roman"/>
          <w:color w:val="000000"/>
          <w:sz w:val="24"/>
          <w:szCs w:val="24"/>
        </w:rPr>
        <w:t xml:space="preserve">intervenidos siempre por el mismo cirujano ortopédico y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fueron sometidos a cirugía </w:t>
      </w:r>
      <w:proofErr w:type="spellStart"/>
      <w:r w:rsidRPr="00A86B00">
        <w:rPr>
          <w:rFonts w:ascii="Times New Roman" w:hAnsi="Times New Roman" w:cs="Times New Roman"/>
          <w:color w:val="000000"/>
          <w:sz w:val="24"/>
          <w:szCs w:val="24"/>
        </w:rPr>
        <w:t>artroscópica</w:t>
      </w:r>
      <w:proofErr w:type="spellEnd"/>
      <w:r w:rsidR="0045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del hombro y</w:t>
      </w:r>
      <w:r w:rsidR="00950E15">
        <w:rPr>
          <w:rFonts w:ascii="Times New Roman" w:hAnsi="Times New Roman" w:cs="Times New Roman"/>
          <w:color w:val="000000"/>
          <w:sz w:val="24"/>
          <w:szCs w:val="24"/>
        </w:rPr>
        <w:t xml:space="preserve"> se les practicó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0E15">
        <w:rPr>
          <w:rFonts w:ascii="Times New Roman" w:hAnsi="Times New Roman" w:cs="Times New Roman"/>
          <w:color w:val="000000"/>
          <w:sz w:val="24"/>
          <w:szCs w:val="24"/>
        </w:rPr>
        <w:t>acromioplastia</w:t>
      </w:r>
      <w:proofErr w:type="spellEnd"/>
      <w:r w:rsidR="00950E15">
        <w:rPr>
          <w:rFonts w:ascii="Times New Roman" w:hAnsi="Times New Roman" w:cs="Times New Roman"/>
          <w:color w:val="000000"/>
          <w:sz w:val="24"/>
          <w:szCs w:val="24"/>
        </w:rPr>
        <w:t xml:space="preserve"> motorizada y </w:t>
      </w:r>
      <w:proofErr w:type="spellStart"/>
      <w:r w:rsidR="00950E15">
        <w:rPr>
          <w:rFonts w:ascii="Times New Roman" w:hAnsi="Times New Roman" w:cs="Times New Roman"/>
          <w:color w:val="000000"/>
          <w:sz w:val="24"/>
          <w:szCs w:val="24"/>
        </w:rPr>
        <w:t>bursectomía</w:t>
      </w:r>
      <w:proofErr w:type="spellEnd"/>
      <w:r w:rsidR="00950E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 como únicos procedimientos</w:t>
      </w:r>
      <w:r w:rsidR="005C37CF">
        <w:rPr>
          <w:rFonts w:ascii="Times New Roman" w:hAnsi="Times New Roman" w:cs="Times New Roman"/>
          <w:color w:val="000000"/>
          <w:sz w:val="24"/>
          <w:szCs w:val="24"/>
        </w:rPr>
        <w:t>. Se excluyó de este proyecto a aquellos que tuvieron otra patología del hombro asociada tales como rotura completa del manguito rotador o lesiones de inestabilidad.</w:t>
      </w:r>
    </w:p>
    <w:p w:rsidR="005C37CF" w:rsidRDefault="005C37CF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228F" w:rsidRDefault="0074228F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B00">
        <w:rPr>
          <w:rFonts w:ascii="Times New Roman" w:hAnsi="Times New Roman" w:cs="Times New Roman"/>
          <w:color w:val="000000"/>
          <w:sz w:val="24"/>
          <w:szCs w:val="24"/>
        </w:rPr>
        <w:t>Los pacientes se clasificaron en 2 grupos de forma aleatoria,</w:t>
      </w:r>
      <w:r w:rsidR="0045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cada uno compuesto por </w:t>
      </w:r>
      <w:r w:rsidR="00EC356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C37CF" w:rsidRPr="005C37CF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5C37CF">
        <w:rPr>
          <w:rFonts w:ascii="Times New Roman" w:hAnsi="Times New Roman" w:cs="Times New Roman"/>
          <w:color w:val="000000"/>
          <w:sz w:val="24"/>
          <w:szCs w:val="24"/>
        </w:rPr>
        <w:t>individuos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37CF" w:rsidRPr="00A86B00" w:rsidRDefault="005C37CF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228F" w:rsidRPr="00A86B00" w:rsidRDefault="0074228F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B00">
        <w:rPr>
          <w:rFonts w:ascii="Times New Roman" w:hAnsi="Times New Roman" w:cs="Times New Roman"/>
          <w:color w:val="000000"/>
          <w:sz w:val="24"/>
          <w:szCs w:val="24"/>
        </w:rPr>
        <w:t>En todos los casos la preparación preoperatoria fue la misma</w:t>
      </w:r>
      <w:r w:rsidR="0045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y también se les practicó el mismo manejo anestésico estandarizado</w:t>
      </w:r>
      <w:r w:rsidR="00406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que consistió en anestesia general con intubación</w:t>
      </w:r>
      <w:r w:rsidR="00406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B00">
        <w:rPr>
          <w:rFonts w:ascii="Times New Roman" w:hAnsi="Times New Roman" w:cs="Times New Roman"/>
          <w:color w:val="000000"/>
          <w:sz w:val="24"/>
          <w:szCs w:val="24"/>
        </w:rPr>
        <w:t>orotraqueal</w:t>
      </w:r>
      <w:proofErr w:type="spellEnd"/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 para lo que se utilizaron como inductores: </w:t>
      </w:r>
      <w:proofErr w:type="spellStart"/>
      <w:r w:rsidRPr="00A86B00">
        <w:rPr>
          <w:rFonts w:ascii="Times New Roman" w:hAnsi="Times New Roman" w:cs="Times New Roman"/>
          <w:color w:val="000000"/>
          <w:sz w:val="24"/>
          <w:szCs w:val="24"/>
        </w:rPr>
        <w:t>propofol</w:t>
      </w:r>
      <w:proofErr w:type="spellEnd"/>
    </w:p>
    <w:p w:rsidR="0074228F" w:rsidRDefault="0074228F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2 mg/kg peso,  </w:t>
      </w:r>
      <w:proofErr w:type="spellStart"/>
      <w:r w:rsidRPr="00A86B00">
        <w:rPr>
          <w:rFonts w:ascii="Times New Roman" w:hAnsi="Times New Roman" w:cs="Times New Roman"/>
          <w:color w:val="000000"/>
          <w:sz w:val="24"/>
          <w:szCs w:val="24"/>
        </w:rPr>
        <w:t>atracurio</w:t>
      </w:r>
      <w:proofErr w:type="spellEnd"/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3565">
        <w:rPr>
          <w:rFonts w:ascii="Times New Roman" w:hAnsi="Times New Roman" w:cs="Times New Roman"/>
          <w:color w:val="000000"/>
          <w:sz w:val="24"/>
          <w:szCs w:val="24"/>
        </w:rPr>
        <w:t>0,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5 mg/kg y </w:t>
      </w:r>
      <w:proofErr w:type="spellStart"/>
      <w:r w:rsidRPr="00A86B00">
        <w:rPr>
          <w:rFonts w:ascii="Times New Roman" w:hAnsi="Times New Roman" w:cs="Times New Roman"/>
          <w:color w:val="000000"/>
          <w:sz w:val="24"/>
          <w:szCs w:val="24"/>
        </w:rPr>
        <w:t>fentanil</w:t>
      </w:r>
      <w:proofErr w:type="spellEnd"/>
      <w:r w:rsidR="00406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3565">
        <w:rPr>
          <w:rFonts w:ascii="Times New Roman" w:hAnsi="Times New Roman" w:cs="Times New Roman"/>
          <w:color w:val="000000"/>
          <w:sz w:val="24"/>
          <w:szCs w:val="24"/>
        </w:rPr>
        <w:t>-4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B00">
        <w:rPr>
          <w:rFonts w:ascii="Times New Roman" w:hAnsi="Times New Roman" w:cs="Times New Roman"/>
          <w:color w:val="000000"/>
          <w:sz w:val="24"/>
          <w:szCs w:val="24"/>
        </w:rPr>
        <w:t>μg</w:t>
      </w:r>
      <w:proofErr w:type="spellEnd"/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/kg. Se mantuvo con </w:t>
      </w:r>
      <w:proofErr w:type="spellStart"/>
      <w:r w:rsidRPr="00A86B00">
        <w:rPr>
          <w:rFonts w:ascii="Times New Roman" w:hAnsi="Times New Roman" w:cs="Times New Roman"/>
          <w:color w:val="000000"/>
          <w:sz w:val="24"/>
          <w:szCs w:val="24"/>
        </w:rPr>
        <w:t>sevofluorane</w:t>
      </w:r>
      <w:proofErr w:type="spellEnd"/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 variable</w:t>
      </w:r>
      <w:r w:rsidR="00406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de acuerdo con el tiempo quirúrgico</w:t>
      </w:r>
      <w:r w:rsidR="003B5E33">
        <w:rPr>
          <w:rFonts w:ascii="Times New Roman" w:hAnsi="Times New Roman" w:cs="Times New Roman"/>
          <w:color w:val="000000"/>
          <w:sz w:val="24"/>
          <w:szCs w:val="24"/>
        </w:rPr>
        <w:t xml:space="preserve"> y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 no se administró en ningún</w:t>
      </w:r>
      <w:r w:rsidR="00406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caso analgésico pre o </w:t>
      </w:r>
      <w:proofErr w:type="spellStart"/>
      <w:r w:rsidRPr="00A86B00">
        <w:rPr>
          <w:rFonts w:ascii="Times New Roman" w:hAnsi="Times New Roman" w:cs="Times New Roman"/>
          <w:color w:val="000000"/>
          <w:sz w:val="24"/>
          <w:szCs w:val="24"/>
        </w:rPr>
        <w:t>transoperatorio</w:t>
      </w:r>
      <w:proofErr w:type="spellEnd"/>
      <w:r w:rsidRPr="00A86B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5E33" w:rsidRPr="00A86B00" w:rsidRDefault="003B5E33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3565" w:rsidRPr="007169CF" w:rsidRDefault="0074228F" w:rsidP="00EC3565">
      <w:pPr>
        <w:pStyle w:val="Sinespaciad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6B00">
        <w:rPr>
          <w:rFonts w:ascii="Times New Roman" w:hAnsi="Times New Roman" w:cs="Times New Roman"/>
          <w:color w:val="000000"/>
          <w:sz w:val="24"/>
          <w:szCs w:val="24"/>
        </w:rPr>
        <w:t>A los pacientes del primer grupo se les administraron</w:t>
      </w:r>
      <w:r w:rsidR="00EC35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3565" w:rsidRPr="00527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75 mg de </w:t>
      </w:r>
      <w:proofErr w:type="spellStart"/>
      <w:r w:rsidR="00EC3565" w:rsidRPr="005278D9">
        <w:rPr>
          <w:rFonts w:ascii="Times New Roman" w:hAnsi="Times New Roman" w:cs="Times New Roman"/>
          <w:color w:val="000000" w:themeColor="text1"/>
          <w:sz w:val="24"/>
          <w:szCs w:val="24"/>
        </w:rPr>
        <w:t>bupivac</w:t>
      </w:r>
      <w:r w:rsidR="00EC3565">
        <w:rPr>
          <w:rFonts w:ascii="Times New Roman" w:hAnsi="Times New Roman" w:cs="Times New Roman"/>
          <w:color w:val="000000" w:themeColor="text1"/>
          <w:sz w:val="24"/>
          <w:szCs w:val="24"/>
        </w:rPr>
        <w:t>aí</w:t>
      </w:r>
      <w:r w:rsidR="00EC3565" w:rsidRPr="005278D9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EC3565" w:rsidRPr="00527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3565">
        <w:rPr>
          <w:rFonts w:ascii="Times New Roman" w:hAnsi="Times New Roman" w:cs="Times New Roman"/>
          <w:color w:val="000000" w:themeColor="text1"/>
          <w:sz w:val="24"/>
          <w:szCs w:val="24"/>
        </w:rPr>
        <w:t>en un periodo máximo de 10 minutos antes del</w:t>
      </w:r>
      <w:r w:rsidR="00EC3565" w:rsidRPr="00527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inicio de la cirugía en el espacio articular y una mezcla de 75 mg de </w:t>
      </w:r>
      <w:proofErr w:type="spellStart"/>
      <w:r w:rsidR="00EC3565" w:rsidRPr="005278D9">
        <w:rPr>
          <w:rFonts w:ascii="Times New Roman" w:hAnsi="Times New Roman" w:cs="Times New Roman"/>
          <w:color w:val="000000" w:themeColor="text1"/>
          <w:sz w:val="24"/>
          <w:szCs w:val="24"/>
        </w:rPr>
        <w:t>bup</w:t>
      </w:r>
      <w:r w:rsidR="00EC356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EC3565" w:rsidRPr="005278D9">
        <w:rPr>
          <w:rFonts w:ascii="Times New Roman" w:hAnsi="Times New Roman" w:cs="Times New Roman"/>
          <w:color w:val="000000" w:themeColor="text1"/>
          <w:sz w:val="24"/>
          <w:szCs w:val="24"/>
        </w:rPr>
        <w:t>vac</w:t>
      </w:r>
      <w:r w:rsidR="00EC3565">
        <w:rPr>
          <w:rFonts w:ascii="Times New Roman" w:hAnsi="Times New Roman" w:cs="Times New Roman"/>
          <w:color w:val="000000" w:themeColor="text1"/>
          <w:sz w:val="24"/>
          <w:szCs w:val="24"/>
        </w:rPr>
        <w:t>aí</w:t>
      </w:r>
      <w:r w:rsidR="00EC3565" w:rsidRPr="005278D9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EC3565" w:rsidRPr="00527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 ampolla de </w:t>
      </w:r>
      <w:proofErr w:type="spellStart"/>
      <w:r w:rsidR="00EC3565">
        <w:rPr>
          <w:rFonts w:ascii="Times New Roman" w:hAnsi="Times New Roman" w:cs="Times New Roman"/>
          <w:color w:val="000000" w:themeColor="text1"/>
          <w:sz w:val="24"/>
          <w:szCs w:val="24"/>
        </w:rPr>
        <w:t>Triamcinolona</w:t>
      </w:r>
      <w:proofErr w:type="spellEnd"/>
      <w:r w:rsidR="00EC3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3565">
        <w:rPr>
          <w:rFonts w:ascii="Times New Roman" w:hAnsi="Times New Roman" w:cs="Times New Roman"/>
          <w:color w:val="000000" w:themeColor="text1"/>
          <w:sz w:val="24"/>
          <w:szCs w:val="24"/>
        </w:rPr>
        <w:t>acetónido</w:t>
      </w:r>
      <w:proofErr w:type="spellEnd"/>
      <w:r w:rsidR="00EC3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EC3565" w:rsidRPr="005278D9">
        <w:rPr>
          <w:rFonts w:ascii="Times New Roman" w:hAnsi="Times New Roman" w:cs="Times New Roman"/>
          <w:color w:val="000000" w:themeColor="text1"/>
          <w:sz w:val="24"/>
          <w:szCs w:val="24"/>
        </w:rPr>
        <w:t>Trigon</w:t>
      </w:r>
      <w:proofErr w:type="spellEnd"/>
      <w:r w:rsidR="00EC3565" w:rsidRPr="00527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3565" w:rsidRPr="005278D9">
        <w:rPr>
          <w:rFonts w:ascii="Times New Roman" w:hAnsi="Times New Roman" w:cs="Times New Roman"/>
          <w:color w:val="000000" w:themeColor="text1"/>
          <w:sz w:val="24"/>
          <w:szCs w:val="24"/>
        </w:rPr>
        <w:t>Depot</w:t>
      </w:r>
      <w:proofErr w:type="spellEnd"/>
      <w:r w:rsidR="00EC3565">
        <w:rPr>
          <w:rFonts w:ascii="Times New Roman" w:hAnsi="Times New Roman" w:cs="Times New Roman"/>
          <w:color w:val="000000" w:themeColor="text1"/>
          <w:sz w:val="24"/>
          <w:szCs w:val="24"/>
        </w:rPr>
        <w:t>®)</w:t>
      </w:r>
      <w:r w:rsidR="00EC3565" w:rsidRPr="00527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 mg/ml al finalizar el procedimiento en el espacio </w:t>
      </w:r>
      <w:proofErr w:type="spellStart"/>
      <w:r w:rsidR="00EC3565" w:rsidRPr="005278D9">
        <w:rPr>
          <w:rFonts w:ascii="Times New Roman" w:hAnsi="Times New Roman" w:cs="Times New Roman"/>
          <w:color w:val="000000" w:themeColor="text1"/>
          <w:sz w:val="24"/>
          <w:szCs w:val="24"/>
        </w:rPr>
        <w:t>subacromial</w:t>
      </w:r>
      <w:proofErr w:type="spellEnd"/>
      <w:r w:rsidR="00EC3565" w:rsidRPr="005278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1CD5" w:rsidRDefault="00341CD5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7B0C" w:rsidRDefault="00357B0C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341CD5" w:rsidRPr="00057254" w:rsidRDefault="0040665F" w:rsidP="00EC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5725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057254" w:rsidRDefault="00057254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228F" w:rsidRDefault="0074228F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406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los del segundo grupo no se les administró ninguna substancia</w:t>
      </w:r>
      <w:r w:rsidR="00406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B00">
        <w:rPr>
          <w:rFonts w:ascii="Times New Roman" w:hAnsi="Times New Roman" w:cs="Times New Roman"/>
          <w:color w:val="000000"/>
          <w:sz w:val="24"/>
          <w:szCs w:val="24"/>
        </w:rPr>
        <w:t>intra</w:t>
      </w:r>
      <w:proofErr w:type="spellEnd"/>
      <w:r w:rsidRPr="00A86B00">
        <w:rPr>
          <w:rFonts w:ascii="Times New Roman" w:hAnsi="Times New Roman" w:cs="Times New Roman"/>
          <w:color w:val="000000"/>
          <w:sz w:val="24"/>
          <w:szCs w:val="24"/>
        </w:rPr>
        <w:t>-articular. Todas las soluciones fueron preparadas</w:t>
      </w:r>
      <w:r w:rsidR="00406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por </w:t>
      </w:r>
      <w:r w:rsidR="00341CD5">
        <w:rPr>
          <w:rFonts w:ascii="Times New Roman" w:hAnsi="Times New Roman" w:cs="Times New Roman"/>
          <w:color w:val="000000"/>
          <w:sz w:val="24"/>
          <w:szCs w:val="24"/>
        </w:rPr>
        <w:t>bajo la supervis</w:t>
      </w:r>
      <w:r w:rsidR="00E01AF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70635B">
        <w:rPr>
          <w:rFonts w:ascii="Times New Roman" w:hAnsi="Times New Roman" w:cs="Times New Roman"/>
          <w:color w:val="000000"/>
          <w:sz w:val="24"/>
          <w:szCs w:val="24"/>
        </w:rPr>
        <w:t>ó</w:t>
      </w:r>
      <w:r w:rsidR="00341CD5">
        <w:rPr>
          <w:rFonts w:ascii="Times New Roman" w:hAnsi="Times New Roman" w:cs="Times New Roman"/>
          <w:color w:val="000000"/>
          <w:sz w:val="24"/>
          <w:szCs w:val="24"/>
        </w:rPr>
        <w:t>n d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el Departamento de Anestesiología.</w:t>
      </w:r>
    </w:p>
    <w:p w:rsidR="00401BD9" w:rsidRPr="00A86B00" w:rsidRDefault="00401BD9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7B0C" w:rsidRDefault="00357B0C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228F" w:rsidRDefault="0074228F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B00">
        <w:rPr>
          <w:rFonts w:ascii="Times New Roman" w:hAnsi="Times New Roman" w:cs="Times New Roman"/>
          <w:color w:val="000000"/>
          <w:sz w:val="24"/>
          <w:szCs w:val="24"/>
        </w:rPr>
        <w:t>Se midió la intensidad del dolor en todos los pacientes a</w:t>
      </w:r>
      <w:r w:rsidR="00406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la primera, 2, 4 y 12 horas después de la cirugía, para lo</w:t>
      </w:r>
      <w:r w:rsidR="00406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cual se utilizó una escala verbal análoga (EVA) de 4 puntos</w:t>
      </w:r>
      <w:r w:rsidR="00406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donde 1 representa ausencia de dolor, 2 dolor leve, 3 dolor</w:t>
      </w:r>
      <w:r w:rsidR="00932D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moderado y 4 dolor severo</w:t>
      </w:r>
      <w:r w:rsidR="0040665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40665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503C0" w:rsidRPr="00A86B00" w:rsidRDefault="009503C0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228F" w:rsidRDefault="0074228F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B00">
        <w:rPr>
          <w:rFonts w:ascii="Times New Roman" w:hAnsi="Times New Roman" w:cs="Times New Roman"/>
          <w:color w:val="000000"/>
          <w:sz w:val="24"/>
          <w:szCs w:val="24"/>
        </w:rPr>
        <w:t>Se registraron la hora de inicio del dolor y la cantidad de</w:t>
      </w:r>
      <w:r w:rsidR="00406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analgésico que fueron necesarios para aliviar el dolor, se</w:t>
      </w:r>
      <w:r w:rsidR="00406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utilizó el </w:t>
      </w:r>
      <w:proofErr w:type="spellStart"/>
      <w:r w:rsidRPr="00A86B00">
        <w:rPr>
          <w:rFonts w:ascii="Times New Roman" w:hAnsi="Times New Roman" w:cs="Times New Roman"/>
          <w:color w:val="000000"/>
          <w:sz w:val="24"/>
          <w:szCs w:val="24"/>
        </w:rPr>
        <w:t>ketorolaco</w:t>
      </w:r>
      <w:proofErr w:type="spellEnd"/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 a 30 mg por vía intravenosa como</w:t>
      </w:r>
      <w:r w:rsidR="00406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analgésico hasta cada 6 horas y </w:t>
      </w:r>
      <w:proofErr w:type="spellStart"/>
      <w:r w:rsidRPr="00A86B00">
        <w:rPr>
          <w:rFonts w:ascii="Times New Roman" w:hAnsi="Times New Roman" w:cs="Times New Roman"/>
          <w:color w:val="000000"/>
          <w:sz w:val="24"/>
          <w:szCs w:val="24"/>
        </w:rPr>
        <w:t>tramadol</w:t>
      </w:r>
      <w:proofErr w:type="spellEnd"/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 a 15 gotas por vía</w:t>
      </w:r>
      <w:r w:rsidR="00406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oral en caso necesario</w:t>
      </w:r>
      <w:r w:rsidR="00EC35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03C0" w:rsidRPr="00A86B00" w:rsidRDefault="009503C0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1564" w:rsidRDefault="0074228F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La edad promedio en el sexo masculino fue de </w:t>
      </w:r>
      <w:r w:rsidR="009503C0">
        <w:rPr>
          <w:rFonts w:ascii="Times New Roman" w:hAnsi="Times New Roman" w:cs="Times New Roman"/>
          <w:color w:val="000000"/>
          <w:sz w:val="24"/>
          <w:szCs w:val="24"/>
        </w:rPr>
        <w:t>60,3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 años</w:t>
      </w:r>
      <w:r w:rsidR="00406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>y en el femenino de 59.8 con un promedio general de 60.1,</w:t>
      </w:r>
      <w:r w:rsidR="00406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el peso promedio de los pacientes fue de </w:t>
      </w:r>
      <w:r w:rsidR="007B1564" w:rsidRPr="00EC3565">
        <w:rPr>
          <w:rFonts w:ascii="Times New Roman" w:hAnsi="Times New Roman" w:cs="Times New Roman"/>
          <w:color w:val="000000" w:themeColor="text1"/>
          <w:sz w:val="24"/>
          <w:szCs w:val="24"/>
        </w:rPr>
        <w:t>62,7</w:t>
      </w:r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 kg. </w:t>
      </w:r>
    </w:p>
    <w:p w:rsidR="0074228F" w:rsidRPr="005C1169" w:rsidRDefault="0074228F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Fueron </w:t>
      </w:r>
      <w:r w:rsidR="007B1564" w:rsidRPr="005C1169">
        <w:rPr>
          <w:rFonts w:ascii="Times New Roman" w:hAnsi="Times New Roman" w:cs="Times New Roman"/>
          <w:sz w:val="24"/>
          <w:szCs w:val="24"/>
        </w:rPr>
        <w:t>12</w:t>
      </w:r>
      <w:r w:rsidR="0040665F" w:rsidRPr="005C1169">
        <w:rPr>
          <w:rFonts w:ascii="Times New Roman" w:hAnsi="Times New Roman" w:cs="Times New Roman"/>
          <w:sz w:val="24"/>
          <w:szCs w:val="24"/>
        </w:rPr>
        <w:t xml:space="preserve"> </w:t>
      </w:r>
      <w:r w:rsidRPr="005C1169">
        <w:rPr>
          <w:rFonts w:ascii="Times New Roman" w:hAnsi="Times New Roman" w:cs="Times New Roman"/>
          <w:sz w:val="24"/>
          <w:szCs w:val="24"/>
        </w:rPr>
        <w:t>mujeres (</w:t>
      </w:r>
      <w:r w:rsidR="007848D5" w:rsidRPr="005C1169">
        <w:rPr>
          <w:rFonts w:ascii="Times New Roman" w:hAnsi="Times New Roman" w:cs="Times New Roman"/>
          <w:sz w:val="24"/>
          <w:szCs w:val="24"/>
        </w:rPr>
        <w:t>42,85</w:t>
      </w:r>
      <w:r w:rsidRPr="005C1169">
        <w:rPr>
          <w:rFonts w:ascii="Times New Roman" w:hAnsi="Times New Roman" w:cs="Times New Roman"/>
          <w:sz w:val="24"/>
          <w:szCs w:val="24"/>
        </w:rPr>
        <w:t>%) y 1</w:t>
      </w:r>
      <w:r w:rsidR="007B1564" w:rsidRPr="005C1169">
        <w:rPr>
          <w:rFonts w:ascii="Times New Roman" w:hAnsi="Times New Roman" w:cs="Times New Roman"/>
          <w:sz w:val="24"/>
          <w:szCs w:val="24"/>
        </w:rPr>
        <w:t>6</w:t>
      </w:r>
      <w:r w:rsidRPr="005C1169">
        <w:rPr>
          <w:rFonts w:ascii="Times New Roman" w:hAnsi="Times New Roman" w:cs="Times New Roman"/>
          <w:sz w:val="24"/>
          <w:szCs w:val="24"/>
        </w:rPr>
        <w:t xml:space="preserve"> varones (</w:t>
      </w:r>
      <w:r w:rsidR="007848D5" w:rsidRPr="005C1169">
        <w:rPr>
          <w:rFonts w:ascii="Times New Roman" w:hAnsi="Times New Roman" w:cs="Times New Roman"/>
          <w:sz w:val="24"/>
          <w:szCs w:val="24"/>
        </w:rPr>
        <w:t>57,14</w:t>
      </w:r>
      <w:r w:rsidRPr="005C1169">
        <w:rPr>
          <w:rFonts w:ascii="Times New Roman" w:hAnsi="Times New Roman" w:cs="Times New Roman"/>
          <w:sz w:val="24"/>
          <w:szCs w:val="24"/>
        </w:rPr>
        <w:t>%)</w:t>
      </w:r>
      <w:r w:rsidR="007848D5" w:rsidRPr="005C1169">
        <w:rPr>
          <w:rFonts w:ascii="Times New Roman" w:hAnsi="Times New Roman" w:cs="Times New Roman"/>
          <w:sz w:val="24"/>
          <w:szCs w:val="24"/>
        </w:rPr>
        <w:t>.</w:t>
      </w:r>
    </w:p>
    <w:p w:rsidR="007848D5" w:rsidRPr="005C1169" w:rsidRDefault="007848D5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6CF" w:rsidRPr="005C1169" w:rsidRDefault="002B76CF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6CF" w:rsidRDefault="002B76CF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76CF" w:rsidRDefault="002B76CF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7E98" w:rsidRPr="005C1169" w:rsidRDefault="007848D5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74228F" w:rsidRPr="00A86B00">
        <w:rPr>
          <w:rFonts w:ascii="Times New Roman" w:hAnsi="Times New Roman" w:cs="Times New Roman"/>
          <w:color w:val="000000"/>
          <w:sz w:val="24"/>
          <w:szCs w:val="24"/>
        </w:rPr>
        <w:t>os diagnósticos fueron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 todos los casos (100%) de</w:t>
      </w:r>
      <w:r w:rsidR="0074228F"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 síndrome de pinzamiento </w:t>
      </w:r>
      <w:proofErr w:type="spellStart"/>
      <w:r w:rsidR="0074228F" w:rsidRPr="00A86B00">
        <w:rPr>
          <w:rFonts w:ascii="Times New Roman" w:hAnsi="Times New Roman" w:cs="Times New Roman"/>
          <w:color w:val="000000"/>
          <w:sz w:val="24"/>
          <w:szCs w:val="24"/>
        </w:rPr>
        <w:t>subacromial</w:t>
      </w:r>
      <w:proofErr w:type="spellEnd"/>
      <w:r w:rsidR="0074228F"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, tendinitis bicipital en </w:t>
      </w:r>
      <w:r w:rsidR="000E7B1B" w:rsidRPr="005C1169">
        <w:rPr>
          <w:rFonts w:ascii="Times New Roman" w:hAnsi="Times New Roman" w:cs="Times New Roman"/>
          <w:sz w:val="24"/>
          <w:szCs w:val="24"/>
        </w:rPr>
        <w:t>6</w:t>
      </w:r>
      <w:r w:rsidR="0040665F" w:rsidRPr="005C1169">
        <w:rPr>
          <w:rFonts w:ascii="Times New Roman" w:hAnsi="Times New Roman" w:cs="Times New Roman"/>
          <w:sz w:val="24"/>
          <w:szCs w:val="24"/>
        </w:rPr>
        <w:t xml:space="preserve"> </w:t>
      </w:r>
      <w:r w:rsidR="0074228F" w:rsidRPr="005C1169">
        <w:rPr>
          <w:rFonts w:ascii="Times New Roman" w:hAnsi="Times New Roman" w:cs="Times New Roman"/>
          <w:sz w:val="24"/>
          <w:szCs w:val="24"/>
        </w:rPr>
        <w:t>(2</w:t>
      </w:r>
      <w:r w:rsidR="000E7B1B" w:rsidRPr="005C1169">
        <w:rPr>
          <w:rFonts w:ascii="Times New Roman" w:hAnsi="Times New Roman" w:cs="Times New Roman"/>
          <w:sz w:val="24"/>
          <w:szCs w:val="24"/>
        </w:rPr>
        <w:t>1,42</w:t>
      </w:r>
      <w:r w:rsidR="0074228F" w:rsidRPr="005C1169">
        <w:rPr>
          <w:rFonts w:ascii="Times New Roman" w:hAnsi="Times New Roman" w:cs="Times New Roman"/>
          <w:sz w:val="24"/>
          <w:szCs w:val="24"/>
        </w:rPr>
        <w:t xml:space="preserve">%), bursitis </w:t>
      </w:r>
      <w:proofErr w:type="spellStart"/>
      <w:r w:rsidR="0074228F" w:rsidRPr="005C1169">
        <w:rPr>
          <w:rFonts w:ascii="Times New Roman" w:hAnsi="Times New Roman" w:cs="Times New Roman"/>
          <w:sz w:val="24"/>
          <w:szCs w:val="24"/>
        </w:rPr>
        <w:t>subacromial</w:t>
      </w:r>
      <w:proofErr w:type="spellEnd"/>
      <w:r w:rsidR="0074228F" w:rsidRPr="005C1169">
        <w:rPr>
          <w:rFonts w:ascii="Times New Roman" w:hAnsi="Times New Roman" w:cs="Times New Roman"/>
          <w:sz w:val="24"/>
          <w:szCs w:val="24"/>
        </w:rPr>
        <w:t xml:space="preserve"> en </w:t>
      </w:r>
      <w:r w:rsidRPr="005C1169">
        <w:rPr>
          <w:rFonts w:ascii="Times New Roman" w:hAnsi="Times New Roman" w:cs="Times New Roman"/>
          <w:sz w:val="24"/>
          <w:szCs w:val="24"/>
        </w:rPr>
        <w:t>25</w:t>
      </w:r>
      <w:r w:rsidR="0074228F" w:rsidRPr="005C1169">
        <w:rPr>
          <w:rFonts w:ascii="Times New Roman" w:hAnsi="Times New Roman" w:cs="Times New Roman"/>
          <w:sz w:val="24"/>
          <w:szCs w:val="24"/>
        </w:rPr>
        <w:t xml:space="preserve"> (</w:t>
      </w:r>
      <w:r w:rsidRPr="005C1169">
        <w:rPr>
          <w:rFonts w:ascii="Times New Roman" w:hAnsi="Times New Roman" w:cs="Times New Roman"/>
          <w:sz w:val="24"/>
          <w:szCs w:val="24"/>
        </w:rPr>
        <w:t>89,28</w:t>
      </w:r>
      <w:r w:rsidR="0074228F" w:rsidRPr="005C1169">
        <w:rPr>
          <w:rFonts w:ascii="Times New Roman" w:hAnsi="Times New Roman" w:cs="Times New Roman"/>
          <w:sz w:val="24"/>
          <w:szCs w:val="24"/>
        </w:rPr>
        <w:t>%) y ruptura parcial</w:t>
      </w:r>
      <w:r w:rsidR="002B76CF" w:rsidRPr="005C1169">
        <w:rPr>
          <w:rFonts w:ascii="Times New Roman" w:hAnsi="Times New Roman" w:cs="Times New Roman"/>
          <w:sz w:val="24"/>
          <w:szCs w:val="24"/>
        </w:rPr>
        <w:t xml:space="preserve"> </w:t>
      </w:r>
      <w:r w:rsidR="0074228F" w:rsidRPr="005C1169">
        <w:rPr>
          <w:rFonts w:ascii="Times New Roman" w:hAnsi="Times New Roman" w:cs="Times New Roman"/>
          <w:sz w:val="24"/>
          <w:szCs w:val="24"/>
        </w:rPr>
        <w:t>del manguito de los rotadores 1</w:t>
      </w:r>
      <w:r w:rsidR="002B76CF" w:rsidRPr="005C1169">
        <w:rPr>
          <w:rFonts w:ascii="Times New Roman" w:hAnsi="Times New Roman" w:cs="Times New Roman"/>
          <w:sz w:val="24"/>
          <w:szCs w:val="24"/>
        </w:rPr>
        <w:t>6</w:t>
      </w:r>
      <w:r w:rsidR="0074228F" w:rsidRPr="005C1169">
        <w:rPr>
          <w:rFonts w:ascii="Times New Roman" w:hAnsi="Times New Roman" w:cs="Times New Roman"/>
          <w:sz w:val="24"/>
          <w:szCs w:val="24"/>
        </w:rPr>
        <w:t xml:space="preserve"> (</w:t>
      </w:r>
      <w:r w:rsidR="002B76CF" w:rsidRPr="005C1169">
        <w:rPr>
          <w:rFonts w:ascii="Times New Roman" w:hAnsi="Times New Roman" w:cs="Times New Roman"/>
          <w:sz w:val="24"/>
          <w:szCs w:val="24"/>
        </w:rPr>
        <w:t>57,14</w:t>
      </w:r>
      <w:r w:rsidR="0074228F" w:rsidRPr="005C1169">
        <w:rPr>
          <w:rFonts w:ascii="Times New Roman" w:hAnsi="Times New Roman" w:cs="Times New Roman"/>
          <w:sz w:val="24"/>
          <w:szCs w:val="24"/>
        </w:rPr>
        <w:t xml:space="preserve">%) de los cuales </w:t>
      </w:r>
      <w:r w:rsidR="002E6960" w:rsidRPr="005C1169">
        <w:rPr>
          <w:rFonts w:ascii="Times New Roman" w:hAnsi="Times New Roman" w:cs="Times New Roman"/>
          <w:sz w:val="24"/>
          <w:szCs w:val="24"/>
        </w:rPr>
        <w:t>11</w:t>
      </w:r>
      <w:r w:rsidR="0074228F" w:rsidRPr="005C1169">
        <w:rPr>
          <w:rFonts w:ascii="Times New Roman" w:hAnsi="Times New Roman" w:cs="Times New Roman"/>
          <w:sz w:val="24"/>
          <w:szCs w:val="24"/>
        </w:rPr>
        <w:t xml:space="preserve"> presentaban</w:t>
      </w:r>
      <w:r w:rsidR="0040665F" w:rsidRPr="005C1169">
        <w:rPr>
          <w:rFonts w:ascii="Times New Roman" w:hAnsi="Times New Roman" w:cs="Times New Roman"/>
          <w:sz w:val="24"/>
          <w:szCs w:val="24"/>
        </w:rPr>
        <w:t xml:space="preserve"> </w:t>
      </w:r>
      <w:r w:rsidR="0074228F" w:rsidRPr="005C1169">
        <w:rPr>
          <w:rFonts w:ascii="Times New Roman" w:hAnsi="Times New Roman" w:cs="Times New Roman"/>
          <w:sz w:val="24"/>
          <w:szCs w:val="24"/>
        </w:rPr>
        <w:t xml:space="preserve">ruptura del </w:t>
      </w:r>
      <w:proofErr w:type="spellStart"/>
      <w:r w:rsidR="0074228F" w:rsidRPr="005C1169">
        <w:rPr>
          <w:rFonts w:ascii="Times New Roman" w:hAnsi="Times New Roman" w:cs="Times New Roman"/>
          <w:sz w:val="24"/>
          <w:szCs w:val="24"/>
        </w:rPr>
        <w:t>supraespinoso</w:t>
      </w:r>
      <w:proofErr w:type="spellEnd"/>
      <w:r w:rsidR="0074228F" w:rsidRPr="005C1169">
        <w:rPr>
          <w:rFonts w:ascii="Times New Roman" w:hAnsi="Times New Roman" w:cs="Times New Roman"/>
          <w:sz w:val="24"/>
          <w:szCs w:val="24"/>
        </w:rPr>
        <w:t xml:space="preserve"> (</w:t>
      </w:r>
      <w:r w:rsidR="00C57E98" w:rsidRPr="005C1169">
        <w:rPr>
          <w:rFonts w:ascii="Times New Roman" w:hAnsi="Times New Roman" w:cs="Times New Roman"/>
          <w:sz w:val="24"/>
          <w:szCs w:val="24"/>
        </w:rPr>
        <w:t>68,75</w:t>
      </w:r>
      <w:r w:rsidR="0074228F" w:rsidRPr="005C1169">
        <w:rPr>
          <w:rFonts w:ascii="Times New Roman" w:hAnsi="Times New Roman" w:cs="Times New Roman"/>
          <w:sz w:val="24"/>
          <w:szCs w:val="24"/>
        </w:rPr>
        <w:t xml:space="preserve">%), </w:t>
      </w:r>
      <w:r w:rsidR="002E6960" w:rsidRPr="005C1169">
        <w:rPr>
          <w:rFonts w:ascii="Times New Roman" w:hAnsi="Times New Roman" w:cs="Times New Roman"/>
          <w:sz w:val="24"/>
          <w:szCs w:val="24"/>
        </w:rPr>
        <w:t>4</w:t>
      </w:r>
      <w:r w:rsidR="0074228F" w:rsidRPr="005C1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28F" w:rsidRPr="005C1169">
        <w:rPr>
          <w:rFonts w:ascii="Times New Roman" w:hAnsi="Times New Roman" w:cs="Times New Roman"/>
          <w:sz w:val="24"/>
          <w:szCs w:val="24"/>
        </w:rPr>
        <w:t>supraespinoso</w:t>
      </w:r>
      <w:proofErr w:type="spellEnd"/>
      <w:r w:rsidR="0040665F" w:rsidRPr="005C1169">
        <w:rPr>
          <w:rFonts w:ascii="Times New Roman" w:hAnsi="Times New Roman" w:cs="Times New Roman"/>
          <w:sz w:val="24"/>
          <w:szCs w:val="24"/>
        </w:rPr>
        <w:t xml:space="preserve"> </w:t>
      </w:r>
      <w:r w:rsidR="0074228F" w:rsidRPr="005C1169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74228F" w:rsidRPr="005C1169">
        <w:rPr>
          <w:rFonts w:ascii="Times New Roman" w:hAnsi="Times New Roman" w:cs="Times New Roman"/>
          <w:sz w:val="24"/>
          <w:szCs w:val="24"/>
        </w:rPr>
        <w:t>infraespinoso</w:t>
      </w:r>
      <w:proofErr w:type="spellEnd"/>
      <w:r w:rsidR="0074228F" w:rsidRPr="005C1169">
        <w:rPr>
          <w:rFonts w:ascii="Times New Roman" w:hAnsi="Times New Roman" w:cs="Times New Roman"/>
          <w:sz w:val="24"/>
          <w:szCs w:val="24"/>
        </w:rPr>
        <w:t xml:space="preserve"> (</w:t>
      </w:r>
      <w:r w:rsidR="00C57E98" w:rsidRPr="005C1169">
        <w:rPr>
          <w:rFonts w:ascii="Times New Roman" w:hAnsi="Times New Roman" w:cs="Times New Roman"/>
          <w:sz w:val="24"/>
          <w:szCs w:val="24"/>
        </w:rPr>
        <w:t>25</w:t>
      </w:r>
      <w:r w:rsidR="0074228F" w:rsidRPr="005C1169">
        <w:rPr>
          <w:rFonts w:ascii="Times New Roman" w:hAnsi="Times New Roman" w:cs="Times New Roman"/>
          <w:sz w:val="24"/>
          <w:szCs w:val="24"/>
        </w:rPr>
        <w:t xml:space="preserve">%), </w:t>
      </w:r>
      <w:r w:rsidR="002E6960" w:rsidRPr="005C1169">
        <w:rPr>
          <w:rFonts w:ascii="Times New Roman" w:hAnsi="Times New Roman" w:cs="Times New Roman"/>
          <w:sz w:val="24"/>
          <w:szCs w:val="24"/>
        </w:rPr>
        <w:t>1</w:t>
      </w:r>
      <w:r w:rsidR="0074228F" w:rsidRPr="005C116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74228F" w:rsidRPr="005C1169">
        <w:rPr>
          <w:rFonts w:ascii="Times New Roman" w:hAnsi="Times New Roman" w:cs="Times New Roman"/>
          <w:sz w:val="24"/>
          <w:szCs w:val="24"/>
        </w:rPr>
        <w:t>supraespinoso</w:t>
      </w:r>
      <w:proofErr w:type="spellEnd"/>
      <w:r w:rsidR="0074228F" w:rsidRPr="005C1169">
        <w:rPr>
          <w:rFonts w:ascii="Times New Roman" w:hAnsi="Times New Roman" w:cs="Times New Roman"/>
          <w:sz w:val="24"/>
          <w:szCs w:val="24"/>
        </w:rPr>
        <w:t xml:space="preserve"> y redondo</w:t>
      </w:r>
      <w:r w:rsidR="0040665F" w:rsidRPr="005C1169">
        <w:rPr>
          <w:rFonts w:ascii="Times New Roman" w:hAnsi="Times New Roman" w:cs="Times New Roman"/>
          <w:sz w:val="24"/>
          <w:szCs w:val="24"/>
        </w:rPr>
        <w:t xml:space="preserve"> </w:t>
      </w:r>
      <w:r w:rsidR="0074228F" w:rsidRPr="005C1169">
        <w:rPr>
          <w:rFonts w:ascii="Times New Roman" w:hAnsi="Times New Roman" w:cs="Times New Roman"/>
          <w:sz w:val="24"/>
          <w:szCs w:val="24"/>
        </w:rPr>
        <w:t>menor (</w:t>
      </w:r>
      <w:r w:rsidR="00C57E98" w:rsidRPr="005C1169">
        <w:rPr>
          <w:rFonts w:ascii="Times New Roman" w:hAnsi="Times New Roman" w:cs="Times New Roman"/>
          <w:sz w:val="24"/>
          <w:szCs w:val="24"/>
        </w:rPr>
        <w:t>6,25</w:t>
      </w:r>
      <w:r w:rsidR="0074228F" w:rsidRPr="005C1169">
        <w:rPr>
          <w:rFonts w:ascii="Times New Roman" w:hAnsi="Times New Roman" w:cs="Times New Roman"/>
          <w:sz w:val="24"/>
          <w:szCs w:val="24"/>
        </w:rPr>
        <w:t>%)</w:t>
      </w:r>
      <w:r w:rsidR="00C57E98" w:rsidRPr="005C1169">
        <w:rPr>
          <w:rFonts w:ascii="Times New Roman" w:hAnsi="Times New Roman" w:cs="Times New Roman"/>
          <w:sz w:val="24"/>
          <w:szCs w:val="24"/>
        </w:rPr>
        <w:t>.</w:t>
      </w:r>
    </w:p>
    <w:p w:rsidR="00C57E98" w:rsidRPr="005C1169" w:rsidRDefault="00C57E98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E98" w:rsidRPr="005C1169" w:rsidRDefault="00C57E98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169">
        <w:rPr>
          <w:rFonts w:ascii="Times New Roman" w:hAnsi="Times New Roman" w:cs="Times New Roman"/>
          <w:sz w:val="24"/>
          <w:szCs w:val="24"/>
        </w:rPr>
        <w:t>L</w:t>
      </w:r>
      <w:r w:rsidR="0074228F" w:rsidRPr="005C1169">
        <w:rPr>
          <w:rFonts w:ascii="Times New Roman" w:hAnsi="Times New Roman" w:cs="Times New Roman"/>
          <w:sz w:val="24"/>
          <w:szCs w:val="24"/>
        </w:rPr>
        <w:t>a duración del procedimiento quirúrgico</w:t>
      </w:r>
      <w:r w:rsidR="0040665F" w:rsidRPr="005C1169">
        <w:rPr>
          <w:rFonts w:ascii="Times New Roman" w:hAnsi="Times New Roman" w:cs="Times New Roman"/>
          <w:sz w:val="24"/>
          <w:szCs w:val="24"/>
        </w:rPr>
        <w:t xml:space="preserve"> </w:t>
      </w:r>
      <w:r w:rsidR="0074228F" w:rsidRPr="005C1169">
        <w:rPr>
          <w:rFonts w:ascii="Times New Roman" w:hAnsi="Times New Roman" w:cs="Times New Roman"/>
          <w:sz w:val="24"/>
          <w:szCs w:val="24"/>
        </w:rPr>
        <w:t xml:space="preserve">fue de </w:t>
      </w:r>
      <w:r w:rsidRPr="005C1169">
        <w:rPr>
          <w:rFonts w:ascii="Times New Roman" w:hAnsi="Times New Roman" w:cs="Times New Roman"/>
          <w:sz w:val="24"/>
          <w:szCs w:val="24"/>
        </w:rPr>
        <w:t xml:space="preserve">46 a 84 </w:t>
      </w:r>
      <w:r w:rsidR="0074228F" w:rsidRPr="005C1169">
        <w:rPr>
          <w:rFonts w:ascii="Times New Roman" w:hAnsi="Times New Roman" w:cs="Times New Roman"/>
          <w:sz w:val="24"/>
          <w:szCs w:val="24"/>
        </w:rPr>
        <w:t xml:space="preserve"> minutos con un promedio de </w:t>
      </w:r>
      <w:r w:rsidRPr="005C1169">
        <w:rPr>
          <w:rFonts w:ascii="Times New Roman" w:hAnsi="Times New Roman" w:cs="Times New Roman"/>
          <w:sz w:val="24"/>
          <w:szCs w:val="24"/>
        </w:rPr>
        <w:t>68</w:t>
      </w:r>
      <w:r w:rsidR="0074228F" w:rsidRPr="005C1169">
        <w:rPr>
          <w:rFonts w:ascii="Times New Roman" w:hAnsi="Times New Roman" w:cs="Times New Roman"/>
          <w:sz w:val="24"/>
          <w:szCs w:val="24"/>
        </w:rPr>
        <w:t xml:space="preserve"> minutos,</w:t>
      </w:r>
      <w:r w:rsidR="0040665F" w:rsidRPr="005C1169">
        <w:rPr>
          <w:rFonts w:ascii="Times New Roman" w:hAnsi="Times New Roman" w:cs="Times New Roman"/>
          <w:sz w:val="24"/>
          <w:szCs w:val="24"/>
        </w:rPr>
        <w:t xml:space="preserve"> </w:t>
      </w:r>
      <w:r w:rsidR="0074228F" w:rsidRPr="005C1169">
        <w:rPr>
          <w:rFonts w:ascii="Times New Roman" w:hAnsi="Times New Roman" w:cs="Times New Roman"/>
          <w:sz w:val="24"/>
          <w:szCs w:val="24"/>
        </w:rPr>
        <w:t>correspondiendo el menor tiempo quirúrgico a una paciente</w:t>
      </w:r>
      <w:r w:rsidR="0040665F" w:rsidRPr="005C1169">
        <w:rPr>
          <w:rFonts w:ascii="Times New Roman" w:hAnsi="Times New Roman" w:cs="Times New Roman"/>
          <w:sz w:val="24"/>
          <w:szCs w:val="24"/>
        </w:rPr>
        <w:t xml:space="preserve"> </w:t>
      </w:r>
      <w:r w:rsidR="0074228F" w:rsidRPr="005C1169">
        <w:rPr>
          <w:rFonts w:ascii="Times New Roman" w:hAnsi="Times New Roman" w:cs="Times New Roman"/>
          <w:sz w:val="24"/>
          <w:szCs w:val="24"/>
        </w:rPr>
        <w:t xml:space="preserve">con el diagnóstico de pinzamiento </w:t>
      </w:r>
      <w:proofErr w:type="spellStart"/>
      <w:r w:rsidR="0074228F" w:rsidRPr="005C1169">
        <w:rPr>
          <w:rFonts w:ascii="Times New Roman" w:hAnsi="Times New Roman" w:cs="Times New Roman"/>
          <w:sz w:val="24"/>
          <w:szCs w:val="24"/>
        </w:rPr>
        <w:t>subacromial</w:t>
      </w:r>
      <w:proofErr w:type="spellEnd"/>
      <w:r w:rsidR="0074228F" w:rsidRPr="005C1169">
        <w:rPr>
          <w:rFonts w:ascii="Times New Roman" w:hAnsi="Times New Roman" w:cs="Times New Roman"/>
          <w:sz w:val="24"/>
          <w:szCs w:val="24"/>
        </w:rPr>
        <w:t xml:space="preserve"> y el mayor</w:t>
      </w:r>
      <w:r w:rsidR="0040665F" w:rsidRPr="005C1169">
        <w:rPr>
          <w:rFonts w:ascii="Times New Roman" w:hAnsi="Times New Roman" w:cs="Times New Roman"/>
          <w:sz w:val="24"/>
          <w:szCs w:val="24"/>
        </w:rPr>
        <w:t xml:space="preserve"> </w:t>
      </w:r>
      <w:r w:rsidR="0074228F" w:rsidRPr="005C1169">
        <w:rPr>
          <w:rFonts w:ascii="Times New Roman" w:hAnsi="Times New Roman" w:cs="Times New Roman"/>
          <w:sz w:val="24"/>
          <w:szCs w:val="24"/>
        </w:rPr>
        <w:t xml:space="preserve">a un paciente con </w:t>
      </w:r>
      <w:proofErr w:type="spellStart"/>
      <w:r w:rsidRPr="005C1169">
        <w:rPr>
          <w:rFonts w:ascii="Times New Roman" w:hAnsi="Times New Roman" w:cs="Times New Roman"/>
          <w:sz w:val="24"/>
          <w:szCs w:val="24"/>
        </w:rPr>
        <w:t>impingement</w:t>
      </w:r>
      <w:proofErr w:type="spellEnd"/>
      <w:r w:rsidRPr="005C1169">
        <w:rPr>
          <w:rFonts w:ascii="Times New Roman" w:hAnsi="Times New Roman" w:cs="Times New Roman"/>
          <w:sz w:val="24"/>
          <w:szCs w:val="24"/>
        </w:rPr>
        <w:t xml:space="preserve"> </w:t>
      </w:r>
      <w:r w:rsidR="0074228F" w:rsidRPr="005C1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28F" w:rsidRPr="005C1169">
        <w:rPr>
          <w:rFonts w:ascii="Times New Roman" w:hAnsi="Times New Roman" w:cs="Times New Roman"/>
          <w:sz w:val="24"/>
          <w:szCs w:val="24"/>
        </w:rPr>
        <w:t>subacromial</w:t>
      </w:r>
      <w:proofErr w:type="spellEnd"/>
      <w:r w:rsidRPr="005C1169">
        <w:rPr>
          <w:rFonts w:ascii="Times New Roman" w:hAnsi="Times New Roman" w:cs="Times New Roman"/>
          <w:sz w:val="24"/>
          <w:szCs w:val="24"/>
        </w:rPr>
        <w:t xml:space="preserve"> y bursitis </w:t>
      </w:r>
      <w:proofErr w:type="spellStart"/>
      <w:r w:rsidRPr="005C1169">
        <w:rPr>
          <w:rFonts w:ascii="Times New Roman" w:hAnsi="Times New Roman" w:cs="Times New Roman"/>
          <w:sz w:val="24"/>
          <w:szCs w:val="24"/>
        </w:rPr>
        <w:t>subacromial</w:t>
      </w:r>
      <w:proofErr w:type="spellEnd"/>
      <w:r w:rsidRPr="005C1169">
        <w:rPr>
          <w:rFonts w:ascii="Times New Roman" w:hAnsi="Times New Roman" w:cs="Times New Roman"/>
          <w:sz w:val="24"/>
          <w:szCs w:val="24"/>
        </w:rPr>
        <w:t xml:space="preserve"> asociados a</w:t>
      </w:r>
      <w:r w:rsidR="0074228F" w:rsidRPr="005C1169">
        <w:rPr>
          <w:rFonts w:ascii="Times New Roman" w:hAnsi="Times New Roman" w:cs="Times New Roman"/>
          <w:sz w:val="24"/>
          <w:szCs w:val="24"/>
        </w:rPr>
        <w:t xml:space="preserve"> tendinitis</w:t>
      </w:r>
      <w:r w:rsidR="0040665F" w:rsidRPr="005C1169">
        <w:rPr>
          <w:rFonts w:ascii="Times New Roman" w:hAnsi="Times New Roman" w:cs="Times New Roman"/>
          <w:sz w:val="24"/>
          <w:szCs w:val="24"/>
        </w:rPr>
        <w:t xml:space="preserve"> </w:t>
      </w:r>
      <w:r w:rsidR="0074228F" w:rsidRPr="005C1169">
        <w:rPr>
          <w:rFonts w:ascii="Times New Roman" w:hAnsi="Times New Roman" w:cs="Times New Roman"/>
          <w:sz w:val="24"/>
          <w:szCs w:val="24"/>
        </w:rPr>
        <w:t>bicipital</w:t>
      </w:r>
      <w:r w:rsidRPr="005C1169">
        <w:rPr>
          <w:rFonts w:ascii="Times New Roman" w:hAnsi="Times New Roman" w:cs="Times New Roman"/>
          <w:sz w:val="24"/>
          <w:szCs w:val="24"/>
        </w:rPr>
        <w:t xml:space="preserve"> y rotura</w:t>
      </w:r>
      <w:r w:rsidR="0074228F" w:rsidRPr="005C1169">
        <w:rPr>
          <w:rFonts w:ascii="Times New Roman" w:hAnsi="Times New Roman" w:cs="Times New Roman"/>
          <w:sz w:val="24"/>
          <w:szCs w:val="24"/>
        </w:rPr>
        <w:t xml:space="preserve"> parcial del manguito de los rotadores</w:t>
      </w:r>
      <w:r w:rsidRPr="005C1169">
        <w:rPr>
          <w:rFonts w:ascii="Times New Roman" w:hAnsi="Times New Roman" w:cs="Times New Roman"/>
          <w:sz w:val="24"/>
          <w:szCs w:val="24"/>
        </w:rPr>
        <w:t>.</w:t>
      </w:r>
    </w:p>
    <w:p w:rsidR="0074228F" w:rsidRPr="00A86B00" w:rsidRDefault="0074228F" w:rsidP="0074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5F01" w:rsidRDefault="00665F01" w:rsidP="00D42800">
      <w:pPr>
        <w:jc w:val="both"/>
        <w:rPr>
          <w:rFonts w:ascii="Times New Roman" w:hAnsi="Times New Roman" w:cs="Times New Roman"/>
          <w:b/>
          <w:sz w:val="24"/>
        </w:rPr>
      </w:pPr>
    </w:p>
    <w:p w:rsidR="00665F01" w:rsidRDefault="00665F01" w:rsidP="00D42800">
      <w:pPr>
        <w:jc w:val="both"/>
        <w:rPr>
          <w:rFonts w:ascii="Times New Roman" w:hAnsi="Times New Roman" w:cs="Times New Roman"/>
          <w:b/>
          <w:sz w:val="24"/>
        </w:rPr>
      </w:pPr>
    </w:p>
    <w:p w:rsidR="00665F01" w:rsidRDefault="00665F01" w:rsidP="00D42800">
      <w:pPr>
        <w:jc w:val="both"/>
        <w:rPr>
          <w:rFonts w:ascii="Times New Roman" w:hAnsi="Times New Roman" w:cs="Times New Roman"/>
          <w:b/>
          <w:sz w:val="24"/>
        </w:rPr>
      </w:pPr>
    </w:p>
    <w:p w:rsidR="00665F01" w:rsidRDefault="00665F01" w:rsidP="00D42800">
      <w:pPr>
        <w:jc w:val="both"/>
        <w:rPr>
          <w:rFonts w:ascii="Times New Roman" w:hAnsi="Times New Roman" w:cs="Times New Roman"/>
          <w:b/>
          <w:sz w:val="24"/>
        </w:rPr>
      </w:pPr>
    </w:p>
    <w:p w:rsidR="00665F01" w:rsidRDefault="00665F01" w:rsidP="00D42800">
      <w:pPr>
        <w:jc w:val="both"/>
        <w:rPr>
          <w:rFonts w:ascii="Times New Roman" w:hAnsi="Times New Roman" w:cs="Times New Roman"/>
          <w:b/>
          <w:sz w:val="24"/>
        </w:rPr>
      </w:pPr>
    </w:p>
    <w:p w:rsidR="00665F01" w:rsidRDefault="00665F01" w:rsidP="00D42800">
      <w:pPr>
        <w:jc w:val="both"/>
        <w:rPr>
          <w:rFonts w:ascii="Times New Roman" w:hAnsi="Times New Roman" w:cs="Times New Roman"/>
          <w:b/>
          <w:sz w:val="24"/>
        </w:rPr>
      </w:pPr>
    </w:p>
    <w:p w:rsidR="00665F01" w:rsidRDefault="00665F01" w:rsidP="00D42800">
      <w:pPr>
        <w:jc w:val="both"/>
        <w:rPr>
          <w:rFonts w:ascii="Times New Roman" w:hAnsi="Times New Roman" w:cs="Times New Roman"/>
          <w:b/>
          <w:sz w:val="24"/>
        </w:rPr>
      </w:pPr>
    </w:p>
    <w:p w:rsidR="0074228F" w:rsidRPr="00D2416E" w:rsidRDefault="00D2416E" w:rsidP="00D42800">
      <w:pPr>
        <w:jc w:val="both"/>
        <w:rPr>
          <w:rFonts w:ascii="Times New Roman" w:hAnsi="Times New Roman" w:cs="Times New Roman"/>
          <w:b/>
          <w:sz w:val="24"/>
        </w:rPr>
      </w:pPr>
      <w:r w:rsidRPr="00D2416E">
        <w:rPr>
          <w:rFonts w:ascii="Times New Roman" w:hAnsi="Times New Roman" w:cs="Times New Roman"/>
          <w:b/>
          <w:sz w:val="24"/>
        </w:rPr>
        <w:lastRenderedPageBreak/>
        <w:t>RESULTADOS</w:t>
      </w:r>
    </w:p>
    <w:p w:rsidR="0074228F" w:rsidRPr="005C1169" w:rsidRDefault="0074228F" w:rsidP="00D42800">
      <w:pPr>
        <w:jc w:val="both"/>
        <w:rPr>
          <w:rFonts w:ascii="Times New Roman" w:hAnsi="Times New Roman" w:cs="Times New Roman"/>
        </w:rPr>
      </w:pPr>
      <w:r w:rsidRPr="00D42800">
        <w:rPr>
          <w:rFonts w:ascii="Times New Roman" w:hAnsi="Times New Roman" w:cs="Times New Roman"/>
        </w:rPr>
        <w:t xml:space="preserve">De </w:t>
      </w:r>
      <w:r w:rsidRPr="005C1169">
        <w:rPr>
          <w:rFonts w:ascii="Times New Roman" w:hAnsi="Times New Roman" w:cs="Times New Roman"/>
        </w:rPr>
        <w:t>los 1</w:t>
      </w:r>
      <w:r w:rsidR="00D2416E" w:rsidRPr="005C1169">
        <w:rPr>
          <w:rFonts w:ascii="Times New Roman" w:hAnsi="Times New Roman" w:cs="Times New Roman"/>
        </w:rPr>
        <w:t>4</w:t>
      </w:r>
      <w:r w:rsidRPr="005C1169">
        <w:rPr>
          <w:rFonts w:ascii="Times New Roman" w:hAnsi="Times New Roman" w:cs="Times New Roman"/>
        </w:rPr>
        <w:t xml:space="preserve"> pacientes</w:t>
      </w:r>
      <w:r w:rsidRPr="00D42800">
        <w:rPr>
          <w:rFonts w:ascii="Times New Roman" w:hAnsi="Times New Roman" w:cs="Times New Roman"/>
        </w:rPr>
        <w:t xml:space="preserve"> en los que se realizó analgesia preventiva</w:t>
      </w:r>
      <w:r w:rsidR="00605EAB" w:rsidRPr="00D42800">
        <w:rPr>
          <w:rFonts w:ascii="Times New Roman" w:hAnsi="Times New Roman" w:cs="Times New Roman"/>
        </w:rPr>
        <w:t xml:space="preserve"> </w:t>
      </w:r>
      <w:r w:rsidRPr="00D42800">
        <w:rPr>
          <w:rFonts w:ascii="Times New Roman" w:hAnsi="Times New Roman" w:cs="Times New Roman"/>
        </w:rPr>
        <w:t>además</w:t>
      </w:r>
      <w:r w:rsidR="00605EAB" w:rsidRPr="00D42800">
        <w:rPr>
          <w:rFonts w:ascii="Times New Roman" w:hAnsi="Times New Roman" w:cs="Times New Roman"/>
        </w:rPr>
        <w:t xml:space="preserve"> </w:t>
      </w:r>
      <w:r w:rsidRPr="00D42800">
        <w:rPr>
          <w:rFonts w:ascii="Times New Roman" w:hAnsi="Times New Roman" w:cs="Times New Roman"/>
        </w:rPr>
        <w:t xml:space="preserve">del pinzamiento </w:t>
      </w:r>
      <w:proofErr w:type="spellStart"/>
      <w:r w:rsidRPr="00D42800">
        <w:rPr>
          <w:rFonts w:ascii="Times New Roman" w:hAnsi="Times New Roman" w:cs="Times New Roman"/>
        </w:rPr>
        <w:t>subacromial</w:t>
      </w:r>
      <w:proofErr w:type="spellEnd"/>
      <w:r w:rsidRPr="00D42800">
        <w:rPr>
          <w:rFonts w:ascii="Times New Roman" w:hAnsi="Times New Roman" w:cs="Times New Roman"/>
        </w:rPr>
        <w:t xml:space="preserve">, </w:t>
      </w:r>
      <w:r w:rsidR="00691F20" w:rsidRPr="005C1169">
        <w:rPr>
          <w:rFonts w:ascii="Times New Roman" w:hAnsi="Times New Roman" w:cs="Times New Roman"/>
        </w:rPr>
        <w:t>11</w:t>
      </w:r>
      <w:r w:rsidRPr="005C1169">
        <w:rPr>
          <w:rFonts w:ascii="Times New Roman" w:hAnsi="Times New Roman" w:cs="Times New Roman"/>
        </w:rPr>
        <w:t xml:space="preserve"> presentaban bursitis </w:t>
      </w:r>
      <w:proofErr w:type="spellStart"/>
      <w:r w:rsidRPr="005C1169">
        <w:rPr>
          <w:rFonts w:ascii="Times New Roman" w:hAnsi="Times New Roman" w:cs="Times New Roman"/>
        </w:rPr>
        <w:t>subacromial</w:t>
      </w:r>
      <w:proofErr w:type="spellEnd"/>
      <w:r w:rsidRPr="005C1169">
        <w:rPr>
          <w:rFonts w:ascii="Times New Roman" w:hAnsi="Times New Roman" w:cs="Times New Roman"/>
        </w:rPr>
        <w:t>,</w:t>
      </w:r>
      <w:r w:rsidR="00605EAB" w:rsidRPr="005C1169">
        <w:rPr>
          <w:rFonts w:ascii="Times New Roman" w:hAnsi="Times New Roman" w:cs="Times New Roman"/>
        </w:rPr>
        <w:t xml:space="preserve"> </w:t>
      </w:r>
      <w:r w:rsidR="00691F20" w:rsidRPr="005C1169">
        <w:rPr>
          <w:rFonts w:ascii="Times New Roman" w:hAnsi="Times New Roman" w:cs="Times New Roman"/>
        </w:rPr>
        <w:t>2</w:t>
      </w:r>
      <w:r w:rsidRPr="005C1169">
        <w:rPr>
          <w:rFonts w:ascii="Times New Roman" w:hAnsi="Times New Roman" w:cs="Times New Roman"/>
        </w:rPr>
        <w:t xml:space="preserve"> tendinitis bicipital y </w:t>
      </w:r>
      <w:r w:rsidR="00691F20" w:rsidRPr="005C1169">
        <w:rPr>
          <w:rFonts w:ascii="Times New Roman" w:hAnsi="Times New Roman" w:cs="Times New Roman"/>
        </w:rPr>
        <w:t>8</w:t>
      </w:r>
      <w:r w:rsidRPr="005C1169">
        <w:rPr>
          <w:rFonts w:ascii="Times New Roman" w:hAnsi="Times New Roman" w:cs="Times New Roman"/>
        </w:rPr>
        <w:t xml:space="preserve"> ruptura parcial del manguito</w:t>
      </w:r>
      <w:r w:rsidR="00605EAB" w:rsidRPr="005C1169">
        <w:rPr>
          <w:rFonts w:ascii="Times New Roman" w:hAnsi="Times New Roman" w:cs="Times New Roman"/>
        </w:rPr>
        <w:t xml:space="preserve"> </w:t>
      </w:r>
      <w:r w:rsidRPr="005C1169">
        <w:rPr>
          <w:rFonts w:ascii="Times New Roman" w:hAnsi="Times New Roman" w:cs="Times New Roman"/>
        </w:rPr>
        <w:t xml:space="preserve">de los rotadores, el tiempo de analgesia </w:t>
      </w:r>
      <w:proofErr w:type="spellStart"/>
      <w:r w:rsidRPr="005C1169">
        <w:rPr>
          <w:rFonts w:ascii="Times New Roman" w:hAnsi="Times New Roman" w:cs="Times New Roman"/>
        </w:rPr>
        <w:t>postopertoria</w:t>
      </w:r>
      <w:proofErr w:type="spellEnd"/>
      <w:r w:rsidR="00605EAB" w:rsidRPr="005C1169">
        <w:rPr>
          <w:rFonts w:ascii="Times New Roman" w:hAnsi="Times New Roman" w:cs="Times New Roman"/>
        </w:rPr>
        <w:t xml:space="preserve"> </w:t>
      </w:r>
      <w:r w:rsidRPr="005C1169">
        <w:rPr>
          <w:rFonts w:ascii="Times New Roman" w:hAnsi="Times New Roman" w:cs="Times New Roman"/>
        </w:rPr>
        <w:t xml:space="preserve">en estos pacientes fue de </w:t>
      </w:r>
      <w:r w:rsidR="004C3BD1" w:rsidRPr="005C1169">
        <w:rPr>
          <w:rFonts w:ascii="Times New Roman" w:hAnsi="Times New Roman" w:cs="Times New Roman"/>
        </w:rPr>
        <w:t>1,5 horas a 5</w:t>
      </w:r>
      <w:r w:rsidRPr="005C1169">
        <w:rPr>
          <w:rFonts w:ascii="Times New Roman" w:hAnsi="Times New Roman" w:cs="Times New Roman"/>
        </w:rPr>
        <w:t xml:space="preserve"> horas con un promedio de</w:t>
      </w:r>
      <w:r w:rsidR="00605EAB" w:rsidRPr="005C1169">
        <w:rPr>
          <w:rFonts w:ascii="Times New Roman" w:hAnsi="Times New Roman" w:cs="Times New Roman"/>
        </w:rPr>
        <w:t xml:space="preserve"> </w:t>
      </w:r>
      <w:r w:rsidRPr="005C1169">
        <w:rPr>
          <w:rFonts w:ascii="Times New Roman" w:hAnsi="Times New Roman" w:cs="Times New Roman"/>
        </w:rPr>
        <w:t>3.</w:t>
      </w:r>
      <w:r w:rsidR="004C3BD1" w:rsidRPr="005C1169">
        <w:rPr>
          <w:rFonts w:ascii="Times New Roman" w:hAnsi="Times New Roman" w:cs="Times New Roman"/>
        </w:rPr>
        <w:t>2</w:t>
      </w:r>
      <w:r w:rsidRPr="005C1169">
        <w:rPr>
          <w:rFonts w:ascii="Times New Roman" w:hAnsi="Times New Roman" w:cs="Times New Roman"/>
        </w:rPr>
        <w:t xml:space="preserve"> horas.</w:t>
      </w:r>
    </w:p>
    <w:p w:rsidR="0074228F" w:rsidRPr="005C1169" w:rsidRDefault="0074228F" w:rsidP="00D42800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5C1169">
        <w:rPr>
          <w:rFonts w:ascii="Times New Roman" w:hAnsi="Times New Roman" w:cs="Times New Roman"/>
          <w:sz w:val="24"/>
          <w:szCs w:val="24"/>
        </w:rPr>
        <w:t>El menor tiempo de analgesia registrado (</w:t>
      </w:r>
      <w:r w:rsidR="004C3BD1" w:rsidRPr="005C1169">
        <w:rPr>
          <w:rFonts w:ascii="Times New Roman" w:hAnsi="Times New Roman" w:cs="Times New Roman"/>
          <w:sz w:val="24"/>
          <w:szCs w:val="24"/>
        </w:rPr>
        <w:t>1,5</w:t>
      </w:r>
      <w:r w:rsidRPr="005C1169">
        <w:rPr>
          <w:rFonts w:ascii="Times New Roman" w:hAnsi="Times New Roman" w:cs="Times New Roman"/>
          <w:sz w:val="24"/>
          <w:szCs w:val="24"/>
        </w:rPr>
        <w:t xml:space="preserve"> horas) fue</w:t>
      </w:r>
      <w:r w:rsidR="00605EAB" w:rsidRPr="005C1169">
        <w:rPr>
          <w:rFonts w:ascii="Times New Roman" w:hAnsi="Times New Roman" w:cs="Times New Roman"/>
          <w:sz w:val="24"/>
          <w:szCs w:val="24"/>
        </w:rPr>
        <w:t xml:space="preserve"> </w:t>
      </w:r>
      <w:r w:rsidRPr="005C1169">
        <w:rPr>
          <w:rFonts w:ascii="Times New Roman" w:hAnsi="Times New Roman" w:cs="Times New Roman"/>
          <w:sz w:val="24"/>
          <w:szCs w:val="24"/>
        </w:rPr>
        <w:t>en un paciente que tenía los 4 diagnósticos: pinzamiento</w:t>
      </w:r>
      <w:r w:rsidR="00605EAB" w:rsidRPr="005C1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169">
        <w:rPr>
          <w:rFonts w:ascii="Times New Roman" w:hAnsi="Times New Roman" w:cs="Times New Roman"/>
          <w:sz w:val="24"/>
          <w:szCs w:val="24"/>
        </w:rPr>
        <w:t>subacromial</w:t>
      </w:r>
      <w:proofErr w:type="spellEnd"/>
      <w:r w:rsidRPr="005C1169">
        <w:rPr>
          <w:rFonts w:ascii="Times New Roman" w:hAnsi="Times New Roman" w:cs="Times New Roman"/>
          <w:sz w:val="24"/>
          <w:szCs w:val="24"/>
        </w:rPr>
        <w:t xml:space="preserve">, bursitis </w:t>
      </w:r>
      <w:proofErr w:type="spellStart"/>
      <w:r w:rsidRPr="005C1169">
        <w:rPr>
          <w:rFonts w:ascii="Times New Roman" w:hAnsi="Times New Roman" w:cs="Times New Roman"/>
          <w:sz w:val="24"/>
          <w:szCs w:val="24"/>
        </w:rPr>
        <w:t>subacromial</w:t>
      </w:r>
      <w:proofErr w:type="spellEnd"/>
      <w:r w:rsidRPr="005C1169">
        <w:rPr>
          <w:rFonts w:ascii="Times New Roman" w:hAnsi="Times New Roman" w:cs="Times New Roman"/>
          <w:sz w:val="24"/>
          <w:szCs w:val="24"/>
        </w:rPr>
        <w:t>, tendinitis bicipital y</w:t>
      </w:r>
      <w:r w:rsidR="00DC576A" w:rsidRPr="005C1169">
        <w:rPr>
          <w:rFonts w:ascii="Times New Roman" w:hAnsi="Times New Roman" w:cs="Times New Roman"/>
          <w:sz w:val="24"/>
          <w:szCs w:val="24"/>
        </w:rPr>
        <w:t xml:space="preserve"> </w:t>
      </w:r>
      <w:r w:rsidRPr="005C1169">
        <w:rPr>
          <w:rFonts w:ascii="Times New Roman" w:hAnsi="Times New Roman" w:cs="Times New Roman"/>
          <w:sz w:val="24"/>
          <w:szCs w:val="24"/>
        </w:rPr>
        <w:t xml:space="preserve">ruptura parcial del </w:t>
      </w:r>
      <w:proofErr w:type="spellStart"/>
      <w:r w:rsidRPr="005C1169">
        <w:rPr>
          <w:rFonts w:ascii="Times New Roman" w:hAnsi="Times New Roman" w:cs="Times New Roman"/>
          <w:sz w:val="24"/>
          <w:szCs w:val="24"/>
        </w:rPr>
        <w:t>supraespinoso</w:t>
      </w:r>
      <w:proofErr w:type="spellEnd"/>
      <w:r w:rsidRPr="005C1169">
        <w:rPr>
          <w:rFonts w:ascii="Times New Roman" w:hAnsi="Times New Roman" w:cs="Times New Roman"/>
          <w:sz w:val="24"/>
          <w:szCs w:val="24"/>
        </w:rPr>
        <w:t>, y el</w:t>
      </w:r>
      <w:r w:rsidR="00DC576A" w:rsidRPr="005C1169">
        <w:rPr>
          <w:rFonts w:ascii="Times New Roman" w:hAnsi="Times New Roman" w:cs="Times New Roman"/>
          <w:sz w:val="24"/>
          <w:szCs w:val="24"/>
        </w:rPr>
        <w:t xml:space="preserve"> </w:t>
      </w:r>
      <w:r w:rsidRPr="005C1169">
        <w:rPr>
          <w:rFonts w:ascii="Times New Roman" w:hAnsi="Times New Roman" w:cs="Times New Roman"/>
          <w:sz w:val="24"/>
          <w:szCs w:val="24"/>
        </w:rPr>
        <w:t xml:space="preserve">mayor tiempo </w:t>
      </w:r>
      <w:r w:rsidR="004C3BD1" w:rsidRPr="005C1169">
        <w:rPr>
          <w:rFonts w:ascii="Times New Roman" w:hAnsi="Times New Roman" w:cs="Times New Roman"/>
          <w:sz w:val="24"/>
          <w:szCs w:val="24"/>
        </w:rPr>
        <w:t>5</w:t>
      </w:r>
      <w:r w:rsidRPr="005C1169">
        <w:rPr>
          <w:rFonts w:ascii="Times New Roman" w:hAnsi="Times New Roman" w:cs="Times New Roman"/>
          <w:sz w:val="24"/>
          <w:szCs w:val="24"/>
        </w:rPr>
        <w:t xml:space="preserve"> horas en una paciente que tenía diagnóstico</w:t>
      </w:r>
      <w:r w:rsidR="00DC576A" w:rsidRPr="005C1169">
        <w:rPr>
          <w:rFonts w:ascii="Times New Roman" w:hAnsi="Times New Roman" w:cs="Times New Roman"/>
          <w:sz w:val="24"/>
          <w:szCs w:val="24"/>
        </w:rPr>
        <w:t xml:space="preserve"> </w:t>
      </w:r>
      <w:r w:rsidRPr="005C1169">
        <w:rPr>
          <w:rFonts w:ascii="Times New Roman" w:hAnsi="Times New Roman" w:cs="Times New Roman"/>
          <w:sz w:val="24"/>
          <w:szCs w:val="24"/>
        </w:rPr>
        <w:t xml:space="preserve">de pinzamiento </w:t>
      </w:r>
      <w:proofErr w:type="spellStart"/>
      <w:r w:rsidRPr="005C1169">
        <w:rPr>
          <w:rFonts w:ascii="Times New Roman" w:hAnsi="Times New Roman" w:cs="Times New Roman"/>
          <w:sz w:val="24"/>
          <w:szCs w:val="24"/>
        </w:rPr>
        <w:t>subacromial</w:t>
      </w:r>
      <w:proofErr w:type="spellEnd"/>
      <w:r w:rsidRPr="005C1169">
        <w:rPr>
          <w:rFonts w:ascii="Times New Roman" w:hAnsi="Times New Roman" w:cs="Times New Roman"/>
          <w:sz w:val="24"/>
          <w:szCs w:val="24"/>
        </w:rPr>
        <w:t xml:space="preserve"> solamente</w:t>
      </w:r>
      <w:r w:rsidR="00691F20" w:rsidRPr="005C1169">
        <w:rPr>
          <w:rFonts w:ascii="Times New Roman" w:hAnsi="Times New Roman" w:cs="Times New Roman"/>
          <w:sz w:val="24"/>
          <w:szCs w:val="24"/>
        </w:rPr>
        <w:t>.</w:t>
      </w:r>
      <w:r w:rsidRPr="005C1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76A" w:rsidRPr="005C1169" w:rsidRDefault="00DC576A" w:rsidP="00D42800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4228F" w:rsidRPr="00D42800" w:rsidRDefault="0074228F" w:rsidP="00D42800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5C1169">
        <w:rPr>
          <w:rFonts w:ascii="Times New Roman" w:hAnsi="Times New Roman" w:cs="Times New Roman"/>
          <w:sz w:val="24"/>
          <w:szCs w:val="24"/>
        </w:rPr>
        <w:t>De los pacientes a los que no se les administró analgesia</w:t>
      </w:r>
      <w:r w:rsidR="00DC576A" w:rsidRPr="005C1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169">
        <w:rPr>
          <w:rFonts w:ascii="Times New Roman" w:hAnsi="Times New Roman" w:cs="Times New Roman"/>
          <w:sz w:val="24"/>
          <w:szCs w:val="24"/>
        </w:rPr>
        <w:t>intra</w:t>
      </w:r>
      <w:proofErr w:type="spellEnd"/>
      <w:r w:rsidRPr="005C1169">
        <w:rPr>
          <w:rFonts w:ascii="Times New Roman" w:hAnsi="Times New Roman" w:cs="Times New Roman"/>
          <w:sz w:val="24"/>
          <w:szCs w:val="24"/>
        </w:rPr>
        <w:t xml:space="preserve">-articular, fue necesario en </w:t>
      </w:r>
      <w:r w:rsidR="004C3BD1" w:rsidRPr="005C1169">
        <w:rPr>
          <w:rFonts w:ascii="Times New Roman" w:hAnsi="Times New Roman" w:cs="Times New Roman"/>
          <w:sz w:val="24"/>
          <w:szCs w:val="24"/>
        </w:rPr>
        <w:t>el 100% de los</w:t>
      </w:r>
      <w:r w:rsidRPr="005C1169">
        <w:rPr>
          <w:rFonts w:ascii="Times New Roman" w:hAnsi="Times New Roman" w:cs="Times New Roman"/>
          <w:sz w:val="24"/>
          <w:szCs w:val="24"/>
        </w:rPr>
        <w:t xml:space="preserve"> casos la</w:t>
      </w:r>
      <w:r w:rsidRPr="00D42800">
        <w:rPr>
          <w:rFonts w:ascii="Times New Roman" w:hAnsi="Times New Roman" w:cs="Times New Roman"/>
          <w:sz w:val="24"/>
          <w:szCs w:val="24"/>
        </w:rPr>
        <w:t xml:space="preserve"> aplicación</w:t>
      </w:r>
      <w:r w:rsidR="00DC576A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 xml:space="preserve">de una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ámp</w:t>
      </w:r>
      <w:r w:rsidR="005C1169">
        <w:rPr>
          <w:rFonts w:ascii="Times New Roman" w:hAnsi="Times New Roman" w:cs="Times New Roman"/>
          <w:sz w:val="24"/>
          <w:szCs w:val="24"/>
        </w:rPr>
        <w:t>olla</w:t>
      </w:r>
      <w:proofErr w:type="spellEnd"/>
      <w:r w:rsidRPr="00D428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ketorolaco</w:t>
      </w:r>
      <w:proofErr w:type="spellEnd"/>
      <w:r w:rsidRPr="00D42800">
        <w:rPr>
          <w:rFonts w:ascii="Times New Roman" w:hAnsi="Times New Roman" w:cs="Times New Roman"/>
          <w:sz w:val="24"/>
          <w:szCs w:val="24"/>
        </w:rPr>
        <w:t xml:space="preserve"> 30 mg IV en la sala de</w:t>
      </w:r>
      <w:r w:rsidR="00DC576A">
        <w:rPr>
          <w:rFonts w:ascii="Times New Roman" w:hAnsi="Times New Roman" w:cs="Times New Roman"/>
          <w:sz w:val="24"/>
          <w:szCs w:val="24"/>
        </w:rPr>
        <w:t xml:space="preserve"> r</w:t>
      </w:r>
      <w:r w:rsidRPr="00D42800">
        <w:rPr>
          <w:rFonts w:ascii="Times New Roman" w:hAnsi="Times New Roman" w:cs="Times New Roman"/>
          <w:sz w:val="24"/>
          <w:szCs w:val="24"/>
        </w:rPr>
        <w:t>ecuperación al despertar de la anestesia por presentar dolor</w:t>
      </w:r>
      <w:r w:rsidR="00DC576A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 xml:space="preserve">severo y en </w:t>
      </w:r>
      <w:r w:rsidR="004C3BD1" w:rsidRPr="005C1169">
        <w:rPr>
          <w:rFonts w:ascii="Times New Roman" w:hAnsi="Times New Roman" w:cs="Times New Roman"/>
          <w:sz w:val="24"/>
          <w:szCs w:val="24"/>
        </w:rPr>
        <w:t>7</w:t>
      </w:r>
      <w:r w:rsidRPr="00D42800">
        <w:rPr>
          <w:rFonts w:ascii="Times New Roman" w:hAnsi="Times New Roman" w:cs="Times New Roman"/>
          <w:sz w:val="24"/>
          <w:szCs w:val="24"/>
        </w:rPr>
        <w:t xml:space="preserve"> de ellos fue necesario aplicar además</w:t>
      </w:r>
      <w:r w:rsidR="00DC576A">
        <w:rPr>
          <w:rFonts w:ascii="Times New Roman" w:hAnsi="Times New Roman" w:cs="Times New Roman"/>
          <w:sz w:val="24"/>
          <w:szCs w:val="24"/>
        </w:rPr>
        <w:t xml:space="preserve"> </w:t>
      </w:r>
      <w:r w:rsidR="005C1169">
        <w:rPr>
          <w:rFonts w:ascii="Times New Roman" w:hAnsi="Times New Roman" w:cs="Times New Roman"/>
          <w:sz w:val="24"/>
          <w:szCs w:val="24"/>
        </w:rPr>
        <w:t>más dosis analgésica</w:t>
      </w:r>
      <w:r w:rsidRPr="00D42800">
        <w:rPr>
          <w:rFonts w:ascii="Times New Roman" w:hAnsi="Times New Roman" w:cs="Times New Roman"/>
          <w:sz w:val="24"/>
          <w:szCs w:val="24"/>
        </w:rPr>
        <w:t xml:space="preserve"> IV 30 minutos después.</w:t>
      </w:r>
    </w:p>
    <w:p w:rsidR="0074228F" w:rsidRPr="00D42800" w:rsidRDefault="0074228F" w:rsidP="00D42800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42800">
        <w:rPr>
          <w:rFonts w:ascii="Times New Roman" w:hAnsi="Times New Roman" w:cs="Times New Roman"/>
          <w:sz w:val="24"/>
          <w:szCs w:val="24"/>
        </w:rPr>
        <w:t>La cantidad de analgésicos utilizados en el postoperatorio</w:t>
      </w:r>
      <w:r w:rsidR="00DC576A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>de los pacientes del primer grupo fue menor comparada</w:t>
      </w:r>
      <w:r w:rsidR="00DC576A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>con el segundo grupo, mostrando diferencias estadísticas</w:t>
      </w:r>
    </w:p>
    <w:p w:rsidR="0074228F" w:rsidRPr="00D42800" w:rsidRDefault="0074228F" w:rsidP="00D42800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42800">
        <w:rPr>
          <w:rFonts w:ascii="Times New Roman" w:hAnsi="Times New Roman" w:cs="Times New Roman"/>
          <w:sz w:val="24"/>
          <w:szCs w:val="24"/>
        </w:rPr>
        <w:t>significativas (P &lt; 0.01).</w:t>
      </w:r>
    </w:p>
    <w:p w:rsidR="0074228F" w:rsidRPr="00361055" w:rsidRDefault="0074228F" w:rsidP="00D42800">
      <w:pPr>
        <w:pStyle w:val="Sinespaciado"/>
        <w:rPr>
          <w:rFonts w:ascii="Times New Roman" w:hAnsi="Times New Roman" w:cs="Times New Roman"/>
          <w:color w:val="EEEEEE"/>
          <w:sz w:val="24"/>
          <w:szCs w:val="24"/>
        </w:rPr>
      </w:pPr>
      <w:r w:rsidRPr="00361055">
        <w:rPr>
          <w:rFonts w:ascii="Times New Roman" w:hAnsi="Times New Roman" w:cs="Times New Roman"/>
          <w:color w:val="EEEEEE"/>
          <w:sz w:val="24"/>
          <w:szCs w:val="24"/>
        </w:rPr>
        <w:t>edigraphic.com</w:t>
      </w:r>
    </w:p>
    <w:p w:rsidR="0074228F" w:rsidRPr="00D42800" w:rsidRDefault="0074228F" w:rsidP="00D42800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42800">
        <w:rPr>
          <w:rFonts w:ascii="Times New Roman" w:hAnsi="Times New Roman" w:cs="Times New Roman"/>
          <w:sz w:val="24"/>
          <w:szCs w:val="24"/>
        </w:rPr>
        <w:t xml:space="preserve">No se presentó sangrado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transoperatorio</w:t>
      </w:r>
      <w:proofErr w:type="spellEnd"/>
      <w:r w:rsidRPr="00D42800">
        <w:rPr>
          <w:rFonts w:ascii="Times New Roman" w:hAnsi="Times New Roman" w:cs="Times New Roman"/>
          <w:sz w:val="24"/>
          <w:szCs w:val="24"/>
        </w:rPr>
        <w:t xml:space="preserve"> en ningún caso</w:t>
      </w:r>
      <w:r w:rsidR="00361055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>y no existieron complicaciones postoperatorias asociadas</w:t>
      </w:r>
      <w:r w:rsidR="00361055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 xml:space="preserve">al procedimiento analgésico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intraarticular</w:t>
      </w:r>
      <w:proofErr w:type="spellEnd"/>
      <w:r w:rsidRPr="00D42800">
        <w:rPr>
          <w:rFonts w:ascii="Times New Roman" w:hAnsi="Times New Roman" w:cs="Times New Roman"/>
          <w:sz w:val="24"/>
          <w:szCs w:val="24"/>
        </w:rPr>
        <w:t>.</w:t>
      </w:r>
    </w:p>
    <w:p w:rsidR="00361055" w:rsidRDefault="00361055" w:rsidP="00D42800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32DB0" w:rsidRDefault="00932DB0" w:rsidP="00D42800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228F" w:rsidRPr="00361055" w:rsidRDefault="00361055" w:rsidP="00D42800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055">
        <w:rPr>
          <w:rFonts w:ascii="Times New Roman" w:hAnsi="Times New Roman" w:cs="Times New Roman"/>
          <w:b/>
          <w:sz w:val="24"/>
          <w:szCs w:val="24"/>
          <w:u w:val="single"/>
        </w:rPr>
        <w:t>DISCUSIÓN</w:t>
      </w:r>
    </w:p>
    <w:p w:rsidR="004741DC" w:rsidRDefault="004741DC" w:rsidP="00D42800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4228F" w:rsidRPr="00D42800" w:rsidRDefault="0074228F" w:rsidP="00D42800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42800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artroscop</w:t>
      </w:r>
      <w:r w:rsidR="00932DB0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D42800">
        <w:rPr>
          <w:rFonts w:ascii="Times New Roman" w:hAnsi="Times New Roman" w:cs="Times New Roman"/>
          <w:sz w:val="24"/>
          <w:szCs w:val="24"/>
        </w:rPr>
        <w:t xml:space="preserve"> del hombro es un procedimiento que se</w:t>
      </w:r>
      <w:r w:rsidR="0067111C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>viene desarrollando cada vez con más frecuencia en nuestro</w:t>
      </w:r>
      <w:r w:rsidR="0067111C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>hospital, se trata de un procedimiento que cursa con</w:t>
      </w:r>
      <w:r w:rsidR="001773CD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>considerable dolor postoperatorio siendo necesario el uso</w:t>
      </w:r>
      <w:r w:rsidR="001773CD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>de analgésicos. En un esfuerzo por solucionar estos dos</w:t>
      </w:r>
      <w:r w:rsidR="001773CD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>problemas, nosotros investigamos el uso de la inyección</w:t>
      </w:r>
      <w:r w:rsidR="001773CD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 xml:space="preserve">local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intraarticular</w:t>
      </w:r>
      <w:proofErr w:type="spellEnd"/>
      <w:r w:rsidRPr="00D428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fentanil</w:t>
      </w:r>
      <w:proofErr w:type="spellEnd"/>
      <w:r w:rsidRPr="00D4280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ropivacaína</w:t>
      </w:r>
      <w:proofErr w:type="spellEnd"/>
      <w:r w:rsidRPr="00D42800">
        <w:rPr>
          <w:rFonts w:ascii="Times New Roman" w:hAnsi="Times New Roman" w:cs="Times New Roman"/>
          <w:sz w:val="24"/>
          <w:szCs w:val="24"/>
        </w:rPr>
        <w:t xml:space="preserve"> para producir</w:t>
      </w:r>
      <w:r w:rsidR="001773CD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>analgesia preventiva.</w:t>
      </w:r>
    </w:p>
    <w:p w:rsidR="00972396" w:rsidRDefault="00972396" w:rsidP="00D42800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72396" w:rsidRPr="00A80EFC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0EFC">
        <w:rPr>
          <w:rFonts w:ascii="Times New Roman" w:hAnsi="Times New Roman" w:cs="Times New Roman"/>
          <w:color w:val="000000"/>
          <w:sz w:val="24"/>
          <w:szCs w:val="24"/>
        </w:rPr>
        <w:t xml:space="preserve">Desde los años ochenta, </w:t>
      </w:r>
      <w:proofErr w:type="spellStart"/>
      <w:r w:rsidRPr="00A80EFC">
        <w:rPr>
          <w:rFonts w:ascii="Times New Roman" w:hAnsi="Times New Roman" w:cs="Times New Roman"/>
          <w:color w:val="000000"/>
          <w:sz w:val="24"/>
          <w:szCs w:val="24"/>
        </w:rPr>
        <w:t>Ellman</w:t>
      </w:r>
      <w:proofErr w:type="spellEnd"/>
      <w:r w:rsidRPr="00A80E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0EFC">
        <w:rPr>
          <w:rFonts w:ascii="Times New Roman" w:hAnsi="Times New Roman" w:cs="Times New Roman"/>
          <w:color w:val="000000"/>
          <w:sz w:val="24"/>
          <w:szCs w:val="24"/>
        </w:rPr>
        <w:t>Esch</w:t>
      </w:r>
      <w:proofErr w:type="spellEnd"/>
      <w:r w:rsidRPr="00A80EFC">
        <w:rPr>
          <w:rFonts w:ascii="Times New Roman" w:hAnsi="Times New Roman" w:cs="Times New Roman"/>
          <w:color w:val="000000"/>
          <w:sz w:val="24"/>
          <w:szCs w:val="24"/>
        </w:rPr>
        <w:t xml:space="preserve">, y </w:t>
      </w:r>
      <w:proofErr w:type="spellStart"/>
      <w:r w:rsidRPr="00A80EFC">
        <w:rPr>
          <w:rFonts w:ascii="Times New Roman" w:hAnsi="Times New Roman" w:cs="Times New Roman"/>
          <w:color w:val="000000"/>
          <w:sz w:val="24"/>
          <w:szCs w:val="24"/>
        </w:rPr>
        <w:t>Norlin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(22,24,26)</w:t>
      </w:r>
      <w:r w:rsidRPr="00A80EFC">
        <w:rPr>
          <w:rFonts w:ascii="Times New Roman" w:hAnsi="Times New Roman" w:cs="Times New Roman"/>
          <w:color w:val="000000"/>
          <w:sz w:val="24"/>
          <w:szCs w:val="24"/>
        </w:rPr>
        <w:t xml:space="preserve"> reportaron los primeros artículos de abrasión </w:t>
      </w:r>
      <w:proofErr w:type="spellStart"/>
      <w:r w:rsidRPr="00A80EFC">
        <w:rPr>
          <w:rFonts w:ascii="Times New Roman" w:hAnsi="Times New Roman" w:cs="Times New Roman"/>
          <w:color w:val="000000"/>
          <w:sz w:val="24"/>
          <w:szCs w:val="24"/>
        </w:rPr>
        <w:t>subacromial</w:t>
      </w:r>
      <w:proofErr w:type="spellEnd"/>
      <w:r w:rsidRPr="00A80EFC">
        <w:rPr>
          <w:rFonts w:ascii="Times New Roman" w:hAnsi="Times New Roman" w:cs="Times New Roman"/>
          <w:color w:val="000000"/>
          <w:sz w:val="24"/>
          <w:szCs w:val="24"/>
        </w:rPr>
        <w:t xml:space="preserve"> por </w:t>
      </w:r>
      <w:proofErr w:type="spellStart"/>
      <w:r w:rsidRPr="00A80EFC">
        <w:rPr>
          <w:rFonts w:ascii="Times New Roman" w:hAnsi="Times New Roman" w:cs="Times New Roman"/>
          <w:color w:val="000000"/>
          <w:sz w:val="24"/>
          <w:szCs w:val="24"/>
        </w:rPr>
        <w:t>artroscopía</w:t>
      </w:r>
      <w:proofErr w:type="spellEnd"/>
      <w:r w:rsidRPr="00A80EFC">
        <w:rPr>
          <w:rFonts w:ascii="Times New Roman" w:hAnsi="Times New Roman" w:cs="Times New Roman"/>
          <w:color w:val="000000"/>
          <w:sz w:val="24"/>
          <w:szCs w:val="24"/>
        </w:rPr>
        <w:t xml:space="preserve">, y comentaban la superioridad de este procedimiento hecho con una mínima invasión sobre la técnica abierta. </w:t>
      </w:r>
    </w:p>
    <w:p w:rsidR="00972396" w:rsidRPr="00A80EFC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2396" w:rsidRPr="00A80EFC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2396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0EFC">
        <w:rPr>
          <w:rFonts w:ascii="Times New Roman" w:hAnsi="Times New Roman" w:cs="Times New Roman"/>
          <w:color w:val="000000"/>
          <w:sz w:val="24"/>
          <w:szCs w:val="24"/>
        </w:rPr>
        <w:t xml:space="preserve">En nuestro trabajo hemos comprobado que la abrasión </w:t>
      </w:r>
      <w:proofErr w:type="spellStart"/>
      <w:r w:rsidRPr="00A80EFC">
        <w:rPr>
          <w:rFonts w:ascii="Times New Roman" w:hAnsi="Times New Roman" w:cs="Times New Roman"/>
          <w:color w:val="000000"/>
          <w:sz w:val="24"/>
          <w:szCs w:val="24"/>
        </w:rPr>
        <w:t>subacromial</w:t>
      </w:r>
      <w:proofErr w:type="spellEnd"/>
      <w:r w:rsidRPr="00A80EFC">
        <w:rPr>
          <w:rFonts w:ascii="Times New Roman" w:hAnsi="Times New Roman" w:cs="Times New Roman"/>
          <w:color w:val="000000"/>
          <w:sz w:val="24"/>
          <w:szCs w:val="24"/>
        </w:rPr>
        <w:t xml:space="preserve"> por </w:t>
      </w:r>
      <w:proofErr w:type="spellStart"/>
      <w:r w:rsidRPr="00A80EFC">
        <w:rPr>
          <w:rFonts w:ascii="Times New Roman" w:hAnsi="Times New Roman" w:cs="Times New Roman"/>
          <w:color w:val="000000"/>
          <w:sz w:val="24"/>
          <w:szCs w:val="24"/>
        </w:rPr>
        <w:t>artroscopía</w:t>
      </w:r>
      <w:proofErr w:type="spellEnd"/>
      <w:r w:rsidRPr="00A80EFC">
        <w:rPr>
          <w:rFonts w:ascii="Times New Roman" w:hAnsi="Times New Roman" w:cs="Times New Roman"/>
          <w:color w:val="000000"/>
          <w:sz w:val="24"/>
          <w:szCs w:val="24"/>
        </w:rPr>
        <w:t>, es un procedimiento</w:t>
      </w:r>
      <w:r w:rsidR="00474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EFC">
        <w:rPr>
          <w:rFonts w:ascii="Times New Roman" w:hAnsi="Times New Roman" w:cs="Times New Roman"/>
          <w:color w:val="000000"/>
          <w:sz w:val="24"/>
          <w:szCs w:val="24"/>
        </w:rPr>
        <w:t xml:space="preserve">sencillo, con mínima molestia para el paciente, y que sus resultados a largo plazo no se deterioran con el </w:t>
      </w:r>
      <w:proofErr w:type="spellStart"/>
      <w:r w:rsidRPr="00A80EFC">
        <w:rPr>
          <w:rFonts w:ascii="Times New Roman" w:hAnsi="Times New Roman" w:cs="Times New Roman"/>
          <w:color w:val="000000"/>
          <w:sz w:val="24"/>
          <w:szCs w:val="24"/>
        </w:rPr>
        <w:t>tiempo</w:t>
      </w:r>
      <w:r w:rsidR="004741DC">
        <w:rPr>
          <w:rFonts w:ascii="Times New Roman" w:hAnsi="Times New Roman" w:cs="Times New Roman"/>
          <w:color w:val="000000"/>
          <w:sz w:val="24"/>
          <w:szCs w:val="24"/>
        </w:rPr>
        <w:t>.Es</w:t>
      </w:r>
      <w:proofErr w:type="spellEnd"/>
      <w:r w:rsidRPr="00A80EFC">
        <w:rPr>
          <w:rFonts w:ascii="Times New Roman" w:hAnsi="Times New Roman" w:cs="Times New Roman"/>
          <w:color w:val="000000"/>
          <w:sz w:val="24"/>
          <w:szCs w:val="24"/>
        </w:rPr>
        <w:t xml:space="preserve"> una técnica difícil, con complicaciones posibles, lo cual es probable si no es realizada correctamente en el paciente adecuado</w:t>
      </w:r>
      <w:r>
        <w:rPr>
          <w:rFonts w:ascii="Times New Roman" w:hAnsi="Times New Roman" w:cs="Times New Roman"/>
          <w:color w:val="000000"/>
          <w:sz w:val="24"/>
          <w:szCs w:val="24"/>
        </w:rPr>
        <w:t>(19,20,21,27,31)</w:t>
      </w:r>
      <w:r w:rsidRPr="00A80E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72396" w:rsidRPr="00A80EFC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2396" w:rsidRPr="00A80EFC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0EFC">
        <w:rPr>
          <w:rFonts w:ascii="Times New Roman" w:hAnsi="Times New Roman" w:cs="Times New Roman"/>
          <w:color w:val="000000"/>
          <w:sz w:val="24"/>
          <w:szCs w:val="24"/>
        </w:rPr>
        <w:t xml:space="preserve">Creemos que la curva de aprendizaje es mayor que en la </w:t>
      </w:r>
      <w:proofErr w:type="spellStart"/>
      <w:r w:rsidRPr="00A80EFC">
        <w:rPr>
          <w:rFonts w:ascii="Times New Roman" w:hAnsi="Times New Roman" w:cs="Times New Roman"/>
          <w:color w:val="000000"/>
          <w:sz w:val="24"/>
          <w:szCs w:val="24"/>
        </w:rPr>
        <w:t>artroscop</w:t>
      </w:r>
      <w:r w:rsidR="00932DB0">
        <w:rPr>
          <w:rFonts w:ascii="Times New Roman" w:hAnsi="Times New Roman" w:cs="Times New Roman"/>
          <w:color w:val="000000"/>
          <w:sz w:val="24"/>
          <w:szCs w:val="24"/>
        </w:rPr>
        <w:t>ia</w:t>
      </w:r>
      <w:proofErr w:type="spellEnd"/>
      <w:r w:rsidRPr="00A80EFC">
        <w:rPr>
          <w:rFonts w:ascii="Times New Roman" w:hAnsi="Times New Roman" w:cs="Times New Roman"/>
          <w:color w:val="000000"/>
          <w:sz w:val="24"/>
          <w:szCs w:val="24"/>
        </w:rPr>
        <w:t xml:space="preserve"> de rodilla, siendo nuestro mayor incidente en forma inicial, la infiltración de los tejidos adyacentes a la articulación </w:t>
      </w:r>
      <w:proofErr w:type="spellStart"/>
      <w:r w:rsidRPr="00A80EFC">
        <w:rPr>
          <w:rFonts w:ascii="Times New Roman" w:hAnsi="Times New Roman" w:cs="Times New Roman"/>
          <w:color w:val="000000"/>
          <w:sz w:val="24"/>
          <w:szCs w:val="24"/>
        </w:rPr>
        <w:t>glenohumeral</w:t>
      </w:r>
      <w:proofErr w:type="spellEnd"/>
      <w:r w:rsidRPr="00A80EFC">
        <w:rPr>
          <w:rFonts w:ascii="Times New Roman" w:hAnsi="Times New Roman" w:cs="Times New Roman"/>
          <w:color w:val="000000"/>
          <w:sz w:val="24"/>
          <w:szCs w:val="24"/>
        </w:rPr>
        <w:t xml:space="preserve"> y al espacio </w:t>
      </w:r>
      <w:proofErr w:type="spellStart"/>
      <w:r w:rsidRPr="00A80EFC">
        <w:rPr>
          <w:rFonts w:ascii="Times New Roman" w:hAnsi="Times New Roman" w:cs="Times New Roman"/>
          <w:color w:val="000000"/>
          <w:sz w:val="24"/>
          <w:szCs w:val="24"/>
        </w:rPr>
        <w:t>subacromial</w:t>
      </w:r>
      <w:proofErr w:type="spellEnd"/>
      <w:r w:rsidRPr="00A80EFC">
        <w:rPr>
          <w:rFonts w:ascii="Times New Roman" w:hAnsi="Times New Roman" w:cs="Times New Roman"/>
          <w:color w:val="000000"/>
          <w:sz w:val="24"/>
          <w:szCs w:val="24"/>
        </w:rPr>
        <w:t>. Pero con la presencia actual de bombas de infusión, más la mejoría de la anestesia con hipotensión,</w:t>
      </w:r>
      <w:r>
        <w:rPr>
          <w:rFonts w:ascii="Times New Roman" w:hAnsi="Times New Roman" w:cs="Times New Roman"/>
          <w:color w:val="000000"/>
          <w:sz w:val="24"/>
          <w:szCs w:val="24"/>
        </w:rPr>
        <w:t>(25)</w:t>
      </w:r>
      <w:r w:rsidRPr="00A80EFC">
        <w:rPr>
          <w:rFonts w:ascii="Times New Roman" w:hAnsi="Times New Roman" w:cs="Times New Roman"/>
          <w:color w:val="000000"/>
          <w:sz w:val="24"/>
          <w:szCs w:val="24"/>
        </w:rPr>
        <w:t xml:space="preserve"> se minimiza la infiltración de los tejidos causante de desorientación y dificultad</w:t>
      </w:r>
      <w:r w:rsidR="00474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EFC">
        <w:rPr>
          <w:rFonts w:ascii="Times New Roman" w:hAnsi="Times New Roman" w:cs="Times New Roman"/>
          <w:color w:val="000000"/>
          <w:sz w:val="24"/>
          <w:szCs w:val="24"/>
        </w:rPr>
        <w:t xml:space="preserve">para continuar el procedimiento </w:t>
      </w:r>
      <w:proofErr w:type="spellStart"/>
      <w:r w:rsidRPr="00A80EFC">
        <w:rPr>
          <w:rFonts w:ascii="Times New Roman" w:hAnsi="Times New Roman" w:cs="Times New Roman"/>
          <w:color w:val="000000"/>
          <w:sz w:val="24"/>
          <w:szCs w:val="24"/>
        </w:rPr>
        <w:t>artroscópico</w:t>
      </w:r>
      <w:proofErr w:type="spellEnd"/>
      <w:r w:rsidRPr="00A80E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2396" w:rsidRPr="00A80EFC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2396" w:rsidRPr="00A80EFC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2396" w:rsidRPr="00A80EFC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0EFC">
        <w:rPr>
          <w:rFonts w:ascii="Times New Roman" w:hAnsi="Times New Roman" w:cs="Times New Roman"/>
          <w:color w:val="000000"/>
          <w:sz w:val="24"/>
          <w:szCs w:val="24"/>
        </w:rPr>
        <w:t xml:space="preserve">La simple resección </w:t>
      </w:r>
      <w:proofErr w:type="spellStart"/>
      <w:r w:rsidRPr="00A80EFC">
        <w:rPr>
          <w:rFonts w:ascii="Times New Roman" w:hAnsi="Times New Roman" w:cs="Times New Roman"/>
          <w:color w:val="000000"/>
          <w:sz w:val="24"/>
          <w:szCs w:val="24"/>
        </w:rPr>
        <w:t>bursal</w:t>
      </w:r>
      <w:proofErr w:type="spellEnd"/>
      <w:r w:rsidRPr="00A80EFC">
        <w:rPr>
          <w:rFonts w:ascii="Times New Roman" w:hAnsi="Times New Roman" w:cs="Times New Roman"/>
          <w:color w:val="000000"/>
          <w:sz w:val="24"/>
          <w:szCs w:val="24"/>
        </w:rPr>
        <w:t xml:space="preserve">, será un factor importante para que mejore la sintomatología del paciente, como ha sido demostrado por los trabajos de </w:t>
      </w:r>
      <w:proofErr w:type="spellStart"/>
      <w:r w:rsidRPr="00A80EFC">
        <w:rPr>
          <w:rFonts w:ascii="Times New Roman" w:hAnsi="Times New Roman" w:cs="Times New Roman"/>
          <w:color w:val="000000"/>
          <w:sz w:val="24"/>
          <w:szCs w:val="24"/>
        </w:rPr>
        <w:t>Soifer</w:t>
      </w:r>
      <w:proofErr w:type="spellEnd"/>
      <w:r w:rsidRPr="00A80EFC">
        <w:rPr>
          <w:rFonts w:ascii="Times New Roman" w:hAnsi="Times New Roman" w:cs="Times New Roman"/>
          <w:color w:val="000000"/>
          <w:sz w:val="24"/>
          <w:szCs w:val="24"/>
        </w:rPr>
        <w:t xml:space="preserve">, Levy y </w:t>
      </w:r>
      <w:proofErr w:type="spellStart"/>
      <w:r w:rsidRPr="00A80EFC">
        <w:rPr>
          <w:rFonts w:ascii="Times New Roman" w:hAnsi="Times New Roman" w:cs="Times New Roman"/>
          <w:color w:val="000000"/>
          <w:sz w:val="24"/>
          <w:szCs w:val="24"/>
        </w:rPr>
        <w:t>cols</w:t>
      </w:r>
      <w:proofErr w:type="spellEnd"/>
      <w:r w:rsidRPr="00A80EF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(29)</w:t>
      </w:r>
      <w:r w:rsidRPr="00A80EFC">
        <w:rPr>
          <w:rFonts w:ascii="Times New Roman" w:hAnsi="Times New Roman" w:cs="Times New Roman"/>
          <w:color w:val="000000"/>
          <w:sz w:val="24"/>
          <w:szCs w:val="24"/>
        </w:rPr>
        <w:t xml:space="preserve"> hipertrofia que a veces es el primer obstáculo para una visualización adecuada de este espacio.</w:t>
      </w:r>
    </w:p>
    <w:p w:rsidR="00972396" w:rsidRDefault="00972396" w:rsidP="0097239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80EFC">
        <w:rPr>
          <w:rFonts w:ascii="Times New Roman" w:hAnsi="Times New Roman" w:cs="Times New Roman"/>
          <w:color w:val="000000"/>
          <w:sz w:val="24"/>
          <w:szCs w:val="24"/>
        </w:rPr>
        <w:t xml:space="preserve">En cuanto al dolor, se ha demostrado que en la mayoría de los pacientes que sufrían dolores constantes, insoportables, e inclusive nocturnos, desapareció su sintomatología con la cirugía, y se mantuvo este resultado con el paso del tiempo, lo cual está acorde con los reportes de Roy, </w:t>
      </w:r>
      <w:proofErr w:type="spellStart"/>
      <w:r w:rsidRPr="00A80EFC">
        <w:rPr>
          <w:rFonts w:ascii="Times New Roman" w:hAnsi="Times New Roman" w:cs="Times New Roman"/>
          <w:color w:val="000000"/>
          <w:sz w:val="24"/>
          <w:szCs w:val="24"/>
        </w:rPr>
        <w:t>Ellman,</w:t>
      </w:r>
      <w:r w:rsidRPr="00286531">
        <w:rPr>
          <w:rFonts w:ascii="Times New Roman" w:hAnsi="Times New Roman" w:cs="Times New Roman"/>
          <w:color w:val="000000"/>
          <w:sz w:val="24"/>
          <w:szCs w:val="24"/>
        </w:rPr>
        <w:t>Speer</w:t>
      </w:r>
      <w:proofErr w:type="spellEnd"/>
      <w:r w:rsidRPr="002865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86531">
        <w:rPr>
          <w:rFonts w:ascii="Times New Roman" w:hAnsi="Times New Roman" w:cs="Times New Roman"/>
          <w:color w:val="000000"/>
          <w:sz w:val="24"/>
          <w:szCs w:val="24"/>
        </w:rPr>
        <w:t>Ryu</w:t>
      </w:r>
      <w:proofErr w:type="spellEnd"/>
      <w:r w:rsidR="00665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(22,23,28,30).   </w:t>
      </w:r>
    </w:p>
    <w:p w:rsidR="00972396" w:rsidRDefault="00972396" w:rsidP="00D42800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4228F" w:rsidRPr="00D42800" w:rsidRDefault="0074228F" w:rsidP="00D42800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42800">
        <w:rPr>
          <w:rFonts w:ascii="Times New Roman" w:hAnsi="Times New Roman" w:cs="Times New Roman"/>
          <w:sz w:val="24"/>
          <w:szCs w:val="24"/>
        </w:rPr>
        <w:t>La analgesia preventiva es el uso de analgésicos o anestésicos</w:t>
      </w:r>
      <w:r w:rsidR="001773CD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>antes que el estímulo doloroso sea producido previendo</w:t>
      </w:r>
      <w:r w:rsidR="001773CD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 xml:space="preserve">o reduciendo el dolor subsecuente. El tejido </w:t>
      </w:r>
      <w:r w:rsidR="001773CD">
        <w:rPr>
          <w:rFonts w:ascii="Times New Roman" w:hAnsi="Times New Roman" w:cs="Times New Roman"/>
          <w:sz w:val="24"/>
          <w:szCs w:val="24"/>
        </w:rPr>
        <w:t>p</w:t>
      </w:r>
      <w:r w:rsidRPr="00D42800">
        <w:rPr>
          <w:rFonts w:ascii="Times New Roman" w:hAnsi="Times New Roman" w:cs="Times New Roman"/>
          <w:sz w:val="24"/>
          <w:szCs w:val="24"/>
        </w:rPr>
        <w:t>eriférico</w:t>
      </w:r>
      <w:r w:rsidR="001773CD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>dañado causado por el procedimiento quirúrgico conduce a</w:t>
      </w:r>
      <w:r w:rsidR="001773CD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>un dolor inflamatorio, este dolor inflamatorio lleva a cambios</w:t>
      </w:r>
      <w:r w:rsidR="001773CD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>en la percepción del dolor por dos mecanismos, uno</w:t>
      </w:r>
      <w:r w:rsidR="001773CD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>central y otro periférico, en ambos la respuesta al estímulo</w:t>
      </w:r>
    </w:p>
    <w:p w:rsidR="004741DC" w:rsidRDefault="0074228F" w:rsidP="00D42800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42800">
        <w:rPr>
          <w:rFonts w:ascii="Times New Roman" w:hAnsi="Times New Roman" w:cs="Times New Roman"/>
          <w:sz w:val="24"/>
          <w:szCs w:val="24"/>
        </w:rPr>
        <w:t>nocivo es exagerada y un estímulo por debajo del umbral</w:t>
      </w:r>
      <w:r w:rsidR="001773CD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 xml:space="preserve">causa una respuesta mayor. </w:t>
      </w:r>
    </w:p>
    <w:p w:rsidR="004741DC" w:rsidRDefault="004741DC" w:rsidP="00D42800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4228F" w:rsidRDefault="0074228F" w:rsidP="00D42800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42800">
        <w:rPr>
          <w:rFonts w:ascii="Times New Roman" w:hAnsi="Times New Roman" w:cs="Times New Roman"/>
          <w:sz w:val="24"/>
          <w:szCs w:val="24"/>
        </w:rPr>
        <w:t>El papel de la analgesia preventiva</w:t>
      </w:r>
      <w:r w:rsidR="001773CD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>en el paciente quirúrgico es el de prevenir o disminuir</w:t>
      </w:r>
      <w:r w:rsidR="004741DC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 xml:space="preserve">esta hipersensibilidad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postlesional</w:t>
      </w:r>
      <w:proofErr w:type="spellEnd"/>
      <w:r w:rsidRPr="00D42800">
        <w:rPr>
          <w:rFonts w:ascii="Times New Roman" w:hAnsi="Times New Roman" w:cs="Times New Roman"/>
          <w:sz w:val="24"/>
          <w:szCs w:val="24"/>
        </w:rPr>
        <w:t>.</w:t>
      </w:r>
    </w:p>
    <w:p w:rsidR="004741DC" w:rsidRPr="00D42800" w:rsidRDefault="004741DC" w:rsidP="00D42800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4228F" w:rsidRPr="00D42800" w:rsidRDefault="0074228F" w:rsidP="00D42800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42800">
        <w:rPr>
          <w:rFonts w:ascii="Times New Roman" w:hAnsi="Times New Roman" w:cs="Times New Roman"/>
          <w:sz w:val="24"/>
          <w:szCs w:val="24"/>
        </w:rPr>
        <w:t xml:space="preserve">La hipersensibilidad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postlesional</w:t>
      </w:r>
      <w:proofErr w:type="spellEnd"/>
      <w:r w:rsidRPr="00D42800">
        <w:rPr>
          <w:rFonts w:ascii="Times New Roman" w:hAnsi="Times New Roman" w:cs="Times New Roman"/>
          <w:sz w:val="24"/>
          <w:szCs w:val="24"/>
        </w:rPr>
        <w:t xml:space="preserve"> es producida por dos mecanismos</w:t>
      </w:r>
      <w:r w:rsidR="001773CD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>relacionados pero distintos, primero el dolor inflamatorio</w:t>
      </w:r>
      <w:r w:rsidR="001773CD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>lleva a un incremento de la sensibilidad en las terminales</w:t>
      </w:r>
      <w:r w:rsidR="001773CD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>periféricas (fibras delgadas con mielina A-delta y</w:t>
      </w:r>
      <w:r w:rsidR="00177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amielínicas</w:t>
      </w:r>
      <w:proofErr w:type="spellEnd"/>
      <w:r w:rsidRPr="00D42800">
        <w:rPr>
          <w:rFonts w:ascii="Times New Roman" w:hAnsi="Times New Roman" w:cs="Times New Roman"/>
          <w:sz w:val="24"/>
          <w:szCs w:val="24"/>
        </w:rPr>
        <w:t xml:space="preserve"> C) y segundo, el daño del tejido, la respuesta inflamatoria</w:t>
      </w:r>
      <w:r w:rsidR="001773CD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>y la liberación simpática de enzimas y de iones que</w:t>
      </w:r>
      <w:r w:rsidR="001773CD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>actúan sinérgicamente para alterar el mecanismo de transducción</w:t>
      </w:r>
    </w:p>
    <w:p w:rsidR="0074228F" w:rsidRDefault="0074228F" w:rsidP="00D42800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42800">
        <w:rPr>
          <w:rFonts w:ascii="Times New Roman" w:hAnsi="Times New Roman" w:cs="Times New Roman"/>
          <w:sz w:val="24"/>
          <w:szCs w:val="24"/>
        </w:rPr>
        <w:t xml:space="preserve">de las fibras aferentes del dolor. Serotonina,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bradikinina</w:t>
      </w:r>
      <w:proofErr w:type="spellEnd"/>
      <w:r w:rsidR="001773CD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>y prostaglandina E1, todos productos de la respuesta inflamatoria</w:t>
      </w:r>
      <w:r w:rsidR="001773CD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>han demostrado ser capaces de inducir dolor en seres humanos</w:t>
      </w:r>
      <w:r w:rsidR="001773CD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 xml:space="preserve">y excitar a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nociceptores</w:t>
      </w:r>
      <w:proofErr w:type="spellEnd"/>
      <w:r w:rsidRPr="00D42800">
        <w:rPr>
          <w:rFonts w:ascii="Times New Roman" w:hAnsi="Times New Roman" w:cs="Times New Roman"/>
          <w:sz w:val="24"/>
          <w:szCs w:val="24"/>
        </w:rPr>
        <w:t xml:space="preserve"> </w:t>
      </w:r>
      <w:r w:rsidR="001773CD">
        <w:rPr>
          <w:rFonts w:ascii="Times New Roman" w:hAnsi="Times New Roman" w:cs="Times New Roman"/>
          <w:sz w:val="24"/>
          <w:szCs w:val="24"/>
        </w:rPr>
        <w:t>polimodales(</w:t>
      </w:r>
      <w:r w:rsidRPr="00D42800">
        <w:rPr>
          <w:rFonts w:ascii="Times New Roman" w:hAnsi="Times New Roman" w:cs="Times New Roman"/>
          <w:sz w:val="24"/>
          <w:szCs w:val="24"/>
        </w:rPr>
        <w:t>3,14</w:t>
      </w:r>
      <w:r w:rsidR="001773CD">
        <w:rPr>
          <w:rFonts w:ascii="Times New Roman" w:hAnsi="Times New Roman" w:cs="Times New Roman"/>
          <w:sz w:val="24"/>
          <w:szCs w:val="24"/>
        </w:rPr>
        <w:t>)</w:t>
      </w:r>
    </w:p>
    <w:p w:rsidR="004741DC" w:rsidRPr="00D42800" w:rsidRDefault="004741DC" w:rsidP="00D42800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4228F" w:rsidRPr="00D42800" w:rsidRDefault="0074228F" w:rsidP="00D42800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42800">
        <w:rPr>
          <w:rFonts w:ascii="Times New Roman" w:hAnsi="Times New Roman" w:cs="Times New Roman"/>
          <w:sz w:val="24"/>
          <w:szCs w:val="24"/>
        </w:rPr>
        <w:t>La duración de la analgesia preventiva es probablemente</w:t>
      </w:r>
      <w:r w:rsidR="001773CD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>multifactorial dependiendo del tipo y duración de la cirugía,</w:t>
      </w:r>
      <w:r w:rsidR="001773CD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>así como del daño tisular producido; en un estudio</w:t>
      </w:r>
    </w:p>
    <w:p w:rsidR="0074228F" w:rsidRDefault="0074228F" w:rsidP="00D42800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42800">
        <w:rPr>
          <w:rFonts w:ascii="Times New Roman" w:hAnsi="Times New Roman" w:cs="Times New Roman"/>
          <w:sz w:val="24"/>
          <w:szCs w:val="24"/>
        </w:rPr>
        <w:t xml:space="preserve">revisado por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Wolf</w:t>
      </w:r>
      <w:proofErr w:type="spellEnd"/>
      <w:r w:rsidRPr="00D42800">
        <w:rPr>
          <w:rFonts w:ascii="Times New Roman" w:hAnsi="Times New Roman" w:cs="Times New Roman"/>
          <w:sz w:val="24"/>
          <w:szCs w:val="24"/>
        </w:rPr>
        <w:t>, el efecto aparente fue de 10 días mientras</w:t>
      </w:r>
      <w:r w:rsidR="001773CD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>en muchos otros estudios el efecto fue sólo en el postoperatorio</w:t>
      </w:r>
      <w:r w:rsidR="001773CD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>inmediato</w:t>
      </w:r>
      <w:r w:rsidR="001773CD">
        <w:rPr>
          <w:rFonts w:ascii="Times New Roman" w:hAnsi="Times New Roman" w:cs="Times New Roman"/>
          <w:sz w:val="24"/>
          <w:szCs w:val="24"/>
        </w:rPr>
        <w:t>(</w:t>
      </w:r>
      <w:r w:rsidRPr="00D42800">
        <w:rPr>
          <w:rFonts w:ascii="Times New Roman" w:hAnsi="Times New Roman" w:cs="Times New Roman"/>
          <w:sz w:val="24"/>
          <w:szCs w:val="24"/>
        </w:rPr>
        <w:t>3</w:t>
      </w:r>
      <w:r w:rsidR="001773CD">
        <w:rPr>
          <w:rFonts w:ascii="Times New Roman" w:hAnsi="Times New Roman" w:cs="Times New Roman"/>
          <w:sz w:val="24"/>
          <w:szCs w:val="24"/>
        </w:rPr>
        <w:t>)</w:t>
      </w:r>
      <w:r w:rsidR="004741DC">
        <w:rPr>
          <w:rFonts w:ascii="Times New Roman" w:hAnsi="Times New Roman" w:cs="Times New Roman"/>
          <w:sz w:val="24"/>
          <w:szCs w:val="24"/>
        </w:rPr>
        <w:t>.</w:t>
      </w:r>
    </w:p>
    <w:p w:rsidR="004741DC" w:rsidRPr="00D42800" w:rsidRDefault="004741DC" w:rsidP="00D42800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4228F" w:rsidRPr="00D42800" w:rsidRDefault="0074228F" w:rsidP="00D42800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42800">
        <w:rPr>
          <w:rFonts w:ascii="Times New Roman" w:hAnsi="Times New Roman" w:cs="Times New Roman"/>
          <w:sz w:val="24"/>
          <w:szCs w:val="24"/>
        </w:rPr>
        <w:t>Nuestros resultados demostraron la eficacia de la analgesia</w:t>
      </w:r>
      <w:r w:rsidR="001773CD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 xml:space="preserve">preventiva en la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artroscop</w:t>
      </w:r>
      <w:r w:rsidR="003D44F8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D42800">
        <w:rPr>
          <w:rFonts w:ascii="Times New Roman" w:hAnsi="Times New Roman" w:cs="Times New Roman"/>
          <w:sz w:val="24"/>
          <w:szCs w:val="24"/>
        </w:rPr>
        <w:t xml:space="preserve"> del hombro (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acromioplast</w:t>
      </w:r>
      <w:r w:rsidR="003D44F8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3D44F8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>y desbridamiento) durante las primeras horas del</w:t>
      </w:r>
    </w:p>
    <w:p w:rsidR="003D44F8" w:rsidRDefault="0074228F" w:rsidP="00D42800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42800">
        <w:rPr>
          <w:rFonts w:ascii="Times New Roman" w:hAnsi="Times New Roman" w:cs="Times New Roman"/>
          <w:sz w:val="24"/>
          <w:szCs w:val="24"/>
        </w:rPr>
        <w:t xml:space="preserve">postoperatorio como promedio </w:t>
      </w:r>
      <w:r w:rsidRPr="00AE2F37">
        <w:rPr>
          <w:rFonts w:ascii="Times New Roman" w:hAnsi="Times New Roman" w:cs="Times New Roman"/>
          <w:sz w:val="24"/>
          <w:szCs w:val="24"/>
        </w:rPr>
        <w:t>3.</w:t>
      </w:r>
      <w:r w:rsidR="00EC7F0C" w:rsidRPr="00AE2F37">
        <w:rPr>
          <w:rFonts w:ascii="Times New Roman" w:hAnsi="Times New Roman" w:cs="Times New Roman"/>
          <w:sz w:val="24"/>
          <w:szCs w:val="24"/>
        </w:rPr>
        <w:t>2</w:t>
      </w:r>
      <w:r w:rsidRPr="00D42800">
        <w:rPr>
          <w:rFonts w:ascii="Times New Roman" w:hAnsi="Times New Roman" w:cs="Times New Roman"/>
          <w:sz w:val="24"/>
          <w:szCs w:val="24"/>
        </w:rPr>
        <w:t xml:space="preserve"> horas. </w:t>
      </w:r>
    </w:p>
    <w:p w:rsidR="00932DB0" w:rsidRDefault="00932DB0" w:rsidP="00D42800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C7F0C" w:rsidRPr="00357B0C" w:rsidRDefault="0074228F" w:rsidP="00D42800">
      <w:pPr>
        <w:pStyle w:val="Sinespaciado"/>
        <w:rPr>
          <w:rFonts w:ascii="Times New Roman" w:hAnsi="Times New Roman" w:cs="Times New Roman"/>
          <w:color w:val="FF0000"/>
          <w:sz w:val="24"/>
          <w:szCs w:val="24"/>
        </w:rPr>
      </w:pPr>
      <w:r w:rsidRPr="00D42800">
        <w:rPr>
          <w:rFonts w:ascii="Times New Roman" w:hAnsi="Times New Roman" w:cs="Times New Roman"/>
          <w:sz w:val="24"/>
          <w:szCs w:val="24"/>
        </w:rPr>
        <w:t>El uso de medicación</w:t>
      </w:r>
      <w:r w:rsidR="003D44F8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>analgésica y las diferencias de los niveles de dolor</w:t>
      </w:r>
      <w:r w:rsidR="003D44F8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>valorados por la EVA en ambos grupos, mostraron diferencias</w:t>
      </w:r>
      <w:r w:rsidR="003D44F8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>estadísticamente significativas (P 0.01), lo que demuestra</w:t>
      </w:r>
      <w:r w:rsidR="003D44F8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>que la cantidad de analgésico requerido fue menor</w:t>
      </w:r>
      <w:r w:rsidR="003D44F8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 xml:space="preserve">en el grupo que recibió analgesia </w:t>
      </w:r>
      <w:r w:rsidR="005C1169">
        <w:rPr>
          <w:rFonts w:ascii="Times New Roman" w:hAnsi="Times New Roman" w:cs="Times New Roman"/>
          <w:sz w:val="24"/>
          <w:szCs w:val="24"/>
        </w:rPr>
        <w:t>preventiva.</w:t>
      </w:r>
    </w:p>
    <w:p w:rsidR="00357B0C" w:rsidRPr="00D42800" w:rsidRDefault="00357B0C" w:rsidP="00D42800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4228F" w:rsidRPr="00D42800" w:rsidRDefault="0074228F" w:rsidP="00D42800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42800">
        <w:rPr>
          <w:rFonts w:ascii="Times New Roman" w:hAnsi="Times New Roman" w:cs="Times New Roman"/>
          <w:sz w:val="24"/>
          <w:szCs w:val="24"/>
        </w:rPr>
        <w:t>La ausencia de literatura y referencias respecto a analgesia</w:t>
      </w:r>
      <w:r w:rsidR="003D4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0C">
        <w:rPr>
          <w:rFonts w:ascii="Times New Roman" w:hAnsi="Times New Roman" w:cs="Times New Roman"/>
          <w:sz w:val="24"/>
          <w:szCs w:val="24"/>
        </w:rPr>
        <w:t>subacromial</w:t>
      </w:r>
      <w:proofErr w:type="spellEnd"/>
      <w:r w:rsidRPr="00D42800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artroscop</w:t>
      </w:r>
      <w:r w:rsidR="00357B0C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D42800">
        <w:rPr>
          <w:rFonts w:ascii="Times New Roman" w:hAnsi="Times New Roman" w:cs="Times New Roman"/>
          <w:sz w:val="24"/>
          <w:szCs w:val="24"/>
        </w:rPr>
        <w:t xml:space="preserve"> del hombro nos indica que</w:t>
      </w:r>
      <w:r w:rsidR="003D44F8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>se deben realizar mayores estudios al respecto para poder</w:t>
      </w:r>
    </w:p>
    <w:p w:rsidR="0074228F" w:rsidRDefault="0074228F" w:rsidP="00D42800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42800">
        <w:rPr>
          <w:rFonts w:ascii="Times New Roman" w:hAnsi="Times New Roman" w:cs="Times New Roman"/>
          <w:sz w:val="24"/>
          <w:szCs w:val="24"/>
        </w:rPr>
        <w:t>verificar la eficacia del uso de este método analgésico.</w:t>
      </w:r>
    </w:p>
    <w:p w:rsidR="004741DC" w:rsidRPr="00D42800" w:rsidRDefault="004741DC" w:rsidP="00D42800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4228F" w:rsidRPr="00D42800" w:rsidRDefault="0074228F" w:rsidP="00D42800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42800">
        <w:rPr>
          <w:rFonts w:ascii="Times New Roman" w:hAnsi="Times New Roman" w:cs="Times New Roman"/>
          <w:sz w:val="24"/>
          <w:szCs w:val="24"/>
        </w:rPr>
        <w:t>El costo-beneficio del uso de la analgesia preventiva en</w:t>
      </w:r>
      <w:r w:rsidR="003D4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artroscop</w:t>
      </w:r>
      <w:r w:rsidR="00357B0C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D42800">
        <w:rPr>
          <w:rFonts w:ascii="Times New Roman" w:hAnsi="Times New Roman" w:cs="Times New Roman"/>
          <w:sz w:val="24"/>
          <w:szCs w:val="24"/>
        </w:rPr>
        <w:t xml:space="preserve"> del hombro es otro punto que debería ser valorado</w:t>
      </w:r>
      <w:r w:rsidR="003D44F8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>y estudiado.</w:t>
      </w:r>
    </w:p>
    <w:p w:rsidR="003D44F8" w:rsidRDefault="003D44F8" w:rsidP="00D42800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741DC" w:rsidRDefault="004741DC" w:rsidP="00D42800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4741DC" w:rsidRDefault="004741DC" w:rsidP="00D42800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74228F" w:rsidRPr="003D44F8" w:rsidRDefault="003D44F8" w:rsidP="00D42800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D44F8">
        <w:rPr>
          <w:rFonts w:ascii="Times New Roman" w:hAnsi="Times New Roman" w:cs="Times New Roman"/>
          <w:b/>
          <w:sz w:val="24"/>
          <w:szCs w:val="24"/>
        </w:rPr>
        <w:t>CONCLUSIÓN</w:t>
      </w:r>
    </w:p>
    <w:p w:rsidR="0074228F" w:rsidRPr="00D42800" w:rsidRDefault="0074228F" w:rsidP="00D42800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42800">
        <w:rPr>
          <w:rFonts w:ascii="Times New Roman" w:hAnsi="Times New Roman" w:cs="Times New Roman"/>
          <w:sz w:val="24"/>
          <w:szCs w:val="24"/>
        </w:rPr>
        <w:t>La analgesia preventiva es un método efectivo para el</w:t>
      </w:r>
      <w:r w:rsidR="003D44F8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>manejo del dolor postoperatorio durante las primeras horas</w:t>
      </w:r>
      <w:r w:rsidR="003D44F8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 xml:space="preserve">en procedimientos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artroscópicos</w:t>
      </w:r>
      <w:proofErr w:type="spellEnd"/>
      <w:r w:rsidRPr="00D42800">
        <w:rPr>
          <w:rFonts w:ascii="Times New Roman" w:hAnsi="Times New Roman" w:cs="Times New Roman"/>
          <w:sz w:val="24"/>
          <w:szCs w:val="24"/>
        </w:rPr>
        <w:t xml:space="preserve"> del hombro, en nuestro</w:t>
      </w:r>
    </w:p>
    <w:p w:rsidR="0074228F" w:rsidRPr="00D42800" w:rsidRDefault="0074228F" w:rsidP="00D42800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42800">
        <w:rPr>
          <w:rFonts w:ascii="Times New Roman" w:hAnsi="Times New Roman" w:cs="Times New Roman"/>
          <w:sz w:val="24"/>
          <w:szCs w:val="24"/>
        </w:rPr>
        <w:t xml:space="preserve">estudio </w:t>
      </w:r>
      <w:r w:rsidRPr="005C1169">
        <w:rPr>
          <w:rFonts w:ascii="Times New Roman" w:hAnsi="Times New Roman" w:cs="Times New Roman"/>
          <w:sz w:val="24"/>
          <w:szCs w:val="24"/>
        </w:rPr>
        <w:t>3.</w:t>
      </w:r>
      <w:r w:rsidR="00357B0C" w:rsidRPr="005C1169">
        <w:rPr>
          <w:rFonts w:ascii="Times New Roman" w:hAnsi="Times New Roman" w:cs="Times New Roman"/>
          <w:sz w:val="24"/>
          <w:szCs w:val="24"/>
        </w:rPr>
        <w:t>2</w:t>
      </w:r>
      <w:r w:rsidRPr="00D42800">
        <w:rPr>
          <w:rFonts w:ascii="Times New Roman" w:hAnsi="Times New Roman" w:cs="Times New Roman"/>
          <w:sz w:val="24"/>
          <w:szCs w:val="24"/>
        </w:rPr>
        <w:t xml:space="preserve"> horas como promedio, además de reducir la</w:t>
      </w:r>
      <w:r w:rsidR="003D44F8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>cantidad de analgésico requerido en el postoperatorio, encontramos</w:t>
      </w:r>
      <w:r w:rsidR="003D44F8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 xml:space="preserve">también que la administración </w:t>
      </w:r>
      <w:r w:rsidR="005C1169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5C1169">
        <w:rPr>
          <w:rFonts w:ascii="Times New Roman" w:hAnsi="Times New Roman" w:cs="Times New Roman"/>
          <w:sz w:val="24"/>
          <w:szCs w:val="24"/>
        </w:rPr>
        <w:t>bupivacina</w:t>
      </w:r>
      <w:proofErr w:type="spellEnd"/>
      <w:r w:rsidR="005C116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5C1169">
        <w:rPr>
          <w:rFonts w:ascii="Times New Roman" w:hAnsi="Times New Roman" w:cs="Times New Roman"/>
          <w:sz w:val="24"/>
          <w:szCs w:val="24"/>
        </w:rPr>
        <w:t>triamcinolona</w:t>
      </w:r>
      <w:proofErr w:type="spellEnd"/>
      <w:r w:rsidR="005C1169">
        <w:rPr>
          <w:rFonts w:ascii="Times New Roman" w:hAnsi="Times New Roman" w:cs="Times New Roman"/>
          <w:sz w:val="24"/>
          <w:szCs w:val="24"/>
        </w:rPr>
        <w:t xml:space="preserve"> e</w:t>
      </w:r>
      <w:r w:rsidRPr="00D42800">
        <w:rPr>
          <w:rFonts w:ascii="Times New Roman" w:hAnsi="Times New Roman" w:cs="Times New Roman"/>
          <w:sz w:val="24"/>
          <w:szCs w:val="24"/>
        </w:rPr>
        <w:t>s segura, sencilla</w:t>
      </w:r>
      <w:r w:rsidR="003D44F8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sz w:val="24"/>
          <w:szCs w:val="24"/>
        </w:rPr>
        <w:t>y carece de efectos adversos para el paciente.</w:t>
      </w:r>
    </w:p>
    <w:p w:rsidR="003D44F8" w:rsidRDefault="003D44F8" w:rsidP="00D42800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D44F8" w:rsidRDefault="003D44F8" w:rsidP="00D42800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4228F" w:rsidRPr="003D44F8" w:rsidRDefault="003D44F8" w:rsidP="00D42800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D44F8">
        <w:rPr>
          <w:rFonts w:ascii="Times New Roman" w:hAnsi="Times New Roman" w:cs="Times New Roman"/>
          <w:b/>
          <w:sz w:val="24"/>
          <w:szCs w:val="24"/>
        </w:rPr>
        <w:t>BIBLIOGRAFÍA</w:t>
      </w:r>
    </w:p>
    <w:p w:rsidR="003D44F8" w:rsidRDefault="003D44F8" w:rsidP="00D42800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4228F" w:rsidRPr="00D42800" w:rsidRDefault="0074228F" w:rsidP="00D42800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4280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Barash</w:t>
      </w:r>
      <w:proofErr w:type="spellEnd"/>
      <w:r w:rsidRPr="00D42800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Cullen</w:t>
      </w:r>
      <w:proofErr w:type="spellEnd"/>
      <w:r w:rsidRPr="00D42800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Stoelting</w:t>
      </w:r>
      <w:proofErr w:type="spellEnd"/>
      <w:r w:rsidRPr="00D42800">
        <w:rPr>
          <w:rFonts w:ascii="Times New Roman" w:hAnsi="Times New Roman" w:cs="Times New Roman"/>
          <w:sz w:val="24"/>
          <w:szCs w:val="24"/>
        </w:rPr>
        <w:t xml:space="preserve"> R. Anestesia clínica. McGraw-Hill</w:t>
      </w:r>
    </w:p>
    <w:p w:rsidR="0074228F" w:rsidRPr="00D42800" w:rsidRDefault="0074228F" w:rsidP="00D42800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42800">
        <w:rPr>
          <w:rFonts w:ascii="Times New Roman" w:hAnsi="Times New Roman" w:cs="Times New Roman"/>
          <w:sz w:val="24"/>
          <w:szCs w:val="24"/>
        </w:rPr>
        <w:t>Interamericana. Tercera Edición, Vol. II, 1999: 1216.</w:t>
      </w:r>
    </w:p>
    <w:p w:rsidR="003D44F8" w:rsidRDefault="003D44F8" w:rsidP="00D42800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4228F" w:rsidRPr="00D42800" w:rsidRDefault="0074228F" w:rsidP="00D42800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4280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Canale</w:t>
      </w:r>
      <w:proofErr w:type="spellEnd"/>
      <w:r w:rsidRPr="00D42800">
        <w:rPr>
          <w:rFonts w:ascii="Times New Roman" w:hAnsi="Times New Roman" w:cs="Times New Roman"/>
          <w:sz w:val="24"/>
          <w:szCs w:val="24"/>
        </w:rPr>
        <w:t xml:space="preserve"> T. Campbell Cirugía Ortopédica.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Harcout</w:t>
      </w:r>
      <w:proofErr w:type="spellEnd"/>
      <w:r w:rsidRPr="00D42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Brace</w:t>
      </w:r>
      <w:proofErr w:type="spellEnd"/>
      <w:r w:rsidRPr="00D42800">
        <w:rPr>
          <w:rFonts w:ascii="Times New Roman" w:hAnsi="Times New Roman" w:cs="Times New Roman"/>
          <w:sz w:val="24"/>
          <w:szCs w:val="24"/>
        </w:rPr>
        <w:t>. Novena</w:t>
      </w:r>
    </w:p>
    <w:p w:rsidR="0074228F" w:rsidRPr="00D42800" w:rsidRDefault="0074228F" w:rsidP="00D42800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42800">
        <w:rPr>
          <w:rFonts w:ascii="Times New Roman" w:hAnsi="Times New Roman" w:cs="Times New Roman"/>
          <w:sz w:val="24"/>
          <w:szCs w:val="24"/>
        </w:rPr>
        <w:t>Edición. Vol. 2, 1998: 1563.</w:t>
      </w:r>
    </w:p>
    <w:p w:rsidR="003D44F8" w:rsidRPr="00A7176E" w:rsidRDefault="003D44F8" w:rsidP="00D42800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4228F" w:rsidRPr="00D42800" w:rsidRDefault="0074228F" w:rsidP="00D42800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Gatt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Ferrante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 C, Parker R. Pre-emptive analgesia in anterior 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cruciate</w:t>
      </w:r>
      <w:proofErr w:type="spellEnd"/>
    </w:p>
    <w:p w:rsidR="0074228F" w:rsidRPr="00D42800" w:rsidRDefault="0074228F" w:rsidP="00D42800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D42800">
        <w:rPr>
          <w:rFonts w:ascii="Times New Roman" w:hAnsi="Times New Roman" w:cs="Times New Roman"/>
          <w:sz w:val="24"/>
          <w:szCs w:val="24"/>
          <w:lang w:val="en-US"/>
        </w:rPr>
        <w:t>ligament reconstruction. Sports Medicine and Arthroscopy</w:t>
      </w:r>
    </w:p>
    <w:p w:rsidR="0074228F" w:rsidRPr="00D42800" w:rsidRDefault="0074228F" w:rsidP="00D42800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D42800">
        <w:rPr>
          <w:rFonts w:ascii="Times New Roman" w:hAnsi="Times New Roman" w:cs="Times New Roman"/>
          <w:sz w:val="24"/>
          <w:szCs w:val="24"/>
          <w:lang w:val="en-US"/>
        </w:rPr>
        <w:t>Review. 1998; 6(3): 190-198.</w:t>
      </w:r>
    </w:p>
    <w:p w:rsidR="003D44F8" w:rsidRDefault="003D44F8" w:rsidP="00D42800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</w:p>
    <w:p w:rsidR="0074228F" w:rsidRPr="00D42800" w:rsidRDefault="0074228F" w:rsidP="00D42800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4. Graham N, Shanahan M, Barry P, 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Bugert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Talkhani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 I. Postoperative</w:t>
      </w:r>
    </w:p>
    <w:p w:rsidR="0074228F" w:rsidRPr="00D42800" w:rsidRDefault="0074228F" w:rsidP="00D42800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D42800">
        <w:rPr>
          <w:rFonts w:ascii="Times New Roman" w:hAnsi="Times New Roman" w:cs="Times New Roman"/>
          <w:sz w:val="24"/>
          <w:szCs w:val="24"/>
          <w:lang w:val="en-US"/>
        </w:rPr>
        <w:t>analgesia after arthroscopic knee surgery: A randomized, prospective,</w:t>
      </w:r>
    </w:p>
    <w:p w:rsidR="0074228F" w:rsidRPr="00D42800" w:rsidRDefault="0074228F" w:rsidP="00D42800">
      <w:pPr>
        <w:pStyle w:val="Sinespaciad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double-blind study of intravenous regional 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analagesia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2800">
        <w:rPr>
          <w:rFonts w:ascii="Times New Roman" w:hAnsi="Times New Roman" w:cs="Times New Roman"/>
          <w:i/>
          <w:iCs/>
          <w:sz w:val="24"/>
          <w:szCs w:val="24"/>
          <w:lang w:val="en-US"/>
        </w:rPr>
        <w:t>vs</w:t>
      </w:r>
      <w:proofErr w:type="spellEnd"/>
    </w:p>
    <w:p w:rsidR="0074228F" w:rsidRPr="00D42800" w:rsidRDefault="0074228F" w:rsidP="00D42800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D42800">
        <w:rPr>
          <w:rFonts w:ascii="Times New Roman" w:hAnsi="Times New Roman" w:cs="Times New Roman"/>
          <w:sz w:val="24"/>
          <w:szCs w:val="24"/>
          <w:lang w:val="en-US"/>
        </w:rPr>
        <w:t>intra-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articular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 analgesia. Arthroscopy 2000; 16(1): 64- 66.</w:t>
      </w:r>
    </w:p>
    <w:p w:rsidR="003D44F8" w:rsidRDefault="003D44F8" w:rsidP="00D42800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</w:p>
    <w:p w:rsidR="0074228F" w:rsidRPr="00D42800" w:rsidRDefault="0074228F" w:rsidP="00D42800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5. Hardman J, 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Limbird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 L, 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Molinoff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 P, 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Ruddon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 R, Goodman Gilman</w:t>
      </w:r>
    </w:p>
    <w:p w:rsidR="0074228F" w:rsidRPr="00D42800" w:rsidRDefault="0074228F" w:rsidP="00D42800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42800">
        <w:rPr>
          <w:rFonts w:ascii="Times New Roman" w:hAnsi="Times New Roman" w:cs="Times New Roman"/>
          <w:sz w:val="24"/>
          <w:szCs w:val="24"/>
        </w:rPr>
        <w:t>A. Las bases farmacológicas de la terapéutica. McGraw-Hill Interamericana.</w:t>
      </w:r>
    </w:p>
    <w:p w:rsidR="0074228F" w:rsidRPr="00A7176E" w:rsidRDefault="0074228F" w:rsidP="00D42800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D42800">
        <w:rPr>
          <w:rFonts w:ascii="Times New Roman" w:hAnsi="Times New Roman" w:cs="Times New Roman"/>
          <w:sz w:val="24"/>
          <w:szCs w:val="24"/>
        </w:rPr>
        <w:t xml:space="preserve">Novena Edición, Vol. </w:t>
      </w:r>
      <w:r w:rsidRPr="00A7176E">
        <w:rPr>
          <w:rFonts w:ascii="Times New Roman" w:hAnsi="Times New Roman" w:cs="Times New Roman"/>
          <w:sz w:val="24"/>
          <w:szCs w:val="24"/>
          <w:lang w:val="en-US"/>
        </w:rPr>
        <w:t>I, 1996: 581.</w:t>
      </w:r>
    </w:p>
    <w:p w:rsidR="003D44F8" w:rsidRDefault="003D44F8" w:rsidP="00D42800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</w:p>
    <w:p w:rsidR="0074228F" w:rsidRPr="00D42800" w:rsidRDefault="0074228F" w:rsidP="00D42800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6. Ho, 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Shung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-Tai, Wang, 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Jhi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Joung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, Tang, 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Jhonson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Jiansheng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Liaw</w:t>
      </w:r>
      <w:proofErr w:type="spellEnd"/>
    </w:p>
    <w:p w:rsidR="0074228F" w:rsidRPr="00D42800" w:rsidRDefault="0074228F" w:rsidP="00D42800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Wen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>-Jinn, Ho, Chiu. Ming. Pain relief after arthroscopic knee surgery:</w:t>
      </w:r>
    </w:p>
    <w:p w:rsidR="0074228F" w:rsidRPr="00D42800" w:rsidRDefault="0074228F" w:rsidP="00D42800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D42800">
        <w:rPr>
          <w:rFonts w:ascii="Times New Roman" w:hAnsi="Times New Roman" w:cs="Times New Roman"/>
          <w:sz w:val="24"/>
          <w:szCs w:val="24"/>
          <w:lang w:val="en-US"/>
        </w:rPr>
        <w:t>Intravenous morphine, epidural morphine and intra-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articular</w:t>
      </w:r>
      <w:proofErr w:type="spellEnd"/>
    </w:p>
    <w:p w:rsidR="0074228F" w:rsidRPr="00D42800" w:rsidRDefault="0074228F" w:rsidP="00D42800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D42800">
        <w:rPr>
          <w:rFonts w:ascii="Times New Roman" w:hAnsi="Times New Roman" w:cs="Times New Roman"/>
          <w:sz w:val="24"/>
          <w:szCs w:val="24"/>
          <w:lang w:val="en-US"/>
        </w:rPr>
        <w:t>morphine. Clinical Journal of Pain. 2000; 16(2): 105-109.</w:t>
      </w:r>
    </w:p>
    <w:p w:rsidR="003D44F8" w:rsidRDefault="003D44F8" w:rsidP="00D42800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</w:p>
    <w:p w:rsidR="0074228F" w:rsidRPr="00D42800" w:rsidRDefault="0074228F" w:rsidP="00D42800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7. Joshi G, Mc Carroll N, Cooney C, 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Blunnie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 W, O’Brien T, Lawrence</w:t>
      </w:r>
    </w:p>
    <w:p w:rsidR="0074228F" w:rsidRPr="00D42800" w:rsidRDefault="0074228F" w:rsidP="00D42800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D42800">
        <w:rPr>
          <w:rFonts w:ascii="Times New Roman" w:hAnsi="Times New Roman" w:cs="Times New Roman"/>
          <w:sz w:val="24"/>
          <w:szCs w:val="24"/>
          <w:lang w:val="en-US"/>
        </w:rPr>
        <w:t>A. Intra-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articular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 morphine for pain relief after knee arthroscopy.</w:t>
      </w:r>
    </w:p>
    <w:p w:rsidR="0074228F" w:rsidRPr="00D42800" w:rsidRDefault="0074228F" w:rsidP="00D42800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J Bone Joint 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Surg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 (Br) 1992; 74-B(5): 749-751.</w:t>
      </w:r>
    </w:p>
    <w:p w:rsidR="003D44F8" w:rsidRDefault="003D44F8" w:rsidP="00D42800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</w:p>
    <w:p w:rsidR="0074228F" w:rsidRPr="00D42800" w:rsidRDefault="0074228F" w:rsidP="00D42800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D42800">
        <w:rPr>
          <w:rFonts w:ascii="Times New Roman" w:hAnsi="Times New Roman" w:cs="Times New Roman"/>
          <w:sz w:val="24"/>
          <w:szCs w:val="24"/>
          <w:lang w:val="en-US"/>
        </w:rPr>
        <w:t>8. Klein S, Nielsen K, Martin A, White W, Warner D, Steele S, Speer</w:t>
      </w:r>
    </w:p>
    <w:p w:rsidR="0074228F" w:rsidRPr="00D42800" w:rsidRDefault="0074228F" w:rsidP="00D42800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K, 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Greengrass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 R. 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Interscalene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 brachial plexus block with continuous</w:t>
      </w:r>
    </w:p>
    <w:p w:rsidR="0074228F" w:rsidRPr="00A7176E" w:rsidRDefault="0074228F" w:rsidP="00D42800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7176E">
        <w:rPr>
          <w:rFonts w:ascii="Times New Roman" w:hAnsi="Times New Roman" w:cs="Times New Roman"/>
          <w:sz w:val="24"/>
          <w:szCs w:val="24"/>
          <w:lang w:val="en-US"/>
        </w:rPr>
        <w:t>intraarticular</w:t>
      </w:r>
      <w:proofErr w:type="spellEnd"/>
      <w:r w:rsidRPr="00A7176E">
        <w:rPr>
          <w:rFonts w:ascii="Times New Roman" w:hAnsi="Times New Roman" w:cs="Times New Roman"/>
          <w:sz w:val="24"/>
          <w:szCs w:val="24"/>
          <w:lang w:val="en-US"/>
        </w:rPr>
        <w:t xml:space="preserve"> infusion of </w:t>
      </w:r>
      <w:proofErr w:type="spellStart"/>
      <w:r w:rsidRPr="00A7176E">
        <w:rPr>
          <w:rFonts w:ascii="Times New Roman" w:hAnsi="Times New Roman" w:cs="Times New Roman"/>
          <w:sz w:val="24"/>
          <w:szCs w:val="24"/>
          <w:lang w:val="en-US"/>
        </w:rPr>
        <w:t>ropivacaine</w:t>
      </w:r>
      <w:proofErr w:type="spellEnd"/>
      <w:r w:rsidRPr="00A7176E">
        <w:rPr>
          <w:rFonts w:ascii="Times New Roman" w:hAnsi="Times New Roman" w:cs="Times New Roman"/>
          <w:sz w:val="24"/>
          <w:szCs w:val="24"/>
          <w:lang w:val="en-US"/>
        </w:rPr>
        <w:t>. Anesthesia &amp; Analgesia.</w:t>
      </w:r>
    </w:p>
    <w:p w:rsidR="0074228F" w:rsidRPr="00A7176E" w:rsidRDefault="0074228F" w:rsidP="00D42800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A7176E">
        <w:rPr>
          <w:rFonts w:ascii="Times New Roman" w:hAnsi="Times New Roman" w:cs="Times New Roman"/>
          <w:sz w:val="24"/>
          <w:szCs w:val="24"/>
          <w:lang w:val="en-US"/>
        </w:rPr>
        <w:t>2001; 93(3): 601-605.</w:t>
      </w:r>
    </w:p>
    <w:p w:rsidR="003D44F8" w:rsidRPr="00A7176E" w:rsidRDefault="003D44F8" w:rsidP="00D42800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</w:p>
    <w:p w:rsidR="0074228F" w:rsidRPr="00A7176E" w:rsidRDefault="0074228F" w:rsidP="00D42800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A7176E">
        <w:rPr>
          <w:rFonts w:ascii="Times New Roman" w:hAnsi="Times New Roman" w:cs="Times New Roman"/>
          <w:sz w:val="24"/>
          <w:szCs w:val="24"/>
          <w:lang w:val="en-US"/>
        </w:rPr>
        <w:t xml:space="preserve">9. Miller R. </w:t>
      </w:r>
      <w:proofErr w:type="spellStart"/>
      <w:r w:rsidRPr="00A7176E">
        <w:rPr>
          <w:rFonts w:ascii="Times New Roman" w:hAnsi="Times New Roman" w:cs="Times New Roman"/>
          <w:sz w:val="24"/>
          <w:szCs w:val="24"/>
          <w:lang w:val="en-US"/>
        </w:rPr>
        <w:t>Anestesia</w:t>
      </w:r>
      <w:proofErr w:type="spellEnd"/>
      <w:r w:rsidRPr="00A717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7176E">
        <w:rPr>
          <w:rFonts w:ascii="Times New Roman" w:hAnsi="Times New Roman" w:cs="Times New Roman"/>
          <w:sz w:val="24"/>
          <w:szCs w:val="24"/>
          <w:lang w:val="en-US"/>
        </w:rPr>
        <w:t>Harcout</w:t>
      </w:r>
      <w:proofErr w:type="spellEnd"/>
      <w:r w:rsidRPr="00A7176E">
        <w:rPr>
          <w:rFonts w:ascii="Times New Roman" w:hAnsi="Times New Roman" w:cs="Times New Roman"/>
          <w:sz w:val="24"/>
          <w:szCs w:val="24"/>
          <w:lang w:val="en-US"/>
        </w:rPr>
        <w:t xml:space="preserve"> Brace. </w:t>
      </w:r>
      <w:proofErr w:type="spellStart"/>
      <w:r w:rsidRPr="00A7176E">
        <w:rPr>
          <w:rFonts w:ascii="Times New Roman" w:hAnsi="Times New Roman" w:cs="Times New Roman"/>
          <w:sz w:val="24"/>
          <w:szCs w:val="24"/>
          <w:lang w:val="en-US"/>
        </w:rPr>
        <w:t>Cuarta</w:t>
      </w:r>
      <w:proofErr w:type="spellEnd"/>
      <w:r w:rsidRPr="00A71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176E">
        <w:rPr>
          <w:rFonts w:ascii="Times New Roman" w:hAnsi="Times New Roman" w:cs="Times New Roman"/>
          <w:sz w:val="24"/>
          <w:szCs w:val="24"/>
          <w:lang w:val="en-US"/>
        </w:rPr>
        <w:t>Edición</w:t>
      </w:r>
      <w:proofErr w:type="spellEnd"/>
      <w:r w:rsidRPr="00A7176E">
        <w:rPr>
          <w:rFonts w:ascii="Times New Roman" w:hAnsi="Times New Roman" w:cs="Times New Roman"/>
          <w:sz w:val="24"/>
          <w:szCs w:val="24"/>
          <w:lang w:val="en-US"/>
        </w:rPr>
        <w:t>, Vol. 2. 1998:</w:t>
      </w:r>
    </w:p>
    <w:p w:rsidR="0074228F" w:rsidRPr="00A7176E" w:rsidRDefault="0074228F" w:rsidP="00D42800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A7176E">
        <w:rPr>
          <w:rFonts w:ascii="Times New Roman" w:hAnsi="Times New Roman" w:cs="Times New Roman"/>
          <w:sz w:val="24"/>
          <w:szCs w:val="24"/>
          <w:lang w:val="en-US"/>
        </w:rPr>
        <w:t>2074.</w:t>
      </w:r>
    </w:p>
    <w:p w:rsidR="003D44F8" w:rsidRPr="00A7176E" w:rsidRDefault="003D44F8" w:rsidP="00D42800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</w:p>
    <w:p w:rsidR="00B11062" w:rsidRPr="00D42800" w:rsidRDefault="00B11062" w:rsidP="00B11062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D4280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10. 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Olof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Lundin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Bengt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Rydgren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, Leif 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Swärd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, Jon 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Karlson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>. Analgesic</w:t>
      </w:r>
    </w:p>
    <w:p w:rsidR="00B11062" w:rsidRPr="00D42800" w:rsidRDefault="00B11062" w:rsidP="00B11062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D42800">
        <w:rPr>
          <w:rFonts w:ascii="Times New Roman" w:hAnsi="Times New Roman" w:cs="Times New Roman"/>
          <w:sz w:val="24"/>
          <w:szCs w:val="24"/>
          <w:lang w:val="en-US"/>
        </w:rPr>
        <w:t>effects of intra-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articular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 morphine during and after knee arthroscopy:</w:t>
      </w:r>
    </w:p>
    <w:p w:rsidR="00B11062" w:rsidRPr="00B11062" w:rsidRDefault="00B11062" w:rsidP="00B11062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A comparison of two methods. </w:t>
      </w:r>
      <w:r w:rsidRPr="00B11062">
        <w:rPr>
          <w:rFonts w:ascii="Times New Roman" w:hAnsi="Times New Roman" w:cs="Times New Roman"/>
          <w:sz w:val="24"/>
          <w:szCs w:val="24"/>
          <w:lang w:val="en-US"/>
        </w:rPr>
        <w:t>Arthroscopy 1998; 14 (2): 192-196.</w:t>
      </w:r>
    </w:p>
    <w:p w:rsidR="00857E91" w:rsidRDefault="00857E91" w:rsidP="00B11062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</w:p>
    <w:p w:rsidR="00B11062" w:rsidRPr="00D42800" w:rsidRDefault="00B11062" w:rsidP="00B11062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Pooni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 JS, 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Hickmont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 K, Mercer D, Myles P, Khan Z. Comparison of</w:t>
      </w:r>
    </w:p>
    <w:p w:rsidR="00B11062" w:rsidRPr="00D42800" w:rsidRDefault="00B11062" w:rsidP="00B11062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D42800">
        <w:rPr>
          <w:rFonts w:ascii="Times New Roman" w:hAnsi="Times New Roman" w:cs="Times New Roman"/>
          <w:sz w:val="24"/>
          <w:szCs w:val="24"/>
          <w:lang w:val="en-US"/>
        </w:rPr>
        <w:t>intra-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articular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fentanil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 and intra-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articular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bupivacaine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 for post-operative</w:t>
      </w:r>
    </w:p>
    <w:p w:rsidR="00B11062" w:rsidRPr="00D42800" w:rsidRDefault="00B11062" w:rsidP="00B11062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pain relief after knee arthroscopy.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D42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D42800">
        <w:rPr>
          <w:rFonts w:ascii="Times New Roman" w:hAnsi="Times New Roman" w:cs="Times New Roman"/>
          <w:sz w:val="24"/>
          <w:szCs w:val="24"/>
        </w:rPr>
        <w:t xml:space="preserve"> of</w:t>
      </w:r>
    </w:p>
    <w:p w:rsidR="00B11062" w:rsidRPr="00D42800" w:rsidRDefault="00B11062" w:rsidP="00B11062">
      <w:pPr>
        <w:pStyle w:val="Sinespaciado"/>
        <w:rPr>
          <w:rFonts w:ascii="Times New Roman" w:hAnsi="Times New Roman" w:cs="Times New Roman"/>
          <w:sz w:val="24"/>
          <w:szCs w:val="24"/>
        </w:rPr>
      </w:pPr>
      <w:proofErr w:type="spellStart"/>
      <w:r w:rsidRPr="00D42800">
        <w:rPr>
          <w:rFonts w:ascii="Times New Roman" w:hAnsi="Times New Roman" w:cs="Times New Roman"/>
          <w:sz w:val="24"/>
          <w:szCs w:val="24"/>
        </w:rPr>
        <w:t>Anaesthesiology</w:t>
      </w:r>
      <w:proofErr w:type="spellEnd"/>
      <w:r w:rsidRPr="00D42800">
        <w:rPr>
          <w:rFonts w:ascii="Times New Roman" w:hAnsi="Times New Roman" w:cs="Times New Roman"/>
          <w:sz w:val="24"/>
          <w:szCs w:val="24"/>
        </w:rPr>
        <w:t xml:space="preserve"> 1999; 16(10): 708-711.</w:t>
      </w:r>
    </w:p>
    <w:p w:rsidR="00857E91" w:rsidRDefault="00857E91" w:rsidP="00B1106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B11062" w:rsidRPr="00D42800" w:rsidRDefault="00B11062" w:rsidP="00B11062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42800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Pynsent</w:t>
      </w:r>
      <w:proofErr w:type="spellEnd"/>
      <w:r w:rsidRPr="00D42800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Fairbank</w:t>
      </w:r>
      <w:proofErr w:type="spellEnd"/>
      <w:r w:rsidRPr="00D42800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Carr</w:t>
      </w:r>
      <w:proofErr w:type="spellEnd"/>
      <w:r w:rsidRPr="00D42800">
        <w:rPr>
          <w:rFonts w:ascii="Times New Roman" w:hAnsi="Times New Roman" w:cs="Times New Roman"/>
          <w:sz w:val="24"/>
          <w:szCs w:val="24"/>
        </w:rPr>
        <w:t xml:space="preserve"> A. Medición de los resultados en ortopedia.</w:t>
      </w:r>
    </w:p>
    <w:p w:rsidR="00B11062" w:rsidRPr="00D42800" w:rsidRDefault="00B11062" w:rsidP="00B11062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D42800">
        <w:rPr>
          <w:rFonts w:ascii="Times New Roman" w:hAnsi="Times New Roman" w:cs="Times New Roman"/>
          <w:sz w:val="24"/>
          <w:szCs w:val="24"/>
          <w:lang w:val="en-US"/>
        </w:rPr>
        <w:t>Masson, 1996: 19-33.</w:t>
      </w:r>
    </w:p>
    <w:p w:rsidR="00857E91" w:rsidRDefault="00857E91" w:rsidP="00B11062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</w:p>
    <w:p w:rsidR="00B11062" w:rsidRPr="00D42800" w:rsidRDefault="00B11062" w:rsidP="00B11062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13. Reuben S, 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Sklar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 J. Pain management in patients who undergo outpatient</w:t>
      </w:r>
    </w:p>
    <w:p w:rsidR="00B11062" w:rsidRPr="00D42800" w:rsidRDefault="00B11062" w:rsidP="00B11062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arthroscopic surgery of the knee. J Bone Joint 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Surg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 Am.</w:t>
      </w:r>
    </w:p>
    <w:p w:rsidR="00B11062" w:rsidRPr="00D42800" w:rsidRDefault="00B11062" w:rsidP="00B11062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D42800">
        <w:rPr>
          <w:rFonts w:ascii="Times New Roman" w:hAnsi="Times New Roman" w:cs="Times New Roman"/>
          <w:sz w:val="24"/>
          <w:szCs w:val="24"/>
          <w:lang w:val="en-US"/>
        </w:rPr>
        <w:t>Vol. 2000; 82A(12): 1754-1766.</w:t>
      </w:r>
    </w:p>
    <w:p w:rsidR="00857E91" w:rsidRDefault="00857E91" w:rsidP="00B11062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</w:p>
    <w:p w:rsidR="00B11062" w:rsidRPr="00D42800" w:rsidRDefault="00B11062" w:rsidP="00B11062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14. Reuben S, 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Sklar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 J, El-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Mansouri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 M. The preemptive analgesic effect</w:t>
      </w:r>
    </w:p>
    <w:p w:rsidR="00B11062" w:rsidRPr="00D42800" w:rsidRDefault="00B11062" w:rsidP="00B11062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intraarticular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bupivacaine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 and morphine after ambulatory arthroscopic</w:t>
      </w:r>
    </w:p>
    <w:p w:rsidR="00B11062" w:rsidRPr="00D42800" w:rsidRDefault="00B11062" w:rsidP="00B11062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D42800">
        <w:rPr>
          <w:rFonts w:ascii="Times New Roman" w:hAnsi="Times New Roman" w:cs="Times New Roman"/>
          <w:sz w:val="24"/>
          <w:szCs w:val="24"/>
          <w:lang w:val="en-US"/>
        </w:rPr>
        <w:t>knee surgery. Anesthesia &amp; Analgesia. 2001; 92(4): 923-926.</w:t>
      </w:r>
    </w:p>
    <w:p w:rsidR="00857E91" w:rsidRDefault="00857E91" w:rsidP="00B11062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</w:p>
    <w:p w:rsidR="00B11062" w:rsidRPr="00D42800" w:rsidRDefault="00B11062" w:rsidP="00B11062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15. Ritchie E, Tong D, Chung F, Norris A, 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Miniaci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Vairavanathan</w:t>
      </w:r>
      <w:proofErr w:type="spellEnd"/>
    </w:p>
    <w:p w:rsidR="00B11062" w:rsidRPr="00D42800" w:rsidRDefault="00B11062" w:rsidP="00B11062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S. 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Supraescapular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 nerve block for postoperative pain relief</w:t>
      </w:r>
    </w:p>
    <w:p w:rsidR="00B11062" w:rsidRPr="00D42800" w:rsidRDefault="00B11062" w:rsidP="00B11062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D42800">
        <w:rPr>
          <w:rFonts w:ascii="Times New Roman" w:hAnsi="Times New Roman" w:cs="Times New Roman"/>
          <w:sz w:val="24"/>
          <w:szCs w:val="24"/>
          <w:lang w:val="en-US"/>
        </w:rPr>
        <w:t>in arthroscopic shoulder surgery: A new modality? 1997; 84(6):</w:t>
      </w:r>
    </w:p>
    <w:p w:rsidR="00B11062" w:rsidRPr="00D42800" w:rsidRDefault="00B11062" w:rsidP="00B11062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D42800">
        <w:rPr>
          <w:rFonts w:ascii="Times New Roman" w:hAnsi="Times New Roman" w:cs="Times New Roman"/>
          <w:sz w:val="24"/>
          <w:szCs w:val="24"/>
          <w:lang w:val="en-US"/>
        </w:rPr>
        <w:t>1306-1312.</w:t>
      </w:r>
    </w:p>
    <w:p w:rsidR="00857E91" w:rsidRDefault="00857E91" w:rsidP="00B11062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</w:p>
    <w:p w:rsidR="00B11062" w:rsidRPr="00D42800" w:rsidRDefault="00B11062" w:rsidP="00B11062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Rosseland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 L, 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Stubhaug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Skoglund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Breivik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 H. Intra-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articular</w:t>
      </w:r>
      <w:proofErr w:type="spellEnd"/>
    </w:p>
    <w:p w:rsidR="00B11062" w:rsidRPr="00D42800" w:rsidRDefault="00B11062" w:rsidP="00B11062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morphine for pain relief after knee arthroscopy. </w:t>
      </w:r>
      <w:r w:rsidRPr="00D42800">
        <w:rPr>
          <w:rFonts w:ascii="Times New Roman" w:hAnsi="Times New Roman" w:cs="Times New Roman"/>
          <w:sz w:val="24"/>
          <w:szCs w:val="24"/>
        </w:rPr>
        <w:t xml:space="preserve">Acta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Anaesthesiologica</w:t>
      </w:r>
      <w:proofErr w:type="spellEnd"/>
    </w:p>
    <w:p w:rsidR="00B11062" w:rsidRPr="00D42800" w:rsidRDefault="00B11062" w:rsidP="00B11062">
      <w:pPr>
        <w:pStyle w:val="Sinespaciado"/>
        <w:rPr>
          <w:rFonts w:ascii="Times New Roman" w:hAnsi="Times New Roman" w:cs="Times New Roman"/>
          <w:sz w:val="24"/>
          <w:szCs w:val="24"/>
        </w:rPr>
      </w:pPr>
      <w:proofErr w:type="spellStart"/>
      <w:r w:rsidRPr="00D42800">
        <w:rPr>
          <w:rFonts w:ascii="Times New Roman" w:hAnsi="Times New Roman" w:cs="Times New Roman"/>
          <w:sz w:val="24"/>
          <w:szCs w:val="24"/>
        </w:rPr>
        <w:t>Escandinavica</w:t>
      </w:r>
      <w:proofErr w:type="spellEnd"/>
      <w:r w:rsidRPr="00D42800">
        <w:rPr>
          <w:rFonts w:ascii="Times New Roman" w:hAnsi="Times New Roman" w:cs="Times New Roman"/>
          <w:sz w:val="24"/>
          <w:szCs w:val="24"/>
        </w:rPr>
        <w:t>. 1999; 43(3): 252-257.</w:t>
      </w:r>
    </w:p>
    <w:p w:rsidR="00857E91" w:rsidRDefault="00857E91" w:rsidP="00B1106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B11062" w:rsidRPr="00D42800" w:rsidRDefault="00B11062" w:rsidP="00B11062">
      <w:pPr>
        <w:pStyle w:val="Sinespaciado"/>
        <w:rPr>
          <w:rFonts w:ascii="Times New Roman" w:hAnsi="Times New Roman" w:cs="Times New Roman"/>
          <w:i/>
          <w:iCs/>
          <w:sz w:val="24"/>
          <w:szCs w:val="24"/>
        </w:rPr>
      </w:pPr>
      <w:r w:rsidRPr="00D42800">
        <w:rPr>
          <w:rFonts w:ascii="Times New Roman" w:hAnsi="Times New Roman" w:cs="Times New Roman"/>
          <w:sz w:val="24"/>
          <w:szCs w:val="24"/>
        </w:rPr>
        <w:t xml:space="preserve">17. Villanueva L,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Shaikh</w:t>
      </w:r>
      <w:proofErr w:type="spellEnd"/>
      <w:r w:rsidRPr="00D42800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Psichoyios</w:t>
      </w:r>
      <w:proofErr w:type="spellEnd"/>
      <w:r w:rsidRPr="00D42800">
        <w:rPr>
          <w:rFonts w:ascii="Times New Roman" w:hAnsi="Times New Roman" w:cs="Times New Roman"/>
          <w:sz w:val="24"/>
          <w:szCs w:val="24"/>
        </w:rPr>
        <w:t xml:space="preserve"> V, Crawford E. </w:t>
      </w:r>
      <w:proofErr w:type="spellStart"/>
      <w:r w:rsidRPr="00D42800">
        <w:rPr>
          <w:rFonts w:ascii="Times New Roman" w:hAnsi="Times New Roman" w:cs="Times New Roman"/>
          <w:sz w:val="24"/>
          <w:szCs w:val="24"/>
        </w:rPr>
        <w:t>Ropivacaine</w:t>
      </w:r>
      <w:proofErr w:type="spellEnd"/>
      <w:r w:rsidRPr="00D42800">
        <w:rPr>
          <w:rFonts w:ascii="Times New Roman" w:hAnsi="Times New Roman" w:cs="Times New Roman"/>
          <w:sz w:val="24"/>
          <w:szCs w:val="24"/>
        </w:rPr>
        <w:t xml:space="preserve"> </w:t>
      </w:r>
      <w:r w:rsidRPr="00D42800">
        <w:rPr>
          <w:rFonts w:ascii="Times New Roman" w:hAnsi="Times New Roman" w:cs="Times New Roman"/>
          <w:i/>
          <w:iCs/>
          <w:sz w:val="24"/>
          <w:szCs w:val="24"/>
        </w:rPr>
        <w:t>vs</w:t>
      </w:r>
    </w:p>
    <w:p w:rsidR="00B11062" w:rsidRPr="00B11062" w:rsidRDefault="00B11062" w:rsidP="00B11062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bupivacaine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 as intra-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articular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 pain relief after knee arthroscopy. </w:t>
      </w:r>
      <w:r w:rsidRPr="00B11062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B11062" w:rsidRPr="00D42800" w:rsidRDefault="00B11062" w:rsidP="00B11062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prospective double-blind randomized trial. J Bone Joint 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Surg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 (Br).</w:t>
      </w:r>
    </w:p>
    <w:p w:rsidR="00B11062" w:rsidRPr="00D42800" w:rsidRDefault="00B11062" w:rsidP="00B11062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D42800">
        <w:rPr>
          <w:rFonts w:ascii="Times New Roman" w:hAnsi="Times New Roman" w:cs="Times New Roman"/>
          <w:sz w:val="24"/>
          <w:szCs w:val="24"/>
          <w:lang w:val="en-US"/>
        </w:rPr>
        <w:t>2000; 82-B: 144.</w:t>
      </w:r>
    </w:p>
    <w:p w:rsidR="00857E91" w:rsidRDefault="00857E91" w:rsidP="00B11062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</w:p>
    <w:p w:rsidR="00B11062" w:rsidRPr="00D42800" w:rsidRDefault="00B11062" w:rsidP="00B11062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Vranken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 J, 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Vissers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 K, 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Jongh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 R, 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Heylen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 R. Intra-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articular</w:t>
      </w:r>
      <w:proofErr w:type="spellEnd"/>
      <w:r w:rsidRPr="00D428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2800">
        <w:rPr>
          <w:rFonts w:ascii="Times New Roman" w:hAnsi="Times New Roman" w:cs="Times New Roman"/>
          <w:sz w:val="24"/>
          <w:szCs w:val="24"/>
          <w:lang w:val="en-US"/>
        </w:rPr>
        <w:t>sufentanil</w:t>
      </w:r>
      <w:proofErr w:type="spellEnd"/>
    </w:p>
    <w:p w:rsidR="00B11062" w:rsidRPr="00D42800" w:rsidRDefault="00B11062" w:rsidP="00B11062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D42800">
        <w:rPr>
          <w:rFonts w:ascii="Times New Roman" w:hAnsi="Times New Roman" w:cs="Times New Roman"/>
          <w:sz w:val="24"/>
          <w:szCs w:val="24"/>
          <w:lang w:val="en-US"/>
        </w:rPr>
        <w:t>administration facilitates recovery after day-case knee arthroscopy.</w:t>
      </w:r>
    </w:p>
    <w:p w:rsidR="00B11062" w:rsidRPr="002C0183" w:rsidRDefault="00B11062" w:rsidP="00B11062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2C0183">
        <w:rPr>
          <w:rFonts w:ascii="Times New Roman" w:hAnsi="Times New Roman" w:cs="Times New Roman"/>
          <w:sz w:val="24"/>
          <w:szCs w:val="24"/>
          <w:lang w:val="en-US"/>
        </w:rPr>
        <w:t>Anesthesia &amp; Analgesia. 2001; 92(3): 625-628.</w:t>
      </w:r>
    </w:p>
    <w:p w:rsidR="003D44F8" w:rsidRPr="002C0183" w:rsidRDefault="003D44F8" w:rsidP="00D42800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</w:p>
    <w:p w:rsidR="00972396" w:rsidRPr="002C0183" w:rsidRDefault="00972396" w:rsidP="00D42800">
      <w:pPr>
        <w:pStyle w:val="Sinespaciad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2396" w:rsidRPr="002C0183" w:rsidRDefault="00972396" w:rsidP="00D42800">
      <w:pPr>
        <w:pStyle w:val="Sinespaciad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2396" w:rsidRPr="00665F01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F01">
        <w:rPr>
          <w:rFonts w:ascii="Times New Roman" w:hAnsi="Times New Roman" w:cs="Times New Roman"/>
          <w:sz w:val="24"/>
          <w:szCs w:val="24"/>
          <w:lang w:val="en-US"/>
        </w:rPr>
        <w:t xml:space="preserve">19      1. Anderson K, Bowen M. Spur reformation after </w:t>
      </w:r>
      <w:proofErr w:type="spellStart"/>
      <w:r w:rsidRPr="00665F01">
        <w:rPr>
          <w:rFonts w:ascii="Times New Roman" w:hAnsi="Times New Roman" w:cs="Times New Roman"/>
          <w:sz w:val="24"/>
          <w:szCs w:val="24"/>
          <w:lang w:val="en-US"/>
        </w:rPr>
        <w:t>acromioplasty</w:t>
      </w:r>
      <w:proofErr w:type="spellEnd"/>
      <w:r w:rsidRPr="00665F01">
        <w:rPr>
          <w:rFonts w:ascii="Times New Roman" w:hAnsi="Times New Roman" w:cs="Times New Roman"/>
          <w:sz w:val="24"/>
          <w:szCs w:val="24"/>
          <w:lang w:val="en-US"/>
        </w:rPr>
        <w:t>. Arthroscopy</w:t>
      </w:r>
    </w:p>
    <w:p w:rsidR="00972396" w:rsidRPr="00665F01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F01">
        <w:rPr>
          <w:rFonts w:ascii="Times New Roman" w:hAnsi="Times New Roman" w:cs="Times New Roman"/>
          <w:sz w:val="24"/>
          <w:szCs w:val="24"/>
          <w:lang w:val="en-US"/>
        </w:rPr>
        <w:t>1999; 15(7): 788-791.</w:t>
      </w:r>
    </w:p>
    <w:p w:rsidR="00972396" w:rsidRPr="00665F01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396" w:rsidRPr="00665F01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F01">
        <w:rPr>
          <w:rFonts w:ascii="Times New Roman" w:hAnsi="Times New Roman" w:cs="Times New Roman"/>
          <w:sz w:val="24"/>
          <w:szCs w:val="24"/>
          <w:lang w:val="en-US"/>
        </w:rPr>
        <w:t xml:space="preserve">20      3. Berg EE, </w:t>
      </w:r>
      <w:proofErr w:type="spellStart"/>
      <w:r w:rsidRPr="00665F01">
        <w:rPr>
          <w:rFonts w:ascii="Times New Roman" w:hAnsi="Times New Roman" w:cs="Times New Roman"/>
          <w:sz w:val="24"/>
          <w:szCs w:val="24"/>
          <w:lang w:val="en-US"/>
        </w:rPr>
        <w:t>Ciullo</w:t>
      </w:r>
      <w:proofErr w:type="spellEnd"/>
      <w:r w:rsidRPr="00665F01">
        <w:rPr>
          <w:rFonts w:ascii="Times New Roman" w:hAnsi="Times New Roman" w:cs="Times New Roman"/>
          <w:sz w:val="24"/>
          <w:szCs w:val="24"/>
          <w:lang w:val="en-US"/>
        </w:rPr>
        <w:t xml:space="preserve"> JV, Oglesby JW. Failure of arthroscopic decompression</w:t>
      </w:r>
    </w:p>
    <w:p w:rsidR="00972396" w:rsidRPr="00665F01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F01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proofErr w:type="spellStart"/>
      <w:r w:rsidRPr="00665F01">
        <w:rPr>
          <w:rFonts w:ascii="Times New Roman" w:hAnsi="Times New Roman" w:cs="Times New Roman"/>
          <w:sz w:val="24"/>
          <w:szCs w:val="24"/>
          <w:lang w:val="en-US"/>
        </w:rPr>
        <w:t>subacromial</w:t>
      </w:r>
      <w:proofErr w:type="spellEnd"/>
      <w:r w:rsidRPr="00665F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5F01">
        <w:rPr>
          <w:rFonts w:ascii="Times New Roman" w:hAnsi="Times New Roman" w:cs="Times New Roman"/>
          <w:sz w:val="24"/>
          <w:szCs w:val="24"/>
          <w:lang w:val="en-US"/>
        </w:rPr>
        <w:t>heterotopic</w:t>
      </w:r>
      <w:proofErr w:type="spellEnd"/>
      <w:r w:rsidRPr="00665F01">
        <w:rPr>
          <w:rFonts w:ascii="Times New Roman" w:hAnsi="Times New Roman" w:cs="Times New Roman"/>
          <w:sz w:val="24"/>
          <w:szCs w:val="24"/>
          <w:lang w:val="en-US"/>
        </w:rPr>
        <w:t xml:space="preserve"> ossification causing recurrent</w:t>
      </w:r>
    </w:p>
    <w:p w:rsidR="00972396" w:rsidRPr="00665F01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F01">
        <w:rPr>
          <w:rFonts w:ascii="Times New Roman" w:hAnsi="Times New Roman" w:cs="Times New Roman"/>
          <w:sz w:val="24"/>
          <w:szCs w:val="24"/>
          <w:lang w:val="en-US"/>
        </w:rPr>
        <w:t>impingement. Arthroscopy 1994; 10(2): 158-61.</w:t>
      </w:r>
    </w:p>
    <w:p w:rsidR="00972396" w:rsidRPr="00665F01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396" w:rsidRPr="00665F01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396" w:rsidRPr="00665F01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F01">
        <w:rPr>
          <w:rFonts w:ascii="Times New Roman" w:hAnsi="Times New Roman" w:cs="Times New Roman"/>
          <w:sz w:val="24"/>
          <w:szCs w:val="24"/>
          <w:lang w:val="en-US"/>
        </w:rPr>
        <w:t xml:space="preserve">21      5. </w:t>
      </w:r>
      <w:proofErr w:type="spellStart"/>
      <w:r w:rsidRPr="00665F01">
        <w:rPr>
          <w:rFonts w:ascii="Times New Roman" w:hAnsi="Times New Roman" w:cs="Times New Roman"/>
          <w:sz w:val="24"/>
          <w:szCs w:val="24"/>
          <w:lang w:val="en-US"/>
        </w:rPr>
        <w:t>Bonsell</w:t>
      </w:r>
      <w:proofErr w:type="spellEnd"/>
      <w:r w:rsidRPr="00665F01">
        <w:rPr>
          <w:rFonts w:ascii="Times New Roman" w:hAnsi="Times New Roman" w:cs="Times New Roman"/>
          <w:sz w:val="24"/>
          <w:szCs w:val="24"/>
          <w:lang w:val="en-US"/>
        </w:rPr>
        <w:t xml:space="preserve"> S. Detached deltoid during arthroscopic </w:t>
      </w:r>
      <w:proofErr w:type="spellStart"/>
      <w:r w:rsidRPr="00665F01">
        <w:rPr>
          <w:rFonts w:ascii="Times New Roman" w:hAnsi="Times New Roman" w:cs="Times New Roman"/>
          <w:sz w:val="24"/>
          <w:szCs w:val="24"/>
          <w:lang w:val="en-US"/>
        </w:rPr>
        <w:t>subacromial</w:t>
      </w:r>
      <w:proofErr w:type="spellEnd"/>
      <w:r w:rsidRPr="00665F01">
        <w:rPr>
          <w:rFonts w:ascii="Times New Roman" w:hAnsi="Times New Roman" w:cs="Times New Roman"/>
          <w:sz w:val="24"/>
          <w:szCs w:val="24"/>
          <w:lang w:val="en-US"/>
        </w:rPr>
        <w:t xml:space="preserve"> decompression.</w:t>
      </w:r>
    </w:p>
    <w:p w:rsidR="00972396" w:rsidRPr="00665F01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F01">
        <w:rPr>
          <w:rFonts w:ascii="Times New Roman" w:hAnsi="Times New Roman" w:cs="Times New Roman"/>
          <w:sz w:val="24"/>
          <w:szCs w:val="24"/>
          <w:lang w:val="en-US"/>
        </w:rPr>
        <w:t>Arthroscopy 2000; 16(7): 745-748.</w:t>
      </w:r>
    </w:p>
    <w:p w:rsidR="00972396" w:rsidRPr="00665F01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396" w:rsidRPr="00665F01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F01">
        <w:rPr>
          <w:rFonts w:ascii="Times New Roman" w:hAnsi="Times New Roman" w:cs="Times New Roman"/>
          <w:sz w:val="24"/>
          <w:szCs w:val="24"/>
          <w:lang w:val="en-US"/>
        </w:rPr>
        <w:t xml:space="preserve">22      7. </w:t>
      </w:r>
      <w:proofErr w:type="spellStart"/>
      <w:r w:rsidRPr="00665F01">
        <w:rPr>
          <w:rFonts w:ascii="Times New Roman" w:hAnsi="Times New Roman" w:cs="Times New Roman"/>
          <w:sz w:val="24"/>
          <w:szCs w:val="24"/>
          <w:lang w:val="en-US"/>
        </w:rPr>
        <w:t>Ellman</w:t>
      </w:r>
      <w:proofErr w:type="spellEnd"/>
      <w:r w:rsidRPr="00665F01">
        <w:rPr>
          <w:rFonts w:ascii="Times New Roman" w:hAnsi="Times New Roman" w:cs="Times New Roman"/>
          <w:sz w:val="24"/>
          <w:szCs w:val="24"/>
          <w:lang w:val="en-US"/>
        </w:rPr>
        <w:t xml:space="preserve"> H, Harris E, Kay SP. Early degenerative joint disease simulating</w:t>
      </w:r>
    </w:p>
    <w:p w:rsidR="00972396" w:rsidRPr="00665F01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F01">
        <w:rPr>
          <w:rFonts w:ascii="Times New Roman" w:hAnsi="Times New Roman" w:cs="Times New Roman"/>
          <w:sz w:val="24"/>
          <w:szCs w:val="24"/>
          <w:lang w:val="en-US"/>
        </w:rPr>
        <w:t>impingement syndrome: arthroscopic findings. Arthroscopy</w:t>
      </w:r>
    </w:p>
    <w:p w:rsidR="00972396" w:rsidRPr="00665F01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F01">
        <w:rPr>
          <w:rFonts w:ascii="Times New Roman" w:hAnsi="Times New Roman" w:cs="Times New Roman"/>
          <w:sz w:val="24"/>
          <w:szCs w:val="24"/>
          <w:lang w:val="en-US"/>
        </w:rPr>
        <w:t>1992; 8(4): 482-7.</w:t>
      </w:r>
    </w:p>
    <w:p w:rsidR="00972396" w:rsidRPr="00665F01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396" w:rsidRPr="00665F01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F01">
        <w:rPr>
          <w:rFonts w:ascii="Times New Roman" w:hAnsi="Times New Roman" w:cs="Times New Roman"/>
          <w:sz w:val="24"/>
          <w:szCs w:val="24"/>
          <w:lang w:val="en-US"/>
        </w:rPr>
        <w:t xml:space="preserve">23       8. </w:t>
      </w:r>
      <w:proofErr w:type="spellStart"/>
      <w:r w:rsidRPr="00665F01">
        <w:rPr>
          <w:rFonts w:ascii="Times New Roman" w:hAnsi="Times New Roman" w:cs="Times New Roman"/>
          <w:sz w:val="24"/>
          <w:szCs w:val="24"/>
          <w:lang w:val="en-US"/>
        </w:rPr>
        <w:t>Ellman</w:t>
      </w:r>
      <w:proofErr w:type="spellEnd"/>
      <w:r w:rsidRPr="00665F01">
        <w:rPr>
          <w:rFonts w:ascii="Times New Roman" w:hAnsi="Times New Roman" w:cs="Times New Roman"/>
          <w:sz w:val="24"/>
          <w:szCs w:val="24"/>
          <w:lang w:val="en-US"/>
        </w:rPr>
        <w:t xml:space="preserve"> H. Arthroscopic </w:t>
      </w:r>
      <w:proofErr w:type="spellStart"/>
      <w:r w:rsidRPr="00665F01">
        <w:rPr>
          <w:rFonts w:ascii="Times New Roman" w:hAnsi="Times New Roman" w:cs="Times New Roman"/>
          <w:sz w:val="24"/>
          <w:szCs w:val="24"/>
          <w:lang w:val="en-US"/>
        </w:rPr>
        <w:t>subacromial</w:t>
      </w:r>
      <w:proofErr w:type="spellEnd"/>
      <w:r w:rsidRPr="00665F01">
        <w:rPr>
          <w:rFonts w:ascii="Times New Roman" w:hAnsi="Times New Roman" w:cs="Times New Roman"/>
          <w:sz w:val="24"/>
          <w:szCs w:val="24"/>
          <w:lang w:val="en-US"/>
        </w:rPr>
        <w:t xml:space="preserve"> decompression: analysis of</w:t>
      </w:r>
    </w:p>
    <w:p w:rsidR="00972396" w:rsidRPr="00665F01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F01">
        <w:rPr>
          <w:rFonts w:ascii="Times New Roman" w:hAnsi="Times New Roman" w:cs="Times New Roman"/>
          <w:sz w:val="24"/>
          <w:szCs w:val="24"/>
          <w:lang w:val="en-US"/>
        </w:rPr>
        <w:t>one-to-three-year results. Arthroscopy 1987; 3(3): 173-81.</w:t>
      </w:r>
    </w:p>
    <w:p w:rsidR="00972396" w:rsidRPr="00665F01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396" w:rsidRPr="00665F01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F01">
        <w:rPr>
          <w:rFonts w:ascii="Times New Roman" w:hAnsi="Times New Roman" w:cs="Times New Roman"/>
          <w:sz w:val="24"/>
          <w:szCs w:val="24"/>
          <w:lang w:val="en-US"/>
        </w:rPr>
        <w:t xml:space="preserve">24       9. </w:t>
      </w:r>
      <w:proofErr w:type="spellStart"/>
      <w:r w:rsidRPr="00665F01">
        <w:rPr>
          <w:rFonts w:ascii="Times New Roman" w:hAnsi="Times New Roman" w:cs="Times New Roman"/>
          <w:sz w:val="24"/>
          <w:szCs w:val="24"/>
          <w:lang w:val="en-US"/>
        </w:rPr>
        <w:t>Esch</w:t>
      </w:r>
      <w:proofErr w:type="spellEnd"/>
      <w:r w:rsidRPr="00665F01">
        <w:rPr>
          <w:rFonts w:ascii="Times New Roman" w:hAnsi="Times New Roman" w:cs="Times New Roman"/>
          <w:sz w:val="24"/>
          <w:szCs w:val="24"/>
          <w:lang w:val="en-US"/>
        </w:rPr>
        <w:t xml:space="preserve"> J, </w:t>
      </w:r>
      <w:proofErr w:type="spellStart"/>
      <w:r w:rsidRPr="00665F01">
        <w:rPr>
          <w:rFonts w:ascii="Times New Roman" w:hAnsi="Times New Roman" w:cs="Times New Roman"/>
          <w:sz w:val="24"/>
          <w:szCs w:val="24"/>
          <w:lang w:val="en-US"/>
        </w:rPr>
        <w:t>Ozerkis</w:t>
      </w:r>
      <w:proofErr w:type="spellEnd"/>
      <w:r w:rsidRPr="00665F01">
        <w:rPr>
          <w:rFonts w:ascii="Times New Roman" w:hAnsi="Times New Roman" w:cs="Times New Roman"/>
          <w:sz w:val="24"/>
          <w:szCs w:val="24"/>
          <w:lang w:val="en-US"/>
        </w:rPr>
        <w:t xml:space="preserve"> LR, </w:t>
      </w:r>
      <w:proofErr w:type="spellStart"/>
      <w:r w:rsidRPr="00665F01">
        <w:rPr>
          <w:rFonts w:ascii="Times New Roman" w:hAnsi="Times New Roman" w:cs="Times New Roman"/>
          <w:sz w:val="24"/>
          <w:szCs w:val="24"/>
          <w:lang w:val="en-US"/>
        </w:rPr>
        <w:t>Helgager</w:t>
      </w:r>
      <w:proofErr w:type="spellEnd"/>
      <w:r w:rsidRPr="00665F01">
        <w:rPr>
          <w:rFonts w:ascii="Times New Roman" w:hAnsi="Times New Roman" w:cs="Times New Roman"/>
          <w:sz w:val="24"/>
          <w:szCs w:val="24"/>
          <w:lang w:val="en-US"/>
        </w:rPr>
        <w:t xml:space="preserve"> JA, et al. Arthroscopic </w:t>
      </w:r>
      <w:proofErr w:type="spellStart"/>
      <w:r w:rsidRPr="00665F01">
        <w:rPr>
          <w:rFonts w:ascii="Times New Roman" w:hAnsi="Times New Roman" w:cs="Times New Roman"/>
          <w:sz w:val="24"/>
          <w:szCs w:val="24"/>
          <w:lang w:val="en-US"/>
        </w:rPr>
        <w:t>subacromial</w:t>
      </w:r>
      <w:proofErr w:type="spellEnd"/>
    </w:p>
    <w:p w:rsidR="00972396" w:rsidRPr="00665F01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F01">
        <w:rPr>
          <w:rFonts w:ascii="Times New Roman" w:hAnsi="Times New Roman" w:cs="Times New Roman"/>
          <w:sz w:val="24"/>
          <w:szCs w:val="24"/>
          <w:lang w:val="en-US"/>
        </w:rPr>
        <w:t>decompression: results according to the degree of rotator cuff tear.</w:t>
      </w:r>
    </w:p>
    <w:p w:rsidR="00972396" w:rsidRPr="00665F01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F01">
        <w:rPr>
          <w:rFonts w:ascii="Times New Roman" w:hAnsi="Times New Roman" w:cs="Times New Roman"/>
          <w:sz w:val="24"/>
          <w:szCs w:val="24"/>
          <w:lang w:val="en-US"/>
        </w:rPr>
        <w:t>Arthroscopy 1988; 4(4): 241-9.</w:t>
      </w:r>
    </w:p>
    <w:p w:rsidR="00972396" w:rsidRPr="00665F01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396" w:rsidRPr="00665F01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F01">
        <w:rPr>
          <w:rFonts w:ascii="Times New Roman" w:hAnsi="Times New Roman" w:cs="Times New Roman"/>
          <w:sz w:val="24"/>
          <w:szCs w:val="24"/>
          <w:lang w:val="en-US"/>
        </w:rPr>
        <w:t>25        13. Morrison DS, Schaefer RK, Friedman RL. The relationship between</w:t>
      </w:r>
    </w:p>
    <w:p w:rsidR="00972396" w:rsidRPr="00665F01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65F01">
        <w:rPr>
          <w:rFonts w:ascii="Times New Roman" w:hAnsi="Times New Roman" w:cs="Times New Roman"/>
          <w:sz w:val="24"/>
          <w:szCs w:val="24"/>
          <w:lang w:val="en-US"/>
        </w:rPr>
        <w:t>subacromial</w:t>
      </w:r>
      <w:proofErr w:type="spellEnd"/>
      <w:r w:rsidRPr="00665F01">
        <w:rPr>
          <w:rFonts w:ascii="Times New Roman" w:hAnsi="Times New Roman" w:cs="Times New Roman"/>
          <w:sz w:val="24"/>
          <w:szCs w:val="24"/>
          <w:lang w:val="en-US"/>
        </w:rPr>
        <w:t xml:space="preserve"> space pressure, and visual clarity during arthroscopic</w:t>
      </w:r>
    </w:p>
    <w:p w:rsidR="00972396" w:rsidRPr="00665F01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65F01">
        <w:rPr>
          <w:rFonts w:ascii="Times New Roman" w:hAnsi="Times New Roman" w:cs="Times New Roman"/>
          <w:sz w:val="24"/>
          <w:szCs w:val="24"/>
          <w:lang w:val="en-US"/>
        </w:rPr>
        <w:t>subacromial</w:t>
      </w:r>
      <w:proofErr w:type="spellEnd"/>
      <w:r w:rsidRPr="00665F01">
        <w:rPr>
          <w:rFonts w:ascii="Times New Roman" w:hAnsi="Times New Roman" w:cs="Times New Roman"/>
          <w:sz w:val="24"/>
          <w:szCs w:val="24"/>
          <w:lang w:val="en-US"/>
        </w:rPr>
        <w:t xml:space="preserve"> decompression. Arthroscopy 1995; 11(5): 557-60.</w:t>
      </w:r>
    </w:p>
    <w:p w:rsidR="00972396" w:rsidRPr="00665F01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396" w:rsidRPr="00665F01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F01">
        <w:rPr>
          <w:rFonts w:ascii="Times New Roman" w:hAnsi="Times New Roman" w:cs="Times New Roman"/>
          <w:sz w:val="24"/>
          <w:szCs w:val="24"/>
          <w:lang w:val="en-US"/>
        </w:rPr>
        <w:t xml:space="preserve">26        15. </w:t>
      </w:r>
      <w:proofErr w:type="spellStart"/>
      <w:r w:rsidRPr="00665F01">
        <w:rPr>
          <w:rFonts w:ascii="Times New Roman" w:hAnsi="Times New Roman" w:cs="Times New Roman"/>
          <w:sz w:val="24"/>
          <w:szCs w:val="24"/>
          <w:lang w:val="en-US"/>
        </w:rPr>
        <w:t>Norlin</w:t>
      </w:r>
      <w:proofErr w:type="spellEnd"/>
      <w:r w:rsidRPr="00665F01">
        <w:rPr>
          <w:rFonts w:ascii="Times New Roman" w:hAnsi="Times New Roman" w:cs="Times New Roman"/>
          <w:sz w:val="24"/>
          <w:szCs w:val="24"/>
          <w:lang w:val="en-US"/>
        </w:rPr>
        <w:t xml:space="preserve"> R. Arthroscopic </w:t>
      </w:r>
      <w:proofErr w:type="spellStart"/>
      <w:r w:rsidRPr="00665F01">
        <w:rPr>
          <w:rFonts w:ascii="Times New Roman" w:hAnsi="Times New Roman" w:cs="Times New Roman"/>
          <w:sz w:val="24"/>
          <w:szCs w:val="24"/>
          <w:lang w:val="en-US"/>
        </w:rPr>
        <w:t>subacromial</w:t>
      </w:r>
      <w:proofErr w:type="spellEnd"/>
      <w:r w:rsidRPr="00665F01">
        <w:rPr>
          <w:rFonts w:ascii="Times New Roman" w:hAnsi="Times New Roman" w:cs="Times New Roman"/>
          <w:sz w:val="24"/>
          <w:szCs w:val="24"/>
          <w:lang w:val="en-US"/>
        </w:rPr>
        <w:t xml:space="preserve"> decompression versus open</w:t>
      </w:r>
    </w:p>
    <w:p w:rsidR="00972396" w:rsidRPr="00665F01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65F01">
        <w:rPr>
          <w:rFonts w:ascii="Times New Roman" w:hAnsi="Times New Roman" w:cs="Times New Roman"/>
          <w:sz w:val="24"/>
          <w:szCs w:val="24"/>
          <w:lang w:val="en-US"/>
        </w:rPr>
        <w:t>acromioplasty</w:t>
      </w:r>
      <w:proofErr w:type="spellEnd"/>
      <w:r w:rsidRPr="00665F01">
        <w:rPr>
          <w:rFonts w:ascii="Times New Roman" w:hAnsi="Times New Roman" w:cs="Times New Roman"/>
          <w:sz w:val="24"/>
          <w:szCs w:val="24"/>
          <w:lang w:val="en-US"/>
        </w:rPr>
        <w:t>. Arthroscopy 1989; 5(4): 321-3.</w:t>
      </w:r>
    </w:p>
    <w:p w:rsidR="00972396" w:rsidRPr="00665F01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396" w:rsidRPr="00665F01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F01">
        <w:rPr>
          <w:rFonts w:ascii="Times New Roman" w:hAnsi="Times New Roman" w:cs="Times New Roman"/>
          <w:sz w:val="24"/>
          <w:szCs w:val="24"/>
          <w:lang w:val="en-US"/>
        </w:rPr>
        <w:t xml:space="preserve">27        19. Rupp S, </w:t>
      </w:r>
      <w:proofErr w:type="spellStart"/>
      <w:r w:rsidRPr="00665F01">
        <w:rPr>
          <w:rFonts w:ascii="Times New Roman" w:hAnsi="Times New Roman" w:cs="Times New Roman"/>
          <w:sz w:val="24"/>
          <w:szCs w:val="24"/>
          <w:lang w:val="en-US"/>
        </w:rPr>
        <w:t>Seil</w:t>
      </w:r>
      <w:proofErr w:type="spellEnd"/>
      <w:r w:rsidRPr="00665F01">
        <w:rPr>
          <w:rFonts w:ascii="Times New Roman" w:hAnsi="Times New Roman" w:cs="Times New Roman"/>
          <w:sz w:val="24"/>
          <w:szCs w:val="24"/>
          <w:lang w:val="en-US"/>
        </w:rPr>
        <w:t xml:space="preserve"> R, Kohn DM. Surgical reconstruction of a stress fracture</w:t>
      </w:r>
    </w:p>
    <w:p w:rsidR="00972396" w:rsidRPr="00665F01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F01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proofErr w:type="spellStart"/>
      <w:r w:rsidRPr="00665F01">
        <w:rPr>
          <w:rFonts w:ascii="Times New Roman" w:hAnsi="Times New Roman" w:cs="Times New Roman"/>
          <w:sz w:val="24"/>
          <w:szCs w:val="24"/>
          <w:lang w:val="en-US"/>
        </w:rPr>
        <w:t>acromion</w:t>
      </w:r>
      <w:proofErr w:type="spellEnd"/>
      <w:r w:rsidRPr="00665F01">
        <w:rPr>
          <w:rFonts w:ascii="Times New Roman" w:hAnsi="Times New Roman" w:cs="Times New Roman"/>
          <w:sz w:val="24"/>
          <w:szCs w:val="24"/>
          <w:lang w:val="en-US"/>
        </w:rPr>
        <w:t xml:space="preserve"> after arthroscopic </w:t>
      </w:r>
      <w:proofErr w:type="spellStart"/>
      <w:r w:rsidRPr="00665F01">
        <w:rPr>
          <w:rFonts w:ascii="Times New Roman" w:hAnsi="Times New Roman" w:cs="Times New Roman"/>
          <w:sz w:val="24"/>
          <w:szCs w:val="24"/>
          <w:lang w:val="en-US"/>
        </w:rPr>
        <w:t>subacromial</w:t>
      </w:r>
      <w:proofErr w:type="spellEnd"/>
      <w:r w:rsidRPr="00665F01">
        <w:rPr>
          <w:rFonts w:ascii="Times New Roman" w:hAnsi="Times New Roman" w:cs="Times New Roman"/>
          <w:sz w:val="24"/>
          <w:szCs w:val="24"/>
          <w:lang w:val="en-US"/>
        </w:rPr>
        <w:t xml:space="preserve"> decompression</w:t>
      </w:r>
    </w:p>
    <w:p w:rsidR="00972396" w:rsidRPr="00665F01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F01">
        <w:rPr>
          <w:rFonts w:ascii="Times New Roman" w:hAnsi="Times New Roman" w:cs="Times New Roman"/>
          <w:sz w:val="24"/>
          <w:szCs w:val="24"/>
          <w:lang w:val="en-US"/>
        </w:rPr>
        <w:t>in an elite tennis player. Arthroscopy 1998; 14(1): 106-8.</w:t>
      </w:r>
    </w:p>
    <w:p w:rsidR="00972396" w:rsidRPr="00665F01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396" w:rsidRPr="00665F01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F01">
        <w:rPr>
          <w:rFonts w:ascii="Times New Roman" w:hAnsi="Times New Roman" w:cs="Times New Roman"/>
          <w:sz w:val="24"/>
          <w:szCs w:val="24"/>
          <w:lang w:val="en-US"/>
        </w:rPr>
        <w:t xml:space="preserve">28        20. </w:t>
      </w:r>
      <w:proofErr w:type="spellStart"/>
      <w:r w:rsidRPr="00665F01">
        <w:rPr>
          <w:rFonts w:ascii="Times New Roman" w:hAnsi="Times New Roman" w:cs="Times New Roman"/>
          <w:sz w:val="24"/>
          <w:szCs w:val="24"/>
          <w:lang w:val="en-US"/>
        </w:rPr>
        <w:t>Ryu</w:t>
      </w:r>
      <w:proofErr w:type="spellEnd"/>
      <w:r w:rsidRPr="00665F01">
        <w:rPr>
          <w:rFonts w:ascii="Times New Roman" w:hAnsi="Times New Roman" w:cs="Times New Roman"/>
          <w:sz w:val="24"/>
          <w:szCs w:val="24"/>
          <w:lang w:val="en-US"/>
        </w:rPr>
        <w:t xml:space="preserve"> RK. Arthroscopic </w:t>
      </w:r>
      <w:proofErr w:type="spellStart"/>
      <w:r w:rsidRPr="00665F01">
        <w:rPr>
          <w:rFonts w:ascii="Times New Roman" w:hAnsi="Times New Roman" w:cs="Times New Roman"/>
          <w:sz w:val="24"/>
          <w:szCs w:val="24"/>
          <w:lang w:val="en-US"/>
        </w:rPr>
        <w:t>subacromial</w:t>
      </w:r>
      <w:proofErr w:type="spellEnd"/>
      <w:r w:rsidRPr="00665F01">
        <w:rPr>
          <w:rFonts w:ascii="Times New Roman" w:hAnsi="Times New Roman" w:cs="Times New Roman"/>
          <w:sz w:val="24"/>
          <w:szCs w:val="24"/>
          <w:lang w:val="en-US"/>
        </w:rPr>
        <w:t xml:space="preserve"> decompression: a clinical review.</w:t>
      </w:r>
    </w:p>
    <w:p w:rsidR="00972396" w:rsidRPr="00665F01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F01">
        <w:rPr>
          <w:rFonts w:ascii="Times New Roman" w:hAnsi="Times New Roman" w:cs="Times New Roman"/>
          <w:sz w:val="24"/>
          <w:szCs w:val="24"/>
          <w:lang w:val="en-US"/>
        </w:rPr>
        <w:t>Arthroscopy 1992; 8(2): 141-7.</w:t>
      </w:r>
    </w:p>
    <w:p w:rsidR="00972396" w:rsidRPr="00665F01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396" w:rsidRPr="00665F01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F01">
        <w:rPr>
          <w:rFonts w:ascii="Times New Roman" w:hAnsi="Times New Roman" w:cs="Times New Roman"/>
          <w:sz w:val="24"/>
          <w:szCs w:val="24"/>
          <w:lang w:val="en-US"/>
        </w:rPr>
        <w:t xml:space="preserve">29         24. </w:t>
      </w:r>
      <w:proofErr w:type="spellStart"/>
      <w:r w:rsidRPr="00665F01">
        <w:rPr>
          <w:rFonts w:ascii="Times New Roman" w:hAnsi="Times New Roman" w:cs="Times New Roman"/>
          <w:sz w:val="24"/>
          <w:szCs w:val="24"/>
          <w:lang w:val="en-US"/>
        </w:rPr>
        <w:t>Soifer</w:t>
      </w:r>
      <w:proofErr w:type="spellEnd"/>
      <w:r w:rsidRPr="00665F01">
        <w:rPr>
          <w:rFonts w:ascii="Times New Roman" w:hAnsi="Times New Roman" w:cs="Times New Roman"/>
          <w:sz w:val="24"/>
          <w:szCs w:val="24"/>
          <w:lang w:val="en-US"/>
        </w:rPr>
        <w:t xml:space="preserve"> TB, Levy HJ, </w:t>
      </w:r>
      <w:proofErr w:type="spellStart"/>
      <w:r w:rsidRPr="00665F01">
        <w:rPr>
          <w:rFonts w:ascii="Times New Roman" w:hAnsi="Times New Roman" w:cs="Times New Roman"/>
          <w:sz w:val="24"/>
          <w:szCs w:val="24"/>
          <w:lang w:val="en-US"/>
        </w:rPr>
        <w:t>Soifer</w:t>
      </w:r>
      <w:proofErr w:type="spellEnd"/>
      <w:r w:rsidRPr="00665F01">
        <w:rPr>
          <w:rFonts w:ascii="Times New Roman" w:hAnsi="Times New Roman" w:cs="Times New Roman"/>
          <w:sz w:val="24"/>
          <w:szCs w:val="24"/>
          <w:lang w:val="en-US"/>
        </w:rPr>
        <w:t xml:space="preserve"> FM. </w:t>
      </w:r>
      <w:proofErr w:type="spellStart"/>
      <w:r w:rsidRPr="00665F01">
        <w:rPr>
          <w:rFonts w:ascii="Times New Roman" w:hAnsi="Times New Roman" w:cs="Times New Roman"/>
          <w:sz w:val="24"/>
          <w:szCs w:val="24"/>
          <w:lang w:val="en-US"/>
        </w:rPr>
        <w:t>Neurohistology</w:t>
      </w:r>
      <w:proofErr w:type="spellEnd"/>
      <w:r w:rsidRPr="00665F01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proofErr w:type="spellStart"/>
      <w:r w:rsidRPr="00665F01">
        <w:rPr>
          <w:rFonts w:ascii="Times New Roman" w:hAnsi="Times New Roman" w:cs="Times New Roman"/>
          <w:sz w:val="24"/>
          <w:szCs w:val="24"/>
          <w:lang w:val="en-US"/>
        </w:rPr>
        <w:t>subacromial</w:t>
      </w:r>
      <w:proofErr w:type="spellEnd"/>
    </w:p>
    <w:p w:rsidR="00972396" w:rsidRPr="00665F01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F01">
        <w:rPr>
          <w:rFonts w:ascii="Times New Roman" w:hAnsi="Times New Roman" w:cs="Times New Roman"/>
          <w:sz w:val="24"/>
          <w:szCs w:val="24"/>
          <w:lang w:val="en-US"/>
        </w:rPr>
        <w:t>space. Arthroscopy 1996; 12(2): 182-6.</w:t>
      </w:r>
    </w:p>
    <w:p w:rsidR="00972396" w:rsidRPr="00665F01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396" w:rsidRPr="00665F01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F01">
        <w:rPr>
          <w:rFonts w:ascii="Times New Roman" w:hAnsi="Times New Roman" w:cs="Times New Roman"/>
          <w:sz w:val="24"/>
          <w:szCs w:val="24"/>
          <w:lang w:val="en-US"/>
        </w:rPr>
        <w:t xml:space="preserve">30         25. Speer KP, </w:t>
      </w:r>
      <w:proofErr w:type="spellStart"/>
      <w:r w:rsidRPr="00665F01">
        <w:rPr>
          <w:rFonts w:ascii="Times New Roman" w:hAnsi="Times New Roman" w:cs="Times New Roman"/>
          <w:sz w:val="24"/>
          <w:szCs w:val="24"/>
          <w:lang w:val="en-US"/>
        </w:rPr>
        <w:t>Lohnes</w:t>
      </w:r>
      <w:proofErr w:type="spellEnd"/>
      <w:r w:rsidRPr="00665F01">
        <w:rPr>
          <w:rFonts w:ascii="Times New Roman" w:hAnsi="Times New Roman" w:cs="Times New Roman"/>
          <w:sz w:val="24"/>
          <w:szCs w:val="24"/>
          <w:lang w:val="en-US"/>
        </w:rPr>
        <w:t xml:space="preserve"> J, Garret WE. Arthroscopic </w:t>
      </w:r>
      <w:proofErr w:type="spellStart"/>
      <w:r w:rsidRPr="00665F01">
        <w:rPr>
          <w:rFonts w:ascii="Times New Roman" w:hAnsi="Times New Roman" w:cs="Times New Roman"/>
          <w:sz w:val="24"/>
          <w:szCs w:val="24"/>
          <w:lang w:val="en-US"/>
        </w:rPr>
        <w:t>subacromial</w:t>
      </w:r>
      <w:proofErr w:type="spellEnd"/>
      <w:r w:rsidRPr="00665F01">
        <w:rPr>
          <w:rFonts w:ascii="Times New Roman" w:hAnsi="Times New Roman" w:cs="Times New Roman"/>
          <w:sz w:val="24"/>
          <w:szCs w:val="24"/>
          <w:lang w:val="en-US"/>
        </w:rPr>
        <w:t xml:space="preserve"> decompression:</w:t>
      </w:r>
    </w:p>
    <w:p w:rsidR="00972396" w:rsidRPr="00665F01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F01">
        <w:rPr>
          <w:rFonts w:ascii="Times New Roman" w:hAnsi="Times New Roman" w:cs="Times New Roman"/>
          <w:sz w:val="24"/>
          <w:szCs w:val="24"/>
          <w:lang w:val="en-US"/>
        </w:rPr>
        <w:t>results in advanced impingement syndrome. Arthroscopy</w:t>
      </w:r>
    </w:p>
    <w:p w:rsidR="00972396" w:rsidRPr="00665F01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F01">
        <w:rPr>
          <w:rFonts w:ascii="Times New Roman" w:hAnsi="Times New Roman" w:cs="Times New Roman"/>
          <w:sz w:val="24"/>
          <w:szCs w:val="24"/>
          <w:lang w:val="en-US"/>
        </w:rPr>
        <w:t>1991; 7(3): 291-6.</w:t>
      </w:r>
    </w:p>
    <w:p w:rsidR="00972396" w:rsidRPr="00665F01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396" w:rsidRPr="00665F01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F01">
        <w:rPr>
          <w:rFonts w:ascii="Times New Roman" w:hAnsi="Times New Roman" w:cs="Times New Roman"/>
          <w:sz w:val="24"/>
          <w:szCs w:val="24"/>
          <w:lang w:val="en-US"/>
        </w:rPr>
        <w:t>31         26. Wright RW, Heller MA, Quick DC, et al. Arthroscopic decompression</w:t>
      </w:r>
    </w:p>
    <w:p w:rsidR="00972396" w:rsidRPr="00665F01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F01">
        <w:rPr>
          <w:rFonts w:ascii="Times New Roman" w:hAnsi="Times New Roman" w:cs="Times New Roman"/>
          <w:sz w:val="24"/>
          <w:szCs w:val="24"/>
          <w:lang w:val="en-US"/>
        </w:rPr>
        <w:t xml:space="preserve">of impingement syndrome secondary to an unstable of </w:t>
      </w:r>
      <w:proofErr w:type="spellStart"/>
      <w:r w:rsidRPr="00665F01">
        <w:rPr>
          <w:rFonts w:ascii="Times New Roman" w:hAnsi="Times New Roman" w:cs="Times New Roman"/>
          <w:sz w:val="24"/>
          <w:szCs w:val="24"/>
          <w:lang w:val="en-US"/>
        </w:rPr>
        <w:t>acromiale</w:t>
      </w:r>
      <w:proofErr w:type="spellEnd"/>
      <w:r w:rsidRPr="00665F0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72396" w:rsidRPr="00665F01" w:rsidRDefault="00972396" w:rsidP="00972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F01">
        <w:rPr>
          <w:rFonts w:ascii="Times New Roman" w:hAnsi="Times New Roman" w:cs="Times New Roman"/>
          <w:sz w:val="24"/>
          <w:szCs w:val="24"/>
        </w:rPr>
        <w:t>Arthroscopy</w:t>
      </w:r>
      <w:proofErr w:type="spellEnd"/>
      <w:r w:rsidRPr="00665F01">
        <w:rPr>
          <w:rFonts w:ascii="Times New Roman" w:hAnsi="Times New Roman" w:cs="Times New Roman"/>
          <w:sz w:val="24"/>
          <w:szCs w:val="24"/>
        </w:rPr>
        <w:t xml:space="preserve"> 2000; 16(6): 595-9.</w:t>
      </w:r>
    </w:p>
    <w:p w:rsidR="00972396" w:rsidRPr="00665F01" w:rsidRDefault="00972396" w:rsidP="00D42800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972396" w:rsidRPr="00665F01" w:rsidRDefault="00972396" w:rsidP="00D42800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972396" w:rsidRPr="00665F01" w:rsidRDefault="00972396" w:rsidP="00D42800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972396" w:rsidRPr="00665F01" w:rsidRDefault="00972396" w:rsidP="00D42800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972396" w:rsidRDefault="00972396" w:rsidP="00D42800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972396" w:rsidRDefault="00972396" w:rsidP="00D42800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sectPr w:rsidR="00972396" w:rsidSect="00A96A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F31" w:rsidRDefault="004D0F31" w:rsidP="00D42800">
      <w:pPr>
        <w:spacing w:after="0" w:line="240" w:lineRule="auto"/>
      </w:pPr>
      <w:r>
        <w:separator/>
      </w:r>
    </w:p>
  </w:endnote>
  <w:endnote w:type="continuationSeparator" w:id="0">
    <w:p w:rsidR="004D0F31" w:rsidRDefault="004D0F31" w:rsidP="00D4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F31" w:rsidRDefault="004D0F31" w:rsidP="00D42800">
      <w:pPr>
        <w:spacing w:after="0" w:line="240" w:lineRule="auto"/>
      </w:pPr>
      <w:r>
        <w:separator/>
      </w:r>
    </w:p>
  </w:footnote>
  <w:footnote w:type="continuationSeparator" w:id="0">
    <w:p w:rsidR="004D0F31" w:rsidRDefault="004D0F31" w:rsidP="00D42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769D"/>
    <w:rsid w:val="00002843"/>
    <w:rsid w:val="00026CC7"/>
    <w:rsid w:val="0003706E"/>
    <w:rsid w:val="00057254"/>
    <w:rsid w:val="000E7B1B"/>
    <w:rsid w:val="001462B7"/>
    <w:rsid w:val="00171754"/>
    <w:rsid w:val="001773CD"/>
    <w:rsid w:val="001B5136"/>
    <w:rsid w:val="001C7BB9"/>
    <w:rsid w:val="001D6552"/>
    <w:rsid w:val="002B76CF"/>
    <w:rsid w:val="002C0183"/>
    <w:rsid w:val="002E6960"/>
    <w:rsid w:val="00341CD5"/>
    <w:rsid w:val="00357B0C"/>
    <w:rsid w:val="00361055"/>
    <w:rsid w:val="00372CA8"/>
    <w:rsid w:val="003A3233"/>
    <w:rsid w:val="003B5E33"/>
    <w:rsid w:val="003D44F8"/>
    <w:rsid w:val="00401BD9"/>
    <w:rsid w:val="0040665F"/>
    <w:rsid w:val="00412AE0"/>
    <w:rsid w:val="00440615"/>
    <w:rsid w:val="004516B1"/>
    <w:rsid w:val="00460EED"/>
    <w:rsid w:val="00462183"/>
    <w:rsid w:val="004741DC"/>
    <w:rsid w:val="004802EA"/>
    <w:rsid w:val="0048788A"/>
    <w:rsid w:val="0049545D"/>
    <w:rsid w:val="004B6B0A"/>
    <w:rsid w:val="004C3BD1"/>
    <w:rsid w:val="004D0F31"/>
    <w:rsid w:val="004E43F9"/>
    <w:rsid w:val="005010B0"/>
    <w:rsid w:val="005249F8"/>
    <w:rsid w:val="005278D9"/>
    <w:rsid w:val="0056769D"/>
    <w:rsid w:val="00567D20"/>
    <w:rsid w:val="005C1169"/>
    <w:rsid w:val="005C37CF"/>
    <w:rsid w:val="005C5DA0"/>
    <w:rsid w:val="00605EAB"/>
    <w:rsid w:val="0063742B"/>
    <w:rsid w:val="00644B58"/>
    <w:rsid w:val="00665F01"/>
    <w:rsid w:val="0067111C"/>
    <w:rsid w:val="00691F20"/>
    <w:rsid w:val="00694CC8"/>
    <w:rsid w:val="006D26F4"/>
    <w:rsid w:val="006F54BA"/>
    <w:rsid w:val="0070635B"/>
    <w:rsid w:val="007072FE"/>
    <w:rsid w:val="007169CF"/>
    <w:rsid w:val="00727DE9"/>
    <w:rsid w:val="00733E74"/>
    <w:rsid w:val="0074228F"/>
    <w:rsid w:val="0075600B"/>
    <w:rsid w:val="0076064E"/>
    <w:rsid w:val="007848D5"/>
    <w:rsid w:val="007B1564"/>
    <w:rsid w:val="007B17C8"/>
    <w:rsid w:val="007D4FA4"/>
    <w:rsid w:val="007E747E"/>
    <w:rsid w:val="007F369C"/>
    <w:rsid w:val="007F3CF6"/>
    <w:rsid w:val="0080591C"/>
    <w:rsid w:val="00811A7A"/>
    <w:rsid w:val="008548FC"/>
    <w:rsid w:val="00857E91"/>
    <w:rsid w:val="00873B97"/>
    <w:rsid w:val="008E125B"/>
    <w:rsid w:val="00932DB0"/>
    <w:rsid w:val="009503C0"/>
    <w:rsid w:val="00950E15"/>
    <w:rsid w:val="00972396"/>
    <w:rsid w:val="009922B0"/>
    <w:rsid w:val="00A7176E"/>
    <w:rsid w:val="00A86B00"/>
    <w:rsid w:val="00A93DAB"/>
    <w:rsid w:val="00A96AAA"/>
    <w:rsid w:val="00AA53FF"/>
    <w:rsid w:val="00AB09D2"/>
    <w:rsid w:val="00AE2F37"/>
    <w:rsid w:val="00B11062"/>
    <w:rsid w:val="00B272FF"/>
    <w:rsid w:val="00B36295"/>
    <w:rsid w:val="00B45162"/>
    <w:rsid w:val="00B50163"/>
    <w:rsid w:val="00B504B5"/>
    <w:rsid w:val="00B66B79"/>
    <w:rsid w:val="00C57E98"/>
    <w:rsid w:val="00C825C2"/>
    <w:rsid w:val="00C840CF"/>
    <w:rsid w:val="00CB6E4B"/>
    <w:rsid w:val="00CB777A"/>
    <w:rsid w:val="00D077D2"/>
    <w:rsid w:val="00D2416E"/>
    <w:rsid w:val="00D42800"/>
    <w:rsid w:val="00D52EB3"/>
    <w:rsid w:val="00D537EC"/>
    <w:rsid w:val="00D70D08"/>
    <w:rsid w:val="00D85E66"/>
    <w:rsid w:val="00D92172"/>
    <w:rsid w:val="00DB4478"/>
    <w:rsid w:val="00DC576A"/>
    <w:rsid w:val="00DE0537"/>
    <w:rsid w:val="00DE3816"/>
    <w:rsid w:val="00DF7DE0"/>
    <w:rsid w:val="00E01AF6"/>
    <w:rsid w:val="00E24483"/>
    <w:rsid w:val="00E36BAE"/>
    <w:rsid w:val="00EB43CB"/>
    <w:rsid w:val="00EC3565"/>
    <w:rsid w:val="00EC7F0C"/>
    <w:rsid w:val="00F13F89"/>
    <w:rsid w:val="00F306B9"/>
    <w:rsid w:val="00F52885"/>
    <w:rsid w:val="00F52BDA"/>
    <w:rsid w:val="00F6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A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6769D"/>
    <w:pPr>
      <w:spacing w:after="0" w:line="240" w:lineRule="auto"/>
    </w:pPr>
  </w:style>
  <w:style w:type="paragraph" w:customStyle="1" w:styleId="autor2">
    <w:name w:val="autor2"/>
    <w:basedOn w:val="Normal"/>
    <w:rsid w:val="0074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ulo2">
    <w:name w:val="titulo2"/>
    <w:basedOn w:val="Fuentedeprrafopredeter"/>
    <w:rsid w:val="0074228F"/>
  </w:style>
  <w:style w:type="character" w:customStyle="1" w:styleId="ref2">
    <w:name w:val="ref2"/>
    <w:basedOn w:val="Fuentedeprrafopredeter"/>
    <w:rsid w:val="0074228F"/>
  </w:style>
  <w:style w:type="paragraph" w:customStyle="1" w:styleId="subtit2">
    <w:name w:val="subtit2"/>
    <w:basedOn w:val="Normal"/>
    <w:rsid w:val="0074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21">
    <w:name w:val="subtit21"/>
    <w:basedOn w:val="Fuentedeprrafopredeter"/>
    <w:rsid w:val="0074228F"/>
  </w:style>
  <w:style w:type="paragraph" w:customStyle="1" w:styleId="texto2">
    <w:name w:val="texto2"/>
    <w:basedOn w:val="Normal"/>
    <w:rsid w:val="0074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21">
    <w:name w:val="texto21"/>
    <w:basedOn w:val="Fuentedeprrafopredeter"/>
    <w:rsid w:val="0074228F"/>
  </w:style>
  <w:style w:type="paragraph" w:customStyle="1" w:styleId="p-clav-a2">
    <w:name w:val="p-clav-a2"/>
    <w:basedOn w:val="Normal"/>
    <w:rsid w:val="0074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-clav-a21">
    <w:name w:val="p-clav-a21"/>
    <w:basedOn w:val="Fuentedeprrafopredeter"/>
    <w:rsid w:val="0074228F"/>
  </w:style>
  <w:style w:type="character" w:customStyle="1" w:styleId="p-clav-b2">
    <w:name w:val="p-clav-b2"/>
    <w:basedOn w:val="Fuentedeprrafopredeter"/>
    <w:rsid w:val="0074228F"/>
  </w:style>
  <w:style w:type="paragraph" w:styleId="Encabezado">
    <w:name w:val="header"/>
    <w:basedOn w:val="Normal"/>
    <w:link w:val="EncabezadoCar"/>
    <w:uiPriority w:val="99"/>
    <w:semiHidden/>
    <w:unhideWhenUsed/>
    <w:rsid w:val="00D42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42800"/>
  </w:style>
  <w:style w:type="paragraph" w:styleId="Piedepgina">
    <w:name w:val="footer"/>
    <w:basedOn w:val="Normal"/>
    <w:link w:val="PiedepginaCar"/>
    <w:uiPriority w:val="99"/>
    <w:semiHidden/>
    <w:unhideWhenUsed/>
    <w:rsid w:val="00D42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42800"/>
  </w:style>
  <w:style w:type="character" w:styleId="Hipervnculo">
    <w:name w:val="Hyperlink"/>
    <w:basedOn w:val="Fuentedeprrafopredeter"/>
    <w:unhideWhenUsed/>
    <w:rsid w:val="007063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8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3647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83</cp:revision>
  <dcterms:created xsi:type="dcterms:W3CDTF">2010-08-11T11:40:00Z</dcterms:created>
  <dcterms:modified xsi:type="dcterms:W3CDTF">2018-02-21T17:38:00Z</dcterms:modified>
</cp:coreProperties>
</file>