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2068C9" w14:textId="77777777" w:rsidR="0026383E" w:rsidRPr="0026383E" w:rsidRDefault="0026383E" w:rsidP="0026383E">
      <w:pPr>
        <w:spacing w:line="480" w:lineRule="auto"/>
        <w:rPr>
          <w:rFonts w:ascii="Times New Roman" w:eastAsia="+mn-ea" w:hAnsi="Times New Roman" w:cs="+mn-cs"/>
          <w:bCs/>
          <w:color w:val="000000"/>
          <w:kern w:val="24"/>
          <w:lang w:val="en-CA" w:eastAsia="en-US"/>
        </w:rPr>
      </w:pPr>
      <w:r w:rsidRPr="0026383E">
        <w:rPr>
          <w:rFonts w:ascii="Times New Roman" w:eastAsia="+mn-ea" w:hAnsi="Times New Roman" w:cs="+mn-cs"/>
          <w:b/>
          <w:bCs/>
          <w:color w:val="000000"/>
          <w:kern w:val="24"/>
          <w:lang w:val="en-CA" w:eastAsia="en-US"/>
        </w:rPr>
        <w:t>Table S3.</w:t>
      </w:r>
      <w:r w:rsidRPr="0026383E">
        <w:rPr>
          <w:rFonts w:ascii="Times New Roman" w:eastAsia="Cambria" w:hAnsi="Times New Roman" w:cs="Times New Roman"/>
          <w:b/>
          <w:lang w:val="en-US" w:eastAsia="en-US"/>
        </w:rPr>
        <w:t xml:space="preserve"> List of transcription regulators showing a significant overlap with genes whose methylation is associated with aggression from IPA analysis (n=448 genes).</w:t>
      </w:r>
      <w:r w:rsidRPr="0026383E">
        <w:rPr>
          <w:rFonts w:ascii="Times New Roman" w:eastAsia="Cambria" w:hAnsi="Times New Roman" w:cs="Times New Roman"/>
          <w:b/>
          <w:bCs/>
          <w:lang w:val="en-US" w:eastAsia="en-US"/>
        </w:rPr>
        <w:t xml:space="preserve"> </w:t>
      </w:r>
      <w:r w:rsidRPr="0026383E">
        <w:rPr>
          <w:rFonts w:ascii="Times New Roman" w:eastAsia="Cambria" w:hAnsi="Times New Roman" w:cs="Times New Roman"/>
          <w:bCs/>
          <w:lang w:val="en-US" w:eastAsia="en-US"/>
        </w:rPr>
        <w:t xml:space="preserve">Transcription regulators differentially methylated between chronic and normal aggression are shown in bold. </w:t>
      </w:r>
    </w:p>
    <w:tbl>
      <w:tblPr>
        <w:tblW w:w="995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58"/>
        <w:gridCol w:w="1319"/>
        <w:gridCol w:w="7076"/>
      </w:tblGrid>
      <w:tr w:rsidR="0026383E" w:rsidRPr="0026383E" w14:paraId="4D135A97" w14:textId="77777777" w:rsidTr="0026383E">
        <w:trPr>
          <w:trHeight w:val="503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7860DC81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b/>
                <w:bCs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b/>
                <w:bCs/>
                <w:color w:val="000000"/>
                <w:sz w:val="20"/>
                <w:lang w:val="en-US" w:eastAsia="en-US"/>
              </w:rPr>
              <w:t>Transcription Regulator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36F839E0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b/>
                <w:bCs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b/>
                <w:bCs/>
                <w:color w:val="000000"/>
                <w:sz w:val="20"/>
                <w:lang w:val="en-US" w:eastAsia="en-US"/>
              </w:rPr>
              <w:t>P value of overlap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6BD10756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b/>
                <w:bCs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b/>
                <w:bCs/>
                <w:sz w:val="20"/>
                <w:lang w:val="en-US" w:eastAsia="en-US"/>
              </w:rPr>
              <w:t xml:space="preserve">Target gene promoters more or </w:t>
            </w:r>
            <w:r w:rsidRPr="0026383E">
              <w:rPr>
                <w:rFonts w:ascii="Times New Roman" w:eastAsia="Cambria" w:hAnsi="Times New Roman" w:cs="Times New Roman"/>
                <w:bCs/>
                <w:sz w:val="20"/>
                <w:lang w:val="en-US" w:eastAsia="en-US"/>
              </w:rPr>
              <w:t>less</w:t>
            </w:r>
            <w:r w:rsidRPr="0026383E">
              <w:rPr>
                <w:rFonts w:ascii="Times New Roman" w:eastAsia="Cambria" w:hAnsi="Times New Roman" w:cs="Times New Roman"/>
                <w:b/>
                <w:bCs/>
                <w:sz w:val="20"/>
                <w:lang w:val="en-US" w:eastAsia="en-US"/>
              </w:rPr>
              <w:t xml:space="preserve"> methylated in CPA</w:t>
            </w:r>
          </w:p>
        </w:tc>
      </w:tr>
      <w:tr w:rsidR="0026383E" w:rsidRPr="0026383E" w14:paraId="4000C722" w14:textId="77777777" w:rsidTr="00195D6E">
        <w:trPr>
          <w:trHeight w:val="251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71F81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STAT6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09119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1.48E-04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B4206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HIPK2</w:t>
            </w:r>
            <w:proofErr w:type="gramStart"/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,IL17F,IL1RN,IL24,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IRF4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ISG20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,LIFR,MMP14,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NEDD9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,PLD1,SELE,TFEC</w:t>
            </w:r>
            <w:proofErr w:type="gramEnd"/>
          </w:p>
        </w:tc>
      </w:tr>
      <w:tr w:rsidR="0026383E" w:rsidRPr="0026383E" w14:paraId="6ED7695A" w14:textId="77777777" w:rsidTr="00195D6E">
        <w:trPr>
          <w:trHeight w:val="251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42CDA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SWI-SNF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9AEAA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2.01E-03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E992E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PPARG</w:t>
            </w:r>
            <w:proofErr w:type="gramStart"/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,SELE</w:t>
            </w:r>
            <w:proofErr w:type="gramEnd"/>
          </w:p>
        </w:tc>
      </w:tr>
      <w:tr w:rsidR="0026383E" w:rsidRPr="0026383E" w14:paraId="2E911A7D" w14:textId="77777777" w:rsidTr="00195D6E">
        <w:trPr>
          <w:trHeight w:val="251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19469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FOXH1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75D94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2.01E-03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DE403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ALDH1A2</w:t>
            </w:r>
            <w:proofErr w:type="gramStart"/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ALDH1A3</w:t>
            </w:r>
            <w:bookmarkStart w:id="0" w:name="_GoBack"/>
            <w:bookmarkEnd w:id="0"/>
            <w:proofErr w:type="gramEnd"/>
          </w:p>
        </w:tc>
      </w:tr>
      <w:tr w:rsidR="0026383E" w:rsidRPr="0026383E" w14:paraId="33C79945" w14:textId="77777777" w:rsidTr="00195D6E">
        <w:trPr>
          <w:trHeight w:val="251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1E742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b/>
                <w:bCs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b/>
                <w:bCs/>
                <w:color w:val="000000"/>
                <w:sz w:val="20"/>
                <w:lang w:val="en-US" w:eastAsia="en-US"/>
              </w:rPr>
              <w:t>FOXC2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18B25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4.29E-03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3DECF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ADD1</w:t>
            </w:r>
            <w:proofErr w:type="gramStart"/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DLL1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,PPARG,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PPARGC1A</w:t>
            </w:r>
            <w:proofErr w:type="gramEnd"/>
          </w:p>
        </w:tc>
      </w:tr>
      <w:tr w:rsidR="0026383E" w:rsidRPr="0026383E" w14:paraId="40A2177E" w14:textId="77777777" w:rsidTr="00195D6E">
        <w:trPr>
          <w:trHeight w:val="251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FBF64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SOX3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E1235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4.90E-03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D3B8B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DLL1</w:t>
            </w:r>
            <w:proofErr w:type="gramStart"/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ZBTB16</w:t>
            </w:r>
            <w:proofErr w:type="gramEnd"/>
          </w:p>
        </w:tc>
      </w:tr>
      <w:tr w:rsidR="0026383E" w:rsidRPr="0026383E" w14:paraId="7F3A3D20" w14:textId="77777777" w:rsidTr="00195D6E">
        <w:trPr>
          <w:trHeight w:val="251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C0801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NRF1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BCFED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8.13E-03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48E76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COX5B</w:t>
            </w:r>
            <w:proofErr w:type="gramStart"/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COX6A1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,IL1RN,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VDAC1</w:t>
            </w:r>
            <w:proofErr w:type="gramEnd"/>
          </w:p>
        </w:tc>
      </w:tr>
      <w:tr w:rsidR="0026383E" w:rsidRPr="0026383E" w14:paraId="7EED5D51" w14:textId="77777777" w:rsidTr="00195D6E">
        <w:trPr>
          <w:trHeight w:val="251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7E2FE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ESR2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C198A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9.86E-03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B94C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fr-CA" w:eastAsia="en-US"/>
              </w:rPr>
            </w:pP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fr-CA" w:eastAsia="en-US"/>
              </w:rPr>
              <w:t>IL20</w:t>
            </w:r>
            <w:proofErr w:type="gramStart"/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fr-CA" w:eastAsia="en-US"/>
              </w:rPr>
              <w:t>,LTBP1,MMP14,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fr-CA" w:eastAsia="en-US"/>
              </w:rPr>
              <w:t>NEDD9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fr-CA" w:eastAsia="en-US"/>
              </w:rPr>
              <w:t>,SELE,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fr-CA" w:eastAsia="en-US"/>
              </w:rPr>
              <w:t>VAV3</w:t>
            </w:r>
            <w:proofErr w:type="gramEnd"/>
          </w:p>
        </w:tc>
      </w:tr>
      <w:tr w:rsidR="0026383E" w:rsidRPr="0026383E" w14:paraId="4BF0A579" w14:textId="77777777" w:rsidTr="00195D6E">
        <w:trPr>
          <w:trHeight w:val="251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1DBEB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NFATC2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EAAFF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1.02E-02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2F6BD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IRF4</w:t>
            </w:r>
            <w:proofErr w:type="gramStart"/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,PLD1,PPARG,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DSCR1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,SELE</w:t>
            </w:r>
            <w:proofErr w:type="gramEnd"/>
          </w:p>
        </w:tc>
      </w:tr>
      <w:tr w:rsidR="0026383E" w:rsidRPr="0026383E" w14:paraId="499DBE09" w14:textId="77777777" w:rsidTr="00195D6E">
        <w:trPr>
          <w:trHeight w:val="251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8F39D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HOXA9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6B402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1.05E-02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4B91A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ARL3</w:t>
            </w:r>
            <w:proofErr w:type="gramStart"/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CLCN7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,CREM,HBG1,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JUNB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,MBNL1,NEB,SELE</w:t>
            </w:r>
            <w:proofErr w:type="gramEnd"/>
          </w:p>
        </w:tc>
      </w:tr>
      <w:tr w:rsidR="0026383E" w:rsidRPr="0026383E" w14:paraId="0E510625" w14:textId="77777777" w:rsidTr="00195D6E">
        <w:trPr>
          <w:trHeight w:val="251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043D3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PGR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6C65A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1.26E-02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4363A" w14:textId="77777777" w:rsidR="0026383E" w:rsidRPr="0026383E" w:rsidRDefault="0026383E" w:rsidP="0026383E">
            <w:pPr>
              <w:widowControl w:val="0"/>
              <w:tabs>
                <w:tab w:val="left" w:pos="6560"/>
              </w:tabs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AKR1C3</w:t>
            </w:r>
            <w:proofErr w:type="gramStart"/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ALDH1A3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,CALD1,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IL1R1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NEDD9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,PTP4A1,UCK2</w:t>
            </w:r>
            <w:proofErr w:type="gramEnd"/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ab/>
            </w:r>
          </w:p>
        </w:tc>
      </w:tr>
      <w:tr w:rsidR="0026383E" w:rsidRPr="0026383E" w14:paraId="5E2618B4" w14:textId="77777777" w:rsidTr="00195D6E">
        <w:trPr>
          <w:trHeight w:val="417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58053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FOS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8C38C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1.47E-02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2B212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AGTR1</w:t>
            </w:r>
            <w:proofErr w:type="gramStart"/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,AKR1C3,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ALDH1A3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ARID3A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DEDD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,FETUB,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HRK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JUNB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,LTBP1,MGST1,NBPF11,NRIP1,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PIK3CB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,PLD1,SYT1,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VAV3</w:t>
            </w:r>
            <w:proofErr w:type="gramEnd"/>
          </w:p>
        </w:tc>
      </w:tr>
      <w:tr w:rsidR="0026383E" w:rsidRPr="0026383E" w14:paraId="313D74A4" w14:textId="77777777" w:rsidTr="00195D6E">
        <w:trPr>
          <w:trHeight w:val="251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EAC1F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SPI1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E0F55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1.57E-02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F0346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fr-CA" w:eastAsia="en-US"/>
              </w:rPr>
            </w:pP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fr-CA" w:eastAsia="en-US"/>
              </w:rPr>
              <w:t>CIITA</w:t>
            </w:r>
            <w:proofErr w:type="gramStart"/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fr-CA" w:eastAsia="en-US"/>
              </w:rPr>
              <w:t>,IL1R2,IL1RN,IL24,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fr-CA" w:eastAsia="en-US"/>
              </w:rPr>
              <w:t>IRF4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fr-CA" w:eastAsia="en-US"/>
              </w:rPr>
              <w:t>,SP6,TFEC</w:t>
            </w:r>
            <w:proofErr w:type="gramEnd"/>
          </w:p>
        </w:tc>
      </w:tr>
      <w:tr w:rsidR="0026383E" w:rsidRPr="0026383E" w14:paraId="21609A66" w14:textId="77777777" w:rsidTr="00195D6E">
        <w:trPr>
          <w:trHeight w:val="251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073BF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NKX2-8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53AC2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1.86E-02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BEC30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AFP</w:t>
            </w:r>
          </w:p>
        </w:tc>
      </w:tr>
      <w:tr w:rsidR="0026383E" w:rsidRPr="0026383E" w14:paraId="40FD9F11" w14:textId="77777777" w:rsidTr="00195D6E">
        <w:trPr>
          <w:trHeight w:val="251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FEDF0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KCNIP3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7C11F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2.00E-02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866D3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CREM</w:t>
            </w:r>
            <w:proofErr w:type="gramStart"/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HRK</w:t>
            </w:r>
            <w:proofErr w:type="gramEnd"/>
          </w:p>
        </w:tc>
      </w:tr>
      <w:tr w:rsidR="0026383E" w:rsidRPr="0026383E" w14:paraId="108C0ECD" w14:textId="77777777" w:rsidTr="00195D6E">
        <w:trPr>
          <w:trHeight w:val="251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C371A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CREB1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AB7D0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2.44E-02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A7876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CIITA</w:t>
            </w:r>
            <w:proofErr w:type="gramStart"/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,CREM,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ETV3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JUNB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MKNK2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,PPARG,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PPARGC1A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,RP1,TPO</w:t>
            </w:r>
            <w:proofErr w:type="gramEnd"/>
          </w:p>
        </w:tc>
      </w:tr>
      <w:tr w:rsidR="0026383E" w:rsidRPr="0026383E" w14:paraId="3CDAC447" w14:textId="77777777" w:rsidTr="00195D6E">
        <w:trPr>
          <w:trHeight w:val="251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09055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MEOX2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E001E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2.88E-02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766AC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LRP1</w:t>
            </w:r>
            <w:proofErr w:type="gramStart"/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,MMP14,SELE</w:t>
            </w:r>
            <w:proofErr w:type="gramEnd"/>
          </w:p>
        </w:tc>
      </w:tr>
      <w:tr w:rsidR="0026383E" w:rsidRPr="0026383E" w14:paraId="1CF684A7" w14:textId="77777777" w:rsidTr="00195D6E">
        <w:trPr>
          <w:trHeight w:val="251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8B1EF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b/>
                <w:bCs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b/>
                <w:bCs/>
                <w:color w:val="000000"/>
                <w:sz w:val="20"/>
                <w:lang w:val="en-US" w:eastAsia="en-US"/>
              </w:rPr>
              <w:t>RCAN1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EE501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3.07E-02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446A2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DSCR1</w:t>
            </w:r>
            <w:proofErr w:type="gramStart"/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,SELE</w:t>
            </w:r>
            <w:proofErr w:type="gramEnd"/>
          </w:p>
        </w:tc>
      </w:tr>
      <w:tr w:rsidR="0026383E" w:rsidRPr="0026383E" w14:paraId="477748C2" w14:textId="77777777" w:rsidTr="00195D6E">
        <w:trPr>
          <w:trHeight w:val="251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BBF4E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MYC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6D57F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3.36E-02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51E3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ADD1</w:t>
            </w:r>
            <w:proofErr w:type="gramStart"/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,AFP,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COX5B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COX6A1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COX7A2L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RPL27</w:t>
            </w:r>
            <w:proofErr w:type="gramEnd"/>
          </w:p>
        </w:tc>
      </w:tr>
      <w:tr w:rsidR="0026383E" w:rsidRPr="0026383E" w14:paraId="776890D4" w14:textId="77777777" w:rsidTr="00195D6E">
        <w:trPr>
          <w:trHeight w:val="251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F0568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RORA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F32D6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3.45E-02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DFD3B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fr-CA" w:eastAsia="en-US"/>
              </w:rPr>
            </w:pP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fr-CA" w:eastAsia="en-US"/>
              </w:rPr>
              <w:t>ACOT2</w:t>
            </w:r>
            <w:proofErr w:type="gramStart"/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fr-CA" w:eastAsia="en-US"/>
              </w:rPr>
              <w:t>,B3GALT1,IL17F,NAT2,NAT8,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fr-CA" w:eastAsia="en-US"/>
              </w:rPr>
              <w:t>PPARGC1A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fr-CA" w:eastAsia="en-US"/>
              </w:rPr>
              <w:t>,SLC41A2</w:t>
            </w:r>
            <w:proofErr w:type="gramEnd"/>
          </w:p>
        </w:tc>
      </w:tr>
      <w:tr w:rsidR="0026383E" w:rsidRPr="0026383E" w14:paraId="6B6276DA" w14:textId="77777777" w:rsidTr="00195D6E">
        <w:trPr>
          <w:trHeight w:val="417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91167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HTT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D3D9E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3.67E-02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1756C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ACOT2</w:t>
            </w:r>
            <w:proofErr w:type="gramStart"/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ATP2B2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CLOCK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COX6A1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,DCN,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DLL1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DRD1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JUNB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,KCNJ1,MGP,MMP14,PDX1,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PITPNM1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,PPARG,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PPARGC1A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,SP6,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STRN4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TIAM1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VGF</w:t>
            </w:r>
            <w:proofErr w:type="gramEnd"/>
          </w:p>
        </w:tc>
      </w:tr>
      <w:tr w:rsidR="0026383E" w:rsidRPr="0026383E" w14:paraId="11F253A7" w14:textId="77777777" w:rsidTr="00195D6E">
        <w:trPr>
          <w:trHeight w:val="251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666BE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TFIIH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06BA7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3.68E-02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EBD55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PPARG</w:t>
            </w:r>
          </w:p>
        </w:tc>
      </w:tr>
      <w:tr w:rsidR="0026383E" w:rsidRPr="0026383E" w14:paraId="34DD2438" w14:textId="77777777" w:rsidTr="00195D6E">
        <w:trPr>
          <w:trHeight w:val="251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FE51E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CREB5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57341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3.68E-02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39022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PPARG</w:t>
            </w:r>
          </w:p>
        </w:tc>
      </w:tr>
      <w:tr w:rsidR="0026383E" w:rsidRPr="0026383E" w14:paraId="69E88C1A" w14:textId="77777777" w:rsidTr="00195D6E">
        <w:trPr>
          <w:trHeight w:val="251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35734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TBX6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53E15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3.68E-02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B7D73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DLL1</w:t>
            </w:r>
          </w:p>
        </w:tc>
      </w:tr>
      <w:tr w:rsidR="0026383E" w:rsidRPr="0026383E" w14:paraId="4138FE50" w14:textId="77777777" w:rsidTr="00195D6E">
        <w:trPr>
          <w:trHeight w:val="251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3ADDF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BRD8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1F11F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3.68E-02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BF314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PPARG</w:t>
            </w:r>
          </w:p>
        </w:tc>
      </w:tr>
      <w:tr w:rsidR="0026383E" w:rsidRPr="0026383E" w14:paraId="4766F666" w14:textId="77777777" w:rsidTr="00195D6E">
        <w:trPr>
          <w:trHeight w:val="251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117CE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GLIS2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B2462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3.88E-02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FA8AE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MGP</w:t>
            </w:r>
            <w:proofErr w:type="gramStart"/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,MMP14</w:t>
            </w:r>
            <w:proofErr w:type="gramEnd"/>
          </w:p>
        </w:tc>
      </w:tr>
      <w:tr w:rsidR="0026383E" w:rsidRPr="0026383E" w14:paraId="2F69BDF4" w14:textId="77777777" w:rsidTr="00195D6E">
        <w:trPr>
          <w:trHeight w:val="251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78311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TP53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BFF1D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4.22E-02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6D080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AFP</w:t>
            </w:r>
            <w:proofErr w:type="gramStart"/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,AGTR1,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DICER1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,FYN,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JUNB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,LTBP1,NLRC4,PPARG,PTP4A1,SPATA18,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UIMC1</w:t>
            </w:r>
            <w:proofErr w:type="gramEnd"/>
          </w:p>
        </w:tc>
      </w:tr>
      <w:tr w:rsidR="0026383E" w:rsidRPr="0026383E" w14:paraId="32E7522A" w14:textId="77777777" w:rsidTr="00195D6E">
        <w:trPr>
          <w:trHeight w:val="251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9126F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RORC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4E92B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4.26E-02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1DCFA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fr-CA" w:eastAsia="en-US"/>
              </w:rPr>
            </w:pP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fr-CA" w:eastAsia="en-US"/>
              </w:rPr>
              <w:t>ACOT2</w:t>
            </w:r>
            <w:proofErr w:type="gramStart"/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fr-CA" w:eastAsia="en-US"/>
              </w:rPr>
              <w:t>,B3GALT1,IL17F,NAT2,NAT8,SLC41A2</w:t>
            </w:r>
            <w:proofErr w:type="gramEnd"/>
          </w:p>
        </w:tc>
      </w:tr>
      <w:tr w:rsidR="0026383E" w:rsidRPr="0026383E" w14:paraId="68764692" w14:textId="77777777" w:rsidTr="00195D6E">
        <w:trPr>
          <w:trHeight w:val="251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7EBF3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LEF1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3A930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4.27E-02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E5D19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KCNIP4</w:t>
            </w:r>
            <w:proofErr w:type="gramStart"/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,NRCAM,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POU3F2</w:t>
            </w:r>
            <w:proofErr w:type="gramEnd"/>
          </w:p>
        </w:tc>
      </w:tr>
      <w:tr w:rsidR="0026383E" w:rsidRPr="0026383E" w14:paraId="6A8D22AF" w14:textId="77777777" w:rsidTr="00195D6E">
        <w:trPr>
          <w:trHeight w:val="251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E3B9D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ZNF217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1B114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4.29E-02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32B32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DPP6</w:t>
            </w:r>
            <w:proofErr w:type="gramStart"/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,NMNAT2,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DSCR1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ST6GAL1</w:t>
            </w:r>
            <w:proofErr w:type="gramEnd"/>
          </w:p>
        </w:tc>
      </w:tr>
      <w:tr w:rsidR="0026383E" w:rsidRPr="0026383E" w14:paraId="6C4E760B" w14:textId="77777777" w:rsidTr="00195D6E">
        <w:trPr>
          <w:trHeight w:val="251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887CA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STAT3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E1FA9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4.39E-02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1509E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CIITA</w:t>
            </w:r>
            <w:proofErr w:type="gramStart"/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DLL1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,HBG1,IL17F,IL1RN,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IRF4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ISG20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,ITGB6,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JUNB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PPARGC1A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SLC9A3</w:t>
            </w:r>
            <w:proofErr w:type="gramEnd"/>
          </w:p>
        </w:tc>
      </w:tr>
      <w:tr w:rsidR="0026383E" w:rsidRPr="0026383E" w14:paraId="486FB254" w14:textId="77777777" w:rsidTr="00195D6E">
        <w:trPr>
          <w:trHeight w:val="417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3811F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HNF1A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D33A4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4.75E-02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2E8F4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A1CF</w:t>
            </w:r>
            <w:proofErr w:type="gramStart"/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,AFP,AKR1C3,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ALS2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,ANKS4B,AQP9,FAM107B,ITIH4,MIA2,NDUFS2,PDX1,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SFXN2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,UGT2B11</w:t>
            </w:r>
            <w:proofErr w:type="gramEnd"/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/UGT2B28</w:t>
            </w:r>
          </w:p>
        </w:tc>
      </w:tr>
      <w:tr w:rsidR="0026383E" w:rsidRPr="0026383E" w14:paraId="3BF2E104" w14:textId="77777777" w:rsidTr="00195D6E">
        <w:trPr>
          <w:trHeight w:val="251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92A9E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MEF2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4AAAA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4.77E-02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42F99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IL1RN</w:t>
            </w:r>
            <w:proofErr w:type="gramStart"/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PPARGC1A</w:t>
            </w:r>
            <w:proofErr w:type="gramEnd"/>
          </w:p>
        </w:tc>
      </w:tr>
      <w:tr w:rsidR="0026383E" w:rsidRPr="0026383E" w14:paraId="3246FD37" w14:textId="77777777" w:rsidTr="00195D6E">
        <w:trPr>
          <w:trHeight w:val="251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F2786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MED30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C2E0D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4.77E-02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F71A0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NDUFS2</w:t>
            </w:r>
            <w:proofErr w:type="gramStart"/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PPARGC1A</w:t>
            </w:r>
            <w:proofErr w:type="gramEnd"/>
          </w:p>
        </w:tc>
      </w:tr>
      <w:tr w:rsidR="0026383E" w:rsidRPr="0026383E" w14:paraId="35F28376" w14:textId="77777777" w:rsidTr="00195D6E">
        <w:trPr>
          <w:trHeight w:val="251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CE4A5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b/>
                <w:bCs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b/>
                <w:bCs/>
                <w:color w:val="000000"/>
                <w:sz w:val="20"/>
                <w:lang w:val="en-US" w:eastAsia="en-US"/>
              </w:rPr>
              <w:t>CLOCK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C7A97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color w:val="000000"/>
                <w:sz w:val="20"/>
                <w:lang w:val="en-US" w:eastAsia="en-US"/>
              </w:rPr>
              <w:t>4.92E-02</w:t>
            </w:r>
          </w:p>
        </w:tc>
        <w:tc>
          <w:tcPr>
            <w:tcW w:w="7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7B4DF" w14:textId="77777777" w:rsidR="0026383E" w:rsidRPr="0026383E" w:rsidRDefault="0026383E" w:rsidP="0026383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</w:pP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AVPR1A</w:t>
            </w:r>
            <w:proofErr w:type="gramStart"/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CLOCK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JUNB</w:t>
            </w:r>
            <w:r w:rsidRPr="0026383E">
              <w:rPr>
                <w:rFonts w:ascii="Times New Roman" w:eastAsia="Cambria" w:hAnsi="Times New Roman" w:cs="Times New Roman"/>
                <w:sz w:val="20"/>
                <w:szCs w:val="20"/>
                <w:lang w:val="en-US" w:eastAsia="en-US"/>
              </w:rPr>
              <w:t>,MAPK8,MGP,</w:t>
            </w:r>
            <w:r w:rsidRPr="0026383E">
              <w:rPr>
                <w:rFonts w:ascii="Times New Roman" w:eastAsia="Cambria" w:hAnsi="Times New Roman" w:cs="Times New Roman"/>
                <w:b/>
                <w:sz w:val="20"/>
                <w:szCs w:val="20"/>
                <w:lang w:val="en-US" w:eastAsia="en-US"/>
              </w:rPr>
              <w:t>MKNK2</w:t>
            </w:r>
            <w:proofErr w:type="gramEnd"/>
          </w:p>
        </w:tc>
      </w:tr>
    </w:tbl>
    <w:p w14:paraId="33AA2567" w14:textId="77777777" w:rsidR="005C32EE" w:rsidRDefault="005C32EE" w:rsidP="0026383E"/>
    <w:sectPr w:rsidR="005C32EE" w:rsidSect="003523C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83E"/>
    <w:rsid w:val="0026383E"/>
    <w:rsid w:val="003523CD"/>
    <w:rsid w:val="005C32EE"/>
    <w:rsid w:val="0091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A1C11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310</Words>
  <Characters>1708</Characters>
  <Application>Microsoft Macintosh Word</Application>
  <DocSecurity>0</DocSecurity>
  <Lines>14</Lines>
  <Paragraphs>4</Paragraphs>
  <ScaleCrop>false</ScaleCrop>
  <Company>Université McGill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Provencal</dc:creator>
  <cp:keywords/>
  <dc:description/>
  <cp:lastModifiedBy>Nadine Provencal</cp:lastModifiedBy>
  <cp:revision>2</cp:revision>
  <dcterms:created xsi:type="dcterms:W3CDTF">2014-02-06T08:13:00Z</dcterms:created>
  <dcterms:modified xsi:type="dcterms:W3CDTF">2014-02-06T08:29:00Z</dcterms:modified>
</cp:coreProperties>
</file>