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52" w:type="dxa"/>
        <w:tblInd w:w="1012" w:type="dxa"/>
        <w:tblLook w:val="04A0" w:firstRow="1" w:lastRow="0" w:firstColumn="1" w:lastColumn="0" w:noHBand="0" w:noVBand="1"/>
      </w:tblPr>
      <w:tblGrid>
        <w:gridCol w:w="2651"/>
        <w:gridCol w:w="1456"/>
        <w:gridCol w:w="1543"/>
        <w:gridCol w:w="1012"/>
        <w:gridCol w:w="1456"/>
        <w:gridCol w:w="1626"/>
        <w:gridCol w:w="1208"/>
      </w:tblGrid>
      <w:tr w:rsidR="00D64F40" w:rsidRPr="00B1340F" w14:paraId="642AD922" w14:textId="77777777" w:rsidTr="009157FB">
        <w:trPr>
          <w:trHeight w:val="702"/>
        </w:trPr>
        <w:tc>
          <w:tcPr>
            <w:tcW w:w="1095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57B531" w14:textId="7E7C0FEF" w:rsidR="00D64F40" w:rsidRPr="00B1340F" w:rsidRDefault="00D64F40" w:rsidP="009157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Supplemental </w:t>
            </w:r>
            <w:r w:rsidR="00282AF9">
              <w:rPr>
                <w:b/>
                <w:bCs/>
              </w:rPr>
              <w:t>T</w:t>
            </w:r>
            <w:r w:rsidRPr="00B1340F">
              <w:rPr>
                <w:b/>
                <w:bCs/>
              </w:rPr>
              <w:t xml:space="preserve">able </w:t>
            </w:r>
            <w:r>
              <w:rPr>
                <w:b/>
                <w:bCs/>
              </w:rPr>
              <w:t>4</w:t>
            </w:r>
            <w:r w:rsidRPr="00B1340F">
              <w:rPr>
                <w:b/>
                <w:bCs/>
              </w:rPr>
              <w:t xml:space="preserve">. Linear regression for estimated mean concentration differences of </w:t>
            </w:r>
            <w:r>
              <w:rPr>
                <w:b/>
                <w:bCs/>
              </w:rPr>
              <w:t>sex hormone binding globulin</w:t>
            </w:r>
            <w:r w:rsidRPr="00B1340F">
              <w:rPr>
                <w:b/>
                <w:bCs/>
              </w:rPr>
              <w:t xml:space="preserve"> by </w:t>
            </w:r>
            <w:r>
              <w:rPr>
                <w:b/>
                <w:bCs/>
              </w:rPr>
              <w:t>glucose and insulin in non-diabetics</w:t>
            </w:r>
            <w:r w:rsidR="000127F5">
              <w:rPr>
                <w:b/>
                <w:bCs/>
              </w:rPr>
              <w:t xml:space="preserve"> by statin use</w:t>
            </w:r>
            <w:r w:rsidRPr="00B1340F">
              <w:rPr>
                <w:b/>
                <w:bCs/>
              </w:rPr>
              <w:t>.</w:t>
            </w:r>
          </w:p>
          <w:p w14:paraId="14CEFF75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</w:p>
        </w:tc>
      </w:tr>
      <w:tr w:rsidR="00D64F40" w:rsidRPr="00B1340F" w14:paraId="06E9B7D7" w14:textId="77777777" w:rsidTr="009157FB">
        <w:trPr>
          <w:trHeight w:val="300"/>
        </w:trPr>
        <w:tc>
          <w:tcPr>
            <w:tcW w:w="2651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D8DEF1" w14:textId="77777777" w:rsidR="00D64F40" w:rsidRPr="00B1340F" w:rsidRDefault="00D64F40" w:rsidP="009157FB">
            <w:pPr>
              <w:rPr>
                <w:b/>
                <w:bCs/>
              </w:rPr>
            </w:pPr>
            <w:r w:rsidRPr="00B1340F">
              <w:rPr>
                <w:b/>
                <w:bCs/>
              </w:rPr>
              <w:t> </w:t>
            </w:r>
          </w:p>
        </w:tc>
        <w:tc>
          <w:tcPr>
            <w:tcW w:w="4011" w:type="dxa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EDAB7A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  <w:r w:rsidRPr="00B1340F">
              <w:rPr>
                <w:b/>
                <w:bCs/>
              </w:rPr>
              <w:t>Women</w:t>
            </w:r>
          </w:p>
        </w:tc>
        <w:tc>
          <w:tcPr>
            <w:tcW w:w="4290" w:type="dxa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83EB0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  <w:r w:rsidRPr="00B1340F">
              <w:rPr>
                <w:b/>
                <w:bCs/>
              </w:rPr>
              <w:t>Men</w:t>
            </w:r>
          </w:p>
        </w:tc>
      </w:tr>
      <w:tr w:rsidR="00D64F40" w:rsidRPr="00B1340F" w14:paraId="2F942202" w14:textId="77777777" w:rsidTr="009157FB">
        <w:trPr>
          <w:trHeight w:val="300"/>
        </w:trPr>
        <w:tc>
          <w:tcPr>
            <w:tcW w:w="2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E54AC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  <w:r w:rsidRPr="00B1340F">
              <w:rPr>
                <w:b/>
                <w:bCs/>
              </w:rPr>
              <w:t>Hormone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332B6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  <w:r w:rsidRPr="00B1340F">
              <w:rPr>
                <w:b/>
                <w:bCs/>
              </w:rPr>
              <w:t>Coefficient*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D3CFF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  <w:r w:rsidRPr="00B1340F">
              <w:rPr>
                <w:b/>
                <w:bCs/>
              </w:rPr>
              <w:t>95% CI</w:t>
            </w:r>
          </w:p>
        </w:tc>
        <w:tc>
          <w:tcPr>
            <w:tcW w:w="1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19C40D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  <w:r w:rsidRPr="00B1340F">
              <w:rPr>
                <w:b/>
                <w:bCs/>
              </w:rPr>
              <w:t>p-value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82F027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  <w:r w:rsidRPr="00B1340F">
              <w:rPr>
                <w:b/>
                <w:bCs/>
              </w:rPr>
              <w:t>Coefficient*</w:t>
            </w:r>
          </w:p>
        </w:tc>
        <w:tc>
          <w:tcPr>
            <w:tcW w:w="162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43E250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  <w:r w:rsidRPr="00B1340F">
              <w:rPr>
                <w:b/>
                <w:bCs/>
              </w:rPr>
              <w:t>95% CI</w:t>
            </w: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4DB7E2" w14:textId="77777777" w:rsidR="00D64F40" w:rsidRPr="00B1340F" w:rsidRDefault="00D64F40" w:rsidP="009157FB">
            <w:pPr>
              <w:jc w:val="center"/>
              <w:rPr>
                <w:b/>
                <w:bCs/>
              </w:rPr>
            </w:pPr>
            <w:r w:rsidRPr="00B1340F">
              <w:rPr>
                <w:b/>
                <w:bCs/>
              </w:rPr>
              <w:t>p-value</w:t>
            </w:r>
          </w:p>
        </w:tc>
      </w:tr>
      <w:tr w:rsidR="00D64F40" w:rsidRPr="00B1340F" w14:paraId="588E46B2" w14:textId="77777777" w:rsidTr="00270457">
        <w:trPr>
          <w:trHeight w:val="300"/>
        </w:trPr>
        <w:tc>
          <w:tcPr>
            <w:tcW w:w="2651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0E97673" w14:textId="77777777" w:rsidR="00D64F40" w:rsidRPr="00F57D57" w:rsidRDefault="00D64F40" w:rsidP="00D64F40">
            <w:r w:rsidRPr="00F57D57">
              <w:t>Ln</w:t>
            </w:r>
            <w:r>
              <w:t xml:space="preserve"> </w:t>
            </w:r>
            <w:r w:rsidRPr="00F57D57">
              <w:t>gluc</w:t>
            </w:r>
            <w:r>
              <w:t>ose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  <w:hideMark/>
          </w:tcPr>
          <w:p w14:paraId="7771FDCE" w14:textId="77777777" w:rsidR="00D64F40" w:rsidRPr="00F57D57" w:rsidRDefault="00D64F40" w:rsidP="00D64F40">
            <w:pPr>
              <w:jc w:val="center"/>
            </w:pPr>
          </w:p>
        </w:tc>
        <w:tc>
          <w:tcPr>
            <w:tcW w:w="1543" w:type="dxa"/>
            <w:tcBorders>
              <w:top w:val="nil"/>
            </w:tcBorders>
            <w:shd w:val="clear" w:color="000000" w:fill="FFFFFF"/>
            <w:noWrap/>
            <w:hideMark/>
          </w:tcPr>
          <w:p w14:paraId="6B22B47B" w14:textId="77777777" w:rsidR="00D64F40" w:rsidRPr="00F57D57" w:rsidRDefault="00D64F40" w:rsidP="00D64F40">
            <w:pPr>
              <w:jc w:val="center"/>
            </w:pPr>
          </w:p>
        </w:tc>
        <w:tc>
          <w:tcPr>
            <w:tcW w:w="1012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2D72BB36" w14:textId="77777777" w:rsidR="00D64F40" w:rsidRPr="00F57D57" w:rsidRDefault="00D64F40" w:rsidP="00D64F40">
            <w:pPr>
              <w:jc w:val="center"/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4C915" w14:textId="77777777" w:rsidR="00D64F40" w:rsidRPr="00B1340F" w:rsidRDefault="00D64F40" w:rsidP="00D64F40">
            <w:pPr>
              <w:jc w:val="center"/>
            </w:pPr>
          </w:p>
        </w:tc>
        <w:tc>
          <w:tcPr>
            <w:tcW w:w="162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222E286" w14:textId="77777777" w:rsidR="00D64F40" w:rsidRPr="00B1340F" w:rsidRDefault="00D64F40" w:rsidP="00D64F40">
            <w:pPr>
              <w:jc w:val="center"/>
            </w:pPr>
          </w:p>
        </w:tc>
        <w:tc>
          <w:tcPr>
            <w:tcW w:w="120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F591BDA" w14:textId="77777777" w:rsidR="00D64F40" w:rsidRPr="00B1340F" w:rsidRDefault="00D64F40" w:rsidP="00D64F40">
            <w:pPr>
              <w:jc w:val="center"/>
            </w:pPr>
          </w:p>
        </w:tc>
      </w:tr>
      <w:tr w:rsidR="00D64F40" w:rsidRPr="00B1340F" w14:paraId="14014DF2" w14:textId="77777777" w:rsidTr="005D33D3">
        <w:trPr>
          <w:trHeight w:val="300"/>
        </w:trPr>
        <w:tc>
          <w:tcPr>
            <w:tcW w:w="265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3B05F6" w14:textId="77777777" w:rsidR="00D64F40" w:rsidRPr="00F57D57" w:rsidRDefault="00D64F40" w:rsidP="00D64F40">
            <w:r w:rsidRPr="00F57D57">
              <w:t xml:space="preserve">  per S.D. (=0.222)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14:paraId="24608C67" w14:textId="77777777" w:rsidR="00D64F40" w:rsidRPr="00F57D57" w:rsidRDefault="00D64F40" w:rsidP="00D64F40">
            <w:pPr>
              <w:jc w:val="center"/>
            </w:pPr>
            <w:r w:rsidRPr="00F57D57">
              <w:t>-3.93</w:t>
            </w:r>
          </w:p>
        </w:tc>
        <w:tc>
          <w:tcPr>
            <w:tcW w:w="1543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hideMark/>
          </w:tcPr>
          <w:p w14:paraId="26F723AF" w14:textId="77777777" w:rsidR="00D64F40" w:rsidRPr="00F57D57" w:rsidRDefault="00D64F40" w:rsidP="00D64F40">
            <w:pPr>
              <w:jc w:val="center"/>
            </w:pPr>
            <w:r w:rsidRPr="00F57D57">
              <w:t>(-5.87, -1.98)</w:t>
            </w:r>
          </w:p>
        </w:tc>
        <w:tc>
          <w:tcPr>
            <w:tcW w:w="1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20C95D" w14:textId="77777777" w:rsidR="00D64F40" w:rsidRDefault="00D64F40" w:rsidP="00D64F40">
            <w:pPr>
              <w:jc w:val="center"/>
            </w:pPr>
            <w:r w:rsidRPr="00F57D57">
              <w:t>0.0001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14:paraId="6ED9D7FD" w14:textId="77777777" w:rsidR="00D64F40" w:rsidRPr="00D72EA2" w:rsidRDefault="00D64F40" w:rsidP="00D64F40">
            <w:pPr>
              <w:jc w:val="center"/>
            </w:pPr>
            <w:r w:rsidRPr="00D72EA2">
              <w:t>-1.83</w:t>
            </w:r>
          </w:p>
        </w:tc>
        <w:tc>
          <w:tcPr>
            <w:tcW w:w="1626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hideMark/>
          </w:tcPr>
          <w:p w14:paraId="363FF1A2" w14:textId="77777777" w:rsidR="00D64F40" w:rsidRPr="00D72EA2" w:rsidRDefault="00D64F40" w:rsidP="00D64F40">
            <w:pPr>
              <w:jc w:val="center"/>
            </w:pPr>
            <w:r w:rsidRPr="00D72EA2">
              <w:t>(-2.74, -0.93)</w:t>
            </w: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hideMark/>
          </w:tcPr>
          <w:p w14:paraId="4E259CE8" w14:textId="77777777" w:rsidR="00D64F40" w:rsidRDefault="00D64F40" w:rsidP="00D64F40">
            <w:pPr>
              <w:jc w:val="center"/>
            </w:pPr>
            <w:r w:rsidRPr="00D72EA2">
              <w:t>0.0001</w:t>
            </w:r>
          </w:p>
        </w:tc>
      </w:tr>
      <w:tr w:rsidR="00D64F40" w:rsidRPr="00B1340F" w14:paraId="0045FD7C" w14:textId="77777777" w:rsidTr="00FF232B">
        <w:trPr>
          <w:trHeight w:val="300"/>
        </w:trPr>
        <w:tc>
          <w:tcPr>
            <w:tcW w:w="2651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117F257" w14:textId="77777777" w:rsidR="00D64F40" w:rsidRPr="00BB3E66" w:rsidRDefault="00D64F40" w:rsidP="00D64F40">
            <w:r w:rsidRPr="00BB3E66">
              <w:t>Ln</w:t>
            </w:r>
            <w:r>
              <w:t xml:space="preserve"> </w:t>
            </w:r>
            <w:r w:rsidRPr="00BB3E66">
              <w:t>insulin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  <w:hideMark/>
          </w:tcPr>
          <w:p w14:paraId="5EB8BAA3" w14:textId="77777777" w:rsidR="00D64F40" w:rsidRPr="00BB3E66" w:rsidRDefault="00D64F40" w:rsidP="00D64F40">
            <w:pPr>
              <w:jc w:val="center"/>
            </w:pPr>
          </w:p>
        </w:tc>
        <w:tc>
          <w:tcPr>
            <w:tcW w:w="1543" w:type="dxa"/>
            <w:tcBorders>
              <w:top w:val="nil"/>
            </w:tcBorders>
            <w:shd w:val="clear" w:color="000000" w:fill="FFFFFF"/>
            <w:noWrap/>
            <w:hideMark/>
          </w:tcPr>
          <w:p w14:paraId="6FDCE08B" w14:textId="77777777" w:rsidR="00D64F40" w:rsidRPr="00BB3E66" w:rsidRDefault="00D64F40" w:rsidP="00D64F40">
            <w:pPr>
              <w:jc w:val="center"/>
            </w:pPr>
          </w:p>
        </w:tc>
        <w:tc>
          <w:tcPr>
            <w:tcW w:w="1012" w:type="dxa"/>
            <w:tcBorders>
              <w:top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079F32D4" w14:textId="77777777" w:rsidR="00D64F40" w:rsidRPr="00BB3E66" w:rsidRDefault="00D64F40" w:rsidP="00D64F40">
            <w:pPr>
              <w:jc w:val="center"/>
            </w:pPr>
          </w:p>
        </w:tc>
        <w:tc>
          <w:tcPr>
            <w:tcW w:w="1456" w:type="dxa"/>
            <w:tcBorders>
              <w:top w:val="nil"/>
              <w:lef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6DAC16" w14:textId="77777777" w:rsidR="00D64F40" w:rsidRPr="00B1340F" w:rsidRDefault="00D64F40" w:rsidP="00D64F40">
            <w:pPr>
              <w:jc w:val="center"/>
            </w:pPr>
          </w:p>
        </w:tc>
        <w:tc>
          <w:tcPr>
            <w:tcW w:w="162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76F7CE4" w14:textId="77777777" w:rsidR="00D64F40" w:rsidRPr="00B1340F" w:rsidRDefault="00D64F40" w:rsidP="00D64F40"/>
        </w:tc>
        <w:tc>
          <w:tcPr>
            <w:tcW w:w="120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B1719CF" w14:textId="77777777" w:rsidR="00D64F40" w:rsidRPr="00B1340F" w:rsidRDefault="00D64F40" w:rsidP="00D64F40"/>
        </w:tc>
      </w:tr>
      <w:tr w:rsidR="00D64F40" w:rsidRPr="00B1340F" w14:paraId="67659C64" w14:textId="77777777" w:rsidTr="00992A9B">
        <w:trPr>
          <w:trHeight w:val="300"/>
        </w:trPr>
        <w:tc>
          <w:tcPr>
            <w:tcW w:w="2651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A2503" w14:textId="77777777" w:rsidR="00D64F40" w:rsidRPr="00BB3E66" w:rsidRDefault="00D64F40" w:rsidP="00D64F40">
            <w:r w:rsidRPr="00BB3E66">
              <w:t xml:space="preserve">  per S.D. (=0.642)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14:paraId="3E0AA8F3" w14:textId="77777777" w:rsidR="00D64F40" w:rsidRPr="00BB3E66" w:rsidRDefault="00D64F40" w:rsidP="00D64F40">
            <w:pPr>
              <w:jc w:val="center"/>
            </w:pPr>
            <w:r w:rsidRPr="00BB3E66">
              <w:t>-5.99</w:t>
            </w:r>
          </w:p>
        </w:tc>
        <w:tc>
          <w:tcPr>
            <w:tcW w:w="1543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hideMark/>
          </w:tcPr>
          <w:p w14:paraId="3A0057B6" w14:textId="77777777" w:rsidR="00D64F40" w:rsidRPr="00BB3E66" w:rsidRDefault="00D64F40" w:rsidP="00D64F40">
            <w:pPr>
              <w:jc w:val="center"/>
            </w:pPr>
            <w:r w:rsidRPr="00BB3E66">
              <w:t>(-7.60, -4.39)</w:t>
            </w:r>
          </w:p>
        </w:tc>
        <w:tc>
          <w:tcPr>
            <w:tcW w:w="1012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31C094" w14:textId="77777777" w:rsidR="00D64F40" w:rsidRDefault="00D64F40" w:rsidP="00D64F40">
            <w:pPr>
              <w:jc w:val="center"/>
            </w:pPr>
            <w:r w:rsidRPr="00BB3E66">
              <w:t>&lt;0.0001</w:t>
            </w:r>
          </w:p>
        </w:tc>
        <w:tc>
          <w:tcPr>
            <w:tcW w:w="1456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hideMark/>
          </w:tcPr>
          <w:p w14:paraId="21B5B0FA" w14:textId="77777777" w:rsidR="00D64F40" w:rsidRPr="00831E38" w:rsidRDefault="00D64F40" w:rsidP="00D64F40">
            <w:pPr>
              <w:jc w:val="center"/>
            </w:pPr>
            <w:r w:rsidRPr="00831E38">
              <w:t>0.59</w:t>
            </w:r>
          </w:p>
        </w:tc>
        <w:tc>
          <w:tcPr>
            <w:tcW w:w="1626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hideMark/>
          </w:tcPr>
          <w:p w14:paraId="52533E09" w14:textId="77777777" w:rsidR="00D64F40" w:rsidRPr="00831E38" w:rsidRDefault="00D64F40" w:rsidP="00D64F40">
            <w:pPr>
              <w:jc w:val="center"/>
            </w:pPr>
            <w:r w:rsidRPr="00831E38">
              <w:t>(-0.24,1.42)</w:t>
            </w:r>
          </w:p>
        </w:tc>
        <w:tc>
          <w:tcPr>
            <w:tcW w:w="1208" w:type="dxa"/>
            <w:tcBorders>
              <w:top w:val="nil"/>
              <w:bottom w:val="single" w:sz="4" w:space="0" w:color="auto"/>
            </w:tcBorders>
            <w:shd w:val="clear" w:color="000000" w:fill="FFFFFF"/>
            <w:noWrap/>
            <w:hideMark/>
          </w:tcPr>
          <w:p w14:paraId="5E7FC997" w14:textId="77777777" w:rsidR="00D64F40" w:rsidRPr="00831E38" w:rsidRDefault="00D64F40" w:rsidP="00D64F40">
            <w:pPr>
              <w:jc w:val="center"/>
            </w:pPr>
            <w:r w:rsidRPr="00831E38">
              <w:t>0.16</w:t>
            </w:r>
          </w:p>
        </w:tc>
      </w:tr>
    </w:tbl>
    <w:p w14:paraId="402D8FCE" w14:textId="77777777" w:rsidR="000127F5" w:rsidRPr="005D6FEE" w:rsidRDefault="000127F5" w:rsidP="000127F5">
      <w:pPr>
        <w:rPr>
          <w:bCs/>
          <w:sz w:val="20"/>
          <w:szCs w:val="20"/>
        </w:rPr>
      </w:pPr>
      <w:r>
        <w:tab/>
      </w:r>
      <w:r>
        <w:tab/>
      </w:r>
      <w:r w:rsidRPr="005D6FEE">
        <w:rPr>
          <w:bCs/>
          <w:sz w:val="20"/>
          <w:szCs w:val="20"/>
        </w:rPr>
        <w:t>Reference: non-users</w:t>
      </w:r>
      <w:r w:rsidR="008A6DA5">
        <w:rPr>
          <w:bCs/>
          <w:sz w:val="20"/>
          <w:szCs w:val="20"/>
        </w:rPr>
        <w:t>; Ln: natural log</w:t>
      </w:r>
    </w:p>
    <w:p w14:paraId="2EF2A5C2" w14:textId="77777777" w:rsidR="00BB6571" w:rsidRDefault="008A6DA5">
      <w:r>
        <w:tab/>
      </w:r>
      <w:bookmarkStart w:id="0" w:name="_GoBack"/>
      <w:bookmarkEnd w:id="0"/>
    </w:p>
    <w:sectPr w:rsidR="00BB6571" w:rsidSect="00D64F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F40"/>
    <w:rsid w:val="000127F5"/>
    <w:rsid w:val="00282AF9"/>
    <w:rsid w:val="00421383"/>
    <w:rsid w:val="007E639A"/>
    <w:rsid w:val="008A6DA5"/>
    <w:rsid w:val="00BB6571"/>
    <w:rsid w:val="00D64F40"/>
    <w:rsid w:val="00E271D5"/>
    <w:rsid w:val="00F3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46358"/>
  <w15:chartTrackingRefBased/>
  <w15:docId w15:val="{18504DA5-6C9A-4F01-BC7F-72C1FB90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4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Oludamilola Oluleye</dc:creator>
  <cp:keywords/>
  <dc:description/>
  <cp:lastModifiedBy>Microsoft Office User</cp:lastModifiedBy>
  <cp:revision>2</cp:revision>
  <dcterms:created xsi:type="dcterms:W3CDTF">2019-05-06T04:17:00Z</dcterms:created>
  <dcterms:modified xsi:type="dcterms:W3CDTF">2019-05-06T04:17:00Z</dcterms:modified>
</cp:coreProperties>
</file>