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5D" w:rsidRPr="00D87CF7" w:rsidRDefault="00AD61AE" w:rsidP="005F2C5D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Supp</w:t>
      </w:r>
      <w:r>
        <w:rPr>
          <w:rFonts w:ascii="Arial" w:hAnsi="Arial" w:cs="Arial" w:hint="eastAsia"/>
          <w:b/>
          <w:sz w:val="22"/>
        </w:rPr>
        <w:t>orting</w:t>
      </w:r>
      <w:r w:rsidR="00C32D1F">
        <w:rPr>
          <w:rFonts w:ascii="Arial" w:hAnsi="Arial" w:cs="Arial"/>
          <w:b/>
          <w:sz w:val="22"/>
        </w:rPr>
        <w:t xml:space="preserve"> T</w:t>
      </w:r>
      <w:r w:rsidR="005F2C5D" w:rsidRPr="00D87CF7">
        <w:rPr>
          <w:rFonts w:ascii="Arial" w:hAnsi="Arial" w:cs="Arial"/>
          <w:b/>
          <w:sz w:val="22"/>
        </w:rPr>
        <w:t xml:space="preserve">able </w:t>
      </w:r>
      <w:r>
        <w:rPr>
          <w:rFonts w:ascii="Arial" w:hAnsi="Arial" w:cs="Arial" w:hint="eastAsia"/>
          <w:b/>
          <w:sz w:val="22"/>
        </w:rPr>
        <w:t>S</w:t>
      </w:r>
      <w:r w:rsidR="005F2C5D" w:rsidRPr="00D87CF7">
        <w:rPr>
          <w:rFonts w:ascii="Arial" w:hAnsi="Arial" w:cs="Arial"/>
          <w:b/>
          <w:sz w:val="22"/>
        </w:rPr>
        <w:t xml:space="preserve">2. Liver and body weight in GDC-0449 treatment </w:t>
      </w:r>
    </w:p>
    <w:p w:rsidR="005F2C5D" w:rsidRPr="00D87CF7" w:rsidRDefault="005F2C5D" w:rsidP="005F2C5D">
      <w:pPr>
        <w:rPr>
          <w:rFonts w:ascii="Arial" w:hAnsi="Arial" w:cs="Arial"/>
          <w:b/>
          <w:sz w:val="22"/>
        </w:rPr>
      </w:pPr>
    </w:p>
    <w:tbl>
      <w:tblPr>
        <w:tblStyle w:val="TableGrid"/>
        <w:tblW w:w="0" w:type="auto"/>
        <w:tblLook w:val="04A0"/>
      </w:tblPr>
      <w:tblGrid>
        <w:gridCol w:w="1523"/>
        <w:gridCol w:w="1650"/>
        <w:gridCol w:w="1908"/>
        <w:gridCol w:w="3816"/>
      </w:tblGrid>
      <w:tr w:rsidR="005F2C5D" w:rsidRPr="00D87CF7" w:rsidTr="00953385">
        <w:tc>
          <w:tcPr>
            <w:tcW w:w="3173" w:type="dxa"/>
            <w:gridSpan w:val="2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08" w:type="dxa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D0</w:t>
            </w:r>
          </w:p>
        </w:tc>
        <w:tc>
          <w:tcPr>
            <w:tcW w:w="3816" w:type="dxa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6 weeks</w:t>
            </w:r>
          </w:p>
        </w:tc>
      </w:tr>
      <w:tr w:rsidR="005F2C5D" w:rsidRPr="00D87CF7" w:rsidTr="00953385">
        <w:tc>
          <w:tcPr>
            <w:tcW w:w="1523" w:type="dxa"/>
            <w:vMerge w:val="restart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DMSO</w:t>
            </w: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D87CF7">
              <w:rPr>
                <w:rFonts w:ascii="Arial" w:hAnsi="Arial" w:cs="Arial"/>
                <w:bCs/>
                <w:color w:val="000000"/>
                <w:sz w:val="22"/>
              </w:rPr>
              <w:t>20.52±0.389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28.04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2.336 </w:t>
            </w:r>
          </w:p>
        </w:tc>
      </w:tr>
      <w:tr w:rsidR="005F2C5D" w:rsidRPr="00D87CF7" w:rsidTr="00953385">
        <w:tc>
          <w:tcPr>
            <w:tcW w:w="1523" w:type="dxa"/>
            <w:vMerge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D87CF7">
              <w:rPr>
                <w:rFonts w:ascii="Arial" w:hAnsi="Arial" w:cs="Arial"/>
                <w:bCs/>
                <w:color w:val="000000"/>
                <w:sz w:val="22"/>
              </w:rPr>
              <w:t>-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1.30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0.160 </w:t>
            </w:r>
          </w:p>
        </w:tc>
      </w:tr>
      <w:tr w:rsidR="005F2C5D" w:rsidRPr="00D87CF7" w:rsidTr="00953385">
        <w:tc>
          <w:tcPr>
            <w:tcW w:w="1523" w:type="dxa"/>
            <w:vMerge w:val="restart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DMSO+GDC</w:t>
            </w: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20.69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0.405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27.11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1.613 </w:t>
            </w:r>
          </w:p>
        </w:tc>
      </w:tr>
      <w:tr w:rsidR="005F2C5D" w:rsidRPr="00D87CF7" w:rsidTr="00953385">
        <w:tc>
          <w:tcPr>
            <w:tcW w:w="1523" w:type="dxa"/>
            <w:vMerge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1.25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0.106 </w:t>
            </w:r>
          </w:p>
        </w:tc>
      </w:tr>
      <w:tr w:rsidR="005F2C5D" w:rsidRPr="00D87CF7" w:rsidTr="00953385">
        <w:tc>
          <w:tcPr>
            <w:tcW w:w="1523" w:type="dxa"/>
            <w:vMerge w:val="restart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IR+DMSO</w:t>
            </w: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20.68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0.465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25.26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0.527 </w:t>
            </w:r>
          </w:p>
        </w:tc>
      </w:tr>
      <w:tr w:rsidR="005F2C5D" w:rsidRPr="00D87CF7" w:rsidTr="00953385">
        <w:tc>
          <w:tcPr>
            <w:tcW w:w="1523" w:type="dxa"/>
            <w:vMerge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1.37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0.114 </w:t>
            </w:r>
          </w:p>
        </w:tc>
      </w:tr>
      <w:tr w:rsidR="005F2C5D" w:rsidRPr="00D87CF7" w:rsidTr="00953385">
        <w:tc>
          <w:tcPr>
            <w:tcW w:w="1523" w:type="dxa"/>
            <w:vMerge w:val="restart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IR+GDC</w:t>
            </w: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20.95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0.249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25.02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0.887 </w:t>
            </w:r>
          </w:p>
        </w:tc>
      </w:tr>
      <w:tr w:rsidR="005F2C5D" w:rsidRPr="00D87CF7" w:rsidTr="00953385">
        <w:tc>
          <w:tcPr>
            <w:tcW w:w="1523" w:type="dxa"/>
            <w:vMerge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0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3816" w:type="dxa"/>
            <w:vAlign w:val="center"/>
          </w:tcPr>
          <w:p w:rsidR="005F2C5D" w:rsidRPr="00D87CF7" w:rsidRDefault="005F2C5D" w:rsidP="00953385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D87CF7">
              <w:rPr>
                <w:rFonts w:ascii="Arial" w:hAnsi="Arial" w:cs="Arial"/>
                <w:color w:val="000000"/>
                <w:sz w:val="22"/>
              </w:rPr>
              <w:t>1.23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color w:val="000000"/>
                <w:sz w:val="22"/>
              </w:rPr>
              <w:t xml:space="preserve">0.063 </w:t>
            </w:r>
          </w:p>
        </w:tc>
      </w:tr>
    </w:tbl>
    <w:p w:rsidR="005F2C5D" w:rsidRPr="00D87CF7" w:rsidRDefault="005F2C5D" w:rsidP="005F2C5D">
      <w:pPr>
        <w:rPr>
          <w:rFonts w:ascii="Arial" w:hAnsi="Arial" w:cs="Arial"/>
          <w:sz w:val="22"/>
        </w:rPr>
      </w:pPr>
    </w:p>
    <w:p w:rsidR="00AD2C94" w:rsidRDefault="00AD2C94"/>
    <w:sectPr w:rsidR="00AD2C94" w:rsidSect="009A767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11B" w:rsidRDefault="008C711B" w:rsidP="00AD61AE">
      <w:r>
        <w:separator/>
      </w:r>
    </w:p>
  </w:endnote>
  <w:endnote w:type="continuationSeparator" w:id="0">
    <w:p w:rsidR="008C711B" w:rsidRDefault="008C711B" w:rsidP="00AD6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11B" w:rsidRDefault="008C711B" w:rsidP="00AD61AE">
      <w:r>
        <w:separator/>
      </w:r>
    </w:p>
  </w:footnote>
  <w:footnote w:type="continuationSeparator" w:id="0">
    <w:p w:rsidR="008C711B" w:rsidRDefault="008C711B" w:rsidP="00AD61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C5D"/>
    <w:rsid w:val="000D20BC"/>
    <w:rsid w:val="005F2C5D"/>
    <w:rsid w:val="00793C17"/>
    <w:rsid w:val="008C711B"/>
    <w:rsid w:val="009206B5"/>
    <w:rsid w:val="00AD2C94"/>
    <w:rsid w:val="00AD61AE"/>
    <w:rsid w:val="00C3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5D"/>
    <w:pPr>
      <w:widowControl w:val="0"/>
      <w:wordWrap w:val="0"/>
      <w:autoSpaceDE w:val="0"/>
      <w:autoSpaceDN w:val="0"/>
      <w:jc w:val="both"/>
    </w:pPr>
    <w:rPr>
      <w:rFonts w:ascii="Malgun Gothic" w:eastAsia="Malgun Gothic" w:hAnsi="Malgun Gothic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61AE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61AE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D61AE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61AE"/>
    <w:rPr>
      <w:rFonts w:ascii="Malgun Gothic" w:eastAsia="Malgun Gothic" w:hAnsi="Malgun Gothic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</cp:lastModifiedBy>
  <cp:revision>3</cp:revision>
  <dcterms:created xsi:type="dcterms:W3CDTF">2013-08-12T07:47:00Z</dcterms:created>
  <dcterms:modified xsi:type="dcterms:W3CDTF">2013-09-12T16:21:00Z</dcterms:modified>
</cp:coreProperties>
</file>