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3F4" w:rsidRDefault="00CF1AE9" w:rsidP="007C13F4">
      <w:pPr>
        <w:spacing w:line="480" w:lineRule="auto"/>
        <w:rPr>
          <w:rFonts w:ascii="Verdana" w:hAnsi="Verdana"/>
          <w:b/>
          <w:color w:val="231F20"/>
          <w:sz w:val="20"/>
          <w:szCs w:val="20"/>
        </w:rPr>
      </w:pPr>
      <w:proofErr w:type="gramStart"/>
      <w:r>
        <w:rPr>
          <w:rFonts w:ascii="Verdana" w:hAnsi="Verdana"/>
          <w:b/>
          <w:color w:val="231F20"/>
          <w:sz w:val="20"/>
          <w:szCs w:val="20"/>
        </w:rPr>
        <w:t>S1 File.</w:t>
      </w:r>
      <w:proofErr w:type="gramEnd"/>
      <w:r>
        <w:rPr>
          <w:rFonts w:ascii="Verdana" w:hAnsi="Verdana"/>
          <w:b/>
          <w:color w:val="231F20"/>
          <w:sz w:val="20"/>
          <w:szCs w:val="20"/>
        </w:rPr>
        <w:t xml:space="preserve"> </w:t>
      </w:r>
      <w:bookmarkStart w:id="0" w:name="_GoBack"/>
      <w:bookmarkEnd w:id="0"/>
      <w:r w:rsidR="007C13F4">
        <w:rPr>
          <w:rFonts w:ascii="Verdana" w:hAnsi="Verdana"/>
          <w:b/>
          <w:color w:val="231F20"/>
          <w:sz w:val="20"/>
          <w:szCs w:val="20"/>
        </w:rPr>
        <w:t>Search strategies per database</w:t>
      </w:r>
    </w:p>
    <w:p w:rsidR="007C13F4" w:rsidRPr="00AB629D" w:rsidRDefault="007C13F4" w:rsidP="007C13F4">
      <w:pPr>
        <w:spacing w:line="480" w:lineRule="auto"/>
        <w:rPr>
          <w:rFonts w:ascii="Verdana" w:hAnsi="Verdana"/>
          <w:b/>
          <w:color w:val="231F20"/>
          <w:sz w:val="20"/>
          <w:szCs w:val="20"/>
        </w:rPr>
      </w:pPr>
      <w:r>
        <w:rPr>
          <w:rFonts w:ascii="Verdana" w:hAnsi="Verdana"/>
          <w:b/>
          <w:color w:val="231F20"/>
          <w:sz w:val="20"/>
          <w:szCs w:val="20"/>
        </w:rPr>
        <w:t>Search strategy for PubMed (28 November 2018</w:t>
      </w:r>
      <w:r w:rsidRPr="00AB629D">
        <w:rPr>
          <w:rFonts w:ascii="Verdana" w:hAnsi="Verdana"/>
          <w:b/>
          <w:color w:val="231F20"/>
          <w:sz w:val="20"/>
          <w:szCs w:val="20"/>
        </w:rPr>
        <w:t>)</w:t>
      </w:r>
    </w:p>
    <w:p w:rsidR="007C13F4" w:rsidRPr="00AB629D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  <w:r w:rsidRPr="00AB629D">
        <w:rPr>
          <w:rFonts w:ascii="Verdana" w:hAnsi="Verdana"/>
          <w:color w:val="231F20"/>
          <w:sz w:val="20"/>
          <w:szCs w:val="20"/>
        </w:rPr>
        <w:t>[Mesh] = Medical subject headings</w:t>
      </w:r>
    </w:p>
    <w:p w:rsidR="007C13F4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  <w:r w:rsidRPr="00AB629D">
        <w:rPr>
          <w:rFonts w:ascii="Verdana" w:hAnsi="Verdana"/>
          <w:color w:val="231F20"/>
          <w:sz w:val="20"/>
          <w:szCs w:val="20"/>
        </w:rPr>
        <w:t>[</w:t>
      </w:r>
      <w:proofErr w:type="spellStart"/>
      <w:proofErr w:type="gramStart"/>
      <w:r w:rsidRPr="00AB629D">
        <w:rPr>
          <w:rFonts w:ascii="Verdana" w:hAnsi="Verdana"/>
          <w:color w:val="231F20"/>
          <w:sz w:val="20"/>
          <w:szCs w:val="20"/>
        </w:rPr>
        <w:t>tiab</w:t>
      </w:r>
      <w:proofErr w:type="spellEnd"/>
      <w:proofErr w:type="gramEnd"/>
      <w:r w:rsidRPr="00AB629D">
        <w:rPr>
          <w:rFonts w:ascii="Verdana" w:hAnsi="Verdana"/>
          <w:color w:val="231F20"/>
          <w:sz w:val="20"/>
          <w:szCs w:val="20"/>
        </w:rPr>
        <w:t>] = words in title OR abstract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61"/>
        <w:gridCol w:w="7227"/>
        <w:gridCol w:w="1276"/>
      </w:tblGrid>
      <w:tr w:rsidR="007C13F4" w:rsidRPr="007B39BA" w:rsidTr="00273F7C">
        <w:tc>
          <w:tcPr>
            <w:tcW w:w="961" w:type="dxa"/>
            <w:hideMark/>
          </w:tcPr>
          <w:p w:rsidR="007C13F4" w:rsidRPr="007B39BA" w:rsidRDefault="007C13F4" w:rsidP="00273F7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7B39BA">
              <w:rPr>
                <w:rFonts w:ascii="Verdana" w:hAnsi="Verdana" w:cs="Arial"/>
                <w:b/>
                <w:sz w:val="18"/>
                <w:szCs w:val="18"/>
              </w:rPr>
              <w:t>Search</w:t>
            </w:r>
          </w:p>
        </w:tc>
        <w:tc>
          <w:tcPr>
            <w:tcW w:w="7227" w:type="dxa"/>
            <w:hideMark/>
          </w:tcPr>
          <w:p w:rsidR="007C13F4" w:rsidRPr="007B39BA" w:rsidRDefault="007C13F4" w:rsidP="00273F7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7B39BA">
              <w:rPr>
                <w:rFonts w:ascii="Verdana" w:hAnsi="Verdana" w:cs="Arial"/>
                <w:b/>
                <w:sz w:val="18"/>
                <w:szCs w:val="18"/>
              </w:rPr>
              <w:t>Query</w:t>
            </w:r>
          </w:p>
        </w:tc>
        <w:tc>
          <w:tcPr>
            <w:tcW w:w="1276" w:type="dxa"/>
            <w:hideMark/>
          </w:tcPr>
          <w:p w:rsidR="007C13F4" w:rsidRPr="007B39BA" w:rsidRDefault="007C13F4" w:rsidP="00273F7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7B39BA">
              <w:rPr>
                <w:rFonts w:ascii="Verdana" w:hAnsi="Verdana" w:cs="Arial"/>
                <w:b/>
                <w:sz w:val="18"/>
                <w:szCs w:val="18"/>
              </w:rPr>
              <w:t>Items found</w:t>
            </w:r>
          </w:p>
        </w:tc>
      </w:tr>
      <w:tr w:rsidR="007C13F4" w:rsidRPr="007B39BA" w:rsidTr="00273F7C">
        <w:tc>
          <w:tcPr>
            <w:tcW w:w="961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#5</w:t>
            </w:r>
          </w:p>
        </w:tc>
        <w:tc>
          <w:tcPr>
            <w:tcW w:w="7227" w:type="dxa"/>
            <w:hideMark/>
          </w:tcPr>
          <w:p w:rsidR="007C13F4" w:rsidRPr="007B39BA" w:rsidRDefault="007C13F4" w:rsidP="00273F7C">
            <w:pPr>
              <w:rPr>
                <w:rFonts w:ascii="Verdana" w:hAnsi="Verdana" w:cs="Arial"/>
                <w:sz w:val="18"/>
                <w:szCs w:val="18"/>
              </w:rPr>
            </w:pPr>
            <w:r w:rsidRPr="007B39BA">
              <w:rPr>
                <w:rFonts w:ascii="Verdana" w:hAnsi="Verdana" w:cs="Arial"/>
                <w:bCs/>
                <w:sz w:val="18"/>
                <w:szCs w:val="18"/>
              </w:rPr>
              <w:t>(#1 AND #2 AND #3 AND #4)</w:t>
            </w:r>
          </w:p>
        </w:tc>
        <w:tc>
          <w:tcPr>
            <w:tcW w:w="1276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5730</w:t>
            </w:r>
          </w:p>
        </w:tc>
      </w:tr>
      <w:tr w:rsidR="007C13F4" w:rsidRPr="007B39BA" w:rsidTr="00273F7C">
        <w:tc>
          <w:tcPr>
            <w:tcW w:w="961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#4</w:t>
            </w:r>
          </w:p>
        </w:tc>
        <w:tc>
          <w:tcPr>
            <w:tcW w:w="7227" w:type="dxa"/>
            <w:hideMark/>
          </w:tcPr>
          <w:p w:rsidR="007C13F4" w:rsidRPr="007B39BA" w:rsidRDefault="007C13F4" w:rsidP="00273F7C">
            <w:pPr>
              <w:rPr>
                <w:rFonts w:ascii="Verdana" w:hAnsi="Verdana" w:cs="Arial"/>
                <w:sz w:val="18"/>
                <w:szCs w:val="18"/>
              </w:rPr>
            </w:pPr>
            <w:r w:rsidRPr="007B39BA">
              <w:rPr>
                <w:rFonts w:ascii="Verdana" w:hAnsi="Verdana" w:cs="Arial"/>
                <w:bCs/>
                <w:sz w:val="18"/>
                <w:szCs w:val="18"/>
              </w:rPr>
              <w:t>(("Qualitative Research"[Mesh] OR "Focus Groups"[Mesh] OR qualitative research*[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qualitative method*[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qualitative approach*[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focus group*[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(("Interview" [Publication Type] OR "Interviews as Topic"[Mesh] OR interview*[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]) AND (“semi-structured”[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semistructured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unstructured[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structured[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informal*[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“in-depth”[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indepth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guide[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guides[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qualitative[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]))))</w:t>
            </w:r>
          </w:p>
        </w:tc>
        <w:tc>
          <w:tcPr>
            <w:tcW w:w="1276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174848</w:t>
            </w:r>
          </w:p>
        </w:tc>
      </w:tr>
      <w:tr w:rsidR="007C13F4" w:rsidRPr="007B39BA" w:rsidTr="00273F7C">
        <w:tc>
          <w:tcPr>
            <w:tcW w:w="961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#3</w:t>
            </w:r>
          </w:p>
        </w:tc>
        <w:tc>
          <w:tcPr>
            <w:tcW w:w="7227" w:type="dxa"/>
            <w:hideMark/>
          </w:tcPr>
          <w:p w:rsidR="007C13F4" w:rsidRPr="007B39BA" w:rsidRDefault="007C13F4" w:rsidP="00273F7C">
            <w:pPr>
              <w:rPr>
                <w:rFonts w:ascii="Verdana" w:hAnsi="Verdana" w:cs="Arial"/>
                <w:sz w:val="18"/>
                <w:szCs w:val="18"/>
              </w:rPr>
            </w:pPr>
            <w:r w:rsidRPr="007B39BA">
              <w:rPr>
                <w:rFonts w:ascii="Verdana" w:hAnsi="Verdana" w:cs="Arial"/>
                <w:bCs/>
                <w:sz w:val="18"/>
                <w:szCs w:val="18"/>
              </w:rPr>
              <w:t>("Narration"[Mesh] OR perspective*[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opinion*[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perception*[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experienc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view[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views[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definition*[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attribute*[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component*[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domain*[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contribut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importan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meaning*[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understand*[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concept*[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narrati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])</w:t>
            </w:r>
          </w:p>
        </w:tc>
        <w:tc>
          <w:tcPr>
            <w:tcW w:w="1276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6928738</w:t>
            </w:r>
          </w:p>
        </w:tc>
      </w:tr>
      <w:tr w:rsidR="007C13F4" w:rsidRPr="007B39BA" w:rsidTr="00273F7C">
        <w:tc>
          <w:tcPr>
            <w:tcW w:w="961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#2</w:t>
            </w:r>
          </w:p>
        </w:tc>
        <w:tc>
          <w:tcPr>
            <w:tcW w:w="7227" w:type="dxa"/>
            <w:hideMark/>
          </w:tcPr>
          <w:p w:rsidR="007C13F4" w:rsidRPr="007B39BA" w:rsidRDefault="007C13F4" w:rsidP="00273F7C">
            <w:pPr>
              <w:rPr>
                <w:rFonts w:ascii="Verdana" w:hAnsi="Verdana" w:cs="Arial"/>
                <w:sz w:val="18"/>
                <w:szCs w:val="18"/>
              </w:rPr>
            </w:pPr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("Quality of Life"[Mesh] OR "Happiness"[Mesh] OR "Personal Satisfaction"[Mesh] OR life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qualit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"quality of life"[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qol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happiness*[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life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satisf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well being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[tiab] OR wellbeing[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ageing well[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aging well[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successful aging[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successful ageing[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])</w:t>
            </w:r>
          </w:p>
        </w:tc>
        <w:tc>
          <w:tcPr>
            <w:tcW w:w="1276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367007</w:t>
            </w:r>
          </w:p>
        </w:tc>
      </w:tr>
      <w:tr w:rsidR="007C13F4" w:rsidRPr="007B39BA" w:rsidTr="00273F7C">
        <w:tc>
          <w:tcPr>
            <w:tcW w:w="961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#1</w:t>
            </w:r>
          </w:p>
        </w:tc>
        <w:tc>
          <w:tcPr>
            <w:tcW w:w="7227" w:type="dxa"/>
            <w:hideMark/>
          </w:tcPr>
          <w:p w:rsidR="007C13F4" w:rsidRPr="007B39BA" w:rsidRDefault="007C13F4" w:rsidP="00273F7C">
            <w:pPr>
              <w:rPr>
                <w:rFonts w:ascii="Verdana" w:hAnsi="Verdana" w:cs="Arial"/>
                <w:sz w:val="18"/>
                <w:szCs w:val="18"/>
              </w:rPr>
            </w:pPr>
            <w:r w:rsidRPr="007B39BA">
              <w:rPr>
                <w:rFonts w:ascii="Verdana" w:hAnsi="Verdana" w:cs="Arial"/>
                <w:bCs/>
                <w:sz w:val="18"/>
                <w:szCs w:val="18"/>
              </w:rPr>
              <w:t>("Aged"[Mesh] OR elder*[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older adult*[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older people*[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senior[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seniors[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oldest old[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nonagenari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octogenari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 xml:space="preserve">] OR 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centenari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 OR older person*[</w:t>
            </w:r>
            <w:proofErr w:type="spellStart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tiab</w:t>
            </w:r>
            <w:proofErr w:type="spellEnd"/>
            <w:r w:rsidRPr="007B39BA">
              <w:rPr>
                <w:rFonts w:ascii="Verdana" w:hAnsi="Verdana" w:cs="Arial"/>
                <w:bCs/>
                <w:sz w:val="18"/>
                <w:szCs w:val="18"/>
              </w:rPr>
              <w:t>])</w:t>
            </w:r>
          </w:p>
        </w:tc>
        <w:tc>
          <w:tcPr>
            <w:tcW w:w="1276" w:type="dxa"/>
            <w:hideMark/>
          </w:tcPr>
          <w:p w:rsidR="007C13F4" w:rsidRPr="007B39BA" w:rsidRDefault="007C13F4" w:rsidP="00273F7C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E05268">
              <w:rPr>
                <w:rFonts w:ascii="Verdana" w:hAnsi="Verdana" w:cs="Arial"/>
                <w:b/>
                <w:sz w:val="18"/>
                <w:szCs w:val="18"/>
              </w:rPr>
              <w:t>2990234</w:t>
            </w:r>
          </w:p>
        </w:tc>
      </w:tr>
    </w:tbl>
    <w:p w:rsidR="007C13F4" w:rsidRPr="00AB629D" w:rsidRDefault="007C13F4" w:rsidP="007C13F4">
      <w:pPr>
        <w:spacing w:line="480" w:lineRule="auto"/>
        <w:rPr>
          <w:rFonts w:ascii="Verdana" w:hAnsi="Verdana"/>
          <w:b/>
          <w:color w:val="231F20"/>
          <w:sz w:val="20"/>
          <w:szCs w:val="20"/>
        </w:rPr>
      </w:pPr>
      <w:bookmarkStart w:id="1" w:name="_Toc473202852"/>
      <w:r w:rsidRPr="00AB629D">
        <w:rPr>
          <w:rFonts w:ascii="Verdana" w:hAnsi="Verdana"/>
          <w:b/>
          <w:color w:val="231F20"/>
          <w:sz w:val="20"/>
          <w:szCs w:val="20"/>
        </w:rPr>
        <w:tab/>
      </w:r>
    </w:p>
    <w:p w:rsidR="007C13F4" w:rsidRDefault="007C13F4" w:rsidP="007C13F4">
      <w:pPr>
        <w:spacing w:line="480" w:lineRule="auto"/>
        <w:rPr>
          <w:rFonts w:ascii="Verdana" w:hAnsi="Verdana"/>
          <w:b/>
          <w:color w:val="231F20"/>
          <w:sz w:val="20"/>
          <w:szCs w:val="20"/>
        </w:rPr>
      </w:pPr>
      <w:r w:rsidRPr="00AB629D">
        <w:rPr>
          <w:rFonts w:ascii="Verdana" w:hAnsi="Verdana"/>
          <w:b/>
          <w:color w:val="231F20"/>
          <w:sz w:val="20"/>
          <w:szCs w:val="20"/>
        </w:rPr>
        <w:t xml:space="preserve">Search strategy for </w:t>
      </w:r>
      <w:proofErr w:type="spellStart"/>
      <w:r w:rsidRPr="00AB629D">
        <w:rPr>
          <w:rFonts w:ascii="Verdana" w:hAnsi="Verdana"/>
          <w:b/>
          <w:color w:val="231F20"/>
          <w:sz w:val="20"/>
          <w:szCs w:val="20"/>
        </w:rPr>
        <w:t>Ebsco</w:t>
      </w:r>
      <w:proofErr w:type="spellEnd"/>
      <w:r w:rsidRPr="00AB629D">
        <w:rPr>
          <w:rFonts w:ascii="Verdana" w:hAnsi="Verdana"/>
          <w:b/>
          <w:color w:val="231F20"/>
          <w:sz w:val="20"/>
          <w:szCs w:val="20"/>
        </w:rPr>
        <w:t>/</w:t>
      </w:r>
      <w:proofErr w:type="spellStart"/>
      <w:r w:rsidRPr="00AB629D">
        <w:rPr>
          <w:rFonts w:ascii="Verdana" w:hAnsi="Verdana"/>
          <w:b/>
          <w:color w:val="231F20"/>
          <w:sz w:val="20"/>
          <w:szCs w:val="20"/>
        </w:rPr>
        <w:t>PsycInfo</w:t>
      </w:r>
      <w:proofErr w:type="spellEnd"/>
      <w:r w:rsidRPr="00AB629D">
        <w:rPr>
          <w:rFonts w:ascii="Verdana" w:hAnsi="Verdana"/>
          <w:b/>
          <w:color w:val="231F20"/>
          <w:sz w:val="20"/>
          <w:szCs w:val="20"/>
        </w:rPr>
        <w:t xml:space="preserve"> (</w:t>
      </w:r>
      <w:r>
        <w:rPr>
          <w:rFonts w:ascii="Verdana" w:hAnsi="Verdana"/>
          <w:b/>
          <w:color w:val="231F20"/>
          <w:sz w:val="20"/>
          <w:szCs w:val="20"/>
        </w:rPr>
        <w:t>28 November 2018</w:t>
      </w:r>
      <w:r w:rsidRPr="00AB629D">
        <w:rPr>
          <w:rFonts w:ascii="Verdana" w:hAnsi="Verdana"/>
          <w:b/>
          <w:color w:val="231F20"/>
          <w:sz w:val="20"/>
          <w:szCs w:val="20"/>
        </w:rPr>
        <w:t>)</w:t>
      </w:r>
    </w:p>
    <w:p w:rsidR="007C13F4" w:rsidRPr="001B6B95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  <w:r w:rsidRPr="001B6B95">
        <w:rPr>
          <w:rFonts w:ascii="Verdana" w:hAnsi="Verdana"/>
          <w:color w:val="231F20"/>
          <w:sz w:val="20"/>
          <w:szCs w:val="20"/>
        </w:rPr>
        <w:t>DE = descriptors, keywords</w:t>
      </w:r>
    </w:p>
    <w:p w:rsidR="007C13F4" w:rsidRPr="001B6B95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  <w:r w:rsidRPr="001B6B95">
        <w:rPr>
          <w:rFonts w:ascii="Verdana" w:hAnsi="Verdana"/>
          <w:color w:val="231F20"/>
          <w:sz w:val="20"/>
          <w:szCs w:val="20"/>
        </w:rPr>
        <w:t>TI = words in title</w:t>
      </w:r>
    </w:p>
    <w:p w:rsidR="007C13F4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  <w:r w:rsidRPr="001B6B95">
        <w:rPr>
          <w:rFonts w:ascii="Verdana" w:hAnsi="Verdana"/>
          <w:color w:val="231F20"/>
          <w:sz w:val="20"/>
          <w:szCs w:val="20"/>
        </w:rPr>
        <w:t>AB = words in abstract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600"/>
        <w:gridCol w:w="4611"/>
        <w:gridCol w:w="2789"/>
        <w:gridCol w:w="1242"/>
      </w:tblGrid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center"/>
              <w:rPr>
                <w:rFonts w:ascii="Verdana" w:hAnsi="Verdana" w:cs="Courier New"/>
                <w:b/>
                <w:bCs/>
                <w:sz w:val="18"/>
                <w:szCs w:val="18"/>
              </w:rPr>
            </w:pPr>
            <w:r w:rsidRPr="007370CF">
              <w:rPr>
                <w:rStyle w:val="medium-bold"/>
                <w:rFonts w:ascii="Verdana" w:hAnsi="Verdana" w:cs="Courier New"/>
                <w:b/>
                <w:bCs/>
                <w:sz w:val="18"/>
                <w:szCs w:val="18"/>
                <w:bdr w:val="none" w:sz="0" w:space="0" w:color="auto" w:frame="1"/>
              </w:rPr>
              <w:t>#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jc w:val="center"/>
              <w:rPr>
                <w:rFonts w:ascii="Verdana" w:hAnsi="Verdana" w:cs="Courier New"/>
                <w:b/>
                <w:bCs/>
                <w:sz w:val="18"/>
                <w:szCs w:val="18"/>
              </w:rPr>
            </w:pPr>
            <w:r w:rsidRPr="007370CF">
              <w:rPr>
                <w:rStyle w:val="medium-bold"/>
                <w:rFonts w:ascii="Verdana" w:hAnsi="Verdana" w:cs="Courier New"/>
                <w:b/>
                <w:bCs/>
                <w:sz w:val="18"/>
                <w:szCs w:val="18"/>
                <w:bdr w:val="none" w:sz="0" w:space="0" w:color="auto" w:frame="1"/>
              </w:rPr>
              <w:t>Query</w:t>
            </w: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jc w:val="center"/>
              <w:rPr>
                <w:rFonts w:ascii="Verdana" w:hAnsi="Verdana" w:cs="Courier New"/>
                <w:b/>
                <w:bCs/>
                <w:sz w:val="18"/>
                <w:szCs w:val="18"/>
              </w:rPr>
            </w:pPr>
            <w:r w:rsidRPr="007370CF">
              <w:rPr>
                <w:rStyle w:val="medium-bold"/>
                <w:rFonts w:ascii="Verdana" w:hAnsi="Verdana" w:cs="Courier New"/>
                <w:b/>
                <w:bCs/>
                <w:sz w:val="18"/>
                <w:szCs w:val="18"/>
                <w:bdr w:val="none" w:sz="0" w:space="0" w:color="auto" w:frame="1"/>
              </w:rPr>
              <w:t>Limiters/Expanders</w:t>
            </w: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center"/>
              <w:rPr>
                <w:rFonts w:ascii="Verdana" w:hAnsi="Verdana" w:cs="Courier New"/>
                <w:b/>
                <w:bCs/>
                <w:sz w:val="18"/>
                <w:szCs w:val="18"/>
              </w:rPr>
            </w:pPr>
            <w:r w:rsidRPr="007370CF">
              <w:rPr>
                <w:rStyle w:val="medium-bold"/>
                <w:rFonts w:ascii="Verdana" w:hAnsi="Verdana" w:cs="Courier New"/>
                <w:b/>
                <w:bCs/>
                <w:sz w:val="18"/>
                <w:szCs w:val="18"/>
                <w:bdr w:val="none" w:sz="0" w:space="0" w:color="auto" w:frame="1"/>
              </w:rPr>
              <w:t>Results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S19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S10 AND S12 AND S13 AND S18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5,579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S18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S5 OR S7 OR S15 OR S17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294,118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S17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S9 AND S16</w:t>
            </w: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151,648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S16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S6 OR S8 OR S14</w:t>
            </w: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428,053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S15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bold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Limiters</w:t>
            </w:r>
            <w:r w:rsidRPr="007370CF">
              <w:rPr>
                <w:rFonts w:ascii="Verdana" w:hAnsi="Verdana" w:cs="Courier New"/>
                <w:sz w:val="18"/>
                <w:szCs w:val="18"/>
              </w:rPr>
              <w:t> </w:t>
            </w: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- Methodology: -Focus Group, QUALITATIVE STUDY</w:t>
            </w:r>
            <w:r w:rsidRPr="007370CF">
              <w:rPr>
                <w:rFonts w:ascii="Verdana" w:hAnsi="Verdana" w:cs="Courier New"/>
                <w:sz w:val="18"/>
                <w:szCs w:val="18"/>
              </w:rPr>
              <w:t> </w:t>
            </w: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207,829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S14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bold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Limiters</w:t>
            </w:r>
            <w:r w:rsidRPr="007370CF">
              <w:rPr>
                <w:rFonts w:ascii="Verdana" w:hAnsi="Verdana" w:cs="Courier New"/>
                <w:sz w:val="18"/>
                <w:szCs w:val="18"/>
              </w:rPr>
              <w:t> </w:t>
            </w: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- Methodology: INTERVIEW</w:t>
            </w:r>
            <w:r w:rsidRPr="007370CF">
              <w:rPr>
                <w:rFonts w:ascii="Verdana" w:hAnsi="Verdana" w:cs="Courier New"/>
                <w:sz w:val="18"/>
                <w:szCs w:val="18"/>
              </w:rPr>
              <w:t> </w:t>
            </w: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239,619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S13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S3 OR S4</w:t>
            </w: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177,153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lastRenderedPageBreak/>
              <w:t>S12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S1 OR S2 OR S11</w:t>
            </w: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546,758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S11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DE "Aging" OR DE "Aging in Place" OR DE "Physiological Aging"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74,034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S10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TI (perspective* OR opinion* OR perception*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experienc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view OR views OR definition* OR attribute* OR component* OR domain*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contribut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importan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meaning* OR understand* OR concept*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narrati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*) OR AB (perspective* OR opinion* OR perception*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experienc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view OR views OR definition* OR attribute* OR component* OR domain*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contribut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importan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meaning* OR understand* OR concept*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narrati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*)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2,342,030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S9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TI (“semi-structured”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semistructured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 OR unstructured OR structured OR informal* OR “in-depth”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indepth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 OR guide OR guides OR qualitative) OR AB (“semi-structured”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semistructured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 OR unstructured OR structured OR informal* OR “in-depth”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indepth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 OR guide OR guides OR qualitative)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351,612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S8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TI (interview*) OR AB (interview*)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299,426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S7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TI (“qualitative research*” OR “qualitative method*” OR “qualitative approach*” OR “focus group*”) OR AB (“qualitative research*” OR “qualitative method*” OR “qualitative approach*” OR “focus group*”)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58,819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S6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DE "Interviews"</w:t>
            </w: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8,164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S5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DE "Qualitative Research"</w:t>
            </w: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20,937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S4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TI (“life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qualit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*” OR "quality of life"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qol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 OR happiness* OR “life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satisf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*” OR “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well being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” OR wellbeing OR “ageing well” OR “aging well” OR “successful aging” OR “successful ageing”) OR AB (“life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qualit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*” OR "quality of life"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qol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 OR happiness* OR “life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satisf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*” OR “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well being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” OR wellbeing OR “ageing well” OR “aging well” OR “successful aging” OR “successful ageing”)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151,139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S3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((DE "Quality of Life") OR (DE "Happiness")) OR (DE "Satisfaction" OR DE "Life Satisfaction" OR DE "Marital Satisfaction" OR DE "Need Satisfaction" OR DE "Role Satisfaction")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80,066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S2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TI (aged OR elder* OR “older adult*” OR “older people*” OR senior OR seniors OR “oldest old”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nonagenari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octogenari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centenari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“older person*”) OR AB (aged OR elder* OR “older adult*” OR “older people*” OR senior OR seniors OR “oldest old”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nonagenari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octogenari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centenari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* OR “older person*”)</w:t>
            </w:r>
          </w:p>
        </w:tc>
        <w:tc>
          <w:tcPr>
            <w:tcW w:w="2789" w:type="dxa"/>
            <w:hideMark/>
          </w:tcPr>
          <w:p w:rsidR="007C13F4" w:rsidRPr="00506158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350,991</w:t>
            </w:r>
          </w:p>
        </w:tc>
      </w:tr>
      <w:tr w:rsidR="007C13F4" w:rsidRPr="007370CF" w:rsidTr="00273F7C">
        <w:tc>
          <w:tcPr>
            <w:tcW w:w="600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S1</w:t>
            </w:r>
          </w:p>
        </w:tc>
        <w:tc>
          <w:tcPr>
            <w:tcW w:w="4611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</w:p>
        </w:tc>
        <w:tc>
          <w:tcPr>
            <w:tcW w:w="2789" w:type="dxa"/>
            <w:hideMark/>
          </w:tcPr>
          <w:p w:rsidR="007C13F4" w:rsidRPr="007370CF" w:rsidRDefault="007C13F4" w:rsidP="00273F7C">
            <w:pPr>
              <w:rPr>
                <w:rFonts w:ascii="Verdana" w:hAnsi="Verdana" w:cs="Courier New"/>
                <w:sz w:val="18"/>
                <w:szCs w:val="18"/>
              </w:rPr>
            </w:pPr>
            <w:r w:rsidRPr="007370CF">
              <w:rPr>
                <w:rStyle w:val="medium-bold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Limiters</w:t>
            </w:r>
            <w:r w:rsidRPr="007370CF">
              <w:rPr>
                <w:rFonts w:ascii="Verdana" w:hAnsi="Verdana" w:cs="Courier New"/>
                <w:sz w:val="18"/>
                <w:szCs w:val="18"/>
              </w:rPr>
              <w:t> </w:t>
            </w:r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- Age Groups: Aged (65 </w:t>
            </w:r>
            <w:proofErr w:type="spellStart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>yrs</w:t>
            </w:r>
            <w:proofErr w:type="spellEnd"/>
            <w:r w:rsidRPr="007370CF">
              <w:rPr>
                <w:rStyle w:val="medium-normal"/>
                <w:rFonts w:ascii="Verdana" w:hAnsi="Verdana" w:cs="Courier New"/>
                <w:sz w:val="18"/>
                <w:szCs w:val="18"/>
                <w:bdr w:val="none" w:sz="0" w:space="0" w:color="auto" w:frame="1"/>
              </w:rPr>
              <w:t xml:space="preserve"> &amp; older)</w:t>
            </w:r>
            <w:r w:rsidRPr="007370CF">
              <w:rPr>
                <w:rFonts w:ascii="Verdana" w:hAnsi="Verdana" w:cs="Courier New"/>
                <w:sz w:val="18"/>
                <w:szCs w:val="18"/>
              </w:rPr>
              <w:t> </w:t>
            </w:r>
          </w:p>
        </w:tc>
        <w:tc>
          <w:tcPr>
            <w:tcW w:w="1242" w:type="dxa"/>
            <w:hideMark/>
          </w:tcPr>
          <w:p w:rsidR="007C13F4" w:rsidRPr="007370CF" w:rsidRDefault="007C13F4" w:rsidP="00273F7C">
            <w:pPr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370CF">
              <w:rPr>
                <w:rStyle w:val="medium-normal"/>
                <w:rFonts w:ascii="Verdana" w:hAnsi="Verdana" w:cs="Courier New"/>
                <w:b/>
                <w:sz w:val="18"/>
                <w:szCs w:val="18"/>
                <w:bdr w:val="none" w:sz="0" w:space="0" w:color="auto" w:frame="1"/>
              </w:rPr>
              <w:t>299,333</w:t>
            </w:r>
          </w:p>
        </w:tc>
      </w:tr>
    </w:tbl>
    <w:p w:rsidR="007C13F4" w:rsidRPr="001B6B95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</w:p>
    <w:bookmarkEnd w:id="1"/>
    <w:p w:rsidR="007C13F4" w:rsidRPr="00AB629D" w:rsidRDefault="007C13F4" w:rsidP="007C13F4">
      <w:pPr>
        <w:spacing w:line="480" w:lineRule="auto"/>
        <w:rPr>
          <w:rFonts w:ascii="Verdana" w:hAnsi="Verdana"/>
          <w:vanish/>
        </w:rPr>
      </w:pPr>
    </w:p>
    <w:p w:rsidR="007C13F4" w:rsidRPr="00AB629D" w:rsidRDefault="007C13F4" w:rsidP="007C13F4">
      <w:pPr>
        <w:spacing w:line="480" w:lineRule="auto"/>
        <w:rPr>
          <w:rFonts w:ascii="Verdana" w:hAnsi="Verdana"/>
          <w:b/>
          <w:color w:val="231F20"/>
          <w:sz w:val="20"/>
          <w:szCs w:val="20"/>
        </w:rPr>
      </w:pPr>
      <w:bookmarkStart w:id="2" w:name="_Toc473202853"/>
    </w:p>
    <w:p w:rsidR="007C13F4" w:rsidRDefault="007C13F4" w:rsidP="007C13F4">
      <w:pPr>
        <w:spacing w:line="480" w:lineRule="auto"/>
        <w:rPr>
          <w:rFonts w:ascii="Verdana" w:hAnsi="Verdana"/>
          <w:b/>
          <w:color w:val="231F20"/>
          <w:sz w:val="20"/>
          <w:szCs w:val="20"/>
        </w:rPr>
      </w:pPr>
      <w:r>
        <w:rPr>
          <w:rFonts w:ascii="Verdana" w:hAnsi="Verdana"/>
          <w:b/>
          <w:color w:val="231F20"/>
          <w:sz w:val="20"/>
          <w:szCs w:val="20"/>
        </w:rPr>
        <w:br w:type="page"/>
      </w:r>
    </w:p>
    <w:p w:rsidR="007C13F4" w:rsidRDefault="007C13F4" w:rsidP="007C13F4">
      <w:pPr>
        <w:spacing w:line="480" w:lineRule="auto"/>
        <w:rPr>
          <w:rFonts w:ascii="Verdana" w:hAnsi="Verdana"/>
          <w:b/>
          <w:color w:val="231F20"/>
          <w:sz w:val="20"/>
          <w:szCs w:val="20"/>
        </w:rPr>
      </w:pPr>
      <w:r w:rsidRPr="00AB629D">
        <w:rPr>
          <w:rFonts w:ascii="Verdana" w:hAnsi="Verdana"/>
          <w:b/>
          <w:color w:val="231F20"/>
          <w:sz w:val="20"/>
          <w:szCs w:val="20"/>
        </w:rPr>
        <w:lastRenderedPageBreak/>
        <w:t xml:space="preserve">Search strategy for </w:t>
      </w:r>
      <w:proofErr w:type="spellStart"/>
      <w:r w:rsidRPr="00AB629D">
        <w:rPr>
          <w:rFonts w:ascii="Verdana" w:hAnsi="Verdana"/>
          <w:b/>
          <w:color w:val="231F20"/>
          <w:sz w:val="20"/>
          <w:szCs w:val="20"/>
        </w:rPr>
        <w:t>Ebsco</w:t>
      </w:r>
      <w:proofErr w:type="spellEnd"/>
      <w:r w:rsidRPr="00AB629D">
        <w:rPr>
          <w:rFonts w:ascii="Verdana" w:hAnsi="Verdana"/>
          <w:b/>
          <w:color w:val="231F20"/>
          <w:sz w:val="20"/>
          <w:szCs w:val="20"/>
        </w:rPr>
        <w:t>/CINAHL (</w:t>
      </w:r>
      <w:r>
        <w:rPr>
          <w:rFonts w:ascii="Verdana" w:hAnsi="Verdana"/>
          <w:b/>
          <w:color w:val="231F20"/>
          <w:sz w:val="20"/>
          <w:szCs w:val="20"/>
        </w:rPr>
        <w:t>28 November 2018</w:t>
      </w:r>
      <w:r w:rsidRPr="00AB629D">
        <w:rPr>
          <w:rFonts w:ascii="Verdana" w:hAnsi="Verdana"/>
          <w:b/>
          <w:color w:val="231F20"/>
          <w:sz w:val="20"/>
          <w:szCs w:val="20"/>
        </w:rPr>
        <w:t>)</w:t>
      </w:r>
    </w:p>
    <w:p w:rsidR="007C13F4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  <w:r>
        <w:rPr>
          <w:rFonts w:ascii="Verdana" w:hAnsi="Verdana"/>
          <w:color w:val="231F20"/>
          <w:sz w:val="20"/>
          <w:szCs w:val="20"/>
        </w:rPr>
        <w:t>MH</w:t>
      </w:r>
      <w:r w:rsidRPr="001B6B95">
        <w:rPr>
          <w:rFonts w:ascii="Verdana" w:hAnsi="Verdana"/>
          <w:color w:val="231F20"/>
          <w:sz w:val="20"/>
          <w:szCs w:val="20"/>
        </w:rPr>
        <w:t xml:space="preserve"> = </w:t>
      </w:r>
      <w:r>
        <w:rPr>
          <w:rFonts w:ascii="Verdana" w:hAnsi="Verdana"/>
          <w:color w:val="231F20"/>
          <w:sz w:val="20"/>
          <w:szCs w:val="20"/>
        </w:rPr>
        <w:t>mapped heading</w:t>
      </w:r>
      <w:r w:rsidRPr="001B6B95">
        <w:rPr>
          <w:rFonts w:ascii="Verdana" w:hAnsi="Verdana"/>
          <w:color w:val="231F20"/>
          <w:sz w:val="20"/>
          <w:szCs w:val="20"/>
        </w:rPr>
        <w:t>, keywords</w:t>
      </w:r>
    </w:p>
    <w:p w:rsidR="007C13F4" w:rsidRPr="001B6B95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  <w:r>
        <w:rPr>
          <w:rFonts w:ascii="Verdana" w:hAnsi="Verdana"/>
          <w:color w:val="231F20"/>
          <w:sz w:val="20"/>
          <w:szCs w:val="20"/>
        </w:rPr>
        <w:t>+ = mapped headings with explosion</w:t>
      </w:r>
    </w:p>
    <w:p w:rsidR="007C13F4" w:rsidRPr="001B6B95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  <w:r w:rsidRPr="001B6B95">
        <w:rPr>
          <w:rFonts w:ascii="Verdana" w:hAnsi="Verdana"/>
          <w:color w:val="231F20"/>
          <w:sz w:val="20"/>
          <w:szCs w:val="20"/>
        </w:rPr>
        <w:t>TI = words in title</w:t>
      </w:r>
    </w:p>
    <w:p w:rsidR="007C13F4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  <w:r w:rsidRPr="001B6B95">
        <w:rPr>
          <w:rFonts w:ascii="Verdana" w:hAnsi="Verdana"/>
          <w:color w:val="231F20"/>
          <w:sz w:val="20"/>
          <w:szCs w:val="20"/>
        </w:rPr>
        <w:t>AB = words in abstract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600"/>
        <w:gridCol w:w="5174"/>
        <w:gridCol w:w="2226"/>
        <w:gridCol w:w="1242"/>
      </w:tblGrid>
      <w:tr w:rsidR="007C13F4" w:rsidRPr="00BC2239" w:rsidTr="00273F7C">
        <w:tc>
          <w:tcPr>
            <w:tcW w:w="600" w:type="dxa"/>
            <w:hideMark/>
          </w:tcPr>
          <w:p w:rsidR="007C13F4" w:rsidRPr="00BC2239" w:rsidRDefault="007C13F4" w:rsidP="00273F7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239">
              <w:rPr>
                <w:rStyle w:val="medium-bold"/>
                <w:rFonts w:ascii="Verdana" w:hAnsi="Verdana"/>
                <w:b/>
                <w:bCs/>
                <w:sz w:val="18"/>
                <w:szCs w:val="18"/>
                <w:bdr w:val="none" w:sz="0" w:space="0" w:color="auto" w:frame="1"/>
              </w:rPr>
              <w:t>#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239">
              <w:rPr>
                <w:rStyle w:val="medium-bold"/>
                <w:rFonts w:ascii="Verdana" w:hAnsi="Verdana"/>
                <w:b/>
                <w:bCs/>
                <w:sz w:val="18"/>
                <w:szCs w:val="18"/>
                <w:bdr w:val="none" w:sz="0" w:space="0" w:color="auto" w:frame="1"/>
              </w:rPr>
              <w:t>Query</w:t>
            </w:r>
          </w:p>
        </w:tc>
        <w:tc>
          <w:tcPr>
            <w:tcW w:w="2226" w:type="dxa"/>
            <w:hideMark/>
          </w:tcPr>
          <w:p w:rsidR="007C13F4" w:rsidRPr="00BC2239" w:rsidRDefault="007C13F4" w:rsidP="00273F7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239">
              <w:rPr>
                <w:rStyle w:val="medium-bold"/>
                <w:rFonts w:ascii="Verdana" w:hAnsi="Verdana"/>
                <w:b/>
                <w:bCs/>
                <w:sz w:val="18"/>
                <w:szCs w:val="18"/>
                <w:bdr w:val="none" w:sz="0" w:space="0" w:color="auto" w:frame="1"/>
              </w:rPr>
              <w:t>Limiters/Expanders</w:t>
            </w:r>
          </w:p>
        </w:tc>
        <w:tc>
          <w:tcPr>
            <w:tcW w:w="1242" w:type="dxa"/>
            <w:hideMark/>
          </w:tcPr>
          <w:p w:rsidR="007C13F4" w:rsidRPr="00BC2239" w:rsidRDefault="007C13F4" w:rsidP="00273F7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239">
              <w:rPr>
                <w:rStyle w:val="medium-bold"/>
                <w:rFonts w:ascii="Verdana" w:hAnsi="Verdana"/>
                <w:b/>
                <w:bCs/>
                <w:sz w:val="18"/>
                <w:szCs w:val="18"/>
                <w:bdr w:val="none" w:sz="0" w:space="0" w:color="auto" w:frame="1"/>
              </w:rPr>
              <w:t>Results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S11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S3 AND S4 AND S9 AND S10</w:t>
            </w:r>
          </w:p>
        </w:tc>
        <w:tc>
          <w:tcPr>
            <w:tcW w:w="2226" w:type="dxa"/>
            <w:hideMark/>
          </w:tcPr>
          <w:p w:rsidR="007C13F4" w:rsidRPr="00506158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4,449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S10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S5 OR S8</w:t>
            </w:r>
          </w:p>
        </w:tc>
        <w:tc>
          <w:tcPr>
            <w:tcW w:w="2226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185,644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S9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TI (perspective* OR opinion* OR perception*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experienc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view OR views OR definition* OR attribute* OR component* OR domain*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contribut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importan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meaning* OR understand* OR concept*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narrati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*) OR AB (perspective* OR opinion* OR perception*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experienc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view OR views OR definition* OR attribute* OR component* OR domain*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contribut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importan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meaning* OR understand* OR concept*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narrati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*)</w:t>
            </w:r>
          </w:p>
        </w:tc>
        <w:tc>
          <w:tcPr>
            <w:tcW w:w="2226" w:type="dxa"/>
            <w:hideMark/>
          </w:tcPr>
          <w:p w:rsidR="007C13F4" w:rsidRPr="00506158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1,231,815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S8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S6 AND S7</w:t>
            </w:r>
          </w:p>
        </w:tc>
        <w:tc>
          <w:tcPr>
            <w:tcW w:w="2226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91,629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S7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TI (“semi-structured”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semistructured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 OR unstructured OR structured OR informal* OR “in-depth”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indepth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 OR guide OR guides OR qualitative) OR AB (“semi-structured”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semistructured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 OR unstructured OR structured OR informal* OR “in-depth”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indepth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 OR guide OR guides OR qualitative)</w:t>
            </w:r>
          </w:p>
        </w:tc>
        <w:tc>
          <w:tcPr>
            <w:tcW w:w="2226" w:type="dxa"/>
            <w:hideMark/>
          </w:tcPr>
          <w:p w:rsidR="007C13F4" w:rsidRPr="00506158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227,989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S6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(MH "Interviews+") OR ( TI (interview*) OR AB (interview*) )</w:t>
            </w:r>
          </w:p>
        </w:tc>
        <w:tc>
          <w:tcPr>
            <w:tcW w:w="2226" w:type="dxa"/>
            <w:hideMark/>
          </w:tcPr>
          <w:p w:rsidR="007C13F4" w:rsidRPr="00506158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258,198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S5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( (MH "Qualitative Studies+") OR (MH "Focus Groups") ) OR ( TI (“qualitative research*” OR “qualitative method*” OR “qualitative approach*” OR “focus group*”) OR AB (“qualitative research*” OR “qualitative method*” OR “qualitative approach*” OR “focus group*”) )</w:t>
            </w:r>
          </w:p>
        </w:tc>
        <w:tc>
          <w:tcPr>
            <w:tcW w:w="2226" w:type="dxa"/>
            <w:hideMark/>
          </w:tcPr>
          <w:p w:rsidR="007C13F4" w:rsidRPr="00506158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150,414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S4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( (MH "Quality of Life+") OR (MH "Happiness") OR (MH "Personal Satisfaction") ) OR ( TI (“life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qualit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*” OR "quality of life"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qol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 OR happiness* OR “life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satisf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*” OR “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well being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” OR wellbeing OR “ageing well” OR “aging well” OR “successful aging” OR “successful ageing”) OR AB (“life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qualit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*” OR "quality of life"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qol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 OR happiness* OR “life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satisf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*” OR “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well being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” OR wellbeing OR “ageing well” OR “aging well” OR “successful aging” OR “successful ageing”) )</w:t>
            </w:r>
          </w:p>
        </w:tc>
        <w:tc>
          <w:tcPr>
            <w:tcW w:w="2226" w:type="dxa"/>
            <w:hideMark/>
          </w:tcPr>
          <w:p w:rsidR="007C13F4" w:rsidRPr="00506158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183,367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S3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S1 OR S2</w:t>
            </w:r>
          </w:p>
        </w:tc>
        <w:tc>
          <w:tcPr>
            <w:tcW w:w="2226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689,472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S2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( (MH "Aged+") OR (MH "Aging+") OR (MM "Attitude to Aging") ) OR ( TI (aged OR elder* OR “older adult*” OR “older people*” OR senior OR seniors OR “oldest old”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nonagenari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octogenari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centenari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“older person*”) OR AB (aged OR elder* OR “older adult*” OR “older people*” OR senior OR seniors OR “oldest old”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nonagenari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octogenari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 xml:space="preserve">* OR </w:t>
            </w:r>
            <w:proofErr w:type="spellStart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centenari</w:t>
            </w:r>
            <w:proofErr w:type="spellEnd"/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* OR “older person*”) )</w:t>
            </w:r>
          </w:p>
        </w:tc>
        <w:tc>
          <w:tcPr>
            <w:tcW w:w="2226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bold"/>
                <w:rFonts w:ascii="Verdana" w:hAnsi="Verdana"/>
                <w:sz w:val="18"/>
                <w:szCs w:val="18"/>
                <w:bdr w:val="none" w:sz="0" w:space="0" w:color="auto" w:frame="1"/>
              </w:rPr>
              <w:t>Limiters</w:t>
            </w:r>
            <w:r w:rsidRPr="00BC2239">
              <w:rPr>
                <w:rFonts w:ascii="Verdana" w:hAnsi="Verdana"/>
                <w:sz w:val="18"/>
                <w:szCs w:val="18"/>
              </w:rPr>
              <w:t> </w:t>
            </w: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- Age Groups: Aged: 65+ years, Aged, 80 and over</w:t>
            </w:r>
            <w:r w:rsidRPr="00BC2239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689,472</w:t>
            </w:r>
          </w:p>
        </w:tc>
      </w:tr>
      <w:tr w:rsidR="007C13F4" w:rsidRPr="00D567BF" w:rsidTr="00273F7C">
        <w:tc>
          <w:tcPr>
            <w:tcW w:w="600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lastRenderedPageBreak/>
              <w:t>S1</w:t>
            </w:r>
          </w:p>
        </w:tc>
        <w:tc>
          <w:tcPr>
            <w:tcW w:w="5174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26" w:type="dxa"/>
            <w:hideMark/>
          </w:tcPr>
          <w:p w:rsidR="007C13F4" w:rsidRPr="00BC2239" w:rsidRDefault="007C13F4" w:rsidP="00273F7C">
            <w:pPr>
              <w:rPr>
                <w:rFonts w:ascii="Verdana" w:hAnsi="Verdana"/>
                <w:sz w:val="18"/>
                <w:szCs w:val="18"/>
              </w:rPr>
            </w:pPr>
            <w:r w:rsidRPr="00BC2239">
              <w:rPr>
                <w:rStyle w:val="medium-bold"/>
                <w:rFonts w:ascii="Verdana" w:hAnsi="Verdana"/>
                <w:sz w:val="18"/>
                <w:szCs w:val="18"/>
                <w:bdr w:val="none" w:sz="0" w:space="0" w:color="auto" w:frame="1"/>
              </w:rPr>
              <w:t>Limiters</w:t>
            </w:r>
            <w:r w:rsidRPr="00BC2239">
              <w:rPr>
                <w:rFonts w:ascii="Verdana" w:hAnsi="Verdana"/>
                <w:sz w:val="18"/>
                <w:szCs w:val="18"/>
              </w:rPr>
              <w:t> </w:t>
            </w:r>
            <w:r w:rsidRPr="00BC2239">
              <w:rPr>
                <w:rStyle w:val="medium-normal"/>
                <w:rFonts w:ascii="Verdana" w:hAnsi="Verdana"/>
                <w:sz w:val="18"/>
                <w:szCs w:val="18"/>
                <w:bdr w:val="none" w:sz="0" w:space="0" w:color="auto" w:frame="1"/>
              </w:rPr>
              <w:t>- Age Groups: Aged: 65+ years, Aged, 80 and over</w:t>
            </w:r>
            <w:r w:rsidRPr="00BC2239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242" w:type="dxa"/>
            <w:hideMark/>
          </w:tcPr>
          <w:p w:rsidR="007C13F4" w:rsidRPr="00D567BF" w:rsidRDefault="007C13F4" w:rsidP="00273F7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D567BF">
              <w:rPr>
                <w:rStyle w:val="medium-normal"/>
                <w:rFonts w:ascii="Verdana" w:hAnsi="Verdana"/>
                <w:b/>
                <w:sz w:val="18"/>
                <w:szCs w:val="18"/>
                <w:bdr w:val="none" w:sz="0" w:space="0" w:color="auto" w:frame="1"/>
              </w:rPr>
              <w:t>689,472</w:t>
            </w:r>
          </w:p>
        </w:tc>
      </w:tr>
    </w:tbl>
    <w:p w:rsidR="007C13F4" w:rsidRPr="001B6B95" w:rsidRDefault="007C13F4" w:rsidP="007C13F4">
      <w:pPr>
        <w:spacing w:after="0" w:line="480" w:lineRule="auto"/>
        <w:rPr>
          <w:rFonts w:ascii="Verdana" w:hAnsi="Verdana"/>
          <w:color w:val="231F20"/>
          <w:sz w:val="20"/>
          <w:szCs w:val="20"/>
        </w:rPr>
      </w:pPr>
    </w:p>
    <w:bookmarkEnd w:id="2"/>
    <w:p w:rsidR="007C13F4" w:rsidRPr="00AB629D" w:rsidRDefault="007C13F4" w:rsidP="007C13F4">
      <w:pPr>
        <w:spacing w:line="480" w:lineRule="auto"/>
        <w:rPr>
          <w:rFonts w:ascii="Verdana" w:hAnsi="Verdana"/>
          <w:vanish/>
        </w:rPr>
      </w:pPr>
    </w:p>
    <w:p w:rsidR="007C13F4" w:rsidRPr="00AB629D" w:rsidRDefault="007C13F4" w:rsidP="007C13F4">
      <w:pPr>
        <w:spacing w:line="480" w:lineRule="auto"/>
        <w:rPr>
          <w:rFonts w:ascii="Verdana" w:hAnsi="Verdana"/>
        </w:rPr>
      </w:pPr>
    </w:p>
    <w:p w:rsidR="007C13F4" w:rsidRPr="00AB629D" w:rsidRDefault="007C13F4" w:rsidP="007C13F4">
      <w:pPr>
        <w:pStyle w:val="z-BottomofForm"/>
        <w:spacing w:line="480" w:lineRule="auto"/>
        <w:jc w:val="left"/>
        <w:rPr>
          <w:rFonts w:ascii="Verdana" w:hAnsi="Verdana"/>
        </w:rPr>
      </w:pPr>
      <w:r w:rsidRPr="00AB629D">
        <w:rPr>
          <w:rFonts w:ascii="Verdana" w:hAnsi="Verdana"/>
        </w:rPr>
        <w:t>Bottom of Form</w:t>
      </w:r>
    </w:p>
    <w:p w:rsidR="007C13F4" w:rsidRPr="00023663" w:rsidRDefault="007C13F4" w:rsidP="007C13F4">
      <w:pPr>
        <w:widowControl w:val="0"/>
        <w:autoSpaceDE w:val="0"/>
        <w:autoSpaceDN w:val="0"/>
        <w:adjustRightInd w:val="0"/>
        <w:spacing w:after="0" w:line="480" w:lineRule="auto"/>
      </w:pPr>
    </w:p>
    <w:p w:rsidR="006B1ED2" w:rsidRDefault="00CF1AE9"/>
    <w:sectPr w:rsidR="006B1ED2" w:rsidSect="007C13F4"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F4"/>
    <w:rsid w:val="001735C0"/>
    <w:rsid w:val="007C13F4"/>
    <w:rsid w:val="00CF1AE9"/>
    <w:rsid w:val="00E05268"/>
    <w:rsid w:val="00F5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3F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13F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C13F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dium-bold">
    <w:name w:val="medium-bold"/>
    <w:basedOn w:val="DefaultParagraphFont"/>
    <w:rsid w:val="007C13F4"/>
  </w:style>
  <w:style w:type="character" w:customStyle="1" w:styleId="medium-normal">
    <w:name w:val="medium-normal"/>
    <w:basedOn w:val="DefaultParagraphFont"/>
    <w:rsid w:val="007C13F4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C13F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nl-NL" w:eastAsia="nl-NL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C13F4"/>
    <w:rPr>
      <w:rFonts w:ascii="Arial" w:eastAsia="Times New Roman" w:hAnsi="Arial" w:cs="Arial"/>
      <w:vanish/>
      <w:sz w:val="16"/>
      <w:szCs w:val="16"/>
      <w:lang w:eastAsia="nl-NL"/>
    </w:rPr>
  </w:style>
  <w:style w:type="character" w:styleId="LineNumber">
    <w:name w:val="line number"/>
    <w:basedOn w:val="DefaultParagraphFont"/>
    <w:uiPriority w:val="99"/>
    <w:semiHidden/>
    <w:unhideWhenUsed/>
    <w:rsid w:val="007C1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3F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13F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C13F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dium-bold">
    <w:name w:val="medium-bold"/>
    <w:basedOn w:val="DefaultParagraphFont"/>
    <w:rsid w:val="007C13F4"/>
  </w:style>
  <w:style w:type="character" w:customStyle="1" w:styleId="medium-normal">
    <w:name w:val="medium-normal"/>
    <w:basedOn w:val="DefaultParagraphFont"/>
    <w:rsid w:val="007C13F4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C13F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nl-NL" w:eastAsia="nl-NL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C13F4"/>
    <w:rPr>
      <w:rFonts w:ascii="Arial" w:eastAsia="Times New Roman" w:hAnsi="Arial" w:cs="Arial"/>
      <w:vanish/>
      <w:sz w:val="16"/>
      <w:szCs w:val="16"/>
      <w:lang w:eastAsia="nl-NL"/>
    </w:rPr>
  </w:style>
  <w:style w:type="character" w:styleId="LineNumber">
    <w:name w:val="line number"/>
    <w:basedOn w:val="DefaultParagraphFont"/>
    <w:uiPriority w:val="99"/>
    <w:semiHidden/>
    <w:unhideWhenUsed/>
    <w:rsid w:val="007C1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1010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Leeuwen, K.M. van</dc:creator>
  <cp:lastModifiedBy>Leeuwen, K.M. van</cp:lastModifiedBy>
  <cp:revision>3</cp:revision>
  <dcterms:created xsi:type="dcterms:W3CDTF">2018-12-16T10:42:00Z</dcterms:created>
  <dcterms:modified xsi:type="dcterms:W3CDTF">2018-12-16T10:48:00Z</dcterms:modified>
</cp:coreProperties>
</file>