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0CC6" w:rsidRDefault="00340CC6" w:rsidP="00340CC6">
      <w:pPr>
        <w:spacing w:after="0" w:line="240" w:lineRule="auto"/>
        <w:jc w:val="both"/>
        <w:rPr>
          <w:b/>
          <w:sz w:val="24"/>
        </w:rPr>
      </w:pPr>
      <w:r>
        <w:rPr>
          <w:b/>
          <w:sz w:val="24"/>
        </w:rPr>
        <w:t>S1</w:t>
      </w:r>
      <w:r w:rsidRPr="00B574AD">
        <w:rPr>
          <w:b/>
          <w:sz w:val="24"/>
        </w:rPr>
        <w:t xml:space="preserve"> </w:t>
      </w:r>
      <w:r>
        <w:rPr>
          <w:b/>
          <w:sz w:val="24"/>
        </w:rPr>
        <w:t>File</w:t>
      </w:r>
      <w:r w:rsidRPr="00B574AD">
        <w:rPr>
          <w:b/>
          <w:sz w:val="24"/>
        </w:rPr>
        <w:t>: The ERS</w:t>
      </w:r>
      <w:r w:rsidR="00A67238">
        <w:rPr>
          <w:b/>
          <w:sz w:val="24"/>
        </w:rPr>
        <w:t>-A</w:t>
      </w:r>
      <w:r w:rsidRPr="00B574AD">
        <w:rPr>
          <w:b/>
          <w:sz w:val="24"/>
        </w:rPr>
        <w:t>CA Scale</w:t>
      </w:r>
    </w:p>
    <w:p w:rsidR="00340CC6" w:rsidRPr="00B574AD" w:rsidRDefault="00340CC6" w:rsidP="00340CC6">
      <w:pPr>
        <w:spacing w:after="0" w:line="240" w:lineRule="auto"/>
        <w:jc w:val="both"/>
        <w:rPr>
          <w:b/>
          <w:sz w:val="24"/>
        </w:rPr>
      </w:pPr>
    </w:p>
    <w:p w:rsidR="00340CC6" w:rsidRPr="00D10FEF" w:rsidRDefault="00340CC6" w:rsidP="00340CC6">
      <w:pPr>
        <w:spacing w:after="0" w:line="240" w:lineRule="auto"/>
        <w:jc w:val="both"/>
        <w:rPr>
          <w:b/>
          <w:u w:val="single"/>
        </w:rPr>
      </w:pPr>
      <w:r>
        <w:rPr>
          <w:b/>
          <w:u w:val="single"/>
        </w:rPr>
        <w:t>Overview</w:t>
      </w:r>
    </w:p>
    <w:p w:rsidR="00340CC6" w:rsidRDefault="00340CC6" w:rsidP="00340CC6">
      <w:pPr>
        <w:spacing w:after="0" w:line="240" w:lineRule="auto"/>
        <w:jc w:val="both"/>
      </w:pPr>
      <w:r>
        <w:t xml:space="preserve">The Emotion Regulation Strategies for </w:t>
      </w:r>
      <w:r w:rsidR="00A67238">
        <w:t>Artistic Creative Activities s</w:t>
      </w:r>
      <w:r w:rsidRPr="00D10FEF">
        <w:t>cale (ERS</w:t>
      </w:r>
      <w:r w:rsidR="00A67238">
        <w:t>-A</w:t>
      </w:r>
      <w:r w:rsidRPr="00D10FEF">
        <w:t>CA)</w:t>
      </w:r>
      <w:r>
        <w:t xml:space="preserve"> assesses the types of strategies used to regulate emotions when people engage in </w:t>
      </w:r>
      <w:r w:rsidR="00A67238">
        <w:t xml:space="preserve">artistic </w:t>
      </w:r>
      <w:r>
        <w:t>creative activities</w:t>
      </w:r>
      <w:r w:rsidR="00A67238">
        <w:t xml:space="preserve">. It calculates </w:t>
      </w:r>
      <w:r>
        <w:t xml:space="preserve">an overall ‘general strategy’ and three sub-scales (avoidance strategies, approach strategies and self-development strategies). The instrument is a </w:t>
      </w:r>
      <w:r w:rsidR="00A67238">
        <w:t>validated self-completion</w:t>
      </w:r>
      <w:r>
        <w:t xml:space="preserve"> scale.</w:t>
      </w:r>
    </w:p>
    <w:p w:rsidR="00340CC6" w:rsidRDefault="00340CC6" w:rsidP="00340CC6">
      <w:pPr>
        <w:spacing w:after="0" w:line="240" w:lineRule="auto"/>
        <w:jc w:val="both"/>
        <w:rPr>
          <w:b/>
          <w:u w:val="single"/>
        </w:rPr>
      </w:pPr>
    </w:p>
    <w:p w:rsidR="00340CC6" w:rsidRPr="00D10FEF" w:rsidRDefault="00340CC6" w:rsidP="00340CC6">
      <w:pPr>
        <w:spacing w:after="0" w:line="240" w:lineRule="auto"/>
        <w:jc w:val="both"/>
        <w:rPr>
          <w:b/>
          <w:u w:val="single"/>
        </w:rPr>
      </w:pPr>
      <w:r>
        <w:rPr>
          <w:b/>
          <w:u w:val="single"/>
        </w:rPr>
        <w:t>The scale</w:t>
      </w:r>
    </w:p>
    <w:p w:rsidR="00340CC6" w:rsidRDefault="00340CC6" w:rsidP="00340CC6">
      <w:pPr>
        <w:spacing w:after="0" w:line="240" w:lineRule="auto"/>
      </w:pPr>
      <w:r w:rsidRPr="00D10FEF">
        <w:t>People choose to engage in creative activities for a wide range of reasons, including just for the enjoyment of doing the activity. Regardless of ‘why’ you normally do your chosen activity, how much do you agree with the statements below?</w:t>
      </w:r>
      <w:r w:rsidR="00C32BDF">
        <w:t xml:space="preserve"> </w:t>
      </w:r>
      <w:r w:rsidR="00C32BDF" w:rsidRPr="00C32BDF">
        <w:rPr>
          <w:b/>
        </w:rPr>
        <w:t xml:space="preserve">When engaging in </w:t>
      </w:r>
      <w:r w:rsidR="00A67238">
        <w:rPr>
          <w:b/>
        </w:rPr>
        <w:t xml:space="preserve">[name the artistic </w:t>
      </w:r>
      <w:r w:rsidR="00C32BDF" w:rsidRPr="00C32BDF">
        <w:rPr>
          <w:b/>
        </w:rPr>
        <w:t>creative activity</w:t>
      </w:r>
      <w:r w:rsidR="00A67238">
        <w:rPr>
          <w:b/>
        </w:rPr>
        <w:t>]</w:t>
      </w:r>
      <w:r w:rsidR="00C32BDF" w:rsidRPr="00C32BDF">
        <w:rPr>
          <w:b/>
        </w:rPr>
        <w:t>…</w:t>
      </w:r>
    </w:p>
    <w:p w:rsidR="00340CC6" w:rsidRDefault="00340CC6" w:rsidP="00340CC6">
      <w:pPr>
        <w:spacing w:after="0" w:line="240" w:lineRule="auto"/>
      </w:pPr>
    </w:p>
    <w:tbl>
      <w:tblPr>
        <w:tblStyle w:val="TableGrid"/>
        <w:tblW w:w="10692" w:type="dxa"/>
        <w:tblInd w:w="-147" w:type="dxa"/>
        <w:tblLook w:val="04A0" w:firstRow="1" w:lastRow="0" w:firstColumn="1" w:lastColumn="0" w:noHBand="0" w:noVBand="1"/>
      </w:tblPr>
      <w:tblGrid>
        <w:gridCol w:w="4762"/>
        <w:gridCol w:w="1151"/>
        <w:gridCol w:w="1180"/>
        <w:gridCol w:w="1145"/>
        <w:gridCol w:w="1392"/>
        <w:gridCol w:w="1062"/>
      </w:tblGrid>
      <w:tr w:rsidR="00340CC6" w:rsidRPr="00426974" w:rsidTr="00A80BEB">
        <w:tc>
          <w:tcPr>
            <w:tcW w:w="4762" w:type="dxa"/>
          </w:tcPr>
          <w:p w:rsidR="00340CC6" w:rsidRPr="00426974" w:rsidRDefault="00340CC6" w:rsidP="00A80BEB">
            <w:pPr>
              <w:spacing w:after="0" w:line="240" w:lineRule="auto"/>
              <w:jc w:val="both"/>
              <w:rPr>
                <w:rFonts w:ascii="Calibri Light" w:hAnsi="Calibri Light" w:cs="Calibri Light"/>
              </w:rPr>
            </w:pPr>
          </w:p>
        </w:tc>
        <w:tc>
          <w:tcPr>
            <w:tcW w:w="1151"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Strong disagree</w:t>
            </w:r>
          </w:p>
        </w:tc>
        <w:tc>
          <w:tcPr>
            <w:tcW w:w="1180"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Disagree</w:t>
            </w:r>
          </w:p>
        </w:tc>
        <w:tc>
          <w:tcPr>
            <w:tcW w:w="1145"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Neither agree nor disagree</w:t>
            </w:r>
          </w:p>
        </w:tc>
        <w:tc>
          <w:tcPr>
            <w:tcW w:w="1392"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Agree</w:t>
            </w:r>
          </w:p>
        </w:tc>
        <w:tc>
          <w:tcPr>
            <w:tcW w:w="1062"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Strongly agree</w:t>
            </w:r>
          </w:p>
        </w:tc>
      </w:tr>
      <w:tr w:rsidR="00340CC6" w:rsidRPr="00426974" w:rsidTr="00A80BEB">
        <w:tc>
          <w:tcPr>
            <w:tcW w:w="4762" w:type="dxa"/>
          </w:tcPr>
          <w:p w:rsidR="00340CC6" w:rsidRPr="00C160ED" w:rsidRDefault="00340CC6" w:rsidP="00A80BEB">
            <w:pPr>
              <w:spacing w:after="0" w:line="240" w:lineRule="auto"/>
              <w:rPr>
                <w:rFonts w:ascii="Calibri Light" w:hAnsi="Calibri Light" w:cs="Calibri Light"/>
                <w:bCs/>
              </w:rPr>
            </w:pPr>
            <w:r>
              <w:rPr>
                <w:rFonts w:ascii="Calibri Light" w:hAnsi="Calibri Light" w:cs="Calibri Light"/>
                <w:bCs/>
              </w:rPr>
              <w:t xml:space="preserve">1. </w:t>
            </w:r>
            <w:r w:rsidRPr="00C160ED">
              <w:rPr>
                <w:rFonts w:ascii="Calibri Light" w:hAnsi="Calibri Light" w:cs="Calibri Light"/>
                <w:bCs/>
              </w:rPr>
              <w:t>…I can block out any unwanted thoughts or feelings</w:t>
            </w:r>
          </w:p>
        </w:tc>
        <w:tc>
          <w:tcPr>
            <w:tcW w:w="1151"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1</w:t>
            </w:r>
          </w:p>
        </w:tc>
        <w:tc>
          <w:tcPr>
            <w:tcW w:w="1180"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2</w:t>
            </w:r>
          </w:p>
        </w:tc>
        <w:tc>
          <w:tcPr>
            <w:tcW w:w="1145"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3</w:t>
            </w:r>
          </w:p>
        </w:tc>
        <w:tc>
          <w:tcPr>
            <w:tcW w:w="1392"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4</w:t>
            </w:r>
          </w:p>
        </w:tc>
        <w:tc>
          <w:tcPr>
            <w:tcW w:w="1062"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5</w:t>
            </w:r>
          </w:p>
        </w:tc>
      </w:tr>
      <w:tr w:rsidR="00340CC6" w:rsidRPr="00426974" w:rsidTr="00A80BEB">
        <w:tc>
          <w:tcPr>
            <w:tcW w:w="4762" w:type="dxa"/>
          </w:tcPr>
          <w:p w:rsidR="00340CC6" w:rsidRPr="00C160ED" w:rsidRDefault="00340CC6" w:rsidP="00A80BEB">
            <w:pPr>
              <w:spacing w:after="0" w:line="240" w:lineRule="auto"/>
              <w:rPr>
                <w:rFonts w:ascii="Calibri Light" w:hAnsi="Calibri Light" w:cs="Calibri Light"/>
                <w:bCs/>
              </w:rPr>
            </w:pPr>
            <w:r>
              <w:rPr>
                <w:rFonts w:ascii="Calibri Light" w:hAnsi="Calibri Light" w:cs="Calibri Light"/>
                <w:bCs/>
              </w:rPr>
              <w:t xml:space="preserve">2. </w:t>
            </w:r>
            <w:r w:rsidRPr="00C160ED">
              <w:rPr>
                <w:rFonts w:ascii="Calibri Light" w:hAnsi="Calibri Light" w:cs="Calibri Light"/>
                <w:bCs/>
              </w:rPr>
              <w:t>…I can contemplate what is going on in my life with a clear mind</w:t>
            </w:r>
          </w:p>
        </w:tc>
        <w:tc>
          <w:tcPr>
            <w:tcW w:w="1151"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1</w:t>
            </w:r>
          </w:p>
        </w:tc>
        <w:tc>
          <w:tcPr>
            <w:tcW w:w="1180"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2</w:t>
            </w:r>
          </w:p>
        </w:tc>
        <w:tc>
          <w:tcPr>
            <w:tcW w:w="1145"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3</w:t>
            </w:r>
          </w:p>
        </w:tc>
        <w:tc>
          <w:tcPr>
            <w:tcW w:w="1392"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4</w:t>
            </w:r>
          </w:p>
        </w:tc>
        <w:tc>
          <w:tcPr>
            <w:tcW w:w="1062"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5</w:t>
            </w:r>
          </w:p>
        </w:tc>
      </w:tr>
      <w:tr w:rsidR="00340CC6" w:rsidRPr="00426974" w:rsidTr="00A80BEB">
        <w:tc>
          <w:tcPr>
            <w:tcW w:w="4762" w:type="dxa"/>
          </w:tcPr>
          <w:p w:rsidR="00340CC6" w:rsidRPr="00C160ED" w:rsidRDefault="00340CC6" w:rsidP="00A80BEB">
            <w:pPr>
              <w:spacing w:after="0" w:line="240" w:lineRule="auto"/>
              <w:rPr>
                <w:rFonts w:ascii="Calibri Light" w:hAnsi="Calibri Light" w:cs="Calibri Light"/>
                <w:bCs/>
              </w:rPr>
            </w:pPr>
            <w:r>
              <w:rPr>
                <w:rFonts w:ascii="Calibri Light" w:hAnsi="Calibri Light" w:cs="Calibri Light"/>
                <w:bCs/>
              </w:rPr>
              <w:t xml:space="preserve">3. </w:t>
            </w:r>
            <w:r w:rsidRPr="00C160ED">
              <w:rPr>
                <w:rFonts w:ascii="Calibri Light" w:hAnsi="Calibri Light" w:cs="Calibri Light"/>
                <w:bCs/>
              </w:rPr>
              <w:t>…I can shake off any anxieties in my life</w:t>
            </w:r>
          </w:p>
        </w:tc>
        <w:tc>
          <w:tcPr>
            <w:tcW w:w="1151"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1</w:t>
            </w:r>
          </w:p>
        </w:tc>
        <w:tc>
          <w:tcPr>
            <w:tcW w:w="1180"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2</w:t>
            </w:r>
          </w:p>
        </w:tc>
        <w:tc>
          <w:tcPr>
            <w:tcW w:w="1145"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3</w:t>
            </w:r>
          </w:p>
        </w:tc>
        <w:tc>
          <w:tcPr>
            <w:tcW w:w="1392"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4</w:t>
            </w:r>
          </w:p>
        </w:tc>
        <w:tc>
          <w:tcPr>
            <w:tcW w:w="1062"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5</w:t>
            </w:r>
          </w:p>
        </w:tc>
      </w:tr>
      <w:tr w:rsidR="00340CC6" w:rsidRPr="00426974" w:rsidTr="00A80BEB">
        <w:tc>
          <w:tcPr>
            <w:tcW w:w="4762" w:type="dxa"/>
          </w:tcPr>
          <w:p w:rsidR="00340CC6" w:rsidRPr="00C160ED" w:rsidRDefault="00340CC6" w:rsidP="00A80BEB">
            <w:pPr>
              <w:spacing w:after="0" w:line="240" w:lineRule="auto"/>
              <w:rPr>
                <w:rFonts w:ascii="Calibri Light" w:hAnsi="Calibri Light" w:cs="Calibri Light"/>
                <w:bCs/>
              </w:rPr>
            </w:pPr>
            <w:r>
              <w:rPr>
                <w:rFonts w:ascii="Calibri Light" w:hAnsi="Calibri Light" w:cs="Calibri Light"/>
                <w:bCs/>
              </w:rPr>
              <w:t xml:space="preserve">4. </w:t>
            </w:r>
            <w:r w:rsidRPr="00C160ED">
              <w:rPr>
                <w:rFonts w:ascii="Calibri Light" w:hAnsi="Calibri Light" w:cs="Calibri Light"/>
                <w:bCs/>
              </w:rPr>
              <w:t>…I feel I am in my own little bubble, away from ordinary worries</w:t>
            </w:r>
          </w:p>
        </w:tc>
        <w:tc>
          <w:tcPr>
            <w:tcW w:w="1151"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1</w:t>
            </w:r>
          </w:p>
        </w:tc>
        <w:tc>
          <w:tcPr>
            <w:tcW w:w="1180"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2</w:t>
            </w:r>
          </w:p>
        </w:tc>
        <w:tc>
          <w:tcPr>
            <w:tcW w:w="1145"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3</w:t>
            </w:r>
          </w:p>
        </w:tc>
        <w:tc>
          <w:tcPr>
            <w:tcW w:w="1392"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4</w:t>
            </w:r>
          </w:p>
        </w:tc>
        <w:tc>
          <w:tcPr>
            <w:tcW w:w="1062"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5</w:t>
            </w:r>
          </w:p>
        </w:tc>
      </w:tr>
      <w:tr w:rsidR="00340CC6" w:rsidRPr="00426974" w:rsidTr="00A80BEB">
        <w:tc>
          <w:tcPr>
            <w:tcW w:w="4762" w:type="dxa"/>
          </w:tcPr>
          <w:p w:rsidR="00340CC6" w:rsidRPr="00C160ED" w:rsidRDefault="00340CC6" w:rsidP="00A80BEB">
            <w:pPr>
              <w:spacing w:after="0" w:line="240" w:lineRule="auto"/>
              <w:rPr>
                <w:rFonts w:ascii="Calibri Light" w:hAnsi="Calibri Light" w:cs="Calibri Light"/>
              </w:rPr>
            </w:pPr>
            <w:r>
              <w:rPr>
                <w:rFonts w:ascii="Calibri Light" w:hAnsi="Calibri Light" w:cs="Calibri Light"/>
              </w:rPr>
              <w:t xml:space="preserve">5. </w:t>
            </w:r>
            <w:r w:rsidRPr="00C160ED">
              <w:rPr>
                <w:rFonts w:ascii="Calibri Light" w:hAnsi="Calibri Light" w:cs="Calibri Light"/>
              </w:rPr>
              <w:t>…I feel more confident in myself</w:t>
            </w:r>
          </w:p>
        </w:tc>
        <w:tc>
          <w:tcPr>
            <w:tcW w:w="1151"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1</w:t>
            </w:r>
          </w:p>
        </w:tc>
        <w:tc>
          <w:tcPr>
            <w:tcW w:w="1180"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2</w:t>
            </w:r>
          </w:p>
        </w:tc>
        <w:tc>
          <w:tcPr>
            <w:tcW w:w="1145"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3</w:t>
            </w:r>
          </w:p>
        </w:tc>
        <w:tc>
          <w:tcPr>
            <w:tcW w:w="1392"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4</w:t>
            </w:r>
          </w:p>
        </w:tc>
        <w:tc>
          <w:tcPr>
            <w:tcW w:w="1062"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5</w:t>
            </w:r>
          </w:p>
        </w:tc>
      </w:tr>
      <w:tr w:rsidR="00340CC6" w:rsidRPr="00426974" w:rsidTr="00A80BEB">
        <w:tc>
          <w:tcPr>
            <w:tcW w:w="4762" w:type="dxa"/>
          </w:tcPr>
          <w:p w:rsidR="00340CC6" w:rsidRPr="00C160ED" w:rsidRDefault="00340CC6" w:rsidP="00A80BEB">
            <w:pPr>
              <w:spacing w:after="0" w:line="240" w:lineRule="auto"/>
              <w:rPr>
                <w:rFonts w:ascii="Calibri Light" w:hAnsi="Calibri Light" w:cs="Calibri Light"/>
              </w:rPr>
            </w:pPr>
            <w:r>
              <w:rPr>
                <w:rFonts w:ascii="Calibri Light" w:hAnsi="Calibri Light" w:cs="Calibri Light"/>
              </w:rPr>
              <w:t xml:space="preserve">6. </w:t>
            </w:r>
            <w:r w:rsidRPr="00C160ED">
              <w:rPr>
                <w:rFonts w:ascii="Calibri Light" w:hAnsi="Calibri Light" w:cs="Calibri Light"/>
              </w:rPr>
              <w:t>…it boosts my self-esteem</w:t>
            </w:r>
          </w:p>
        </w:tc>
        <w:tc>
          <w:tcPr>
            <w:tcW w:w="1151"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1</w:t>
            </w:r>
          </w:p>
        </w:tc>
        <w:tc>
          <w:tcPr>
            <w:tcW w:w="1180"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2</w:t>
            </w:r>
          </w:p>
        </w:tc>
        <w:tc>
          <w:tcPr>
            <w:tcW w:w="1145"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3</w:t>
            </w:r>
          </w:p>
        </w:tc>
        <w:tc>
          <w:tcPr>
            <w:tcW w:w="1392"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4</w:t>
            </w:r>
          </w:p>
        </w:tc>
        <w:tc>
          <w:tcPr>
            <w:tcW w:w="1062"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5</w:t>
            </w:r>
          </w:p>
        </w:tc>
      </w:tr>
      <w:tr w:rsidR="00340CC6" w:rsidRPr="00426974" w:rsidTr="00A80BEB">
        <w:tc>
          <w:tcPr>
            <w:tcW w:w="4762" w:type="dxa"/>
          </w:tcPr>
          <w:p w:rsidR="00340CC6" w:rsidRPr="00C160ED" w:rsidRDefault="00340CC6" w:rsidP="00A80BEB">
            <w:pPr>
              <w:spacing w:after="0" w:line="240" w:lineRule="auto"/>
              <w:rPr>
                <w:rFonts w:ascii="Calibri Light" w:hAnsi="Calibri Light" w:cs="Calibri Light"/>
              </w:rPr>
            </w:pPr>
            <w:r>
              <w:rPr>
                <w:rFonts w:ascii="Calibri Light" w:hAnsi="Calibri Light" w:cs="Calibri Light"/>
              </w:rPr>
              <w:t xml:space="preserve">7. </w:t>
            </w:r>
            <w:r w:rsidRPr="00C160ED">
              <w:rPr>
                <w:rFonts w:ascii="Calibri Light" w:hAnsi="Calibri Light" w:cs="Calibri Light"/>
              </w:rPr>
              <w:t>…it gives me a sense of purpose</w:t>
            </w:r>
          </w:p>
        </w:tc>
        <w:tc>
          <w:tcPr>
            <w:tcW w:w="1151"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1</w:t>
            </w:r>
          </w:p>
        </w:tc>
        <w:tc>
          <w:tcPr>
            <w:tcW w:w="1180"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2</w:t>
            </w:r>
          </w:p>
        </w:tc>
        <w:tc>
          <w:tcPr>
            <w:tcW w:w="1145"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3</w:t>
            </w:r>
          </w:p>
        </w:tc>
        <w:tc>
          <w:tcPr>
            <w:tcW w:w="1392"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4</w:t>
            </w:r>
          </w:p>
        </w:tc>
        <w:tc>
          <w:tcPr>
            <w:tcW w:w="1062"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5</w:t>
            </w:r>
          </w:p>
        </w:tc>
      </w:tr>
      <w:tr w:rsidR="00340CC6" w:rsidRPr="00426974" w:rsidTr="00A80BEB">
        <w:tc>
          <w:tcPr>
            <w:tcW w:w="4762" w:type="dxa"/>
          </w:tcPr>
          <w:p w:rsidR="00340CC6" w:rsidRPr="00C160ED" w:rsidRDefault="00340CC6" w:rsidP="00A80BEB">
            <w:pPr>
              <w:spacing w:after="0" w:line="240" w:lineRule="auto"/>
              <w:rPr>
                <w:rFonts w:ascii="Calibri Light" w:hAnsi="Calibri Light" w:cs="Calibri Light"/>
                <w:bCs/>
              </w:rPr>
            </w:pPr>
            <w:r>
              <w:rPr>
                <w:rFonts w:ascii="Calibri Light" w:hAnsi="Calibri Light" w:cs="Calibri Light"/>
                <w:bCs/>
              </w:rPr>
              <w:t xml:space="preserve">8. </w:t>
            </w:r>
            <w:r w:rsidRPr="00C160ED">
              <w:rPr>
                <w:rFonts w:ascii="Calibri Light" w:hAnsi="Calibri Light" w:cs="Calibri Light"/>
                <w:bCs/>
              </w:rPr>
              <w:t>…it helps me forget about my worries</w:t>
            </w:r>
          </w:p>
        </w:tc>
        <w:tc>
          <w:tcPr>
            <w:tcW w:w="1151"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1</w:t>
            </w:r>
          </w:p>
        </w:tc>
        <w:tc>
          <w:tcPr>
            <w:tcW w:w="1180"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2</w:t>
            </w:r>
          </w:p>
        </w:tc>
        <w:tc>
          <w:tcPr>
            <w:tcW w:w="1145"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3</w:t>
            </w:r>
          </w:p>
        </w:tc>
        <w:tc>
          <w:tcPr>
            <w:tcW w:w="1392"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4</w:t>
            </w:r>
          </w:p>
        </w:tc>
        <w:tc>
          <w:tcPr>
            <w:tcW w:w="1062"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5</w:t>
            </w:r>
          </w:p>
        </w:tc>
      </w:tr>
      <w:tr w:rsidR="00340CC6" w:rsidRPr="00426974" w:rsidTr="00A80BEB">
        <w:tc>
          <w:tcPr>
            <w:tcW w:w="4762" w:type="dxa"/>
          </w:tcPr>
          <w:p w:rsidR="00340CC6" w:rsidRPr="00C160ED" w:rsidRDefault="00340CC6" w:rsidP="00A80BEB">
            <w:pPr>
              <w:spacing w:after="0" w:line="240" w:lineRule="auto"/>
              <w:rPr>
                <w:rFonts w:ascii="Calibri Light" w:hAnsi="Calibri Light" w:cs="Calibri Light"/>
                <w:bCs/>
              </w:rPr>
            </w:pPr>
            <w:r>
              <w:rPr>
                <w:rFonts w:ascii="Calibri Light" w:hAnsi="Calibri Light" w:cs="Calibri Light"/>
                <w:bCs/>
              </w:rPr>
              <w:t xml:space="preserve">9. </w:t>
            </w:r>
            <w:r w:rsidRPr="00C160ED">
              <w:rPr>
                <w:rFonts w:ascii="Calibri Light" w:hAnsi="Calibri Light" w:cs="Calibri Light"/>
                <w:bCs/>
              </w:rPr>
              <w:t>…it helps me refocus on what matter in my life</w:t>
            </w:r>
          </w:p>
        </w:tc>
        <w:tc>
          <w:tcPr>
            <w:tcW w:w="1151"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1</w:t>
            </w:r>
          </w:p>
        </w:tc>
        <w:tc>
          <w:tcPr>
            <w:tcW w:w="1180"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2</w:t>
            </w:r>
          </w:p>
        </w:tc>
        <w:tc>
          <w:tcPr>
            <w:tcW w:w="1145"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3</w:t>
            </w:r>
          </w:p>
        </w:tc>
        <w:tc>
          <w:tcPr>
            <w:tcW w:w="1392"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4</w:t>
            </w:r>
          </w:p>
        </w:tc>
        <w:tc>
          <w:tcPr>
            <w:tcW w:w="1062"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5</w:t>
            </w:r>
          </w:p>
        </w:tc>
      </w:tr>
      <w:tr w:rsidR="00340CC6" w:rsidRPr="00426974" w:rsidTr="00A80BEB">
        <w:tc>
          <w:tcPr>
            <w:tcW w:w="4762" w:type="dxa"/>
          </w:tcPr>
          <w:p w:rsidR="00340CC6" w:rsidRPr="00C160ED" w:rsidRDefault="00340CC6" w:rsidP="00A80BEB">
            <w:pPr>
              <w:spacing w:after="0" w:line="240" w:lineRule="auto"/>
              <w:rPr>
                <w:rFonts w:ascii="Calibri Light" w:hAnsi="Calibri Light" w:cs="Calibri Light"/>
                <w:bCs/>
              </w:rPr>
            </w:pPr>
            <w:r>
              <w:rPr>
                <w:rFonts w:ascii="Calibri Light" w:hAnsi="Calibri Light" w:cs="Calibri Light"/>
                <w:bCs/>
              </w:rPr>
              <w:t xml:space="preserve">10. </w:t>
            </w:r>
            <w:r w:rsidRPr="00C160ED">
              <w:rPr>
                <w:rFonts w:ascii="Calibri Light" w:hAnsi="Calibri Light" w:cs="Calibri Light"/>
                <w:bCs/>
              </w:rPr>
              <w:t>…it helps me to come to terms with my own emotions</w:t>
            </w:r>
          </w:p>
        </w:tc>
        <w:tc>
          <w:tcPr>
            <w:tcW w:w="1151"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1</w:t>
            </w:r>
          </w:p>
        </w:tc>
        <w:tc>
          <w:tcPr>
            <w:tcW w:w="1180"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2</w:t>
            </w:r>
          </w:p>
        </w:tc>
        <w:tc>
          <w:tcPr>
            <w:tcW w:w="1145"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3</w:t>
            </w:r>
          </w:p>
        </w:tc>
        <w:tc>
          <w:tcPr>
            <w:tcW w:w="1392"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4</w:t>
            </w:r>
          </w:p>
        </w:tc>
        <w:tc>
          <w:tcPr>
            <w:tcW w:w="1062"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5</w:t>
            </w:r>
          </w:p>
        </w:tc>
      </w:tr>
      <w:tr w:rsidR="00340CC6" w:rsidRPr="00426974" w:rsidTr="00A80BEB">
        <w:tc>
          <w:tcPr>
            <w:tcW w:w="4762" w:type="dxa"/>
          </w:tcPr>
          <w:p w:rsidR="00340CC6" w:rsidRPr="00C160ED" w:rsidRDefault="00340CC6" w:rsidP="00A80BEB">
            <w:pPr>
              <w:spacing w:after="0" w:line="240" w:lineRule="auto"/>
              <w:rPr>
                <w:rFonts w:ascii="Calibri Light" w:hAnsi="Calibri Light" w:cs="Calibri Light"/>
                <w:bCs/>
              </w:rPr>
            </w:pPr>
            <w:r>
              <w:rPr>
                <w:rFonts w:ascii="Calibri Light" w:hAnsi="Calibri Light" w:cs="Calibri Light"/>
                <w:bCs/>
              </w:rPr>
              <w:t>11. …</w:t>
            </w:r>
            <w:r w:rsidRPr="00C160ED">
              <w:rPr>
                <w:rFonts w:ascii="Calibri Light" w:hAnsi="Calibri Light" w:cs="Calibri Light"/>
                <w:bCs/>
              </w:rPr>
              <w:t>it helps me to disengage from things that are bothering me</w:t>
            </w:r>
          </w:p>
        </w:tc>
        <w:tc>
          <w:tcPr>
            <w:tcW w:w="1151"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1</w:t>
            </w:r>
          </w:p>
        </w:tc>
        <w:tc>
          <w:tcPr>
            <w:tcW w:w="1180"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2</w:t>
            </w:r>
          </w:p>
        </w:tc>
        <w:tc>
          <w:tcPr>
            <w:tcW w:w="1145"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3</w:t>
            </w:r>
          </w:p>
        </w:tc>
        <w:tc>
          <w:tcPr>
            <w:tcW w:w="1392"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4</w:t>
            </w:r>
          </w:p>
        </w:tc>
        <w:tc>
          <w:tcPr>
            <w:tcW w:w="1062"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5</w:t>
            </w:r>
          </w:p>
        </w:tc>
      </w:tr>
      <w:tr w:rsidR="00340CC6" w:rsidRPr="00426974" w:rsidTr="00A80BEB">
        <w:tc>
          <w:tcPr>
            <w:tcW w:w="4762" w:type="dxa"/>
          </w:tcPr>
          <w:p w:rsidR="00340CC6" w:rsidRPr="00C160ED" w:rsidRDefault="00340CC6" w:rsidP="00A80BEB">
            <w:pPr>
              <w:spacing w:after="0" w:line="240" w:lineRule="auto"/>
              <w:rPr>
                <w:rFonts w:ascii="Calibri Light" w:hAnsi="Calibri Light" w:cs="Calibri Light"/>
                <w:bCs/>
              </w:rPr>
            </w:pPr>
            <w:r>
              <w:rPr>
                <w:rFonts w:ascii="Calibri Light" w:hAnsi="Calibri Light" w:cs="Calibri Light"/>
                <w:bCs/>
              </w:rPr>
              <w:t xml:space="preserve">12. </w:t>
            </w:r>
            <w:r w:rsidRPr="00C160ED">
              <w:rPr>
                <w:rFonts w:ascii="Calibri Light" w:hAnsi="Calibri Light" w:cs="Calibri Light"/>
                <w:bCs/>
              </w:rPr>
              <w:t>…it helps me to put worries or problems I have in perspective</w:t>
            </w:r>
          </w:p>
        </w:tc>
        <w:tc>
          <w:tcPr>
            <w:tcW w:w="1151"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1</w:t>
            </w:r>
          </w:p>
        </w:tc>
        <w:tc>
          <w:tcPr>
            <w:tcW w:w="1180"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2</w:t>
            </w:r>
          </w:p>
        </w:tc>
        <w:tc>
          <w:tcPr>
            <w:tcW w:w="1145"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3</w:t>
            </w:r>
          </w:p>
        </w:tc>
        <w:tc>
          <w:tcPr>
            <w:tcW w:w="1392"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4</w:t>
            </w:r>
          </w:p>
        </w:tc>
        <w:tc>
          <w:tcPr>
            <w:tcW w:w="1062"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5</w:t>
            </w:r>
          </w:p>
        </w:tc>
      </w:tr>
      <w:tr w:rsidR="00340CC6" w:rsidRPr="00426974" w:rsidTr="00A80BEB">
        <w:tc>
          <w:tcPr>
            <w:tcW w:w="4762" w:type="dxa"/>
          </w:tcPr>
          <w:p w:rsidR="00340CC6" w:rsidRPr="00C160ED" w:rsidRDefault="00340CC6" w:rsidP="00A80BEB">
            <w:pPr>
              <w:spacing w:after="0" w:line="240" w:lineRule="auto"/>
              <w:rPr>
                <w:rFonts w:ascii="Calibri Light" w:hAnsi="Calibri Light" w:cs="Calibri Light"/>
                <w:bCs/>
              </w:rPr>
            </w:pPr>
            <w:r>
              <w:rPr>
                <w:rFonts w:ascii="Calibri Light" w:hAnsi="Calibri Light" w:cs="Calibri Light"/>
                <w:bCs/>
              </w:rPr>
              <w:t xml:space="preserve">13. </w:t>
            </w:r>
            <w:r w:rsidRPr="00C160ED">
              <w:rPr>
                <w:rFonts w:ascii="Calibri Light" w:hAnsi="Calibri Light" w:cs="Calibri Light"/>
                <w:bCs/>
              </w:rPr>
              <w:t>…it helps me to understand my own feelings on things that are on my mind</w:t>
            </w:r>
          </w:p>
        </w:tc>
        <w:tc>
          <w:tcPr>
            <w:tcW w:w="1151"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1</w:t>
            </w:r>
          </w:p>
        </w:tc>
        <w:tc>
          <w:tcPr>
            <w:tcW w:w="1180"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2</w:t>
            </w:r>
          </w:p>
        </w:tc>
        <w:tc>
          <w:tcPr>
            <w:tcW w:w="1145"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3</w:t>
            </w:r>
          </w:p>
        </w:tc>
        <w:tc>
          <w:tcPr>
            <w:tcW w:w="1392"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4</w:t>
            </w:r>
          </w:p>
        </w:tc>
        <w:tc>
          <w:tcPr>
            <w:tcW w:w="1062"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5</w:t>
            </w:r>
          </w:p>
        </w:tc>
      </w:tr>
      <w:tr w:rsidR="00340CC6" w:rsidRPr="00426974" w:rsidTr="00A80BEB">
        <w:tc>
          <w:tcPr>
            <w:tcW w:w="4762" w:type="dxa"/>
          </w:tcPr>
          <w:p w:rsidR="00340CC6" w:rsidRPr="00C160ED" w:rsidRDefault="00340CC6" w:rsidP="00A80BEB">
            <w:pPr>
              <w:spacing w:after="0" w:line="240" w:lineRule="auto"/>
              <w:rPr>
                <w:rFonts w:ascii="Calibri Light" w:hAnsi="Calibri Light" w:cs="Calibri Light"/>
                <w:bCs/>
              </w:rPr>
            </w:pPr>
            <w:r>
              <w:rPr>
                <w:rFonts w:ascii="Calibri Light" w:hAnsi="Calibri Light" w:cs="Calibri Light"/>
                <w:bCs/>
              </w:rPr>
              <w:t xml:space="preserve">14. </w:t>
            </w:r>
            <w:r w:rsidRPr="00C160ED">
              <w:rPr>
                <w:rFonts w:ascii="Calibri Light" w:hAnsi="Calibri Light" w:cs="Calibri Light"/>
                <w:bCs/>
              </w:rPr>
              <w:t>…it makes me feel detached from negative things in my life</w:t>
            </w:r>
          </w:p>
        </w:tc>
        <w:tc>
          <w:tcPr>
            <w:tcW w:w="1151"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1</w:t>
            </w:r>
          </w:p>
        </w:tc>
        <w:tc>
          <w:tcPr>
            <w:tcW w:w="1180"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2</w:t>
            </w:r>
          </w:p>
        </w:tc>
        <w:tc>
          <w:tcPr>
            <w:tcW w:w="1145"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3</w:t>
            </w:r>
          </w:p>
        </w:tc>
        <w:tc>
          <w:tcPr>
            <w:tcW w:w="1392"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4</w:t>
            </w:r>
          </w:p>
        </w:tc>
        <w:tc>
          <w:tcPr>
            <w:tcW w:w="1062"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5</w:t>
            </w:r>
          </w:p>
        </w:tc>
      </w:tr>
      <w:tr w:rsidR="00340CC6" w:rsidRPr="00426974" w:rsidTr="00A80BEB">
        <w:tc>
          <w:tcPr>
            <w:tcW w:w="4762" w:type="dxa"/>
          </w:tcPr>
          <w:p w:rsidR="00340CC6" w:rsidRPr="00C160ED" w:rsidRDefault="00340CC6" w:rsidP="00A80BEB">
            <w:pPr>
              <w:spacing w:after="0" w:line="240" w:lineRule="auto"/>
              <w:rPr>
                <w:rFonts w:ascii="Calibri Light" w:hAnsi="Calibri Light" w:cs="Calibri Light"/>
              </w:rPr>
            </w:pPr>
            <w:r>
              <w:rPr>
                <w:rFonts w:ascii="Calibri Light" w:hAnsi="Calibri Light" w:cs="Calibri Light"/>
              </w:rPr>
              <w:t xml:space="preserve">15. </w:t>
            </w:r>
            <w:r w:rsidRPr="00C160ED">
              <w:rPr>
                <w:rFonts w:ascii="Calibri Light" w:hAnsi="Calibri Light" w:cs="Calibri Light"/>
              </w:rPr>
              <w:t>…It makes me feel stronger in myself</w:t>
            </w:r>
          </w:p>
        </w:tc>
        <w:tc>
          <w:tcPr>
            <w:tcW w:w="1151"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1</w:t>
            </w:r>
          </w:p>
        </w:tc>
        <w:tc>
          <w:tcPr>
            <w:tcW w:w="1180"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2</w:t>
            </w:r>
          </w:p>
        </w:tc>
        <w:tc>
          <w:tcPr>
            <w:tcW w:w="1145"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3</w:t>
            </w:r>
          </w:p>
        </w:tc>
        <w:tc>
          <w:tcPr>
            <w:tcW w:w="1392"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4</w:t>
            </w:r>
          </w:p>
        </w:tc>
        <w:tc>
          <w:tcPr>
            <w:tcW w:w="1062"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5</w:t>
            </w:r>
          </w:p>
        </w:tc>
      </w:tr>
      <w:tr w:rsidR="00340CC6" w:rsidRPr="00426974" w:rsidTr="00A80BEB">
        <w:tc>
          <w:tcPr>
            <w:tcW w:w="4762" w:type="dxa"/>
          </w:tcPr>
          <w:p w:rsidR="00340CC6" w:rsidRPr="00C160ED" w:rsidRDefault="00340CC6" w:rsidP="00A80BEB">
            <w:pPr>
              <w:spacing w:after="0" w:line="240" w:lineRule="auto"/>
              <w:rPr>
                <w:rFonts w:ascii="Calibri Light" w:hAnsi="Calibri Light" w:cs="Calibri Light"/>
                <w:bCs/>
              </w:rPr>
            </w:pPr>
            <w:r>
              <w:rPr>
                <w:rFonts w:ascii="Calibri Light" w:hAnsi="Calibri Light" w:cs="Calibri Light"/>
                <w:bCs/>
              </w:rPr>
              <w:t xml:space="preserve">16. </w:t>
            </w:r>
            <w:r w:rsidRPr="00C160ED">
              <w:rPr>
                <w:rFonts w:ascii="Calibri Light" w:hAnsi="Calibri Light" w:cs="Calibri Light"/>
                <w:bCs/>
              </w:rPr>
              <w:t>…it makes me reflect on my emotions</w:t>
            </w:r>
          </w:p>
        </w:tc>
        <w:tc>
          <w:tcPr>
            <w:tcW w:w="1151"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1</w:t>
            </w:r>
          </w:p>
        </w:tc>
        <w:tc>
          <w:tcPr>
            <w:tcW w:w="1180"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2</w:t>
            </w:r>
          </w:p>
        </w:tc>
        <w:tc>
          <w:tcPr>
            <w:tcW w:w="1145"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3</w:t>
            </w:r>
          </w:p>
        </w:tc>
        <w:tc>
          <w:tcPr>
            <w:tcW w:w="1392"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4</w:t>
            </w:r>
          </w:p>
        </w:tc>
        <w:tc>
          <w:tcPr>
            <w:tcW w:w="1062"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5</w:t>
            </w:r>
          </w:p>
        </w:tc>
      </w:tr>
      <w:tr w:rsidR="00340CC6" w:rsidRPr="00426974" w:rsidTr="00A80BEB">
        <w:tc>
          <w:tcPr>
            <w:tcW w:w="4762" w:type="dxa"/>
          </w:tcPr>
          <w:p w:rsidR="00340CC6" w:rsidRPr="00C160ED" w:rsidRDefault="00340CC6" w:rsidP="00A80BEB">
            <w:pPr>
              <w:spacing w:after="0" w:line="240" w:lineRule="auto"/>
              <w:rPr>
                <w:rFonts w:ascii="Calibri Light" w:hAnsi="Calibri Light" w:cs="Calibri Light"/>
              </w:rPr>
            </w:pPr>
            <w:r>
              <w:rPr>
                <w:rFonts w:ascii="Calibri Light" w:hAnsi="Calibri Light" w:cs="Calibri Light"/>
              </w:rPr>
              <w:t xml:space="preserve">17. </w:t>
            </w:r>
            <w:r w:rsidRPr="00C160ED">
              <w:rPr>
                <w:rFonts w:ascii="Calibri Light" w:hAnsi="Calibri Light" w:cs="Calibri Light"/>
              </w:rPr>
              <w:t>…it reaffirms my identity</w:t>
            </w:r>
          </w:p>
        </w:tc>
        <w:tc>
          <w:tcPr>
            <w:tcW w:w="1151"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1</w:t>
            </w:r>
          </w:p>
        </w:tc>
        <w:tc>
          <w:tcPr>
            <w:tcW w:w="1180"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2</w:t>
            </w:r>
          </w:p>
        </w:tc>
        <w:tc>
          <w:tcPr>
            <w:tcW w:w="1145"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3</w:t>
            </w:r>
          </w:p>
        </w:tc>
        <w:tc>
          <w:tcPr>
            <w:tcW w:w="1392"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4</w:t>
            </w:r>
          </w:p>
        </w:tc>
        <w:tc>
          <w:tcPr>
            <w:tcW w:w="1062"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5</w:t>
            </w:r>
          </w:p>
        </w:tc>
        <w:bookmarkStart w:id="0" w:name="_GoBack"/>
        <w:bookmarkEnd w:id="0"/>
      </w:tr>
      <w:tr w:rsidR="00340CC6" w:rsidRPr="00426974" w:rsidTr="00A80BEB">
        <w:tc>
          <w:tcPr>
            <w:tcW w:w="4762" w:type="dxa"/>
          </w:tcPr>
          <w:p w:rsidR="00340CC6" w:rsidRPr="00C160ED" w:rsidRDefault="00340CC6" w:rsidP="00A80BEB">
            <w:pPr>
              <w:spacing w:after="0" w:line="240" w:lineRule="auto"/>
              <w:rPr>
                <w:rFonts w:ascii="Calibri Light" w:hAnsi="Calibri Light" w:cs="Calibri Light"/>
                <w:bCs/>
              </w:rPr>
            </w:pPr>
            <w:r>
              <w:rPr>
                <w:rFonts w:ascii="Calibri Light" w:hAnsi="Calibri Light" w:cs="Calibri Light"/>
                <w:bCs/>
              </w:rPr>
              <w:t xml:space="preserve">18. </w:t>
            </w:r>
            <w:r w:rsidRPr="00C160ED">
              <w:rPr>
                <w:rFonts w:ascii="Calibri Light" w:hAnsi="Calibri Light" w:cs="Calibri Light"/>
                <w:bCs/>
              </w:rPr>
              <w:t>…it redirects my attention so I forget unwanted thoughts and feelings</w:t>
            </w:r>
          </w:p>
        </w:tc>
        <w:tc>
          <w:tcPr>
            <w:tcW w:w="1151"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1</w:t>
            </w:r>
          </w:p>
        </w:tc>
        <w:tc>
          <w:tcPr>
            <w:tcW w:w="1180"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2</w:t>
            </w:r>
          </w:p>
        </w:tc>
        <w:tc>
          <w:tcPr>
            <w:tcW w:w="1145"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3</w:t>
            </w:r>
          </w:p>
        </w:tc>
        <w:tc>
          <w:tcPr>
            <w:tcW w:w="1392"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4</w:t>
            </w:r>
          </w:p>
        </w:tc>
        <w:tc>
          <w:tcPr>
            <w:tcW w:w="1062" w:type="dxa"/>
          </w:tcPr>
          <w:p w:rsidR="00340CC6" w:rsidRPr="00426974" w:rsidRDefault="00340CC6" w:rsidP="00A80BEB">
            <w:pPr>
              <w:spacing w:after="0" w:line="240" w:lineRule="auto"/>
              <w:jc w:val="both"/>
              <w:rPr>
                <w:rFonts w:ascii="Calibri Light" w:hAnsi="Calibri Light" w:cs="Calibri Light"/>
              </w:rPr>
            </w:pPr>
            <w:r>
              <w:rPr>
                <w:rFonts w:ascii="Calibri Light" w:hAnsi="Calibri Light" w:cs="Calibri Light"/>
              </w:rPr>
              <w:t>5</w:t>
            </w:r>
          </w:p>
        </w:tc>
      </w:tr>
    </w:tbl>
    <w:p w:rsidR="00340CC6" w:rsidRDefault="00340CC6" w:rsidP="00340CC6">
      <w:pPr>
        <w:spacing w:after="0" w:line="240" w:lineRule="auto"/>
        <w:jc w:val="both"/>
        <w:rPr>
          <w:b/>
          <w:u w:val="single"/>
        </w:rPr>
      </w:pPr>
    </w:p>
    <w:p w:rsidR="00340CC6" w:rsidRPr="00D10FEF" w:rsidRDefault="00340CC6" w:rsidP="00340CC6">
      <w:pPr>
        <w:spacing w:after="0" w:line="240" w:lineRule="auto"/>
        <w:jc w:val="both"/>
        <w:rPr>
          <w:b/>
          <w:u w:val="single"/>
        </w:rPr>
      </w:pPr>
      <w:r w:rsidRPr="00D10FEF">
        <w:rPr>
          <w:b/>
          <w:u w:val="single"/>
        </w:rPr>
        <w:t>Scoring</w:t>
      </w:r>
    </w:p>
    <w:p w:rsidR="00340CC6" w:rsidRPr="006032D1" w:rsidRDefault="00340CC6" w:rsidP="00340CC6">
      <w:pPr>
        <w:spacing w:after="0" w:line="240" w:lineRule="auto"/>
        <w:jc w:val="both"/>
        <w:rPr>
          <w:rFonts w:ascii="Calibri Light" w:hAnsi="Calibri Light" w:cs="Calibri Light"/>
        </w:rPr>
      </w:pPr>
      <w:r>
        <w:t xml:space="preserve">Scoring takes the average </w:t>
      </w:r>
      <w:r w:rsidRPr="006032D1">
        <w:rPr>
          <w:rFonts w:ascii="Calibri Light" w:hAnsi="Calibri Light" w:cs="Calibri Light"/>
        </w:rPr>
        <w:t>from all items within each factor.</w:t>
      </w:r>
    </w:p>
    <w:p w:rsidR="00340CC6" w:rsidRPr="006032D1" w:rsidRDefault="00340CC6" w:rsidP="00340CC6">
      <w:pPr>
        <w:pStyle w:val="ListParagraph"/>
        <w:numPr>
          <w:ilvl w:val="0"/>
          <w:numId w:val="1"/>
        </w:numPr>
        <w:ind w:left="714" w:hanging="357"/>
        <w:contextualSpacing w:val="0"/>
        <w:jc w:val="both"/>
        <w:rPr>
          <w:rFonts w:ascii="Calibri Light" w:hAnsi="Calibri Light" w:cs="Calibri Light"/>
          <w:sz w:val="22"/>
          <w:szCs w:val="22"/>
        </w:rPr>
      </w:pPr>
      <w:r w:rsidRPr="006032D1">
        <w:rPr>
          <w:rFonts w:ascii="Calibri Light" w:hAnsi="Calibri Light" w:cs="Calibri Light"/>
          <w:sz w:val="22"/>
          <w:szCs w:val="22"/>
        </w:rPr>
        <w:t>General factor: sum the total score for all items, then divide by 18</w:t>
      </w:r>
    </w:p>
    <w:p w:rsidR="00340CC6" w:rsidRPr="006032D1" w:rsidRDefault="00340CC6" w:rsidP="00340CC6">
      <w:pPr>
        <w:pStyle w:val="ListParagraph"/>
        <w:numPr>
          <w:ilvl w:val="0"/>
          <w:numId w:val="1"/>
        </w:numPr>
        <w:ind w:left="714" w:hanging="357"/>
        <w:contextualSpacing w:val="0"/>
        <w:jc w:val="both"/>
        <w:rPr>
          <w:rFonts w:ascii="Calibri Light" w:hAnsi="Calibri Light" w:cs="Calibri Light"/>
          <w:sz w:val="22"/>
          <w:szCs w:val="22"/>
        </w:rPr>
      </w:pPr>
      <w:r w:rsidRPr="006032D1">
        <w:rPr>
          <w:rFonts w:ascii="Calibri Light" w:hAnsi="Calibri Light" w:cs="Calibri Light"/>
          <w:sz w:val="22"/>
          <w:szCs w:val="22"/>
        </w:rPr>
        <w:t>Factor 1 (avoidance strategies): sum the total score for items 1, 3, 4, 8, 11, 14, 18, then divide by 7</w:t>
      </w:r>
    </w:p>
    <w:p w:rsidR="00340CC6" w:rsidRPr="006032D1" w:rsidRDefault="00340CC6" w:rsidP="00340CC6">
      <w:pPr>
        <w:pStyle w:val="ListParagraph"/>
        <w:numPr>
          <w:ilvl w:val="0"/>
          <w:numId w:val="1"/>
        </w:numPr>
        <w:ind w:left="714" w:hanging="357"/>
        <w:contextualSpacing w:val="0"/>
        <w:jc w:val="both"/>
        <w:rPr>
          <w:rFonts w:ascii="Calibri Light" w:hAnsi="Calibri Light" w:cs="Calibri Light"/>
          <w:sz w:val="22"/>
          <w:szCs w:val="22"/>
        </w:rPr>
      </w:pPr>
      <w:r w:rsidRPr="006032D1">
        <w:rPr>
          <w:rFonts w:ascii="Calibri Light" w:hAnsi="Calibri Light" w:cs="Calibri Light"/>
          <w:sz w:val="22"/>
          <w:szCs w:val="22"/>
        </w:rPr>
        <w:t>Factor 2 (approach strategies): sum the total score for items 2, 9, 10, 12, 13, 16, then divide by 6</w:t>
      </w:r>
    </w:p>
    <w:p w:rsidR="00340CC6" w:rsidRPr="006032D1" w:rsidRDefault="00340CC6" w:rsidP="00340CC6">
      <w:pPr>
        <w:pStyle w:val="ListParagraph"/>
        <w:numPr>
          <w:ilvl w:val="0"/>
          <w:numId w:val="1"/>
        </w:numPr>
        <w:ind w:left="714" w:hanging="357"/>
        <w:contextualSpacing w:val="0"/>
        <w:jc w:val="both"/>
        <w:rPr>
          <w:rFonts w:ascii="Calibri Light" w:hAnsi="Calibri Light" w:cs="Calibri Light"/>
        </w:rPr>
      </w:pPr>
      <w:r w:rsidRPr="006032D1">
        <w:rPr>
          <w:rFonts w:ascii="Calibri Light" w:hAnsi="Calibri Light" w:cs="Calibri Light"/>
        </w:rPr>
        <w:t>Factor 3 (self-development strategies): sum the total score for items 5, 6, 7, 15, 17, then divide by 5</w:t>
      </w:r>
    </w:p>
    <w:p w:rsidR="00340CC6" w:rsidRDefault="00340CC6" w:rsidP="00340CC6">
      <w:pPr>
        <w:spacing w:after="0" w:line="240" w:lineRule="auto"/>
      </w:pPr>
    </w:p>
    <w:p w:rsidR="000D73EA" w:rsidRPr="00340CC6" w:rsidRDefault="000D73EA" w:rsidP="00340CC6"/>
    <w:sectPr w:rsidR="000D73EA" w:rsidRPr="00340CC6" w:rsidSect="00C47BED">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27FC" w:rsidRDefault="00340CC6">
      <w:pPr>
        <w:spacing w:after="0" w:line="240" w:lineRule="auto"/>
      </w:pPr>
      <w:r>
        <w:separator/>
      </w:r>
    </w:p>
  </w:endnote>
  <w:endnote w:type="continuationSeparator" w:id="0">
    <w:p w:rsidR="009027FC" w:rsidRDefault="00340C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287281"/>
      <w:docPartObj>
        <w:docPartGallery w:val="Page Numbers (Bottom of Page)"/>
        <w:docPartUnique/>
      </w:docPartObj>
    </w:sdtPr>
    <w:sdtEndPr>
      <w:rPr>
        <w:noProof/>
      </w:rPr>
    </w:sdtEndPr>
    <w:sdtContent>
      <w:p w:rsidR="00B20B12" w:rsidRDefault="000D73EA">
        <w:pPr>
          <w:pStyle w:val="Footer"/>
          <w:jc w:val="center"/>
        </w:pPr>
        <w:r>
          <w:fldChar w:fldCharType="begin"/>
        </w:r>
        <w:r>
          <w:instrText xml:space="preserve"> PAGE   \* MERGEFORMAT </w:instrText>
        </w:r>
        <w:r>
          <w:fldChar w:fldCharType="separate"/>
        </w:r>
        <w:r w:rsidR="00A67238">
          <w:rPr>
            <w:noProof/>
          </w:rPr>
          <w:t>1</w:t>
        </w:r>
        <w:r>
          <w:rPr>
            <w:noProof/>
          </w:rPr>
          <w:fldChar w:fldCharType="end"/>
        </w:r>
      </w:p>
    </w:sdtContent>
  </w:sdt>
  <w:p w:rsidR="00B20B12" w:rsidRDefault="00A672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27FC" w:rsidRDefault="00340CC6">
      <w:pPr>
        <w:spacing w:after="0" w:line="240" w:lineRule="auto"/>
      </w:pPr>
      <w:r>
        <w:separator/>
      </w:r>
    </w:p>
  </w:footnote>
  <w:footnote w:type="continuationSeparator" w:id="0">
    <w:p w:rsidR="009027FC" w:rsidRDefault="00340C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9219D4"/>
    <w:multiLevelType w:val="hybridMultilevel"/>
    <w:tmpl w:val="7C6218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3EA"/>
    <w:rsid w:val="000D73EA"/>
    <w:rsid w:val="00340CC6"/>
    <w:rsid w:val="006625E1"/>
    <w:rsid w:val="00692BA0"/>
    <w:rsid w:val="009027FC"/>
    <w:rsid w:val="00A34F8E"/>
    <w:rsid w:val="00A67238"/>
    <w:rsid w:val="00B3203C"/>
    <w:rsid w:val="00C32BDF"/>
    <w:rsid w:val="00C47BED"/>
    <w:rsid w:val="00D34332"/>
    <w:rsid w:val="00D64977"/>
    <w:rsid w:val="00FB42CA"/>
    <w:rsid w:val="00FC59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9AD52"/>
  <w15:chartTrackingRefBased/>
  <w15:docId w15:val="{22D2D663-96F2-42F6-A7E5-A4277BDBC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73E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D73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D73EA"/>
    <w:pPr>
      <w:spacing w:after="0" w:line="240" w:lineRule="auto"/>
      <w:ind w:left="720"/>
      <w:contextualSpacing/>
    </w:pPr>
    <w:rPr>
      <w:rFonts w:ascii="Times New Roman" w:hAnsi="Times New Roman" w:cs="Times New Roman"/>
      <w:sz w:val="24"/>
      <w:szCs w:val="24"/>
      <w:lang w:eastAsia="en-GB"/>
    </w:rPr>
  </w:style>
  <w:style w:type="paragraph" w:styleId="Footer">
    <w:name w:val="footer"/>
    <w:basedOn w:val="Normal"/>
    <w:link w:val="FooterChar"/>
    <w:uiPriority w:val="99"/>
    <w:unhideWhenUsed/>
    <w:rsid w:val="000D73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0D73EA"/>
  </w:style>
  <w:style w:type="character" w:styleId="LineNumber">
    <w:name w:val="line number"/>
    <w:basedOn w:val="DefaultParagraphFont"/>
    <w:uiPriority w:val="99"/>
    <w:semiHidden/>
    <w:unhideWhenUsed/>
    <w:rsid w:val="000D73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5A788B-CF51-4BB2-B457-9781FBB4B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356</Words>
  <Characters>2035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College London</Company>
  <LinksUpToDate>false</LinksUpToDate>
  <CharactersWithSpaces>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Daisy Fancourt</dc:creator>
  <cp:keywords/>
  <dc:description/>
  <cp:lastModifiedBy>Daisy Fancourt</cp:lastModifiedBy>
  <cp:revision>4</cp:revision>
  <dcterms:created xsi:type="dcterms:W3CDTF">2019-01-21T09:24:00Z</dcterms:created>
  <dcterms:modified xsi:type="dcterms:W3CDTF">2019-01-31T10:42:00Z</dcterms:modified>
</cp:coreProperties>
</file>