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F40" w:rsidRDefault="00EE7F40" w:rsidP="00EE7F40">
      <w:pPr>
        <w:spacing w:after="0" w:line="240" w:lineRule="auto"/>
        <w:rPr>
          <w:sz w:val="18"/>
          <w:szCs w:val="18"/>
        </w:rPr>
      </w:pPr>
      <w:bookmarkStart w:id="0" w:name="_GoBack"/>
      <w:bookmarkEnd w:id="0"/>
    </w:p>
    <w:p w:rsidR="00B36ED8" w:rsidRDefault="00B36ED8" w:rsidP="00EE7F40">
      <w:pPr>
        <w:spacing w:after="0" w:line="240" w:lineRule="auto"/>
        <w:rPr>
          <w:sz w:val="18"/>
          <w:szCs w:val="18"/>
        </w:rPr>
      </w:pPr>
      <w:r w:rsidRPr="00B36ED8">
        <w:rPr>
          <w:sz w:val="18"/>
          <w:szCs w:val="18"/>
        </w:rPr>
        <w:t>Animal culling studies</w:t>
      </w:r>
    </w:p>
    <w:p w:rsidR="00EE7F40" w:rsidRDefault="00EE7F40" w:rsidP="00EE7F40">
      <w:pPr>
        <w:spacing w:after="0" w:line="240" w:lineRule="auto"/>
        <w:rPr>
          <w:sz w:val="18"/>
          <w:szCs w:val="18"/>
        </w:rPr>
      </w:pPr>
    </w:p>
    <w:tbl>
      <w:tblPr>
        <w:tblStyle w:val="TableGrid"/>
        <w:tblpPr w:leftFromText="180" w:rightFromText="180" w:vertAnchor="page" w:horzAnchor="margin" w:tblpXSpec="center" w:tblpY="1874"/>
        <w:tblW w:w="14778" w:type="dxa"/>
        <w:tblLayout w:type="fixed"/>
        <w:tblLook w:val="04A0" w:firstRow="1" w:lastRow="0" w:firstColumn="1" w:lastColumn="0" w:noHBand="0" w:noVBand="1"/>
      </w:tblPr>
      <w:tblGrid>
        <w:gridCol w:w="1188"/>
        <w:gridCol w:w="1080"/>
        <w:gridCol w:w="1170"/>
        <w:gridCol w:w="900"/>
        <w:gridCol w:w="1260"/>
        <w:gridCol w:w="1170"/>
        <w:gridCol w:w="1080"/>
        <w:gridCol w:w="1080"/>
        <w:gridCol w:w="2340"/>
        <w:gridCol w:w="990"/>
        <w:gridCol w:w="1440"/>
        <w:gridCol w:w="1080"/>
      </w:tblGrid>
      <w:tr w:rsidR="00B36ED8" w:rsidRPr="00B36ED8" w:rsidTr="00EE7F40">
        <w:tc>
          <w:tcPr>
            <w:tcW w:w="1188" w:type="dxa"/>
          </w:tcPr>
          <w:p w:rsidR="00B36ED8" w:rsidRPr="00B36ED8" w:rsidRDefault="00B36ED8" w:rsidP="00916847">
            <w:pPr>
              <w:rPr>
                <w:sz w:val="16"/>
                <w:szCs w:val="16"/>
              </w:rPr>
            </w:pPr>
            <w:r w:rsidRPr="00B36ED8">
              <w:rPr>
                <w:sz w:val="16"/>
                <w:szCs w:val="16"/>
              </w:rPr>
              <w:t>Paper (author, title, year)</w:t>
            </w:r>
          </w:p>
        </w:tc>
        <w:tc>
          <w:tcPr>
            <w:tcW w:w="1080" w:type="dxa"/>
          </w:tcPr>
          <w:p w:rsidR="00B36ED8" w:rsidRPr="00B36ED8" w:rsidRDefault="00B36ED8" w:rsidP="00916847">
            <w:pPr>
              <w:rPr>
                <w:sz w:val="16"/>
                <w:szCs w:val="16"/>
              </w:rPr>
            </w:pPr>
            <w:r w:rsidRPr="00B36ED8">
              <w:rPr>
                <w:sz w:val="16"/>
                <w:szCs w:val="16"/>
              </w:rPr>
              <w:t>Study type</w:t>
            </w:r>
          </w:p>
        </w:tc>
        <w:tc>
          <w:tcPr>
            <w:tcW w:w="1170" w:type="dxa"/>
          </w:tcPr>
          <w:p w:rsidR="00B36ED8" w:rsidRPr="00B36ED8" w:rsidRDefault="00B36ED8" w:rsidP="00916847">
            <w:pPr>
              <w:rPr>
                <w:sz w:val="16"/>
                <w:szCs w:val="16"/>
              </w:rPr>
            </w:pPr>
            <w:r w:rsidRPr="00B36ED8">
              <w:rPr>
                <w:sz w:val="16"/>
                <w:szCs w:val="16"/>
              </w:rPr>
              <w:t>Number of subjects/areas</w:t>
            </w:r>
          </w:p>
        </w:tc>
        <w:tc>
          <w:tcPr>
            <w:tcW w:w="900" w:type="dxa"/>
          </w:tcPr>
          <w:p w:rsidR="00B36ED8" w:rsidRPr="00B36ED8" w:rsidRDefault="00B36ED8" w:rsidP="00916847">
            <w:pPr>
              <w:rPr>
                <w:sz w:val="16"/>
                <w:szCs w:val="16"/>
              </w:rPr>
            </w:pPr>
            <w:r w:rsidRPr="00B36ED8">
              <w:rPr>
                <w:sz w:val="16"/>
                <w:szCs w:val="16"/>
              </w:rPr>
              <w:t>Location of study</w:t>
            </w:r>
          </w:p>
        </w:tc>
        <w:tc>
          <w:tcPr>
            <w:tcW w:w="1260" w:type="dxa"/>
          </w:tcPr>
          <w:p w:rsidR="00B36ED8" w:rsidRPr="00B36ED8" w:rsidRDefault="00B36ED8" w:rsidP="00916847">
            <w:pPr>
              <w:rPr>
                <w:sz w:val="16"/>
                <w:szCs w:val="16"/>
              </w:rPr>
            </w:pPr>
            <w:r w:rsidRPr="00B36ED8">
              <w:rPr>
                <w:sz w:val="16"/>
                <w:szCs w:val="16"/>
              </w:rPr>
              <w:t>Type of intervention</w:t>
            </w:r>
          </w:p>
        </w:tc>
        <w:tc>
          <w:tcPr>
            <w:tcW w:w="1170" w:type="dxa"/>
          </w:tcPr>
          <w:p w:rsidR="00B36ED8" w:rsidRPr="00B36ED8" w:rsidRDefault="00B36ED8" w:rsidP="00916847">
            <w:pPr>
              <w:rPr>
                <w:sz w:val="16"/>
                <w:szCs w:val="16"/>
              </w:rPr>
            </w:pPr>
            <w:r w:rsidRPr="00B36ED8">
              <w:rPr>
                <w:sz w:val="16"/>
                <w:szCs w:val="16"/>
              </w:rPr>
              <w:t>Method of diagnosis of infection</w:t>
            </w:r>
          </w:p>
        </w:tc>
        <w:tc>
          <w:tcPr>
            <w:tcW w:w="1080" w:type="dxa"/>
          </w:tcPr>
          <w:p w:rsidR="00B36ED8" w:rsidRPr="00B36ED8" w:rsidRDefault="00B36ED8" w:rsidP="00916847">
            <w:pPr>
              <w:rPr>
                <w:sz w:val="16"/>
                <w:szCs w:val="16"/>
              </w:rPr>
            </w:pPr>
            <w:r w:rsidRPr="00B36ED8">
              <w:rPr>
                <w:sz w:val="16"/>
                <w:szCs w:val="16"/>
              </w:rPr>
              <w:t>Primary outcome investigated</w:t>
            </w:r>
          </w:p>
        </w:tc>
        <w:tc>
          <w:tcPr>
            <w:tcW w:w="1080" w:type="dxa"/>
          </w:tcPr>
          <w:p w:rsidR="00B36ED8" w:rsidRPr="00B36ED8" w:rsidRDefault="00B36ED8" w:rsidP="00916847">
            <w:pPr>
              <w:rPr>
                <w:sz w:val="16"/>
                <w:szCs w:val="16"/>
              </w:rPr>
            </w:pPr>
            <w:r w:rsidRPr="00B36ED8">
              <w:rPr>
                <w:sz w:val="16"/>
                <w:szCs w:val="16"/>
              </w:rPr>
              <w:t>Secondary outcomes investigated</w:t>
            </w:r>
          </w:p>
        </w:tc>
        <w:tc>
          <w:tcPr>
            <w:tcW w:w="2340" w:type="dxa"/>
          </w:tcPr>
          <w:p w:rsidR="00B36ED8" w:rsidRPr="00B36ED8" w:rsidRDefault="00B36ED8" w:rsidP="00916847">
            <w:pPr>
              <w:rPr>
                <w:sz w:val="16"/>
                <w:szCs w:val="16"/>
              </w:rPr>
            </w:pPr>
            <w:r w:rsidRPr="00B36ED8">
              <w:rPr>
                <w:sz w:val="16"/>
                <w:szCs w:val="16"/>
              </w:rPr>
              <w:t>Main findings</w:t>
            </w:r>
          </w:p>
        </w:tc>
        <w:tc>
          <w:tcPr>
            <w:tcW w:w="990" w:type="dxa"/>
          </w:tcPr>
          <w:p w:rsidR="00B36ED8" w:rsidRPr="00B36ED8" w:rsidRDefault="00B36ED8" w:rsidP="00916847">
            <w:pPr>
              <w:rPr>
                <w:sz w:val="16"/>
                <w:szCs w:val="16"/>
              </w:rPr>
            </w:pPr>
            <w:r w:rsidRPr="00B36ED8">
              <w:rPr>
                <w:sz w:val="16"/>
                <w:szCs w:val="16"/>
              </w:rPr>
              <w:t>Secondary findings</w:t>
            </w:r>
          </w:p>
        </w:tc>
        <w:tc>
          <w:tcPr>
            <w:tcW w:w="1440" w:type="dxa"/>
          </w:tcPr>
          <w:p w:rsidR="00B36ED8" w:rsidRPr="00B36ED8" w:rsidRDefault="00B36ED8" w:rsidP="00916847">
            <w:pPr>
              <w:rPr>
                <w:sz w:val="16"/>
                <w:szCs w:val="16"/>
              </w:rPr>
            </w:pPr>
            <w:r w:rsidRPr="00B36ED8">
              <w:rPr>
                <w:sz w:val="16"/>
                <w:szCs w:val="16"/>
              </w:rPr>
              <w:t>Comments</w:t>
            </w:r>
          </w:p>
        </w:tc>
        <w:tc>
          <w:tcPr>
            <w:tcW w:w="1080" w:type="dxa"/>
          </w:tcPr>
          <w:p w:rsidR="00B36ED8" w:rsidRPr="00B36ED8" w:rsidRDefault="00B36ED8" w:rsidP="00916847">
            <w:pPr>
              <w:rPr>
                <w:sz w:val="16"/>
                <w:szCs w:val="16"/>
              </w:rPr>
            </w:pPr>
            <w:r w:rsidRPr="00B36ED8">
              <w:rPr>
                <w:sz w:val="16"/>
                <w:szCs w:val="16"/>
              </w:rPr>
              <w:t>Intervention effective?</w:t>
            </w:r>
          </w:p>
        </w:tc>
      </w:tr>
      <w:tr w:rsidR="00B36ED8" w:rsidRPr="00B36ED8" w:rsidTr="00EE7F40">
        <w:tc>
          <w:tcPr>
            <w:tcW w:w="1188" w:type="dxa"/>
          </w:tcPr>
          <w:p w:rsidR="00B36ED8" w:rsidRPr="00B36ED8" w:rsidRDefault="00B36ED8" w:rsidP="00916847">
            <w:pPr>
              <w:rPr>
                <w:sz w:val="16"/>
                <w:szCs w:val="16"/>
              </w:rPr>
            </w:pPr>
            <w:proofErr w:type="spellStart"/>
            <w:r w:rsidRPr="00B36ED8">
              <w:rPr>
                <w:sz w:val="16"/>
                <w:szCs w:val="16"/>
              </w:rPr>
              <w:t>Ershadi</w:t>
            </w:r>
            <w:proofErr w:type="spellEnd"/>
            <w:r w:rsidRPr="00B36ED8">
              <w:rPr>
                <w:sz w:val="16"/>
                <w:szCs w:val="16"/>
              </w:rPr>
              <w:t>, 2005. Rodent control operations against zoonotic cutaneous leishmaniasis in rural Iran.</w:t>
            </w:r>
          </w:p>
        </w:tc>
        <w:tc>
          <w:tcPr>
            <w:tcW w:w="1080" w:type="dxa"/>
          </w:tcPr>
          <w:p w:rsidR="00B36ED8" w:rsidRPr="00B36ED8" w:rsidRDefault="00B36ED8" w:rsidP="00916847">
            <w:pPr>
              <w:rPr>
                <w:sz w:val="16"/>
                <w:szCs w:val="16"/>
              </w:rPr>
            </w:pPr>
            <w:r w:rsidRPr="00B36ED8">
              <w:rPr>
                <w:sz w:val="16"/>
                <w:szCs w:val="16"/>
              </w:rPr>
              <w:t>Non-randomised controlled trial</w:t>
            </w:r>
          </w:p>
        </w:tc>
        <w:tc>
          <w:tcPr>
            <w:tcW w:w="1170" w:type="dxa"/>
          </w:tcPr>
          <w:p w:rsidR="00B36ED8" w:rsidRPr="00B36ED8" w:rsidRDefault="00B36ED8" w:rsidP="00916847">
            <w:pPr>
              <w:rPr>
                <w:sz w:val="16"/>
                <w:szCs w:val="16"/>
              </w:rPr>
            </w:pPr>
            <w:r w:rsidRPr="00B36ED8">
              <w:rPr>
                <w:sz w:val="16"/>
                <w:szCs w:val="16"/>
              </w:rPr>
              <w:t>2 villages; intervention 300 inhabitants, and control 400 inhabitants</w:t>
            </w:r>
          </w:p>
        </w:tc>
        <w:tc>
          <w:tcPr>
            <w:tcW w:w="900" w:type="dxa"/>
          </w:tcPr>
          <w:p w:rsidR="00B36ED8" w:rsidRPr="00B36ED8" w:rsidRDefault="00B36ED8" w:rsidP="00916847">
            <w:pPr>
              <w:rPr>
                <w:sz w:val="16"/>
                <w:szCs w:val="16"/>
              </w:rPr>
            </w:pPr>
            <w:r w:rsidRPr="00B36ED8">
              <w:rPr>
                <w:sz w:val="16"/>
                <w:szCs w:val="16"/>
              </w:rPr>
              <w:t>Iran</w:t>
            </w:r>
          </w:p>
        </w:tc>
        <w:tc>
          <w:tcPr>
            <w:tcW w:w="1260" w:type="dxa"/>
          </w:tcPr>
          <w:p w:rsidR="00B36ED8" w:rsidRPr="00B36ED8" w:rsidRDefault="00B36ED8" w:rsidP="00916847">
            <w:pPr>
              <w:rPr>
                <w:sz w:val="16"/>
                <w:szCs w:val="16"/>
              </w:rPr>
            </w:pPr>
            <w:r w:rsidRPr="00B36ED8">
              <w:rPr>
                <w:sz w:val="16"/>
                <w:szCs w:val="16"/>
              </w:rPr>
              <w:t xml:space="preserve">Rodent control operations by baiting rodent holes using zinc phosphide once </w:t>
            </w:r>
            <w:proofErr w:type="gramStart"/>
            <w:r w:rsidRPr="00B36ED8">
              <w:rPr>
                <w:sz w:val="16"/>
                <w:szCs w:val="16"/>
              </w:rPr>
              <w:t>a month in May, June, July and September in 1997 within a 500 meter circle</w:t>
            </w:r>
            <w:proofErr w:type="gramEnd"/>
            <w:r w:rsidRPr="00B36ED8">
              <w:rPr>
                <w:sz w:val="16"/>
                <w:szCs w:val="16"/>
              </w:rPr>
              <w:t xml:space="preserve"> of houses in the intervention area. No intervention used in the control areas. </w:t>
            </w:r>
          </w:p>
        </w:tc>
        <w:tc>
          <w:tcPr>
            <w:tcW w:w="1170" w:type="dxa"/>
          </w:tcPr>
          <w:p w:rsidR="00B36ED8" w:rsidRPr="00B36ED8" w:rsidRDefault="00B36ED8" w:rsidP="00916847">
            <w:pPr>
              <w:rPr>
                <w:sz w:val="16"/>
                <w:szCs w:val="16"/>
              </w:rPr>
            </w:pPr>
            <w:r w:rsidRPr="00B36ED8">
              <w:rPr>
                <w:sz w:val="16"/>
                <w:szCs w:val="16"/>
              </w:rPr>
              <w:t>Active case finding by house-to-house visits questioning about active lesions. Those with active lesions had smears taken for verification of diagnosis.</w:t>
            </w:r>
          </w:p>
        </w:tc>
        <w:tc>
          <w:tcPr>
            <w:tcW w:w="1080" w:type="dxa"/>
          </w:tcPr>
          <w:p w:rsidR="00B36ED8" w:rsidRPr="00B36ED8" w:rsidRDefault="00B36ED8" w:rsidP="00916847">
            <w:pPr>
              <w:rPr>
                <w:sz w:val="16"/>
                <w:szCs w:val="16"/>
              </w:rPr>
            </w:pPr>
            <w:r w:rsidRPr="00B36ED8">
              <w:rPr>
                <w:sz w:val="16"/>
                <w:szCs w:val="16"/>
              </w:rPr>
              <w:t>Self-reported prevalence of human zoonotic cutaneous leishmaniasis (ZCL) by presence of active skin lesions.</w:t>
            </w:r>
          </w:p>
        </w:tc>
        <w:tc>
          <w:tcPr>
            <w:tcW w:w="1080" w:type="dxa"/>
          </w:tcPr>
          <w:p w:rsidR="00B36ED8" w:rsidRPr="00B36ED8" w:rsidRDefault="00B36ED8" w:rsidP="00916847">
            <w:pPr>
              <w:rPr>
                <w:sz w:val="16"/>
                <w:szCs w:val="16"/>
              </w:rPr>
            </w:pPr>
          </w:p>
        </w:tc>
        <w:tc>
          <w:tcPr>
            <w:tcW w:w="2340" w:type="dxa"/>
          </w:tcPr>
          <w:p w:rsidR="00B36ED8" w:rsidRPr="00B36ED8" w:rsidRDefault="00B36ED8" w:rsidP="00916847">
            <w:pPr>
              <w:rPr>
                <w:sz w:val="16"/>
                <w:szCs w:val="16"/>
              </w:rPr>
            </w:pPr>
            <w:r w:rsidRPr="00B36ED8">
              <w:rPr>
                <w:sz w:val="16"/>
                <w:szCs w:val="16"/>
              </w:rPr>
              <w:t xml:space="preserve">Intervention cases per 1000 </w:t>
            </w:r>
            <w:proofErr w:type="spellStart"/>
            <w:r w:rsidRPr="00B36ED8">
              <w:rPr>
                <w:sz w:val="16"/>
                <w:szCs w:val="16"/>
              </w:rPr>
              <w:t>vs</w:t>
            </w:r>
            <w:proofErr w:type="spellEnd"/>
            <w:r w:rsidRPr="00B36ED8">
              <w:rPr>
                <w:sz w:val="16"/>
                <w:szCs w:val="16"/>
              </w:rPr>
              <w:t xml:space="preserve"> control: 1998 50.3 </w:t>
            </w:r>
            <w:proofErr w:type="spellStart"/>
            <w:r w:rsidRPr="00B36ED8">
              <w:rPr>
                <w:sz w:val="16"/>
                <w:szCs w:val="16"/>
              </w:rPr>
              <w:t>vs</w:t>
            </w:r>
            <w:proofErr w:type="spellEnd"/>
            <w:r w:rsidRPr="00B36ED8">
              <w:rPr>
                <w:sz w:val="16"/>
                <w:szCs w:val="16"/>
              </w:rPr>
              <w:t xml:space="preserve"> 191.5, 1999 163.1 </w:t>
            </w:r>
            <w:proofErr w:type="spellStart"/>
            <w:r w:rsidRPr="00B36ED8">
              <w:rPr>
                <w:sz w:val="16"/>
                <w:szCs w:val="16"/>
              </w:rPr>
              <w:t>vs</w:t>
            </w:r>
            <w:proofErr w:type="spellEnd"/>
            <w:r w:rsidRPr="00B36ED8">
              <w:rPr>
                <w:sz w:val="16"/>
                <w:szCs w:val="16"/>
              </w:rPr>
              <w:t xml:space="preserve"> 297.4, 2000 10.8 </w:t>
            </w:r>
            <w:proofErr w:type="spellStart"/>
            <w:r w:rsidRPr="00B36ED8">
              <w:rPr>
                <w:sz w:val="16"/>
                <w:szCs w:val="16"/>
              </w:rPr>
              <w:t>vs</w:t>
            </w:r>
            <w:proofErr w:type="spellEnd"/>
            <w:r w:rsidRPr="00B36ED8">
              <w:rPr>
                <w:sz w:val="16"/>
                <w:szCs w:val="16"/>
              </w:rPr>
              <w:t xml:space="preserve"> 208.7, 2001 15.5 </w:t>
            </w:r>
            <w:proofErr w:type="spellStart"/>
            <w:r w:rsidRPr="00B36ED8">
              <w:rPr>
                <w:sz w:val="16"/>
                <w:szCs w:val="16"/>
              </w:rPr>
              <w:t>vs</w:t>
            </w:r>
            <w:proofErr w:type="spellEnd"/>
            <w:r w:rsidRPr="00B36ED8">
              <w:rPr>
                <w:sz w:val="16"/>
                <w:szCs w:val="16"/>
              </w:rPr>
              <w:t xml:space="preserve"> 109.3, 2002 56.8 </w:t>
            </w:r>
            <w:proofErr w:type="spellStart"/>
            <w:r w:rsidRPr="00B36ED8">
              <w:rPr>
                <w:sz w:val="16"/>
                <w:szCs w:val="16"/>
              </w:rPr>
              <w:t>vs</w:t>
            </w:r>
            <w:proofErr w:type="spellEnd"/>
            <w:r w:rsidRPr="00B36ED8">
              <w:rPr>
                <w:sz w:val="16"/>
                <w:szCs w:val="16"/>
              </w:rPr>
              <w:t xml:space="preserve"> 410.3. The incidence of ZCL in the intervention group was less than in the control village during 1998-2002. Differences are statistically significant (P&lt;0.005). </w:t>
            </w:r>
          </w:p>
        </w:tc>
        <w:tc>
          <w:tcPr>
            <w:tcW w:w="990" w:type="dxa"/>
          </w:tcPr>
          <w:p w:rsidR="00B36ED8" w:rsidRPr="00B36ED8" w:rsidRDefault="00B36ED8" w:rsidP="00916847">
            <w:pPr>
              <w:rPr>
                <w:sz w:val="16"/>
                <w:szCs w:val="16"/>
              </w:rPr>
            </w:pPr>
          </w:p>
        </w:tc>
        <w:tc>
          <w:tcPr>
            <w:tcW w:w="1440" w:type="dxa"/>
          </w:tcPr>
          <w:p w:rsidR="00B36ED8" w:rsidRPr="00B36ED8" w:rsidRDefault="00B36ED8" w:rsidP="00916847">
            <w:pPr>
              <w:rPr>
                <w:sz w:val="16"/>
                <w:szCs w:val="16"/>
              </w:rPr>
            </w:pPr>
            <w:r w:rsidRPr="00B36ED8">
              <w:rPr>
                <w:sz w:val="16"/>
                <w:szCs w:val="16"/>
              </w:rPr>
              <w:t xml:space="preserve">Active burrows were counted and treated every six months (in the three years) if the number of reopened burrows was 30% or more of initial numbers. Only once in these three years did the researchers not need to re-bait burrows with poison – burrows were reopened rapidly.  </w:t>
            </w:r>
          </w:p>
        </w:tc>
        <w:tc>
          <w:tcPr>
            <w:tcW w:w="1080" w:type="dxa"/>
          </w:tcPr>
          <w:p w:rsidR="00B36ED8" w:rsidRPr="00B36ED8" w:rsidRDefault="00B36ED8" w:rsidP="00916847">
            <w:pPr>
              <w:rPr>
                <w:sz w:val="16"/>
                <w:szCs w:val="16"/>
              </w:rPr>
            </w:pPr>
            <w:r w:rsidRPr="00B36ED8">
              <w:rPr>
                <w:sz w:val="16"/>
                <w:szCs w:val="16"/>
              </w:rPr>
              <w:t>Yes</w:t>
            </w:r>
          </w:p>
        </w:tc>
      </w:tr>
      <w:tr w:rsidR="00B36ED8" w:rsidRPr="00B36ED8" w:rsidTr="00EE7F40">
        <w:tc>
          <w:tcPr>
            <w:tcW w:w="1188" w:type="dxa"/>
          </w:tcPr>
          <w:p w:rsidR="00B36ED8" w:rsidRPr="00B36ED8" w:rsidRDefault="00B36ED8" w:rsidP="00916847">
            <w:pPr>
              <w:rPr>
                <w:sz w:val="16"/>
                <w:szCs w:val="16"/>
              </w:rPr>
            </w:pPr>
            <w:r w:rsidRPr="00B36ED8">
              <w:rPr>
                <w:sz w:val="16"/>
                <w:szCs w:val="16"/>
              </w:rPr>
              <w:t xml:space="preserve">Ashford, et al., 1998. Studies on control of visceral leishmaniasis: impact of dog control on canine and human visceral leishmaniasis in </w:t>
            </w:r>
            <w:proofErr w:type="spellStart"/>
            <w:r w:rsidRPr="00B36ED8">
              <w:rPr>
                <w:sz w:val="16"/>
                <w:szCs w:val="16"/>
              </w:rPr>
              <w:t>Jacobina</w:t>
            </w:r>
            <w:proofErr w:type="spellEnd"/>
            <w:r w:rsidRPr="00B36ED8">
              <w:rPr>
                <w:sz w:val="16"/>
                <w:szCs w:val="16"/>
              </w:rPr>
              <w:t>, Bahia, Brazil.</w:t>
            </w:r>
          </w:p>
        </w:tc>
        <w:tc>
          <w:tcPr>
            <w:tcW w:w="1080" w:type="dxa"/>
          </w:tcPr>
          <w:p w:rsidR="00B36ED8" w:rsidRPr="00B36ED8" w:rsidRDefault="00B36ED8" w:rsidP="00916847">
            <w:pPr>
              <w:rPr>
                <w:sz w:val="16"/>
                <w:szCs w:val="16"/>
              </w:rPr>
            </w:pPr>
            <w:r w:rsidRPr="00B36ED8">
              <w:rPr>
                <w:sz w:val="16"/>
                <w:szCs w:val="16"/>
              </w:rPr>
              <w:t>Non-randomised, Controlled trial</w:t>
            </w:r>
          </w:p>
        </w:tc>
        <w:tc>
          <w:tcPr>
            <w:tcW w:w="1170" w:type="dxa"/>
          </w:tcPr>
          <w:p w:rsidR="00B36ED8" w:rsidRPr="00B36ED8" w:rsidRDefault="00B36ED8" w:rsidP="00916847">
            <w:pPr>
              <w:rPr>
                <w:sz w:val="16"/>
                <w:szCs w:val="16"/>
              </w:rPr>
            </w:pPr>
            <w:r w:rsidRPr="00B36ED8">
              <w:rPr>
                <w:sz w:val="16"/>
                <w:szCs w:val="16"/>
              </w:rPr>
              <w:t>2 areas: 1 intervention, 1 control area</w:t>
            </w:r>
          </w:p>
        </w:tc>
        <w:tc>
          <w:tcPr>
            <w:tcW w:w="900" w:type="dxa"/>
          </w:tcPr>
          <w:p w:rsidR="00B36ED8" w:rsidRPr="00B36ED8" w:rsidRDefault="00B36ED8" w:rsidP="00916847">
            <w:pPr>
              <w:rPr>
                <w:sz w:val="16"/>
                <w:szCs w:val="16"/>
              </w:rPr>
            </w:pPr>
            <w:proofErr w:type="spellStart"/>
            <w:r w:rsidRPr="00B36ED8">
              <w:rPr>
                <w:sz w:val="16"/>
                <w:szCs w:val="16"/>
              </w:rPr>
              <w:t>Jacobina</w:t>
            </w:r>
            <w:proofErr w:type="spellEnd"/>
            <w:r w:rsidRPr="00B36ED8">
              <w:rPr>
                <w:sz w:val="16"/>
                <w:szCs w:val="16"/>
              </w:rPr>
              <w:t>, Bahia, Brazil</w:t>
            </w:r>
          </w:p>
        </w:tc>
        <w:tc>
          <w:tcPr>
            <w:tcW w:w="1260" w:type="dxa"/>
          </w:tcPr>
          <w:p w:rsidR="00B36ED8" w:rsidRPr="00B36ED8" w:rsidRDefault="00B36ED8" w:rsidP="00916847">
            <w:pPr>
              <w:rPr>
                <w:sz w:val="16"/>
                <w:szCs w:val="16"/>
              </w:rPr>
            </w:pPr>
            <w:r w:rsidRPr="00B36ED8">
              <w:rPr>
                <w:sz w:val="16"/>
                <w:szCs w:val="16"/>
              </w:rPr>
              <w:t>Domestic dog culling. Between June 1989 and May 1993.</w:t>
            </w:r>
          </w:p>
        </w:tc>
        <w:tc>
          <w:tcPr>
            <w:tcW w:w="1170" w:type="dxa"/>
          </w:tcPr>
          <w:p w:rsidR="00B36ED8" w:rsidRPr="00B36ED8" w:rsidRDefault="00B36ED8" w:rsidP="00916847">
            <w:pPr>
              <w:rPr>
                <w:sz w:val="16"/>
                <w:szCs w:val="16"/>
              </w:rPr>
            </w:pPr>
            <w:r w:rsidRPr="00B36ED8">
              <w:rPr>
                <w:sz w:val="16"/>
                <w:szCs w:val="16"/>
              </w:rPr>
              <w:t>Paediatric cases identified by passive case detection of clinical disease using health records.  Dog cases identified by an annual census of domestic dogs - serologic tests performed using FAST-ELISA.</w:t>
            </w:r>
          </w:p>
        </w:tc>
        <w:tc>
          <w:tcPr>
            <w:tcW w:w="1080" w:type="dxa"/>
          </w:tcPr>
          <w:p w:rsidR="00B36ED8" w:rsidRPr="00B36ED8" w:rsidRDefault="00B36ED8" w:rsidP="00916847">
            <w:pPr>
              <w:rPr>
                <w:sz w:val="16"/>
                <w:szCs w:val="16"/>
              </w:rPr>
            </w:pPr>
            <w:r w:rsidRPr="00B36ED8">
              <w:rPr>
                <w:sz w:val="16"/>
                <w:szCs w:val="16"/>
              </w:rPr>
              <w:t xml:space="preserve">Human paediatric cases (&lt;15 years) of visceral </w:t>
            </w:r>
            <w:proofErr w:type="spellStart"/>
            <w:r w:rsidRPr="00B36ED8">
              <w:rPr>
                <w:sz w:val="16"/>
                <w:szCs w:val="16"/>
              </w:rPr>
              <w:t>leishmania</w:t>
            </w:r>
            <w:proofErr w:type="spellEnd"/>
          </w:p>
        </w:tc>
        <w:tc>
          <w:tcPr>
            <w:tcW w:w="1080" w:type="dxa"/>
          </w:tcPr>
          <w:p w:rsidR="00B36ED8" w:rsidRPr="00B36ED8" w:rsidRDefault="00B36ED8" w:rsidP="00916847">
            <w:pPr>
              <w:rPr>
                <w:sz w:val="16"/>
                <w:szCs w:val="16"/>
              </w:rPr>
            </w:pPr>
          </w:p>
        </w:tc>
        <w:tc>
          <w:tcPr>
            <w:tcW w:w="2340" w:type="dxa"/>
          </w:tcPr>
          <w:p w:rsidR="00B36ED8" w:rsidRPr="00B36ED8" w:rsidRDefault="00B36ED8" w:rsidP="00916847">
            <w:pPr>
              <w:rPr>
                <w:sz w:val="16"/>
                <w:szCs w:val="16"/>
              </w:rPr>
            </w:pPr>
            <w:r w:rsidRPr="00B36ED8">
              <w:rPr>
                <w:sz w:val="16"/>
                <w:szCs w:val="16"/>
              </w:rPr>
              <w:t xml:space="preserve">Significant decrease in incidence of disease cases in children &lt;15yrs intervention </w:t>
            </w:r>
            <w:proofErr w:type="spellStart"/>
            <w:r w:rsidRPr="00B36ED8">
              <w:rPr>
                <w:sz w:val="16"/>
                <w:szCs w:val="16"/>
              </w:rPr>
              <w:t>vs</w:t>
            </w:r>
            <w:proofErr w:type="spellEnd"/>
            <w:r w:rsidRPr="00B36ED8">
              <w:rPr>
                <w:sz w:val="16"/>
                <w:szCs w:val="16"/>
              </w:rPr>
              <w:t xml:space="preserve"> control - the 4 years post intervention saw 9 cases per1000 among intervention area compared to 35 per 1000 in control area (P&lt;0.01).</w:t>
            </w:r>
          </w:p>
        </w:tc>
        <w:tc>
          <w:tcPr>
            <w:tcW w:w="990" w:type="dxa"/>
          </w:tcPr>
          <w:p w:rsidR="00B36ED8" w:rsidRPr="00B36ED8" w:rsidRDefault="00B36ED8" w:rsidP="00916847">
            <w:pPr>
              <w:rPr>
                <w:sz w:val="16"/>
                <w:szCs w:val="16"/>
              </w:rPr>
            </w:pPr>
            <w:r w:rsidRPr="00B36ED8">
              <w:rPr>
                <w:sz w:val="16"/>
                <w:szCs w:val="16"/>
              </w:rPr>
              <w:t>In the four years of intervention, the decrease in incidence in the intervention area was not significantly different from the observed incidence in the control area (P=0.07).</w:t>
            </w:r>
          </w:p>
        </w:tc>
        <w:tc>
          <w:tcPr>
            <w:tcW w:w="1440" w:type="dxa"/>
          </w:tcPr>
          <w:p w:rsidR="00B36ED8" w:rsidRPr="00B36ED8" w:rsidRDefault="00B36ED8" w:rsidP="00916847">
            <w:pPr>
              <w:rPr>
                <w:sz w:val="16"/>
                <w:szCs w:val="16"/>
              </w:rPr>
            </w:pPr>
            <w:r w:rsidRPr="00B36ED8">
              <w:rPr>
                <w:sz w:val="16"/>
                <w:szCs w:val="16"/>
              </w:rPr>
              <w:t xml:space="preserve">Difficult to measure </w:t>
            </w:r>
            <w:proofErr w:type="spellStart"/>
            <w:r w:rsidRPr="00B36ED8">
              <w:rPr>
                <w:sz w:val="16"/>
                <w:szCs w:val="16"/>
              </w:rPr>
              <w:t>seroconversion</w:t>
            </w:r>
            <w:proofErr w:type="spellEnd"/>
            <w:r w:rsidRPr="00B36ED8">
              <w:rPr>
                <w:sz w:val="16"/>
                <w:szCs w:val="16"/>
              </w:rPr>
              <w:t xml:space="preserve"> in dogs as the dog population is dynamic with new births/deaths and inward/outward migration.</w:t>
            </w:r>
          </w:p>
        </w:tc>
        <w:tc>
          <w:tcPr>
            <w:tcW w:w="1080" w:type="dxa"/>
          </w:tcPr>
          <w:p w:rsidR="00B36ED8" w:rsidRPr="00B36ED8" w:rsidRDefault="00B36ED8" w:rsidP="00916847">
            <w:pPr>
              <w:rPr>
                <w:sz w:val="16"/>
                <w:szCs w:val="16"/>
              </w:rPr>
            </w:pPr>
            <w:r w:rsidRPr="00B36ED8">
              <w:rPr>
                <w:sz w:val="16"/>
                <w:szCs w:val="16"/>
              </w:rPr>
              <w:t>Yes.</w:t>
            </w:r>
          </w:p>
        </w:tc>
      </w:tr>
      <w:tr w:rsidR="00B36ED8" w:rsidRPr="00B36ED8" w:rsidTr="00EE7F40">
        <w:tc>
          <w:tcPr>
            <w:tcW w:w="1188" w:type="dxa"/>
          </w:tcPr>
          <w:p w:rsidR="00B36ED8" w:rsidRPr="00B36ED8" w:rsidRDefault="00B36ED8" w:rsidP="00916847">
            <w:pPr>
              <w:rPr>
                <w:sz w:val="16"/>
                <w:szCs w:val="16"/>
                <w:lang w:val="es-ES_tradnl"/>
              </w:rPr>
            </w:pPr>
            <w:r w:rsidRPr="00B36ED8">
              <w:rPr>
                <w:sz w:val="16"/>
                <w:szCs w:val="16"/>
                <w:lang w:val="es-ES_tradnl"/>
              </w:rPr>
              <w:t>Br</w:t>
            </w:r>
            <w:r w:rsidR="00A70C1A">
              <w:rPr>
                <w:sz w:val="16"/>
                <w:szCs w:val="16"/>
                <w:lang w:val="es-ES_tradnl"/>
              </w:rPr>
              <w:t xml:space="preserve">aga, et al., 1998. Controle do </w:t>
            </w:r>
            <w:proofErr w:type="spellStart"/>
            <w:r w:rsidR="00A70C1A">
              <w:rPr>
                <w:sz w:val="16"/>
                <w:szCs w:val="16"/>
                <w:lang w:val="es-ES_tradnl"/>
              </w:rPr>
              <w:t>c</w:t>
            </w:r>
            <w:r w:rsidRPr="00B36ED8">
              <w:rPr>
                <w:sz w:val="16"/>
                <w:szCs w:val="16"/>
                <w:lang w:val="es-ES_tradnl"/>
              </w:rPr>
              <w:t>alazar</w:t>
            </w:r>
            <w:proofErr w:type="spellEnd"/>
            <w:r w:rsidRPr="00B36ED8">
              <w:rPr>
                <w:sz w:val="16"/>
                <w:szCs w:val="16"/>
                <w:lang w:val="es-ES_tradnl"/>
              </w:rPr>
              <w:t xml:space="preserve"> canino: </w:t>
            </w:r>
            <w:proofErr w:type="spellStart"/>
            <w:r w:rsidRPr="00B36ED8">
              <w:rPr>
                <w:sz w:val="16"/>
                <w:szCs w:val="16"/>
                <w:lang w:val="es-ES_tradnl"/>
              </w:rPr>
              <w:t>comparação</w:t>
            </w:r>
            <w:proofErr w:type="spellEnd"/>
            <w:r w:rsidRPr="00B36ED8">
              <w:rPr>
                <w:sz w:val="16"/>
                <w:szCs w:val="16"/>
                <w:lang w:val="es-ES_tradnl"/>
              </w:rPr>
              <w:t xml:space="preserve"> dos resultados de </w:t>
            </w:r>
            <w:proofErr w:type="spellStart"/>
            <w:r w:rsidRPr="00B36ED8">
              <w:rPr>
                <w:sz w:val="16"/>
                <w:szCs w:val="16"/>
                <w:lang w:val="es-ES_tradnl"/>
              </w:rPr>
              <w:t>um</w:t>
            </w:r>
            <w:proofErr w:type="spellEnd"/>
            <w:r w:rsidRPr="00B36ED8">
              <w:rPr>
                <w:sz w:val="16"/>
                <w:szCs w:val="16"/>
                <w:lang w:val="es-ES_tradnl"/>
              </w:rPr>
              <w:t xml:space="preserve"> programa de </w:t>
            </w:r>
            <w:proofErr w:type="spellStart"/>
            <w:r w:rsidRPr="00B36ED8">
              <w:rPr>
                <w:sz w:val="16"/>
                <w:szCs w:val="16"/>
                <w:lang w:val="es-ES_tradnl"/>
              </w:rPr>
              <w:t>eliminação</w:t>
            </w:r>
            <w:proofErr w:type="spellEnd"/>
            <w:r w:rsidRPr="00B36ED8">
              <w:rPr>
                <w:sz w:val="16"/>
                <w:szCs w:val="16"/>
                <w:lang w:val="es-ES_tradnl"/>
              </w:rPr>
              <w:t xml:space="preserve"> rápida de </w:t>
            </w:r>
            <w:proofErr w:type="spellStart"/>
            <w:r w:rsidRPr="00B36ED8">
              <w:rPr>
                <w:sz w:val="16"/>
                <w:szCs w:val="16"/>
                <w:lang w:val="es-ES_tradnl"/>
              </w:rPr>
              <w:t>cães</w:t>
            </w:r>
            <w:proofErr w:type="spellEnd"/>
            <w:r w:rsidRPr="00B36ED8">
              <w:rPr>
                <w:sz w:val="16"/>
                <w:szCs w:val="16"/>
                <w:lang w:val="es-ES_tradnl"/>
              </w:rPr>
              <w:t xml:space="preserve"> </w:t>
            </w:r>
            <w:proofErr w:type="spellStart"/>
            <w:r w:rsidRPr="00B36ED8">
              <w:rPr>
                <w:sz w:val="16"/>
                <w:szCs w:val="16"/>
                <w:lang w:val="es-ES_tradnl"/>
              </w:rPr>
              <w:t>sororreagente</w:t>
            </w:r>
            <w:r w:rsidRPr="00B36ED8">
              <w:rPr>
                <w:sz w:val="16"/>
                <w:szCs w:val="16"/>
                <w:lang w:val="es-ES_tradnl"/>
              </w:rPr>
              <w:lastRenderedPageBreak/>
              <w:t>s</w:t>
            </w:r>
            <w:proofErr w:type="spellEnd"/>
            <w:r w:rsidRPr="00B36ED8">
              <w:rPr>
                <w:sz w:val="16"/>
                <w:szCs w:val="16"/>
                <w:lang w:val="es-ES_tradnl"/>
              </w:rPr>
              <w:t xml:space="preserve"> por </w:t>
            </w:r>
            <w:proofErr w:type="spellStart"/>
            <w:r w:rsidRPr="00B36ED8">
              <w:rPr>
                <w:sz w:val="16"/>
                <w:szCs w:val="16"/>
                <w:lang w:val="es-ES_tradnl"/>
              </w:rPr>
              <w:t>ensaio</w:t>
            </w:r>
            <w:proofErr w:type="spellEnd"/>
            <w:r w:rsidRPr="00B36ED8">
              <w:rPr>
                <w:sz w:val="16"/>
                <w:szCs w:val="16"/>
                <w:lang w:val="es-ES_tradnl"/>
              </w:rPr>
              <w:t xml:space="preserve"> </w:t>
            </w:r>
            <w:proofErr w:type="spellStart"/>
            <w:r w:rsidRPr="00B36ED8">
              <w:rPr>
                <w:sz w:val="16"/>
                <w:szCs w:val="16"/>
                <w:lang w:val="es-ES_tradnl"/>
              </w:rPr>
              <w:t>imuno</w:t>
            </w:r>
            <w:proofErr w:type="spellEnd"/>
            <w:r w:rsidRPr="00B36ED8">
              <w:rPr>
                <w:sz w:val="16"/>
                <w:szCs w:val="16"/>
                <w:lang w:val="es-ES_tradnl"/>
              </w:rPr>
              <w:t xml:space="preserve">-enzimático </w:t>
            </w:r>
            <w:proofErr w:type="spellStart"/>
            <w:r w:rsidRPr="00B36ED8">
              <w:rPr>
                <w:sz w:val="16"/>
                <w:szCs w:val="16"/>
                <w:lang w:val="es-ES_tradnl"/>
              </w:rPr>
              <w:t>com</w:t>
            </w:r>
            <w:proofErr w:type="spellEnd"/>
            <w:r w:rsidRPr="00B36ED8">
              <w:rPr>
                <w:sz w:val="16"/>
                <w:szCs w:val="16"/>
                <w:lang w:val="es-ES_tradnl"/>
              </w:rPr>
              <w:t xml:space="preserve"> </w:t>
            </w:r>
            <w:proofErr w:type="spellStart"/>
            <w:r w:rsidRPr="00B36ED8">
              <w:rPr>
                <w:sz w:val="16"/>
                <w:szCs w:val="16"/>
                <w:lang w:val="es-ES_tradnl"/>
              </w:rPr>
              <w:t>outro</w:t>
            </w:r>
            <w:proofErr w:type="spellEnd"/>
            <w:r w:rsidRPr="00B36ED8">
              <w:rPr>
                <w:sz w:val="16"/>
                <w:szCs w:val="16"/>
                <w:lang w:val="es-ES_tradnl"/>
              </w:rPr>
              <w:t xml:space="preserve"> de </w:t>
            </w:r>
            <w:proofErr w:type="spellStart"/>
            <w:r w:rsidRPr="00B36ED8">
              <w:rPr>
                <w:sz w:val="16"/>
                <w:szCs w:val="16"/>
                <w:lang w:val="es-ES_tradnl"/>
              </w:rPr>
              <w:t>eliminação</w:t>
            </w:r>
            <w:proofErr w:type="spellEnd"/>
            <w:r w:rsidRPr="00B36ED8">
              <w:rPr>
                <w:sz w:val="16"/>
                <w:szCs w:val="16"/>
                <w:lang w:val="es-ES_tradnl"/>
              </w:rPr>
              <w:t xml:space="preserve"> </w:t>
            </w:r>
            <w:proofErr w:type="spellStart"/>
            <w:r w:rsidRPr="00B36ED8">
              <w:rPr>
                <w:sz w:val="16"/>
                <w:szCs w:val="16"/>
                <w:lang w:val="es-ES_tradnl"/>
              </w:rPr>
              <w:t>tardia</w:t>
            </w:r>
            <w:proofErr w:type="spellEnd"/>
            <w:r w:rsidRPr="00B36ED8">
              <w:rPr>
                <w:sz w:val="16"/>
                <w:szCs w:val="16"/>
                <w:lang w:val="es-ES_tradnl"/>
              </w:rPr>
              <w:t xml:space="preserve"> de </w:t>
            </w:r>
            <w:proofErr w:type="spellStart"/>
            <w:r w:rsidRPr="00B36ED8">
              <w:rPr>
                <w:sz w:val="16"/>
                <w:szCs w:val="16"/>
                <w:lang w:val="es-ES_tradnl"/>
              </w:rPr>
              <w:t>cães</w:t>
            </w:r>
            <w:proofErr w:type="spellEnd"/>
            <w:r w:rsidRPr="00B36ED8">
              <w:rPr>
                <w:sz w:val="16"/>
                <w:szCs w:val="16"/>
                <w:lang w:val="es-ES_tradnl"/>
              </w:rPr>
              <w:t xml:space="preserve"> </w:t>
            </w:r>
            <w:proofErr w:type="spellStart"/>
            <w:r w:rsidRPr="00B36ED8">
              <w:rPr>
                <w:sz w:val="16"/>
                <w:szCs w:val="16"/>
                <w:lang w:val="es-ES_tradnl"/>
              </w:rPr>
              <w:t>sororreagentes</w:t>
            </w:r>
            <w:proofErr w:type="spellEnd"/>
            <w:r w:rsidRPr="00B36ED8">
              <w:rPr>
                <w:sz w:val="16"/>
                <w:szCs w:val="16"/>
                <w:lang w:val="es-ES_tradnl"/>
              </w:rPr>
              <w:t xml:space="preserve"> por teste de </w:t>
            </w:r>
            <w:proofErr w:type="spellStart"/>
            <w:r w:rsidRPr="00B36ED8">
              <w:rPr>
                <w:sz w:val="16"/>
                <w:szCs w:val="16"/>
                <w:lang w:val="es-ES_tradnl"/>
              </w:rPr>
              <w:t>imunofluorescência</w:t>
            </w:r>
            <w:proofErr w:type="spellEnd"/>
            <w:r w:rsidRPr="00B36ED8">
              <w:rPr>
                <w:sz w:val="16"/>
                <w:szCs w:val="16"/>
                <w:lang w:val="es-ES_tradnl"/>
              </w:rPr>
              <w:t xml:space="preserve"> </w:t>
            </w:r>
            <w:proofErr w:type="spellStart"/>
            <w:r w:rsidRPr="00B36ED8">
              <w:rPr>
                <w:sz w:val="16"/>
                <w:szCs w:val="16"/>
                <w:lang w:val="es-ES_tradnl"/>
              </w:rPr>
              <w:t>indireta</w:t>
            </w:r>
            <w:proofErr w:type="spellEnd"/>
            <w:r w:rsidRPr="00B36ED8">
              <w:rPr>
                <w:sz w:val="16"/>
                <w:szCs w:val="16"/>
                <w:lang w:val="es-ES_tradnl"/>
              </w:rPr>
              <w:t xml:space="preserve"> de </w:t>
            </w:r>
            <w:proofErr w:type="spellStart"/>
            <w:r w:rsidRPr="00B36ED8">
              <w:rPr>
                <w:sz w:val="16"/>
                <w:szCs w:val="16"/>
                <w:lang w:val="es-ES_tradnl"/>
              </w:rPr>
              <w:t>eluato</w:t>
            </w:r>
            <w:proofErr w:type="spellEnd"/>
            <w:r w:rsidRPr="00B36ED8">
              <w:rPr>
                <w:sz w:val="16"/>
                <w:szCs w:val="16"/>
                <w:lang w:val="es-ES_tradnl"/>
              </w:rPr>
              <w:t xml:space="preserve"> de papel filtro. (</w:t>
            </w:r>
            <w:proofErr w:type="spellStart"/>
            <w:proofErr w:type="gramStart"/>
            <w:r w:rsidRPr="00B36ED8">
              <w:rPr>
                <w:sz w:val="16"/>
                <w:szCs w:val="16"/>
                <w:lang w:val="es-ES_tradnl"/>
              </w:rPr>
              <w:t>paper</w:t>
            </w:r>
            <w:proofErr w:type="spellEnd"/>
            <w:proofErr w:type="gramEnd"/>
            <w:r w:rsidRPr="00B36ED8">
              <w:rPr>
                <w:sz w:val="16"/>
                <w:szCs w:val="16"/>
                <w:lang w:val="es-ES_tradnl"/>
              </w:rPr>
              <w:t xml:space="preserve"> in </w:t>
            </w:r>
            <w:proofErr w:type="spellStart"/>
            <w:r w:rsidRPr="00B36ED8">
              <w:rPr>
                <w:sz w:val="16"/>
                <w:szCs w:val="16"/>
                <w:lang w:val="es-ES_tradnl"/>
              </w:rPr>
              <w:t>Portuguese</w:t>
            </w:r>
            <w:proofErr w:type="spellEnd"/>
            <w:r w:rsidRPr="00B36ED8">
              <w:rPr>
                <w:sz w:val="16"/>
                <w:szCs w:val="16"/>
                <w:lang w:val="es-ES_tradnl"/>
              </w:rPr>
              <w:t xml:space="preserve"> </w:t>
            </w:r>
            <w:proofErr w:type="spellStart"/>
            <w:r w:rsidRPr="00B36ED8">
              <w:rPr>
                <w:sz w:val="16"/>
                <w:szCs w:val="16"/>
                <w:lang w:val="es-ES_tradnl"/>
              </w:rPr>
              <w:t>language</w:t>
            </w:r>
            <w:proofErr w:type="spellEnd"/>
            <w:r w:rsidRPr="00B36ED8">
              <w:rPr>
                <w:sz w:val="16"/>
                <w:szCs w:val="16"/>
                <w:lang w:val="es-ES_tradnl"/>
              </w:rPr>
              <w:t>).</w:t>
            </w:r>
          </w:p>
        </w:tc>
        <w:tc>
          <w:tcPr>
            <w:tcW w:w="1080" w:type="dxa"/>
          </w:tcPr>
          <w:p w:rsidR="00B36ED8" w:rsidRPr="00B36ED8" w:rsidRDefault="00B36ED8" w:rsidP="00916847">
            <w:pPr>
              <w:rPr>
                <w:sz w:val="16"/>
                <w:szCs w:val="16"/>
                <w:lang w:val="es-ES_tradnl"/>
              </w:rPr>
            </w:pPr>
            <w:r w:rsidRPr="00B36ED8">
              <w:rPr>
                <w:sz w:val="16"/>
                <w:szCs w:val="16"/>
                <w:lang w:val="es-ES_tradnl"/>
              </w:rPr>
              <w:lastRenderedPageBreak/>
              <w:t>Non-</w:t>
            </w:r>
            <w:proofErr w:type="spellStart"/>
            <w:r w:rsidRPr="00B36ED8">
              <w:rPr>
                <w:sz w:val="16"/>
                <w:szCs w:val="16"/>
                <w:lang w:val="es-ES_tradnl"/>
              </w:rPr>
              <w:t>randomised</w:t>
            </w:r>
            <w:proofErr w:type="spellEnd"/>
            <w:r w:rsidRPr="00B36ED8">
              <w:rPr>
                <w:sz w:val="16"/>
                <w:szCs w:val="16"/>
                <w:lang w:val="es-ES_tradnl"/>
              </w:rPr>
              <w:t xml:space="preserve"> </w:t>
            </w:r>
            <w:proofErr w:type="spellStart"/>
            <w:r w:rsidRPr="00B36ED8">
              <w:rPr>
                <w:sz w:val="16"/>
                <w:szCs w:val="16"/>
                <w:lang w:val="es-ES_tradnl"/>
              </w:rPr>
              <w:t>controlled</w:t>
            </w:r>
            <w:proofErr w:type="spellEnd"/>
            <w:r w:rsidRPr="00B36ED8">
              <w:rPr>
                <w:sz w:val="16"/>
                <w:szCs w:val="16"/>
                <w:lang w:val="es-ES_tradnl"/>
              </w:rPr>
              <w:t xml:space="preserve"> trial.</w:t>
            </w:r>
          </w:p>
        </w:tc>
        <w:tc>
          <w:tcPr>
            <w:tcW w:w="1170" w:type="dxa"/>
          </w:tcPr>
          <w:p w:rsidR="00B36ED8" w:rsidRPr="00B36ED8" w:rsidRDefault="00B36ED8" w:rsidP="00916847">
            <w:pPr>
              <w:rPr>
                <w:sz w:val="16"/>
                <w:szCs w:val="16"/>
                <w:lang w:val="es-ES_tradnl"/>
              </w:rPr>
            </w:pPr>
            <w:r w:rsidRPr="00B36ED8">
              <w:rPr>
                <w:sz w:val="16"/>
                <w:szCs w:val="16"/>
                <w:lang w:val="es-ES_tradnl"/>
              </w:rPr>
              <w:t xml:space="preserve">2 </w:t>
            </w:r>
            <w:proofErr w:type="spellStart"/>
            <w:r w:rsidRPr="00B36ED8">
              <w:rPr>
                <w:sz w:val="16"/>
                <w:szCs w:val="16"/>
                <w:lang w:val="es-ES_tradnl"/>
              </w:rPr>
              <w:t>areas</w:t>
            </w:r>
            <w:proofErr w:type="spellEnd"/>
            <w:r w:rsidRPr="00B36ED8">
              <w:rPr>
                <w:sz w:val="16"/>
                <w:szCs w:val="16"/>
                <w:lang w:val="es-ES_tradnl"/>
              </w:rPr>
              <w:t xml:space="preserve">: 1 </w:t>
            </w:r>
            <w:proofErr w:type="spellStart"/>
            <w:r w:rsidRPr="00B36ED8">
              <w:rPr>
                <w:sz w:val="16"/>
                <w:szCs w:val="16"/>
                <w:lang w:val="es-ES_tradnl"/>
              </w:rPr>
              <w:t>intervention</w:t>
            </w:r>
            <w:proofErr w:type="spellEnd"/>
            <w:r w:rsidRPr="00B36ED8">
              <w:rPr>
                <w:sz w:val="16"/>
                <w:szCs w:val="16"/>
                <w:lang w:val="es-ES_tradnl"/>
              </w:rPr>
              <w:t xml:space="preserve">, 1 control </w:t>
            </w:r>
            <w:proofErr w:type="spellStart"/>
            <w:r w:rsidRPr="00B36ED8">
              <w:rPr>
                <w:sz w:val="16"/>
                <w:szCs w:val="16"/>
                <w:lang w:val="es-ES_tradnl"/>
              </w:rPr>
              <w:t>area</w:t>
            </w:r>
            <w:proofErr w:type="spellEnd"/>
            <w:r w:rsidRPr="00B36ED8">
              <w:rPr>
                <w:sz w:val="16"/>
                <w:szCs w:val="16"/>
                <w:lang w:val="es-ES_tradnl"/>
              </w:rPr>
              <w:t>.</w:t>
            </w:r>
          </w:p>
        </w:tc>
        <w:tc>
          <w:tcPr>
            <w:tcW w:w="900" w:type="dxa"/>
          </w:tcPr>
          <w:p w:rsidR="00B36ED8" w:rsidRPr="00B36ED8" w:rsidRDefault="00B36ED8" w:rsidP="00916847">
            <w:pPr>
              <w:rPr>
                <w:sz w:val="16"/>
                <w:szCs w:val="16"/>
              </w:rPr>
            </w:pPr>
            <w:r w:rsidRPr="00B36ED8">
              <w:rPr>
                <w:sz w:val="16"/>
                <w:szCs w:val="16"/>
              </w:rPr>
              <w:t xml:space="preserve">North East Brazil, São </w:t>
            </w:r>
            <w:proofErr w:type="spellStart"/>
            <w:r w:rsidRPr="00B36ED8">
              <w:rPr>
                <w:sz w:val="16"/>
                <w:szCs w:val="16"/>
              </w:rPr>
              <w:t>Luiz</w:t>
            </w:r>
            <w:proofErr w:type="spellEnd"/>
            <w:r w:rsidRPr="00B36ED8">
              <w:rPr>
                <w:sz w:val="16"/>
                <w:szCs w:val="16"/>
              </w:rPr>
              <w:t xml:space="preserve"> </w:t>
            </w:r>
            <w:proofErr w:type="gramStart"/>
            <w:r w:rsidRPr="00B36ED8">
              <w:rPr>
                <w:sz w:val="16"/>
                <w:szCs w:val="16"/>
              </w:rPr>
              <w:t>do</w:t>
            </w:r>
            <w:proofErr w:type="gramEnd"/>
            <w:r w:rsidRPr="00B36ED8">
              <w:rPr>
                <w:sz w:val="16"/>
                <w:szCs w:val="16"/>
              </w:rPr>
              <w:t xml:space="preserve"> </w:t>
            </w:r>
            <w:proofErr w:type="spellStart"/>
            <w:r w:rsidRPr="00B36ED8">
              <w:rPr>
                <w:sz w:val="16"/>
                <w:szCs w:val="16"/>
              </w:rPr>
              <w:t>Curú</w:t>
            </w:r>
            <w:proofErr w:type="spellEnd"/>
            <w:r w:rsidRPr="00B36ED8">
              <w:rPr>
                <w:sz w:val="16"/>
                <w:szCs w:val="16"/>
              </w:rPr>
              <w:t>.</w:t>
            </w:r>
          </w:p>
        </w:tc>
        <w:tc>
          <w:tcPr>
            <w:tcW w:w="1260" w:type="dxa"/>
          </w:tcPr>
          <w:p w:rsidR="00B36ED8" w:rsidRPr="00B36ED8" w:rsidRDefault="00B36ED8" w:rsidP="00916847">
            <w:pPr>
              <w:rPr>
                <w:sz w:val="16"/>
                <w:szCs w:val="16"/>
              </w:rPr>
            </w:pPr>
            <w:r w:rsidRPr="00B36ED8">
              <w:rPr>
                <w:sz w:val="16"/>
                <w:szCs w:val="16"/>
              </w:rPr>
              <w:t xml:space="preserve">Dog Culling - Fast diagnosis with elimination of animals demonstrating infection within 7 days (intervention) or normal practice of </w:t>
            </w:r>
            <w:r w:rsidRPr="00B36ED8">
              <w:rPr>
                <w:sz w:val="16"/>
                <w:szCs w:val="16"/>
              </w:rPr>
              <w:lastRenderedPageBreak/>
              <w:t>elimination within 80 days (control)</w:t>
            </w:r>
          </w:p>
        </w:tc>
        <w:tc>
          <w:tcPr>
            <w:tcW w:w="1170" w:type="dxa"/>
          </w:tcPr>
          <w:p w:rsidR="00B36ED8" w:rsidRPr="00B36ED8" w:rsidRDefault="00B36ED8" w:rsidP="00916847">
            <w:pPr>
              <w:rPr>
                <w:sz w:val="16"/>
                <w:szCs w:val="16"/>
              </w:rPr>
            </w:pPr>
            <w:r w:rsidRPr="00B36ED8">
              <w:rPr>
                <w:sz w:val="16"/>
                <w:szCs w:val="16"/>
              </w:rPr>
              <w:lastRenderedPageBreak/>
              <w:t xml:space="preserve">Either blood </w:t>
            </w:r>
            <w:proofErr w:type="spellStart"/>
            <w:r w:rsidRPr="00B36ED8">
              <w:rPr>
                <w:sz w:val="16"/>
                <w:szCs w:val="16"/>
              </w:rPr>
              <w:t>eluate</w:t>
            </w:r>
            <w:proofErr w:type="spellEnd"/>
            <w:r w:rsidRPr="00B36ED8">
              <w:rPr>
                <w:sz w:val="16"/>
                <w:szCs w:val="16"/>
              </w:rPr>
              <w:t xml:space="preserve"> immunofluorescence (Control group) or ELISA (Intervention group).</w:t>
            </w:r>
          </w:p>
        </w:tc>
        <w:tc>
          <w:tcPr>
            <w:tcW w:w="1080" w:type="dxa"/>
          </w:tcPr>
          <w:p w:rsidR="00B36ED8" w:rsidRPr="00B36ED8" w:rsidRDefault="00B36ED8" w:rsidP="00916847">
            <w:pPr>
              <w:rPr>
                <w:sz w:val="16"/>
                <w:szCs w:val="16"/>
              </w:rPr>
            </w:pPr>
            <w:proofErr w:type="spellStart"/>
            <w:r w:rsidRPr="00B36ED8">
              <w:rPr>
                <w:sz w:val="16"/>
                <w:szCs w:val="16"/>
              </w:rPr>
              <w:t>Seroprevalence</w:t>
            </w:r>
            <w:proofErr w:type="spellEnd"/>
            <w:r w:rsidRPr="00B36ED8">
              <w:rPr>
                <w:sz w:val="16"/>
                <w:szCs w:val="16"/>
              </w:rPr>
              <w:t xml:space="preserve"> in dogs within area of intervention/control.</w:t>
            </w:r>
          </w:p>
        </w:tc>
        <w:tc>
          <w:tcPr>
            <w:tcW w:w="1080" w:type="dxa"/>
          </w:tcPr>
          <w:p w:rsidR="00B36ED8" w:rsidRPr="00B36ED8" w:rsidRDefault="00B36ED8" w:rsidP="00916847">
            <w:pPr>
              <w:rPr>
                <w:sz w:val="16"/>
                <w:szCs w:val="16"/>
              </w:rPr>
            </w:pPr>
          </w:p>
        </w:tc>
        <w:tc>
          <w:tcPr>
            <w:tcW w:w="2340" w:type="dxa"/>
          </w:tcPr>
          <w:p w:rsidR="00B36ED8" w:rsidRPr="00B36ED8" w:rsidRDefault="00B36ED8" w:rsidP="00916847">
            <w:pPr>
              <w:rPr>
                <w:sz w:val="16"/>
                <w:szCs w:val="16"/>
              </w:rPr>
            </w:pPr>
            <w:r w:rsidRPr="00B36ED8">
              <w:rPr>
                <w:sz w:val="16"/>
                <w:szCs w:val="16"/>
              </w:rPr>
              <w:t xml:space="preserve">In the control area, a 9% decrease in </w:t>
            </w:r>
            <w:proofErr w:type="spellStart"/>
            <w:r w:rsidRPr="00B36ED8">
              <w:rPr>
                <w:sz w:val="16"/>
                <w:szCs w:val="16"/>
              </w:rPr>
              <w:t>seroprevalence</w:t>
            </w:r>
            <w:proofErr w:type="spellEnd"/>
            <w:r w:rsidRPr="00B36ED8">
              <w:rPr>
                <w:sz w:val="16"/>
                <w:szCs w:val="16"/>
              </w:rPr>
              <w:t xml:space="preserve"> was noted (the test identified 37% </w:t>
            </w:r>
            <w:proofErr w:type="spellStart"/>
            <w:r w:rsidRPr="00B36ED8">
              <w:rPr>
                <w:sz w:val="16"/>
                <w:szCs w:val="16"/>
              </w:rPr>
              <w:t>seropositives</w:t>
            </w:r>
            <w:proofErr w:type="spellEnd"/>
            <w:r w:rsidRPr="00B36ED8">
              <w:rPr>
                <w:sz w:val="16"/>
                <w:szCs w:val="16"/>
              </w:rPr>
              <w:t xml:space="preserve"> (93/254) prior to intervention, and identified 28% </w:t>
            </w:r>
            <w:proofErr w:type="spellStart"/>
            <w:r w:rsidRPr="00B36ED8">
              <w:rPr>
                <w:sz w:val="16"/>
                <w:szCs w:val="16"/>
              </w:rPr>
              <w:t>seropositives</w:t>
            </w:r>
            <w:proofErr w:type="spellEnd"/>
            <w:r w:rsidRPr="00B36ED8">
              <w:rPr>
                <w:sz w:val="16"/>
                <w:szCs w:val="16"/>
              </w:rPr>
              <w:t xml:space="preserve"> (66/239) post intervention. In the intervention area, a 27% decrease in </w:t>
            </w:r>
            <w:proofErr w:type="spellStart"/>
            <w:r w:rsidRPr="00B36ED8">
              <w:rPr>
                <w:sz w:val="16"/>
                <w:szCs w:val="16"/>
              </w:rPr>
              <w:t>seroprevalence</w:t>
            </w:r>
            <w:proofErr w:type="spellEnd"/>
            <w:r w:rsidRPr="00B36ED8">
              <w:rPr>
                <w:sz w:val="16"/>
                <w:szCs w:val="16"/>
              </w:rPr>
              <w:t xml:space="preserve"> was noted (the test identified 46% (126/276) seropositive dogs pre-</w:t>
            </w:r>
            <w:r w:rsidRPr="00B36ED8">
              <w:rPr>
                <w:sz w:val="16"/>
                <w:szCs w:val="16"/>
              </w:rPr>
              <w:lastRenderedPageBreak/>
              <w:t>intervention, and 19% (38/197) post intervention). The reduction of identified cases in intervention compared to control area is statistically significant (p = 0.0015).</w:t>
            </w:r>
          </w:p>
        </w:tc>
        <w:tc>
          <w:tcPr>
            <w:tcW w:w="990" w:type="dxa"/>
          </w:tcPr>
          <w:p w:rsidR="00B36ED8" w:rsidRPr="00B36ED8" w:rsidRDefault="00B36ED8" w:rsidP="00916847">
            <w:pPr>
              <w:rPr>
                <w:sz w:val="16"/>
                <w:szCs w:val="16"/>
              </w:rPr>
            </w:pPr>
          </w:p>
        </w:tc>
        <w:tc>
          <w:tcPr>
            <w:tcW w:w="1440" w:type="dxa"/>
          </w:tcPr>
          <w:p w:rsidR="00B36ED8" w:rsidRPr="00B36ED8" w:rsidRDefault="00B36ED8" w:rsidP="00916847">
            <w:pPr>
              <w:rPr>
                <w:sz w:val="16"/>
                <w:szCs w:val="16"/>
              </w:rPr>
            </w:pPr>
            <w:r w:rsidRPr="00B36ED8">
              <w:rPr>
                <w:sz w:val="16"/>
                <w:szCs w:val="16"/>
              </w:rPr>
              <w:t>Cannot tell from paper if culled dogs were feral, domestic or both.</w:t>
            </w:r>
          </w:p>
        </w:tc>
        <w:tc>
          <w:tcPr>
            <w:tcW w:w="1080" w:type="dxa"/>
          </w:tcPr>
          <w:p w:rsidR="00B36ED8" w:rsidRPr="00B36ED8" w:rsidRDefault="00B36ED8" w:rsidP="00916847">
            <w:pPr>
              <w:rPr>
                <w:sz w:val="16"/>
                <w:szCs w:val="16"/>
              </w:rPr>
            </w:pPr>
            <w:r w:rsidRPr="00B36ED8">
              <w:rPr>
                <w:sz w:val="16"/>
                <w:szCs w:val="16"/>
              </w:rPr>
              <w:t>Yes</w:t>
            </w:r>
          </w:p>
        </w:tc>
      </w:tr>
      <w:tr w:rsidR="00B36ED8" w:rsidRPr="00B36ED8" w:rsidTr="00EE7F40">
        <w:tc>
          <w:tcPr>
            <w:tcW w:w="1188" w:type="dxa"/>
          </w:tcPr>
          <w:p w:rsidR="00B36ED8" w:rsidRPr="00B36ED8" w:rsidRDefault="00EE7F40" w:rsidP="00916847">
            <w:pPr>
              <w:rPr>
                <w:sz w:val="16"/>
                <w:szCs w:val="16"/>
              </w:rPr>
            </w:pPr>
            <w:proofErr w:type="spellStart"/>
            <w:r>
              <w:rPr>
                <w:sz w:val="16"/>
                <w:szCs w:val="16"/>
              </w:rPr>
              <w:lastRenderedPageBreak/>
              <w:t>Dietze</w:t>
            </w:r>
            <w:proofErr w:type="spellEnd"/>
            <w:r>
              <w:rPr>
                <w:sz w:val="16"/>
                <w:szCs w:val="16"/>
              </w:rPr>
              <w:t>, et al</w:t>
            </w:r>
            <w:r w:rsidR="00B36ED8" w:rsidRPr="00B36ED8">
              <w:rPr>
                <w:sz w:val="16"/>
                <w:szCs w:val="16"/>
              </w:rPr>
              <w:t>, 1997. Effect of Eliminating Seropositive Canines on the Transmission of Visceral Leishmaniasis in Brazil.</w:t>
            </w:r>
          </w:p>
        </w:tc>
        <w:tc>
          <w:tcPr>
            <w:tcW w:w="1080" w:type="dxa"/>
          </w:tcPr>
          <w:p w:rsidR="00B36ED8" w:rsidRPr="00B36ED8" w:rsidRDefault="00B36ED8" w:rsidP="00916847">
            <w:pPr>
              <w:rPr>
                <w:sz w:val="16"/>
                <w:szCs w:val="16"/>
              </w:rPr>
            </w:pPr>
            <w:r w:rsidRPr="00B36ED8">
              <w:rPr>
                <w:sz w:val="16"/>
                <w:szCs w:val="16"/>
              </w:rPr>
              <w:t>Non-randomised controlled trial.</w:t>
            </w:r>
          </w:p>
        </w:tc>
        <w:tc>
          <w:tcPr>
            <w:tcW w:w="1170" w:type="dxa"/>
          </w:tcPr>
          <w:p w:rsidR="00B36ED8" w:rsidRPr="00B36ED8" w:rsidRDefault="00B36ED8" w:rsidP="00916847">
            <w:pPr>
              <w:rPr>
                <w:sz w:val="16"/>
                <w:szCs w:val="16"/>
              </w:rPr>
            </w:pPr>
            <w:r w:rsidRPr="00B36ED8">
              <w:rPr>
                <w:sz w:val="16"/>
                <w:szCs w:val="16"/>
              </w:rPr>
              <w:t xml:space="preserve">3 areas - 2 </w:t>
            </w:r>
            <w:proofErr w:type="gramStart"/>
            <w:r w:rsidRPr="00B36ED8">
              <w:rPr>
                <w:sz w:val="16"/>
                <w:szCs w:val="16"/>
              </w:rPr>
              <w:t>intervention</w:t>
            </w:r>
            <w:proofErr w:type="gramEnd"/>
            <w:r w:rsidRPr="00B36ED8">
              <w:rPr>
                <w:sz w:val="16"/>
                <w:szCs w:val="16"/>
              </w:rPr>
              <w:t>, 1 control. 469 humans and 140 dogs.</w:t>
            </w:r>
          </w:p>
        </w:tc>
        <w:tc>
          <w:tcPr>
            <w:tcW w:w="900" w:type="dxa"/>
          </w:tcPr>
          <w:p w:rsidR="00B36ED8" w:rsidRPr="00B36ED8" w:rsidRDefault="00B36ED8" w:rsidP="00916847">
            <w:pPr>
              <w:rPr>
                <w:sz w:val="16"/>
                <w:szCs w:val="16"/>
              </w:rPr>
            </w:pPr>
            <w:r w:rsidRPr="00B36ED8">
              <w:rPr>
                <w:sz w:val="16"/>
                <w:szCs w:val="16"/>
              </w:rPr>
              <w:t xml:space="preserve">Valleys of </w:t>
            </w:r>
            <w:proofErr w:type="spellStart"/>
            <w:r w:rsidRPr="00B36ED8">
              <w:rPr>
                <w:sz w:val="16"/>
                <w:szCs w:val="16"/>
              </w:rPr>
              <w:t>Pancas</w:t>
            </w:r>
            <w:proofErr w:type="spellEnd"/>
            <w:r w:rsidRPr="00B36ED8">
              <w:rPr>
                <w:sz w:val="16"/>
                <w:szCs w:val="16"/>
              </w:rPr>
              <w:t xml:space="preserve">, </w:t>
            </w:r>
            <w:proofErr w:type="spellStart"/>
            <w:r w:rsidRPr="00B36ED8">
              <w:rPr>
                <w:sz w:val="16"/>
                <w:szCs w:val="16"/>
              </w:rPr>
              <w:t>Espırito</w:t>
            </w:r>
            <w:proofErr w:type="spellEnd"/>
            <w:r w:rsidRPr="00B36ED8">
              <w:rPr>
                <w:sz w:val="16"/>
                <w:szCs w:val="16"/>
              </w:rPr>
              <w:t xml:space="preserve"> Santo, Brazil.</w:t>
            </w:r>
          </w:p>
        </w:tc>
        <w:tc>
          <w:tcPr>
            <w:tcW w:w="1260" w:type="dxa"/>
          </w:tcPr>
          <w:p w:rsidR="00B36ED8" w:rsidRPr="00B36ED8" w:rsidRDefault="00B36ED8" w:rsidP="00916847">
            <w:pPr>
              <w:rPr>
                <w:sz w:val="16"/>
                <w:szCs w:val="16"/>
              </w:rPr>
            </w:pPr>
            <w:r w:rsidRPr="00B36ED8">
              <w:rPr>
                <w:sz w:val="16"/>
                <w:szCs w:val="16"/>
              </w:rPr>
              <w:t>Dog culling - All seropositive dogs culled in 2 intervention areas at both study initiation and at 6 months.</w:t>
            </w:r>
          </w:p>
        </w:tc>
        <w:tc>
          <w:tcPr>
            <w:tcW w:w="1170" w:type="dxa"/>
          </w:tcPr>
          <w:p w:rsidR="00B36ED8" w:rsidRPr="00B36ED8" w:rsidRDefault="00B36ED8" w:rsidP="00916847">
            <w:pPr>
              <w:rPr>
                <w:sz w:val="16"/>
                <w:szCs w:val="16"/>
              </w:rPr>
            </w:pPr>
            <w:r w:rsidRPr="00B36ED8">
              <w:rPr>
                <w:sz w:val="16"/>
                <w:szCs w:val="16"/>
              </w:rPr>
              <w:t>Dot-ELISA</w:t>
            </w:r>
          </w:p>
        </w:tc>
        <w:tc>
          <w:tcPr>
            <w:tcW w:w="1080" w:type="dxa"/>
          </w:tcPr>
          <w:p w:rsidR="00B36ED8" w:rsidRPr="00B36ED8" w:rsidRDefault="00B36ED8" w:rsidP="00916847">
            <w:pPr>
              <w:rPr>
                <w:sz w:val="16"/>
                <w:szCs w:val="16"/>
              </w:rPr>
            </w:pPr>
            <w:r w:rsidRPr="00B36ED8">
              <w:rPr>
                <w:sz w:val="16"/>
                <w:szCs w:val="16"/>
              </w:rPr>
              <w:t>Human and dog seropositivity rates measured by active case detection - full census at study initiation, 6 and 12 months of both humans and dogs.</w:t>
            </w:r>
          </w:p>
        </w:tc>
        <w:tc>
          <w:tcPr>
            <w:tcW w:w="1080" w:type="dxa"/>
          </w:tcPr>
          <w:p w:rsidR="00B36ED8" w:rsidRPr="00B36ED8" w:rsidRDefault="00B36ED8" w:rsidP="00916847">
            <w:pPr>
              <w:rPr>
                <w:sz w:val="16"/>
                <w:szCs w:val="16"/>
              </w:rPr>
            </w:pPr>
          </w:p>
        </w:tc>
        <w:tc>
          <w:tcPr>
            <w:tcW w:w="2340" w:type="dxa"/>
          </w:tcPr>
          <w:p w:rsidR="00B36ED8" w:rsidRPr="00B36ED8" w:rsidRDefault="00B36ED8" w:rsidP="00916847">
            <w:pPr>
              <w:rPr>
                <w:sz w:val="16"/>
                <w:szCs w:val="16"/>
              </w:rPr>
            </w:pPr>
            <w:r w:rsidRPr="00B36ED8">
              <w:rPr>
                <w:sz w:val="16"/>
                <w:szCs w:val="16"/>
              </w:rPr>
              <w:t>During the 12-month study period,</w:t>
            </w:r>
          </w:p>
          <w:p w:rsidR="00B36ED8" w:rsidRPr="00B36ED8" w:rsidRDefault="00B36ED8" w:rsidP="00916847">
            <w:pPr>
              <w:rPr>
                <w:sz w:val="16"/>
                <w:szCs w:val="16"/>
              </w:rPr>
            </w:pPr>
            <w:proofErr w:type="gramStart"/>
            <w:r w:rsidRPr="00B36ED8">
              <w:rPr>
                <w:sz w:val="16"/>
                <w:szCs w:val="16"/>
              </w:rPr>
              <w:t>human</w:t>
            </w:r>
            <w:proofErr w:type="gramEnd"/>
            <w:r w:rsidRPr="00B36ED8">
              <w:rPr>
                <w:sz w:val="16"/>
                <w:szCs w:val="16"/>
              </w:rPr>
              <w:t xml:space="preserve"> seropositivity rates, as measured by dot - ELISA, increased from 15% (49/267) to 33% (79/240) at six months and to 54% (113/209) at 12 months post-intervention in the intervention valleys and from 14% (28/202) to 36% (55/151) at six months, and to 54% (80/149) at 12 months post-intervention in the control valley. The elimination of infected canines in the intervention valleys did not result in a statistically significant difference between the incidences of human serological conversion in the intervention and control valleys at either 6 (P=0.5) or 12 months (P=0.87). The role of humans as a significant reservoir for American Visceral Leishmania (AVL) is proposed as an explanation for the study results.</w:t>
            </w:r>
          </w:p>
        </w:tc>
        <w:tc>
          <w:tcPr>
            <w:tcW w:w="990" w:type="dxa"/>
          </w:tcPr>
          <w:p w:rsidR="00B36ED8" w:rsidRPr="00B36ED8" w:rsidRDefault="00B36ED8" w:rsidP="00916847">
            <w:pPr>
              <w:rPr>
                <w:sz w:val="16"/>
                <w:szCs w:val="16"/>
              </w:rPr>
            </w:pPr>
          </w:p>
        </w:tc>
        <w:tc>
          <w:tcPr>
            <w:tcW w:w="1440" w:type="dxa"/>
          </w:tcPr>
          <w:p w:rsidR="00B36ED8" w:rsidRPr="00B36ED8" w:rsidRDefault="00B36ED8" w:rsidP="00916847">
            <w:pPr>
              <w:rPr>
                <w:sz w:val="16"/>
                <w:szCs w:val="16"/>
              </w:rPr>
            </w:pPr>
            <w:r w:rsidRPr="00B36ED8">
              <w:rPr>
                <w:sz w:val="16"/>
                <w:szCs w:val="16"/>
              </w:rPr>
              <w:t>The number of dogs participating in the assay in each valley</w:t>
            </w:r>
          </w:p>
          <w:p w:rsidR="00B36ED8" w:rsidRPr="00B36ED8" w:rsidRDefault="00B36ED8" w:rsidP="00916847">
            <w:pPr>
              <w:rPr>
                <w:sz w:val="16"/>
                <w:szCs w:val="16"/>
              </w:rPr>
            </w:pPr>
            <w:proofErr w:type="gramStart"/>
            <w:r w:rsidRPr="00B36ED8">
              <w:rPr>
                <w:sz w:val="16"/>
                <w:szCs w:val="16"/>
              </w:rPr>
              <w:t>is</w:t>
            </w:r>
            <w:proofErr w:type="gramEnd"/>
            <w:r w:rsidRPr="00B36ED8">
              <w:rPr>
                <w:sz w:val="16"/>
                <w:szCs w:val="16"/>
              </w:rPr>
              <w:t xml:space="preserve"> not revealed. Cannot tell from paper if culled dogs were feral, domestic or both.</w:t>
            </w:r>
          </w:p>
          <w:p w:rsidR="00B36ED8" w:rsidRPr="00B36ED8" w:rsidRDefault="00B36ED8" w:rsidP="00916847">
            <w:pPr>
              <w:rPr>
                <w:sz w:val="16"/>
                <w:szCs w:val="16"/>
              </w:rPr>
            </w:pPr>
          </w:p>
        </w:tc>
        <w:tc>
          <w:tcPr>
            <w:tcW w:w="1080" w:type="dxa"/>
          </w:tcPr>
          <w:p w:rsidR="00B36ED8" w:rsidRPr="00B36ED8" w:rsidRDefault="00B36ED8" w:rsidP="00916847">
            <w:pPr>
              <w:rPr>
                <w:sz w:val="16"/>
                <w:szCs w:val="16"/>
              </w:rPr>
            </w:pPr>
            <w:r w:rsidRPr="00B36ED8">
              <w:rPr>
                <w:sz w:val="16"/>
                <w:szCs w:val="16"/>
              </w:rPr>
              <w:t>No</w:t>
            </w:r>
          </w:p>
        </w:tc>
      </w:tr>
    </w:tbl>
    <w:p w:rsidR="00B36ED8" w:rsidRDefault="00B36ED8">
      <w:pPr>
        <w:rPr>
          <w:sz w:val="18"/>
          <w:szCs w:val="18"/>
        </w:rPr>
      </w:pPr>
    </w:p>
    <w:p w:rsidR="00351FF2" w:rsidRDefault="00351FF2">
      <w:pPr>
        <w:rPr>
          <w:sz w:val="18"/>
          <w:szCs w:val="18"/>
        </w:rPr>
      </w:pPr>
    </w:p>
    <w:p w:rsidR="00B36ED8" w:rsidRDefault="00B36ED8">
      <w:pPr>
        <w:rPr>
          <w:sz w:val="18"/>
          <w:szCs w:val="18"/>
        </w:rPr>
      </w:pPr>
    </w:p>
    <w:p w:rsidR="00B36ED8" w:rsidRDefault="00B36ED8">
      <w:pPr>
        <w:rPr>
          <w:sz w:val="18"/>
          <w:szCs w:val="18"/>
        </w:rPr>
      </w:pPr>
    </w:p>
    <w:p w:rsidR="00B36ED8" w:rsidRDefault="00B36ED8">
      <w:pPr>
        <w:rPr>
          <w:sz w:val="18"/>
          <w:szCs w:val="18"/>
        </w:rPr>
      </w:pPr>
    </w:p>
    <w:p w:rsidR="00EE7F40" w:rsidRDefault="00EE7F40" w:rsidP="00EE7F40">
      <w:pPr>
        <w:spacing w:after="0" w:line="240" w:lineRule="auto"/>
        <w:rPr>
          <w:sz w:val="18"/>
          <w:szCs w:val="18"/>
        </w:rPr>
      </w:pPr>
    </w:p>
    <w:p w:rsidR="001059D1" w:rsidRDefault="001059D1" w:rsidP="00EE7F40">
      <w:pPr>
        <w:spacing w:after="0" w:line="240" w:lineRule="auto"/>
        <w:rPr>
          <w:sz w:val="18"/>
          <w:szCs w:val="18"/>
        </w:rPr>
      </w:pPr>
      <w:r>
        <w:rPr>
          <w:sz w:val="18"/>
          <w:szCs w:val="18"/>
        </w:rPr>
        <w:t>Insecticide use on dogs</w:t>
      </w:r>
    </w:p>
    <w:p w:rsidR="00EE7F40" w:rsidRDefault="00EE7F40" w:rsidP="00EE7F40">
      <w:pPr>
        <w:spacing w:after="0" w:line="240" w:lineRule="auto"/>
        <w:rPr>
          <w:sz w:val="18"/>
          <w:szCs w:val="18"/>
        </w:rPr>
      </w:pPr>
    </w:p>
    <w:tbl>
      <w:tblPr>
        <w:tblStyle w:val="TableGrid"/>
        <w:tblW w:w="14616" w:type="dxa"/>
        <w:jc w:val="center"/>
        <w:tblLayout w:type="fixed"/>
        <w:tblLook w:val="04A0" w:firstRow="1" w:lastRow="0" w:firstColumn="1" w:lastColumn="0" w:noHBand="0" w:noVBand="1"/>
      </w:tblPr>
      <w:tblGrid>
        <w:gridCol w:w="1188"/>
        <w:gridCol w:w="1080"/>
        <w:gridCol w:w="1170"/>
        <w:gridCol w:w="900"/>
        <w:gridCol w:w="1260"/>
        <w:gridCol w:w="1170"/>
        <w:gridCol w:w="1080"/>
        <w:gridCol w:w="1080"/>
        <w:gridCol w:w="2340"/>
        <w:gridCol w:w="990"/>
        <w:gridCol w:w="1440"/>
        <w:gridCol w:w="918"/>
      </w:tblGrid>
      <w:tr w:rsidR="00B36ED8" w:rsidRPr="00B36ED8" w:rsidTr="00B36ED8">
        <w:trPr>
          <w:jc w:val="center"/>
        </w:trPr>
        <w:tc>
          <w:tcPr>
            <w:tcW w:w="1188" w:type="dxa"/>
          </w:tcPr>
          <w:p w:rsidR="001059D1" w:rsidRPr="00B36ED8" w:rsidRDefault="001059D1" w:rsidP="00C51266">
            <w:pPr>
              <w:rPr>
                <w:sz w:val="16"/>
                <w:szCs w:val="16"/>
              </w:rPr>
            </w:pPr>
            <w:r w:rsidRPr="00B36ED8">
              <w:rPr>
                <w:sz w:val="16"/>
                <w:szCs w:val="16"/>
              </w:rPr>
              <w:t>Paper (author, title, year)</w:t>
            </w:r>
          </w:p>
        </w:tc>
        <w:tc>
          <w:tcPr>
            <w:tcW w:w="1080" w:type="dxa"/>
          </w:tcPr>
          <w:p w:rsidR="001059D1" w:rsidRPr="00B36ED8" w:rsidRDefault="001059D1" w:rsidP="00C51266">
            <w:pPr>
              <w:rPr>
                <w:sz w:val="16"/>
                <w:szCs w:val="16"/>
              </w:rPr>
            </w:pPr>
            <w:r w:rsidRPr="00B36ED8">
              <w:rPr>
                <w:sz w:val="16"/>
                <w:szCs w:val="16"/>
              </w:rPr>
              <w:t>Study type</w:t>
            </w:r>
          </w:p>
        </w:tc>
        <w:tc>
          <w:tcPr>
            <w:tcW w:w="1170" w:type="dxa"/>
          </w:tcPr>
          <w:p w:rsidR="001059D1" w:rsidRPr="00B36ED8" w:rsidRDefault="001059D1" w:rsidP="00C51266">
            <w:pPr>
              <w:rPr>
                <w:sz w:val="16"/>
                <w:szCs w:val="16"/>
              </w:rPr>
            </w:pPr>
            <w:r w:rsidRPr="00B36ED8">
              <w:rPr>
                <w:sz w:val="16"/>
                <w:szCs w:val="16"/>
              </w:rPr>
              <w:t>Number of subjects/areas</w:t>
            </w:r>
          </w:p>
        </w:tc>
        <w:tc>
          <w:tcPr>
            <w:tcW w:w="900" w:type="dxa"/>
          </w:tcPr>
          <w:p w:rsidR="001059D1" w:rsidRPr="00B36ED8" w:rsidRDefault="001059D1" w:rsidP="00C51266">
            <w:pPr>
              <w:rPr>
                <w:sz w:val="16"/>
                <w:szCs w:val="16"/>
              </w:rPr>
            </w:pPr>
            <w:r w:rsidRPr="00B36ED8">
              <w:rPr>
                <w:sz w:val="16"/>
                <w:szCs w:val="16"/>
              </w:rPr>
              <w:t>Location of study</w:t>
            </w:r>
          </w:p>
        </w:tc>
        <w:tc>
          <w:tcPr>
            <w:tcW w:w="1260" w:type="dxa"/>
          </w:tcPr>
          <w:p w:rsidR="001059D1" w:rsidRPr="00B36ED8" w:rsidRDefault="001059D1" w:rsidP="00C51266">
            <w:pPr>
              <w:rPr>
                <w:sz w:val="16"/>
                <w:szCs w:val="16"/>
              </w:rPr>
            </w:pPr>
            <w:r w:rsidRPr="00B36ED8">
              <w:rPr>
                <w:sz w:val="16"/>
                <w:szCs w:val="16"/>
              </w:rPr>
              <w:t>Type of intervention</w:t>
            </w:r>
          </w:p>
        </w:tc>
        <w:tc>
          <w:tcPr>
            <w:tcW w:w="1170" w:type="dxa"/>
          </w:tcPr>
          <w:p w:rsidR="001059D1" w:rsidRPr="00B36ED8" w:rsidRDefault="001059D1" w:rsidP="00C51266">
            <w:pPr>
              <w:rPr>
                <w:sz w:val="16"/>
                <w:szCs w:val="16"/>
              </w:rPr>
            </w:pPr>
            <w:r w:rsidRPr="00B36ED8">
              <w:rPr>
                <w:sz w:val="16"/>
                <w:szCs w:val="16"/>
              </w:rPr>
              <w:t>Method of diagnosis of infection</w:t>
            </w:r>
          </w:p>
        </w:tc>
        <w:tc>
          <w:tcPr>
            <w:tcW w:w="1080" w:type="dxa"/>
          </w:tcPr>
          <w:p w:rsidR="001059D1" w:rsidRPr="00B36ED8" w:rsidRDefault="001059D1" w:rsidP="00C51266">
            <w:pPr>
              <w:rPr>
                <w:sz w:val="16"/>
                <w:szCs w:val="16"/>
              </w:rPr>
            </w:pPr>
            <w:r w:rsidRPr="00B36ED8">
              <w:rPr>
                <w:sz w:val="16"/>
                <w:szCs w:val="16"/>
              </w:rPr>
              <w:t>Primary outcome investigated</w:t>
            </w:r>
          </w:p>
        </w:tc>
        <w:tc>
          <w:tcPr>
            <w:tcW w:w="1080" w:type="dxa"/>
          </w:tcPr>
          <w:p w:rsidR="001059D1" w:rsidRPr="00B36ED8" w:rsidRDefault="001059D1" w:rsidP="00C51266">
            <w:pPr>
              <w:rPr>
                <w:sz w:val="16"/>
                <w:szCs w:val="16"/>
              </w:rPr>
            </w:pPr>
            <w:r w:rsidRPr="00B36ED8">
              <w:rPr>
                <w:sz w:val="16"/>
                <w:szCs w:val="16"/>
              </w:rPr>
              <w:t>Secondary outcomes investigated</w:t>
            </w:r>
          </w:p>
        </w:tc>
        <w:tc>
          <w:tcPr>
            <w:tcW w:w="2340" w:type="dxa"/>
          </w:tcPr>
          <w:p w:rsidR="001059D1" w:rsidRPr="00B36ED8" w:rsidRDefault="001059D1" w:rsidP="00C51266">
            <w:pPr>
              <w:rPr>
                <w:sz w:val="16"/>
                <w:szCs w:val="16"/>
              </w:rPr>
            </w:pPr>
            <w:r w:rsidRPr="00B36ED8">
              <w:rPr>
                <w:sz w:val="16"/>
                <w:szCs w:val="16"/>
              </w:rPr>
              <w:t>Main findings</w:t>
            </w:r>
          </w:p>
        </w:tc>
        <w:tc>
          <w:tcPr>
            <w:tcW w:w="990" w:type="dxa"/>
          </w:tcPr>
          <w:p w:rsidR="001059D1" w:rsidRPr="00B36ED8" w:rsidRDefault="001059D1" w:rsidP="00C51266">
            <w:pPr>
              <w:rPr>
                <w:sz w:val="16"/>
                <w:szCs w:val="16"/>
              </w:rPr>
            </w:pPr>
            <w:r w:rsidRPr="00B36ED8">
              <w:rPr>
                <w:sz w:val="16"/>
                <w:szCs w:val="16"/>
              </w:rPr>
              <w:t>Secondary findings</w:t>
            </w:r>
          </w:p>
        </w:tc>
        <w:tc>
          <w:tcPr>
            <w:tcW w:w="1440" w:type="dxa"/>
          </w:tcPr>
          <w:p w:rsidR="001059D1" w:rsidRPr="00B36ED8" w:rsidRDefault="001059D1" w:rsidP="00C51266">
            <w:pPr>
              <w:rPr>
                <w:sz w:val="16"/>
                <w:szCs w:val="16"/>
              </w:rPr>
            </w:pPr>
            <w:r w:rsidRPr="00B36ED8">
              <w:rPr>
                <w:sz w:val="16"/>
                <w:szCs w:val="16"/>
              </w:rPr>
              <w:t>Comments</w:t>
            </w:r>
          </w:p>
        </w:tc>
        <w:tc>
          <w:tcPr>
            <w:tcW w:w="918" w:type="dxa"/>
          </w:tcPr>
          <w:p w:rsidR="001059D1" w:rsidRPr="00B36ED8" w:rsidRDefault="001059D1" w:rsidP="00C51266">
            <w:pPr>
              <w:rPr>
                <w:sz w:val="16"/>
                <w:szCs w:val="16"/>
              </w:rPr>
            </w:pPr>
            <w:r w:rsidRPr="00B36ED8">
              <w:rPr>
                <w:sz w:val="16"/>
                <w:szCs w:val="16"/>
              </w:rPr>
              <w:t>Intervention effective?</w:t>
            </w:r>
          </w:p>
        </w:tc>
      </w:tr>
      <w:tr w:rsidR="008F7324" w:rsidRPr="00B36ED8" w:rsidTr="00B36ED8">
        <w:trPr>
          <w:jc w:val="center"/>
        </w:trPr>
        <w:tc>
          <w:tcPr>
            <w:tcW w:w="1188" w:type="dxa"/>
          </w:tcPr>
          <w:p w:rsidR="008F7324" w:rsidRPr="008F7324" w:rsidRDefault="008F7324" w:rsidP="008F7324">
            <w:pPr>
              <w:rPr>
                <w:sz w:val="16"/>
                <w:szCs w:val="16"/>
              </w:rPr>
            </w:pPr>
            <w:r w:rsidRPr="008F7324">
              <w:rPr>
                <w:sz w:val="16"/>
                <w:szCs w:val="16"/>
              </w:rPr>
              <w:t xml:space="preserve">Molina et al, 2012. Efficacy of 65% </w:t>
            </w:r>
            <w:proofErr w:type="spellStart"/>
            <w:r w:rsidRPr="008F7324">
              <w:rPr>
                <w:sz w:val="16"/>
                <w:szCs w:val="16"/>
              </w:rPr>
              <w:t>permethrin</w:t>
            </w:r>
            <w:proofErr w:type="spellEnd"/>
            <w:r w:rsidRPr="008F7324">
              <w:rPr>
                <w:sz w:val="16"/>
                <w:szCs w:val="16"/>
              </w:rPr>
              <w:t xml:space="preserve"> applied to dogs as a spot-on against</w:t>
            </w:r>
          </w:p>
          <w:p w:rsidR="008F7324" w:rsidRPr="00B36ED8" w:rsidRDefault="008F7324" w:rsidP="008F7324">
            <w:pPr>
              <w:rPr>
                <w:sz w:val="16"/>
                <w:szCs w:val="16"/>
              </w:rPr>
            </w:pPr>
            <w:proofErr w:type="spellStart"/>
            <w:r w:rsidRPr="008F7324">
              <w:rPr>
                <w:sz w:val="16"/>
                <w:szCs w:val="16"/>
              </w:rPr>
              <w:t>Phlebotomus</w:t>
            </w:r>
            <w:proofErr w:type="spellEnd"/>
            <w:r w:rsidRPr="008F7324">
              <w:rPr>
                <w:sz w:val="16"/>
                <w:szCs w:val="16"/>
              </w:rPr>
              <w:t xml:space="preserve"> </w:t>
            </w:r>
            <w:proofErr w:type="spellStart"/>
            <w:r w:rsidRPr="008F7324">
              <w:rPr>
                <w:sz w:val="16"/>
                <w:szCs w:val="16"/>
              </w:rPr>
              <w:t>perniciosus</w:t>
            </w:r>
            <w:proofErr w:type="spellEnd"/>
            <w:r>
              <w:rPr>
                <w:sz w:val="16"/>
                <w:szCs w:val="16"/>
              </w:rPr>
              <w:t xml:space="preserve">. </w:t>
            </w:r>
          </w:p>
        </w:tc>
        <w:tc>
          <w:tcPr>
            <w:tcW w:w="1080" w:type="dxa"/>
          </w:tcPr>
          <w:p w:rsidR="008F7324" w:rsidRPr="00B36ED8" w:rsidRDefault="008F7324" w:rsidP="00C51266">
            <w:pPr>
              <w:rPr>
                <w:sz w:val="16"/>
                <w:szCs w:val="16"/>
              </w:rPr>
            </w:pPr>
            <w:r w:rsidRPr="008F7324">
              <w:rPr>
                <w:sz w:val="16"/>
                <w:szCs w:val="16"/>
              </w:rPr>
              <w:t>Randomised controlled trial</w:t>
            </w:r>
            <w:r>
              <w:rPr>
                <w:sz w:val="16"/>
                <w:szCs w:val="16"/>
              </w:rPr>
              <w:t xml:space="preserve">. </w:t>
            </w:r>
          </w:p>
        </w:tc>
        <w:tc>
          <w:tcPr>
            <w:tcW w:w="1170" w:type="dxa"/>
          </w:tcPr>
          <w:p w:rsidR="008F7324" w:rsidRPr="00B36ED8" w:rsidRDefault="008F7324" w:rsidP="00C51266">
            <w:pPr>
              <w:rPr>
                <w:sz w:val="16"/>
                <w:szCs w:val="16"/>
              </w:rPr>
            </w:pPr>
            <w:r w:rsidRPr="008F7324">
              <w:rPr>
                <w:sz w:val="16"/>
                <w:szCs w:val="16"/>
              </w:rPr>
              <w:t>6 treated and 6 untreated control dogs</w:t>
            </w:r>
            <w:r>
              <w:rPr>
                <w:sz w:val="16"/>
                <w:szCs w:val="16"/>
              </w:rPr>
              <w:t xml:space="preserve">. </w:t>
            </w:r>
          </w:p>
        </w:tc>
        <w:tc>
          <w:tcPr>
            <w:tcW w:w="900" w:type="dxa"/>
          </w:tcPr>
          <w:p w:rsidR="008F7324" w:rsidRPr="00B36ED8" w:rsidRDefault="008F7324" w:rsidP="00C51266">
            <w:pPr>
              <w:rPr>
                <w:sz w:val="16"/>
                <w:szCs w:val="16"/>
              </w:rPr>
            </w:pPr>
            <w:r>
              <w:rPr>
                <w:sz w:val="16"/>
                <w:szCs w:val="16"/>
              </w:rPr>
              <w:t xml:space="preserve">Spain. </w:t>
            </w:r>
          </w:p>
        </w:tc>
        <w:tc>
          <w:tcPr>
            <w:tcW w:w="1260" w:type="dxa"/>
          </w:tcPr>
          <w:p w:rsidR="008F7324" w:rsidRPr="00B36ED8" w:rsidRDefault="008F7324" w:rsidP="001059D1">
            <w:pPr>
              <w:rPr>
                <w:sz w:val="16"/>
                <w:szCs w:val="16"/>
              </w:rPr>
            </w:pPr>
            <w:proofErr w:type="spellStart"/>
            <w:r w:rsidRPr="008F7324">
              <w:rPr>
                <w:sz w:val="16"/>
                <w:szCs w:val="16"/>
              </w:rPr>
              <w:t>Permethrin</w:t>
            </w:r>
            <w:proofErr w:type="spellEnd"/>
            <w:r w:rsidRPr="008F7324">
              <w:rPr>
                <w:sz w:val="16"/>
                <w:szCs w:val="16"/>
              </w:rPr>
              <w:t xml:space="preserve"> spot-on topical insecticide treatment. Dogs exposed to </w:t>
            </w:r>
            <w:proofErr w:type="spellStart"/>
            <w:r w:rsidRPr="008F7324">
              <w:rPr>
                <w:sz w:val="16"/>
                <w:szCs w:val="16"/>
              </w:rPr>
              <w:t>sandflies</w:t>
            </w:r>
            <w:proofErr w:type="spellEnd"/>
            <w:r w:rsidRPr="008F7324">
              <w:rPr>
                <w:sz w:val="16"/>
                <w:szCs w:val="16"/>
              </w:rPr>
              <w:t xml:space="preserve"> once a week for 7 weeks</w:t>
            </w:r>
            <w:r>
              <w:rPr>
                <w:sz w:val="16"/>
                <w:szCs w:val="16"/>
              </w:rPr>
              <w:t xml:space="preserve">. </w:t>
            </w:r>
          </w:p>
        </w:tc>
        <w:tc>
          <w:tcPr>
            <w:tcW w:w="1170" w:type="dxa"/>
          </w:tcPr>
          <w:p w:rsidR="008F7324" w:rsidRPr="00B36ED8" w:rsidRDefault="008F7324" w:rsidP="00C51266">
            <w:pPr>
              <w:rPr>
                <w:sz w:val="16"/>
                <w:szCs w:val="16"/>
              </w:rPr>
            </w:pPr>
            <w:r>
              <w:rPr>
                <w:sz w:val="16"/>
                <w:szCs w:val="16"/>
              </w:rPr>
              <w:t>NA</w:t>
            </w:r>
          </w:p>
        </w:tc>
        <w:tc>
          <w:tcPr>
            <w:tcW w:w="1080" w:type="dxa"/>
          </w:tcPr>
          <w:p w:rsidR="008F7324" w:rsidRPr="00B36ED8" w:rsidRDefault="008F7324" w:rsidP="00C51266">
            <w:pPr>
              <w:rPr>
                <w:sz w:val="16"/>
                <w:szCs w:val="16"/>
              </w:rPr>
            </w:pPr>
            <w:r w:rsidRPr="008F7324">
              <w:rPr>
                <w:sz w:val="16"/>
                <w:szCs w:val="16"/>
              </w:rPr>
              <w:t>Repellent and insecticidal efficacy</w:t>
            </w:r>
            <w:r>
              <w:rPr>
                <w:sz w:val="16"/>
                <w:szCs w:val="16"/>
              </w:rPr>
              <w:t xml:space="preserve">. </w:t>
            </w:r>
          </w:p>
        </w:tc>
        <w:tc>
          <w:tcPr>
            <w:tcW w:w="1080" w:type="dxa"/>
          </w:tcPr>
          <w:p w:rsidR="008F7324" w:rsidRPr="00B36ED8" w:rsidRDefault="008F7324" w:rsidP="00C51266">
            <w:pPr>
              <w:rPr>
                <w:sz w:val="16"/>
                <w:szCs w:val="16"/>
              </w:rPr>
            </w:pPr>
          </w:p>
        </w:tc>
        <w:tc>
          <w:tcPr>
            <w:tcW w:w="2340" w:type="dxa"/>
          </w:tcPr>
          <w:p w:rsidR="008F7324" w:rsidRPr="00B36ED8" w:rsidRDefault="008F7324" w:rsidP="00C51266">
            <w:pPr>
              <w:rPr>
                <w:sz w:val="16"/>
                <w:szCs w:val="16"/>
              </w:rPr>
            </w:pPr>
            <w:r w:rsidRPr="008F7324">
              <w:rPr>
                <w:sz w:val="16"/>
                <w:szCs w:val="16"/>
              </w:rPr>
              <w:t>The treatment had a statistically significant (P&lt;0.05) repellent and insecticidal effect between treated and control groups until day 36.</w:t>
            </w:r>
          </w:p>
        </w:tc>
        <w:tc>
          <w:tcPr>
            <w:tcW w:w="990" w:type="dxa"/>
          </w:tcPr>
          <w:p w:rsidR="008F7324" w:rsidRPr="00B36ED8" w:rsidRDefault="008F7324" w:rsidP="00C51266">
            <w:pPr>
              <w:rPr>
                <w:sz w:val="16"/>
                <w:szCs w:val="16"/>
              </w:rPr>
            </w:pPr>
          </w:p>
        </w:tc>
        <w:tc>
          <w:tcPr>
            <w:tcW w:w="1440" w:type="dxa"/>
          </w:tcPr>
          <w:p w:rsidR="008F7324" w:rsidRPr="00B36ED8" w:rsidRDefault="008F7324" w:rsidP="00C51266">
            <w:pPr>
              <w:rPr>
                <w:sz w:val="16"/>
                <w:szCs w:val="16"/>
              </w:rPr>
            </w:pPr>
            <w:r w:rsidRPr="008F7324">
              <w:rPr>
                <w:sz w:val="16"/>
                <w:szCs w:val="16"/>
              </w:rPr>
              <w:t>Although the authors report a statistically significant difference between treated and control groups until day 36 at the P&lt;0.05 level, they report that levels of insecticidal and repellent activity were only acceptable until day 22. No reasoning for a difference in statistical significance and acceptable levels was given by the authors.</w:t>
            </w:r>
          </w:p>
        </w:tc>
        <w:tc>
          <w:tcPr>
            <w:tcW w:w="918" w:type="dxa"/>
          </w:tcPr>
          <w:p w:rsidR="008F7324" w:rsidRPr="00B36ED8" w:rsidRDefault="008F7324" w:rsidP="00C51266">
            <w:pPr>
              <w:rPr>
                <w:sz w:val="16"/>
                <w:szCs w:val="16"/>
              </w:rPr>
            </w:pPr>
            <w:r w:rsidRPr="008F7324">
              <w:rPr>
                <w:sz w:val="16"/>
                <w:szCs w:val="16"/>
              </w:rPr>
              <w:t>Yes, until 22 days post treatment</w:t>
            </w:r>
            <w:r>
              <w:rPr>
                <w:sz w:val="16"/>
                <w:szCs w:val="16"/>
              </w:rPr>
              <w:t>.</w:t>
            </w:r>
          </w:p>
        </w:tc>
      </w:tr>
      <w:tr w:rsidR="00B36ED8" w:rsidRPr="00B36ED8" w:rsidTr="00B36ED8">
        <w:trPr>
          <w:jc w:val="center"/>
        </w:trPr>
        <w:tc>
          <w:tcPr>
            <w:tcW w:w="1188" w:type="dxa"/>
          </w:tcPr>
          <w:p w:rsidR="001059D1" w:rsidRPr="00B36ED8" w:rsidRDefault="001059D1" w:rsidP="00C51266">
            <w:pPr>
              <w:rPr>
                <w:sz w:val="16"/>
                <w:szCs w:val="16"/>
              </w:rPr>
            </w:pPr>
            <w:r w:rsidRPr="00B36ED8">
              <w:rPr>
                <w:sz w:val="16"/>
                <w:szCs w:val="16"/>
              </w:rPr>
              <w:t xml:space="preserve">Courtenay et al, 2009. A long-lasting topical </w:t>
            </w:r>
            <w:proofErr w:type="spellStart"/>
            <w:r w:rsidRPr="00B36ED8">
              <w:rPr>
                <w:sz w:val="16"/>
                <w:szCs w:val="16"/>
              </w:rPr>
              <w:t>deltamethrin</w:t>
            </w:r>
            <w:proofErr w:type="spellEnd"/>
            <w:r w:rsidRPr="00B36ED8">
              <w:rPr>
                <w:sz w:val="16"/>
                <w:szCs w:val="16"/>
              </w:rPr>
              <w:t xml:space="preserve"> treatment to protect dogs against visceral leishmaniasis.</w:t>
            </w:r>
          </w:p>
        </w:tc>
        <w:tc>
          <w:tcPr>
            <w:tcW w:w="1080" w:type="dxa"/>
          </w:tcPr>
          <w:p w:rsidR="001059D1" w:rsidRPr="00B36ED8" w:rsidRDefault="001059D1" w:rsidP="00C51266">
            <w:pPr>
              <w:rPr>
                <w:sz w:val="16"/>
                <w:szCs w:val="16"/>
              </w:rPr>
            </w:pPr>
            <w:r w:rsidRPr="00B36ED8">
              <w:rPr>
                <w:sz w:val="16"/>
                <w:szCs w:val="16"/>
              </w:rPr>
              <w:t>Controlled trial.</w:t>
            </w:r>
          </w:p>
        </w:tc>
        <w:tc>
          <w:tcPr>
            <w:tcW w:w="1170" w:type="dxa"/>
          </w:tcPr>
          <w:p w:rsidR="001059D1" w:rsidRPr="00B36ED8" w:rsidRDefault="001059D1" w:rsidP="00C51266">
            <w:pPr>
              <w:rPr>
                <w:sz w:val="16"/>
                <w:szCs w:val="16"/>
              </w:rPr>
            </w:pPr>
            <w:r w:rsidRPr="00B36ED8">
              <w:rPr>
                <w:sz w:val="16"/>
                <w:szCs w:val="16"/>
              </w:rPr>
              <w:t>52 dogs.</w:t>
            </w:r>
          </w:p>
        </w:tc>
        <w:tc>
          <w:tcPr>
            <w:tcW w:w="900" w:type="dxa"/>
          </w:tcPr>
          <w:p w:rsidR="001059D1" w:rsidRPr="00B36ED8" w:rsidRDefault="001059D1" w:rsidP="00C51266">
            <w:pPr>
              <w:rPr>
                <w:sz w:val="16"/>
                <w:szCs w:val="16"/>
              </w:rPr>
            </w:pPr>
            <w:r w:rsidRPr="00B36ED8">
              <w:rPr>
                <w:sz w:val="16"/>
                <w:szCs w:val="16"/>
              </w:rPr>
              <w:t>Brazil.</w:t>
            </w:r>
          </w:p>
        </w:tc>
        <w:tc>
          <w:tcPr>
            <w:tcW w:w="1260" w:type="dxa"/>
          </w:tcPr>
          <w:p w:rsidR="001059D1" w:rsidRPr="00B36ED8" w:rsidRDefault="001059D1" w:rsidP="001059D1">
            <w:pPr>
              <w:rPr>
                <w:sz w:val="16"/>
                <w:szCs w:val="16"/>
              </w:rPr>
            </w:pPr>
            <w:r w:rsidRPr="00B36ED8">
              <w:rPr>
                <w:sz w:val="16"/>
                <w:szCs w:val="16"/>
              </w:rPr>
              <w:t xml:space="preserve">Insecticide for dog (whole body wash as a pour-on); </w:t>
            </w:r>
            <w:proofErr w:type="spellStart"/>
            <w:r w:rsidRPr="00B36ED8">
              <w:rPr>
                <w:sz w:val="16"/>
                <w:szCs w:val="16"/>
              </w:rPr>
              <w:t>emulsifiable</w:t>
            </w:r>
            <w:proofErr w:type="spellEnd"/>
            <w:r w:rsidRPr="00B36ED8">
              <w:rPr>
                <w:sz w:val="16"/>
                <w:szCs w:val="16"/>
              </w:rPr>
              <w:t xml:space="preserve"> concentrate solution or </w:t>
            </w:r>
            <w:proofErr w:type="gramStart"/>
            <w:r w:rsidRPr="00B36ED8">
              <w:rPr>
                <w:sz w:val="16"/>
                <w:szCs w:val="16"/>
              </w:rPr>
              <w:t>suspension concentrate</w:t>
            </w:r>
            <w:proofErr w:type="gramEnd"/>
            <w:r w:rsidRPr="00B36ED8">
              <w:rPr>
                <w:sz w:val="16"/>
                <w:szCs w:val="16"/>
              </w:rPr>
              <w:t xml:space="preserve"> formula or water (control)</w:t>
            </w:r>
            <w:r w:rsidR="00B36ED8">
              <w:rPr>
                <w:sz w:val="16"/>
                <w:szCs w:val="16"/>
              </w:rPr>
              <w:t>.</w:t>
            </w:r>
          </w:p>
        </w:tc>
        <w:tc>
          <w:tcPr>
            <w:tcW w:w="1170" w:type="dxa"/>
          </w:tcPr>
          <w:p w:rsidR="001059D1" w:rsidRPr="00B36ED8" w:rsidRDefault="001059D1" w:rsidP="00C51266">
            <w:pPr>
              <w:rPr>
                <w:sz w:val="16"/>
                <w:szCs w:val="16"/>
              </w:rPr>
            </w:pPr>
            <w:r w:rsidRPr="00B36ED8">
              <w:rPr>
                <w:sz w:val="16"/>
                <w:szCs w:val="16"/>
              </w:rPr>
              <w:t>NA</w:t>
            </w:r>
          </w:p>
        </w:tc>
        <w:tc>
          <w:tcPr>
            <w:tcW w:w="1080" w:type="dxa"/>
          </w:tcPr>
          <w:p w:rsidR="001059D1" w:rsidRPr="00B36ED8" w:rsidRDefault="001059D1" w:rsidP="00C51266">
            <w:pPr>
              <w:rPr>
                <w:sz w:val="16"/>
                <w:szCs w:val="16"/>
              </w:rPr>
            </w:pPr>
            <w:r w:rsidRPr="00B36ED8">
              <w:rPr>
                <w:sz w:val="16"/>
                <w:szCs w:val="16"/>
              </w:rPr>
              <w:t xml:space="preserve">Anti-feeding effect (proportion of female </w:t>
            </w:r>
            <w:proofErr w:type="spellStart"/>
            <w:r w:rsidRPr="00B36ED8">
              <w:rPr>
                <w:sz w:val="16"/>
                <w:szCs w:val="16"/>
              </w:rPr>
              <w:t>sandflies</w:t>
            </w:r>
            <w:proofErr w:type="spellEnd"/>
            <w:r w:rsidRPr="00B36ED8">
              <w:rPr>
                <w:sz w:val="16"/>
                <w:szCs w:val="16"/>
              </w:rPr>
              <w:t xml:space="preserve"> unfed)</w:t>
            </w:r>
          </w:p>
        </w:tc>
        <w:tc>
          <w:tcPr>
            <w:tcW w:w="1080" w:type="dxa"/>
          </w:tcPr>
          <w:p w:rsidR="001059D1" w:rsidRPr="00B36ED8" w:rsidRDefault="001059D1" w:rsidP="00C51266">
            <w:pPr>
              <w:rPr>
                <w:sz w:val="16"/>
                <w:szCs w:val="16"/>
              </w:rPr>
            </w:pPr>
          </w:p>
        </w:tc>
        <w:tc>
          <w:tcPr>
            <w:tcW w:w="2340" w:type="dxa"/>
          </w:tcPr>
          <w:p w:rsidR="001059D1" w:rsidRPr="00B36ED8" w:rsidRDefault="00A81BD8" w:rsidP="00C51266">
            <w:pPr>
              <w:rPr>
                <w:sz w:val="16"/>
                <w:szCs w:val="16"/>
              </w:rPr>
            </w:pPr>
            <w:r w:rsidRPr="00B36ED8">
              <w:rPr>
                <w:sz w:val="16"/>
                <w:szCs w:val="16"/>
              </w:rPr>
              <w:t>Percentage of female flies that were alive and blood fed at 24hr post exposure to either formulation ranged from 1.5% (day0) to 25% (day 134) compared to 85% and 71% respectively in the controls (Odds Ratio 0.16, P&lt;0.0001).</w:t>
            </w:r>
          </w:p>
        </w:tc>
        <w:tc>
          <w:tcPr>
            <w:tcW w:w="990" w:type="dxa"/>
          </w:tcPr>
          <w:p w:rsidR="001059D1" w:rsidRPr="00B36ED8" w:rsidRDefault="001059D1" w:rsidP="00C51266">
            <w:pPr>
              <w:rPr>
                <w:sz w:val="16"/>
                <w:szCs w:val="16"/>
              </w:rPr>
            </w:pPr>
          </w:p>
        </w:tc>
        <w:tc>
          <w:tcPr>
            <w:tcW w:w="1440" w:type="dxa"/>
          </w:tcPr>
          <w:p w:rsidR="001059D1" w:rsidRPr="00B36ED8" w:rsidRDefault="001059D1" w:rsidP="00C51266">
            <w:pPr>
              <w:rPr>
                <w:sz w:val="16"/>
                <w:szCs w:val="16"/>
              </w:rPr>
            </w:pPr>
          </w:p>
        </w:tc>
        <w:tc>
          <w:tcPr>
            <w:tcW w:w="918" w:type="dxa"/>
          </w:tcPr>
          <w:p w:rsidR="001059D1" w:rsidRPr="00B36ED8" w:rsidRDefault="00A81BD8" w:rsidP="00C51266">
            <w:pPr>
              <w:rPr>
                <w:sz w:val="16"/>
                <w:szCs w:val="16"/>
              </w:rPr>
            </w:pPr>
            <w:r w:rsidRPr="00B36ED8">
              <w:rPr>
                <w:sz w:val="16"/>
                <w:szCs w:val="16"/>
              </w:rPr>
              <w:t>Yes</w:t>
            </w:r>
          </w:p>
        </w:tc>
      </w:tr>
      <w:tr w:rsidR="00B36ED8" w:rsidRPr="00B36ED8" w:rsidTr="00B36ED8">
        <w:trPr>
          <w:jc w:val="center"/>
        </w:trPr>
        <w:tc>
          <w:tcPr>
            <w:tcW w:w="1188" w:type="dxa"/>
          </w:tcPr>
          <w:p w:rsidR="001059D1" w:rsidRPr="00B36ED8" w:rsidRDefault="00A81BD8" w:rsidP="00C51266">
            <w:pPr>
              <w:rPr>
                <w:sz w:val="16"/>
                <w:szCs w:val="16"/>
              </w:rPr>
            </w:pPr>
            <w:proofErr w:type="spellStart"/>
            <w:r w:rsidRPr="00B36ED8">
              <w:rPr>
                <w:sz w:val="16"/>
                <w:szCs w:val="16"/>
              </w:rPr>
              <w:t>Aoun</w:t>
            </w:r>
            <w:proofErr w:type="spellEnd"/>
            <w:r w:rsidRPr="00B36ED8">
              <w:rPr>
                <w:sz w:val="16"/>
                <w:szCs w:val="16"/>
              </w:rPr>
              <w:t xml:space="preserve"> et al, 2008. Efficacy of </w:t>
            </w:r>
            <w:proofErr w:type="spellStart"/>
            <w:r w:rsidRPr="00B36ED8">
              <w:rPr>
                <w:sz w:val="16"/>
                <w:szCs w:val="16"/>
              </w:rPr>
              <w:t>Deltamethrine</w:t>
            </w:r>
            <w:proofErr w:type="spellEnd"/>
            <w:r w:rsidRPr="00B36ED8">
              <w:rPr>
                <w:sz w:val="16"/>
                <w:szCs w:val="16"/>
              </w:rPr>
              <w:t xml:space="preserve">-impregnated collars </w:t>
            </w:r>
            <w:proofErr w:type="spellStart"/>
            <w:r w:rsidRPr="00B36ED8">
              <w:rPr>
                <w:sz w:val="16"/>
                <w:szCs w:val="16"/>
              </w:rPr>
              <w:t>Scalibor</w:t>
            </w:r>
            <w:proofErr w:type="spellEnd"/>
            <w:r w:rsidRPr="00B36ED8">
              <w:rPr>
                <w:sz w:val="16"/>
                <w:szCs w:val="16"/>
              </w:rPr>
              <w:t xml:space="preserve"> in the prevention of canine leishmaniasis in the area of Tunis. (Paper in French language).</w:t>
            </w:r>
          </w:p>
        </w:tc>
        <w:tc>
          <w:tcPr>
            <w:tcW w:w="1080" w:type="dxa"/>
          </w:tcPr>
          <w:p w:rsidR="001059D1" w:rsidRPr="00B36ED8" w:rsidRDefault="00A81BD8" w:rsidP="00C51266">
            <w:pPr>
              <w:rPr>
                <w:sz w:val="16"/>
                <w:szCs w:val="16"/>
              </w:rPr>
            </w:pPr>
            <w:r w:rsidRPr="00B36ED8">
              <w:rPr>
                <w:sz w:val="16"/>
                <w:szCs w:val="16"/>
              </w:rPr>
              <w:t>Controlled intervention.</w:t>
            </w:r>
          </w:p>
        </w:tc>
        <w:tc>
          <w:tcPr>
            <w:tcW w:w="1170" w:type="dxa"/>
          </w:tcPr>
          <w:p w:rsidR="001059D1" w:rsidRPr="00B36ED8" w:rsidRDefault="00A81BD8" w:rsidP="00C51266">
            <w:pPr>
              <w:rPr>
                <w:sz w:val="16"/>
                <w:szCs w:val="16"/>
              </w:rPr>
            </w:pPr>
            <w:r w:rsidRPr="00B36ED8">
              <w:rPr>
                <w:sz w:val="16"/>
                <w:szCs w:val="16"/>
              </w:rPr>
              <w:t>Eighty leishmaniasis free dogs (42 collared and 38 as control dogs).</w:t>
            </w:r>
          </w:p>
        </w:tc>
        <w:tc>
          <w:tcPr>
            <w:tcW w:w="900" w:type="dxa"/>
          </w:tcPr>
          <w:p w:rsidR="001059D1" w:rsidRPr="00B36ED8" w:rsidRDefault="00A81BD8" w:rsidP="00C51266">
            <w:pPr>
              <w:rPr>
                <w:sz w:val="16"/>
                <w:szCs w:val="16"/>
              </w:rPr>
            </w:pPr>
            <w:r w:rsidRPr="00B36ED8">
              <w:rPr>
                <w:sz w:val="16"/>
                <w:szCs w:val="16"/>
              </w:rPr>
              <w:t>Tunisia.</w:t>
            </w:r>
          </w:p>
        </w:tc>
        <w:tc>
          <w:tcPr>
            <w:tcW w:w="1260" w:type="dxa"/>
          </w:tcPr>
          <w:p w:rsidR="001059D1" w:rsidRPr="00B36ED8" w:rsidRDefault="00A81BD8" w:rsidP="001059D1">
            <w:pPr>
              <w:rPr>
                <w:sz w:val="16"/>
                <w:szCs w:val="16"/>
              </w:rPr>
            </w:pPr>
            <w:proofErr w:type="spellStart"/>
            <w:proofErr w:type="gramStart"/>
            <w:r w:rsidRPr="00B36ED8">
              <w:rPr>
                <w:sz w:val="16"/>
                <w:szCs w:val="16"/>
              </w:rPr>
              <w:t>Deltamethrin</w:t>
            </w:r>
            <w:proofErr w:type="spellEnd"/>
            <w:r w:rsidRPr="00B36ED8">
              <w:rPr>
                <w:sz w:val="16"/>
                <w:szCs w:val="16"/>
              </w:rPr>
              <w:t xml:space="preserve">  impregnated</w:t>
            </w:r>
            <w:proofErr w:type="gramEnd"/>
            <w:r w:rsidRPr="00B36ED8">
              <w:rPr>
                <w:sz w:val="16"/>
                <w:szCs w:val="16"/>
              </w:rPr>
              <w:t xml:space="preserve"> dog collars.</w:t>
            </w:r>
          </w:p>
        </w:tc>
        <w:tc>
          <w:tcPr>
            <w:tcW w:w="1170" w:type="dxa"/>
          </w:tcPr>
          <w:p w:rsidR="001059D1" w:rsidRPr="00B36ED8" w:rsidRDefault="00A81BD8" w:rsidP="00C51266">
            <w:pPr>
              <w:rPr>
                <w:sz w:val="16"/>
                <w:szCs w:val="16"/>
              </w:rPr>
            </w:pPr>
            <w:r w:rsidRPr="00B36ED8">
              <w:rPr>
                <w:sz w:val="16"/>
                <w:szCs w:val="16"/>
              </w:rPr>
              <w:t>ELISA. Infection confirmed by culture of parasites or PCR</w:t>
            </w:r>
          </w:p>
        </w:tc>
        <w:tc>
          <w:tcPr>
            <w:tcW w:w="1080" w:type="dxa"/>
          </w:tcPr>
          <w:p w:rsidR="001059D1" w:rsidRPr="00B36ED8" w:rsidRDefault="00A81BD8" w:rsidP="00C51266">
            <w:pPr>
              <w:rPr>
                <w:sz w:val="16"/>
                <w:szCs w:val="16"/>
              </w:rPr>
            </w:pPr>
            <w:r w:rsidRPr="00B36ED8">
              <w:rPr>
                <w:sz w:val="16"/>
                <w:szCs w:val="16"/>
              </w:rPr>
              <w:t>Susceptibilit</w:t>
            </w:r>
            <w:r w:rsidR="00A70C1A">
              <w:rPr>
                <w:sz w:val="16"/>
                <w:szCs w:val="16"/>
              </w:rPr>
              <w:t xml:space="preserve">y of dogs to </w:t>
            </w:r>
            <w:proofErr w:type="gramStart"/>
            <w:r w:rsidR="00A70C1A">
              <w:rPr>
                <w:sz w:val="16"/>
                <w:szCs w:val="16"/>
              </w:rPr>
              <w:t xml:space="preserve">Leishmania  </w:t>
            </w:r>
            <w:proofErr w:type="spellStart"/>
            <w:r w:rsidR="00A70C1A">
              <w:rPr>
                <w:sz w:val="16"/>
                <w:szCs w:val="16"/>
              </w:rPr>
              <w:t>infant</w:t>
            </w:r>
            <w:r w:rsidRPr="00B36ED8">
              <w:rPr>
                <w:sz w:val="16"/>
                <w:szCs w:val="16"/>
              </w:rPr>
              <w:t>um</w:t>
            </w:r>
            <w:proofErr w:type="spellEnd"/>
            <w:proofErr w:type="gramEnd"/>
            <w:r w:rsidRPr="00B36ED8">
              <w:rPr>
                <w:sz w:val="16"/>
                <w:szCs w:val="16"/>
              </w:rPr>
              <w:t xml:space="preserve"> infection - measured by </w:t>
            </w:r>
            <w:proofErr w:type="spellStart"/>
            <w:r w:rsidRPr="00B36ED8">
              <w:rPr>
                <w:sz w:val="16"/>
                <w:szCs w:val="16"/>
              </w:rPr>
              <w:t>seroconversion</w:t>
            </w:r>
            <w:proofErr w:type="spellEnd"/>
            <w:r w:rsidRPr="00B36ED8">
              <w:rPr>
                <w:sz w:val="16"/>
                <w:szCs w:val="16"/>
              </w:rPr>
              <w:t>.</w:t>
            </w:r>
          </w:p>
        </w:tc>
        <w:tc>
          <w:tcPr>
            <w:tcW w:w="1080" w:type="dxa"/>
          </w:tcPr>
          <w:p w:rsidR="001059D1" w:rsidRPr="00B36ED8" w:rsidRDefault="001059D1" w:rsidP="00C51266">
            <w:pPr>
              <w:rPr>
                <w:sz w:val="16"/>
                <w:szCs w:val="16"/>
              </w:rPr>
            </w:pPr>
          </w:p>
        </w:tc>
        <w:tc>
          <w:tcPr>
            <w:tcW w:w="2340" w:type="dxa"/>
          </w:tcPr>
          <w:p w:rsidR="001059D1" w:rsidRPr="00B36ED8" w:rsidRDefault="00A81BD8" w:rsidP="00C51266">
            <w:pPr>
              <w:rPr>
                <w:sz w:val="16"/>
                <w:szCs w:val="16"/>
              </w:rPr>
            </w:pPr>
            <w:r w:rsidRPr="00B36ED8">
              <w:rPr>
                <w:sz w:val="16"/>
                <w:szCs w:val="16"/>
              </w:rPr>
              <w:t xml:space="preserve">15.8% (6/38) control dogs were infected by </w:t>
            </w:r>
            <w:proofErr w:type="spellStart"/>
            <w:r w:rsidRPr="00B36ED8">
              <w:rPr>
                <w:i/>
                <w:sz w:val="16"/>
                <w:szCs w:val="16"/>
              </w:rPr>
              <w:t>L.infantum</w:t>
            </w:r>
            <w:proofErr w:type="spellEnd"/>
            <w:r w:rsidRPr="00B36ED8">
              <w:rPr>
                <w:i/>
                <w:sz w:val="16"/>
                <w:szCs w:val="16"/>
              </w:rPr>
              <w:t xml:space="preserve"> </w:t>
            </w:r>
            <w:r w:rsidRPr="00B36ED8">
              <w:rPr>
                <w:sz w:val="16"/>
                <w:szCs w:val="16"/>
              </w:rPr>
              <w:t>during the study period against zero in the collar group (P=0.02).</w:t>
            </w:r>
          </w:p>
        </w:tc>
        <w:tc>
          <w:tcPr>
            <w:tcW w:w="990" w:type="dxa"/>
          </w:tcPr>
          <w:p w:rsidR="001059D1" w:rsidRPr="00B36ED8" w:rsidRDefault="001059D1" w:rsidP="00C51266">
            <w:pPr>
              <w:rPr>
                <w:sz w:val="16"/>
                <w:szCs w:val="16"/>
              </w:rPr>
            </w:pPr>
          </w:p>
        </w:tc>
        <w:tc>
          <w:tcPr>
            <w:tcW w:w="1440" w:type="dxa"/>
          </w:tcPr>
          <w:p w:rsidR="001059D1" w:rsidRPr="00B36ED8" w:rsidRDefault="001059D1" w:rsidP="00C51266">
            <w:pPr>
              <w:rPr>
                <w:sz w:val="16"/>
                <w:szCs w:val="16"/>
              </w:rPr>
            </w:pPr>
          </w:p>
        </w:tc>
        <w:tc>
          <w:tcPr>
            <w:tcW w:w="918" w:type="dxa"/>
          </w:tcPr>
          <w:p w:rsidR="001059D1" w:rsidRPr="00B36ED8" w:rsidRDefault="00A81BD8" w:rsidP="00C51266">
            <w:pPr>
              <w:rPr>
                <w:sz w:val="16"/>
                <w:szCs w:val="16"/>
              </w:rPr>
            </w:pPr>
            <w:r w:rsidRPr="00B36ED8">
              <w:rPr>
                <w:sz w:val="16"/>
                <w:szCs w:val="16"/>
              </w:rPr>
              <w:t>Yes</w:t>
            </w:r>
          </w:p>
        </w:tc>
      </w:tr>
      <w:tr w:rsidR="00B36ED8" w:rsidRPr="00B36ED8" w:rsidTr="00B36ED8">
        <w:trPr>
          <w:jc w:val="center"/>
        </w:trPr>
        <w:tc>
          <w:tcPr>
            <w:tcW w:w="1188" w:type="dxa"/>
          </w:tcPr>
          <w:p w:rsidR="001059D1" w:rsidRPr="00B36ED8" w:rsidRDefault="00A81BD8" w:rsidP="00C51266">
            <w:pPr>
              <w:rPr>
                <w:sz w:val="16"/>
                <w:szCs w:val="16"/>
              </w:rPr>
            </w:pPr>
            <w:proofErr w:type="spellStart"/>
            <w:r w:rsidRPr="00B36ED8">
              <w:rPr>
                <w:sz w:val="16"/>
                <w:szCs w:val="16"/>
              </w:rPr>
              <w:t>Ferroglio</w:t>
            </w:r>
            <w:proofErr w:type="spellEnd"/>
            <w:r w:rsidRPr="00B36ED8">
              <w:rPr>
                <w:sz w:val="16"/>
                <w:szCs w:val="16"/>
              </w:rPr>
              <w:t xml:space="preserve"> et al, 2008. Evaluation of 65% </w:t>
            </w:r>
            <w:proofErr w:type="spellStart"/>
            <w:r w:rsidRPr="00B36ED8">
              <w:rPr>
                <w:sz w:val="16"/>
                <w:szCs w:val="16"/>
              </w:rPr>
              <w:t>Permethrin</w:t>
            </w:r>
            <w:proofErr w:type="spellEnd"/>
            <w:r w:rsidRPr="00B36ED8">
              <w:rPr>
                <w:sz w:val="16"/>
                <w:szCs w:val="16"/>
              </w:rPr>
              <w:t xml:space="preserve"> Spot-on and </w:t>
            </w:r>
            <w:proofErr w:type="spellStart"/>
            <w:r w:rsidRPr="00B36ED8">
              <w:rPr>
                <w:sz w:val="16"/>
                <w:szCs w:val="16"/>
              </w:rPr>
              <w:t>Deltamethrin</w:t>
            </w:r>
            <w:proofErr w:type="spellEnd"/>
            <w:r w:rsidRPr="00B36ED8">
              <w:rPr>
                <w:sz w:val="16"/>
                <w:szCs w:val="16"/>
              </w:rPr>
              <w:t xml:space="preserve">-impregnated Collars for Canine Leishmania </w:t>
            </w:r>
            <w:proofErr w:type="spellStart"/>
            <w:r w:rsidRPr="00B36ED8">
              <w:rPr>
                <w:sz w:val="16"/>
                <w:szCs w:val="16"/>
              </w:rPr>
              <w:t>infantum</w:t>
            </w:r>
            <w:proofErr w:type="spellEnd"/>
            <w:r w:rsidRPr="00B36ED8">
              <w:rPr>
                <w:sz w:val="16"/>
                <w:szCs w:val="16"/>
              </w:rPr>
              <w:t xml:space="preserve"> Infection Prevention.</w:t>
            </w:r>
          </w:p>
        </w:tc>
        <w:tc>
          <w:tcPr>
            <w:tcW w:w="1080" w:type="dxa"/>
          </w:tcPr>
          <w:p w:rsidR="001059D1" w:rsidRPr="00B36ED8" w:rsidRDefault="00A81BD8" w:rsidP="00C51266">
            <w:pPr>
              <w:rPr>
                <w:sz w:val="16"/>
                <w:szCs w:val="16"/>
              </w:rPr>
            </w:pPr>
            <w:r w:rsidRPr="00B36ED8">
              <w:rPr>
                <w:sz w:val="16"/>
                <w:szCs w:val="16"/>
              </w:rPr>
              <w:t>Non-randomised controlled intervention.</w:t>
            </w:r>
          </w:p>
        </w:tc>
        <w:tc>
          <w:tcPr>
            <w:tcW w:w="1170" w:type="dxa"/>
          </w:tcPr>
          <w:p w:rsidR="001059D1" w:rsidRPr="00B36ED8" w:rsidRDefault="00A81BD8" w:rsidP="00C51266">
            <w:pPr>
              <w:rPr>
                <w:sz w:val="16"/>
                <w:szCs w:val="16"/>
              </w:rPr>
            </w:pPr>
            <w:r w:rsidRPr="00B36ED8">
              <w:rPr>
                <w:sz w:val="16"/>
                <w:szCs w:val="16"/>
              </w:rPr>
              <w:t xml:space="preserve">120 dogs in 65% </w:t>
            </w:r>
            <w:proofErr w:type="spellStart"/>
            <w:r w:rsidRPr="00B36ED8">
              <w:rPr>
                <w:sz w:val="16"/>
                <w:szCs w:val="16"/>
              </w:rPr>
              <w:t>permethrin</w:t>
            </w:r>
            <w:proofErr w:type="spellEnd"/>
            <w:r w:rsidRPr="00B36ED8">
              <w:rPr>
                <w:sz w:val="16"/>
                <w:szCs w:val="16"/>
              </w:rPr>
              <w:t xml:space="preserve"> group, 119 dogs in </w:t>
            </w:r>
            <w:proofErr w:type="spellStart"/>
            <w:r w:rsidRPr="00B36ED8">
              <w:rPr>
                <w:sz w:val="16"/>
                <w:szCs w:val="16"/>
              </w:rPr>
              <w:t>deltamethrin</w:t>
            </w:r>
            <w:proofErr w:type="spellEnd"/>
            <w:r w:rsidRPr="00B36ED8">
              <w:rPr>
                <w:sz w:val="16"/>
                <w:szCs w:val="16"/>
              </w:rPr>
              <w:t xml:space="preserve"> collar group and 188 control dogs with no intervention.</w:t>
            </w:r>
          </w:p>
        </w:tc>
        <w:tc>
          <w:tcPr>
            <w:tcW w:w="900" w:type="dxa"/>
          </w:tcPr>
          <w:p w:rsidR="001059D1" w:rsidRPr="00B36ED8" w:rsidRDefault="00A81BD8" w:rsidP="00C51266">
            <w:pPr>
              <w:rPr>
                <w:sz w:val="16"/>
                <w:szCs w:val="16"/>
              </w:rPr>
            </w:pPr>
            <w:r w:rsidRPr="00B36ED8">
              <w:rPr>
                <w:sz w:val="16"/>
                <w:szCs w:val="16"/>
              </w:rPr>
              <w:t>Liguria, Italy.</w:t>
            </w:r>
          </w:p>
        </w:tc>
        <w:tc>
          <w:tcPr>
            <w:tcW w:w="1260" w:type="dxa"/>
          </w:tcPr>
          <w:p w:rsidR="001059D1" w:rsidRPr="00B36ED8" w:rsidRDefault="00A81BD8" w:rsidP="001059D1">
            <w:pPr>
              <w:rPr>
                <w:sz w:val="16"/>
                <w:szCs w:val="16"/>
              </w:rPr>
            </w:pPr>
            <w:r w:rsidRPr="00B36ED8">
              <w:rPr>
                <w:sz w:val="16"/>
                <w:szCs w:val="16"/>
              </w:rPr>
              <w:t xml:space="preserve">65% </w:t>
            </w:r>
            <w:proofErr w:type="spellStart"/>
            <w:r w:rsidRPr="00B36ED8">
              <w:rPr>
                <w:sz w:val="16"/>
                <w:szCs w:val="16"/>
              </w:rPr>
              <w:t>Permethrin</w:t>
            </w:r>
            <w:proofErr w:type="spellEnd"/>
            <w:r w:rsidRPr="00B36ED8">
              <w:rPr>
                <w:sz w:val="16"/>
                <w:szCs w:val="16"/>
              </w:rPr>
              <w:t xml:space="preserve"> Spot-on treatment (applied to skin underneath hair on neck of dog) and </w:t>
            </w:r>
            <w:proofErr w:type="spellStart"/>
            <w:r w:rsidRPr="00B36ED8">
              <w:rPr>
                <w:sz w:val="16"/>
                <w:szCs w:val="16"/>
              </w:rPr>
              <w:t>Deltamethrin</w:t>
            </w:r>
            <w:proofErr w:type="spellEnd"/>
            <w:r w:rsidRPr="00B36ED8">
              <w:rPr>
                <w:sz w:val="16"/>
                <w:szCs w:val="16"/>
              </w:rPr>
              <w:t>-impregnated Collars.</w:t>
            </w:r>
          </w:p>
        </w:tc>
        <w:tc>
          <w:tcPr>
            <w:tcW w:w="1170" w:type="dxa"/>
          </w:tcPr>
          <w:p w:rsidR="001059D1" w:rsidRPr="00B36ED8" w:rsidRDefault="00A81BD8" w:rsidP="00C51266">
            <w:pPr>
              <w:rPr>
                <w:sz w:val="16"/>
                <w:szCs w:val="16"/>
              </w:rPr>
            </w:pPr>
            <w:r w:rsidRPr="00B36ED8">
              <w:rPr>
                <w:sz w:val="16"/>
                <w:szCs w:val="16"/>
              </w:rPr>
              <w:t>IFAT</w:t>
            </w:r>
          </w:p>
        </w:tc>
        <w:tc>
          <w:tcPr>
            <w:tcW w:w="1080" w:type="dxa"/>
          </w:tcPr>
          <w:p w:rsidR="001059D1" w:rsidRPr="00B36ED8" w:rsidRDefault="00A81BD8" w:rsidP="00C51266">
            <w:pPr>
              <w:rPr>
                <w:sz w:val="16"/>
                <w:szCs w:val="16"/>
              </w:rPr>
            </w:pPr>
            <w:proofErr w:type="spellStart"/>
            <w:r w:rsidRPr="00B36ED8">
              <w:rPr>
                <w:sz w:val="16"/>
                <w:szCs w:val="16"/>
              </w:rPr>
              <w:t>Seroconversion</w:t>
            </w:r>
            <w:proofErr w:type="spellEnd"/>
            <w:r w:rsidRPr="00B36ED8">
              <w:rPr>
                <w:sz w:val="16"/>
                <w:szCs w:val="16"/>
              </w:rPr>
              <w:t xml:space="preserve"> of dogs.</w:t>
            </w:r>
          </w:p>
        </w:tc>
        <w:tc>
          <w:tcPr>
            <w:tcW w:w="1080" w:type="dxa"/>
          </w:tcPr>
          <w:p w:rsidR="001059D1" w:rsidRPr="00B36ED8" w:rsidRDefault="001059D1" w:rsidP="00C51266">
            <w:pPr>
              <w:rPr>
                <w:sz w:val="16"/>
                <w:szCs w:val="16"/>
              </w:rPr>
            </w:pPr>
          </w:p>
        </w:tc>
        <w:tc>
          <w:tcPr>
            <w:tcW w:w="2340" w:type="dxa"/>
          </w:tcPr>
          <w:p w:rsidR="001059D1" w:rsidRPr="00B36ED8" w:rsidRDefault="00A81BD8" w:rsidP="00A81BD8">
            <w:pPr>
              <w:rPr>
                <w:sz w:val="16"/>
                <w:szCs w:val="16"/>
              </w:rPr>
            </w:pPr>
            <w:r w:rsidRPr="00B36ED8">
              <w:rPr>
                <w:sz w:val="16"/>
                <w:szCs w:val="16"/>
              </w:rPr>
              <w:t xml:space="preserve">2.5% (3/120) </w:t>
            </w:r>
            <w:proofErr w:type="gramStart"/>
            <w:r w:rsidRPr="00B36ED8">
              <w:rPr>
                <w:sz w:val="16"/>
                <w:szCs w:val="16"/>
              </w:rPr>
              <w:t>and  2.5</w:t>
            </w:r>
            <w:proofErr w:type="gramEnd"/>
            <w:r w:rsidRPr="00B36ED8">
              <w:rPr>
                <w:sz w:val="16"/>
                <w:szCs w:val="16"/>
              </w:rPr>
              <w:t>% (3/119) in each intervention group and 15% (30/188) in control group. Statistically signiﬁcant difference between these two groups and the control group (P=0.000</w:t>
            </w:r>
            <w:r w:rsidR="00A70C1A">
              <w:rPr>
                <w:sz w:val="16"/>
                <w:szCs w:val="16"/>
              </w:rPr>
              <w:t xml:space="preserve">4). In both </w:t>
            </w:r>
            <w:proofErr w:type="spellStart"/>
            <w:r w:rsidR="00A70C1A">
              <w:rPr>
                <w:sz w:val="16"/>
                <w:szCs w:val="16"/>
              </w:rPr>
              <w:t>permethrin</w:t>
            </w:r>
            <w:proofErr w:type="spellEnd"/>
            <w:r w:rsidR="00A70C1A">
              <w:rPr>
                <w:sz w:val="16"/>
                <w:szCs w:val="16"/>
              </w:rPr>
              <w:t xml:space="preserve"> and </w:t>
            </w:r>
            <w:proofErr w:type="spellStart"/>
            <w:r w:rsidR="00A70C1A">
              <w:rPr>
                <w:sz w:val="16"/>
                <w:szCs w:val="16"/>
              </w:rPr>
              <w:t>delt</w:t>
            </w:r>
            <w:r w:rsidRPr="00B36ED8">
              <w:rPr>
                <w:sz w:val="16"/>
                <w:szCs w:val="16"/>
              </w:rPr>
              <w:t>amet</w:t>
            </w:r>
            <w:r w:rsidR="00A70C1A">
              <w:rPr>
                <w:sz w:val="16"/>
                <w:szCs w:val="16"/>
              </w:rPr>
              <w:t>h</w:t>
            </w:r>
            <w:r w:rsidRPr="00B36ED8">
              <w:rPr>
                <w:sz w:val="16"/>
                <w:szCs w:val="16"/>
              </w:rPr>
              <w:t>rin</w:t>
            </w:r>
            <w:proofErr w:type="spellEnd"/>
            <w:r w:rsidRPr="00B36ED8">
              <w:rPr>
                <w:sz w:val="16"/>
                <w:szCs w:val="16"/>
              </w:rPr>
              <w:t>-treated groups, an 84% reduction of incidence, by serology, was observed compared with the control group.</w:t>
            </w:r>
          </w:p>
        </w:tc>
        <w:tc>
          <w:tcPr>
            <w:tcW w:w="990" w:type="dxa"/>
          </w:tcPr>
          <w:p w:rsidR="001059D1" w:rsidRPr="00B36ED8" w:rsidRDefault="001059D1" w:rsidP="00C51266">
            <w:pPr>
              <w:rPr>
                <w:sz w:val="16"/>
                <w:szCs w:val="16"/>
              </w:rPr>
            </w:pPr>
          </w:p>
        </w:tc>
        <w:tc>
          <w:tcPr>
            <w:tcW w:w="1440" w:type="dxa"/>
          </w:tcPr>
          <w:p w:rsidR="001059D1" w:rsidRPr="00B36ED8" w:rsidRDefault="001059D1" w:rsidP="00C51266">
            <w:pPr>
              <w:rPr>
                <w:sz w:val="16"/>
                <w:szCs w:val="16"/>
              </w:rPr>
            </w:pPr>
          </w:p>
        </w:tc>
        <w:tc>
          <w:tcPr>
            <w:tcW w:w="918" w:type="dxa"/>
          </w:tcPr>
          <w:p w:rsidR="001059D1" w:rsidRPr="00B36ED8" w:rsidRDefault="00A81BD8" w:rsidP="00C51266">
            <w:pPr>
              <w:rPr>
                <w:sz w:val="16"/>
                <w:szCs w:val="16"/>
              </w:rPr>
            </w:pPr>
            <w:r w:rsidRPr="00B36ED8">
              <w:rPr>
                <w:sz w:val="16"/>
                <w:szCs w:val="16"/>
              </w:rPr>
              <w:t>Yes</w:t>
            </w:r>
          </w:p>
        </w:tc>
      </w:tr>
      <w:tr w:rsidR="00B36ED8" w:rsidRPr="00B36ED8" w:rsidTr="00B36ED8">
        <w:trPr>
          <w:jc w:val="center"/>
        </w:trPr>
        <w:tc>
          <w:tcPr>
            <w:tcW w:w="1188" w:type="dxa"/>
          </w:tcPr>
          <w:p w:rsidR="001059D1" w:rsidRPr="00B36ED8" w:rsidRDefault="00A81BD8" w:rsidP="00C51266">
            <w:pPr>
              <w:rPr>
                <w:sz w:val="16"/>
                <w:szCs w:val="16"/>
              </w:rPr>
            </w:pPr>
            <w:proofErr w:type="spellStart"/>
            <w:r w:rsidRPr="00B36ED8">
              <w:rPr>
                <w:sz w:val="16"/>
                <w:szCs w:val="16"/>
              </w:rPr>
              <w:t>Manzillo</w:t>
            </w:r>
            <w:proofErr w:type="spellEnd"/>
            <w:r w:rsidRPr="00B36ED8">
              <w:rPr>
                <w:sz w:val="16"/>
                <w:szCs w:val="16"/>
              </w:rPr>
              <w:t xml:space="preserve"> et al, 2006. </w:t>
            </w:r>
            <w:proofErr w:type="spellStart"/>
            <w:r w:rsidRPr="00B36ED8">
              <w:rPr>
                <w:sz w:val="16"/>
                <w:szCs w:val="16"/>
              </w:rPr>
              <w:t>Deltamethrin</w:t>
            </w:r>
            <w:proofErr w:type="spellEnd"/>
            <w:r w:rsidRPr="00B36ED8">
              <w:rPr>
                <w:sz w:val="16"/>
                <w:szCs w:val="16"/>
              </w:rPr>
              <w:t>-impregnated collars for the control of canine leishmaniasis: Evaluation of the protective effect and influence on the clinical outcome of Leishmania infection in kennelled stray dogs</w:t>
            </w:r>
            <w:r w:rsidR="000B3A3B" w:rsidRPr="00B36ED8">
              <w:rPr>
                <w:sz w:val="16"/>
                <w:szCs w:val="16"/>
              </w:rPr>
              <w:t>.</w:t>
            </w:r>
          </w:p>
        </w:tc>
        <w:tc>
          <w:tcPr>
            <w:tcW w:w="1080" w:type="dxa"/>
          </w:tcPr>
          <w:p w:rsidR="001059D1" w:rsidRPr="00B36ED8" w:rsidRDefault="00A81BD8" w:rsidP="00C51266">
            <w:pPr>
              <w:rPr>
                <w:sz w:val="16"/>
                <w:szCs w:val="16"/>
              </w:rPr>
            </w:pPr>
            <w:r w:rsidRPr="00B36ED8">
              <w:rPr>
                <w:sz w:val="16"/>
                <w:szCs w:val="16"/>
              </w:rPr>
              <w:t>Randomised controlled intervention.</w:t>
            </w:r>
          </w:p>
        </w:tc>
        <w:tc>
          <w:tcPr>
            <w:tcW w:w="1170" w:type="dxa"/>
          </w:tcPr>
          <w:p w:rsidR="001059D1" w:rsidRPr="00B36ED8" w:rsidRDefault="00A81BD8" w:rsidP="00C51266">
            <w:pPr>
              <w:rPr>
                <w:sz w:val="16"/>
                <w:szCs w:val="16"/>
              </w:rPr>
            </w:pPr>
            <w:r w:rsidRPr="00B36ED8">
              <w:rPr>
                <w:sz w:val="16"/>
                <w:szCs w:val="16"/>
              </w:rPr>
              <w:t>120 clinically healthy and Leishmania-seronegative dogs (50% in each group - intervention or control).</w:t>
            </w:r>
          </w:p>
        </w:tc>
        <w:tc>
          <w:tcPr>
            <w:tcW w:w="900" w:type="dxa"/>
          </w:tcPr>
          <w:p w:rsidR="001059D1" w:rsidRPr="00B36ED8" w:rsidRDefault="000B3A3B" w:rsidP="00C51266">
            <w:pPr>
              <w:rPr>
                <w:sz w:val="16"/>
                <w:szCs w:val="16"/>
              </w:rPr>
            </w:pPr>
            <w:r w:rsidRPr="00B36ED8">
              <w:rPr>
                <w:sz w:val="16"/>
                <w:szCs w:val="16"/>
              </w:rPr>
              <w:t>Campania, Italy.</w:t>
            </w:r>
          </w:p>
        </w:tc>
        <w:tc>
          <w:tcPr>
            <w:tcW w:w="1260" w:type="dxa"/>
          </w:tcPr>
          <w:p w:rsidR="001059D1" w:rsidRPr="00B36ED8" w:rsidRDefault="000B3A3B" w:rsidP="001059D1">
            <w:pPr>
              <w:rPr>
                <w:sz w:val="16"/>
                <w:szCs w:val="16"/>
              </w:rPr>
            </w:pPr>
            <w:proofErr w:type="spellStart"/>
            <w:r w:rsidRPr="00B36ED8">
              <w:rPr>
                <w:sz w:val="16"/>
                <w:szCs w:val="16"/>
              </w:rPr>
              <w:t>Deltamethrin</w:t>
            </w:r>
            <w:proofErr w:type="spellEnd"/>
            <w:r w:rsidRPr="00B36ED8">
              <w:rPr>
                <w:sz w:val="16"/>
                <w:szCs w:val="16"/>
              </w:rPr>
              <w:t>-impregnated collars. 2-year field study on kennelled stray dogs.</w:t>
            </w:r>
          </w:p>
        </w:tc>
        <w:tc>
          <w:tcPr>
            <w:tcW w:w="1170" w:type="dxa"/>
          </w:tcPr>
          <w:p w:rsidR="001059D1" w:rsidRPr="00B36ED8" w:rsidRDefault="000B3A3B" w:rsidP="00C51266">
            <w:pPr>
              <w:rPr>
                <w:sz w:val="16"/>
                <w:szCs w:val="16"/>
              </w:rPr>
            </w:pPr>
            <w:r w:rsidRPr="00B36ED8">
              <w:rPr>
                <w:sz w:val="16"/>
                <w:szCs w:val="16"/>
              </w:rPr>
              <w:t>Serological IFAT.</w:t>
            </w:r>
          </w:p>
        </w:tc>
        <w:tc>
          <w:tcPr>
            <w:tcW w:w="1080" w:type="dxa"/>
          </w:tcPr>
          <w:p w:rsidR="001059D1" w:rsidRPr="00B36ED8" w:rsidRDefault="000B3A3B" w:rsidP="00C51266">
            <w:pPr>
              <w:rPr>
                <w:sz w:val="16"/>
                <w:szCs w:val="16"/>
              </w:rPr>
            </w:pPr>
            <w:proofErr w:type="spellStart"/>
            <w:r w:rsidRPr="00B36ED8">
              <w:rPr>
                <w:sz w:val="16"/>
                <w:szCs w:val="16"/>
              </w:rPr>
              <w:t>Seroconversion</w:t>
            </w:r>
            <w:proofErr w:type="spellEnd"/>
            <w:r w:rsidRPr="00B36ED8">
              <w:rPr>
                <w:sz w:val="16"/>
                <w:szCs w:val="16"/>
              </w:rPr>
              <w:t xml:space="preserve"> of dogs. </w:t>
            </w:r>
          </w:p>
        </w:tc>
        <w:tc>
          <w:tcPr>
            <w:tcW w:w="1080" w:type="dxa"/>
          </w:tcPr>
          <w:p w:rsidR="001059D1" w:rsidRPr="00B36ED8" w:rsidRDefault="001059D1" w:rsidP="00C51266">
            <w:pPr>
              <w:rPr>
                <w:sz w:val="16"/>
                <w:szCs w:val="16"/>
              </w:rPr>
            </w:pPr>
          </w:p>
        </w:tc>
        <w:tc>
          <w:tcPr>
            <w:tcW w:w="2340" w:type="dxa"/>
          </w:tcPr>
          <w:p w:rsidR="001059D1" w:rsidRPr="00B36ED8" w:rsidRDefault="000B3A3B" w:rsidP="00FE5754">
            <w:pPr>
              <w:rPr>
                <w:sz w:val="16"/>
                <w:szCs w:val="16"/>
              </w:rPr>
            </w:pPr>
            <w:r w:rsidRPr="00B36ED8">
              <w:rPr>
                <w:sz w:val="16"/>
                <w:szCs w:val="16"/>
              </w:rPr>
              <w:t>After the 2003 season, cross-sectional serological examinations tested positive in 11.4% (5/44) collared animals and 41.2% (14/34) controls, with 72.3% estimated protection (P &lt; 0.005). After the 2004 season, 22.6% (7/31) seronegative collared dogs seroconverted compared with 41.2% (7/17</w:t>
            </w:r>
            <w:r w:rsidR="00FE5754" w:rsidRPr="00B36ED8">
              <w:rPr>
                <w:sz w:val="16"/>
                <w:szCs w:val="16"/>
              </w:rPr>
              <w:t xml:space="preserve">) seronegative controls </w:t>
            </w:r>
            <w:r w:rsidRPr="00B36ED8">
              <w:rPr>
                <w:sz w:val="16"/>
                <w:szCs w:val="16"/>
              </w:rPr>
              <w:t>(P = 0.15). At the end of the study, the cumulative rate of protection was 50.8% (P = 0.005).</w:t>
            </w:r>
          </w:p>
        </w:tc>
        <w:tc>
          <w:tcPr>
            <w:tcW w:w="990" w:type="dxa"/>
          </w:tcPr>
          <w:p w:rsidR="001059D1" w:rsidRPr="00B36ED8" w:rsidRDefault="00FE5754" w:rsidP="00C51266">
            <w:pPr>
              <w:rPr>
                <w:sz w:val="16"/>
                <w:szCs w:val="16"/>
              </w:rPr>
            </w:pPr>
            <w:r w:rsidRPr="00B36ED8">
              <w:rPr>
                <w:sz w:val="16"/>
                <w:szCs w:val="16"/>
              </w:rPr>
              <w:t xml:space="preserve">At the clinical evaluation of 21 seroconverted dogs from both groups, canine leishmaniasis signs were significantly more frequent (90% versus 36%, P = 0.017) and rapidly progressive in </w:t>
            </w:r>
            <w:proofErr w:type="spellStart"/>
            <w:r w:rsidRPr="00B36ED8">
              <w:rPr>
                <w:sz w:val="16"/>
                <w:szCs w:val="16"/>
              </w:rPr>
              <w:t>uncollared</w:t>
            </w:r>
            <w:proofErr w:type="spellEnd"/>
            <w:r w:rsidRPr="00B36ED8">
              <w:rPr>
                <w:sz w:val="16"/>
                <w:szCs w:val="16"/>
              </w:rPr>
              <w:t xml:space="preserve"> than in collared dogs.</w:t>
            </w:r>
          </w:p>
        </w:tc>
        <w:tc>
          <w:tcPr>
            <w:tcW w:w="1440" w:type="dxa"/>
          </w:tcPr>
          <w:p w:rsidR="001059D1" w:rsidRPr="00B36ED8" w:rsidRDefault="00FE5754" w:rsidP="00C51266">
            <w:pPr>
              <w:rPr>
                <w:sz w:val="16"/>
                <w:szCs w:val="16"/>
              </w:rPr>
            </w:pPr>
            <w:r w:rsidRPr="00B36ED8">
              <w:rPr>
                <w:sz w:val="16"/>
                <w:szCs w:val="16"/>
              </w:rPr>
              <w:t>Collar losses during the two seasons were high (35%). About 50% of enrolled dogs were lost at follow-up because of death or they were moved to other locations.</w:t>
            </w:r>
          </w:p>
        </w:tc>
        <w:tc>
          <w:tcPr>
            <w:tcW w:w="918" w:type="dxa"/>
          </w:tcPr>
          <w:p w:rsidR="001059D1" w:rsidRPr="00B36ED8" w:rsidRDefault="00FE5754" w:rsidP="00C51266">
            <w:pPr>
              <w:rPr>
                <w:sz w:val="16"/>
                <w:szCs w:val="16"/>
              </w:rPr>
            </w:pPr>
            <w:r w:rsidRPr="00B36ED8">
              <w:rPr>
                <w:sz w:val="16"/>
                <w:szCs w:val="16"/>
              </w:rPr>
              <w:t>Yes</w:t>
            </w:r>
          </w:p>
        </w:tc>
      </w:tr>
      <w:tr w:rsidR="00B36ED8" w:rsidRPr="00B36ED8" w:rsidTr="00B36ED8">
        <w:trPr>
          <w:jc w:val="center"/>
        </w:trPr>
        <w:tc>
          <w:tcPr>
            <w:tcW w:w="1188" w:type="dxa"/>
          </w:tcPr>
          <w:p w:rsidR="001059D1" w:rsidRPr="00B36ED8" w:rsidRDefault="00FE5754" w:rsidP="00C51266">
            <w:pPr>
              <w:rPr>
                <w:sz w:val="16"/>
                <w:szCs w:val="16"/>
              </w:rPr>
            </w:pPr>
            <w:r w:rsidRPr="00B36ED8">
              <w:rPr>
                <w:sz w:val="16"/>
                <w:szCs w:val="16"/>
              </w:rPr>
              <w:t xml:space="preserve">Otranto et al, 2007. Efficacy of a combination of 10% </w:t>
            </w:r>
            <w:proofErr w:type="spellStart"/>
            <w:r w:rsidRPr="00B36ED8">
              <w:rPr>
                <w:sz w:val="16"/>
                <w:szCs w:val="16"/>
              </w:rPr>
              <w:t>imidacloprid</w:t>
            </w:r>
            <w:proofErr w:type="spellEnd"/>
            <w:r w:rsidRPr="00B36ED8">
              <w:rPr>
                <w:sz w:val="16"/>
                <w:szCs w:val="16"/>
              </w:rPr>
              <w:t xml:space="preserve">/50% </w:t>
            </w:r>
            <w:proofErr w:type="spellStart"/>
            <w:r w:rsidRPr="00B36ED8">
              <w:rPr>
                <w:sz w:val="16"/>
                <w:szCs w:val="16"/>
              </w:rPr>
              <w:t>permethrin</w:t>
            </w:r>
            <w:proofErr w:type="spellEnd"/>
            <w:r w:rsidRPr="00B36ED8">
              <w:rPr>
                <w:sz w:val="16"/>
                <w:szCs w:val="16"/>
              </w:rPr>
              <w:t xml:space="preserve"> for the prevention of leishmaniasis in kennelled dogs in an endemic area.</w:t>
            </w:r>
          </w:p>
        </w:tc>
        <w:tc>
          <w:tcPr>
            <w:tcW w:w="1080" w:type="dxa"/>
          </w:tcPr>
          <w:p w:rsidR="001059D1" w:rsidRPr="00B36ED8" w:rsidRDefault="00FE5754" w:rsidP="00C51266">
            <w:pPr>
              <w:rPr>
                <w:sz w:val="16"/>
                <w:szCs w:val="16"/>
              </w:rPr>
            </w:pPr>
            <w:r w:rsidRPr="00B36ED8">
              <w:rPr>
                <w:sz w:val="16"/>
                <w:szCs w:val="16"/>
              </w:rPr>
              <w:t>Negative-controlled field study</w:t>
            </w:r>
          </w:p>
        </w:tc>
        <w:tc>
          <w:tcPr>
            <w:tcW w:w="1170" w:type="dxa"/>
          </w:tcPr>
          <w:p w:rsidR="001059D1" w:rsidRPr="00B36ED8" w:rsidRDefault="00FE5754" w:rsidP="00C51266">
            <w:pPr>
              <w:rPr>
                <w:sz w:val="16"/>
                <w:szCs w:val="16"/>
              </w:rPr>
            </w:pPr>
            <w:r w:rsidRPr="00B36ED8">
              <w:rPr>
                <w:sz w:val="16"/>
                <w:szCs w:val="16"/>
              </w:rPr>
              <w:t>631 dogs negative for Leishmaniasis - split into two groups and then into 3 different treatments</w:t>
            </w:r>
          </w:p>
        </w:tc>
        <w:tc>
          <w:tcPr>
            <w:tcW w:w="900" w:type="dxa"/>
          </w:tcPr>
          <w:p w:rsidR="001059D1" w:rsidRPr="00B36ED8" w:rsidRDefault="00FE5754" w:rsidP="00C51266">
            <w:pPr>
              <w:rPr>
                <w:sz w:val="16"/>
                <w:szCs w:val="16"/>
              </w:rPr>
            </w:pPr>
            <w:r w:rsidRPr="00B36ED8">
              <w:rPr>
                <w:sz w:val="16"/>
                <w:szCs w:val="16"/>
              </w:rPr>
              <w:t>Southern Italy</w:t>
            </w:r>
          </w:p>
        </w:tc>
        <w:tc>
          <w:tcPr>
            <w:tcW w:w="1260" w:type="dxa"/>
          </w:tcPr>
          <w:p w:rsidR="001059D1" w:rsidRPr="00B36ED8" w:rsidRDefault="00FE5754" w:rsidP="001059D1">
            <w:pPr>
              <w:rPr>
                <w:sz w:val="16"/>
                <w:szCs w:val="16"/>
              </w:rPr>
            </w:pPr>
            <w:r w:rsidRPr="00B36ED8">
              <w:rPr>
                <w:sz w:val="16"/>
                <w:szCs w:val="16"/>
              </w:rPr>
              <w:t xml:space="preserve">Spot on treatment (applied to skin underneath hair on neck of dog). Group A—treated with </w:t>
            </w:r>
            <w:proofErr w:type="spellStart"/>
            <w:proofErr w:type="gramStart"/>
            <w:r w:rsidRPr="00B36ED8">
              <w:rPr>
                <w:sz w:val="16"/>
                <w:szCs w:val="16"/>
              </w:rPr>
              <w:t>imidacloprid</w:t>
            </w:r>
            <w:proofErr w:type="spellEnd"/>
            <w:r w:rsidRPr="00B36ED8">
              <w:rPr>
                <w:sz w:val="16"/>
                <w:szCs w:val="16"/>
              </w:rPr>
              <w:t xml:space="preserve">  and</w:t>
            </w:r>
            <w:proofErr w:type="gramEnd"/>
            <w:r w:rsidRPr="00B36ED8">
              <w:rPr>
                <w:sz w:val="16"/>
                <w:szCs w:val="16"/>
              </w:rPr>
              <w:t xml:space="preserve"> </w:t>
            </w:r>
            <w:proofErr w:type="spellStart"/>
            <w:r w:rsidRPr="00B36ED8">
              <w:rPr>
                <w:sz w:val="16"/>
                <w:szCs w:val="16"/>
              </w:rPr>
              <w:t>permethrin</w:t>
            </w:r>
            <w:proofErr w:type="spellEnd"/>
            <w:r w:rsidRPr="00B36ED8">
              <w:rPr>
                <w:sz w:val="16"/>
                <w:szCs w:val="16"/>
              </w:rPr>
              <w:t xml:space="preserve"> once a month; Group B—treated every 2 weeks; and Group C—untreated control animals.</w:t>
            </w:r>
          </w:p>
        </w:tc>
        <w:tc>
          <w:tcPr>
            <w:tcW w:w="1170" w:type="dxa"/>
          </w:tcPr>
          <w:p w:rsidR="001059D1" w:rsidRPr="00B36ED8" w:rsidRDefault="00FE5754" w:rsidP="00C51266">
            <w:pPr>
              <w:rPr>
                <w:sz w:val="16"/>
                <w:szCs w:val="16"/>
              </w:rPr>
            </w:pPr>
            <w:r w:rsidRPr="00B36ED8">
              <w:rPr>
                <w:sz w:val="16"/>
                <w:szCs w:val="16"/>
              </w:rPr>
              <w:t>Serologically tested by rK39 dipstick and lymph-node smear with PCR</w:t>
            </w:r>
          </w:p>
        </w:tc>
        <w:tc>
          <w:tcPr>
            <w:tcW w:w="1080" w:type="dxa"/>
          </w:tcPr>
          <w:p w:rsidR="001059D1" w:rsidRPr="00B36ED8" w:rsidRDefault="009537F1" w:rsidP="00C51266">
            <w:pPr>
              <w:rPr>
                <w:sz w:val="16"/>
                <w:szCs w:val="16"/>
              </w:rPr>
            </w:pPr>
            <w:r w:rsidRPr="00B36ED8">
              <w:rPr>
                <w:sz w:val="16"/>
                <w:szCs w:val="16"/>
              </w:rPr>
              <w:t>Incidence of dog infection (</w:t>
            </w:r>
            <w:proofErr w:type="spellStart"/>
            <w:r w:rsidRPr="00B36ED8">
              <w:rPr>
                <w:sz w:val="16"/>
                <w:szCs w:val="16"/>
              </w:rPr>
              <w:t>seroconversion</w:t>
            </w:r>
            <w:proofErr w:type="spellEnd"/>
            <w:r w:rsidRPr="00B36ED8">
              <w:rPr>
                <w:sz w:val="16"/>
                <w:szCs w:val="16"/>
              </w:rPr>
              <w:t>)</w:t>
            </w:r>
          </w:p>
        </w:tc>
        <w:tc>
          <w:tcPr>
            <w:tcW w:w="1080" w:type="dxa"/>
          </w:tcPr>
          <w:p w:rsidR="001059D1" w:rsidRPr="00B36ED8" w:rsidRDefault="001059D1" w:rsidP="00C51266">
            <w:pPr>
              <w:rPr>
                <w:sz w:val="16"/>
                <w:szCs w:val="16"/>
              </w:rPr>
            </w:pPr>
          </w:p>
        </w:tc>
        <w:tc>
          <w:tcPr>
            <w:tcW w:w="2340" w:type="dxa"/>
          </w:tcPr>
          <w:p w:rsidR="001059D1" w:rsidRPr="00B36ED8" w:rsidRDefault="009537F1" w:rsidP="00C51266">
            <w:pPr>
              <w:rPr>
                <w:sz w:val="16"/>
                <w:szCs w:val="16"/>
              </w:rPr>
            </w:pPr>
            <w:r w:rsidRPr="00B36ED8">
              <w:rPr>
                <w:sz w:val="16"/>
                <w:szCs w:val="16"/>
              </w:rPr>
              <w:t>Incidence/100 dog years for both areas combined; Group A: 1.01 (0.96-1.44) (P&lt;0.01), Group B: 0.68 (0.49-0.88) (P&lt;0.01), Group C (Control): 9.80 (9.17-10.55).</w:t>
            </w:r>
          </w:p>
        </w:tc>
        <w:tc>
          <w:tcPr>
            <w:tcW w:w="990" w:type="dxa"/>
          </w:tcPr>
          <w:p w:rsidR="001059D1" w:rsidRPr="00B36ED8" w:rsidRDefault="001059D1" w:rsidP="00C51266">
            <w:pPr>
              <w:rPr>
                <w:sz w:val="16"/>
                <w:szCs w:val="16"/>
              </w:rPr>
            </w:pPr>
          </w:p>
        </w:tc>
        <w:tc>
          <w:tcPr>
            <w:tcW w:w="1440" w:type="dxa"/>
          </w:tcPr>
          <w:p w:rsidR="001059D1" w:rsidRPr="00B36ED8" w:rsidRDefault="001059D1" w:rsidP="00C51266">
            <w:pPr>
              <w:rPr>
                <w:sz w:val="16"/>
                <w:szCs w:val="16"/>
              </w:rPr>
            </w:pPr>
          </w:p>
        </w:tc>
        <w:tc>
          <w:tcPr>
            <w:tcW w:w="918" w:type="dxa"/>
          </w:tcPr>
          <w:p w:rsidR="001059D1" w:rsidRPr="00B36ED8" w:rsidRDefault="009537F1" w:rsidP="00C51266">
            <w:pPr>
              <w:rPr>
                <w:sz w:val="16"/>
                <w:szCs w:val="16"/>
              </w:rPr>
            </w:pPr>
            <w:r w:rsidRPr="00B36ED8">
              <w:rPr>
                <w:sz w:val="16"/>
                <w:szCs w:val="16"/>
              </w:rPr>
              <w:t>Yes</w:t>
            </w:r>
          </w:p>
        </w:tc>
      </w:tr>
      <w:tr w:rsidR="00CF46F3" w:rsidRPr="00B36ED8" w:rsidTr="00B36ED8">
        <w:trPr>
          <w:jc w:val="center"/>
        </w:trPr>
        <w:tc>
          <w:tcPr>
            <w:tcW w:w="1188" w:type="dxa"/>
          </w:tcPr>
          <w:p w:rsidR="00CF46F3" w:rsidRPr="00CF46F3" w:rsidRDefault="00CF46F3" w:rsidP="00CF46F3">
            <w:pPr>
              <w:rPr>
                <w:sz w:val="16"/>
                <w:szCs w:val="16"/>
              </w:rPr>
            </w:pPr>
            <w:proofErr w:type="spellStart"/>
            <w:r w:rsidRPr="00CF46F3">
              <w:rPr>
                <w:sz w:val="16"/>
                <w:szCs w:val="16"/>
              </w:rPr>
              <w:t>Miro</w:t>
            </w:r>
            <w:proofErr w:type="spellEnd"/>
            <w:r w:rsidRPr="00CF46F3">
              <w:rPr>
                <w:sz w:val="16"/>
                <w:szCs w:val="16"/>
              </w:rPr>
              <w:t xml:space="preserve"> et al, 2007. Repellent Efficacy of a Combination Containing</w:t>
            </w:r>
          </w:p>
          <w:p w:rsidR="00CF46F3" w:rsidRPr="00CF46F3" w:rsidRDefault="00CF46F3" w:rsidP="00CF46F3">
            <w:pPr>
              <w:rPr>
                <w:sz w:val="16"/>
                <w:szCs w:val="16"/>
              </w:rPr>
            </w:pPr>
            <w:proofErr w:type="spellStart"/>
            <w:r w:rsidRPr="00CF46F3">
              <w:rPr>
                <w:sz w:val="16"/>
                <w:szCs w:val="16"/>
              </w:rPr>
              <w:t>Imidacloprid</w:t>
            </w:r>
            <w:proofErr w:type="spellEnd"/>
            <w:r w:rsidRPr="00CF46F3">
              <w:rPr>
                <w:sz w:val="16"/>
                <w:szCs w:val="16"/>
              </w:rPr>
              <w:t xml:space="preserve"> and </w:t>
            </w:r>
            <w:proofErr w:type="spellStart"/>
            <w:r w:rsidRPr="00CF46F3">
              <w:rPr>
                <w:sz w:val="16"/>
                <w:szCs w:val="16"/>
              </w:rPr>
              <w:t>Permethrin</w:t>
            </w:r>
            <w:proofErr w:type="spellEnd"/>
            <w:r w:rsidRPr="00CF46F3">
              <w:rPr>
                <w:sz w:val="16"/>
                <w:szCs w:val="16"/>
              </w:rPr>
              <w:t xml:space="preserve"> against Sand Flies</w:t>
            </w:r>
          </w:p>
          <w:p w:rsidR="00CF46F3" w:rsidRPr="00B36ED8" w:rsidRDefault="00CF46F3" w:rsidP="00CF46F3">
            <w:pPr>
              <w:rPr>
                <w:sz w:val="16"/>
                <w:szCs w:val="16"/>
              </w:rPr>
            </w:pPr>
            <w:r w:rsidRPr="00CF46F3">
              <w:rPr>
                <w:sz w:val="16"/>
                <w:szCs w:val="16"/>
              </w:rPr>
              <w:t>(</w:t>
            </w:r>
            <w:proofErr w:type="spellStart"/>
            <w:r w:rsidRPr="00CF46F3">
              <w:rPr>
                <w:sz w:val="16"/>
                <w:szCs w:val="16"/>
              </w:rPr>
              <w:t>Phlebotomus</w:t>
            </w:r>
            <w:proofErr w:type="spellEnd"/>
            <w:r w:rsidRPr="00CF46F3">
              <w:rPr>
                <w:sz w:val="16"/>
                <w:szCs w:val="16"/>
              </w:rPr>
              <w:t xml:space="preserve"> </w:t>
            </w:r>
            <w:proofErr w:type="spellStart"/>
            <w:r w:rsidRPr="00CF46F3">
              <w:rPr>
                <w:sz w:val="16"/>
                <w:szCs w:val="16"/>
              </w:rPr>
              <w:t>papatasi</w:t>
            </w:r>
            <w:proofErr w:type="spellEnd"/>
            <w:r w:rsidRPr="00CF46F3">
              <w:rPr>
                <w:sz w:val="16"/>
                <w:szCs w:val="16"/>
              </w:rPr>
              <w:t>) on Dogs</w:t>
            </w:r>
            <w:r>
              <w:rPr>
                <w:sz w:val="16"/>
                <w:szCs w:val="16"/>
              </w:rPr>
              <w:t xml:space="preserve">. </w:t>
            </w:r>
          </w:p>
        </w:tc>
        <w:tc>
          <w:tcPr>
            <w:tcW w:w="1080" w:type="dxa"/>
          </w:tcPr>
          <w:p w:rsidR="00CF46F3" w:rsidRPr="00B36ED8" w:rsidRDefault="00CF46F3" w:rsidP="00C51266">
            <w:pPr>
              <w:rPr>
                <w:sz w:val="16"/>
                <w:szCs w:val="16"/>
              </w:rPr>
            </w:pPr>
            <w:r w:rsidRPr="00CF46F3">
              <w:rPr>
                <w:sz w:val="16"/>
                <w:szCs w:val="16"/>
              </w:rPr>
              <w:t>Randomised controlled trial</w:t>
            </w:r>
            <w:r>
              <w:rPr>
                <w:sz w:val="16"/>
                <w:szCs w:val="16"/>
              </w:rPr>
              <w:t xml:space="preserve">. </w:t>
            </w:r>
          </w:p>
        </w:tc>
        <w:tc>
          <w:tcPr>
            <w:tcW w:w="1170" w:type="dxa"/>
          </w:tcPr>
          <w:p w:rsidR="00CF46F3" w:rsidRPr="00B36ED8" w:rsidRDefault="00CF46F3" w:rsidP="00C51266">
            <w:pPr>
              <w:rPr>
                <w:sz w:val="16"/>
                <w:szCs w:val="16"/>
              </w:rPr>
            </w:pPr>
            <w:r w:rsidRPr="00CF46F3">
              <w:rPr>
                <w:sz w:val="16"/>
                <w:szCs w:val="16"/>
              </w:rPr>
              <w:t>8 treated and 8 untreated control dogs</w:t>
            </w:r>
            <w:r>
              <w:rPr>
                <w:sz w:val="16"/>
                <w:szCs w:val="16"/>
              </w:rPr>
              <w:t xml:space="preserve">. </w:t>
            </w:r>
          </w:p>
        </w:tc>
        <w:tc>
          <w:tcPr>
            <w:tcW w:w="900" w:type="dxa"/>
          </w:tcPr>
          <w:p w:rsidR="00CF46F3" w:rsidRPr="00B36ED8" w:rsidRDefault="00CF46F3" w:rsidP="00C51266">
            <w:pPr>
              <w:rPr>
                <w:sz w:val="16"/>
                <w:szCs w:val="16"/>
              </w:rPr>
            </w:pPr>
            <w:r>
              <w:rPr>
                <w:sz w:val="16"/>
                <w:szCs w:val="16"/>
              </w:rPr>
              <w:t xml:space="preserve">Spain. </w:t>
            </w:r>
          </w:p>
        </w:tc>
        <w:tc>
          <w:tcPr>
            <w:tcW w:w="1260" w:type="dxa"/>
          </w:tcPr>
          <w:p w:rsidR="00CF46F3" w:rsidRPr="00B36ED8" w:rsidRDefault="00CF46F3" w:rsidP="001059D1">
            <w:pPr>
              <w:rPr>
                <w:sz w:val="16"/>
                <w:szCs w:val="16"/>
              </w:rPr>
            </w:pPr>
            <w:proofErr w:type="spellStart"/>
            <w:r w:rsidRPr="00CF46F3">
              <w:rPr>
                <w:sz w:val="16"/>
                <w:szCs w:val="16"/>
              </w:rPr>
              <w:t>Imidacloprid</w:t>
            </w:r>
            <w:proofErr w:type="spellEnd"/>
            <w:r w:rsidRPr="00CF46F3">
              <w:rPr>
                <w:sz w:val="16"/>
                <w:szCs w:val="16"/>
              </w:rPr>
              <w:t>/</w:t>
            </w:r>
            <w:proofErr w:type="spellStart"/>
            <w:r w:rsidRPr="00CF46F3">
              <w:rPr>
                <w:sz w:val="16"/>
                <w:szCs w:val="16"/>
              </w:rPr>
              <w:t>permethrin</w:t>
            </w:r>
            <w:proofErr w:type="spellEnd"/>
            <w:r w:rsidRPr="00CF46F3">
              <w:rPr>
                <w:sz w:val="16"/>
                <w:szCs w:val="16"/>
              </w:rPr>
              <w:t xml:space="preserve"> spot-on topical insecticide treatment. Dogs exposed to </w:t>
            </w:r>
            <w:proofErr w:type="spellStart"/>
            <w:r w:rsidRPr="00CF46F3">
              <w:rPr>
                <w:sz w:val="16"/>
                <w:szCs w:val="16"/>
              </w:rPr>
              <w:t>sandflies</w:t>
            </w:r>
            <w:proofErr w:type="spellEnd"/>
            <w:r w:rsidRPr="00CF46F3">
              <w:rPr>
                <w:sz w:val="16"/>
                <w:szCs w:val="16"/>
              </w:rPr>
              <w:t xml:space="preserve"> on days 1, 7, 14, 21, and 28 after applying the product</w:t>
            </w:r>
            <w:r>
              <w:rPr>
                <w:sz w:val="16"/>
                <w:szCs w:val="16"/>
              </w:rPr>
              <w:t xml:space="preserve">. </w:t>
            </w:r>
          </w:p>
        </w:tc>
        <w:tc>
          <w:tcPr>
            <w:tcW w:w="1170" w:type="dxa"/>
          </w:tcPr>
          <w:p w:rsidR="00CF46F3" w:rsidRPr="00B36ED8" w:rsidRDefault="00CF46F3" w:rsidP="00C51266">
            <w:pPr>
              <w:rPr>
                <w:sz w:val="16"/>
                <w:szCs w:val="16"/>
              </w:rPr>
            </w:pPr>
            <w:r>
              <w:rPr>
                <w:sz w:val="16"/>
                <w:szCs w:val="16"/>
              </w:rPr>
              <w:t>NA</w:t>
            </w:r>
          </w:p>
        </w:tc>
        <w:tc>
          <w:tcPr>
            <w:tcW w:w="1080" w:type="dxa"/>
          </w:tcPr>
          <w:p w:rsidR="00CF46F3" w:rsidRPr="00CF46F3" w:rsidRDefault="00CF46F3" w:rsidP="00CF46F3">
            <w:pPr>
              <w:rPr>
                <w:sz w:val="16"/>
                <w:szCs w:val="16"/>
              </w:rPr>
            </w:pPr>
            <w:r w:rsidRPr="00CF46F3">
              <w:rPr>
                <w:sz w:val="16"/>
                <w:szCs w:val="16"/>
              </w:rPr>
              <w:t>Repellent and insecticidal</w:t>
            </w:r>
          </w:p>
          <w:p w:rsidR="00CF46F3" w:rsidRPr="00B36ED8" w:rsidRDefault="00CF46F3" w:rsidP="00CF46F3">
            <w:pPr>
              <w:rPr>
                <w:sz w:val="16"/>
                <w:szCs w:val="16"/>
              </w:rPr>
            </w:pPr>
            <w:proofErr w:type="gramStart"/>
            <w:r w:rsidRPr="00CF46F3">
              <w:rPr>
                <w:sz w:val="16"/>
                <w:szCs w:val="16"/>
              </w:rPr>
              <w:t>efficacy</w:t>
            </w:r>
            <w:proofErr w:type="gramEnd"/>
            <w:r w:rsidRPr="00CF46F3">
              <w:rPr>
                <w:sz w:val="16"/>
                <w:szCs w:val="16"/>
              </w:rPr>
              <w:t xml:space="preserve"> of </w:t>
            </w:r>
            <w:proofErr w:type="spellStart"/>
            <w:r w:rsidRPr="00CF46F3">
              <w:rPr>
                <w:sz w:val="16"/>
                <w:szCs w:val="16"/>
              </w:rPr>
              <w:t>imidacloprid</w:t>
            </w:r>
            <w:proofErr w:type="spellEnd"/>
            <w:r w:rsidRPr="00CF46F3">
              <w:rPr>
                <w:sz w:val="16"/>
                <w:szCs w:val="16"/>
              </w:rPr>
              <w:t>/</w:t>
            </w:r>
            <w:proofErr w:type="spellStart"/>
            <w:r w:rsidRPr="00CF46F3">
              <w:rPr>
                <w:sz w:val="16"/>
                <w:szCs w:val="16"/>
              </w:rPr>
              <w:t>permethrin</w:t>
            </w:r>
            <w:proofErr w:type="spellEnd"/>
            <w:r>
              <w:rPr>
                <w:sz w:val="16"/>
                <w:szCs w:val="16"/>
              </w:rPr>
              <w:t xml:space="preserve">. </w:t>
            </w:r>
          </w:p>
        </w:tc>
        <w:tc>
          <w:tcPr>
            <w:tcW w:w="1080" w:type="dxa"/>
          </w:tcPr>
          <w:p w:rsidR="00CF46F3" w:rsidRPr="00B36ED8" w:rsidRDefault="00CF46F3" w:rsidP="00C51266">
            <w:pPr>
              <w:rPr>
                <w:sz w:val="16"/>
                <w:szCs w:val="16"/>
              </w:rPr>
            </w:pPr>
          </w:p>
        </w:tc>
        <w:tc>
          <w:tcPr>
            <w:tcW w:w="2340" w:type="dxa"/>
          </w:tcPr>
          <w:p w:rsidR="00CF46F3" w:rsidRPr="00B36ED8" w:rsidRDefault="00CF46F3" w:rsidP="00CF46F3">
            <w:pPr>
              <w:rPr>
                <w:sz w:val="16"/>
                <w:szCs w:val="16"/>
              </w:rPr>
            </w:pPr>
            <w:r w:rsidRPr="00CF46F3">
              <w:rPr>
                <w:sz w:val="16"/>
                <w:szCs w:val="16"/>
              </w:rPr>
              <w:t>The product had an insecticidal efficacy on female sand flies of 53.2</w:t>
            </w:r>
            <w:r>
              <w:rPr>
                <w:sz w:val="16"/>
                <w:szCs w:val="16"/>
              </w:rPr>
              <w:t xml:space="preserve">% (day 1), 49.4% (day 7), 15.1% </w:t>
            </w:r>
            <w:r w:rsidRPr="00CF46F3">
              <w:rPr>
                <w:sz w:val="16"/>
                <w:szCs w:val="16"/>
              </w:rPr>
              <w:t>(day 14), 13.2% (day 22), and 2.9% (day 29). Only within the first week of application was the insecticidal effect significant (P≤0.05). The product showed a repellent effect of 97.7% (day 1), 96.3% (day 7), 96.5% (day 14), 92.7% (day 22), and 74.0% (day 29). The efficacy of the repellent effect and insecticidal activity differed statistically between treated and control dogs from day 1 onwards (P≤0.05).</w:t>
            </w:r>
          </w:p>
        </w:tc>
        <w:tc>
          <w:tcPr>
            <w:tcW w:w="990" w:type="dxa"/>
          </w:tcPr>
          <w:p w:rsidR="00CF46F3" w:rsidRPr="00B36ED8" w:rsidRDefault="00CF46F3" w:rsidP="00C51266">
            <w:pPr>
              <w:rPr>
                <w:sz w:val="16"/>
                <w:szCs w:val="16"/>
              </w:rPr>
            </w:pPr>
          </w:p>
        </w:tc>
        <w:tc>
          <w:tcPr>
            <w:tcW w:w="1440" w:type="dxa"/>
          </w:tcPr>
          <w:p w:rsidR="00CF46F3" w:rsidRPr="00B36ED8" w:rsidRDefault="00CF46F3" w:rsidP="00C51266">
            <w:pPr>
              <w:rPr>
                <w:sz w:val="16"/>
                <w:szCs w:val="16"/>
              </w:rPr>
            </w:pPr>
          </w:p>
        </w:tc>
        <w:tc>
          <w:tcPr>
            <w:tcW w:w="918" w:type="dxa"/>
          </w:tcPr>
          <w:p w:rsidR="00CF46F3" w:rsidRPr="00B36ED8" w:rsidRDefault="00CF46F3" w:rsidP="00C51266">
            <w:pPr>
              <w:rPr>
                <w:sz w:val="16"/>
                <w:szCs w:val="16"/>
              </w:rPr>
            </w:pPr>
            <w:r w:rsidRPr="00CF46F3">
              <w:rPr>
                <w:sz w:val="16"/>
                <w:szCs w:val="16"/>
              </w:rPr>
              <w:t>Repellent activity was effective until day 29 however insecticidal activity ceased to be effective after day 7.</w:t>
            </w:r>
          </w:p>
        </w:tc>
      </w:tr>
      <w:tr w:rsidR="00B36ED8" w:rsidRPr="00B36ED8" w:rsidTr="00B36ED8">
        <w:trPr>
          <w:jc w:val="center"/>
        </w:trPr>
        <w:tc>
          <w:tcPr>
            <w:tcW w:w="1188" w:type="dxa"/>
          </w:tcPr>
          <w:p w:rsidR="001059D1" w:rsidRPr="00B36ED8" w:rsidRDefault="00353EA2" w:rsidP="00C51266">
            <w:pPr>
              <w:rPr>
                <w:sz w:val="16"/>
                <w:szCs w:val="16"/>
              </w:rPr>
            </w:pPr>
            <w:proofErr w:type="spellStart"/>
            <w:r w:rsidRPr="00B36ED8">
              <w:rPr>
                <w:sz w:val="16"/>
                <w:szCs w:val="16"/>
              </w:rPr>
              <w:t>Gavgani</w:t>
            </w:r>
            <w:proofErr w:type="spellEnd"/>
            <w:r w:rsidRPr="00B36ED8">
              <w:rPr>
                <w:sz w:val="16"/>
                <w:szCs w:val="16"/>
              </w:rPr>
              <w:t xml:space="preserve"> et al, 2002. Effect of insecticide-impregnated dog collars on incidence of zoonotic visceral leishmaniasis in Iranian children: a matched-cluster randomised trial.</w:t>
            </w:r>
          </w:p>
        </w:tc>
        <w:tc>
          <w:tcPr>
            <w:tcW w:w="1080" w:type="dxa"/>
          </w:tcPr>
          <w:p w:rsidR="001059D1" w:rsidRPr="00B36ED8" w:rsidRDefault="00353EA2" w:rsidP="00C51266">
            <w:pPr>
              <w:rPr>
                <w:sz w:val="16"/>
                <w:szCs w:val="16"/>
              </w:rPr>
            </w:pPr>
            <w:r w:rsidRPr="00B36ED8">
              <w:rPr>
                <w:sz w:val="16"/>
                <w:szCs w:val="16"/>
              </w:rPr>
              <w:t>Matched-cluster randomised trial.</w:t>
            </w:r>
          </w:p>
        </w:tc>
        <w:tc>
          <w:tcPr>
            <w:tcW w:w="1170" w:type="dxa"/>
          </w:tcPr>
          <w:p w:rsidR="001059D1" w:rsidRPr="00B36ED8" w:rsidRDefault="00353EA2" w:rsidP="00C51266">
            <w:pPr>
              <w:rPr>
                <w:sz w:val="16"/>
                <w:szCs w:val="16"/>
              </w:rPr>
            </w:pPr>
            <w:r w:rsidRPr="00B36ED8">
              <w:rPr>
                <w:sz w:val="16"/>
                <w:szCs w:val="16"/>
              </w:rPr>
              <w:t xml:space="preserve">18 villages were paired, matched on </w:t>
            </w:r>
            <w:proofErr w:type="spellStart"/>
            <w:r w:rsidRPr="00B36ED8">
              <w:rPr>
                <w:sz w:val="16"/>
                <w:szCs w:val="16"/>
              </w:rPr>
              <w:t>preintervention</w:t>
            </w:r>
            <w:proofErr w:type="spellEnd"/>
            <w:r w:rsidRPr="00B36ED8">
              <w:rPr>
                <w:sz w:val="16"/>
                <w:szCs w:val="16"/>
              </w:rPr>
              <w:t xml:space="preserve"> child </w:t>
            </w:r>
            <w:proofErr w:type="spellStart"/>
            <w:r w:rsidRPr="00B36ED8">
              <w:rPr>
                <w:sz w:val="16"/>
                <w:szCs w:val="16"/>
              </w:rPr>
              <w:t>prevalance</w:t>
            </w:r>
            <w:proofErr w:type="spellEnd"/>
            <w:r w:rsidRPr="00B36ED8">
              <w:rPr>
                <w:sz w:val="16"/>
                <w:szCs w:val="16"/>
              </w:rPr>
              <w:t xml:space="preserve"> of </w:t>
            </w:r>
            <w:proofErr w:type="spellStart"/>
            <w:r w:rsidRPr="00B36ED8">
              <w:rPr>
                <w:i/>
                <w:sz w:val="16"/>
                <w:szCs w:val="16"/>
              </w:rPr>
              <w:t>L.infantum</w:t>
            </w:r>
            <w:proofErr w:type="spellEnd"/>
            <w:r w:rsidRPr="00B36ED8">
              <w:rPr>
                <w:sz w:val="16"/>
                <w:szCs w:val="16"/>
              </w:rPr>
              <w:t xml:space="preserve"> infection.</w:t>
            </w:r>
          </w:p>
        </w:tc>
        <w:tc>
          <w:tcPr>
            <w:tcW w:w="900" w:type="dxa"/>
          </w:tcPr>
          <w:p w:rsidR="001059D1" w:rsidRPr="00B36ED8" w:rsidRDefault="00353EA2" w:rsidP="00C51266">
            <w:pPr>
              <w:rPr>
                <w:sz w:val="16"/>
                <w:szCs w:val="16"/>
              </w:rPr>
            </w:pPr>
            <w:r w:rsidRPr="00B36ED8">
              <w:rPr>
                <w:sz w:val="16"/>
                <w:szCs w:val="16"/>
              </w:rPr>
              <w:t>Iran</w:t>
            </w:r>
          </w:p>
        </w:tc>
        <w:tc>
          <w:tcPr>
            <w:tcW w:w="1260" w:type="dxa"/>
          </w:tcPr>
          <w:p w:rsidR="001059D1" w:rsidRPr="00B36ED8" w:rsidRDefault="00353EA2" w:rsidP="001059D1">
            <w:pPr>
              <w:rPr>
                <w:sz w:val="16"/>
                <w:szCs w:val="16"/>
              </w:rPr>
            </w:pPr>
            <w:proofErr w:type="spellStart"/>
            <w:proofErr w:type="gramStart"/>
            <w:r w:rsidRPr="00B36ED8">
              <w:rPr>
                <w:sz w:val="16"/>
                <w:szCs w:val="16"/>
              </w:rPr>
              <w:t>Deltamethrin</w:t>
            </w:r>
            <w:proofErr w:type="spellEnd"/>
            <w:r w:rsidRPr="00B36ED8">
              <w:rPr>
                <w:sz w:val="16"/>
                <w:szCs w:val="16"/>
              </w:rPr>
              <w:t xml:space="preserve">  impregnated</w:t>
            </w:r>
            <w:proofErr w:type="gramEnd"/>
            <w:r w:rsidRPr="00B36ED8">
              <w:rPr>
                <w:sz w:val="16"/>
                <w:szCs w:val="16"/>
              </w:rPr>
              <w:t xml:space="preserve"> dog collars fitted to all dogs in the 9 intervention villages, no intervention in the 9 control villages.</w:t>
            </w:r>
          </w:p>
        </w:tc>
        <w:tc>
          <w:tcPr>
            <w:tcW w:w="1170" w:type="dxa"/>
          </w:tcPr>
          <w:p w:rsidR="001059D1" w:rsidRPr="00B36ED8" w:rsidRDefault="00353EA2" w:rsidP="00C51266">
            <w:pPr>
              <w:rPr>
                <w:sz w:val="16"/>
                <w:szCs w:val="16"/>
              </w:rPr>
            </w:pPr>
            <w:r w:rsidRPr="00B36ED8">
              <w:rPr>
                <w:sz w:val="16"/>
                <w:szCs w:val="16"/>
              </w:rPr>
              <w:t>DAT</w:t>
            </w:r>
          </w:p>
        </w:tc>
        <w:tc>
          <w:tcPr>
            <w:tcW w:w="1080" w:type="dxa"/>
          </w:tcPr>
          <w:p w:rsidR="001059D1" w:rsidRPr="00B36ED8" w:rsidRDefault="00353EA2" w:rsidP="00C51266">
            <w:pPr>
              <w:rPr>
                <w:sz w:val="16"/>
                <w:szCs w:val="16"/>
              </w:rPr>
            </w:pPr>
            <w:r w:rsidRPr="00B36ED8">
              <w:rPr>
                <w:sz w:val="16"/>
                <w:szCs w:val="16"/>
              </w:rPr>
              <w:t xml:space="preserve">Incidence of child </w:t>
            </w:r>
            <w:proofErr w:type="spellStart"/>
            <w:r w:rsidRPr="00B36ED8">
              <w:rPr>
                <w:i/>
                <w:sz w:val="16"/>
                <w:szCs w:val="16"/>
              </w:rPr>
              <w:t>L.infantum</w:t>
            </w:r>
            <w:proofErr w:type="spellEnd"/>
            <w:r w:rsidRPr="00B36ED8">
              <w:rPr>
                <w:sz w:val="16"/>
                <w:szCs w:val="16"/>
              </w:rPr>
              <w:t xml:space="preserve"> infection measured by </w:t>
            </w:r>
            <w:proofErr w:type="spellStart"/>
            <w:r w:rsidRPr="00B36ED8">
              <w:rPr>
                <w:sz w:val="16"/>
                <w:szCs w:val="16"/>
              </w:rPr>
              <w:t>seroconversion</w:t>
            </w:r>
            <w:proofErr w:type="spellEnd"/>
            <w:r w:rsidRPr="00B36ED8">
              <w:rPr>
                <w:sz w:val="16"/>
                <w:szCs w:val="16"/>
              </w:rPr>
              <w:t>.</w:t>
            </w:r>
          </w:p>
        </w:tc>
        <w:tc>
          <w:tcPr>
            <w:tcW w:w="1080" w:type="dxa"/>
          </w:tcPr>
          <w:p w:rsidR="001059D1" w:rsidRPr="00B36ED8" w:rsidRDefault="00353EA2" w:rsidP="00C51266">
            <w:pPr>
              <w:rPr>
                <w:sz w:val="16"/>
                <w:szCs w:val="16"/>
              </w:rPr>
            </w:pPr>
            <w:proofErr w:type="spellStart"/>
            <w:r w:rsidRPr="00B36ED8">
              <w:rPr>
                <w:sz w:val="16"/>
                <w:szCs w:val="16"/>
              </w:rPr>
              <w:t>Seroconversion</w:t>
            </w:r>
            <w:proofErr w:type="spellEnd"/>
            <w:r w:rsidRPr="00B36ED8">
              <w:rPr>
                <w:sz w:val="16"/>
                <w:szCs w:val="16"/>
              </w:rPr>
              <w:t xml:space="preserve"> in dogs.</w:t>
            </w:r>
          </w:p>
        </w:tc>
        <w:tc>
          <w:tcPr>
            <w:tcW w:w="2340" w:type="dxa"/>
          </w:tcPr>
          <w:p w:rsidR="001059D1" w:rsidRPr="00B36ED8" w:rsidRDefault="00353EA2" w:rsidP="00C51266">
            <w:pPr>
              <w:rPr>
                <w:sz w:val="16"/>
                <w:szCs w:val="16"/>
              </w:rPr>
            </w:pPr>
            <w:proofErr w:type="spellStart"/>
            <w:r w:rsidRPr="00B36ED8">
              <w:rPr>
                <w:sz w:val="16"/>
                <w:szCs w:val="16"/>
              </w:rPr>
              <w:t>Seroconversion</w:t>
            </w:r>
            <w:proofErr w:type="spellEnd"/>
            <w:r w:rsidRPr="00B36ED8">
              <w:rPr>
                <w:sz w:val="16"/>
                <w:szCs w:val="16"/>
              </w:rPr>
              <w:t xml:space="preserve"> rate in children was 1.49% (17/1141) in intervention villages and 2.41% (26/1078) in control villages (OR 0.57, 95%CI 0.36-0.90 p=0.017).</w:t>
            </w:r>
          </w:p>
        </w:tc>
        <w:tc>
          <w:tcPr>
            <w:tcW w:w="990" w:type="dxa"/>
          </w:tcPr>
          <w:p w:rsidR="001059D1" w:rsidRPr="00B36ED8" w:rsidRDefault="00353EA2" w:rsidP="00C51266">
            <w:pPr>
              <w:rPr>
                <w:sz w:val="16"/>
                <w:szCs w:val="16"/>
              </w:rPr>
            </w:pPr>
            <w:r w:rsidRPr="00B36ED8">
              <w:rPr>
                <w:sz w:val="16"/>
                <w:szCs w:val="16"/>
              </w:rPr>
              <w:t xml:space="preserve">The </w:t>
            </w:r>
            <w:proofErr w:type="spellStart"/>
            <w:r w:rsidRPr="00B36ED8">
              <w:rPr>
                <w:sz w:val="16"/>
                <w:szCs w:val="16"/>
              </w:rPr>
              <w:t>seroconversion</w:t>
            </w:r>
            <w:proofErr w:type="spellEnd"/>
            <w:r w:rsidRPr="00B36ED8">
              <w:rPr>
                <w:sz w:val="16"/>
                <w:szCs w:val="16"/>
              </w:rPr>
              <w:t xml:space="preserve">  rate in dogs in intervention villages was also significantly reduced (0.46, 0.30-0.70, p=0.0003)</w:t>
            </w:r>
          </w:p>
        </w:tc>
        <w:tc>
          <w:tcPr>
            <w:tcW w:w="1440" w:type="dxa"/>
          </w:tcPr>
          <w:p w:rsidR="001059D1" w:rsidRPr="00B36ED8" w:rsidRDefault="001059D1" w:rsidP="00C51266">
            <w:pPr>
              <w:rPr>
                <w:sz w:val="16"/>
                <w:szCs w:val="16"/>
              </w:rPr>
            </w:pPr>
          </w:p>
        </w:tc>
        <w:tc>
          <w:tcPr>
            <w:tcW w:w="918" w:type="dxa"/>
          </w:tcPr>
          <w:p w:rsidR="001059D1" w:rsidRPr="00B36ED8" w:rsidRDefault="00353EA2" w:rsidP="00C51266">
            <w:pPr>
              <w:rPr>
                <w:sz w:val="16"/>
                <w:szCs w:val="16"/>
              </w:rPr>
            </w:pPr>
            <w:r w:rsidRPr="00B36ED8">
              <w:rPr>
                <w:sz w:val="16"/>
                <w:szCs w:val="16"/>
              </w:rPr>
              <w:t>Yes</w:t>
            </w:r>
          </w:p>
        </w:tc>
      </w:tr>
      <w:tr w:rsidR="00B36ED8" w:rsidRPr="00B36ED8" w:rsidTr="00B36ED8">
        <w:trPr>
          <w:jc w:val="center"/>
        </w:trPr>
        <w:tc>
          <w:tcPr>
            <w:tcW w:w="1188" w:type="dxa"/>
          </w:tcPr>
          <w:p w:rsidR="001059D1" w:rsidRPr="00B36ED8" w:rsidRDefault="00353EA2" w:rsidP="00C51266">
            <w:pPr>
              <w:rPr>
                <w:sz w:val="16"/>
                <w:szCs w:val="16"/>
              </w:rPr>
            </w:pPr>
            <w:proofErr w:type="spellStart"/>
            <w:r w:rsidRPr="00B36ED8">
              <w:rPr>
                <w:sz w:val="16"/>
                <w:szCs w:val="16"/>
              </w:rPr>
              <w:t>Giffoni</w:t>
            </w:r>
            <w:proofErr w:type="spellEnd"/>
            <w:r w:rsidRPr="00B36ED8">
              <w:rPr>
                <w:sz w:val="16"/>
                <w:szCs w:val="16"/>
              </w:rPr>
              <w:t xml:space="preserve"> et al, 2002.  Evaluation of 65% </w:t>
            </w:r>
            <w:proofErr w:type="spellStart"/>
            <w:r w:rsidRPr="00B36ED8">
              <w:rPr>
                <w:sz w:val="16"/>
                <w:szCs w:val="16"/>
              </w:rPr>
              <w:t>Permethrin</w:t>
            </w:r>
            <w:proofErr w:type="spellEnd"/>
            <w:r w:rsidRPr="00B36ED8">
              <w:rPr>
                <w:sz w:val="16"/>
                <w:szCs w:val="16"/>
              </w:rPr>
              <w:t xml:space="preserve"> Spot-On for Prevention of Canine Visceral Leishmaniasis Effect on Disease Prevalence and the Vectors (</w:t>
            </w:r>
            <w:proofErr w:type="spellStart"/>
            <w:r w:rsidRPr="00B36ED8">
              <w:rPr>
                <w:sz w:val="16"/>
                <w:szCs w:val="16"/>
              </w:rPr>
              <w:t>Diptera</w:t>
            </w:r>
            <w:proofErr w:type="spellEnd"/>
            <w:r w:rsidRPr="00B36ED8">
              <w:rPr>
                <w:sz w:val="16"/>
                <w:szCs w:val="16"/>
              </w:rPr>
              <w:t xml:space="preserve"> </w:t>
            </w:r>
            <w:proofErr w:type="spellStart"/>
            <w:r w:rsidRPr="00B36ED8">
              <w:rPr>
                <w:sz w:val="16"/>
                <w:szCs w:val="16"/>
              </w:rPr>
              <w:t>Psychodidae</w:t>
            </w:r>
            <w:proofErr w:type="spellEnd"/>
            <w:r w:rsidRPr="00B36ED8">
              <w:rPr>
                <w:sz w:val="16"/>
                <w:szCs w:val="16"/>
              </w:rPr>
              <w:t xml:space="preserve">) in a </w:t>
            </w:r>
            <w:proofErr w:type="spellStart"/>
            <w:r w:rsidRPr="00B36ED8">
              <w:rPr>
                <w:sz w:val="16"/>
                <w:szCs w:val="16"/>
              </w:rPr>
              <w:t>Hyperendemic</w:t>
            </w:r>
            <w:proofErr w:type="spellEnd"/>
            <w:r w:rsidRPr="00B36ED8">
              <w:rPr>
                <w:sz w:val="16"/>
                <w:szCs w:val="16"/>
              </w:rPr>
              <w:t xml:space="preserve"> Area.</w:t>
            </w:r>
          </w:p>
        </w:tc>
        <w:tc>
          <w:tcPr>
            <w:tcW w:w="1080" w:type="dxa"/>
          </w:tcPr>
          <w:p w:rsidR="001059D1" w:rsidRPr="00B36ED8" w:rsidRDefault="00353EA2" w:rsidP="00C51266">
            <w:pPr>
              <w:rPr>
                <w:sz w:val="16"/>
                <w:szCs w:val="16"/>
              </w:rPr>
            </w:pPr>
            <w:r w:rsidRPr="00B36ED8">
              <w:rPr>
                <w:sz w:val="16"/>
                <w:szCs w:val="16"/>
              </w:rPr>
              <w:t>Non-randomised controlled intervention.</w:t>
            </w:r>
          </w:p>
        </w:tc>
        <w:tc>
          <w:tcPr>
            <w:tcW w:w="1170" w:type="dxa"/>
          </w:tcPr>
          <w:p w:rsidR="001059D1" w:rsidRPr="00B36ED8" w:rsidRDefault="00353EA2" w:rsidP="00C51266">
            <w:pPr>
              <w:rPr>
                <w:sz w:val="16"/>
                <w:szCs w:val="16"/>
              </w:rPr>
            </w:pPr>
            <w:r w:rsidRPr="00B36ED8">
              <w:rPr>
                <w:sz w:val="16"/>
                <w:szCs w:val="16"/>
              </w:rPr>
              <w:t>160 control dogs and 230 intervention dogs.</w:t>
            </w:r>
          </w:p>
        </w:tc>
        <w:tc>
          <w:tcPr>
            <w:tcW w:w="900" w:type="dxa"/>
          </w:tcPr>
          <w:p w:rsidR="001059D1" w:rsidRPr="00B36ED8" w:rsidRDefault="00353EA2" w:rsidP="00C51266">
            <w:pPr>
              <w:rPr>
                <w:sz w:val="16"/>
                <w:szCs w:val="16"/>
              </w:rPr>
            </w:pPr>
            <w:r w:rsidRPr="00B36ED8">
              <w:rPr>
                <w:sz w:val="16"/>
                <w:szCs w:val="16"/>
              </w:rPr>
              <w:t>Brazil</w:t>
            </w:r>
          </w:p>
        </w:tc>
        <w:tc>
          <w:tcPr>
            <w:tcW w:w="1260" w:type="dxa"/>
          </w:tcPr>
          <w:p w:rsidR="001059D1" w:rsidRPr="00B36ED8" w:rsidRDefault="00353EA2" w:rsidP="001059D1">
            <w:pPr>
              <w:rPr>
                <w:sz w:val="16"/>
                <w:szCs w:val="16"/>
              </w:rPr>
            </w:pPr>
            <w:r w:rsidRPr="00B36ED8">
              <w:rPr>
                <w:sz w:val="16"/>
                <w:szCs w:val="16"/>
              </w:rPr>
              <w:t xml:space="preserve">65% </w:t>
            </w:r>
            <w:proofErr w:type="spellStart"/>
            <w:r w:rsidRPr="00B36ED8">
              <w:rPr>
                <w:sz w:val="16"/>
                <w:szCs w:val="16"/>
              </w:rPr>
              <w:t>permethrin</w:t>
            </w:r>
            <w:proofErr w:type="spellEnd"/>
            <w:r w:rsidRPr="00B36ED8">
              <w:rPr>
                <w:sz w:val="16"/>
                <w:szCs w:val="16"/>
              </w:rPr>
              <w:t xml:space="preserve"> spot-on insecticide (applied to skin underneath hair on neck of dog).</w:t>
            </w:r>
          </w:p>
        </w:tc>
        <w:tc>
          <w:tcPr>
            <w:tcW w:w="1170" w:type="dxa"/>
          </w:tcPr>
          <w:p w:rsidR="001059D1" w:rsidRPr="00B36ED8" w:rsidRDefault="00353EA2" w:rsidP="00C51266">
            <w:pPr>
              <w:rPr>
                <w:sz w:val="16"/>
                <w:szCs w:val="16"/>
              </w:rPr>
            </w:pPr>
            <w:r w:rsidRPr="00B36ED8">
              <w:rPr>
                <w:sz w:val="16"/>
                <w:szCs w:val="16"/>
              </w:rPr>
              <w:t>Active case finding in dogs with indirect immunofluorescence assay (IFAT).</w:t>
            </w:r>
          </w:p>
        </w:tc>
        <w:tc>
          <w:tcPr>
            <w:tcW w:w="1080" w:type="dxa"/>
          </w:tcPr>
          <w:p w:rsidR="001059D1" w:rsidRPr="00B36ED8" w:rsidRDefault="00353EA2" w:rsidP="00C51266">
            <w:pPr>
              <w:rPr>
                <w:sz w:val="16"/>
                <w:szCs w:val="16"/>
              </w:rPr>
            </w:pPr>
            <w:r w:rsidRPr="00B36ED8">
              <w:rPr>
                <w:sz w:val="16"/>
                <w:szCs w:val="16"/>
              </w:rPr>
              <w:t>Infection in dogs.</w:t>
            </w:r>
          </w:p>
        </w:tc>
        <w:tc>
          <w:tcPr>
            <w:tcW w:w="1080" w:type="dxa"/>
          </w:tcPr>
          <w:p w:rsidR="001059D1" w:rsidRPr="00B36ED8" w:rsidRDefault="001059D1" w:rsidP="00C51266">
            <w:pPr>
              <w:rPr>
                <w:sz w:val="16"/>
                <w:szCs w:val="16"/>
              </w:rPr>
            </w:pPr>
          </w:p>
        </w:tc>
        <w:tc>
          <w:tcPr>
            <w:tcW w:w="2340" w:type="dxa"/>
          </w:tcPr>
          <w:p w:rsidR="001059D1" w:rsidRPr="00B36ED8" w:rsidRDefault="00353EA2" w:rsidP="00C51266">
            <w:pPr>
              <w:rPr>
                <w:sz w:val="16"/>
                <w:szCs w:val="16"/>
              </w:rPr>
            </w:pPr>
            <w:r w:rsidRPr="00B36ED8">
              <w:rPr>
                <w:sz w:val="16"/>
                <w:szCs w:val="16"/>
              </w:rPr>
              <w:t xml:space="preserve">The infection rate for treated dogs 1 month following the final treatment was approximately 50% reduced from that observed before treatment (19.3% (29/150) </w:t>
            </w:r>
            <w:proofErr w:type="spellStart"/>
            <w:r w:rsidRPr="00B36ED8">
              <w:rPr>
                <w:sz w:val="16"/>
                <w:szCs w:val="16"/>
              </w:rPr>
              <w:t>vs</w:t>
            </w:r>
            <w:proofErr w:type="spellEnd"/>
            <w:r w:rsidRPr="00B36ED8">
              <w:rPr>
                <w:sz w:val="16"/>
                <w:szCs w:val="16"/>
              </w:rPr>
              <w:t xml:space="preserve"> 9.6% (9/94)). Conversely, the infection rate at the control site was more than 80% higher at the September sampling than that observed </w:t>
            </w:r>
            <w:proofErr w:type="spellStart"/>
            <w:r w:rsidRPr="00B36ED8">
              <w:rPr>
                <w:sz w:val="16"/>
                <w:szCs w:val="16"/>
              </w:rPr>
              <w:t>pretreatment</w:t>
            </w:r>
            <w:proofErr w:type="spellEnd"/>
            <w:r w:rsidRPr="00B36ED8">
              <w:rPr>
                <w:sz w:val="16"/>
                <w:szCs w:val="16"/>
              </w:rPr>
              <w:t xml:space="preserve"> (4.1% (6/146) </w:t>
            </w:r>
            <w:proofErr w:type="spellStart"/>
            <w:r w:rsidRPr="00B36ED8">
              <w:rPr>
                <w:sz w:val="16"/>
                <w:szCs w:val="16"/>
              </w:rPr>
              <w:t>vs</w:t>
            </w:r>
            <w:proofErr w:type="spellEnd"/>
            <w:r w:rsidRPr="00B36ED8">
              <w:rPr>
                <w:sz w:val="16"/>
                <w:szCs w:val="16"/>
              </w:rPr>
              <w:t xml:space="preserve"> 7.4% (9/121)).</w:t>
            </w:r>
          </w:p>
        </w:tc>
        <w:tc>
          <w:tcPr>
            <w:tcW w:w="990" w:type="dxa"/>
          </w:tcPr>
          <w:p w:rsidR="001059D1" w:rsidRPr="00B36ED8" w:rsidRDefault="001059D1" w:rsidP="00C51266">
            <w:pPr>
              <w:rPr>
                <w:sz w:val="16"/>
                <w:szCs w:val="16"/>
              </w:rPr>
            </w:pPr>
          </w:p>
        </w:tc>
        <w:tc>
          <w:tcPr>
            <w:tcW w:w="1440" w:type="dxa"/>
          </w:tcPr>
          <w:p w:rsidR="001059D1" w:rsidRPr="00B36ED8" w:rsidRDefault="00A70C1A" w:rsidP="00C51266">
            <w:pPr>
              <w:rPr>
                <w:sz w:val="16"/>
                <w:szCs w:val="16"/>
              </w:rPr>
            </w:pPr>
            <w:r>
              <w:rPr>
                <w:sz w:val="16"/>
                <w:szCs w:val="16"/>
              </w:rPr>
              <w:t>The authors do not specif</w:t>
            </w:r>
            <w:r w:rsidR="00353EA2" w:rsidRPr="00B36ED8">
              <w:rPr>
                <w:sz w:val="16"/>
                <w:szCs w:val="16"/>
              </w:rPr>
              <w:t>y how many dogs were included from start or were lost from the study. No P values given.</w:t>
            </w:r>
          </w:p>
        </w:tc>
        <w:tc>
          <w:tcPr>
            <w:tcW w:w="918" w:type="dxa"/>
          </w:tcPr>
          <w:p w:rsidR="001059D1" w:rsidRPr="00B36ED8" w:rsidRDefault="00353EA2" w:rsidP="00C51266">
            <w:pPr>
              <w:rPr>
                <w:sz w:val="16"/>
                <w:szCs w:val="16"/>
              </w:rPr>
            </w:pPr>
            <w:r w:rsidRPr="00B36ED8">
              <w:rPr>
                <w:sz w:val="16"/>
                <w:szCs w:val="16"/>
              </w:rPr>
              <w:t>Yes</w:t>
            </w:r>
          </w:p>
        </w:tc>
      </w:tr>
      <w:tr w:rsidR="00B36ED8" w:rsidRPr="00B36ED8" w:rsidTr="00B36ED8">
        <w:trPr>
          <w:jc w:val="center"/>
        </w:trPr>
        <w:tc>
          <w:tcPr>
            <w:tcW w:w="1188" w:type="dxa"/>
          </w:tcPr>
          <w:p w:rsidR="00353EA2" w:rsidRPr="00B36ED8" w:rsidRDefault="00353EA2" w:rsidP="00C51266">
            <w:pPr>
              <w:rPr>
                <w:sz w:val="16"/>
                <w:szCs w:val="16"/>
              </w:rPr>
            </w:pPr>
            <w:proofErr w:type="spellStart"/>
            <w:r w:rsidRPr="00B36ED8">
              <w:rPr>
                <w:sz w:val="16"/>
                <w:szCs w:val="16"/>
              </w:rPr>
              <w:t>Maroli</w:t>
            </w:r>
            <w:proofErr w:type="spellEnd"/>
            <w:r w:rsidRPr="00B36ED8">
              <w:rPr>
                <w:sz w:val="16"/>
                <w:szCs w:val="16"/>
              </w:rPr>
              <w:t xml:space="preserve"> et al, 2001. Evidence for an impact on the incidence of canine leishmaniasis by the mass use of </w:t>
            </w:r>
            <w:proofErr w:type="spellStart"/>
            <w:r w:rsidRPr="00B36ED8">
              <w:rPr>
                <w:sz w:val="16"/>
                <w:szCs w:val="16"/>
              </w:rPr>
              <w:t>deltamethrin</w:t>
            </w:r>
            <w:proofErr w:type="spellEnd"/>
            <w:r w:rsidRPr="00B36ED8">
              <w:rPr>
                <w:sz w:val="16"/>
                <w:szCs w:val="16"/>
              </w:rPr>
              <w:t>-impregnated dog collars in southern Italy.</w:t>
            </w:r>
          </w:p>
        </w:tc>
        <w:tc>
          <w:tcPr>
            <w:tcW w:w="1080" w:type="dxa"/>
          </w:tcPr>
          <w:p w:rsidR="00353EA2" w:rsidRPr="00B36ED8" w:rsidRDefault="00353EA2" w:rsidP="00C51266">
            <w:pPr>
              <w:rPr>
                <w:sz w:val="16"/>
                <w:szCs w:val="16"/>
              </w:rPr>
            </w:pPr>
            <w:r w:rsidRPr="00B36ED8">
              <w:rPr>
                <w:sz w:val="16"/>
                <w:szCs w:val="16"/>
              </w:rPr>
              <w:t>Non-randomised controlled intervention</w:t>
            </w:r>
          </w:p>
        </w:tc>
        <w:tc>
          <w:tcPr>
            <w:tcW w:w="1170" w:type="dxa"/>
          </w:tcPr>
          <w:p w:rsidR="00353EA2" w:rsidRPr="00B36ED8" w:rsidRDefault="00353EA2" w:rsidP="00353EA2">
            <w:pPr>
              <w:rPr>
                <w:sz w:val="16"/>
                <w:szCs w:val="16"/>
              </w:rPr>
            </w:pPr>
            <w:r w:rsidRPr="00B36ED8">
              <w:rPr>
                <w:sz w:val="16"/>
                <w:szCs w:val="16"/>
              </w:rPr>
              <w:t>During two consecutive transmission seasons, collars were fitted to 350 (1998) and 354 (1999) dogs from one area (70% of the canine population). Control dogs (371 and 264 in the 2 years, respectively) were from four towns of the same area.</w:t>
            </w:r>
          </w:p>
        </w:tc>
        <w:tc>
          <w:tcPr>
            <w:tcW w:w="900" w:type="dxa"/>
          </w:tcPr>
          <w:p w:rsidR="00353EA2" w:rsidRPr="00B36ED8" w:rsidRDefault="00353EA2" w:rsidP="00C51266">
            <w:pPr>
              <w:rPr>
                <w:sz w:val="16"/>
                <w:szCs w:val="16"/>
              </w:rPr>
            </w:pPr>
            <w:r w:rsidRPr="00B36ED8">
              <w:rPr>
                <w:sz w:val="16"/>
                <w:szCs w:val="16"/>
              </w:rPr>
              <w:t>Campania, Italy.</w:t>
            </w:r>
          </w:p>
        </w:tc>
        <w:tc>
          <w:tcPr>
            <w:tcW w:w="1260" w:type="dxa"/>
          </w:tcPr>
          <w:p w:rsidR="00353EA2" w:rsidRPr="00B36ED8" w:rsidRDefault="00353EA2" w:rsidP="001059D1">
            <w:pPr>
              <w:rPr>
                <w:sz w:val="16"/>
                <w:szCs w:val="16"/>
              </w:rPr>
            </w:pPr>
            <w:proofErr w:type="spellStart"/>
            <w:r w:rsidRPr="00B36ED8">
              <w:rPr>
                <w:sz w:val="16"/>
                <w:szCs w:val="16"/>
              </w:rPr>
              <w:t>Deltamethrin</w:t>
            </w:r>
            <w:proofErr w:type="spellEnd"/>
            <w:r w:rsidRPr="00B36ED8">
              <w:rPr>
                <w:sz w:val="16"/>
                <w:szCs w:val="16"/>
              </w:rPr>
              <w:t>-impregnated dog collars.</w:t>
            </w:r>
          </w:p>
        </w:tc>
        <w:tc>
          <w:tcPr>
            <w:tcW w:w="1170" w:type="dxa"/>
          </w:tcPr>
          <w:p w:rsidR="00353EA2" w:rsidRPr="00B36ED8" w:rsidRDefault="00353EA2" w:rsidP="00C51266">
            <w:pPr>
              <w:rPr>
                <w:sz w:val="16"/>
                <w:szCs w:val="16"/>
              </w:rPr>
            </w:pPr>
            <w:r w:rsidRPr="00B36ED8">
              <w:rPr>
                <w:sz w:val="16"/>
                <w:szCs w:val="16"/>
              </w:rPr>
              <w:t>IFAT. Sometimes diagnosis confirmed with lymph or bone marrow smear.</w:t>
            </w:r>
          </w:p>
        </w:tc>
        <w:tc>
          <w:tcPr>
            <w:tcW w:w="1080" w:type="dxa"/>
          </w:tcPr>
          <w:p w:rsidR="00390B9B" w:rsidRPr="00B36ED8" w:rsidRDefault="00390B9B" w:rsidP="00390B9B">
            <w:pPr>
              <w:rPr>
                <w:sz w:val="16"/>
                <w:szCs w:val="16"/>
              </w:rPr>
            </w:pPr>
            <w:r w:rsidRPr="00B36ED8">
              <w:rPr>
                <w:sz w:val="16"/>
                <w:szCs w:val="16"/>
              </w:rPr>
              <w:t xml:space="preserve">After each transmission period, incidence rates of </w:t>
            </w:r>
            <w:proofErr w:type="spellStart"/>
            <w:r w:rsidRPr="00B36ED8">
              <w:rPr>
                <w:sz w:val="16"/>
                <w:szCs w:val="16"/>
              </w:rPr>
              <w:t>seroconversions</w:t>
            </w:r>
            <w:proofErr w:type="spellEnd"/>
          </w:p>
          <w:p w:rsidR="00390B9B" w:rsidRPr="00B36ED8" w:rsidRDefault="00390B9B" w:rsidP="00390B9B">
            <w:pPr>
              <w:rPr>
                <w:sz w:val="16"/>
                <w:szCs w:val="16"/>
              </w:rPr>
            </w:pPr>
            <w:r w:rsidRPr="00B36ED8">
              <w:rPr>
                <w:sz w:val="16"/>
                <w:szCs w:val="16"/>
              </w:rPr>
              <w:t>were determined in adult dogs that were serologically negative before the season</w:t>
            </w:r>
          </w:p>
          <w:p w:rsidR="00353EA2" w:rsidRPr="00B36ED8" w:rsidRDefault="00390B9B" w:rsidP="00390B9B">
            <w:pPr>
              <w:rPr>
                <w:sz w:val="16"/>
                <w:szCs w:val="16"/>
              </w:rPr>
            </w:pPr>
            <w:proofErr w:type="gramStart"/>
            <w:r w:rsidRPr="00B36ED8">
              <w:rPr>
                <w:sz w:val="16"/>
                <w:szCs w:val="16"/>
              </w:rPr>
              <w:t>under</w:t>
            </w:r>
            <w:proofErr w:type="gramEnd"/>
            <w:r w:rsidRPr="00B36ED8">
              <w:rPr>
                <w:sz w:val="16"/>
                <w:szCs w:val="16"/>
              </w:rPr>
              <w:t xml:space="preserve"> evaluation, and in puppies.</w:t>
            </w:r>
          </w:p>
        </w:tc>
        <w:tc>
          <w:tcPr>
            <w:tcW w:w="1080" w:type="dxa"/>
          </w:tcPr>
          <w:p w:rsidR="00353EA2" w:rsidRPr="00B36ED8" w:rsidRDefault="00353EA2" w:rsidP="00C51266">
            <w:pPr>
              <w:rPr>
                <w:sz w:val="16"/>
                <w:szCs w:val="16"/>
              </w:rPr>
            </w:pPr>
          </w:p>
        </w:tc>
        <w:tc>
          <w:tcPr>
            <w:tcW w:w="2340" w:type="dxa"/>
          </w:tcPr>
          <w:p w:rsidR="00390B9B" w:rsidRPr="00B36ED8" w:rsidRDefault="00390B9B" w:rsidP="00390B9B">
            <w:pPr>
              <w:rPr>
                <w:sz w:val="16"/>
                <w:szCs w:val="16"/>
              </w:rPr>
            </w:pPr>
            <w:r w:rsidRPr="00B36ED8">
              <w:rPr>
                <w:sz w:val="16"/>
                <w:szCs w:val="16"/>
              </w:rPr>
              <w:t>After the 1998 season, 2.7% (6/244) of the dogs in the</w:t>
            </w:r>
          </w:p>
          <w:p w:rsidR="00390B9B" w:rsidRPr="00B36ED8" w:rsidRDefault="00390B9B" w:rsidP="00390B9B">
            <w:pPr>
              <w:rPr>
                <w:sz w:val="16"/>
                <w:szCs w:val="16"/>
              </w:rPr>
            </w:pPr>
            <w:r w:rsidRPr="00B36ED8">
              <w:rPr>
                <w:sz w:val="16"/>
                <w:szCs w:val="16"/>
              </w:rPr>
              <w:t>intervention town seroconverted compared to 5.4% (16/317) in the control towns (50%</w:t>
            </w:r>
          </w:p>
          <w:p w:rsidR="00390B9B" w:rsidRPr="00B36ED8" w:rsidRDefault="00390B9B" w:rsidP="00390B9B">
            <w:pPr>
              <w:rPr>
                <w:sz w:val="16"/>
                <w:szCs w:val="16"/>
              </w:rPr>
            </w:pPr>
            <w:proofErr w:type="gramStart"/>
            <w:r w:rsidRPr="00B36ED8">
              <w:rPr>
                <w:sz w:val="16"/>
                <w:szCs w:val="16"/>
              </w:rPr>
              <w:t>protection</w:t>
            </w:r>
            <w:proofErr w:type="gramEnd"/>
            <w:r w:rsidRPr="00B36ED8">
              <w:rPr>
                <w:sz w:val="16"/>
                <w:szCs w:val="16"/>
              </w:rPr>
              <w:t>, P = 0.15). After the 1999 season, 3.5% (4/114) of collared dogs seroconverted</w:t>
            </w:r>
          </w:p>
          <w:p w:rsidR="00353EA2" w:rsidRPr="00B36ED8" w:rsidRDefault="00390B9B" w:rsidP="00390B9B">
            <w:pPr>
              <w:rPr>
                <w:sz w:val="16"/>
                <w:szCs w:val="16"/>
              </w:rPr>
            </w:pPr>
            <w:proofErr w:type="gramStart"/>
            <w:r w:rsidRPr="00B36ED8">
              <w:rPr>
                <w:sz w:val="16"/>
                <w:szCs w:val="16"/>
              </w:rPr>
              <w:t>compared</w:t>
            </w:r>
            <w:proofErr w:type="gramEnd"/>
            <w:r w:rsidRPr="00B36ED8">
              <w:rPr>
                <w:sz w:val="16"/>
                <w:szCs w:val="16"/>
              </w:rPr>
              <w:t xml:space="preserve"> to 25.8% (24/93) of control dogs (86% protection, P &lt; 0.001).</w:t>
            </w:r>
          </w:p>
        </w:tc>
        <w:tc>
          <w:tcPr>
            <w:tcW w:w="990" w:type="dxa"/>
          </w:tcPr>
          <w:p w:rsidR="00353EA2" w:rsidRPr="00B36ED8" w:rsidRDefault="00353EA2" w:rsidP="00C51266">
            <w:pPr>
              <w:rPr>
                <w:sz w:val="16"/>
                <w:szCs w:val="16"/>
              </w:rPr>
            </w:pPr>
          </w:p>
        </w:tc>
        <w:tc>
          <w:tcPr>
            <w:tcW w:w="1440" w:type="dxa"/>
          </w:tcPr>
          <w:p w:rsidR="00353EA2" w:rsidRPr="00B36ED8" w:rsidRDefault="00353EA2" w:rsidP="00C51266">
            <w:pPr>
              <w:rPr>
                <w:sz w:val="16"/>
                <w:szCs w:val="16"/>
              </w:rPr>
            </w:pPr>
          </w:p>
        </w:tc>
        <w:tc>
          <w:tcPr>
            <w:tcW w:w="918" w:type="dxa"/>
          </w:tcPr>
          <w:p w:rsidR="00353EA2" w:rsidRPr="00B36ED8" w:rsidRDefault="00390B9B" w:rsidP="00C51266">
            <w:pPr>
              <w:rPr>
                <w:sz w:val="16"/>
                <w:szCs w:val="16"/>
              </w:rPr>
            </w:pPr>
            <w:r w:rsidRPr="00B36ED8">
              <w:rPr>
                <w:sz w:val="16"/>
                <w:szCs w:val="16"/>
              </w:rPr>
              <w:t>Yes</w:t>
            </w:r>
          </w:p>
        </w:tc>
      </w:tr>
      <w:tr w:rsidR="00B36ED8" w:rsidRPr="00B36ED8" w:rsidTr="00B36ED8">
        <w:trPr>
          <w:jc w:val="center"/>
        </w:trPr>
        <w:tc>
          <w:tcPr>
            <w:tcW w:w="1188" w:type="dxa"/>
          </w:tcPr>
          <w:p w:rsidR="00390B9B" w:rsidRPr="00B36ED8" w:rsidRDefault="00390B9B" w:rsidP="00C51266">
            <w:pPr>
              <w:rPr>
                <w:sz w:val="16"/>
                <w:szCs w:val="16"/>
              </w:rPr>
            </w:pPr>
            <w:r w:rsidRPr="00B36ED8">
              <w:rPr>
                <w:sz w:val="16"/>
                <w:szCs w:val="16"/>
              </w:rPr>
              <w:t xml:space="preserve">David et al, 2001. </w:t>
            </w:r>
            <w:proofErr w:type="spellStart"/>
            <w:r w:rsidRPr="00B36ED8">
              <w:rPr>
                <w:sz w:val="16"/>
                <w:szCs w:val="16"/>
              </w:rPr>
              <w:t>Deltamethrin</w:t>
            </w:r>
            <w:proofErr w:type="spellEnd"/>
            <w:r w:rsidRPr="00B36ED8">
              <w:rPr>
                <w:sz w:val="16"/>
                <w:szCs w:val="16"/>
              </w:rPr>
              <w:t xml:space="preserve">-impregnated dog collars have a potent anti-feeding and insecticidal effect on </w:t>
            </w:r>
            <w:proofErr w:type="spellStart"/>
            <w:r w:rsidRPr="00B36ED8">
              <w:rPr>
                <w:i/>
                <w:sz w:val="16"/>
                <w:szCs w:val="16"/>
              </w:rPr>
              <w:t>Lutzomyia</w:t>
            </w:r>
            <w:proofErr w:type="spellEnd"/>
            <w:r w:rsidRPr="00B36ED8">
              <w:rPr>
                <w:i/>
                <w:sz w:val="16"/>
                <w:szCs w:val="16"/>
              </w:rPr>
              <w:t xml:space="preserve"> </w:t>
            </w:r>
            <w:proofErr w:type="spellStart"/>
            <w:r w:rsidRPr="00B36ED8">
              <w:rPr>
                <w:i/>
                <w:sz w:val="16"/>
                <w:szCs w:val="16"/>
              </w:rPr>
              <w:t>longipalpis</w:t>
            </w:r>
            <w:proofErr w:type="spellEnd"/>
            <w:r w:rsidRPr="00B36ED8">
              <w:rPr>
                <w:sz w:val="16"/>
                <w:szCs w:val="16"/>
              </w:rPr>
              <w:t xml:space="preserve"> and </w:t>
            </w:r>
            <w:proofErr w:type="spellStart"/>
            <w:r w:rsidRPr="00B36ED8">
              <w:rPr>
                <w:i/>
                <w:sz w:val="16"/>
                <w:szCs w:val="16"/>
              </w:rPr>
              <w:t>Lutzomyia</w:t>
            </w:r>
            <w:proofErr w:type="spellEnd"/>
            <w:r w:rsidRPr="00B36ED8">
              <w:rPr>
                <w:i/>
                <w:sz w:val="16"/>
                <w:szCs w:val="16"/>
              </w:rPr>
              <w:t xml:space="preserve"> </w:t>
            </w:r>
            <w:proofErr w:type="spellStart"/>
            <w:r w:rsidRPr="00B36ED8">
              <w:rPr>
                <w:i/>
                <w:sz w:val="16"/>
                <w:szCs w:val="16"/>
              </w:rPr>
              <w:t>migonei</w:t>
            </w:r>
            <w:proofErr w:type="spellEnd"/>
            <w:r w:rsidRPr="00B36ED8">
              <w:rPr>
                <w:sz w:val="16"/>
                <w:szCs w:val="16"/>
              </w:rPr>
              <w:t>.</w:t>
            </w:r>
          </w:p>
        </w:tc>
        <w:tc>
          <w:tcPr>
            <w:tcW w:w="1080" w:type="dxa"/>
          </w:tcPr>
          <w:p w:rsidR="00390B9B" w:rsidRPr="00B36ED8" w:rsidRDefault="00390B9B" w:rsidP="00C51266">
            <w:pPr>
              <w:rPr>
                <w:sz w:val="16"/>
                <w:szCs w:val="16"/>
              </w:rPr>
            </w:pPr>
            <w:r w:rsidRPr="00B36ED8">
              <w:rPr>
                <w:sz w:val="16"/>
                <w:szCs w:val="16"/>
              </w:rPr>
              <w:t>Controlled intervention.</w:t>
            </w:r>
          </w:p>
        </w:tc>
        <w:tc>
          <w:tcPr>
            <w:tcW w:w="1170" w:type="dxa"/>
          </w:tcPr>
          <w:p w:rsidR="00390B9B" w:rsidRPr="00B36ED8" w:rsidRDefault="00390B9B" w:rsidP="00353EA2">
            <w:pPr>
              <w:rPr>
                <w:sz w:val="16"/>
                <w:szCs w:val="16"/>
              </w:rPr>
            </w:pPr>
            <w:r w:rsidRPr="00B36ED8">
              <w:rPr>
                <w:sz w:val="16"/>
                <w:szCs w:val="16"/>
              </w:rPr>
              <w:t xml:space="preserve">3 dogs wearing </w:t>
            </w:r>
            <w:proofErr w:type="spellStart"/>
            <w:r w:rsidRPr="00B36ED8">
              <w:rPr>
                <w:sz w:val="16"/>
                <w:szCs w:val="16"/>
              </w:rPr>
              <w:t>Deltamethrin</w:t>
            </w:r>
            <w:proofErr w:type="spellEnd"/>
            <w:r w:rsidRPr="00B36ED8">
              <w:rPr>
                <w:sz w:val="16"/>
                <w:szCs w:val="16"/>
              </w:rPr>
              <w:t>-</w:t>
            </w:r>
            <w:proofErr w:type="gramStart"/>
            <w:r w:rsidRPr="00B36ED8">
              <w:rPr>
                <w:sz w:val="16"/>
                <w:szCs w:val="16"/>
              </w:rPr>
              <w:t>impregnated  PVC</w:t>
            </w:r>
            <w:proofErr w:type="gramEnd"/>
            <w:r w:rsidRPr="00B36ED8">
              <w:rPr>
                <w:sz w:val="16"/>
                <w:szCs w:val="16"/>
              </w:rPr>
              <w:t xml:space="preserve"> dog collars, 3 controls.</w:t>
            </w:r>
          </w:p>
        </w:tc>
        <w:tc>
          <w:tcPr>
            <w:tcW w:w="900" w:type="dxa"/>
          </w:tcPr>
          <w:p w:rsidR="00390B9B" w:rsidRPr="00B36ED8" w:rsidRDefault="00390B9B" w:rsidP="00C51266">
            <w:pPr>
              <w:rPr>
                <w:sz w:val="16"/>
                <w:szCs w:val="16"/>
              </w:rPr>
            </w:pPr>
            <w:r w:rsidRPr="00B36ED8">
              <w:rPr>
                <w:sz w:val="16"/>
                <w:szCs w:val="16"/>
              </w:rPr>
              <w:t>Brazil.</w:t>
            </w:r>
          </w:p>
        </w:tc>
        <w:tc>
          <w:tcPr>
            <w:tcW w:w="1260" w:type="dxa"/>
          </w:tcPr>
          <w:p w:rsidR="00390B9B" w:rsidRPr="00B36ED8" w:rsidRDefault="00390B9B" w:rsidP="001059D1">
            <w:pPr>
              <w:rPr>
                <w:sz w:val="16"/>
                <w:szCs w:val="16"/>
              </w:rPr>
            </w:pPr>
            <w:r w:rsidRPr="00B36ED8">
              <w:rPr>
                <w:sz w:val="16"/>
                <w:szCs w:val="16"/>
              </w:rPr>
              <w:t>Insecticide-impregnated dog collars.</w:t>
            </w:r>
          </w:p>
        </w:tc>
        <w:tc>
          <w:tcPr>
            <w:tcW w:w="1170" w:type="dxa"/>
          </w:tcPr>
          <w:p w:rsidR="00390B9B" w:rsidRPr="00B36ED8" w:rsidRDefault="00390B9B" w:rsidP="00C51266">
            <w:pPr>
              <w:rPr>
                <w:sz w:val="16"/>
                <w:szCs w:val="16"/>
              </w:rPr>
            </w:pPr>
            <w:r w:rsidRPr="00B36ED8">
              <w:rPr>
                <w:sz w:val="16"/>
                <w:szCs w:val="16"/>
              </w:rPr>
              <w:t>NA</w:t>
            </w:r>
          </w:p>
        </w:tc>
        <w:tc>
          <w:tcPr>
            <w:tcW w:w="1080" w:type="dxa"/>
          </w:tcPr>
          <w:p w:rsidR="00390B9B" w:rsidRPr="00B36ED8" w:rsidRDefault="00390B9B" w:rsidP="00390B9B">
            <w:pPr>
              <w:rPr>
                <w:sz w:val="16"/>
                <w:szCs w:val="16"/>
              </w:rPr>
            </w:pPr>
            <w:r w:rsidRPr="00B36ED8">
              <w:rPr>
                <w:sz w:val="16"/>
                <w:szCs w:val="16"/>
              </w:rPr>
              <w:t>Sandfly feeding rates.</w:t>
            </w:r>
          </w:p>
        </w:tc>
        <w:tc>
          <w:tcPr>
            <w:tcW w:w="1080" w:type="dxa"/>
          </w:tcPr>
          <w:p w:rsidR="00390B9B" w:rsidRPr="00B36ED8" w:rsidRDefault="00390B9B" w:rsidP="00C51266">
            <w:pPr>
              <w:rPr>
                <w:sz w:val="16"/>
                <w:szCs w:val="16"/>
              </w:rPr>
            </w:pPr>
            <w:r w:rsidRPr="00B36ED8">
              <w:rPr>
                <w:sz w:val="16"/>
                <w:szCs w:val="16"/>
              </w:rPr>
              <w:t xml:space="preserve">% mortality of </w:t>
            </w:r>
            <w:proofErr w:type="spellStart"/>
            <w:r w:rsidRPr="00B36ED8">
              <w:rPr>
                <w:sz w:val="16"/>
                <w:szCs w:val="16"/>
              </w:rPr>
              <w:t>sandflies</w:t>
            </w:r>
            <w:proofErr w:type="spellEnd"/>
            <w:r w:rsidRPr="00B36ED8">
              <w:rPr>
                <w:sz w:val="16"/>
                <w:szCs w:val="16"/>
              </w:rPr>
              <w:t>.</w:t>
            </w:r>
          </w:p>
        </w:tc>
        <w:tc>
          <w:tcPr>
            <w:tcW w:w="2340" w:type="dxa"/>
          </w:tcPr>
          <w:p w:rsidR="00390B9B" w:rsidRPr="00B36ED8" w:rsidRDefault="00390B9B" w:rsidP="00390B9B">
            <w:pPr>
              <w:rPr>
                <w:sz w:val="16"/>
                <w:szCs w:val="16"/>
              </w:rPr>
            </w:pPr>
            <w:r w:rsidRPr="00B36ED8">
              <w:rPr>
                <w:sz w:val="16"/>
                <w:szCs w:val="16"/>
              </w:rPr>
              <w:t xml:space="preserve">Anti-feeding effect was 99.3% (4 weeks after application), 100% after 8 and 12 weeks and 96% at 16 and 20 weeks for </w:t>
            </w:r>
            <w:r w:rsidRPr="00B36ED8">
              <w:rPr>
                <w:i/>
                <w:sz w:val="16"/>
                <w:szCs w:val="16"/>
              </w:rPr>
              <w:t xml:space="preserve">L. </w:t>
            </w:r>
            <w:proofErr w:type="spellStart"/>
            <w:r w:rsidRPr="00B36ED8">
              <w:rPr>
                <w:i/>
                <w:sz w:val="16"/>
                <w:szCs w:val="16"/>
              </w:rPr>
              <w:t>longipalpis</w:t>
            </w:r>
            <w:proofErr w:type="spellEnd"/>
            <w:r w:rsidRPr="00B36ED8">
              <w:rPr>
                <w:sz w:val="16"/>
                <w:szCs w:val="16"/>
              </w:rPr>
              <w:t>. The difference between treated and untreated collars was highly significant at P&lt;0.0005).  Mortality ranged from 96% at 4 weeks to 35% at 35 weeks, the difference between treated and untreated collars was significant P&lt;0.0005).</w:t>
            </w:r>
          </w:p>
        </w:tc>
        <w:tc>
          <w:tcPr>
            <w:tcW w:w="990" w:type="dxa"/>
          </w:tcPr>
          <w:p w:rsidR="00390B9B" w:rsidRPr="00B36ED8" w:rsidRDefault="00390B9B" w:rsidP="00390B9B">
            <w:pPr>
              <w:rPr>
                <w:sz w:val="16"/>
                <w:szCs w:val="16"/>
              </w:rPr>
            </w:pPr>
            <w:r w:rsidRPr="00B36ED8">
              <w:rPr>
                <w:sz w:val="16"/>
                <w:szCs w:val="16"/>
              </w:rPr>
              <w:t xml:space="preserve">Mortality initially was over 90% and at 35 weeks was 35% (for </w:t>
            </w:r>
            <w:r w:rsidRPr="00B36ED8">
              <w:rPr>
                <w:i/>
                <w:sz w:val="16"/>
                <w:szCs w:val="16"/>
              </w:rPr>
              <w:t xml:space="preserve">L. </w:t>
            </w:r>
            <w:proofErr w:type="spellStart"/>
            <w:r w:rsidRPr="00B36ED8">
              <w:rPr>
                <w:i/>
                <w:sz w:val="16"/>
                <w:szCs w:val="16"/>
              </w:rPr>
              <w:t>longipalpis</w:t>
            </w:r>
            <w:proofErr w:type="spellEnd"/>
            <w:r w:rsidRPr="00B36ED8">
              <w:rPr>
                <w:sz w:val="16"/>
                <w:szCs w:val="16"/>
              </w:rPr>
              <w:t xml:space="preserve">) and 46% (for </w:t>
            </w:r>
            <w:r w:rsidRPr="00B36ED8">
              <w:rPr>
                <w:i/>
                <w:sz w:val="16"/>
                <w:szCs w:val="16"/>
              </w:rPr>
              <w:t xml:space="preserve">L. </w:t>
            </w:r>
            <w:proofErr w:type="spellStart"/>
            <w:r w:rsidRPr="00B36ED8">
              <w:rPr>
                <w:i/>
                <w:sz w:val="16"/>
                <w:szCs w:val="16"/>
              </w:rPr>
              <w:t>migonei</w:t>
            </w:r>
            <w:proofErr w:type="spellEnd"/>
            <w:r w:rsidRPr="00B36ED8">
              <w:rPr>
                <w:sz w:val="16"/>
                <w:szCs w:val="16"/>
              </w:rPr>
              <w:t>).</w:t>
            </w:r>
          </w:p>
        </w:tc>
        <w:tc>
          <w:tcPr>
            <w:tcW w:w="1440" w:type="dxa"/>
          </w:tcPr>
          <w:p w:rsidR="00390B9B" w:rsidRPr="00B36ED8" w:rsidRDefault="00390B9B" w:rsidP="00C51266">
            <w:pPr>
              <w:rPr>
                <w:sz w:val="16"/>
                <w:szCs w:val="16"/>
              </w:rPr>
            </w:pPr>
          </w:p>
        </w:tc>
        <w:tc>
          <w:tcPr>
            <w:tcW w:w="918" w:type="dxa"/>
          </w:tcPr>
          <w:p w:rsidR="00390B9B" w:rsidRPr="00B36ED8" w:rsidRDefault="00390B9B" w:rsidP="00C51266">
            <w:pPr>
              <w:rPr>
                <w:sz w:val="16"/>
                <w:szCs w:val="16"/>
              </w:rPr>
            </w:pPr>
            <w:r w:rsidRPr="00B36ED8">
              <w:rPr>
                <w:sz w:val="16"/>
                <w:szCs w:val="16"/>
              </w:rPr>
              <w:t>Yes</w:t>
            </w:r>
          </w:p>
        </w:tc>
      </w:tr>
      <w:tr w:rsidR="00D24ADF" w:rsidRPr="00B36ED8" w:rsidTr="00B36ED8">
        <w:trPr>
          <w:jc w:val="center"/>
        </w:trPr>
        <w:tc>
          <w:tcPr>
            <w:tcW w:w="1188" w:type="dxa"/>
          </w:tcPr>
          <w:p w:rsidR="00D24ADF" w:rsidRPr="00D24ADF" w:rsidRDefault="00D24ADF" w:rsidP="00D24ADF">
            <w:pPr>
              <w:rPr>
                <w:sz w:val="16"/>
                <w:szCs w:val="16"/>
              </w:rPr>
            </w:pPr>
            <w:proofErr w:type="spellStart"/>
            <w:r w:rsidRPr="00D24ADF">
              <w:rPr>
                <w:sz w:val="16"/>
                <w:szCs w:val="16"/>
              </w:rPr>
              <w:t>Reithinger</w:t>
            </w:r>
            <w:proofErr w:type="spellEnd"/>
            <w:r w:rsidRPr="00D24ADF">
              <w:rPr>
                <w:sz w:val="16"/>
                <w:szCs w:val="16"/>
              </w:rPr>
              <w:t xml:space="preserve"> et al, 2001. Topical Insecticide Treatments to Protect Dogs</w:t>
            </w:r>
          </w:p>
          <w:p w:rsidR="00D24ADF" w:rsidRPr="00B36ED8" w:rsidRDefault="00D24ADF" w:rsidP="00D24ADF">
            <w:pPr>
              <w:rPr>
                <w:sz w:val="16"/>
                <w:szCs w:val="16"/>
              </w:rPr>
            </w:pPr>
            <w:proofErr w:type="gramStart"/>
            <w:r w:rsidRPr="00D24ADF">
              <w:rPr>
                <w:sz w:val="16"/>
                <w:szCs w:val="16"/>
              </w:rPr>
              <w:t>from</w:t>
            </w:r>
            <w:proofErr w:type="gramEnd"/>
            <w:r w:rsidRPr="00D24ADF">
              <w:rPr>
                <w:sz w:val="16"/>
                <w:szCs w:val="16"/>
              </w:rPr>
              <w:t xml:space="preserve"> Sand Fly Vectors of Leishmaniasis.</w:t>
            </w:r>
          </w:p>
        </w:tc>
        <w:tc>
          <w:tcPr>
            <w:tcW w:w="1080" w:type="dxa"/>
          </w:tcPr>
          <w:p w:rsidR="00D24ADF" w:rsidRPr="00B36ED8" w:rsidRDefault="00D24ADF" w:rsidP="00C51266">
            <w:pPr>
              <w:rPr>
                <w:sz w:val="16"/>
                <w:szCs w:val="16"/>
              </w:rPr>
            </w:pPr>
            <w:r w:rsidRPr="00D24ADF">
              <w:rPr>
                <w:sz w:val="16"/>
                <w:szCs w:val="16"/>
              </w:rPr>
              <w:t>Controlled trial</w:t>
            </w:r>
            <w:r>
              <w:rPr>
                <w:sz w:val="16"/>
                <w:szCs w:val="16"/>
              </w:rPr>
              <w:t xml:space="preserve">. </w:t>
            </w:r>
          </w:p>
        </w:tc>
        <w:tc>
          <w:tcPr>
            <w:tcW w:w="1170" w:type="dxa"/>
          </w:tcPr>
          <w:p w:rsidR="00D24ADF" w:rsidRPr="00B36ED8" w:rsidRDefault="00D24ADF" w:rsidP="00353EA2">
            <w:pPr>
              <w:rPr>
                <w:sz w:val="16"/>
                <w:szCs w:val="16"/>
              </w:rPr>
            </w:pPr>
            <w:r w:rsidRPr="00D24ADF">
              <w:rPr>
                <w:sz w:val="16"/>
                <w:szCs w:val="16"/>
              </w:rPr>
              <w:t xml:space="preserve">17 dogs in total. 14 treated and 3 </w:t>
            </w:r>
            <w:proofErr w:type="gramStart"/>
            <w:r w:rsidRPr="00D24ADF">
              <w:rPr>
                <w:sz w:val="16"/>
                <w:szCs w:val="16"/>
              </w:rPr>
              <w:t>control</w:t>
            </w:r>
            <w:proofErr w:type="gramEnd"/>
            <w:r>
              <w:rPr>
                <w:sz w:val="16"/>
                <w:szCs w:val="16"/>
              </w:rPr>
              <w:t xml:space="preserve">. </w:t>
            </w:r>
          </w:p>
        </w:tc>
        <w:tc>
          <w:tcPr>
            <w:tcW w:w="900" w:type="dxa"/>
          </w:tcPr>
          <w:p w:rsidR="00D24ADF" w:rsidRPr="00B36ED8" w:rsidRDefault="00D24ADF" w:rsidP="00C51266">
            <w:pPr>
              <w:rPr>
                <w:sz w:val="16"/>
                <w:szCs w:val="16"/>
              </w:rPr>
            </w:pPr>
            <w:r>
              <w:rPr>
                <w:sz w:val="16"/>
                <w:szCs w:val="16"/>
              </w:rPr>
              <w:t xml:space="preserve">Brazil. </w:t>
            </w:r>
          </w:p>
        </w:tc>
        <w:tc>
          <w:tcPr>
            <w:tcW w:w="1260" w:type="dxa"/>
          </w:tcPr>
          <w:p w:rsidR="00D24ADF" w:rsidRPr="00D24ADF" w:rsidRDefault="00D24ADF" w:rsidP="00D24ADF">
            <w:pPr>
              <w:rPr>
                <w:sz w:val="16"/>
                <w:szCs w:val="16"/>
              </w:rPr>
            </w:pPr>
            <w:r w:rsidRPr="00D24ADF">
              <w:rPr>
                <w:sz w:val="16"/>
                <w:szCs w:val="16"/>
              </w:rPr>
              <w:t xml:space="preserve">5 dogs with </w:t>
            </w:r>
            <w:proofErr w:type="spellStart"/>
            <w:r w:rsidRPr="00D24ADF">
              <w:rPr>
                <w:sz w:val="16"/>
                <w:szCs w:val="16"/>
              </w:rPr>
              <w:t>Deltamethrin</w:t>
            </w:r>
            <w:proofErr w:type="spellEnd"/>
            <w:r w:rsidRPr="00D24ADF">
              <w:rPr>
                <w:sz w:val="16"/>
                <w:szCs w:val="16"/>
              </w:rPr>
              <w:t xml:space="preserve"> (DM)-impregnated collars, 3 dogs with </w:t>
            </w:r>
            <w:proofErr w:type="spellStart"/>
            <w:r w:rsidRPr="00D24ADF">
              <w:rPr>
                <w:sz w:val="16"/>
                <w:szCs w:val="16"/>
              </w:rPr>
              <w:t>diazinon</w:t>
            </w:r>
            <w:proofErr w:type="spellEnd"/>
            <w:r w:rsidRPr="00D24ADF">
              <w:rPr>
                <w:sz w:val="16"/>
                <w:szCs w:val="16"/>
              </w:rPr>
              <w:t xml:space="preserve">-impregnated collars, 3 dogs with </w:t>
            </w:r>
            <w:proofErr w:type="spellStart"/>
            <w:r w:rsidRPr="00D24ADF">
              <w:rPr>
                <w:sz w:val="16"/>
                <w:szCs w:val="16"/>
              </w:rPr>
              <w:t>permethrin</w:t>
            </w:r>
            <w:proofErr w:type="spellEnd"/>
          </w:p>
          <w:p w:rsidR="00D24ADF" w:rsidRPr="00D24ADF" w:rsidRDefault="00D24ADF" w:rsidP="00D24ADF">
            <w:pPr>
              <w:rPr>
                <w:sz w:val="16"/>
                <w:szCs w:val="16"/>
              </w:rPr>
            </w:pPr>
            <w:r w:rsidRPr="00D24ADF">
              <w:rPr>
                <w:sz w:val="16"/>
                <w:szCs w:val="16"/>
              </w:rPr>
              <w:t xml:space="preserve">topical lotion, 3 dogs with </w:t>
            </w:r>
            <w:proofErr w:type="spellStart"/>
            <w:r w:rsidRPr="00D24ADF">
              <w:rPr>
                <w:sz w:val="16"/>
                <w:szCs w:val="16"/>
              </w:rPr>
              <w:t>fenthion</w:t>
            </w:r>
            <w:proofErr w:type="spellEnd"/>
            <w:r w:rsidRPr="00D24ADF">
              <w:rPr>
                <w:sz w:val="16"/>
                <w:szCs w:val="16"/>
              </w:rPr>
              <w:t xml:space="preserve"> topical</w:t>
            </w:r>
          </w:p>
          <w:p w:rsidR="00D24ADF" w:rsidRPr="00B36ED8" w:rsidRDefault="00D24ADF" w:rsidP="00D24ADF">
            <w:pPr>
              <w:rPr>
                <w:sz w:val="16"/>
                <w:szCs w:val="16"/>
              </w:rPr>
            </w:pPr>
            <w:proofErr w:type="gramStart"/>
            <w:r w:rsidRPr="00D24ADF">
              <w:rPr>
                <w:sz w:val="16"/>
                <w:szCs w:val="16"/>
              </w:rPr>
              <w:t>lotion</w:t>
            </w:r>
            <w:proofErr w:type="gramEnd"/>
            <w:r w:rsidRPr="00D24ADF">
              <w:rPr>
                <w:sz w:val="16"/>
                <w:szCs w:val="16"/>
              </w:rPr>
              <w:t>, and 3 untreated negative controls</w:t>
            </w:r>
            <w:r>
              <w:rPr>
                <w:sz w:val="16"/>
                <w:szCs w:val="16"/>
              </w:rPr>
              <w:t xml:space="preserve">. </w:t>
            </w:r>
          </w:p>
        </w:tc>
        <w:tc>
          <w:tcPr>
            <w:tcW w:w="1170" w:type="dxa"/>
          </w:tcPr>
          <w:p w:rsidR="00D24ADF" w:rsidRPr="00B36ED8" w:rsidRDefault="00D24ADF" w:rsidP="00C51266">
            <w:pPr>
              <w:rPr>
                <w:sz w:val="16"/>
                <w:szCs w:val="16"/>
              </w:rPr>
            </w:pPr>
            <w:r>
              <w:rPr>
                <w:sz w:val="16"/>
                <w:szCs w:val="16"/>
              </w:rPr>
              <w:t>NA</w:t>
            </w:r>
          </w:p>
        </w:tc>
        <w:tc>
          <w:tcPr>
            <w:tcW w:w="1080" w:type="dxa"/>
          </w:tcPr>
          <w:p w:rsidR="00D24ADF" w:rsidRPr="00B36ED8" w:rsidRDefault="00D24ADF" w:rsidP="00390B9B">
            <w:pPr>
              <w:rPr>
                <w:sz w:val="16"/>
                <w:szCs w:val="16"/>
              </w:rPr>
            </w:pPr>
            <w:r w:rsidRPr="00D24ADF">
              <w:rPr>
                <w:sz w:val="16"/>
                <w:szCs w:val="16"/>
              </w:rPr>
              <w:t>Sandfly feeding and mortality</w:t>
            </w:r>
            <w:r>
              <w:rPr>
                <w:sz w:val="16"/>
                <w:szCs w:val="16"/>
              </w:rPr>
              <w:t xml:space="preserve">. </w:t>
            </w:r>
          </w:p>
        </w:tc>
        <w:tc>
          <w:tcPr>
            <w:tcW w:w="1080" w:type="dxa"/>
          </w:tcPr>
          <w:p w:rsidR="00D24ADF" w:rsidRPr="00B36ED8" w:rsidRDefault="00D24ADF" w:rsidP="00C51266">
            <w:pPr>
              <w:rPr>
                <w:sz w:val="16"/>
                <w:szCs w:val="16"/>
              </w:rPr>
            </w:pPr>
          </w:p>
        </w:tc>
        <w:tc>
          <w:tcPr>
            <w:tcW w:w="2340" w:type="dxa"/>
          </w:tcPr>
          <w:p w:rsidR="00D24ADF" w:rsidRPr="00D24ADF" w:rsidRDefault="00D24ADF" w:rsidP="00D24ADF">
            <w:pPr>
              <w:rPr>
                <w:sz w:val="16"/>
                <w:szCs w:val="16"/>
              </w:rPr>
            </w:pPr>
            <w:proofErr w:type="spellStart"/>
            <w:r w:rsidRPr="00D24ADF">
              <w:rPr>
                <w:sz w:val="16"/>
                <w:szCs w:val="16"/>
              </w:rPr>
              <w:t>Bloodfeeding</w:t>
            </w:r>
            <w:proofErr w:type="spellEnd"/>
            <w:r w:rsidRPr="00D24ADF">
              <w:rPr>
                <w:sz w:val="16"/>
                <w:szCs w:val="16"/>
              </w:rPr>
              <w:t xml:space="preserve"> rates were significantly</w:t>
            </w:r>
          </w:p>
          <w:p w:rsidR="00D24ADF" w:rsidRPr="00D24ADF" w:rsidRDefault="00D24ADF" w:rsidP="00D24ADF">
            <w:pPr>
              <w:rPr>
                <w:sz w:val="16"/>
                <w:szCs w:val="16"/>
              </w:rPr>
            </w:pPr>
            <w:proofErr w:type="gramStart"/>
            <w:r w:rsidRPr="00D24ADF">
              <w:rPr>
                <w:sz w:val="16"/>
                <w:szCs w:val="16"/>
              </w:rPr>
              <w:t>lower</w:t>
            </w:r>
            <w:proofErr w:type="gramEnd"/>
            <w:r w:rsidRPr="00D24ADF">
              <w:rPr>
                <w:sz w:val="16"/>
                <w:szCs w:val="16"/>
              </w:rPr>
              <w:t xml:space="preserve"> on dogs treated with DM, </w:t>
            </w:r>
            <w:proofErr w:type="spellStart"/>
            <w:r w:rsidRPr="00D24ADF">
              <w:rPr>
                <w:sz w:val="16"/>
                <w:szCs w:val="16"/>
              </w:rPr>
              <w:t>permethrin</w:t>
            </w:r>
            <w:proofErr w:type="spellEnd"/>
            <w:r w:rsidRPr="00D24ADF">
              <w:rPr>
                <w:sz w:val="16"/>
                <w:szCs w:val="16"/>
              </w:rPr>
              <w:t xml:space="preserve">, and </w:t>
            </w:r>
            <w:proofErr w:type="spellStart"/>
            <w:r w:rsidRPr="00D24ADF">
              <w:rPr>
                <w:sz w:val="16"/>
                <w:szCs w:val="16"/>
              </w:rPr>
              <w:t>fenthion</w:t>
            </w:r>
            <w:proofErr w:type="spellEnd"/>
            <w:r w:rsidRPr="00D24ADF">
              <w:rPr>
                <w:sz w:val="16"/>
                <w:szCs w:val="16"/>
              </w:rPr>
              <w:t xml:space="preserve"> (compared with untreated dogs) at both 1 month (P&lt;0.001; P=0.010; and P=0.005, respectively) and 2 months (P &lt;0.001; P=0.004; and P=0.018, respectively). No significant reduction in </w:t>
            </w:r>
            <w:proofErr w:type="spellStart"/>
            <w:r w:rsidRPr="00D24ADF">
              <w:rPr>
                <w:sz w:val="16"/>
                <w:szCs w:val="16"/>
              </w:rPr>
              <w:t>bloodfeeding</w:t>
            </w:r>
            <w:proofErr w:type="spellEnd"/>
            <w:r w:rsidRPr="00D24ADF">
              <w:rPr>
                <w:sz w:val="16"/>
                <w:szCs w:val="16"/>
              </w:rPr>
              <w:t xml:space="preserve"> was detected on </w:t>
            </w:r>
            <w:proofErr w:type="spellStart"/>
            <w:r w:rsidRPr="00D24ADF">
              <w:rPr>
                <w:sz w:val="16"/>
                <w:szCs w:val="16"/>
              </w:rPr>
              <w:t>diazinon</w:t>
            </w:r>
            <w:proofErr w:type="spellEnd"/>
            <w:r w:rsidRPr="00D24ADF">
              <w:rPr>
                <w:sz w:val="16"/>
                <w:szCs w:val="16"/>
              </w:rPr>
              <w:t xml:space="preserve">-treated dogs at any time point, when compared with negative control dogs. In comparison with untreated dogs, death of unfed sand flies was significantly increased by 41%, i.e., 4.1-fold (1.7 to 6.6) at 1 month by DM treatment (P=0.004) and by 58%, i.e., 5.4-fold (2.3 to 7.6) by </w:t>
            </w:r>
            <w:proofErr w:type="spellStart"/>
            <w:r w:rsidRPr="00D24ADF">
              <w:rPr>
                <w:sz w:val="16"/>
                <w:szCs w:val="16"/>
              </w:rPr>
              <w:t>fenthion</w:t>
            </w:r>
            <w:proofErr w:type="spellEnd"/>
            <w:r w:rsidRPr="00D24ADF">
              <w:rPr>
                <w:sz w:val="16"/>
                <w:szCs w:val="16"/>
              </w:rPr>
              <w:t xml:space="preserve"> treatment (P=0.001). The death rate of unfed sand flies at 2 months was significantly increased by 29%, i.e., 2.6-fold (1.02 to 4.7) by</w:t>
            </w:r>
          </w:p>
          <w:p w:rsidR="00D24ADF" w:rsidRPr="00B36ED8" w:rsidRDefault="00D24ADF" w:rsidP="00D24ADF">
            <w:pPr>
              <w:rPr>
                <w:sz w:val="16"/>
                <w:szCs w:val="16"/>
              </w:rPr>
            </w:pPr>
            <w:r w:rsidRPr="00D24ADF">
              <w:rPr>
                <w:sz w:val="16"/>
                <w:szCs w:val="16"/>
              </w:rPr>
              <w:t>DM treatment (P=0.046).</w:t>
            </w:r>
          </w:p>
        </w:tc>
        <w:tc>
          <w:tcPr>
            <w:tcW w:w="990" w:type="dxa"/>
          </w:tcPr>
          <w:p w:rsidR="00D24ADF" w:rsidRPr="00B36ED8" w:rsidRDefault="00D24ADF" w:rsidP="00390B9B">
            <w:pPr>
              <w:rPr>
                <w:sz w:val="16"/>
                <w:szCs w:val="16"/>
              </w:rPr>
            </w:pPr>
          </w:p>
        </w:tc>
        <w:tc>
          <w:tcPr>
            <w:tcW w:w="1440" w:type="dxa"/>
          </w:tcPr>
          <w:p w:rsidR="00D24ADF" w:rsidRPr="00B36ED8" w:rsidRDefault="00D24ADF" w:rsidP="00C51266">
            <w:pPr>
              <w:rPr>
                <w:sz w:val="16"/>
                <w:szCs w:val="16"/>
              </w:rPr>
            </w:pPr>
            <w:r w:rsidRPr="00D24ADF">
              <w:rPr>
                <w:sz w:val="16"/>
                <w:szCs w:val="16"/>
              </w:rPr>
              <w:t xml:space="preserve">Authors use mortality of both fed and unfed </w:t>
            </w:r>
            <w:proofErr w:type="spellStart"/>
            <w:r w:rsidRPr="00D24ADF">
              <w:rPr>
                <w:sz w:val="16"/>
                <w:szCs w:val="16"/>
              </w:rPr>
              <w:t>sandflies</w:t>
            </w:r>
            <w:proofErr w:type="spellEnd"/>
            <w:r w:rsidRPr="00D24ADF">
              <w:rPr>
                <w:sz w:val="16"/>
                <w:szCs w:val="16"/>
              </w:rPr>
              <w:t xml:space="preserve"> however protection of dogs from Leishmania infection would only occur if sandfly mortality was</w:t>
            </w:r>
            <w:r>
              <w:rPr>
                <w:sz w:val="16"/>
                <w:szCs w:val="16"/>
              </w:rPr>
              <w:t xml:space="preserve"> high before biting and feeding. </w:t>
            </w:r>
          </w:p>
        </w:tc>
        <w:tc>
          <w:tcPr>
            <w:tcW w:w="918" w:type="dxa"/>
          </w:tcPr>
          <w:p w:rsidR="00D24ADF" w:rsidRPr="00B36ED8" w:rsidRDefault="00D24ADF" w:rsidP="00C51266">
            <w:pPr>
              <w:rPr>
                <w:sz w:val="16"/>
                <w:szCs w:val="16"/>
              </w:rPr>
            </w:pPr>
            <w:r w:rsidRPr="00D24ADF">
              <w:rPr>
                <w:sz w:val="16"/>
                <w:szCs w:val="16"/>
              </w:rPr>
              <w:t xml:space="preserve">DM, </w:t>
            </w:r>
            <w:proofErr w:type="spellStart"/>
            <w:r w:rsidRPr="00D24ADF">
              <w:rPr>
                <w:sz w:val="16"/>
                <w:szCs w:val="16"/>
              </w:rPr>
              <w:t>permethrin</w:t>
            </w:r>
            <w:proofErr w:type="spellEnd"/>
            <w:r w:rsidRPr="00D24ADF">
              <w:rPr>
                <w:sz w:val="16"/>
                <w:szCs w:val="16"/>
              </w:rPr>
              <w:t xml:space="preserve"> and </w:t>
            </w:r>
            <w:proofErr w:type="spellStart"/>
            <w:r w:rsidRPr="00D24ADF">
              <w:rPr>
                <w:sz w:val="16"/>
                <w:szCs w:val="16"/>
              </w:rPr>
              <w:t>fention</w:t>
            </w:r>
            <w:proofErr w:type="spellEnd"/>
            <w:r w:rsidRPr="00D24ADF">
              <w:rPr>
                <w:sz w:val="16"/>
                <w:szCs w:val="16"/>
              </w:rPr>
              <w:t xml:space="preserve"> were all effective at decreasing blood feeding rates and increasing mortality of </w:t>
            </w:r>
            <w:proofErr w:type="spellStart"/>
            <w:r w:rsidRPr="00D24ADF">
              <w:rPr>
                <w:sz w:val="16"/>
                <w:szCs w:val="16"/>
              </w:rPr>
              <w:t>sandflies</w:t>
            </w:r>
            <w:proofErr w:type="spellEnd"/>
            <w:r w:rsidRPr="00D24ADF">
              <w:rPr>
                <w:sz w:val="16"/>
                <w:szCs w:val="16"/>
              </w:rPr>
              <w:t xml:space="preserve"> at various </w:t>
            </w:r>
            <w:proofErr w:type="spellStart"/>
            <w:r w:rsidRPr="00D24ADF">
              <w:rPr>
                <w:sz w:val="16"/>
                <w:szCs w:val="16"/>
              </w:rPr>
              <w:t>timepoints</w:t>
            </w:r>
            <w:proofErr w:type="spellEnd"/>
            <w:r w:rsidRPr="00D24ADF">
              <w:rPr>
                <w:sz w:val="16"/>
                <w:szCs w:val="16"/>
              </w:rPr>
              <w:t xml:space="preserve">, </w:t>
            </w:r>
            <w:proofErr w:type="spellStart"/>
            <w:r w:rsidRPr="00D24ADF">
              <w:rPr>
                <w:sz w:val="16"/>
                <w:szCs w:val="16"/>
              </w:rPr>
              <w:t>diazinon</w:t>
            </w:r>
            <w:proofErr w:type="spellEnd"/>
            <w:r w:rsidRPr="00D24ADF">
              <w:rPr>
                <w:sz w:val="16"/>
                <w:szCs w:val="16"/>
              </w:rPr>
              <w:t xml:space="preserve"> not effective at any time point</w:t>
            </w:r>
            <w:r>
              <w:rPr>
                <w:sz w:val="16"/>
                <w:szCs w:val="16"/>
              </w:rPr>
              <w:t xml:space="preserve">. </w:t>
            </w:r>
          </w:p>
        </w:tc>
      </w:tr>
      <w:tr w:rsidR="00AA10A0" w:rsidRPr="00B36ED8" w:rsidTr="00B36ED8">
        <w:trPr>
          <w:jc w:val="center"/>
        </w:trPr>
        <w:tc>
          <w:tcPr>
            <w:tcW w:w="1188" w:type="dxa"/>
          </w:tcPr>
          <w:p w:rsidR="00AA10A0" w:rsidRPr="00AA10A0" w:rsidRDefault="00AA10A0" w:rsidP="00AA10A0">
            <w:pPr>
              <w:rPr>
                <w:sz w:val="16"/>
                <w:szCs w:val="16"/>
              </w:rPr>
            </w:pPr>
            <w:proofErr w:type="spellStart"/>
            <w:r w:rsidRPr="00AA10A0">
              <w:rPr>
                <w:sz w:val="16"/>
                <w:szCs w:val="16"/>
              </w:rPr>
              <w:t>Killick</w:t>
            </w:r>
            <w:proofErr w:type="spellEnd"/>
            <w:r w:rsidRPr="00AA10A0">
              <w:rPr>
                <w:sz w:val="16"/>
                <w:szCs w:val="16"/>
              </w:rPr>
              <w:t xml:space="preserve">-Kendrick et al, 1997. Protection of dogs from bites of </w:t>
            </w:r>
            <w:proofErr w:type="spellStart"/>
            <w:r w:rsidRPr="00AA10A0">
              <w:rPr>
                <w:sz w:val="16"/>
                <w:szCs w:val="16"/>
              </w:rPr>
              <w:t>phlebotomine</w:t>
            </w:r>
            <w:proofErr w:type="spellEnd"/>
            <w:r w:rsidRPr="00AA10A0">
              <w:rPr>
                <w:sz w:val="16"/>
                <w:szCs w:val="16"/>
              </w:rPr>
              <w:t xml:space="preserve"> </w:t>
            </w:r>
            <w:proofErr w:type="spellStart"/>
            <w:r w:rsidRPr="00AA10A0">
              <w:rPr>
                <w:sz w:val="16"/>
                <w:szCs w:val="16"/>
              </w:rPr>
              <w:t>sandflies</w:t>
            </w:r>
            <w:proofErr w:type="spellEnd"/>
          </w:p>
          <w:p w:rsidR="00AA10A0" w:rsidRPr="00B36ED8" w:rsidRDefault="00AA10A0" w:rsidP="00AA10A0">
            <w:pPr>
              <w:rPr>
                <w:sz w:val="16"/>
                <w:szCs w:val="16"/>
              </w:rPr>
            </w:pPr>
            <w:proofErr w:type="gramStart"/>
            <w:r w:rsidRPr="00AA10A0">
              <w:rPr>
                <w:sz w:val="16"/>
                <w:szCs w:val="16"/>
              </w:rPr>
              <w:t>by</w:t>
            </w:r>
            <w:proofErr w:type="gramEnd"/>
            <w:r w:rsidRPr="00AA10A0">
              <w:rPr>
                <w:sz w:val="16"/>
                <w:szCs w:val="16"/>
              </w:rPr>
              <w:t xml:space="preserve"> </w:t>
            </w:r>
            <w:proofErr w:type="spellStart"/>
            <w:r w:rsidRPr="00AA10A0">
              <w:rPr>
                <w:sz w:val="16"/>
                <w:szCs w:val="16"/>
              </w:rPr>
              <w:t>deltamethrin</w:t>
            </w:r>
            <w:proofErr w:type="spellEnd"/>
            <w:r w:rsidRPr="00AA10A0">
              <w:rPr>
                <w:sz w:val="16"/>
                <w:szCs w:val="16"/>
              </w:rPr>
              <w:t xml:space="preserve"> collars for control of canine leishmaniasis</w:t>
            </w:r>
            <w:r>
              <w:rPr>
                <w:sz w:val="16"/>
                <w:szCs w:val="16"/>
              </w:rPr>
              <w:t xml:space="preserve">. </w:t>
            </w:r>
          </w:p>
        </w:tc>
        <w:tc>
          <w:tcPr>
            <w:tcW w:w="1080" w:type="dxa"/>
          </w:tcPr>
          <w:p w:rsidR="00AA10A0" w:rsidRPr="00B36ED8" w:rsidRDefault="00AA10A0" w:rsidP="00C51266">
            <w:pPr>
              <w:rPr>
                <w:sz w:val="16"/>
                <w:szCs w:val="16"/>
              </w:rPr>
            </w:pPr>
            <w:r w:rsidRPr="00AA10A0">
              <w:rPr>
                <w:sz w:val="16"/>
                <w:szCs w:val="16"/>
              </w:rPr>
              <w:t>Controlled trial</w:t>
            </w:r>
            <w:r>
              <w:rPr>
                <w:sz w:val="16"/>
                <w:szCs w:val="16"/>
              </w:rPr>
              <w:t xml:space="preserve">. </w:t>
            </w:r>
          </w:p>
        </w:tc>
        <w:tc>
          <w:tcPr>
            <w:tcW w:w="1170" w:type="dxa"/>
          </w:tcPr>
          <w:p w:rsidR="00AA10A0" w:rsidRPr="00B36ED8" w:rsidRDefault="00AA10A0" w:rsidP="00353EA2">
            <w:pPr>
              <w:rPr>
                <w:sz w:val="16"/>
                <w:szCs w:val="16"/>
              </w:rPr>
            </w:pPr>
            <w:r w:rsidRPr="00AA10A0">
              <w:rPr>
                <w:sz w:val="16"/>
                <w:szCs w:val="16"/>
              </w:rPr>
              <w:t xml:space="preserve">2 </w:t>
            </w:r>
            <w:proofErr w:type="spellStart"/>
            <w:r w:rsidRPr="00AA10A0">
              <w:rPr>
                <w:sz w:val="16"/>
                <w:szCs w:val="16"/>
              </w:rPr>
              <w:t>deltamethrin</w:t>
            </w:r>
            <w:proofErr w:type="spellEnd"/>
            <w:r w:rsidRPr="00AA10A0">
              <w:rPr>
                <w:sz w:val="16"/>
                <w:szCs w:val="16"/>
              </w:rPr>
              <w:t>-impregnated collared dogs and 2 control dogs (without collars)</w:t>
            </w:r>
            <w:r>
              <w:rPr>
                <w:sz w:val="16"/>
                <w:szCs w:val="16"/>
              </w:rPr>
              <w:t xml:space="preserve">. </w:t>
            </w:r>
          </w:p>
        </w:tc>
        <w:tc>
          <w:tcPr>
            <w:tcW w:w="900" w:type="dxa"/>
          </w:tcPr>
          <w:p w:rsidR="00AA10A0" w:rsidRPr="00B36ED8" w:rsidRDefault="00AA10A0" w:rsidP="00C51266">
            <w:pPr>
              <w:rPr>
                <w:sz w:val="16"/>
                <w:szCs w:val="16"/>
              </w:rPr>
            </w:pPr>
            <w:r>
              <w:rPr>
                <w:sz w:val="16"/>
                <w:szCs w:val="16"/>
              </w:rPr>
              <w:t xml:space="preserve">France. </w:t>
            </w:r>
          </w:p>
        </w:tc>
        <w:tc>
          <w:tcPr>
            <w:tcW w:w="1260" w:type="dxa"/>
          </w:tcPr>
          <w:p w:rsidR="00AA10A0" w:rsidRPr="00B36ED8" w:rsidRDefault="00AA10A0" w:rsidP="001059D1">
            <w:pPr>
              <w:rPr>
                <w:sz w:val="16"/>
                <w:szCs w:val="16"/>
              </w:rPr>
            </w:pPr>
            <w:proofErr w:type="spellStart"/>
            <w:r w:rsidRPr="00AA10A0">
              <w:rPr>
                <w:sz w:val="16"/>
                <w:szCs w:val="16"/>
              </w:rPr>
              <w:t>Deltamethrin</w:t>
            </w:r>
            <w:proofErr w:type="spellEnd"/>
            <w:r w:rsidRPr="00AA10A0">
              <w:rPr>
                <w:sz w:val="16"/>
                <w:szCs w:val="16"/>
              </w:rPr>
              <w:t>-impregnated dog collars</w:t>
            </w:r>
            <w:r>
              <w:rPr>
                <w:sz w:val="16"/>
                <w:szCs w:val="16"/>
              </w:rPr>
              <w:t xml:space="preserve">. </w:t>
            </w:r>
          </w:p>
        </w:tc>
        <w:tc>
          <w:tcPr>
            <w:tcW w:w="1170" w:type="dxa"/>
          </w:tcPr>
          <w:p w:rsidR="00AA10A0" w:rsidRPr="00B36ED8" w:rsidRDefault="00AA10A0" w:rsidP="00C51266">
            <w:pPr>
              <w:rPr>
                <w:sz w:val="16"/>
                <w:szCs w:val="16"/>
              </w:rPr>
            </w:pPr>
            <w:r>
              <w:rPr>
                <w:sz w:val="16"/>
                <w:szCs w:val="16"/>
              </w:rPr>
              <w:t>NA</w:t>
            </w:r>
          </w:p>
        </w:tc>
        <w:tc>
          <w:tcPr>
            <w:tcW w:w="1080" w:type="dxa"/>
          </w:tcPr>
          <w:p w:rsidR="00AA10A0" w:rsidRPr="00B36ED8" w:rsidRDefault="00AA10A0" w:rsidP="00390B9B">
            <w:pPr>
              <w:rPr>
                <w:sz w:val="16"/>
                <w:szCs w:val="16"/>
              </w:rPr>
            </w:pPr>
            <w:r w:rsidRPr="00AA10A0">
              <w:rPr>
                <w:sz w:val="16"/>
                <w:szCs w:val="16"/>
              </w:rPr>
              <w:t>Sandfly mortality and anti-feeding effects</w:t>
            </w:r>
            <w:r>
              <w:rPr>
                <w:sz w:val="16"/>
                <w:szCs w:val="16"/>
              </w:rPr>
              <w:t xml:space="preserve">. </w:t>
            </w:r>
          </w:p>
        </w:tc>
        <w:tc>
          <w:tcPr>
            <w:tcW w:w="1080" w:type="dxa"/>
          </w:tcPr>
          <w:p w:rsidR="00AA10A0" w:rsidRPr="00B36ED8" w:rsidRDefault="00AA10A0" w:rsidP="00C51266">
            <w:pPr>
              <w:rPr>
                <w:sz w:val="16"/>
                <w:szCs w:val="16"/>
              </w:rPr>
            </w:pPr>
          </w:p>
        </w:tc>
        <w:tc>
          <w:tcPr>
            <w:tcW w:w="2340" w:type="dxa"/>
          </w:tcPr>
          <w:p w:rsidR="00AA10A0" w:rsidRPr="00AA10A0" w:rsidRDefault="00AA10A0" w:rsidP="00AA10A0">
            <w:pPr>
              <w:rPr>
                <w:sz w:val="16"/>
                <w:szCs w:val="16"/>
              </w:rPr>
            </w:pPr>
            <w:r w:rsidRPr="00AA10A0">
              <w:rPr>
                <w:sz w:val="16"/>
                <w:szCs w:val="16"/>
              </w:rPr>
              <w:t xml:space="preserve">Impregnated collars protected dogs from 96% of the bites (1911 female </w:t>
            </w:r>
            <w:proofErr w:type="spellStart"/>
            <w:r w:rsidRPr="00AA10A0">
              <w:rPr>
                <w:sz w:val="16"/>
                <w:szCs w:val="16"/>
              </w:rPr>
              <w:t>sandflies</w:t>
            </w:r>
            <w:proofErr w:type="spellEnd"/>
            <w:r w:rsidRPr="00AA10A0">
              <w:rPr>
                <w:sz w:val="16"/>
                <w:szCs w:val="16"/>
              </w:rPr>
              <w:t xml:space="preserve"> were engorged on collar-less dogs compared to 75 on collared dogs between weeks 2 and 34).Overall mortality of </w:t>
            </w:r>
            <w:proofErr w:type="spellStart"/>
            <w:r w:rsidRPr="00AA10A0">
              <w:rPr>
                <w:sz w:val="16"/>
                <w:szCs w:val="16"/>
              </w:rPr>
              <w:t>sandflies</w:t>
            </w:r>
            <w:proofErr w:type="spellEnd"/>
            <w:r w:rsidRPr="00AA10A0">
              <w:rPr>
                <w:sz w:val="16"/>
                <w:szCs w:val="16"/>
              </w:rPr>
              <w:t xml:space="preserve"> was &lt;</w:t>
            </w:r>
            <w:r>
              <w:rPr>
                <w:sz w:val="16"/>
                <w:szCs w:val="16"/>
              </w:rPr>
              <w:t>16% with control dog5 and &gt;15% w</w:t>
            </w:r>
            <w:r w:rsidRPr="00AA10A0">
              <w:rPr>
                <w:sz w:val="16"/>
                <w:szCs w:val="16"/>
              </w:rPr>
              <w:t>ith collared</w:t>
            </w:r>
          </w:p>
          <w:p w:rsidR="00AA10A0" w:rsidRPr="00B36ED8" w:rsidRDefault="00AA10A0" w:rsidP="00AA10A0">
            <w:pPr>
              <w:rPr>
                <w:sz w:val="16"/>
                <w:szCs w:val="16"/>
              </w:rPr>
            </w:pPr>
            <w:proofErr w:type="gramStart"/>
            <w:r w:rsidRPr="00AA10A0">
              <w:rPr>
                <w:sz w:val="16"/>
                <w:szCs w:val="16"/>
              </w:rPr>
              <w:t>dogs</w:t>
            </w:r>
            <w:proofErr w:type="gramEnd"/>
            <w:r w:rsidRPr="00AA10A0">
              <w:rPr>
                <w:sz w:val="16"/>
                <w:szCs w:val="16"/>
              </w:rPr>
              <w:t>.</w:t>
            </w:r>
          </w:p>
        </w:tc>
        <w:tc>
          <w:tcPr>
            <w:tcW w:w="990" w:type="dxa"/>
          </w:tcPr>
          <w:p w:rsidR="00AA10A0" w:rsidRPr="00B36ED8" w:rsidRDefault="00AA10A0" w:rsidP="00390B9B">
            <w:pPr>
              <w:rPr>
                <w:sz w:val="16"/>
                <w:szCs w:val="16"/>
              </w:rPr>
            </w:pPr>
          </w:p>
        </w:tc>
        <w:tc>
          <w:tcPr>
            <w:tcW w:w="1440" w:type="dxa"/>
          </w:tcPr>
          <w:p w:rsidR="00AA10A0" w:rsidRPr="00B36ED8" w:rsidRDefault="00AA10A0" w:rsidP="00C51266">
            <w:pPr>
              <w:rPr>
                <w:sz w:val="16"/>
                <w:szCs w:val="16"/>
              </w:rPr>
            </w:pPr>
            <w:r w:rsidRPr="00AA10A0">
              <w:rPr>
                <w:sz w:val="16"/>
                <w:szCs w:val="16"/>
              </w:rPr>
              <w:t xml:space="preserve">Authors conclude that intervention was effective at reducing feeding of </w:t>
            </w:r>
            <w:proofErr w:type="spellStart"/>
            <w:r w:rsidRPr="00AA10A0">
              <w:rPr>
                <w:sz w:val="16"/>
                <w:szCs w:val="16"/>
              </w:rPr>
              <w:t>sandflies</w:t>
            </w:r>
            <w:proofErr w:type="spellEnd"/>
            <w:r w:rsidRPr="00AA10A0">
              <w:rPr>
                <w:sz w:val="16"/>
                <w:szCs w:val="16"/>
              </w:rPr>
              <w:t xml:space="preserve"> on insecticide-impregnated collars however no P values are given.</w:t>
            </w:r>
          </w:p>
        </w:tc>
        <w:tc>
          <w:tcPr>
            <w:tcW w:w="918" w:type="dxa"/>
          </w:tcPr>
          <w:p w:rsidR="00AA10A0" w:rsidRPr="00B36ED8" w:rsidRDefault="00AA10A0" w:rsidP="00C51266">
            <w:pPr>
              <w:rPr>
                <w:sz w:val="16"/>
                <w:szCs w:val="16"/>
              </w:rPr>
            </w:pPr>
            <w:r w:rsidRPr="00AA10A0">
              <w:rPr>
                <w:sz w:val="16"/>
                <w:szCs w:val="16"/>
              </w:rPr>
              <w:t>Yes but no P values reported</w:t>
            </w:r>
            <w:r>
              <w:rPr>
                <w:sz w:val="16"/>
                <w:szCs w:val="16"/>
              </w:rPr>
              <w:t xml:space="preserve">. </w:t>
            </w:r>
          </w:p>
        </w:tc>
      </w:tr>
    </w:tbl>
    <w:p w:rsidR="001059D1" w:rsidRDefault="001059D1">
      <w:pPr>
        <w:rPr>
          <w:sz w:val="18"/>
          <w:szCs w:val="18"/>
        </w:rPr>
      </w:pPr>
    </w:p>
    <w:p w:rsidR="00AC2E43" w:rsidRDefault="00AC2E43">
      <w:pPr>
        <w:rPr>
          <w:sz w:val="18"/>
          <w:szCs w:val="18"/>
        </w:rPr>
      </w:pPr>
    </w:p>
    <w:p w:rsidR="00EE7F40" w:rsidRDefault="00390B9B">
      <w:pPr>
        <w:rPr>
          <w:sz w:val="18"/>
          <w:szCs w:val="18"/>
        </w:rPr>
      </w:pPr>
      <w:r>
        <w:rPr>
          <w:sz w:val="18"/>
          <w:szCs w:val="18"/>
        </w:rPr>
        <w:t>Canine Vaccine Studies</w:t>
      </w:r>
    </w:p>
    <w:tbl>
      <w:tblPr>
        <w:tblStyle w:val="TableGrid"/>
        <w:tblW w:w="14616" w:type="dxa"/>
        <w:jc w:val="center"/>
        <w:tblLayout w:type="fixed"/>
        <w:tblLook w:val="04A0" w:firstRow="1" w:lastRow="0" w:firstColumn="1" w:lastColumn="0" w:noHBand="0" w:noVBand="1"/>
      </w:tblPr>
      <w:tblGrid>
        <w:gridCol w:w="1201"/>
        <w:gridCol w:w="1051"/>
        <w:gridCol w:w="1186"/>
        <w:gridCol w:w="900"/>
        <w:gridCol w:w="1260"/>
        <w:gridCol w:w="1170"/>
        <w:gridCol w:w="1080"/>
        <w:gridCol w:w="1080"/>
        <w:gridCol w:w="2340"/>
        <w:gridCol w:w="1008"/>
        <w:gridCol w:w="1422"/>
        <w:gridCol w:w="918"/>
      </w:tblGrid>
      <w:tr w:rsidR="00152464" w:rsidRPr="00AC2E43" w:rsidTr="00AC2E43">
        <w:trPr>
          <w:jc w:val="center"/>
        </w:trPr>
        <w:tc>
          <w:tcPr>
            <w:tcW w:w="1201" w:type="dxa"/>
          </w:tcPr>
          <w:p w:rsidR="00390B9B" w:rsidRPr="00AC2E43" w:rsidRDefault="00390B9B" w:rsidP="00C51266">
            <w:pPr>
              <w:rPr>
                <w:sz w:val="16"/>
                <w:szCs w:val="16"/>
              </w:rPr>
            </w:pPr>
            <w:r w:rsidRPr="00AC2E43">
              <w:rPr>
                <w:sz w:val="16"/>
                <w:szCs w:val="16"/>
              </w:rPr>
              <w:t>Paper (author, title, year)</w:t>
            </w:r>
          </w:p>
        </w:tc>
        <w:tc>
          <w:tcPr>
            <w:tcW w:w="1051" w:type="dxa"/>
          </w:tcPr>
          <w:p w:rsidR="00390B9B" w:rsidRPr="00AC2E43" w:rsidRDefault="00390B9B" w:rsidP="00C51266">
            <w:pPr>
              <w:rPr>
                <w:sz w:val="16"/>
                <w:szCs w:val="16"/>
              </w:rPr>
            </w:pPr>
            <w:r w:rsidRPr="00AC2E43">
              <w:rPr>
                <w:sz w:val="16"/>
                <w:szCs w:val="16"/>
              </w:rPr>
              <w:t>Study type</w:t>
            </w:r>
          </w:p>
        </w:tc>
        <w:tc>
          <w:tcPr>
            <w:tcW w:w="1186" w:type="dxa"/>
          </w:tcPr>
          <w:p w:rsidR="00390B9B" w:rsidRPr="00AC2E43" w:rsidRDefault="00390B9B" w:rsidP="00C51266">
            <w:pPr>
              <w:rPr>
                <w:sz w:val="16"/>
                <w:szCs w:val="16"/>
              </w:rPr>
            </w:pPr>
            <w:r w:rsidRPr="00AC2E43">
              <w:rPr>
                <w:sz w:val="16"/>
                <w:szCs w:val="16"/>
              </w:rPr>
              <w:t>Number of subjects/areas</w:t>
            </w:r>
          </w:p>
        </w:tc>
        <w:tc>
          <w:tcPr>
            <w:tcW w:w="900" w:type="dxa"/>
          </w:tcPr>
          <w:p w:rsidR="00390B9B" w:rsidRPr="00AC2E43" w:rsidRDefault="00390B9B" w:rsidP="00C51266">
            <w:pPr>
              <w:rPr>
                <w:sz w:val="16"/>
                <w:szCs w:val="16"/>
              </w:rPr>
            </w:pPr>
            <w:r w:rsidRPr="00AC2E43">
              <w:rPr>
                <w:sz w:val="16"/>
                <w:szCs w:val="16"/>
              </w:rPr>
              <w:t>Location of study</w:t>
            </w:r>
          </w:p>
        </w:tc>
        <w:tc>
          <w:tcPr>
            <w:tcW w:w="1260" w:type="dxa"/>
          </w:tcPr>
          <w:p w:rsidR="00390B9B" w:rsidRPr="00AC2E43" w:rsidRDefault="00390B9B" w:rsidP="00C51266">
            <w:pPr>
              <w:rPr>
                <w:sz w:val="16"/>
                <w:szCs w:val="16"/>
              </w:rPr>
            </w:pPr>
            <w:r w:rsidRPr="00AC2E43">
              <w:rPr>
                <w:sz w:val="16"/>
                <w:szCs w:val="16"/>
              </w:rPr>
              <w:t>Type of intervention</w:t>
            </w:r>
          </w:p>
        </w:tc>
        <w:tc>
          <w:tcPr>
            <w:tcW w:w="1170" w:type="dxa"/>
          </w:tcPr>
          <w:p w:rsidR="00390B9B" w:rsidRPr="00AC2E43" w:rsidRDefault="00390B9B" w:rsidP="00C51266">
            <w:pPr>
              <w:rPr>
                <w:sz w:val="16"/>
                <w:szCs w:val="16"/>
              </w:rPr>
            </w:pPr>
            <w:r w:rsidRPr="00AC2E43">
              <w:rPr>
                <w:sz w:val="16"/>
                <w:szCs w:val="16"/>
              </w:rPr>
              <w:t>Method of diagnosis of infection</w:t>
            </w:r>
          </w:p>
        </w:tc>
        <w:tc>
          <w:tcPr>
            <w:tcW w:w="1080" w:type="dxa"/>
          </w:tcPr>
          <w:p w:rsidR="00390B9B" w:rsidRPr="00AC2E43" w:rsidRDefault="00390B9B" w:rsidP="00C51266">
            <w:pPr>
              <w:rPr>
                <w:sz w:val="16"/>
                <w:szCs w:val="16"/>
              </w:rPr>
            </w:pPr>
            <w:r w:rsidRPr="00AC2E43">
              <w:rPr>
                <w:sz w:val="16"/>
                <w:szCs w:val="16"/>
              </w:rPr>
              <w:t>Primary outcome investigated</w:t>
            </w:r>
          </w:p>
        </w:tc>
        <w:tc>
          <w:tcPr>
            <w:tcW w:w="1080" w:type="dxa"/>
          </w:tcPr>
          <w:p w:rsidR="00390B9B" w:rsidRPr="00AC2E43" w:rsidRDefault="00390B9B" w:rsidP="00C51266">
            <w:pPr>
              <w:rPr>
                <w:sz w:val="16"/>
                <w:szCs w:val="16"/>
              </w:rPr>
            </w:pPr>
            <w:r w:rsidRPr="00AC2E43">
              <w:rPr>
                <w:sz w:val="16"/>
                <w:szCs w:val="16"/>
              </w:rPr>
              <w:t>Secondary outcomes investigated</w:t>
            </w:r>
          </w:p>
        </w:tc>
        <w:tc>
          <w:tcPr>
            <w:tcW w:w="2340" w:type="dxa"/>
          </w:tcPr>
          <w:p w:rsidR="00390B9B" w:rsidRPr="00AC2E43" w:rsidRDefault="00390B9B" w:rsidP="00C51266">
            <w:pPr>
              <w:rPr>
                <w:sz w:val="16"/>
                <w:szCs w:val="16"/>
              </w:rPr>
            </w:pPr>
            <w:r w:rsidRPr="00AC2E43">
              <w:rPr>
                <w:sz w:val="16"/>
                <w:szCs w:val="16"/>
              </w:rPr>
              <w:t>Main findings</w:t>
            </w:r>
          </w:p>
        </w:tc>
        <w:tc>
          <w:tcPr>
            <w:tcW w:w="1008" w:type="dxa"/>
          </w:tcPr>
          <w:p w:rsidR="00390B9B" w:rsidRPr="00AC2E43" w:rsidRDefault="00390B9B" w:rsidP="00C51266">
            <w:pPr>
              <w:rPr>
                <w:sz w:val="16"/>
                <w:szCs w:val="16"/>
              </w:rPr>
            </w:pPr>
            <w:r w:rsidRPr="00AC2E43">
              <w:rPr>
                <w:sz w:val="16"/>
                <w:szCs w:val="16"/>
              </w:rPr>
              <w:t>Secondary findings</w:t>
            </w:r>
          </w:p>
        </w:tc>
        <w:tc>
          <w:tcPr>
            <w:tcW w:w="1422" w:type="dxa"/>
          </w:tcPr>
          <w:p w:rsidR="00390B9B" w:rsidRPr="00AC2E43" w:rsidRDefault="00390B9B" w:rsidP="00C51266">
            <w:pPr>
              <w:rPr>
                <w:sz w:val="16"/>
                <w:szCs w:val="16"/>
              </w:rPr>
            </w:pPr>
            <w:r w:rsidRPr="00AC2E43">
              <w:rPr>
                <w:sz w:val="16"/>
                <w:szCs w:val="16"/>
              </w:rPr>
              <w:t>Comments</w:t>
            </w:r>
          </w:p>
        </w:tc>
        <w:tc>
          <w:tcPr>
            <w:tcW w:w="918" w:type="dxa"/>
          </w:tcPr>
          <w:p w:rsidR="00390B9B" w:rsidRPr="00AC2E43" w:rsidRDefault="00390B9B" w:rsidP="00C51266">
            <w:pPr>
              <w:rPr>
                <w:sz w:val="16"/>
                <w:szCs w:val="16"/>
              </w:rPr>
            </w:pPr>
            <w:r w:rsidRPr="00AC2E43">
              <w:rPr>
                <w:sz w:val="16"/>
                <w:szCs w:val="16"/>
              </w:rPr>
              <w:t>Intervention effective?</w:t>
            </w:r>
          </w:p>
        </w:tc>
      </w:tr>
      <w:tr w:rsidR="00152464" w:rsidRPr="00AC2E43" w:rsidTr="00AC2E43">
        <w:trPr>
          <w:jc w:val="center"/>
        </w:trPr>
        <w:tc>
          <w:tcPr>
            <w:tcW w:w="1201" w:type="dxa"/>
          </w:tcPr>
          <w:p w:rsidR="00390B9B" w:rsidRPr="00AC2E43" w:rsidRDefault="002E6891" w:rsidP="00C51266">
            <w:pPr>
              <w:rPr>
                <w:sz w:val="16"/>
                <w:szCs w:val="16"/>
              </w:rPr>
            </w:pPr>
            <w:proofErr w:type="spellStart"/>
            <w:r w:rsidRPr="00AC2E43">
              <w:rPr>
                <w:sz w:val="16"/>
                <w:szCs w:val="16"/>
              </w:rPr>
              <w:t>Carcelen</w:t>
            </w:r>
            <w:proofErr w:type="spellEnd"/>
            <w:r w:rsidRPr="00AC2E43">
              <w:rPr>
                <w:sz w:val="16"/>
                <w:szCs w:val="16"/>
              </w:rPr>
              <w:t xml:space="preserve">, 2009. The chimeric multi-component Q protein from Leishmania in the absence of adjuvant protects dogs against an experimental Leishmania </w:t>
            </w:r>
            <w:proofErr w:type="spellStart"/>
            <w:r w:rsidRPr="00AC2E43">
              <w:rPr>
                <w:sz w:val="16"/>
                <w:szCs w:val="16"/>
              </w:rPr>
              <w:t>infantum</w:t>
            </w:r>
            <w:proofErr w:type="spellEnd"/>
            <w:r w:rsidRPr="00AC2E43">
              <w:rPr>
                <w:sz w:val="16"/>
                <w:szCs w:val="16"/>
              </w:rPr>
              <w:t xml:space="preserve"> infection</w:t>
            </w:r>
          </w:p>
        </w:tc>
        <w:tc>
          <w:tcPr>
            <w:tcW w:w="1051" w:type="dxa"/>
          </w:tcPr>
          <w:p w:rsidR="00390B9B" w:rsidRPr="00AC2E43" w:rsidRDefault="002E6891" w:rsidP="00C51266">
            <w:pPr>
              <w:rPr>
                <w:sz w:val="16"/>
                <w:szCs w:val="16"/>
              </w:rPr>
            </w:pPr>
            <w:r w:rsidRPr="00AC2E43">
              <w:rPr>
                <w:sz w:val="16"/>
                <w:szCs w:val="16"/>
              </w:rPr>
              <w:t>Double-blind placebo controlled experiment in dogs. Second generation vaccine*.</w:t>
            </w:r>
          </w:p>
        </w:tc>
        <w:tc>
          <w:tcPr>
            <w:tcW w:w="1186" w:type="dxa"/>
          </w:tcPr>
          <w:p w:rsidR="00390B9B" w:rsidRPr="00AC2E43" w:rsidRDefault="002E6891" w:rsidP="00C51266">
            <w:pPr>
              <w:rPr>
                <w:sz w:val="16"/>
                <w:szCs w:val="16"/>
              </w:rPr>
            </w:pPr>
            <w:r w:rsidRPr="00AC2E43">
              <w:rPr>
                <w:sz w:val="16"/>
                <w:szCs w:val="16"/>
              </w:rPr>
              <w:t>21 healthy (seronegative) Beagle dogs into 3 groups (7 in each group).</w:t>
            </w:r>
          </w:p>
        </w:tc>
        <w:tc>
          <w:tcPr>
            <w:tcW w:w="900" w:type="dxa"/>
          </w:tcPr>
          <w:p w:rsidR="00390B9B" w:rsidRPr="00AC2E43" w:rsidRDefault="002E6891" w:rsidP="00C51266">
            <w:pPr>
              <w:rPr>
                <w:sz w:val="16"/>
                <w:szCs w:val="16"/>
              </w:rPr>
            </w:pPr>
            <w:r w:rsidRPr="00AC2E43">
              <w:rPr>
                <w:sz w:val="16"/>
                <w:szCs w:val="16"/>
              </w:rPr>
              <w:t>Spain</w:t>
            </w:r>
          </w:p>
        </w:tc>
        <w:tc>
          <w:tcPr>
            <w:tcW w:w="1260" w:type="dxa"/>
          </w:tcPr>
          <w:p w:rsidR="00390B9B" w:rsidRPr="00AC2E43" w:rsidRDefault="002E6891" w:rsidP="00C51266">
            <w:pPr>
              <w:rPr>
                <w:sz w:val="16"/>
                <w:szCs w:val="16"/>
              </w:rPr>
            </w:pPr>
            <w:r w:rsidRPr="00AC2E43">
              <w:rPr>
                <w:sz w:val="16"/>
                <w:szCs w:val="16"/>
              </w:rPr>
              <w:t xml:space="preserve">Recombinant protein, named Q formed by the genetic fusion of five intracellular antigenic fragments from </w:t>
            </w:r>
            <w:proofErr w:type="spellStart"/>
            <w:r w:rsidRPr="00AC2E43">
              <w:rPr>
                <w:i/>
                <w:sz w:val="16"/>
                <w:szCs w:val="16"/>
              </w:rPr>
              <w:t>L.infantum</w:t>
            </w:r>
            <w:proofErr w:type="spellEnd"/>
            <w:r w:rsidRPr="00AC2E43">
              <w:rPr>
                <w:i/>
                <w:sz w:val="16"/>
                <w:szCs w:val="16"/>
              </w:rPr>
              <w:t xml:space="preserve">. </w:t>
            </w:r>
            <w:r w:rsidRPr="00AC2E43">
              <w:rPr>
                <w:sz w:val="16"/>
                <w:szCs w:val="16"/>
              </w:rPr>
              <w:t xml:space="preserve">Group Q received a single Q dose on day </w:t>
            </w:r>
            <w:proofErr w:type="gramStart"/>
            <w:r w:rsidRPr="00AC2E43">
              <w:rPr>
                <w:sz w:val="16"/>
                <w:szCs w:val="16"/>
              </w:rPr>
              <w:t>0,</w:t>
            </w:r>
            <w:proofErr w:type="gramEnd"/>
            <w:r w:rsidRPr="00AC2E43">
              <w:rPr>
                <w:sz w:val="16"/>
                <w:szCs w:val="16"/>
              </w:rPr>
              <w:t xml:space="preserve"> Group Q+Q received two Q doses on days 0 and 21, control dogs received placebo. </w:t>
            </w:r>
          </w:p>
        </w:tc>
        <w:tc>
          <w:tcPr>
            <w:tcW w:w="1170" w:type="dxa"/>
          </w:tcPr>
          <w:p w:rsidR="00390B9B" w:rsidRPr="00AC2E43" w:rsidRDefault="002E6891" w:rsidP="00C51266">
            <w:pPr>
              <w:rPr>
                <w:sz w:val="16"/>
                <w:szCs w:val="16"/>
              </w:rPr>
            </w:pPr>
            <w:r w:rsidRPr="00AC2E43">
              <w:rPr>
                <w:sz w:val="16"/>
                <w:szCs w:val="16"/>
              </w:rPr>
              <w:t>Serology and clinical symptoms detected by veterinarians, and detection of parasite after necropsy.</w:t>
            </w:r>
          </w:p>
        </w:tc>
        <w:tc>
          <w:tcPr>
            <w:tcW w:w="1080" w:type="dxa"/>
          </w:tcPr>
          <w:p w:rsidR="00390B9B" w:rsidRPr="00AC2E43" w:rsidRDefault="002E6891" w:rsidP="00C51266">
            <w:pPr>
              <w:rPr>
                <w:sz w:val="16"/>
                <w:szCs w:val="16"/>
              </w:rPr>
            </w:pPr>
            <w:r w:rsidRPr="00AC2E43">
              <w:rPr>
                <w:sz w:val="16"/>
                <w:szCs w:val="16"/>
              </w:rPr>
              <w:t xml:space="preserve">Number of dogs with clinical symptoms and presence of parasites after challenge with </w:t>
            </w:r>
            <w:proofErr w:type="spellStart"/>
            <w:r w:rsidRPr="00AC2E43">
              <w:rPr>
                <w:i/>
                <w:sz w:val="16"/>
                <w:szCs w:val="16"/>
              </w:rPr>
              <w:t>L.infantum</w:t>
            </w:r>
            <w:proofErr w:type="spellEnd"/>
            <w:r w:rsidRPr="00AC2E43">
              <w:rPr>
                <w:i/>
                <w:sz w:val="16"/>
                <w:szCs w:val="16"/>
              </w:rPr>
              <w:t xml:space="preserve"> </w:t>
            </w:r>
            <w:r w:rsidRPr="00AC2E43">
              <w:rPr>
                <w:sz w:val="16"/>
                <w:szCs w:val="16"/>
              </w:rPr>
              <w:t>promastigotes 60 days after first vaccination.</w:t>
            </w:r>
          </w:p>
        </w:tc>
        <w:tc>
          <w:tcPr>
            <w:tcW w:w="1080" w:type="dxa"/>
          </w:tcPr>
          <w:p w:rsidR="00390B9B" w:rsidRPr="00AC2E43" w:rsidRDefault="00390B9B" w:rsidP="00C51266">
            <w:pPr>
              <w:rPr>
                <w:sz w:val="16"/>
                <w:szCs w:val="16"/>
              </w:rPr>
            </w:pPr>
          </w:p>
        </w:tc>
        <w:tc>
          <w:tcPr>
            <w:tcW w:w="2340" w:type="dxa"/>
          </w:tcPr>
          <w:p w:rsidR="00390B9B" w:rsidRPr="00AC2E43" w:rsidRDefault="002E6891" w:rsidP="00C51266">
            <w:pPr>
              <w:rPr>
                <w:sz w:val="16"/>
                <w:szCs w:val="16"/>
              </w:rPr>
            </w:pPr>
            <w:r w:rsidRPr="00AC2E43">
              <w:rPr>
                <w:sz w:val="16"/>
                <w:szCs w:val="16"/>
              </w:rPr>
              <w:t>Among the control group, 86% (6/7) dogs developed clinical symptoms compared to 43% (3/7) for the Q group, and 71% (5/7) in the Q+Q group. After parasitological culture analysis, between 57-71% presence of parasites depending on the organ cultured (4/7) spleen, (5/7) lymph node for the Q group, and between 57-86% (4/7) for spleen and (6/7) lymph node for the Q+Q group. The authors conclude that the Q and the Q+Q groups were able to induce parasite clearance or a significant reduction</w:t>
            </w:r>
            <w:r w:rsidR="00FE65FD" w:rsidRPr="00AC2E43">
              <w:rPr>
                <w:sz w:val="16"/>
                <w:szCs w:val="16"/>
              </w:rPr>
              <w:t xml:space="preserve"> of parasite burden (P&lt;0.0001).</w:t>
            </w:r>
          </w:p>
        </w:tc>
        <w:tc>
          <w:tcPr>
            <w:tcW w:w="1008" w:type="dxa"/>
          </w:tcPr>
          <w:p w:rsidR="00390B9B" w:rsidRPr="00AC2E43" w:rsidRDefault="00390B9B" w:rsidP="00C51266">
            <w:pPr>
              <w:rPr>
                <w:sz w:val="16"/>
                <w:szCs w:val="16"/>
              </w:rPr>
            </w:pPr>
          </w:p>
        </w:tc>
        <w:tc>
          <w:tcPr>
            <w:tcW w:w="1422" w:type="dxa"/>
          </w:tcPr>
          <w:p w:rsidR="00390B9B" w:rsidRPr="00AC2E43" w:rsidRDefault="00FE65FD" w:rsidP="00C51266">
            <w:pPr>
              <w:rPr>
                <w:sz w:val="16"/>
                <w:szCs w:val="16"/>
              </w:rPr>
            </w:pPr>
            <w:r w:rsidRPr="00AC2E43">
              <w:rPr>
                <w:sz w:val="16"/>
                <w:szCs w:val="16"/>
              </w:rPr>
              <w:t xml:space="preserve">Different methods of parasite detection were used – culture, tissue smears and PCR. Slightly different results came from each method. </w:t>
            </w:r>
          </w:p>
        </w:tc>
        <w:tc>
          <w:tcPr>
            <w:tcW w:w="918" w:type="dxa"/>
          </w:tcPr>
          <w:p w:rsidR="00390B9B" w:rsidRPr="00AC2E43" w:rsidRDefault="00FE65FD" w:rsidP="00C51266">
            <w:pPr>
              <w:rPr>
                <w:sz w:val="16"/>
                <w:szCs w:val="16"/>
              </w:rPr>
            </w:pPr>
            <w:r w:rsidRPr="00AC2E43">
              <w:rPr>
                <w:sz w:val="16"/>
                <w:szCs w:val="16"/>
              </w:rPr>
              <w:t>Yes.</w:t>
            </w:r>
          </w:p>
        </w:tc>
      </w:tr>
      <w:tr w:rsidR="006C3BD6" w:rsidRPr="00AC2E43" w:rsidTr="00AC2E43">
        <w:trPr>
          <w:jc w:val="center"/>
        </w:trPr>
        <w:tc>
          <w:tcPr>
            <w:tcW w:w="1201" w:type="dxa"/>
          </w:tcPr>
          <w:p w:rsidR="00FE65FD" w:rsidRPr="00AC2E43" w:rsidRDefault="00FE65FD" w:rsidP="00C51266">
            <w:pPr>
              <w:rPr>
                <w:sz w:val="16"/>
                <w:szCs w:val="16"/>
              </w:rPr>
            </w:pPr>
            <w:proofErr w:type="spellStart"/>
            <w:r w:rsidRPr="00AC2E43">
              <w:rPr>
                <w:sz w:val="16"/>
                <w:szCs w:val="16"/>
              </w:rPr>
              <w:t>Fernandes</w:t>
            </w:r>
            <w:proofErr w:type="spellEnd"/>
            <w:r w:rsidRPr="00AC2E43">
              <w:rPr>
                <w:sz w:val="16"/>
                <w:szCs w:val="16"/>
              </w:rPr>
              <w:t xml:space="preserve">, 2008. Protective immunity against challenge with Leishmania (Leishmania) </w:t>
            </w:r>
            <w:proofErr w:type="spellStart"/>
            <w:r w:rsidRPr="00AC2E43">
              <w:rPr>
                <w:sz w:val="16"/>
                <w:szCs w:val="16"/>
              </w:rPr>
              <w:t>chagasi</w:t>
            </w:r>
            <w:proofErr w:type="spellEnd"/>
            <w:r w:rsidRPr="00AC2E43">
              <w:rPr>
                <w:sz w:val="16"/>
                <w:szCs w:val="16"/>
              </w:rPr>
              <w:t xml:space="preserve"> in Beagle dogs vaccinated with recombinant A2 protein.</w:t>
            </w:r>
          </w:p>
        </w:tc>
        <w:tc>
          <w:tcPr>
            <w:tcW w:w="1051" w:type="dxa"/>
          </w:tcPr>
          <w:p w:rsidR="00FE65FD" w:rsidRPr="00AC2E43" w:rsidRDefault="00FE65FD" w:rsidP="00C51266">
            <w:pPr>
              <w:rPr>
                <w:sz w:val="16"/>
                <w:szCs w:val="16"/>
              </w:rPr>
            </w:pPr>
            <w:r w:rsidRPr="00AC2E43">
              <w:rPr>
                <w:sz w:val="16"/>
                <w:szCs w:val="16"/>
              </w:rPr>
              <w:t>Randomised controlled trial. Dogs. Second generation vaccine.</w:t>
            </w:r>
          </w:p>
        </w:tc>
        <w:tc>
          <w:tcPr>
            <w:tcW w:w="1186" w:type="dxa"/>
          </w:tcPr>
          <w:p w:rsidR="00FE65FD" w:rsidRPr="00AC2E43" w:rsidRDefault="00FE65FD" w:rsidP="00C51266">
            <w:pPr>
              <w:rPr>
                <w:sz w:val="16"/>
                <w:szCs w:val="16"/>
              </w:rPr>
            </w:pPr>
            <w:r w:rsidRPr="00AC2E43">
              <w:rPr>
                <w:sz w:val="16"/>
                <w:szCs w:val="16"/>
              </w:rPr>
              <w:t xml:space="preserve">21 dogs (14 intervention vaccine and adjuvant group, 4 control dogs received saline solution and 3 control dogs received adjuvant only). </w:t>
            </w:r>
          </w:p>
        </w:tc>
        <w:tc>
          <w:tcPr>
            <w:tcW w:w="900" w:type="dxa"/>
          </w:tcPr>
          <w:p w:rsidR="00FE65FD" w:rsidRPr="00AC2E43" w:rsidRDefault="00FE65FD" w:rsidP="00C51266">
            <w:pPr>
              <w:rPr>
                <w:sz w:val="16"/>
                <w:szCs w:val="16"/>
              </w:rPr>
            </w:pPr>
            <w:r w:rsidRPr="00AC2E43">
              <w:rPr>
                <w:sz w:val="16"/>
                <w:szCs w:val="16"/>
              </w:rPr>
              <w:t>Brazil.</w:t>
            </w:r>
          </w:p>
        </w:tc>
        <w:tc>
          <w:tcPr>
            <w:tcW w:w="1260" w:type="dxa"/>
          </w:tcPr>
          <w:p w:rsidR="00FE65FD" w:rsidRPr="00AC2E43" w:rsidRDefault="00FE65FD" w:rsidP="00C51266">
            <w:pPr>
              <w:rPr>
                <w:sz w:val="16"/>
                <w:szCs w:val="16"/>
              </w:rPr>
            </w:pPr>
            <w:r w:rsidRPr="00AC2E43">
              <w:rPr>
                <w:sz w:val="16"/>
                <w:szCs w:val="16"/>
              </w:rPr>
              <w:t xml:space="preserve">A2 recombinant protein with </w:t>
            </w:r>
            <w:proofErr w:type="spellStart"/>
            <w:r w:rsidRPr="00AC2E43">
              <w:rPr>
                <w:sz w:val="16"/>
                <w:szCs w:val="16"/>
              </w:rPr>
              <w:t>saponin</w:t>
            </w:r>
            <w:proofErr w:type="spellEnd"/>
            <w:r w:rsidRPr="00AC2E43">
              <w:rPr>
                <w:sz w:val="16"/>
                <w:szCs w:val="16"/>
              </w:rPr>
              <w:t xml:space="preserve"> adjuvant. 50% (7/14) intervention dogs and all control dogs were challenged with </w:t>
            </w:r>
            <w:proofErr w:type="spellStart"/>
            <w:r w:rsidRPr="00AC2E43">
              <w:rPr>
                <w:i/>
                <w:sz w:val="16"/>
                <w:szCs w:val="16"/>
              </w:rPr>
              <w:t>L.chagasi</w:t>
            </w:r>
            <w:proofErr w:type="spellEnd"/>
            <w:r w:rsidRPr="00AC2E43">
              <w:rPr>
                <w:i/>
                <w:sz w:val="16"/>
                <w:szCs w:val="16"/>
              </w:rPr>
              <w:t xml:space="preserve"> </w:t>
            </w:r>
            <w:r w:rsidRPr="00AC2E43">
              <w:rPr>
                <w:sz w:val="16"/>
                <w:szCs w:val="16"/>
              </w:rPr>
              <w:t xml:space="preserve">promastigotes. </w:t>
            </w:r>
          </w:p>
        </w:tc>
        <w:tc>
          <w:tcPr>
            <w:tcW w:w="1170" w:type="dxa"/>
          </w:tcPr>
          <w:p w:rsidR="00FE65FD" w:rsidRPr="00AC2E43" w:rsidRDefault="00FE65FD" w:rsidP="00C51266">
            <w:pPr>
              <w:rPr>
                <w:sz w:val="16"/>
                <w:szCs w:val="16"/>
              </w:rPr>
            </w:pPr>
            <w:r w:rsidRPr="00AC2E43">
              <w:rPr>
                <w:sz w:val="16"/>
                <w:szCs w:val="16"/>
              </w:rPr>
              <w:t xml:space="preserve">Bone marrow and peripheral blood culture of parasites and clinical symptoms. </w:t>
            </w:r>
          </w:p>
        </w:tc>
        <w:tc>
          <w:tcPr>
            <w:tcW w:w="1080" w:type="dxa"/>
          </w:tcPr>
          <w:p w:rsidR="00FE65FD" w:rsidRPr="00AC2E43" w:rsidRDefault="00FE65FD" w:rsidP="00C51266">
            <w:pPr>
              <w:rPr>
                <w:sz w:val="16"/>
                <w:szCs w:val="16"/>
              </w:rPr>
            </w:pPr>
            <w:r w:rsidRPr="00AC2E43">
              <w:rPr>
                <w:sz w:val="16"/>
                <w:szCs w:val="16"/>
              </w:rPr>
              <w:t xml:space="preserve">Numbers of dogs infected (presence of parasites and clinical signs) after challenge. </w:t>
            </w:r>
          </w:p>
        </w:tc>
        <w:tc>
          <w:tcPr>
            <w:tcW w:w="1080" w:type="dxa"/>
          </w:tcPr>
          <w:p w:rsidR="00FE65FD" w:rsidRPr="00AC2E43" w:rsidRDefault="00FE65FD" w:rsidP="00C51266">
            <w:pPr>
              <w:rPr>
                <w:sz w:val="16"/>
                <w:szCs w:val="16"/>
              </w:rPr>
            </w:pPr>
          </w:p>
        </w:tc>
        <w:tc>
          <w:tcPr>
            <w:tcW w:w="2340" w:type="dxa"/>
          </w:tcPr>
          <w:p w:rsidR="00FE65FD" w:rsidRPr="00AC2E43" w:rsidRDefault="00FE65FD" w:rsidP="00C51266">
            <w:pPr>
              <w:rPr>
                <w:sz w:val="16"/>
                <w:szCs w:val="16"/>
              </w:rPr>
            </w:pPr>
            <w:r w:rsidRPr="00AC2E43">
              <w:rPr>
                <w:sz w:val="16"/>
                <w:szCs w:val="16"/>
              </w:rPr>
              <w:t xml:space="preserve">After 9 months post challenge, 57% (4/7) vaccinated dogs (which were challenged) showed presence of parasites from bone marrow culture and 29% (2/7) showed clinical symptoms compared to 100% (7/7) control dogs which showed presence of parasites in bone marrow and 71% (5/7) which showed clinical signs (which the authors note were much more severe in the control group than the vaccinated group). </w:t>
            </w:r>
          </w:p>
        </w:tc>
        <w:tc>
          <w:tcPr>
            <w:tcW w:w="1008" w:type="dxa"/>
          </w:tcPr>
          <w:p w:rsidR="00FE65FD" w:rsidRPr="00AC2E43" w:rsidRDefault="00FE65FD" w:rsidP="00C51266">
            <w:pPr>
              <w:rPr>
                <w:sz w:val="16"/>
                <w:szCs w:val="16"/>
              </w:rPr>
            </w:pPr>
          </w:p>
        </w:tc>
        <w:tc>
          <w:tcPr>
            <w:tcW w:w="1422" w:type="dxa"/>
          </w:tcPr>
          <w:p w:rsidR="00FE65FD" w:rsidRPr="00AC2E43" w:rsidRDefault="00FE65FD" w:rsidP="00C51266">
            <w:pPr>
              <w:rPr>
                <w:sz w:val="16"/>
                <w:szCs w:val="16"/>
              </w:rPr>
            </w:pPr>
            <w:r w:rsidRPr="00AC2E43">
              <w:rPr>
                <w:sz w:val="16"/>
                <w:szCs w:val="16"/>
              </w:rPr>
              <w:t xml:space="preserve">No P values reported for outcomes. </w:t>
            </w:r>
          </w:p>
        </w:tc>
        <w:tc>
          <w:tcPr>
            <w:tcW w:w="918" w:type="dxa"/>
          </w:tcPr>
          <w:p w:rsidR="00FE65FD" w:rsidRPr="00AC2E43" w:rsidRDefault="00FE65FD" w:rsidP="00C51266">
            <w:pPr>
              <w:rPr>
                <w:sz w:val="16"/>
                <w:szCs w:val="16"/>
              </w:rPr>
            </w:pPr>
            <w:r w:rsidRPr="00AC2E43">
              <w:rPr>
                <w:sz w:val="16"/>
                <w:szCs w:val="16"/>
              </w:rPr>
              <w:t>Yes</w:t>
            </w:r>
          </w:p>
        </w:tc>
      </w:tr>
      <w:tr w:rsidR="00277EBB" w:rsidRPr="00AC2E43" w:rsidTr="00AC2E43">
        <w:trPr>
          <w:jc w:val="center"/>
        </w:trPr>
        <w:tc>
          <w:tcPr>
            <w:tcW w:w="1201" w:type="dxa"/>
          </w:tcPr>
          <w:p w:rsidR="00FE65FD" w:rsidRPr="00AC2E43" w:rsidRDefault="00FE65FD" w:rsidP="00C51266">
            <w:pPr>
              <w:rPr>
                <w:sz w:val="16"/>
                <w:szCs w:val="16"/>
              </w:rPr>
            </w:pPr>
            <w:r w:rsidRPr="00AC2E43">
              <w:rPr>
                <w:sz w:val="16"/>
                <w:szCs w:val="16"/>
              </w:rPr>
              <w:t xml:space="preserve">Moreno, 2007. Immunization with H1, HASPB1 and MML Leishmania proteins in a vaccine trial against experimental canine leishmaniasis. </w:t>
            </w:r>
          </w:p>
        </w:tc>
        <w:tc>
          <w:tcPr>
            <w:tcW w:w="1051" w:type="dxa"/>
          </w:tcPr>
          <w:p w:rsidR="00FE65FD" w:rsidRPr="00AC2E43" w:rsidRDefault="00FE65FD" w:rsidP="00C51266">
            <w:pPr>
              <w:rPr>
                <w:sz w:val="16"/>
                <w:szCs w:val="16"/>
              </w:rPr>
            </w:pPr>
            <w:r w:rsidRPr="00AC2E43">
              <w:rPr>
                <w:sz w:val="16"/>
                <w:szCs w:val="16"/>
              </w:rPr>
              <w:t xml:space="preserve">Randomised blinded controlled trial. Dogs. Second generation vaccine. </w:t>
            </w:r>
          </w:p>
        </w:tc>
        <w:tc>
          <w:tcPr>
            <w:tcW w:w="1186" w:type="dxa"/>
          </w:tcPr>
          <w:p w:rsidR="00FE65FD" w:rsidRPr="00AC2E43" w:rsidRDefault="00FE65FD" w:rsidP="00C51266">
            <w:pPr>
              <w:rPr>
                <w:sz w:val="16"/>
                <w:szCs w:val="16"/>
              </w:rPr>
            </w:pPr>
            <w:r w:rsidRPr="00AC2E43">
              <w:rPr>
                <w:sz w:val="16"/>
                <w:szCs w:val="16"/>
              </w:rPr>
              <w:t xml:space="preserve">48 seronegative dogs in total – divided into 7 groups (with 8 dogs/vaccine group and 4 per adjuvant group). Group A: HASPB1, Group B: H1, Group C: HASPB1+H1 (adjuvant used for Groups A-C was </w:t>
            </w:r>
            <w:proofErr w:type="spellStart"/>
            <w:r w:rsidRPr="00AC2E43">
              <w:rPr>
                <w:sz w:val="16"/>
                <w:szCs w:val="16"/>
              </w:rPr>
              <w:t>Montanide</w:t>
            </w:r>
            <w:proofErr w:type="spellEnd"/>
            <w:r w:rsidRPr="00AC2E43">
              <w:rPr>
                <w:sz w:val="16"/>
                <w:szCs w:val="16"/>
              </w:rPr>
              <w:t xml:space="preserve">), </w:t>
            </w:r>
            <w:r w:rsidR="00B9347D" w:rsidRPr="00AC2E43">
              <w:rPr>
                <w:sz w:val="16"/>
                <w:szCs w:val="16"/>
              </w:rPr>
              <w:t xml:space="preserve">Group D: </w:t>
            </w:r>
            <w:proofErr w:type="spellStart"/>
            <w:r w:rsidR="00B9347D" w:rsidRPr="00AC2E43">
              <w:rPr>
                <w:sz w:val="16"/>
                <w:szCs w:val="16"/>
              </w:rPr>
              <w:t>Montanide</w:t>
            </w:r>
            <w:proofErr w:type="spellEnd"/>
            <w:r w:rsidR="00B9347D" w:rsidRPr="00AC2E43">
              <w:rPr>
                <w:sz w:val="16"/>
                <w:szCs w:val="16"/>
              </w:rPr>
              <w:t xml:space="preserve">, Group E: MML, Group F: MPL-SE, Group G Control (saline injection). </w:t>
            </w:r>
          </w:p>
        </w:tc>
        <w:tc>
          <w:tcPr>
            <w:tcW w:w="900" w:type="dxa"/>
          </w:tcPr>
          <w:p w:rsidR="00FE65FD" w:rsidRPr="00AC2E43" w:rsidRDefault="00B9347D" w:rsidP="00C51266">
            <w:pPr>
              <w:rPr>
                <w:sz w:val="16"/>
                <w:szCs w:val="16"/>
              </w:rPr>
            </w:pPr>
            <w:r w:rsidRPr="00AC2E43">
              <w:rPr>
                <w:sz w:val="16"/>
                <w:szCs w:val="16"/>
              </w:rPr>
              <w:t>Spain.</w:t>
            </w:r>
          </w:p>
        </w:tc>
        <w:tc>
          <w:tcPr>
            <w:tcW w:w="1260" w:type="dxa"/>
          </w:tcPr>
          <w:p w:rsidR="00FE65FD" w:rsidRPr="00AC2E43" w:rsidRDefault="00B9347D" w:rsidP="00C51266">
            <w:pPr>
              <w:rPr>
                <w:sz w:val="16"/>
                <w:szCs w:val="16"/>
              </w:rPr>
            </w:pPr>
            <w:r w:rsidRPr="00AC2E43">
              <w:rPr>
                <w:sz w:val="16"/>
                <w:szCs w:val="16"/>
              </w:rPr>
              <w:t xml:space="preserve">3 Leishmania recombinant proteins – Histone 1 (H1) and hydrophilic </w:t>
            </w:r>
            <w:proofErr w:type="spellStart"/>
            <w:r w:rsidRPr="00AC2E43">
              <w:rPr>
                <w:sz w:val="16"/>
                <w:szCs w:val="16"/>
              </w:rPr>
              <w:t>acylated</w:t>
            </w:r>
            <w:proofErr w:type="spellEnd"/>
            <w:r w:rsidRPr="00AC2E43">
              <w:rPr>
                <w:sz w:val="16"/>
                <w:szCs w:val="16"/>
              </w:rPr>
              <w:t xml:space="preserve"> surface protein B1 (HASPB1) immunized </w:t>
            </w:r>
            <w:proofErr w:type="gramStart"/>
            <w:r w:rsidRPr="00AC2E43">
              <w:rPr>
                <w:sz w:val="16"/>
                <w:szCs w:val="16"/>
              </w:rPr>
              <w:t>singly,</w:t>
            </w:r>
            <w:proofErr w:type="gramEnd"/>
            <w:r w:rsidRPr="00AC2E43">
              <w:rPr>
                <w:sz w:val="16"/>
                <w:szCs w:val="16"/>
              </w:rPr>
              <w:t xml:space="preserve"> or together as a protein cocktail vaccine with </w:t>
            </w:r>
            <w:proofErr w:type="spellStart"/>
            <w:r w:rsidRPr="00AC2E43">
              <w:rPr>
                <w:sz w:val="16"/>
                <w:szCs w:val="16"/>
              </w:rPr>
              <w:t>Montanide</w:t>
            </w:r>
            <w:proofErr w:type="spellEnd"/>
            <w:r w:rsidRPr="00AC2E43">
              <w:rPr>
                <w:sz w:val="16"/>
                <w:szCs w:val="16"/>
              </w:rPr>
              <w:t xml:space="preserve"> and the </w:t>
            </w:r>
            <w:proofErr w:type="spellStart"/>
            <w:r w:rsidRPr="00AC2E43">
              <w:rPr>
                <w:sz w:val="16"/>
                <w:szCs w:val="16"/>
              </w:rPr>
              <w:t>polyprotein</w:t>
            </w:r>
            <w:proofErr w:type="spellEnd"/>
            <w:r w:rsidRPr="00AC2E43">
              <w:rPr>
                <w:sz w:val="16"/>
                <w:szCs w:val="16"/>
              </w:rPr>
              <w:t xml:space="preserve"> MML immunized with MPL-SE adjuvant. </w:t>
            </w:r>
          </w:p>
        </w:tc>
        <w:tc>
          <w:tcPr>
            <w:tcW w:w="1170" w:type="dxa"/>
          </w:tcPr>
          <w:p w:rsidR="00FE65FD" w:rsidRPr="00AC2E43" w:rsidRDefault="00FE65FD" w:rsidP="00C51266">
            <w:pPr>
              <w:rPr>
                <w:sz w:val="16"/>
                <w:szCs w:val="16"/>
              </w:rPr>
            </w:pPr>
          </w:p>
        </w:tc>
        <w:tc>
          <w:tcPr>
            <w:tcW w:w="1080" w:type="dxa"/>
          </w:tcPr>
          <w:p w:rsidR="00FE65FD" w:rsidRPr="00AC2E43" w:rsidRDefault="00B9347D" w:rsidP="00C51266">
            <w:pPr>
              <w:rPr>
                <w:sz w:val="16"/>
                <w:szCs w:val="16"/>
              </w:rPr>
            </w:pPr>
            <w:r w:rsidRPr="00AC2E43">
              <w:rPr>
                <w:sz w:val="16"/>
                <w:szCs w:val="16"/>
              </w:rPr>
              <w:t xml:space="preserve">Clinical signs of infection in dogs post intravenous challenge with </w:t>
            </w:r>
            <w:proofErr w:type="spellStart"/>
            <w:r w:rsidRPr="00AC2E43">
              <w:rPr>
                <w:i/>
                <w:sz w:val="16"/>
                <w:szCs w:val="16"/>
              </w:rPr>
              <w:t>L.infantum</w:t>
            </w:r>
            <w:proofErr w:type="spellEnd"/>
            <w:r w:rsidRPr="00AC2E43">
              <w:rPr>
                <w:i/>
                <w:sz w:val="16"/>
                <w:szCs w:val="16"/>
              </w:rPr>
              <w:t xml:space="preserve"> </w:t>
            </w:r>
            <w:r w:rsidRPr="00AC2E43">
              <w:rPr>
                <w:sz w:val="16"/>
                <w:szCs w:val="16"/>
              </w:rPr>
              <w:t xml:space="preserve">promastigotes carried out by a veterinarian blinded to the intervention group. </w:t>
            </w:r>
          </w:p>
        </w:tc>
        <w:tc>
          <w:tcPr>
            <w:tcW w:w="1080" w:type="dxa"/>
          </w:tcPr>
          <w:p w:rsidR="00FE65FD" w:rsidRPr="00AC2E43" w:rsidRDefault="00FE65FD" w:rsidP="00C51266">
            <w:pPr>
              <w:rPr>
                <w:sz w:val="16"/>
                <w:szCs w:val="16"/>
              </w:rPr>
            </w:pPr>
          </w:p>
        </w:tc>
        <w:tc>
          <w:tcPr>
            <w:tcW w:w="2340" w:type="dxa"/>
          </w:tcPr>
          <w:p w:rsidR="00FE65FD" w:rsidRPr="00AC2E43" w:rsidRDefault="00B9347D" w:rsidP="00C51266">
            <w:pPr>
              <w:rPr>
                <w:sz w:val="16"/>
                <w:szCs w:val="16"/>
              </w:rPr>
            </w:pPr>
            <w:r w:rsidRPr="00AC2E43">
              <w:rPr>
                <w:sz w:val="16"/>
                <w:szCs w:val="16"/>
              </w:rPr>
              <w:t xml:space="preserve">62.5% (5/8) dogs immunized with H1 </w:t>
            </w:r>
            <w:proofErr w:type="spellStart"/>
            <w:r w:rsidRPr="00AC2E43">
              <w:rPr>
                <w:sz w:val="16"/>
                <w:szCs w:val="16"/>
              </w:rPr>
              <w:t>Montanide</w:t>
            </w:r>
            <w:proofErr w:type="spellEnd"/>
            <w:r w:rsidRPr="00AC2E43">
              <w:rPr>
                <w:sz w:val="16"/>
                <w:szCs w:val="16"/>
              </w:rPr>
              <w:t xml:space="preserve"> and 50% (4/8) of dogs immunized with either the combination of HASPB1 with </w:t>
            </w:r>
            <w:proofErr w:type="spellStart"/>
            <w:r w:rsidRPr="00AC2E43">
              <w:rPr>
                <w:sz w:val="16"/>
                <w:szCs w:val="16"/>
              </w:rPr>
              <w:t>Montanide</w:t>
            </w:r>
            <w:proofErr w:type="spellEnd"/>
            <w:r w:rsidRPr="00AC2E43">
              <w:rPr>
                <w:sz w:val="16"/>
                <w:szCs w:val="16"/>
              </w:rPr>
              <w:t xml:space="preserve"> or the combination of H1+HASPB1 with </w:t>
            </w:r>
            <w:proofErr w:type="spellStart"/>
            <w:r w:rsidRPr="00AC2E43">
              <w:rPr>
                <w:sz w:val="16"/>
                <w:szCs w:val="16"/>
              </w:rPr>
              <w:t>Montanide</w:t>
            </w:r>
            <w:proofErr w:type="spellEnd"/>
            <w:r w:rsidRPr="00AC2E43">
              <w:rPr>
                <w:sz w:val="16"/>
                <w:szCs w:val="16"/>
              </w:rPr>
              <w:t xml:space="preserve"> remained free of clinical signs of infection after challenge with </w:t>
            </w:r>
            <w:proofErr w:type="spellStart"/>
            <w:r w:rsidRPr="00AC2E43">
              <w:rPr>
                <w:i/>
                <w:sz w:val="16"/>
                <w:szCs w:val="16"/>
              </w:rPr>
              <w:t>L.infantum</w:t>
            </w:r>
            <w:proofErr w:type="spellEnd"/>
            <w:r w:rsidRPr="00AC2E43">
              <w:rPr>
                <w:sz w:val="16"/>
                <w:szCs w:val="16"/>
              </w:rPr>
              <w:t xml:space="preserve"> promastigotes. Compared to 28.7% (2/7) dogs immunized with the </w:t>
            </w:r>
            <w:proofErr w:type="spellStart"/>
            <w:r w:rsidRPr="00AC2E43">
              <w:rPr>
                <w:sz w:val="16"/>
                <w:szCs w:val="16"/>
              </w:rPr>
              <w:t>polyprotein</w:t>
            </w:r>
            <w:proofErr w:type="spellEnd"/>
            <w:r w:rsidRPr="00AC2E43">
              <w:rPr>
                <w:sz w:val="16"/>
                <w:szCs w:val="16"/>
              </w:rPr>
              <w:t xml:space="preserve"> MML and adjuvant MPL-SE, and 25% (2/8) dogs in the control group which remained free of clinical signs of infection. </w:t>
            </w:r>
          </w:p>
        </w:tc>
        <w:tc>
          <w:tcPr>
            <w:tcW w:w="1008" w:type="dxa"/>
          </w:tcPr>
          <w:p w:rsidR="00FE65FD" w:rsidRPr="00AC2E43" w:rsidRDefault="00FE65FD" w:rsidP="00C51266">
            <w:pPr>
              <w:rPr>
                <w:sz w:val="16"/>
                <w:szCs w:val="16"/>
              </w:rPr>
            </w:pPr>
          </w:p>
        </w:tc>
        <w:tc>
          <w:tcPr>
            <w:tcW w:w="1422" w:type="dxa"/>
          </w:tcPr>
          <w:p w:rsidR="00FE65FD" w:rsidRPr="00AC2E43" w:rsidRDefault="00B9347D" w:rsidP="00C51266">
            <w:pPr>
              <w:rPr>
                <w:sz w:val="16"/>
                <w:szCs w:val="16"/>
              </w:rPr>
            </w:pPr>
            <w:r w:rsidRPr="00AC2E43">
              <w:rPr>
                <w:sz w:val="16"/>
                <w:szCs w:val="16"/>
              </w:rPr>
              <w:t xml:space="preserve">Authors state that the vaccines containing antigen were able to provide partial protection however numbers were too low to be able to establish statistical significance. </w:t>
            </w:r>
          </w:p>
        </w:tc>
        <w:tc>
          <w:tcPr>
            <w:tcW w:w="918" w:type="dxa"/>
          </w:tcPr>
          <w:p w:rsidR="00FE65FD" w:rsidRPr="00AC2E43" w:rsidRDefault="00B9347D" w:rsidP="00C51266">
            <w:pPr>
              <w:rPr>
                <w:sz w:val="16"/>
                <w:szCs w:val="16"/>
              </w:rPr>
            </w:pPr>
            <w:r w:rsidRPr="00AC2E43">
              <w:rPr>
                <w:sz w:val="16"/>
                <w:szCs w:val="16"/>
              </w:rPr>
              <w:t xml:space="preserve">Partial protection. </w:t>
            </w:r>
          </w:p>
        </w:tc>
      </w:tr>
      <w:tr w:rsidR="005F4E19" w:rsidRPr="00AC2E43" w:rsidTr="00AC2E43">
        <w:trPr>
          <w:jc w:val="center"/>
        </w:trPr>
        <w:tc>
          <w:tcPr>
            <w:tcW w:w="1201" w:type="dxa"/>
          </w:tcPr>
          <w:p w:rsidR="00B9347D" w:rsidRPr="00AC2E43" w:rsidRDefault="00B9347D" w:rsidP="00C51266">
            <w:pPr>
              <w:rPr>
                <w:sz w:val="16"/>
                <w:szCs w:val="16"/>
              </w:rPr>
            </w:pPr>
            <w:r w:rsidRPr="00AC2E43">
              <w:rPr>
                <w:sz w:val="16"/>
                <w:szCs w:val="16"/>
              </w:rPr>
              <w:t xml:space="preserve">Rodriguez-Cortes, 2007. Vaccination with plasmid DNA encoding KMPII, TRYP, LACK and GP63 does not protect dogs against Leishmania </w:t>
            </w:r>
            <w:proofErr w:type="spellStart"/>
            <w:r w:rsidRPr="00AC2E43">
              <w:rPr>
                <w:sz w:val="16"/>
                <w:szCs w:val="16"/>
              </w:rPr>
              <w:t>infantum</w:t>
            </w:r>
            <w:proofErr w:type="spellEnd"/>
            <w:r w:rsidRPr="00AC2E43">
              <w:rPr>
                <w:sz w:val="16"/>
                <w:szCs w:val="16"/>
              </w:rPr>
              <w:t xml:space="preserve"> experimental challenge. </w:t>
            </w:r>
          </w:p>
        </w:tc>
        <w:tc>
          <w:tcPr>
            <w:tcW w:w="1051" w:type="dxa"/>
          </w:tcPr>
          <w:p w:rsidR="00B9347D" w:rsidRPr="00AC2E43" w:rsidRDefault="00B9347D" w:rsidP="00C51266">
            <w:pPr>
              <w:rPr>
                <w:sz w:val="16"/>
                <w:szCs w:val="16"/>
              </w:rPr>
            </w:pPr>
            <w:r w:rsidRPr="00AC2E43">
              <w:rPr>
                <w:sz w:val="16"/>
                <w:szCs w:val="16"/>
              </w:rPr>
              <w:t xml:space="preserve">Randomised controlled trial. Dogs. Second generation vaccine. </w:t>
            </w:r>
          </w:p>
        </w:tc>
        <w:tc>
          <w:tcPr>
            <w:tcW w:w="1186" w:type="dxa"/>
          </w:tcPr>
          <w:p w:rsidR="00B9347D" w:rsidRPr="00AC2E43" w:rsidRDefault="00B9347D" w:rsidP="00C51266">
            <w:pPr>
              <w:rPr>
                <w:sz w:val="16"/>
                <w:szCs w:val="16"/>
              </w:rPr>
            </w:pPr>
            <w:r w:rsidRPr="00AC2E43">
              <w:rPr>
                <w:sz w:val="16"/>
                <w:szCs w:val="16"/>
              </w:rPr>
              <w:t xml:space="preserve">12 dogs randomly assigned to 2 groups receiving (at 15 day intervals), either 4 doses of plasmid DNA (intervention) or saline (control). </w:t>
            </w:r>
          </w:p>
        </w:tc>
        <w:tc>
          <w:tcPr>
            <w:tcW w:w="900" w:type="dxa"/>
          </w:tcPr>
          <w:p w:rsidR="00B9347D" w:rsidRPr="00AC2E43" w:rsidRDefault="002511A6" w:rsidP="00C51266">
            <w:pPr>
              <w:rPr>
                <w:sz w:val="16"/>
                <w:szCs w:val="16"/>
              </w:rPr>
            </w:pPr>
            <w:r w:rsidRPr="00AC2E43">
              <w:rPr>
                <w:sz w:val="16"/>
                <w:szCs w:val="16"/>
              </w:rPr>
              <w:t xml:space="preserve">Spain. </w:t>
            </w:r>
          </w:p>
        </w:tc>
        <w:tc>
          <w:tcPr>
            <w:tcW w:w="1260" w:type="dxa"/>
          </w:tcPr>
          <w:p w:rsidR="00B9347D" w:rsidRPr="00AC2E43" w:rsidRDefault="002511A6" w:rsidP="00C51266">
            <w:pPr>
              <w:rPr>
                <w:sz w:val="16"/>
                <w:szCs w:val="16"/>
              </w:rPr>
            </w:pPr>
            <w:proofErr w:type="spellStart"/>
            <w:r w:rsidRPr="00AC2E43">
              <w:rPr>
                <w:sz w:val="16"/>
                <w:szCs w:val="16"/>
              </w:rPr>
              <w:t>Multiantigenic</w:t>
            </w:r>
            <w:proofErr w:type="spellEnd"/>
            <w:r w:rsidRPr="00AC2E43">
              <w:rPr>
                <w:sz w:val="16"/>
                <w:szCs w:val="16"/>
              </w:rPr>
              <w:t xml:space="preserve"> plasmid DNA vaccine encoding KMPII, TRYP, LACK and GP63 </w:t>
            </w:r>
            <w:proofErr w:type="spellStart"/>
            <w:r w:rsidRPr="00AC2E43">
              <w:rPr>
                <w:i/>
                <w:sz w:val="16"/>
                <w:szCs w:val="16"/>
              </w:rPr>
              <w:t>L.infantum</w:t>
            </w:r>
            <w:proofErr w:type="spellEnd"/>
            <w:r w:rsidRPr="00AC2E43">
              <w:rPr>
                <w:sz w:val="16"/>
                <w:szCs w:val="16"/>
              </w:rPr>
              <w:t xml:space="preserve"> antigens. </w:t>
            </w:r>
          </w:p>
        </w:tc>
        <w:tc>
          <w:tcPr>
            <w:tcW w:w="1170" w:type="dxa"/>
          </w:tcPr>
          <w:p w:rsidR="00B9347D" w:rsidRPr="00AC2E43" w:rsidRDefault="002511A6" w:rsidP="00C51266">
            <w:pPr>
              <w:rPr>
                <w:sz w:val="16"/>
                <w:szCs w:val="16"/>
              </w:rPr>
            </w:pPr>
            <w:r w:rsidRPr="00AC2E43">
              <w:rPr>
                <w:sz w:val="16"/>
                <w:szCs w:val="16"/>
              </w:rPr>
              <w:t xml:space="preserve">Bone marrow and tissue samples taken (after necropsy). Serology by ELISA. </w:t>
            </w:r>
          </w:p>
        </w:tc>
        <w:tc>
          <w:tcPr>
            <w:tcW w:w="1080" w:type="dxa"/>
          </w:tcPr>
          <w:p w:rsidR="00B9347D" w:rsidRPr="00AC2E43" w:rsidRDefault="002511A6" w:rsidP="00C51266">
            <w:pPr>
              <w:rPr>
                <w:sz w:val="16"/>
                <w:szCs w:val="16"/>
              </w:rPr>
            </w:pPr>
            <w:r w:rsidRPr="00AC2E43">
              <w:rPr>
                <w:sz w:val="16"/>
                <w:szCs w:val="16"/>
              </w:rPr>
              <w:t xml:space="preserve">One month after last vaccine dose, dogs were experimentally challenged with </w:t>
            </w:r>
            <w:proofErr w:type="spellStart"/>
            <w:r w:rsidRPr="00AC2E43">
              <w:rPr>
                <w:i/>
                <w:sz w:val="16"/>
                <w:szCs w:val="16"/>
              </w:rPr>
              <w:t>L.infantum</w:t>
            </w:r>
            <w:proofErr w:type="spellEnd"/>
            <w:r w:rsidRPr="00AC2E43">
              <w:rPr>
                <w:i/>
                <w:sz w:val="16"/>
                <w:szCs w:val="16"/>
              </w:rPr>
              <w:t xml:space="preserve"> </w:t>
            </w:r>
            <w:r w:rsidRPr="00AC2E43">
              <w:rPr>
                <w:sz w:val="16"/>
                <w:szCs w:val="16"/>
              </w:rPr>
              <w:t xml:space="preserve">promastigotes. Outcome was to determine parasites (or parasite DNA) in blood and tissues after necropsy. </w:t>
            </w:r>
          </w:p>
        </w:tc>
        <w:tc>
          <w:tcPr>
            <w:tcW w:w="1080" w:type="dxa"/>
          </w:tcPr>
          <w:p w:rsidR="00B9347D" w:rsidRPr="00AC2E43" w:rsidRDefault="00B9347D" w:rsidP="00C51266">
            <w:pPr>
              <w:rPr>
                <w:sz w:val="16"/>
                <w:szCs w:val="16"/>
              </w:rPr>
            </w:pPr>
          </w:p>
        </w:tc>
        <w:tc>
          <w:tcPr>
            <w:tcW w:w="2340" w:type="dxa"/>
          </w:tcPr>
          <w:p w:rsidR="00B9347D" w:rsidRPr="00AC2E43" w:rsidRDefault="002511A6" w:rsidP="00C51266">
            <w:pPr>
              <w:rPr>
                <w:sz w:val="16"/>
                <w:szCs w:val="16"/>
              </w:rPr>
            </w:pPr>
            <w:proofErr w:type="spellStart"/>
            <w:r w:rsidRPr="00AC2E43">
              <w:rPr>
                <w:sz w:val="16"/>
                <w:szCs w:val="16"/>
              </w:rPr>
              <w:t>Clinico</w:t>
            </w:r>
            <w:proofErr w:type="spellEnd"/>
            <w:r w:rsidRPr="00AC2E43">
              <w:rPr>
                <w:sz w:val="16"/>
                <w:szCs w:val="16"/>
              </w:rPr>
              <w:t xml:space="preserve">-pathological findings were similar and no statistically significant differences were observed between groups throughout the follow-up period. All (100%) dogs in the vaccinated group showed Leishmania DNA in blood samples during follow-up. 2 control dogs showed low or no </w:t>
            </w:r>
            <w:proofErr w:type="spellStart"/>
            <w:r w:rsidRPr="00AC2E43">
              <w:rPr>
                <w:sz w:val="16"/>
                <w:szCs w:val="16"/>
              </w:rPr>
              <w:t>parasitaemia</w:t>
            </w:r>
            <w:proofErr w:type="spellEnd"/>
            <w:r w:rsidRPr="00AC2E43">
              <w:rPr>
                <w:sz w:val="16"/>
                <w:szCs w:val="16"/>
              </w:rPr>
              <w:t xml:space="preserve"> throughout the course of infection. Median </w:t>
            </w:r>
            <w:proofErr w:type="spellStart"/>
            <w:r w:rsidRPr="00AC2E43">
              <w:rPr>
                <w:sz w:val="16"/>
                <w:szCs w:val="16"/>
              </w:rPr>
              <w:t>parasitaemia</w:t>
            </w:r>
            <w:proofErr w:type="spellEnd"/>
            <w:r w:rsidRPr="00AC2E43">
              <w:rPr>
                <w:sz w:val="16"/>
                <w:szCs w:val="16"/>
              </w:rPr>
              <w:t xml:space="preserve"> in vaccinated dogs was statistically higher than in control dogs at months 9 and 10 </w:t>
            </w:r>
            <w:proofErr w:type="spellStart"/>
            <w:r w:rsidRPr="00AC2E43">
              <w:rPr>
                <w:sz w:val="16"/>
                <w:szCs w:val="16"/>
              </w:rPr>
              <w:t>p.i</w:t>
            </w:r>
            <w:proofErr w:type="spellEnd"/>
            <w:r w:rsidRPr="00AC2E43">
              <w:rPr>
                <w:sz w:val="16"/>
                <w:szCs w:val="16"/>
              </w:rPr>
              <w:t xml:space="preserve"> (P=0.041). Leishmania DNA at necropsy was detected in liver, spleen and lymph node of both control and vaccinated dogs (no statistically significant difference.)</w:t>
            </w:r>
          </w:p>
        </w:tc>
        <w:tc>
          <w:tcPr>
            <w:tcW w:w="1008" w:type="dxa"/>
          </w:tcPr>
          <w:p w:rsidR="00B9347D" w:rsidRPr="00AC2E43" w:rsidRDefault="00B9347D" w:rsidP="00C51266">
            <w:pPr>
              <w:rPr>
                <w:sz w:val="16"/>
                <w:szCs w:val="16"/>
              </w:rPr>
            </w:pPr>
          </w:p>
        </w:tc>
        <w:tc>
          <w:tcPr>
            <w:tcW w:w="1422" w:type="dxa"/>
          </w:tcPr>
          <w:p w:rsidR="00B9347D" w:rsidRPr="00AC2E43" w:rsidRDefault="002511A6" w:rsidP="00C51266">
            <w:pPr>
              <w:rPr>
                <w:sz w:val="16"/>
                <w:szCs w:val="16"/>
              </w:rPr>
            </w:pPr>
            <w:r w:rsidRPr="00AC2E43">
              <w:rPr>
                <w:sz w:val="16"/>
                <w:szCs w:val="16"/>
              </w:rPr>
              <w:t xml:space="preserve">Clinical symptoms were reported for all dogs however some were only transient and disappeared over time. </w:t>
            </w:r>
          </w:p>
        </w:tc>
        <w:tc>
          <w:tcPr>
            <w:tcW w:w="918" w:type="dxa"/>
          </w:tcPr>
          <w:p w:rsidR="00B9347D" w:rsidRPr="00AC2E43" w:rsidRDefault="002511A6" w:rsidP="00C51266">
            <w:pPr>
              <w:rPr>
                <w:sz w:val="16"/>
                <w:szCs w:val="16"/>
              </w:rPr>
            </w:pPr>
            <w:r w:rsidRPr="00AC2E43">
              <w:rPr>
                <w:sz w:val="16"/>
                <w:szCs w:val="16"/>
              </w:rPr>
              <w:t>No</w:t>
            </w:r>
          </w:p>
        </w:tc>
      </w:tr>
      <w:tr w:rsidR="005F4E19" w:rsidRPr="00AC2E43" w:rsidTr="00AC2E43">
        <w:trPr>
          <w:jc w:val="center"/>
        </w:trPr>
        <w:tc>
          <w:tcPr>
            <w:tcW w:w="1201" w:type="dxa"/>
          </w:tcPr>
          <w:p w:rsidR="002511A6" w:rsidRPr="00AC2E43" w:rsidRDefault="002511A6" w:rsidP="00C51266">
            <w:pPr>
              <w:rPr>
                <w:sz w:val="16"/>
                <w:szCs w:val="16"/>
              </w:rPr>
            </w:pPr>
            <w:proofErr w:type="spellStart"/>
            <w:r w:rsidRPr="00AC2E43">
              <w:rPr>
                <w:sz w:val="16"/>
                <w:szCs w:val="16"/>
              </w:rPr>
              <w:t>Lemesre</w:t>
            </w:r>
            <w:proofErr w:type="spellEnd"/>
            <w:r w:rsidRPr="00AC2E43">
              <w:rPr>
                <w:sz w:val="16"/>
                <w:szCs w:val="16"/>
              </w:rPr>
              <w:t xml:space="preserve">, 2007. Long-lasting protection against canine visceral leishmaniasis using the </w:t>
            </w:r>
            <w:proofErr w:type="spellStart"/>
            <w:r w:rsidRPr="00AC2E43">
              <w:rPr>
                <w:sz w:val="16"/>
                <w:szCs w:val="16"/>
              </w:rPr>
              <w:t>LiES</w:t>
            </w:r>
            <w:proofErr w:type="spellEnd"/>
            <w:r w:rsidRPr="00AC2E43">
              <w:rPr>
                <w:sz w:val="16"/>
                <w:szCs w:val="16"/>
              </w:rPr>
              <w:t xml:space="preserve"> </w:t>
            </w:r>
            <w:proofErr w:type="spellStart"/>
            <w:r w:rsidRPr="00AC2E43">
              <w:rPr>
                <w:sz w:val="16"/>
                <w:szCs w:val="16"/>
              </w:rPr>
              <w:t>Ap</w:t>
            </w:r>
            <w:proofErr w:type="spellEnd"/>
            <w:r w:rsidRPr="00AC2E43">
              <w:rPr>
                <w:sz w:val="16"/>
                <w:szCs w:val="16"/>
              </w:rPr>
              <w:t xml:space="preserve">-MDP vaccine in endemic areas of France: double-blind randomised efficacy field trial. </w:t>
            </w:r>
          </w:p>
        </w:tc>
        <w:tc>
          <w:tcPr>
            <w:tcW w:w="1051" w:type="dxa"/>
          </w:tcPr>
          <w:p w:rsidR="002511A6" w:rsidRPr="00AC2E43" w:rsidRDefault="002511A6" w:rsidP="00C51266">
            <w:pPr>
              <w:rPr>
                <w:sz w:val="16"/>
                <w:szCs w:val="16"/>
              </w:rPr>
            </w:pPr>
            <w:r w:rsidRPr="00AC2E43">
              <w:rPr>
                <w:sz w:val="16"/>
                <w:szCs w:val="16"/>
              </w:rPr>
              <w:t xml:space="preserve">Double-blind randomised efficacy field trial. Dogs. Second generation vaccine. </w:t>
            </w:r>
          </w:p>
        </w:tc>
        <w:tc>
          <w:tcPr>
            <w:tcW w:w="1186" w:type="dxa"/>
          </w:tcPr>
          <w:p w:rsidR="002511A6" w:rsidRPr="00AC2E43" w:rsidRDefault="002511A6" w:rsidP="00C51266">
            <w:pPr>
              <w:rPr>
                <w:sz w:val="16"/>
                <w:szCs w:val="16"/>
              </w:rPr>
            </w:pPr>
            <w:r w:rsidRPr="00AC2E43">
              <w:rPr>
                <w:sz w:val="16"/>
                <w:szCs w:val="16"/>
              </w:rPr>
              <w:t xml:space="preserve">414 seronegative dogs, 205 </w:t>
            </w:r>
            <w:proofErr w:type="spellStart"/>
            <w:r w:rsidRPr="00AC2E43">
              <w:rPr>
                <w:sz w:val="16"/>
                <w:szCs w:val="16"/>
              </w:rPr>
              <w:t>vaccinees</w:t>
            </w:r>
            <w:proofErr w:type="spellEnd"/>
            <w:r w:rsidRPr="00AC2E43">
              <w:rPr>
                <w:sz w:val="16"/>
                <w:szCs w:val="16"/>
              </w:rPr>
              <w:t xml:space="preserve"> and 209 placebo-treated control animals. </w:t>
            </w:r>
          </w:p>
        </w:tc>
        <w:tc>
          <w:tcPr>
            <w:tcW w:w="900" w:type="dxa"/>
          </w:tcPr>
          <w:p w:rsidR="002511A6" w:rsidRPr="00AC2E43" w:rsidRDefault="002511A6" w:rsidP="00C51266">
            <w:pPr>
              <w:rPr>
                <w:sz w:val="16"/>
                <w:szCs w:val="16"/>
              </w:rPr>
            </w:pPr>
            <w:r w:rsidRPr="00AC2E43">
              <w:rPr>
                <w:sz w:val="16"/>
                <w:szCs w:val="16"/>
              </w:rPr>
              <w:t xml:space="preserve">France. </w:t>
            </w:r>
          </w:p>
        </w:tc>
        <w:tc>
          <w:tcPr>
            <w:tcW w:w="1260" w:type="dxa"/>
          </w:tcPr>
          <w:p w:rsidR="002511A6" w:rsidRPr="00AC2E43" w:rsidRDefault="00277EBB" w:rsidP="00C51266">
            <w:pPr>
              <w:rPr>
                <w:sz w:val="16"/>
                <w:szCs w:val="16"/>
              </w:rPr>
            </w:pPr>
            <w:proofErr w:type="spellStart"/>
            <w:r w:rsidRPr="00AC2E43">
              <w:rPr>
                <w:sz w:val="16"/>
                <w:szCs w:val="16"/>
              </w:rPr>
              <w:t>LiES</w:t>
            </w:r>
            <w:proofErr w:type="spellEnd"/>
            <w:r w:rsidRPr="00AC2E43">
              <w:rPr>
                <w:sz w:val="16"/>
                <w:szCs w:val="16"/>
              </w:rPr>
              <w:t xml:space="preserve"> </w:t>
            </w:r>
            <w:proofErr w:type="spellStart"/>
            <w:r w:rsidRPr="00AC2E43">
              <w:rPr>
                <w:sz w:val="16"/>
                <w:szCs w:val="16"/>
              </w:rPr>
              <w:t>Ap</w:t>
            </w:r>
            <w:proofErr w:type="spellEnd"/>
            <w:r w:rsidRPr="00AC2E43">
              <w:rPr>
                <w:sz w:val="16"/>
                <w:szCs w:val="16"/>
              </w:rPr>
              <w:t xml:space="preserve"> (naturally excreted/secreted antigens, purified from culture supernatant of </w:t>
            </w:r>
            <w:proofErr w:type="spellStart"/>
            <w:r w:rsidRPr="00AC2E43">
              <w:rPr>
                <w:i/>
                <w:sz w:val="16"/>
                <w:szCs w:val="16"/>
              </w:rPr>
              <w:t>L.infantum</w:t>
            </w:r>
            <w:proofErr w:type="spellEnd"/>
            <w:r w:rsidRPr="00AC2E43">
              <w:rPr>
                <w:i/>
                <w:sz w:val="16"/>
                <w:szCs w:val="16"/>
              </w:rPr>
              <w:t xml:space="preserve"> </w:t>
            </w:r>
            <w:r w:rsidRPr="00AC2E43">
              <w:rPr>
                <w:sz w:val="16"/>
                <w:szCs w:val="16"/>
              </w:rPr>
              <w:t xml:space="preserve">promastigotes) with </w:t>
            </w:r>
            <w:proofErr w:type="spellStart"/>
            <w:r w:rsidRPr="00AC2E43">
              <w:rPr>
                <w:sz w:val="16"/>
                <w:szCs w:val="16"/>
              </w:rPr>
              <w:t>muramyl</w:t>
            </w:r>
            <w:proofErr w:type="spellEnd"/>
            <w:r w:rsidRPr="00AC2E43">
              <w:rPr>
                <w:sz w:val="16"/>
                <w:szCs w:val="16"/>
              </w:rPr>
              <w:t xml:space="preserve"> dipeptide (MDP) adjuvant. 82% (340/414) (175 controls and 165 </w:t>
            </w:r>
            <w:proofErr w:type="spellStart"/>
            <w:r w:rsidRPr="00AC2E43">
              <w:rPr>
                <w:sz w:val="16"/>
                <w:szCs w:val="16"/>
              </w:rPr>
              <w:t>vaccinees</w:t>
            </w:r>
            <w:proofErr w:type="spellEnd"/>
            <w:r w:rsidRPr="00AC2E43">
              <w:rPr>
                <w:sz w:val="16"/>
                <w:szCs w:val="16"/>
              </w:rPr>
              <w:t>) were analysed for clinical, serological and parasitological studies at 24 months post-vaccination, after two sandfly seasons.</w:t>
            </w:r>
          </w:p>
        </w:tc>
        <w:tc>
          <w:tcPr>
            <w:tcW w:w="1170" w:type="dxa"/>
          </w:tcPr>
          <w:p w:rsidR="002511A6" w:rsidRPr="00AC2E43" w:rsidRDefault="00277EBB" w:rsidP="00C51266">
            <w:pPr>
              <w:rPr>
                <w:sz w:val="16"/>
                <w:szCs w:val="16"/>
              </w:rPr>
            </w:pPr>
            <w:r w:rsidRPr="00AC2E43">
              <w:rPr>
                <w:sz w:val="16"/>
                <w:szCs w:val="16"/>
              </w:rPr>
              <w:t xml:space="preserve">Bone marrow culture of parasites. </w:t>
            </w:r>
          </w:p>
        </w:tc>
        <w:tc>
          <w:tcPr>
            <w:tcW w:w="1080" w:type="dxa"/>
          </w:tcPr>
          <w:p w:rsidR="002511A6" w:rsidRPr="00AC2E43" w:rsidRDefault="00277EBB" w:rsidP="00C51266">
            <w:pPr>
              <w:rPr>
                <w:sz w:val="16"/>
                <w:szCs w:val="16"/>
              </w:rPr>
            </w:pPr>
            <w:r w:rsidRPr="00AC2E43">
              <w:rPr>
                <w:sz w:val="16"/>
                <w:szCs w:val="16"/>
              </w:rPr>
              <w:t xml:space="preserve">Number of dogs infected after natural challenge. </w:t>
            </w:r>
          </w:p>
        </w:tc>
        <w:tc>
          <w:tcPr>
            <w:tcW w:w="1080" w:type="dxa"/>
          </w:tcPr>
          <w:p w:rsidR="002511A6" w:rsidRPr="00AC2E43" w:rsidRDefault="002511A6" w:rsidP="00C51266">
            <w:pPr>
              <w:rPr>
                <w:sz w:val="16"/>
                <w:szCs w:val="16"/>
              </w:rPr>
            </w:pPr>
          </w:p>
        </w:tc>
        <w:tc>
          <w:tcPr>
            <w:tcW w:w="2340" w:type="dxa"/>
          </w:tcPr>
          <w:p w:rsidR="002511A6" w:rsidRPr="00AC2E43" w:rsidRDefault="00277EBB" w:rsidP="00C51266">
            <w:pPr>
              <w:rPr>
                <w:sz w:val="16"/>
                <w:szCs w:val="16"/>
              </w:rPr>
            </w:pPr>
            <w:r w:rsidRPr="00AC2E43">
              <w:rPr>
                <w:sz w:val="16"/>
                <w:szCs w:val="16"/>
              </w:rPr>
              <w:t>After 2 year follow up, Leishmania infection rate was 0.6% (1.165) in vaccinated dogs and 6.9% (12/175) in the placebo group. The efficacy of the vaccine was calculated to be 92% (P=0.002).</w:t>
            </w:r>
          </w:p>
        </w:tc>
        <w:tc>
          <w:tcPr>
            <w:tcW w:w="1008" w:type="dxa"/>
          </w:tcPr>
          <w:p w:rsidR="002511A6" w:rsidRPr="00AC2E43" w:rsidRDefault="002511A6" w:rsidP="00C51266">
            <w:pPr>
              <w:rPr>
                <w:sz w:val="16"/>
                <w:szCs w:val="16"/>
              </w:rPr>
            </w:pPr>
          </w:p>
        </w:tc>
        <w:tc>
          <w:tcPr>
            <w:tcW w:w="1422" w:type="dxa"/>
          </w:tcPr>
          <w:p w:rsidR="002511A6" w:rsidRPr="00AC2E43" w:rsidRDefault="00277EBB" w:rsidP="00C51266">
            <w:pPr>
              <w:rPr>
                <w:sz w:val="16"/>
                <w:szCs w:val="16"/>
              </w:rPr>
            </w:pPr>
            <w:r w:rsidRPr="00AC2E43">
              <w:rPr>
                <w:sz w:val="16"/>
                <w:szCs w:val="16"/>
              </w:rPr>
              <w:t xml:space="preserve">Natural challenge does not guarantee that all dogs will be exposed to infection. Healthy seronegative dogs were admitted to the study even though they were PCR positive at the bone marrow examination. No explanation was given for this. Sixty-six dogs (29 placebos and 37 </w:t>
            </w:r>
            <w:proofErr w:type="spellStart"/>
            <w:r w:rsidRPr="00AC2E43">
              <w:rPr>
                <w:sz w:val="16"/>
                <w:szCs w:val="16"/>
              </w:rPr>
              <w:t>vaccinees</w:t>
            </w:r>
            <w:proofErr w:type="spellEnd"/>
            <w:r w:rsidRPr="00AC2E43">
              <w:rPr>
                <w:sz w:val="16"/>
                <w:szCs w:val="16"/>
              </w:rPr>
              <w:t>, 15.9%) were eliminated from the study due to non-study related death or disappearance.</w:t>
            </w:r>
          </w:p>
        </w:tc>
        <w:tc>
          <w:tcPr>
            <w:tcW w:w="918" w:type="dxa"/>
          </w:tcPr>
          <w:p w:rsidR="002511A6" w:rsidRPr="00AC2E43" w:rsidRDefault="00277EBB" w:rsidP="00C51266">
            <w:pPr>
              <w:rPr>
                <w:sz w:val="16"/>
                <w:szCs w:val="16"/>
              </w:rPr>
            </w:pPr>
            <w:r w:rsidRPr="00AC2E43">
              <w:rPr>
                <w:sz w:val="16"/>
                <w:szCs w:val="16"/>
              </w:rPr>
              <w:t>Yes</w:t>
            </w:r>
          </w:p>
        </w:tc>
      </w:tr>
      <w:tr w:rsidR="00277EBB" w:rsidRPr="00AC2E43" w:rsidTr="00AC2E43">
        <w:trPr>
          <w:jc w:val="center"/>
        </w:trPr>
        <w:tc>
          <w:tcPr>
            <w:tcW w:w="1201" w:type="dxa"/>
          </w:tcPr>
          <w:p w:rsidR="00277EBB" w:rsidRPr="00AC2E43" w:rsidRDefault="00277EBB" w:rsidP="00C51266">
            <w:pPr>
              <w:rPr>
                <w:sz w:val="16"/>
                <w:szCs w:val="16"/>
              </w:rPr>
            </w:pPr>
            <w:proofErr w:type="spellStart"/>
            <w:r w:rsidRPr="00AC2E43">
              <w:rPr>
                <w:sz w:val="16"/>
                <w:szCs w:val="16"/>
              </w:rPr>
              <w:t>Lemesre</w:t>
            </w:r>
            <w:proofErr w:type="spellEnd"/>
            <w:r w:rsidRPr="00AC2E43">
              <w:rPr>
                <w:sz w:val="16"/>
                <w:szCs w:val="16"/>
              </w:rPr>
              <w:t xml:space="preserve">, 2005. Protection against experimental visceral leishmaniasis infection in dogs immunized with purified excreted antigens of Leishmania </w:t>
            </w:r>
            <w:proofErr w:type="spellStart"/>
            <w:r w:rsidRPr="00AC2E43">
              <w:rPr>
                <w:sz w:val="16"/>
                <w:szCs w:val="16"/>
              </w:rPr>
              <w:t>infantum</w:t>
            </w:r>
            <w:proofErr w:type="spellEnd"/>
            <w:r w:rsidRPr="00AC2E43">
              <w:rPr>
                <w:sz w:val="16"/>
                <w:szCs w:val="16"/>
              </w:rPr>
              <w:t xml:space="preserve"> promastigotes (</w:t>
            </w:r>
            <w:proofErr w:type="spellStart"/>
            <w:r w:rsidRPr="00AC2E43">
              <w:rPr>
                <w:sz w:val="16"/>
                <w:szCs w:val="16"/>
              </w:rPr>
              <w:t>LiES</w:t>
            </w:r>
            <w:proofErr w:type="spellEnd"/>
            <w:r w:rsidRPr="00AC2E43">
              <w:rPr>
                <w:sz w:val="16"/>
                <w:szCs w:val="16"/>
              </w:rPr>
              <w:t xml:space="preserve"> </w:t>
            </w:r>
            <w:proofErr w:type="spellStart"/>
            <w:r w:rsidRPr="00AC2E43">
              <w:rPr>
                <w:sz w:val="16"/>
                <w:szCs w:val="16"/>
              </w:rPr>
              <w:t>Ap</w:t>
            </w:r>
            <w:proofErr w:type="spellEnd"/>
            <w:r w:rsidRPr="00AC2E43">
              <w:rPr>
                <w:sz w:val="16"/>
                <w:szCs w:val="16"/>
              </w:rPr>
              <w:t xml:space="preserve">). </w:t>
            </w:r>
          </w:p>
        </w:tc>
        <w:tc>
          <w:tcPr>
            <w:tcW w:w="1051" w:type="dxa"/>
          </w:tcPr>
          <w:p w:rsidR="00277EBB" w:rsidRPr="00AC2E43" w:rsidRDefault="00277EBB" w:rsidP="00C51266">
            <w:pPr>
              <w:rPr>
                <w:sz w:val="16"/>
                <w:szCs w:val="16"/>
              </w:rPr>
            </w:pPr>
            <w:r w:rsidRPr="00AC2E43">
              <w:rPr>
                <w:sz w:val="16"/>
                <w:szCs w:val="16"/>
              </w:rPr>
              <w:t xml:space="preserve">Controlled clinical trial with 4 arms. Second generation vaccine. </w:t>
            </w:r>
          </w:p>
        </w:tc>
        <w:tc>
          <w:tcPr>
            <w:tcW w:w="1186" w:type="dxa"/>
          </w:tcPr>
          <w:p w:rsidR="00277EBB" w:rsidRPr="00AC2E43" w:rsidRDefault="00277EBB" w:rsidP="00C51266">
            <w:pPr>
              <w:rPr>
                <w:sz w:val="16"/>
                <w:szCs w:val="16"/>
              </w:rPr>
            </w:pPr>
            <w:r w:rsidRPr="00AC2E43">
              <w:rPr>
                <w:sz w:val="16"/>
                <w:szCs w:val="16"/>
              </w:rPr>
              <w:t xml:space="preserve">18 healthy (seronegative) Beagle dogs were allocated into four groups). </w:t>
            </w:r>
          </w:p>
        </w:tc>
        <w:tc>
          <w:tcPr>
            <w:tcW w:w="900" w:type="dxa"/>
          </w:tcPr>
          <w:p w:rsidR="00277EBB" w:rsidRPr="00AC2E43" w:rsidRDefault="00277EBB" w:rsidP="00C51266">
            <w:pPr>
              <w:rPr>
                <w:sz w:val="16"/>
                <w:szCs w:val="16"/>
              </w:rPr>
            </w:pPr>
            <w:r w:rsidRPr="00AC2E43">
              <w:rPr>
                <w:sz w:val="16"/>
                <w:szCs w:val="16"/>
              </w:rPr>
              <w:t xml:space="preserve">France. </w:t>
            </w:r>
          </w:p>
        </w:tc>
        <w:tc>
          <w:tcPr>
            <w:tcW w:w="1260" w:type="dxa"/>
          </w:tcPr>
          <w:p w:rsidR="00277EBB" w:rsidRPr="00AC2E43" w:rsidRDefault="00277EBB" w:rsidP="00C51266">
            <w:pPr>
              <w:rPr>
                <w:sz w:val="16"/>
                <w:szCs w:val="16"/>
              </w:rPr>
            </w:pPr>
            <w:r w:rsidRPr="00AC2E43">
              <w:rPr>
                <w:sz w:val="16"/>
                <w:szCs w:val="16"/>
              </w:rPr>
              <w:t xml:space="preserve">Received at 3-week interval </w:t>
            </w:r>
            <w:r w:rsidR="00362E11" w:rsidRPr="00AC2E43">
              <w:rPr>
                <w:sz w:val="16"/>
                <w:szCs w:val="16"/>
              </w:rPr>
              <w:t>either two subcutaneous injections of 50</w:t>
            </w:r>
            <w:r w:rsidR="00362E11" w:rsidRPr="00AC2E43">
              <w:rPr>
                <w:rFonts w:cstheme="minorHAnsi"/>
                <w:sz w:val="16"/>
                <w:szCs w:val="16"/>
              </w:rPr>
              <w:t>μ</w:t>
            </w:r>
            <w:r w:rsidR="00362E11" w:rsidRPr="00AC2E43">
              <w:rPr>
                <w:sz w:val="16"/>
                <w:szCs w:val="16"/>
              </w:rPr>
              <w:t>g (group 2 n=3), 100</w:t>
            </w:r>
            <w:r w:rsidR="00362E11" w:rsidRPr="00AC2E43">
              <w:rPr>
                <w:rFonts w:cstheme="minorHAnsi"/>
                <w:sz w:val="16"/>
                <w:szCs w:val="16"/>
              </w:rPr>
              <w:t>μ</w:t>
            </w:r>
            <w:r w:rsidR="00362E11" w:rsidRPr="00AC2E43">
              <w:rPr>
                <w:sz w:val="16"/>
                <w:szCs w:val="16"/>
              </w:rPr>
              <w:t>g (group 3 n=6) or 200</w:t>
            </w:r>
            <w:r w:rsidR="00362E11" w:rsidRPr="00AC2E43">
              <w:rPr>
                <w:rFonts w:cstheme="minorHAnsi"/>
                <w:sz w:val="16"/>
                <w:szCs w:val="16"/>
              </w:rPr>
              <w:t>μ</w:t>
            </w:r>
            <w:r w:rsidR="00362E11" w:rsidRPr="00AC2E43">
              <w:rPr>
                <w:sz w:val="16"/>
                <w:szCs w:val="16"/>
              </w:rPr>
              <w:t xml:space="preserve">g (group 4 n=3) </w:t>
            </w:r>
            <w:proofErr w:type="spellStart"/>
            <w:r w:rsidR="00362E11" w:rsidRPr="00AC2E43">
              <w:rPr>
                <w:sz w:val="16"/>
                <w:szCs w:val="16"/>
              </w:rPr>
              <w:t>LiES</w:t>
            </w:r>
            <w:proofErr w:type="spellEnd"/>
            <w:r w:rsidR="00362E11" w:rsidRPr="00AC2E43">
              <w:rPr>
                <w:sz w:val="16"/>
                <w:szCs w:val="16"/>
              </w:rPr>
              <w:t xml:space="preserve"> </w:t>
            </w:r>
            <w:proofErr w:type="spellStart"/>
            <w:r w:rsidR="00362E11" w:rsidRPr="00AC2E43">
              <w:rPr>
                <w:sz w:val="16"/>
                <w:szCs w:val="16"/>
              </w:rPr>
              <w:t>Ap</w:t>
            </w:r>
            <w:proofErr w:type="spellEnd"/>
            <w:r w:rsidR="00362E11" w:rsidRPr="00AC2E43">
              <w:rPr>
                <w:sz w:val="16"/>
                <w:szCs w:val="16"/>
              </w:rPr>
              <w:t xml:space="preserve"> in formulation with </w:t>
            </w:r>
            <w:proofErr w:type="spellStart"/>
            <w:r w:rsidR="00362E11" w:rsidRPr="00AC2E43">
              <w:rPr>
                <w:sz w:val="16"/>
                <w:szCs w:val="16"/>
              </w:rPr>
              <w:t>muramyl</w:t>
            </w:r>
            <w:proofErr w:type="spellEnd"/>
            <w:r w:rsidR="00362E11" w:rsidRPr="00AC2E43">
              <w:rPr>
                <w:sz w:val="16"/>
                <w:szCs w:val="16"/>
              </w:rPr>
              <w:t xml:space="preserve"> dipeptide (MDP) or similar infections of placebo (group 1 n=6).</w:t>
            </w:r>
          </w:p>
        </w:tc>
        <w:tc>
          <w:tcPr>
            <w:tcW w:w="1170" w:type="dxa"/>
          </w:tcPr>
          <w:p w:rsidR="00277EBB" w:rsidRPr="00AC2E43" w:rsidRDefault="00362E11" w:rsidP="00C51266">
            <w:pPr>
              <w:rPr>
                <w:sz w:val="16"/>
                <w:szCs w:val="16"/>
              </w:rPr>
            </w:pPr>
            <w:r w:rsidRPr="00AC2E43">
              <w:rPr>
                <w:sz w:val="16"/>
                <w:szCs w:val="16"/>
              </w:rPr>
              <w:t xml:space="preserve">Parasite detection in bone marrow aspirates. </w:t>
            </w:r>
          </w:p>
        </w:tc>
        <w:tc>
          <w:tcPr>
            <w:tcW w:w="1080" w:type="dxa"/>
          </w:tcPr>
          <w:p w:rsidR="00277EBB" w:rsidRPr="00AC2E43" w:rsidRDefault="00362E11" w:rsidP="00C51266">
            <w:pPr>
              <w:rPr>
                <w:i/>
                <w:sz w:val="16"/>
                <w:szCs w:val="16"/>
              </w:rPr>
            </w:pPr>
            <w:r w:rsidRPr="00AC2E43">
              <w:rPr>
                <w:sz w:val="16"/>
                <w:szCs w:val="16"/>
              </w:rPr>
              <w:t xml:space="preserve">Infection in dogs – presence of parasite after challenge of intravenous </w:t>
            </w:r>
            <w:proofErr w:type="spellStart"/>
            <w:r w:rsidRPr="00AC2E43">
              <w:rPr>
                <w:sz w:val="16"/>
                <w:szCs w:val="16"/>
              </w:rPr>
              <w:t>metacyclic</w:t>
            </w:r>
            <w:proofErr w:type="spellEnd"/>
            <w:r w:rsidRPr="00AC2E43">
              <w:rPr>
                <w:sz w:val="16"/>
                <w:szCs w:val="16"/>
              </w:rPr>
              <w:t xml:space="preserve"> promastigotes of </w:t>
            </w:r>
            <w:proofErr w:type="spellStart"/>
            <w:r w:rsidRPr="00AC2E43">
              <w:rPr>
                <w:i/>
                <w:sz w:val="16"/>
                <w:szCs w:val="16"/>
              </w:rPr>
              <w:t>L.infantum</w:t>
            </w:r>
            <w:proofErr w:type="spellEnd"/>
            <w:r w:rsidRPr="00AC2E43">
              <w:rPr>
                <w:i/>
                <w:sz w:val="16"/>
                <w:szCs w:val="16"/>
              </w:rPr>
              <w:t xml:space="preserve">. </w:t>
            </w:r>
          </w:p>
        </w:tc>
        <w:tc>
          <w:tcPr>
            <w:tcW w:w="1080" w:type="dxa"/>
          </w:tcPr>
          <w:p w:rsidR="00277EBB" w:rsidRPr="00AC2E43" w:rsidRDefault="00277EBB" w:rsidP="00C51266">
            <w:pPr>
              <w:rPr>
                <w:sz w:val="16"/>
                <w:szCs w:val="16"/>
              </w:rPr>
            </w:pPr>
          </w:p>
        </w:tc>
        <w:tc>
          <w:tcPr>
            <w:tcW w:w="2340" w:type="dxa"/>
          </w:tcPr>
          <w:p w:rsidR="00277EBB" w:rsidRPr="00AC2E43" w:rsidRDefault="00362E11" w:rsidP="00560E0D">
            <w:pPr>
              <w:rPr>
                <w:sz w:val="16"/>
                <w:szCs w:val="16"/>
                <w:u w:val="single"/>
              </w:rPr>
            </w:pPr>
            <w:r w:rsidRPr="00AC2E43">
              <w:rPr>
                <w:sz w:val="16"/>
                <w:szCs w:val="16"/>
              </w:rPr>
              <w:t>After challenge</w:t>
            </w:r>
            <w:r w:rsidR="00560E0D" w:rsidRPr="00AC2E43">
              <w:rPr>
                <w:sz w:val="16"/>
                <w:szCs w:val="16"/>
              </w:rPr>
              <w:t xml:space="preserve"> with injected </w:t>
            </w:r>
            <w:proofErr w:type="spellStart"/>
            <w:r w:rsidR="00560E0D" w:rsidRPr="00AC2E43">
              <w:rPr>
                <w:i/>
                <w:sz w:val="16"/>
                <w:szCs w:val="16"/>
              </w:rPr>
              <w:t>L.infantum</w:t>
            </w:r>
            <w:proofErr w:type="spellEnd"/>
            <w:r w:rsidR="00560E0D" w:rsidRPr="00AC2E43">
              <w:rPr>
                <w:i/>
                <w:sz w:val="16"/>
                <w:szCs w:val="16"/>
              </w:rPr>
              <w:t xml:space="preserve"> </w:t>
            </w:r>
            <w:r w:rsidR="00560E0D" w:rsidRPr="00AC2E43">
              <w:rPr>
                <w:sz w:val="16"/>
                <w:szCs w:val="16"/>
              </w:rPr>
              <w:t>promastigotes: Groups 3 and 4 (100</w:t>
            </w:r>
            <w:r w:rsidR="00560E0D" w:rsidRPr="00AC2E43">
              <w:rPr>
                <w:rFonts w:cstheme="minorHAnsi"/>
                <w:sz w:val="16"/>
                <w:szCs w:val="16"/>
              </w:rPr>
              <w:t>μ</w:t>
            </w:r>
            <w:r w:rsidR="00560E0D" w:rsidRPr="00AC2E43">
              <w:rPr>
                <w:sz w:val="16"/>
                <w:szCs w:val="16"/>
              </w:rPr>
              <w:t>g and 200</w:t>
            </w:r>
            <w:r w:rsidR="00560E0D" w:rsidRPr="00AC2E43">
              <w:rPr>
                <w:rFonts w:cstheme="minorHAnsi"/>
                <w:sz w:val="16"/>
                <w:szCs w:val="16"/>
              </w:rPr>
              <w:t>μ</w:t>
            </w:r>
            <w:r w:rsidR="00560E0D" w:rsidRPr="00AC2E43">
              <w:rPr>
                <w:sz w:val="16"/>
                <w:szCs w:val="16"/>
              </w:rPr>
              <w:t>g of vaccine) were 100% (0/6 group 3 and 0/3 group 4) infection-free after both challenges. Group 2 (50</w:t>
            </w:r>
            <w:r w:rsidR="00560E0D" w:rsidRPr="00AC2E43">
              <w:rPr>
                <w:rFonts w:cstheme="minorHAnsi"/>
                <w:sz w:val="16"/>
                <w:szCs w:val="16"/>
              </w:rPr>
              <w:t>μ</w:t>
            </w:r>
            <w:r w:rsidR="00560E0D" w:rsidRPr="00AC2E43">
              <w:rPr>
                <w:sz w:val="16"/>
                <w:szCs w:val="16"/>
              </w:rPr>
              <w:t xml:space="preserve">g of vaccine) saw 66.7% (2/6) infection from challenge </w:t>
            </w:r>
            <w:proofErr w:type="gramStart"/>
            <w:r w:rsidR="00560E0D" w:rsidRPr="00AC2E43">
              <w:rPr>
                <w:sz w:val="16"/>
                <w:szCs w:val="16"/>
              </w:rPr>
              <w:t>1,</w:t>
            </w:r>
            <w:proofErr w:type="gramEnd"/>
            <w:r w:rsidR="00560E0D" w:rsidRPr="00AC2E43">
              <w:rPr>
                <w:sz w:val="16"/>
                <w:szCs w:val="16"/>
              </w:rPr>
              <w:t xml:space="preserve"> and 100% (6/6) of placebo dogs were found infected. </w:t>
            </w:r>
          </w:p>
        </w:tc>
        <w:tc>
          <w:tcPr>
            <w:tcW w:w="1008" w:type="dxa"/>
          </w:tcPr>
          <w:p w:rsidR="00277EBB" w:rsidRPr="00AC2E43" w:rsidRDefault="00277EBB" w:rsidP="00C51266">
            <w:pPr>
              <w:rPr>
                <w:sz w:val="16"/>
                <w:szCs w:val="16"/>
              </w:rPr>
            </w:pPr>
          </w:p>
        </w:tc>
        <w:tc>
          <w:tcPr>
            <w:tcW w:w="1422" w:type="dxa"/>
          </w:tcPr>
          <w:p w:rsidR="00277EBB" w:rsidRPr="00AC2E43" w:rsidRDefault="00560E0D" w:rsidP="00C51266">
            <w:pPr>
              <w:rPr>
                <w:sz w:val="16"/>
                <w:szCs w:val="16"/>
              </w:rPr>
            </w:pPr>
            <w:r w:rsidRPr="00AC2E43">
              <w:rPr>
                <w:sz w:val="16"/>
                <w:szCs w:val="16"/>
              </w:rPr>
              <w:t xml:space="preserve">No P values reported. </w:t>
            </w:r>
          </w:p>
        </w:tc>
        <w:tc>
          <w:tcPr>
            <w:tcW w:w="918" w:type="dxa"/>
          </w:tcPr>
          <w:p w:rsidR="00277EBB" w:rsidRPr="00AC2E43" w:rsidRDefault="00560E0D" w:rsidP="00C51266">
            <w:pPr>
              <w:rPr>
                <w:sz w:val="16"/>
                <w:szCs w:val="16"/>
              </w:rPr>
            </w:pPr>
            <w:r w:rsidRPr="00AC2E43">
              <w:rPr>
                <w:sz w:val="16"/>
                <w:szCs w:val="16"/>
              </w:rPr>
              <w:t>Yes - 100</w:t>
            </w:r>
            <w:r w:rsidRPr="00AC2E43">
              <w:rPr>
                <w:rFonts w:cstheme="minorHAnsi"/>
                <w:sz w:val="16"/>
                <w:szCs w:val="16"/>
              </w:rPr>
              <w:t>μ</w:t>
            </w:r>
            <w:r w:rsidRPr="00AC2E43">
              <w:rPr>
                <w:sz w:val="16"/>
                <w:szCs w:val="16"/>
              </w:rPr>
              <w:t xml:space="preserve">g of vaccine induced 100% protective efficacy. </w:t>
            </w:r>
          </w:p>
        </w:tc>
      </w:tr>
      <w:tr w:rsidR="00560E0D" w:rsidRPr="00AC2E43" w:rsidTr="00AC2E43">
        <w:trPr>
          <w:jc w:val="center"/>
        </w:trPr>
        <w:tc>
          <w:tcPr>
            <w:tcW w:w="1201" w:type="dxa"/>
          </w:tcPr>
          <w:p w:rsidR="00560E0D" w:rsidRPr="00AC2E43" w:rsidRDefault="00560E0D" w:rsidP="00C51266">
            <w:pPr>
              <w:rPr>
                <w:sz w:val="16"/>
                <w:szCs w:val="16"/>
              </w:rPr>
            </w:pPr>
            <w:proofErr w:type="spellStart"/>
            <w:r w:rsidRPr="00AC2E43">
              <w:rPr>
                <w:sz w:val="16"/>
                <w:szCs w:val="16"/>
              </w:rPr>
              <w:t>Gradoni</w:t>
            </w:r>
            <w:proofErr w:type="spellEnd"/>
            <w:r w:rsidRPr="00AC2E43">
              <w:rPr>
                <w:sz w:val="16"/>
                <w:szCs w:val="16"/>
              </w:rPr>
              <w:t xml:space="preserve">, 2005. Failure of a multi-subunit recombinant </w:t>
            </w:r>
            <w:proofErr w:type="spellStart"/>
            <w:r w:rsidRPr="00AC2E43">
              <w:rPr>
                <w:sz w:val="16"/>
                <w:szCs w:val="16"/>
              </w:rPr>
              <w:t>leishmanial</w:t>
            </w:r>
            <w:proofErr w:type="spellEnd"/>
            <w:r w:rsidRPr="00AC2E43">
              <w:rPr>
                <w:sz w:val="16"/>
                <w:szCs w:val="16"/>
              </w:rPr>
              <w:t xml:space="preserve"> vaccine (MML) to protect dogs from Leishmania </w:t>
            </w:r>
            <w:proofErr w:type="spellStart"/>
            <w:r w:rsidRPr="00AC2E43">
              <w:rPr>
                <w:sz w:val="16"/>
                <w:szCs w:val="16"/>
              </w:rPr>
              <w:t>infantum</w:t>
            </w:r>
            <w:proofErr w:type="spellEnd"/>
            <w:r w:rsidRPr="00AC2E43">
              <w:rPr>
                <w:sz w:val="16"/>
                <w:szCs w:val="16"/>
              </w:rPr>
              <w:t xml:space="preserve"> infection and to prevent disease progression in infected animals. </w:t>
            </w:r>
          </w:p>
        </w:tc>
        <w:tc>
          <w:tcPr>
            <w:tcW w:w="1051" w:type="dxa"/>
          </w:tcPr>
          <w:p w:rsidR="00560E0D" w:rsidRPr="00AC2E43" w:rsidRDefault="00A61A17" w:rsidP="00C51266">
            <w:pPr>
              <w:rPr>
                <w:sz w:val="16"/>
                <w:szCs w:val="16"/>
              </w:rPr>
            </w:pPr>
            <w:r w:rsidRPr="00AC2E43">
              <w:rPr>
                <w:sz w:val="16"/>
                <w:szCs w:val="16"/>
              </w:rPr>
              <w:t xml:space="preserve">Phase III trial in dogs. Second generation vaccine. </w:t>
            </w:r>
          </w:p>
        </w:tc>
        <w:tc>
          <w:tcPr>
            <w:tcW w:w="1186" w:type="dxa"/>
          </w:tcPr>
          <w:p w:rsidR="00560E0D" w:rsidRPr="00AC2E43" w:rsidRDefault="00A61A17" w:rsidP="00C51266">
            <w:pPr>
              <w:rPr>
                <w:sz w:val="16"/>
                <w:szCs w:val="16"/>
              </w:rPr>
            </w:pPr>
            <w:r w:rsidRPr="00AC2E43">
              <w:rPr>
                <w:sz w:val="16"/>
                <w:szCs w:val="16"/>
              </w:rPr>
              <w:t xml:space="preserve">45 seronegative Beagle dogs (split into 3 groups of 15). </w:t>
            </w:r>
          </w:p>
        </w:tc>
        <w:tc>
          <w:tcPr>
            <w:tcW w:w="900" w:type="dxa"/>
          </w:tcPr>
          <w:p w:rsidR="00560E0D" w:rsidRPr="00AC2E43" w:rsidRDefault="00A61A17" w:rsidP="00C51266">
            <w:pPr>
              <w:rPr>
                <w:sz w:val="16"/>
                <w:szCs w:val="16"/>
              </w:rPr>
            </w:pPr>
            <w:r w:rsidRPr="00AC2E43">
              <w:rPr>
                <w:sz w:val="16"/>
                <w:szCs w:val="16"/>
              </w:rPr>
              <w:t xml:space="preserve">Italy. </w:t>
            </w:r>
          </w:p>
        </w:tc>
        <w:tc>
          <w:tcPr>
            <w:tcW w:w="1260" w:type="dxa"/>
          </w:tcPr>
          <w:p w:rsidR="00560E0D" w:rsidRPr="00AC2E43" w:rsidRDefault="00A61A17" w:rsidP="00C51266">
            <w:pPr>
              <w:rPr>
                <w:sz w:val="16"/>
                <w:szCs w:val="16"/>
              </w:rPr>
            </w:pPr>
            <w:r w:rsidRPr="00AC2E43">
              <w:rPr>
                <w:sz w:val="16"/>
                <w:szCs w:val="16"/>
              </w:rPr>
              <w:t xml:space="preserve">Multi-subunit recombinant Leishmania </w:t>
            </w:r>
            <w:proofErr w:type="spellStart"/>
            <w:r w:rsidRPr="00AC2E43">
              <w:rPr>
                <w:sz w:val="16"/>
                <w:szCs w:val="16"/>
              </w:rPr>
              <w:t>polyprotein</w:t>
            </w:r>
            <w:proofErr w:type="spellEnd"/>
            <w:r w:rsidRPr="00AC2E43">
              <w:rPr>
                <w:sz w:val="16"/>
                <w:szCs w:val="16"/>
              </w:rPr>
              <w:t xml:space="preserve"> (MML, also known as Leish-111f). Each group </w:t>
            </w:r>
            <w:r w:rsidR="005F4E19" w:rsidRPr="00AC2E43">
              <w:rPr>
                <w:sz w:val="16"/>
                <w:szCs w:val="16"/>
              </w:rPr>
              <w:t>received 3 monthly injections with vaccines A (MML+MPL-SE adjuvant), B (sterile saline=control) and C (</w:t>
            </w:r>
            <w:proofErr w:type="spellStart"/>
            <w:r w:rsidR="005F4E19" w:rsidRPr="00AC2E43">
              <w:rPr>
                <w:sz w:val="16"/>
                <w:szCs w:val="16"/>
              </w:rPr>
              <w:t>MML+Adjuprime</w:t>
            </w:r>
            <w:proofErr w:type="spellEnd"/>
            <w:r w:rsidR="005F4E19" w:rsidRPr="00AC2E43">
              <w:rPr>
                <w:sz w:val="16"/>
                <w:szCs w:val="16"/>
              </w:rPr>
              <w:t xml:space="preserve"> adjuvant). Surviving dogs received a second three-dose vaccine course 1 year later. </w:t>
            </w:r>
          </w:p>
        </w:tc>
        <w:tc>
          <w:tcPr>
            <w:tcW w:w="1170" w:type="dxa"/>
          </w:tcPr>
          <w:p w:rsidR="00560E0D" w:rsidRPr="00AC2E43" w:rsidRDefault="005F4E19" w:rsidP="00C51266">
            <w:pPr>
              <w:rPr>
                <w:sz w:val="16"/>
                <w:szCs w:val="16"/>
              </w:rPr>
            </w:pPr>
            <w:r w:rsidRPr="00AC2E43">
              <w:rPr>
                <w:sz w:val="16"/>
                <w:szCs w:val="16"/>
              </w:rPr>
              <w:t xml:space="preserve">Every 2 months post vaccination, the following were obtained from each dog: (a) peripheral blood (PB) for </w:t>
            </w:r>
            <w:proofErr w:type="spellStart"/>
            <w:r w:rsidRPr="00AC2E43">
              <w:rPr>
                <w:sz w:val="16"/>
                <w:szCs w:val="16"/>
              </w:rPr>
              <w:t>spefic</w:t>
            </w:r>
            <w:proofErr w:type="spellEnd"/>
            <w:r w:rsidRPr="00AC2E43">
              <w:rPr>
                <w:sz w:val="16"/>
                <w:szCs w:val="16"/>
              </w:rPr>
              <w:t xml:space="preserve"> serology, immunology and clinical evaluation; (b) bone marrow (BM) aspirate for microscopy and </w:t>
            </w:r>
            <w:proofErr w:type="spellStart"/>
            <w:r w:rsidRPr="00AC2E43">
              <w:rPr>
                <w:sz w:val="16"/>
                <w:szCs w:val="16"/>
              </w:rPr>
              <w:t>leishmanial</w:t>
            </w:r>
            <w:proofErr w:type="spellEnd"/>
            <w:r w:rsidRPr="00AC2E43">
              <w:rPr>
                <w:sz w:val="16"/>
                <w:szCs w:val="16"/>
              </w:rPr>
              <w:t xml:space="preserve"> DNA detection by PCR (c) lymph node (LN) aspirate for parasite culture. </w:t>
            </w:r>
          </w:p>
        </w:tc>
        <w:tc>
          <w:tcPr>
            <w:tcW w:w="1080" w:type="dxa"/>
          </w:tcPr>
          <w:p w:rsidR="00560E0D" w:rsidRPr="00AC2E43" w:rsidRDefault="005F4E19" w:rsidP="00C51266">
            <w:pPr>
              <w:rPr>
                <w:sz w:val="16"/>
                <w:szCs w:val="16"/>
              </w:rPr>
            </w:pPr>
            <w:r w:rsidRPr="00AC2E43">
              <w:rPr>
                <w:sz w:val="16"/>
                <w:szCs w:val="16"/>
              </w:rPr>
              <w:t xml:space="preserve">Cumulative incidence in dogs of infection (presence of parasites) after natural challenge with </w:t>
            </w:r>
            <w:r w:rsidRPr="00AC2E43">
              <w:rPr>
                <w:i/>
                <w:sz w:val="16"/>
                <w:szCs w:val="16"/>
              </w:rPr>
              <w:t xml:space="preserve">Leishmania. </w:t>
            </w:r>
          </w:p>
        </w:tc>
        <w:tc>
          <w:tcPr>
            <w:tcW w:w="1080" w:type="dxa"/>
          </w:tcPr>
          <w:p w:rsidR="00560E0D" w:rsidRPr="00AC2E43" w:rsidRDefault="005F4E19" w:rsidP="00C51266">
            <w:pPr>
              <w:rPr>
                <w:sz w:val="16"/>
                <w:szCs w:val="16"/>
              </w:rPr>
            </w:pPr>
            <w:r w:rsidRPr="00AC2E43">
              <w:rPr>
                <w:sz w:val="16"/>
                <w:szCs w:val="16"/>
              </w:rPr>
              <w:t xml:space="preserve">Stage of infection. Comparative analysis of serological, parasitological and clinical findings allowed for characterisation of; </w:t>
            </w:r>
            <w:proofErr w:type="spellStart"/>
            <w:r w:rsidRPr="00AC2E43">
              <w:rPr>
                <w:sz w:val="16"/>
                <w:szCs w:val="16"/>
              </w:rPr>
              <w:t>subpatent</w:t>
            </w:r>
            <w:proofErr w:type="spellEnd"/>
            <w:r w:rsidRPr="00AC2E43">
              <w:rPr>
                <w:sz w:val="16"/>
                <w:szCs w:val="16"/>
              </w:rPr>
              <w:t xml:space="preserve"> infection, asymptomatic patent infection and symptomatic patent infection. </w:t>
            </w:r>
          </w:p>
        </w:tc>
        <w:tc>
          <w:tcPr>
            <w:tcW w:w="2340" w:type="dxa"/>
          </w:tcPr>
          <w:p w:rsidR="00560E0D" w:rsidRPr="00AC2E43" w:rsidRDefault="005F4E19" w:rsidP="00560E0D">
            <w:pPr>
              <w:rPr>
                <w:sz w:val="16"/>
                <w:szCs w:val="16"/>
              </w:rPr>
            </w:pPr>
            <w:r w:rsidRPr="00AC2E43">
              <w:rPr>
                <w:sz w:val="16"/>
                <w:szCs w:val="16"/>
              </w:rPr>
              <w:t>1 year post-first vaccine</w:t>
            </w:r>
            <w:r w:rsidR="00C17F1E" w:rsidRPr="00AC2E43">
              <w:rPr>
                <w:sz w:val="16"/>
                <w:szCs w:val="16"/>
              </w:rPr>
              <w:t xml:space="preserve"> course, cumulative incidence of </w:t>
            </w:r>
            <w:proofErr w:type="spellStart"/>
            <w:r w:rsidR="00C17F1E" w:rsidRPr="00AC2E43">
              <w:rPr>
                <w:sz w:val="16"/>
                <w:szCs w:val="16"/>
              </w:rPr>
              <w:t>leishmanial</w:t>
            </w:r>
            <w:proofErr w:type="spellEnd"/>
            <w:r w:rsidR="00C17F1E" w:rsidRPr="00AC2E43">
              <w:rPr>
                <w:sz w:val="16"/>
                <w:szCs w:val="16"/>
              </w:rPr>
              <w:t xml:space="preserve"> infections was 40% (6/15), 4 of which were </w:t>
            </w:r>
            <w:proofErr w:type="spellStart"/>
            <w:r w:rsidR="00C17F1E" w:rsidRPr="00AC2E43">
              <w:rPr>
                <w:sz w:val="16"/>
                <w:szCs w:val="16"/>
              </w:rPr>
              <w:t>subpatent</w:t>
            </w:r>
            <w:proofErr w:type="spellEnd"/>
            <w:r w:rsidR="00C17F1E" w:rsidRPr="00AC2E43">
              <w:rPr>
                <w:sz w:val="16"/>
                <w:szCs w:val="16"/>
              </w:rPr>
              <w:t xml:space="preserve"> and 2 asymptomatic patent infections) in group A, 43% (6/14) dogs showed </w:t>
            </w:r>
            <w:proofErr w:type="spellStart"/>
            <w:r w:rsidR="00C17F1E" w:rsidRPr="00AC2E43">
              <w:rPr>
                <w:sz w:val="16"/>
                <w:szCs w:val="16"/>
              </w:rPr>
              <w:t>subpatent</w:t>
            </w:r>
            <w:proofErr w:type="spellEnd"/>
            <w:r w:rsidR="00C17F1E" w:rsidRPr="00AC2E43">
              <w:rPr>
                <w:sz w:val="16"/>
                <w:szCs w:val="16"/>
              </w:rPr>
              <w:t xml:space="preserve"> infection only in group B and 36% (5/14), 4 </w:t>
            </w:r>
            <w:proofErr w:type="spellStart"/>
            <w:r w:rsidR="00C17F1E" w:rsidRPr="00AC2E43">
              <w:rPr>
                <w:sz w:val="16"/>
                <w:szCs w:val="16"/>
              </w:rPr>
              <w:t>subpatent</w:t>
            </w:r>
            <w:proofErr w:type="spellEnd"/>
            <w:r w:rsidR="00C17F1E" w:rsidRPr="00AC2E43">
              <w:rPr>
                <w:sz w:val="16"/>
                <w:szCs w:val="16"/>
              </w:rPr>
              <w:t xml:space="preserve"> and 1 asymptomatic patent infection in group C. No dogs from the three groups developed clinical signs of canine leishmaniasis. 2 year post-vaccination (1 year after the second vaccine course) the cumulative incidence was 87% (13/15) in group A (with three symptomatic cases), 100% (14/14) in group B (with no symptomatic cases) and 100% (10/10) in group C (with two symptomatic cases). </w:t>
            </w:r>
          </w:p>
        </w:tc>
        <w:tc>
          <w:tcPr>
            <w:tcW w:w="1008" w:type="dxa"/>
          </w:tcPr>
          <w:p w:rsidR="00560E0D" w:rsidRPr="00AC2E43" w:rsidRDefault="00152464" w:rsidP="00C51266">
            <w:pPr>
              <w:rPr>
                <w:sz w:val="16"/>
                <w:szCs w:val="16"/>
              </w:rPr>
            </w:pPr>
            <w:r w:rsidRPr="00AC2E43">
              <w:rPr>
                <w:sz w:val="16"/>
                <w:szCs w:val="16"/>
              </w:rPr>
              <w:t xml:space="preserve">Among 15 infected animals, progression to a subsequent stage </w:t>
            </w:r>
            <w:r w:rsidR="00A70C1A">
              <w:rPr>
                <w:sz w:val="16"/>
                <w:szCs w:val="16"/>
              </w:rPr>
              <w:t>of infection was found in 5/6 do</w:t>
            </w:r>
            <w:r w:rsidRPr="00AC2E43">
              <w:rPr>
                <w:sz w:val="16"/>
                <w:szCs w:val="16"/>
              </w:rPr>
              <w:t xml:space="preserve">gs of group A, 3/6 of group B and 2/3 of group C. Cumulative incidence rates were not statistically significant between any groups at any time point. </w:t>
            </w:r>
          </w:p>
        </w:tc>
        <w:tc>
          <w:tcPr>
            <w:tcW w:w="1422" w:type="dxa"/>
          </w:tcPr>
          <w:p w:rsidR="00560E0D" w:rsidRPr="00AC2E43" w:rsidRDefault="00560E0D" w:rsidP="00C51266">
            <w:pPr>
              <w:rPr>
                <w:sz w:val="16"/>
                <w:szCs w:val="16"/>
              </w:rPr>
            </w:pPr>
          </w:p>
        </w:tc>
        <w:tc>
          <w:tcPr>
            <w:tcW w:w="918" w:type="dxa"/>
          </w:tcPr>
          <w:p w:rsidR="00560E0D" w:rsidRPr="00AC2E43" w:rsidRDefault="00152464" w:rsidP="00C51266">
            <w:pPr>
              <w:rPr>
                <w:sz w:val="16"/>
                <w:szCs w:val="16"/>
              </w:rPr>
            </w:pPr>
            <w:r w:rsidRPr="00AC2E43">
              <w:rPr>
                <w:sz w:val="16"/>
                <w:szCs w:val="16"/>
              </w:rPr>
              <w:t>No</w:t>
            </w:r>
          </w:p>
        </w:tc>
      </w:tr>
      <w:tr w:rsidR="00560E0D" w:rsidRPr="00AC2E43" w:rsidTr="00AC2E43">
        <w:trPr>
          <w:jc w:val="center"/>
        </w:trPr>
        <w:tc>
          <w:tcPr>
            <w:tcW w:w="1201" w:type="dxa"/>
          </w:tcPr>
          <w:p w:rsidR="00560E0D" w:rsidRPr="00AC2E43" w:rsidRDefault="00560E0D" w:rsidP="00C51266">
            <w:pPr>
              <w:rPr>
                <w:sz w:val="16"/>
                <w:szCs w:val="16"/>
              </w:rPr>
            </w:pPr>
            <w:proofErr w:type="spellStart"/>
            <w:r w:rsidRPr="00AC2E43">
              <w:rPr>
                <w:sz w:val="16"/>
                <w:szCs w:val="16"/>
              </w:rPr>
              <w:t>Nogueira</w:t>
            </w:r>
            <w:proofErr w:type="spellEnd"/>
            <w:r w:rsidRPr="00AC2E43">
              <w:rPr>
                <w:sz w:val="16"/>
                <w:szCs w:val="16"/>
              </w:rPr>
              <w:t xml:space="preserve">, 2005. </w:t>
            </w:r>
            <w:proofErr w:type="spellStart"/>
            <w:r w:rsidRPr="00AC2E43">
              <w:rPr>
                <w:sz w:val="16"/>
                <w:szCs w:val="16"/>
              </w:rPr>
              <w:t>Leishmune</w:t>
            </w:r>
            <w:proofErr w:type="spellEnd"/>
            <w:r w:rsidRPr="00AC2E43">
              <w:rPr>
                <w:sz w:val="16"/>
                <w:szCs w:val="16"/>
              </w:rPr>
              <w:t xml:space="preserve"> vaccine blocks the transmission of canine visceral leishmaniasis. Absence of Leishmania parasites in blood, skin and lymph nodes of vaccinated exposed dogs. </w:t>
            </w:r>
          </w:p>
        </w:tc>
        <w:tc>
          <w:tcPr>
            <w:tcW w:w="1051" w:type="dxa"/>
          </w:tcPr>
          <w:p w:rsidR="00560E0D" w:rsidRPr="00AC2E43" w:rsidRDefault="00152464" w:rsidP="00C51266">
            <w:pPr>
              <w:rPr>
                <w:sz w:val="16"/>
                <w:szCs w:val="16"/>
              </w:rPr>
            </w:pPr>
            <w:r w:rsidRPr="00AC2E43">
              <w:rPr>
                <w:sz w:val="16"/>
                <w:szCs w:val="16"/>
              </w:rPr>
              <w:t xml:space="preserve">Randomised controlled trial. Dogs. Second generation vaccine. </w:t>
            </w:r>
          </w:p>
        </w:tc>
        <w:tc>
          <w:tcPr>
            <w:tcW w:w="1186" w:type="dxa"/>
          </w:tcPr>
          <w:p w:rsidR="00560E0D" w:rsidRPr="00AC2E43" w:rsidRDefault="00152464" w:rsidP="00C51266">
            <w:pPr>
              <w:rPr>
                <w:sz w:val="16"/>
                <w:szCs w:val="16"/>
              </w:rPr>
            </w:pPr>
            <w:r w:rsidRPr="00AC2E43">
              <w:rPr>
                <w:sz w:val="16"/>
                <w:szCs w:val="16"/>
              </w:rPr>
              <w:t xml:space="preserve">72 dogs – 40 untreated and 32 </w:t>
            </w:r>
            <w:proofErr w:type="gramStart"/>
            <w:r w:rsidRPr="00AC2E43">
              <w:rPr>
                <w:sz w:val="16"/>
                <w:szCs w:val="16"/>
              </w:rPr>
              <w:t>control</w:t>
            </w:r>
            <w:proofErr w:type="gramEnd"/>
            <w:r w:rsidRPr="00AC2E43">
              <w:rPr>
                <w:sz w:val="16"/>
                <w:szCs w:val="16"/>
              </w:rPr>
              <w:t xml:space="preserve">. </w:t>
            </w:r>
          </w:p>
        </w:tc>
        <w:tc>
          <w:tcPr>
            <w:tcW w:w="900" w:type="dxa"/>
          </w:tcPr>
          <w:p w:rsidR="00560E0D" w:rsidRPr="00AC2E43" w:rsidRDefault="00152464" w:rsidP="00C51266">
            <w:pPr>
              <w:rPr>
                <w:sz w:val="16"/>
                <w:szCs w:val="16"/>
              </w:rPr>
            </w:pPr>
            <w:r w:rsidRPr="00AC2E43">
              <w:rPr>
                <w:sz w:val="16"/>
                <w:szCs w:val="16"/>
              </w:rPr>
              <w:t xml:space="preserve">Brazil. </w:t>
            </w:r>
          </w:p>
        </w:tc>
        <w:tc>
          <w:tcPr>
            <w:tcW w:w="1260" w:type="dxa"/>
          </w:tcPr>
          <w:p w:rsidR="00560E0D" w:rsidRPr="00AC2E43" w:rsidRDefault="00152464" w:rsidP="00C51266">
            <w:pPr>
              <w:rPr>
                <w:sz w:val="16"/>
                <w:szCs w:val="16"/>
              </w:rPr>
            </w:pPr>
            <w:r w:rsidRPr="00AC2E43">
              <w:rPr>
                <w:sz w:val="16"/>
                <w:szCs w:val="16"/>
              </w:rPr>
              <w:t xml:space="preserve">Vaccination with </w:t>
            </w:r>
            <w:proofErr w:type="spellStart"/>
            <w:r w:rsidRPr="00AC2E43">
              <w:rPr>
                <w:sz w:val="16"/>
                <w:szCs w:val="16"/>
              </w:rPr>
              <w:t>Leishmune</w:t>
            </w:r>
            <w:proofErr w:type="spellEnd"/>
            <w:r w:rsidRPr="00AC2E43">
              <w:rPr>
                <w:sz w:val="16"/>
                <w:szCs w:val="16"/>
              </w:rPr>
              <w:t xml:space="preserve"> containing </w:t>
            </w:r>
            <w:proofErr w:type="spellStart"/>
            <w:r w:rsidRPr="00AC2E43">
              <w:rPr>
                <w:sz w:val="16"/>
                <w:szCs w:val="16"/>
              </w:rPr>
              <w:t>Fucose</w:t>
            </w:r>
            <w:proofErr w:type="spellEnd"/>
            <w:r w:rsidRPr="00AC2E43">
              <w:rPr>
                <w:sz w:val="16"/>
                <w:szCs w:val="16"/>
              </w:rPr>
              <w:t xml:space="preserve">-Mannose ligand (FML) antigen of </w:t>
            </w:r>
            <w:proofErr w:type="spellStart"/>
            <w:r w:rsidRPr="00AC2E43">
              <w:rPr>
                <w:i/>
                <w:sz w:val="16"/>
                <w:szCs w:val="16"/>
              </w:rPr>
              <w:t>L.donovani</w:t>
            </w:r>
            <w:proofErr w:type="spellEnd"/>
            <w:r w:rsidRPr="00AC2E43">
              <w:rPr>
                <w:i/>
                <w:sz w:val="16"/>
                <w:szCs w:val="16"/>
              </w:rPr>
              <w:t xml:space="preserve">. </w:t>
            </w:r>
          </w:p>
        </w:tc>
        <w:tc>
          <w:tcPr>
            <w:tcW w:w="1170" w:type="dxa"/>
          </w:tcPr>
          <w:p w:rsidR="00560E0D" w:rsidRPr="00AC2E43" w:rsidRDefault="00152464" w:rsidP="00C51266">
            <w:pPr>
              <w:rPr>
                <w:sz w:val="16"/>
                <w:szCs w:val="16"/>
              </w:rPr>
            </w:pPr>
            <w:r w:rsidRPr="00AC2E43">
              <w:rPr>
                <w:sz w:val="16"/>
                <w:szCs w:val="16"/>
              </w:rPr>
              <w:t xml:space="preserve">Clinical symptoms and presence of parasites by PCR from blood and lymph node samples after natural challenge. </w:t>
            </w:r>
          </w:p>
        </w:tc>
        <w:tc>
          <w:tcPr>
            <w:tcW w:w="1080" w:type="dxa"/>
          </w:tcPr>
          <w:p w:rsidR="00560E0D" w:rsidRPr="00AC2E43" w:rsidRDefault="00152464" w:rsidP="00C51266">
            <w:pPr>
              <w:rPr>
                <w:sz w:val="16"/>
                <w:szCs w:val="16"/>
              </w:rPr>
            </w:pPr>
            <w:r w:rsidRPr="00AC2E43">
              <w:rPr>
                <w:sz w:val="16"/>
                <w:szCs w:val="16"/>
              </w:rPr>
              <w:t xml:space="preserve">Clinical symptoms and presence of parasites in dogs by PCR from blood and lymph node samples. </w:t>
            </w:r>
          </w:p>
        </w:tc>
        <w:tc>
          <w:tcPr>
            <w:tcW w:w="1080" w:type="dxa"/>
          </w:tcPr>
          <w:p w:rsidR="00560E0D" w:rsidRPr="00AC2E43" w:rsidRDefault="00560E0D" w:rsidP="00C51266">
            <w:pPr>
              <w:rPr>
                <w:sz w:val="16"/>
                <w:szCs w:val="16"/>
              </w:rPr>
            </w:pPr>
          </w:p>
        </w:tc>
        <w:tc>
          <w:tcPr>
            <w:tcW w:w="2340" w:type="dxa"/>
          </w:tcPr>
          <w:p w:rsidR="00560E0D" w:rsidRPr="00AC2E43" w:rsidRDefault="00152464" w:rsidP="00560E0D">
            <w:pPr>
              <w:rPr>
                <w:sz w:val="16"/>
                <w:szCs w:val="16"/>
              </w:rPr>
            </w:pPr>
            <w:r w:rsidRPr="00AC2E43">
              <w:rPr>
                <w:sz w:val="16"/>
                <w:szCs w:val="16"/>
              </w:rPr>
              <w:t xml:space="preserve">PCR results from lymph node biopsies showed that 57% (17/30) control dogs were infected compared to 0% (0/18) vaccinated dogs were infected (P&lt;0.005). VL symptoms showed that 25% (10/40) control dogs were symptomatic whereas 0% (0/32) from the treated group were symptomatic (P&lt;0.005). </w:t>
            </w:r>
          </w:p>
        </w:tc>
        <w:tc>
          <w:tcPr>
            <w:tcW w:w="1008" w:type="dxa"/>
          </w:tcPr>
          <w:p w:rsidR="00560E0D" w:rsidRPr="00AC2E43" w:rsidRDefault="00560E0D" w:rsidP="00C51266">
            <w:pPr>
              <w:rPr>
                <w:sz w:val="16"/>
                <w:szCs w:val="16"/>
              </w:rPr>
            </w:pPr>
          </w:p>
        </w:tc>
        <w:tc>
          <w:tcPr>
            <w:tcW w:w="1422" w:type="dxa"/>
          </w:tcPr>
          <w:p w:rsidR="00560E0D" w:rsidRPr="00AC2E43" w:rsidRDefault="00152464" w:rsidP="00C51266">
            <w:pPr>
              <w:rPr>
                <w:sz w:val="16"/>
                <w:szCs w:val="16"/>
              </w:rPr>
            </w:pPr>
            <w:r w:rsidRPr="00AC2E43">
              <w:rPr>
                <w:sz w:val="16"/>
                <w:szCs w:val="16"/>
              </w:rPr>
              <w:t>Not clear from the report as to why the denominator differs – results are not always out of the previously reported number of dogs (</w:t>
            </w:r>
            <w:proofErr w:type="spellStart"/>
            <w:r w:rsidRPr="00AC2E43">
              <w:rPr>
                <w:sz w:val="16"/>
                <w:szCs w:val="16"/>
              </w:rPr>
              <w:t>eg</w:t>
            </w:r>
            <w:proofErr w:type="spellEnd"/>
            <w:r w:rsidRPr="00AC2E43">
              <w:rPr>
                <w:sz w:val="16"/>
                <w:szCs w:val="16"/>
              </w:rPr>
              <w:t xml:space="preserve"> 40 in the untreated group, and 32 in the treated group). </w:t>
            </w:r>
          </w:p>
        </w:tc>
        <w:tc>
          <w:tcPr>
            <w:tcW w:w="918" w:type="dxa"/>
          </w:tcPr>
          <w:p w:rsidR="00560E0D" w:rsidRPr="00AC2E43" w:rsidRDefault="00152464" w:rsidP="00C51266">
            <w:pPr>
              <w:rPr>
                <w:sz w:val="16"/>
                <w:szCs w:val="16"/>
              </w:rPr>
            </w:pPr>
            <w:r w:rsidRPr="00AC2E43">
              <w:rPr>
                <w:sz w:val="16"/>
                <w:szCs w:val="16"/>
              </w:rPr>
              <w:t>No</w:t>
            </w:r>
          </w:p>
        </w:tc>
      </w:tr>
      <w:tr w:rsidR="00152464" w:rsidRPr="00AC2E43" w:rsidTr="00AC2E43">
        <w:trPr>
          <w:jc w:val="center"/>
        </w:trPr>
        <w:tc>
          <w:tcPr>
            <w:tcW w:w="1201" w:type="dxa"/>
          </w:tcPr>
          <w:p w:rsidR="00152464" w:rsidRPr="00AC2E43" w:rsidRDefault="00152464" w:rsidP="00C51266">
            <w:pPr>
              <w:rPr>
                <w:sz w:val="16"/>
                <w:szCs w:val="16"/>
              </w:rPr>
            </w:pPr>
            <w:proofErr w:type="spellStart"/>
            <w:r w:rsidRPr="00AC2E43">
              <w:rPr>
                <w:sz w:val="16"/>
                <w:szCs w:val="16"/>
              </w:rPr>
              <w:t>Rafati</w:t>
            </w:r>
            <w:proofErr w:type="spellEnd"/>
            <w:r w:rsidRPr="00AC2E43">
              <w:rPr>
                <w:sz w:val="16"/>
                <w:szCs w:val="16"/>
              </w:rPr>
              <w:t xml:space="preserve">, 2005. Protective vaccination against experimental canine visceral leishmaniasis using a combination of DNA and protein immunization with cysteine proteinases type I and II of </w:t>
            </w:r>
            <w:proofErr w:type="spellStart"/>
            <w:r w:rsidRPr="00AC2E43">
              <w:rPr>
                <w:i/>
                <w:sz w:val="16"/>
                <w:szCs w:val="16"/>
              </w:rPr>
              <w:t>L.infantum</w:t>
            </w:r>
            <w:proofErr w:type="spellEnd"/>
            <w:r w:rsidRPr="00AC2E43">
              <w:rPr>
                <w:i/>
                <w:sz w:val="16"/>
                <w:szCs w:val="16"/>
              </w:rPr>
              <w:t xml:space="preserve">. </w:t>
            </w:r>
          </w:p>
        </w:tc>
        <w:tc>
          <w:tcPr>
            <w:tcW w:w="1051" w:type="dxa"/>
          </w:tcPr>
          <w:p w:rsidR="00152464" w:rsidRPr="00AC2E43" w:rsidRDefault="00152464" w:rsidP="00C51266">
            <w:pPr>
              <w:rPr>
                <w:sz w:val="16"/>
                <w:szCs w:val="16"/>
              </w:rPr>
            </w:pPr>
            <w:r w:rsidRPr="00AC2E43">
              <w:rPr>
                <w:sz w:val="16"/>
                <w:szCs w:val="16"/>
              </w:rPr>
              <w:t xml:space="preserve">Randomised controlled trial. Dogs. Second generation vaccine. </w:t>
            </w:r>
          </w:p>
        </w:tc>
        <w:tc>
          <w:tcPr>
            <w:tcW w:w="1186" w:type="dxa"/>
          </w:tcPr>
          <w:p w:rsidR="00152464" w:rsidRPr="00AC2E43" w:rsidRDefault="00152464" w:rsidP="00C51266">
            <w:pPr>
              <w:rPr>
                <w:sz w:val="16"/>
                <w:szCs w:val="16"/>
              </w:rPr>
            </w:pPr>
            <w:r w:rsidRPr="00AC2E43">
              <w:rPr>
                <w:sz w:val="16"/>
                <w:szCs w:val="16"/>
              </w:rPr>
              <w:t>15 seronegative dogs (10 vaccinated with prime</w:t>
            </w:r>
            <w:r w:rsidR="00D2003E" w:rsidRPr="00AC2E43">
              <w:rPr>
                <w:sz w:val="16"/>
                <w:szCs w:val="16"/>
              </w:rPr>
              <w:t xml:space="preserve">/boost with DNA/recombinant CPs, in combination with </w:t>
            </w:r>
            <w:proofErr w:type="spellStart"/>
            <w:r w:rsidR="00D2003E" w:rsidRPr="00AC2E43">
              <w:rPr>
                <w:sz w:val="16"/>
                <w:szCs w:val="16"/>
              </w:rPr>
              <w:t>CpG</w:t>
            </w:r>
            <w:proofErr w:type="spellEnd"/>
            <w:r w:rsidR="00D2003E" w:rsidRPr="00AC2E43">
              <w:rPr>
                <w:sz w:val="16"/>
                <w:szCs w:val="16"/>
              </w:rPr>
              <w:t xml:space="preserve"> ODN and </w:t>
            </w:r>
            <w:proofErr w:type="spellStart"/>
            <w:r w:rsidR="00D2003E" w:rsidRPr="00AC2E43">
              <w:rPr>
                <w:sz w:val="16"/>
                <w:szCs w:val="16"/>
              </w:rPr>
              <w:t>Montanide</w:t>
            </w:r>
            <w:proofErr w:type="spellEnd"/>
            <w:r w:rsidR="00D2003E" w:rsidRPr="00AC2E43">
              <w:rPr>
                <w:sz w:val="16"/>
                <w:szCs w:val="16"/>
              </w:rPr>
              <w:t xml:space="preserve"> 720) and 5 control dogs. </w:t>
            </w:r>
          </w:p>
        </w:tc>
        <w:tc>
          <w:tcPr>
            <w:tcW w:w="900" w:type="dxa"/>
          </w:tcPr>
          <w:p w:rsidR="00152464" w:rsidRPr="00AC2E43" w:rsidRDefault="00D2003E" w:rsidP="00C51266">
            <w:pPr>
              <w:rPr>
                <w:sz w:val="16"/>
                <w:szCs w:val="16"/>
              </w:rPr>
            </w:pPr>
            <w:r w:rsidRPr="00AC2E43">
              <w:rPr>
                <w:sz w:val="16"/>
                <w:szCs w:val="16"/>
              </w:rPr>
              <w:t xml:space="preserve">Iran. </w:t>
            </w:r>
          </w:p>
        </w:tc>
        <w:tc>
          <w:tcPr>
            <w:tcW w:w="1260" w:type="dxa"/>
          </w:tcPr>
          <w:p w:rsidR="00152464" w:rsidRPr="00AC2E43" w:rsidRDefault="00D2003E" w:rsidP="00C51266">
            <w:pPr>
              <w:rPr>
                <w:sz w:val="16"/>
                <w:szCs w:val="16"/>
              </w:rPr>
            </w:pPr>
            <w:r w:rsidRPr="00AC2E43">
              <w:rPr>
                <w:sz w:val="16"/>
                <w:szCs w:val="16"/>
              </w:rPr>
              <w:t xml:space="preserve">10 dogs received the prime/boost regimen of cysteine proteinases (CPs) type I and II. 1 dog did not receive and injection (environmental control), 2 dogs received saline injection, 2 dogs received the empty vector (no vaccine). </w:t>
            </w:r>
          </w:p>
        </w:tc>
        <w:tc>
          <w:tcPr>
            <w:tcW w:w="1170" w:type="dxa"/>
          </w:tcPr>
          <w:p w:rsidR="00152464" w:rsidRPr="00AC2E43" w:rsidRDefault="00D2003E" w:rsidP="00C51266">
            <w:pPr>
              <w:rPr>
                <w:sz w:val="16"/>
                <w:szCs w:val="16"/>
              </w:rPr>
            </w:pPr>
            <w:r w:rsidRPr="00AC2E43">
              <w:rPr>
                <w:sz w:val="16"/>
                <w:szCs w:val="16"/>
              </w:rPr>
              <w:t xml:space="preserve">Bone marrow culture of parasites and PCR. </w:t>
            </w:r>
          </w:p>
        </w:tc>
        <w:tc>
          <w:tcPr>
            <w:tcW w:w="1080" w:type="dxa"/>
          </w:tcPr>
          <w:p w:rsidR="00152464" w:rsidRPr="00AC2E43" w:rsidRDefault="00D2003E" w:rsidP="00C51266">
            <w:pPr>
              <w:rPr>
                <w:sz w:val="16"/>
                <w:szCs w:val="16"/>
              </w:rPr>
            </w:pPr>
            <w:r w:rsidRPr="00AC2E43">
              <w:rPr>
                <w:sz w:val="16"/>
                <w:szCs w:val="16"/>
              </w:rPr>
              <w:t xml:space="preserve">Numbers of dogs infected (parasites in bone marrow) after natural challenge. </w:t>
            </w:r>
          </w:p>
        </w:tc>
        <w:tc>
          <w:tcPr>
            <w:tcW w:w="1080" w:type="dxa"/>
          </w:tcPr>
          <w:p w:rsidR="00152464" w:rsidRPr="00AC2E43" w:rsidRDefault="00152464" w:rsidP="00C51266">
            <w:pPr>
              <w:rPr>
                <w:sz w:val="16"/>
                <w:szCs w:val="16"/>
              </w:rPr>
            </w:pPr>
          </w:p>
        </w:tc>
        <w:tc>
          <w:tcPr>
            <w:tcW w:w="2340" w:type="dxa"/>
          </w:tcPr>
          <w:p w:rsidR="00152464" w:rsidRPr="00AC2E43" w:rsidRDefault="00D2003E" w:rsidP="00560E0D">
            <w:pPr>
              <w:rPr>
                <w:sz w:val="16"/>
                <w:szCs w:val="16"/>
              </w:rPr>
            </w:pPr>
            <w:r w:rsidRPr="00AC2E43">
              <w:rPr>
                <w:sz w:val="16"/>
                <w:szCs w:val="16"/>
              </w:rPr>
              <w:t xml:space="preserve">100% (10/10) vaccinated dogs did not show presence of parasite in bone marrow compared to 75% (3/4) control dogs which showed presence of parasites in bone marrow (P&lt;0.001). </w:t>
            </w:r>
          </w:p>
        </w:tc>
        <w:tc>
          <w:tcPr>
            <w:tcW w:w="1008" w:type="dxa"/>
          </w:tcPr>
          <w:p w:rsidR="00152464" w:rsidRPr="00AC2E43" w:rsidRDefault="00152464" w:rsidP="00C51266">
            <w:pPr>
              <w:rPr>
                <w:sz w:val="16"/>
                <w:szCs w:val="16"/>
              </w:rPr>
            </w:pPr>
          </w:p>
        </w:tc>
        <w:tc>
          <w:tcPr>
            <w:tcW w:w="1422" w:type="dxa"/>
          </w:tcPr>
          <w:p w:rsidR="00152464" w:rsidRPr="00AC2E43" w:rsidRDefault="00D2003E" w:rsidP="00C51266">
            <w:pPr>
              <w:rPr>
                <w:sz w:val="16"/>
                <w:szCs w:val="16"/>
              </w:rPr>
            </w:pPr>
            <w:r w:rsidRPr="00AC2E43">
              <w:rPr>
                <w:sz w:val="16"/>
                <w:szCs w:val="16"/>
              </w:rPr>
              <w:t>Natural challenge does not guarantee that all dogs will be exposed to infection.</w:t>
            </w:r>
          </w:p>
        </w:tc>
        <w:tc>
          <w:tcPr>
            <w:tcW w:w="918" w:type="dxa"/>
          </w:tcPr>
          <w:p w:rsidR="00152464" w:rsidRPr="00AC2E43" w:rsidRDefault="00D2003E" w:rsidP="00C51266">
            <w:pPr>
              <w:rPr>
                <w:sz w:val="16"/>
                <w:szCs w:val="16"/>
              </w:rPr>
            </w:pPr>
            <w:r w:rsidRPr="00AC2E43">
              <w:rPr>
                <w:sz w:val="16"/>
                <w:szCs w:val="16"/>
              </w:rPr>
              <w:t>Yes</w:t>
            </w:r>
          </w:p>
        </w:tc>
      </w:tr>
      <w:tr w:rsidR="00D2003E" w:rsidRPr="00AC2E43" w:rsidTr="00AC2E43">
        <w:trPr>
          <w:jc w:val="center"/>
        </w:trPr>
        <w:tc>
          <w:tcPr>
            <w:tcW w:w="1201" w:type="dxa"/>
          </w:tcPr>
          <w:p w:rsidR="00D2003E" w:rsidRPr="00AC2E43" w:rsidRDefault="00D2003E" w:rsidP="00C51266">
            <w:pPr>
              <w:rPr>
                <w:sz w:val="16"/>
                <w:szCs w:val="16"/>
              </w:rPr>
            </w:pPr>
            <w:proofErr w:type="spellStart"/>
            <w:r w:rsidRPr="00AC2E43">
              <w:rPr>
                <w:sz w:val="16"/>
                <w:szCs w:val="16"/>
              </w:rPr>
              <w:t>Mohebali</w:t>
            </w:r>
            <w:proofErr w:type="spellEnd"/>
            <w:r w:rsidRPr="00AC2E43">
              <w:rPr>
                <w:sz w:val="16"/>
                <w:szCs w:val="16"/>
              </w:rPr>
              <w:t xml:space="preserve">, 2004. Double-blind randomized efficacy field trial of alum precipitated autoclaved Leishmania major vaccine mixed with BCG against canine visceral leishmaniasis in </w:t>
            </w:r>
            <w:proofErr w:type="spellStart"/>
            <w:r w:rsidRPr="00AC2E43">
              <w:rPr>
                <w:sz w:val="16"/>
                <w:szCs w:val="16"/>
              </w:rPr>
              <w:t>Meshkin-Shahr</w:t>
            </w:r>
            <w:proofErr w:type="spellEnd"/>
            <w:r w:rsidRPr="00AC2E43">
              <w:rPr>
                <w:sz w:val="16"/>
                <w:szCs w:val="16"/>
              </w:rPr>
              <w:t xml:space="preserve"> district, I.R. Iran. </w:t>
            </w:r>
          </w:p>
        </w:tc>
        <w:tc>
          <w:tcPr>
            <w:tcW w:w="1051" w:type="dxa"/>
          </w:tcPr>
          <w:p w:rsidR="00D2003E" w:rsidRPr="00AC2E43" w:rsidRDefault="00D2003E" w:rsidP="00D2003E">
            <w:pPr>
              <w:rPr>
                <w:sz w:val="16"/>
                <w:szCs w:val="16"/>
              </w:rPr>
            </w:pPr>
            <w:r w:rsidRPr="00AC2E43">
              <w:rPr>
                <w:sz w:val="16"/>
                <w:szCs w:val="16"/>
              </w:rPr>
              <w:t>Randomised controlled trial. Dogs. First generation vaccine</w:t>
            </w:r>
            <w:proofErr w:type="gramStart"/>
            <w:r w:rsidRPr="00AC2E43">
              <w:rPr>
                <w:sz w:val="16"/>
                <w:szCs w:val="16"/>
              </w:rPr>
              <w:t>.*</w:t>
            </w:r>
            <w:proofErr w:type="gramEnd"/>
            <w:r w:rsidRPr="00AC2E43">
              <w:rPr>
                <w:sz w:val="16"/>
                <w:szCs w:val="16"/>
              </w:rPr>
              <w:t>*</w:t>
            </w:r>
          </w:p>
        </w:tc>
        <w:tc>
          <w:tcPr>
            <w:tcW w:w="1186" w:type="dxa"/>
          </w:tcPr>
          <w:p w:rsidR="00D2003E" w:rsidRPr="00AC2E43" w:rsidRDefault="00D2003E" w:rsidP="00C51266">
            <w:pPr>
              <w:rPr>
                <w:sz w:val="16"/>
                <w:szCs w:val="16"/>
              </w:rPr>
            </w:pPr>
            <w:r w:rsidRPr="00AC2E43">
              <w:rPr>
                <w:sz w:val="16"/>
                <w:szCs w:val="16"/>
              </w:rPr>
              <w:t>347 seronegative dogs. 182 received</w:t>
            </w:r>
            <w:r w:rsidR="006C3BD6" w:rsidRPr="00AC2E43">
              <w:rPr>
                <w:sz w:val="16"/>
                <w:szCs w:val="16"/>
              </w:rPr>
              <w:t xml:space="preserve"> vaccine plus BCG, 165 received saline solution. </w:t>
            </w:r>
          </w:p>
        </w:tc>
        <w:tc>
          <w:tcPr>
            <w:tcW w:w="900" w:type="dxa"/>
          </w:tcPr>
          <w:p w:rsidR="00D2003E" w:rsidRPr="00AC2E43" w:rsidRDefault="006C3BD6" w:rsidP="00C51266">
            <w:pPr>
              <w:rPr>
                <w:sz w:val="16"/>
                <w:szCs w:val="16"/>
              </w:rPr>
            </w:pPr>
            <w:r w:rsidRPr="00AC2E43">
              <w:rPr>
                <w:sz w:val="16"/>
                <w:szCs w:val="16"/>
              </w:rPr>
              <w:t xml:space="preserve">Iran. </w:t>
            </w:r>
          </w:p>
        </w:tc>
        <w:tc>
          <w:tcPr>
            <w:tcW w:w="1260" w:type="dxa"/>
          </w:tcPr>
          <w:p w:rsidR="00D2003E" w:rsidRPr="00AC2E43" w:rsidRDefault="006C3BD6" w:rsidP="00C51266">
            <w:pPr>
              <w:rPr>
                <w:sz w:val="16"/>
                <w:szCs w:val="16"/>
              </w:rPr>
            </w:pPr>
            <w:r w:rsidRPr="00AC2E43">
              <w:rPr>
                <w:sz w:val="16"/>
                <w:szCs w:val="16"/>
              </w:rPr>
              <w:t xml:space="preserve">Single dose of aluminium hydroxide (alum) precipitated autoclaved </w:t>
            </w:r>
            <w:proofErr w:type="spellStart"/>
            <w:r w:rsidRPr="00AC2E43">
              <w:rPr>
                <w:i/>
                <w:sz w:val="16"/>
                <w:szCs w:val="16"/>
              </w:rPr>
              <w:t>L.major</w:t>
            </w:r>
            <w:proofErr w:type="spellEnd"/>
            <w:r w:rsidRPr="00AC2E43">
              <w:rPr>
                <w:sz w:val="16"/>
                <w:szCs w:val="16"/>
              </w:rPr>
              <w:t xml:space="preserve"> (Alum-ALM) vaccine plus BCG against canine VL. </w:t>
            </w:r>
          </w:p>
        </w:tc>
        <w:tc>
          <w:tcPr>
            <w:tcW w:w="1170" w:type="dxa"/>
          </w:tcPr>
          <w:p w:rsidR="00D2003E" w:rsidRPr="00AC2E43" w:rsidRDefault="006C3BD6" w:rsidP="00C51266">
            <w:pPr>
              <w:rPr>
                <w:sz w:val="16"/>
                <w:szCs w:val="16"/>
              </w:rPr>
            </w:pPr>
            <w:proofErr w:type="spellStart"/>
            <w:r w:rsidRPr="00AC2E43">
              <w:rPr>
                <w:sz w:val="16"/>
                <w:szCs w:val="16"/>
              </w:rPr>
              <w:t>Seroconversion</w:t>
            </w:r>
            <w:proofErr w:type="spellEnd"/>
            <w:r w:rsidRPr="00AC2E43">
              <w:rPr>
                <w:sz w:val="16"/>
                <w:szCs w:val="16"/>
              </w:rPr>
              <w:t xml:space="preserve"> using DAT and ELISA and necropsy performed on dogs with clinical symptoms. </w:t>
            </w:r>
          </w:p>
        </w:tc>
        <w:tc>
          <w:tcPr>
            <w:tcW w:w="1080" w:type="dxa"/>
          </w:tcPr>
          <w:p w:rsidR="00D2003E" w:rsidRPr="00AC2E43" w:rsidRDefault="006C3BD6" w:rsidP="00C51266">
            <w:pPr>
              <w:rPr>
                <w:sz w:val="16"/>
                <w:szCs w:val="16"/>
              </w:rPr>
            </w:pPr>
            <w:r w:rsidRPr="00AC2E43">
              <w:rPr>
                <w:sz w:val="16"/>
                <w:szCs w:val="16"/>
              </w:rPr>
              <w:t>Infection (</w:t>
            </w:r>
            <w:proofErr w:type="spellStart"/>
            <w:r w:rsidRPr="00AC2E43">
              <w:rPr>
                <w:sz w:val="16"/>
                <w:szCs w:val="16"/>
              </w:rPr>
              <w:t>seroconversion</w:t>
            </w:r>
            <w:proofErr w:type="spellEnd"/>
            <w:r w:rsidRPr="00AC2E43">
              <w:rPr>
                <w:sz w:val="16"/>
                <w:szCs w:val="16"/>
              </w:rPr>
              <w:t xml:space="preserve">) in dogs after natural challenge of 2 natural transmission seasons. </w:t>
            </w:r>
          </w:p>
        </w:tc>
        <w:tc>
          <w:tcPr>
            <w:tcW w:w="1080" w:type="dxa"/>
          </w:tcPr>
          <w:p w:rsidR="00D2003E" w:rsidRPr="00AC2E43" w:rsidRDefault="00D2003E" w:rsidP="00C51266">
            <w:pPr>
              <w:rPr>
                <w:sz w:val="16"/>
                <w:szCs w:val="16"/>
              </w:rPr>
            </w:pPr>
          </w:p>
        </w:tc>
        <w:tc>
          <w:tcPr>
            <w:tcW w:w="2340" w:type="dxa"/>
          </w:tcPr>
          <w:p w:rsidR="00D2003E" w:rsidRPr="00AC2E43" w:rsidRDefault="006C3BD6" w:rsidP="00560E0D">
            <w:pPr>
              <w:rPr>
                <w:sz w:val="16"/>
                <w:szCs w:val="16"/>
              </w:rPr>
            </w:pPr>
            <w:r w:rsidRPr="00AC2E43">
              <w:rPr>
                <w:sz w:val="16"/>
                <w:szCs w:val="16"/>
              </w:rPr>
              <w:t xml:space="preserve">3.7% (6/162) in vaccinated group and 12.0% (17/141) in control group using DAT technique. Similar results from ELISA. The efficacy of the vaccine was calculated to be 69.3%. </w:t>
            </w:r>
          </w:p>
        </w:tc>
        <w:tc>
          <w:tcPr>
            <w:tcW w:w="1008" w:type="dxa"/>
          </w:tcPr>
          <w:p w:rsidR="00D2003E" w:rsidRPr="00AC2E43" w:rsidRDefault="00D2003E" w:rsidP="00C51266">
            <w:pPr>
              <w:rPr>
                <w:sz w:val="16"/>
                <w:szCs w:val="16"/>
              </w:rPr>
            </w:pPr>
          </w:p>
        </w:tc>
        <w:tc>
          <w:tcPr>
            <w:tcW w:w="1422" w:type="dxa"/>
          </w:tcPr>
          <w:p w:rsidR="00D2003E" w:rsidRPr="00AC2E43" w:rsidRDefault="006C3BD6" w:rsidP="00C51266">
            <w:pPr>
              <w:rPr>
                <w:sz w:val="16"/>
                <w:szCs w:val="16"/>
              </w:rPr>
            </w:pPr>
            <w:r w:rsidRPr="00AC2E43">
              <w:rPr>
                <w:sz w:val="16"/>
                <w:szCs w:val="16"/>
              </w:rPr>
              <w:t xml:space="preserve">No P values reported. No other end points of VL infection reported. </w:t>
            </w:r>
          </w:p>
        </w:tc>
        <w:tc>
          <w:tcPr>
            <w:tcW w:w="918" w:type="dxa"/>
          </w:tcPr>
          <w:p w:rsidR="00D2003E" w:rsidRPr="00AC2E43" w:rsidRDefault="006C3BD6" w:rsidP="00C51266">
            <w:pPr>
              <w:rPr>
                <w:sz w:val="16"/>
                <w:szCs w:val="16"/>
              </w:rPr>
            </w:pPr>
            <w:r w:rsidRPr="00AC2E43">
              <w:rPr>
                <w:sz w:val="16"/>
                <w:szCs w:val="16"/>
              </w:rPr>
              <w:t>Yes</w:t>
            </w:r>
          </w:p>
        </w:tc>
      </w:tr>
      <w:tr w:rsidR="006C3BD6" w:rsidRPr="00AC2E43" w:rsidTr="00AC2E43">
        <w:trPr>
          <w:jc w:val="center"/>
        </w:trPr>
        <w:tc>
          <w:tcPr>
            <w:tcW w:w="1201" w:type="dxa"/>
          </w:tcPr>
          <w:p w:rsidR="006C3BD6" w:rsidRPr="00AC2E43" w:rsidRDefault="006C3BD6" w:rsidP="00C51266">
            <w:pPr>
              <w:rPr>
                <w:sz w:val="16"/>
                <w:szCs w:val="16"/>
              </w:rPr>
            </w:pPr>
            <w:r w:rsidRPr="00AC2E43">
              <w:rPr>
                <w:sz w:val="16"/>
                <w:szCs w:val="16"/>
              </w:rPr>
              <w:t xml:space="preserve">Ramiro, 2003. Protection in dogs against visceral leishmaniasis caused by Leishmania </w:t>
            </w:r>
            <w:proofErr w:type="spellStart"/>
            <w:r w:rsidRPr="00AC2E43">
              <w:rPr>
                <w:sz w:val="16"/>
                <w:szCs w:val="16"/>
              </w:rPr>
              <w:t>infantum</w:t>
            </w:r>
            <w:proofErr w:type="spellEnd"/>
            <w:r w:rsidRPr="00AC2E43">
              <w:rPr>
                <w:sz w:val="16"/>
                <w:szCs w:val="16"/>
              </w:rPr>
              <w:t xml:space="preserve"> is achieved by immunization with a heterologous prime-boost regime using </w:t>
            </w:r>
            <w:r w:rsidR="00667CDA" w:rsidRPr="00AC2E43">
              <w:rPr>
                <w:sz w:val="16"/>
                <w:szCs w:val="16"/>
              </w:rPr>
              <w:t xml:space="preserve">DNA and </w:t>
            </w:r>
            <w:proofErr w:type="spellStart"/>
            <w:r w:rsidR="00667CDA" w:rsidRPr="00AC2E43">
              <w:rPr>
                <w:sz w:val="16"/>
                <w:szCs w:val="16"/>
              </w:rPr>
              <w:t>vaccinia</w:t>
            </w:r>
            <w:proofErr w:type="spellEnd"/>
            <w:r w:rsidR="00667CDA" w:rsidRPr="00AC2E43">
              <w:rPr>
                <w:sz w:val="16"/>
                <w:szCs w:val="16"/>
              </w:rPr>
              <w:t xml:space="preserve"> recombinant vectors expressing LACK. </w:t>
            </w:r>
          </w:p>
        </w:tc>
        <w:tc>
          <w:tcPr>
            <w:tcW w:w="1051" w:type="dxa"/>
          </w:tcPr>
          <w:p w:rsidR="006C3BD6" w:rsidRPr="00AC2E43" w:rsidRDefault="00667CDA" w:rsidP="00D2003E">
            <w:pPr>
              <w:rPr>
                <w:sz w:val="16"/>
                <w:szCs w:val="16"/>
              </w:rPr>
            </w:pPr>
            <w:r w:rsidRPr="00AC2E43">
              <w:rPr>
                <w:sz w:val="16"/>
                <w:szCs w:val="16"/>
              </w:rPr>
              <w:t xml:space="preserve">Randomised controlled trial. Dogs. Second generation vaccine. </w:t>
            </w:r>
          </w:p>
        </w:tc>
        <w:tc>
          <w:tcPr>
            <w:tcW w:w="1186" w:type="dxa"/>
          </w:tcPr>
          <w:p w:rsidR="006C3BD6" w:rsidRPr="00AC2E43" w:rsidRDefault="00667CDA" w:rsidP="00C51266">
            <w:pPr>
              <w:rPr>
                <w:sz w:val="16"/>
                <w:szCs w:val="16"/>
              </w:rPr>
            </w:pPr>
            <w:r w:rsidRPr="00AC2E43">
              <w:rPr>
                <w:sz w:val="16"/>
                <w:szCs w:val="16"/>
              </w:rPr>
              <w:t xml:space="preserve">20 healthy (seronegative) dogs split into 4 groups. To test the prime-boost strategy of immunizing dogs with a plasmid carrying the gene for the LACK antigen from </w:t>
            </w:r>
            <w:proofErr w:type="spellStart"/>
            <w:r w:rsidR="001C67D8" w:rsidRPr="00AC2E43">
              <w:rPr>
                <w:i/>
                <w:sz w:val="16"/>
                <w:szCs w:val="16"/>
              </w:rPr>
              <w:t>L.infantum</w:t>
            </w:r>
            <w:proofErr w:type="spellEnd"/>
            <w:r w:rsidR="001C67D8" w:rsidRPr="00AC2E43">
              <w:rPr>
                <w:sz w:val="16"/>
                <w:szCs w:val="16"/>
              </w:rPr>
              <w:t xml:space="preserve"> followed by a booster of </w:t>
            </w:r>
            <w:proofErr w:type="spellStart"/>
            <w:r w:rsidR="001C67D8" w:rsidRPr="00AC2E43">
              <w:rPr>
                <w:sz w:val="16"/>
                <w:szCs w:val="16"/>
              </w:rPr>
              <w:t>vaccinia</w:t>
            </w:r>
            <w:proofErr w:type="spellEnd"/>
            <w:r w:rsidR="001C67D8" w:rsidRPr="00AC2E43">
              <w:rPr>
                <w:sz w:val="16"/>
                <w:szCs w:val="16"/>
              </w:rPr>
              <w:t xml:space="preserve"> virus. </w:t>
            </w:r>
          </w:p>
        </w:tc>
        <w:tc>
          <w:tcPr>
            <w:tcW w:w="900" w:type="dxa"/>
          </w:tcPr>
          <w:p w:rsidR="006C3BD6" w:rsidRPr="00AC2E43" w:rsidRDefault="001C67D8" w:rsidP="00C51266">
            <w:pPr>
              <w:rPr>
                <w:sz w:val="16"/>
                <w:szCs w:val="16"/>
              </w:rPr>
            </w:pPr>
            <w:r w:rsidRPr="00AC2E43">
              <w:rPr>
                <w:sz w:val="16"/>
                <w:szCs w:val="16"/>
              </w:rPr>
              <w:t xml:space="preserve">Spain. </w:t>
            </w:r>
          </w:p>
        </w:tc>
        <w:tc>
          <w:tcPr>
            <w:tcW w:w="1260" w:type="dxa"/>
          </w:tcPr>
          <w:p w:rsidR="006C3BD6" w:rsidRPr="00AC2E43" w:rsidRDefault="001C67D8" w:rsidP="00C51266">
            <w:pPr>
              <w:rPr>
                <w:sz w:val="16"/>
                <w:szCs w:val="16"/>
              </w:rPr>
            </w:pPr>
            <w:r w:rsidRPr="00AC2E43">
              <w:rPr>
                <w:sz w:val="16"/>
                <w:szCs w:val="16"/>
              </w:rPr>
              <w:t xml:space="preserve">Group 1: negative control (saline), group 2: positive control (did not receive vaccination), group 3: vaccinated with two subcutaneous injections of the plasmid DNA-LACK (day 15 and day 30), group 4: two doses of the LACK encoding gene, one at day 30 with the plasmid DNA-LACK and a second, at day 15 with the </w:t>
            </w:r>
            <w:proofErr w:type="spellStart"/>
            <w:r w:rsidRPr="00AC2E43">
              <w:rPr>
                <w:sz w:val="16"/>
                <w:szCs w:val="16"/>
              </w:rPr>
              <w:t>vaccinia</w:t>
            </w:r>
            <w:proofErr w:type="spellEnd"/>
            <w:r w:rsidRPr="00AC2E43">
              <w:rPr>
                <w:sz w:val="16"/>
                <w:szCs w:val="16"/>
              </w:rPr>
              <w:t xml:space="preserve"> recombinant virus. </w:t>
            </w:r>
          </w:p>
        </w:tc>
        <w:tc>
          <w:tcPr>
            <w:tcW w:w="1170" w:type="dxa"/>
          </w:tcPr>
          <w:p w:rsidR="006C3BD6" w:rsidRPr="00AC2E43" w:rsidRDefault="001C67D8" w:rsidP="00C51266">
            <w:pPr>
              <w:rPr>
                <w:sz w:val="16"/>
                <w:szCs w:val="16"/>
              </w:rPr>
            </w:pPr>
            <w:r w:rsidRPr="00AC2E43">
              <w:rPr>
                <w:sz w:val="16"/>
                <w:szCs w:val="16"/>
              </w:rPr>
              <w:t xml:space="preserve">Tissue parasite load and development of clinical signs of leishmaniasis. </w:t>
            </w:r>
          </w:p>
        </w:tc>
        <w:tc>
          <w:tcPr>
            <w:tcW w:w="1080" w:type="dxa"/>
          </w:tcPr>
          <w:p w:rsidR="006C3BD6" w:rsidRPr="00AC2E43" w:rsidRDefault="001C67D8" w:rsidP="00C51266">
            <w:pPr>
              <w:rPr>
                <w:sz w:val="16"/>
                <w:szCs w:val="16"/>
              </w:rPr>
            </w:pPr>
            <w:r w:rsidRPr="00AC2E43">
              <w:rPr>
                <w:sz w:val="16"/>
                <w:szCs w:val="16"/>
              </w:rPr>
              <w:t xml:space="preserve">Presence of parasites in tissues and clinical symptoms in dogs. All dogs (except group 1 – negative control) were challenged on day 1 with </w:t>
            </w:r>
            <w:proofErr w:type="spellStart"/>
            <w:r w:rsidRPr="00AC2E43">
              <w:rPr>
                <w:i/>
                <w:sz w:val="16"/>
                <w:szCs w:val="16"/>
              </w:rPr>
              <w:t>L.infantum</w:t>
            </w:r>
            <w:proofErr w:type="spellEnd"/>
            <w:r w:rsidRPr="00AC2E43">
              <w:rPr>
                <w:sz w:val="16"/>
                <w:szCs w:val="16"/>
              </w:rPr>
              <w:t xml:space="preserve"> at day 0. </w:t>
            </w:r>
          </w:p>
        </w:tc>
        <w:tc>
          <w:tcPr>
            <w:tcW w:w="1080" w:type="dxa"/>
          </w:tcPr>
          <w:p w:rsidR="006C3BD6" w:rsidRPr="00AC2E43" w:rsidRDefault="006C3BD6" w:rsidP="00C51266">
            <w:pPr>
              <w:rPr>
                <w:sz w:val="16"/>
                <w:szCs w:val="16"/>
              </w:rPr>
            </w:pPr>
          </w:p>
        </w:tc>
        <w:tc>
          <w:tcPr>
            <w:tcW w:w="2340" w:type="dxa"/>
          </w:tcPr>
          <w:p w:rsidR="006C3BD6" w:rsidRPr="00AC2E43" w:rsidRDefault="00A66A61" w:rsidP="00560E0D">
            <w:pPr>
              <w:rPr>
                <w:sz w:val="16"/>
                <w:szCs w:val="16"/>
              </w:rPr>
            </w:pPr>
            <w:r w:rsidRPr="00AC2E43">
              <w:rPr>
                <w:sz w:val="16"/>
                <w:szCs w:val="16"/>
              </w:rPr>
              <w:t>0% (0/5) of group 1 had either parasites or clinical symptoms, 100% (5/5) of group 2 had both parasites and clinical symptoms, 80% (4/5) of group 3 gave clinical symptoms and 100%</w:t>
            </w:r>
            <w:r w:rsidR="00DB624B" w:rsidRPr="00AC2E43">
              <w:rPr>
                <w:sz w:val="16"/>
                <w:szCs w:val="16"/>
              </w:rPr>
              <w:t xml:space="preserve"> (5/5) dogs had parasites in tissues, 20% (1/5) dogs from group 4 presented clinical symptoms, and 40% (2/5) showed presence of parasites in tissue samples. </w:t>
            </w:r>
          </w:p>
        </w:tc>
        <w:tc>
          <w:tcPr>
            <w:tcW w:w="1008" w:type="dxa"/>
          </w:tcPr>
          <w:p w:rsidR="006C3BD6" w:rsidRPr="00AC2E43" w:rsidRDefault="006C3BD6" w:rsidP="00C51266">
            <w:pPr>
              <w:rPr>
                <w:sz w:val="16"/>
                <w:szCs w:val="16"/>
              </w:rPr>
            </w:pPr>
          </w:p>
        </w:tc>
        <w:tc>
          <w:tcPr>
            <w:tcW w:w="1422" w:type="dxa"/>
          </w:tcPr>
          <w:p w:rsidR="006C3BD6" w:rsidRPr="00AC2E43" w:rsidRDefault="00DB624B" w:rsidP="00C51266">
            <w:pPr>
              <w:rPr>
                <w:sz w:val="16"/>
                <w:szCs w:val="16"/>
              </w:rPr>
            </w:pPr>
            <w:r w:rsidRPr="00AC2E43">
              <w:rPr>
                <w:sz w:val="16"/>
                <w:szCs w:val="16"/>
              </w:rPr>
              <w:t xml:space="preserve">No P values reported. </w:t>
            </w:r>
          </w:p>
        </w:tc>
        <w:tc>
          <w:tcPr>
            <w:tcW w:w="918" w:type="dxa"/>
          </w:tcPr>
          <w:p w:rsidR="006C3BD6" w:rsidRPr="00AC2E43" w:rsidRDefault="00DB624B" w:rsidP="00C51266">
            <w:pPr>
              <w:rPr>
                <w:sz w:val="16"/>
                <w:szCs w:val="16"/>
              </w:rPr>
            </w:pPr>
            <w:r w:rsidRPr="00AC2E43">
              <w:rPr>
                <w:sz w:val="16"/>
                <w:szCs w:val="16"/>
              </w:rPr>
              <w:t xml:space="preserve">No – reduction of parasite load conferred by vaccine is not enough to protect from infection. </w:t>
            </w:r>
          </w:p>
        </w:tc>
      </w:tr>
      <w:tr w:rsidR="00DB624B" w:rsidRPr="00AC2E43" w:rsidTr="00AC2E43">
        <w:trPr>
          <w:jc w:val="center"/>
        </w:trPr>
        <w:tc>
          <w:tcPr>
            <w:tcW w:w="1201" w:type="dxa"/>
          </w:tcPr>
          <w:p w:rsidR="00DB624B" w:rsidRPr="00AC2E43" w:rsidRDefault="00DB624B" w:rsidP="00C51266">
            <w:pPr>
              <w:rPr>
                <w:sz w:val="16"/>
                <w:szCs w:val="16"/>
              </w:rPr>
            </w:pPr>
            <w:proofErr w:type="spellStart"/>
            <w:r w:rsidRPr="00AC2E43">
              <w:rPr>
                <w:sz w:val="16"/>
                <w:szCs w:val="16"/>
              </w:rPr>
              <w:t>Borja</w:t>
            </w:r>
            <w:proofErr w:type="spellEnd"/>
            <w:r w:rsidRPr="00AC2E43">
              <w:rPr>
                <w:sz w:val="16"/>
                <w:szCs w:val="16"/>
              </w:rPr>
              <w:t xml:space="preserve">-Cabrera, 2002. Long lasting protection against canine </w:t>
            </w:r>
            <w:proofErr w:type="spellStart"/>
            <w:r w:rsidRPr="00AC2E43">
              <w:rPr>
                <w:sz w:val="16"/>
                <w:szCs w:val="16"/>
              </w:rPr>
              <w:t>kala-azar</w:t>
            </w:r>
            <w:proofErr w:type="spellEnd"/>
            <w:r w:rsidRPr="00AC2E43">
              <w:rPr>
                <w:sz w:val="16"/>
                <w:szCs w:val="16"/>
              </w:rPr>
              <w:t xml:space="preserve"> using the FML-</w:t>
            </w:r>
            <w:proofErr w:type="spellStart"/>
            <w:r w:rsidRPr="00AC2E43">
              <w:rPr>
                <w:sz w:val="16"/>
                <w:szCs w:val="16"/>
              </w:rPr>
              <w:t>QuilA</w:t>
            </w:r>
            <w:proofErr w:type="spellEnd"/>
            <w:r w:rsidRPr="00AC2E43">
              <w:rPr>
                <w:sz w:val="16"/>
                <w:szCs w:val="16"/>
              </w:rPr>
              <w:t xml:space="preserve"> </w:t>
            </w:r>
            <w:proofErr w:type="spellStart"/>
            <w:r w:rsidRPr="00AC2E43">
              <w:rPr>
                <w:sz w:val="16"/>
                <w:szCs w:val="16"/>
              </w:rPr>
              <w:t>saponin</w:t>
            </w:r>
            <w:proofErr w:type="spellEnd"/>
            <w:r w:rsidRPr="00AC2E43">
              <w:rPr>
                <w:sz w:val="16"/>
                <w:szCs w:val="16"/>
              </w:rPr>
              <w:t xml:space="preserve"> vaccine in an endemic area of Brazil (Sao Goncalo do </w:t>
            </w:r>
            <w:proofErr w:type="spellStart"/>
            <w:r w:rsidRPr="00AC2E43">
              <w:rPr>
                <w:sz w:val="16"/>
                <w:szCs w:val="16"/>
              </w:rPr>
              <w:t>Amarante</w:t>
            </w:r>
            <w:proofErr w:type="spellEnd"/>
            <w:r w:rsidRPr="00AC2E43">
              <w:rPr>
                <w:sz w:val="16"/>
                <w:szCs w:val="16"/>
              </w:rPr>
              <w:t>, RN)</w:t>
            </w:r>
          </w:p>
        </w:tc>
        <w:tc>
          <w:tcPr>
            <w:tcW w:w="1051" w:type="dxa"/>
          </w:tcPr>
          <w:p w:rsidR="00DB624B" w:rsidRPr="00AC2E43" w:rsidRDefault="00DB624B" w:rsidP="00D2003E">
            <w:pPr>
              <w:rPr>
                <w:sz w:val="16"/>
                <w:szCs w:val="16"/>
              </w:rPr>
            </w:pPr>
            <w:r w:rsidRPr="00AC2E43">
              <w:rPr>
                <w:sz w:val="16"/>
                <w:szCs w:val="16"/>
              </w:rPr>
              <w:t xml:space="preserve">Phase III trial in dogs. Second generation vaccine. </w:t>
            </w:r>
          </w:p>
        </w:tc>
        <w:tc>
          <w:tcPr>
            <w:tcW w:w="1186" w:type="dxa"/>
          </w:tcPr>
          <w:p w:rsidR="00DB624B" w:rsidRPr="00AC2E43" w:rsidRDefault="00DB624B" w:rsidP="00C51266">
            <w:pPr>
              <w:rPr>
                <w:sz w:val="16"/>
                <w:szCs w:val="16"/>
              </w:rPr>
            </w:pPr>
            <w:r w:rsidRPr="00AC2E43">
              <w:rPr>
                <w:sz w:val="16"/>
                <w:szCs w:val="16"/>
              </w:rPr>
              <w:t xml:space="preserve">85 seronegative dogs included; 44 in the intervention group, 41 in the control group. </w:t>
            </w:r>
          </w:p>
        </w:tc>
        <w:tc>
          <w:tcPr>
            <w:tcW w:w="900" w:type="dxa"/>
          </w:tcPr>
          <w:p w:rsidR="00DB624B" w:rsidRPr="00AC2E43" w:rsidRDefault="00DB624B" w:rsidP="00C51266">
            <w:pPr>
              <w:rPr>
                <w:sz w:val="16"/>
                <w:szCs w:val="16"/>
              </w:rPr>
            </w:pPr>
            <w:r w:rsidRPr="00AC2E43">
              <w:rPr>
                <w:sz w:val="16"/>
                <w:szCs w:val="16"/>
              </w:rPr>
              <w:t xml:space="preserve">Brazil. </w:t>
            </w:r>
          </w:p>
        </w:tc>
        <w:tc>
          <w:tcPr>
            <w:tcW w:w="1260" w:type="dxa"/>
          </w:tcPr>
          <w:p w:rsidR="00DB624B" w:rsidRPr="00AC2E43" w:rsidRDefault="00DB624B" w:rsidP="00C51266">
            <w:pPr>
              <w:rPr>
                <w:sz w:val="16"/>
                <w:szCs w:val="16"/>
              </w:rPr>
            </w:pPr>
            <w:r w:rsidRPr="00AC2E43">
              <w:rPr>
                <w:sz w:val="16"/>
                <w:szCs w:val="16"/>
              </w:rPr>
              <w:t xml:space="preserve">Intervention group received lyophilized FML antigen with </w:t>
            </w:r>
            <w:proofErr w:type="spellStart"/>
            <w:r w:rsidRPr="00AC2E43">
              <w:rPr>
                <w:sz w:val="16"/>
                <w:szCs w:val="16"/>
              </w:rPr>
              <w:t>QuilA</w:t>
            </w:r>
            <w:proofErr w:type="spellEnd"/>
            <w:r w:rsidRPr="00AC2E43">
              <w:rPr>
                <w:sz w:val="16"/>
                <w:szCs w:val="16"/>
              </w:rPr>
              <w:t xml:space="preserve"> </w:t>
            </w:r>
            <w:proofErr w:type="spellStart"/>
            <w:r w:rsidRPr="00AC2E43">
              <w:rPr>
                <w:sz w:val="16"/>
                <w:szCs w:val="16"/>
              </w:rPr>
              <w:t>saponin</w:t>
            </w:r>
            <w:proofErr w:type="spellEnd"/>
            <w:r w:rsidRPr="00AC2E43">
              <w:rPr>
                <w:sz w:val="16"/>
                <w:szCs w:val="16"/>
              </w:rPr>
              <w:t xml:space="preserve"> as adjuvant, control group received saline. </w:t>
            </w:r>
          </w:p>
        </w:tc>
        <w:tc>
          <w:tcPr>
            <w:tcW w:w="1170" w:type="dxa"/>
          </w:tcPr>
          <w:p w:rsidR="00DB624B" w:rsidRPr="00AC2E43" w:rsidRDefault="00DB624B" w:rsidP="00C51266">
            <w:pPr>
              <w:rPr>
                <w:sz w:val="16"/>
                <w:szCs w:val="16"/>
              </w:rPr>
            </w:pPr>
            <w:r w:rsidRPr="00AC2E43">
              <w:rPr>
                <w:sz w:val="16"/>
                <w:szCs w:val="16"/>
              </w:rPr>
              <w:t xml:space="preserve">Presence of parasites was assayed in spleen, liver, kidneys, lymph nodes and bone marrow. </w:t>
            </w:r>
          </w:p>
        </w:tc>
        <w:tc>
          <w:tcPr>
            <w:tcW w:w="1080" w:type="dxa"/>
          </w:tcPr>
          <w:p w:rsidR="00DB624B" w:rsidRPr="00AC2E43" w:rsidRDefault="00DB624B" w:rsidP="00C51266">
            <w:pPr>
              <w:rPr>
                <w:sz w:val="16"/>
                <w:szCs w:val="16"/>
              </w:rPr>
            </w:pPr>
            <w:r w:rsidRPr="00AC2E43">
              <w:rPr>
                <w:sz w:val="16"/>
                <w:szCs w:val="16"/>
              </w:rPr>
              <w:t xml:space="preserve">Infection rates in dogs within 41 months follow up (natural transmission challenge). </w:t>
            </w:r>
          </w:p>
        </w:tc>
        <w:tc>
          <w:tcPr>
            <w:tcW w:w="1080" w:type="dxa"/>
          </w:tcPr>
          <w:p w:rsidR="00DB624B" w:rsidRPr="00AC2E43" w:rsidRDefault="00DB624B" w:rsidP="00C51266">
            <w:pPr>
              <w:rPr>
                <w:sz w:val="16"/>
                <w:szCs w:val="16"/>
              </w:rPr>
            </w:pPr>
            <w:r w:rsidRPr="00AC2E43">
              <w:rPr>
                <w:sz w:val="16"/>
                <w:szCs w:val="16"/>
              </w:rPr>
              <w:t xml:space="preserve">Death rates from VL. </w:t>
            </w:r>
          </w:p>
        </w:tc>
        <w:tc>
          <w:tcPr>
            <w:tcW w:w="2340" w:type="dxa"/>
          </w:tcPr>
          <w:p w:rsidR="00DB624B" w:rsidRPr="00AC2E43" w:rsidRDefault="00DB624B" w:rsidP="00DB624B">
            <w:pPr>
              <w:rPr>
                <w:sz w:val="16"/>
                <w:szCs w:val="16"/>
              </w:rPr>
            </w:pPr>
            <w:r w:rsidRPr="00AC2E43">
              <w:rPr>
                <w:sz w:val="16"/>
                <w:szCs w:val="16"/>
              </w:rPr>
              <w:t xml:space="preserve">After 41 months of follow up, 75% (3/4) of control dogs were positive for presence of parasite in smear tests compared to 0% (0/4) of the vaccinated dogs. No P value given. </w:t>
            </w:r>
          </w:p>
        </w:tc>
        <w:tc>
          <w:tcPr>
            <w:tcW w:w="1008" w:type="dxa"/>
          </w:tcPr>
          <w:p w:rsidR="00DB624B" w:rsidRPr="00AC2E43" w:rsidRDefault="00DB624B" w:rsidP="00C51266">
            <w:pPr>
              <w:rPr>
                <w:sz w:val="16"/>
                <w:szCs w:val="16"/>
              </w:rPr>
            </w:pPr>
            <w:r w:rsidRPr="00AC2E43">
              <w:rPr>
                <w:sz w:val="16"/>
                <w:szCs w:val="16"/>
              </w:rPr>
              <w:t xml:space="preserve">19.5% (8/41) of the control group of dogs and 2.3% (1/44) of the vaccinated group of dogs died as a result of VL infection during the study (P&lt;0.05). </w:t>
            </w:r>
          </w:p>
        </w:tc>
        <w:tc>
          <w:tcPr>
            <w:tcW w:w="1422" w:type="dxa"/>
          </w:tcPr>
          <w:p w:rsidR="00DB624B" w:rsidRPr="00AC2E43" w:rsidRDefault="00DB624B" w:rsidP="00C51266">
            <w:pPr>
              <w:rPr>
                <w:sz w:val="16"/>
                <w:szCs w:val="16"/>
              </w:rPr>
            </w:pPr>
          </w:p>
        </w:tc>
        <w:tc>
          <w:tcPr>
            <w:tcW w:w="918" w:type="dxa"/>
          </w:tcPr>
          <w:p w:rsidR="00DB624B" w:rsidRPr="00AC2E43" w:rsidRDefault="00FF67E8" w:rsidP="00C51266">
            <w:pPr>
              <w:rPr>
                <w:sz w:val="16"/>
                <w:szCs w:val="16"/>
              </w:rPr>
            </w:pPr>
            <w:r w:rsidRPr="00AC2E43">
              <w:rPr>
                <w:sz w:val="16"/>
                <w:szCs w:val="16"/>
              </w:rPr>
              <w:t>Yes</w:t>
            </w:r>
          </w:p>
        </w:tc>
      </w:tr>
      <w:tr w:rsidR="00FF67E8" w:rsidRPr="00AC2E43" w:rsidTr="00AC2E43">
        <w:trPr>
          <w:jc w:val="center"/>
        </w:trPr>
        <w:tc>
          <w:tcPr>
            <w:tcW w:w="1201" w:type="dxa"/>
          </w:tcPr>
          <w:p w:rsidR="00FF67E8" w:rsidRPr="00AC2E43" w:rsidRDefault="00FF67E8" w:rsidP="00C51266">
            <w:pPr>
              <w:rPr>
                <w:sz w:val="16"/>
                <w:szCs w:val="16"/>
              </w:rPr>
            </w:pPr>
            <w:proofErr w:type="spellStart"/>
            <w:r w:rsidRPr="00AC2E43">
              <w:rPr>
                <w:sz w:val="16"/>
                <w:szCs w:val="16"/>
              </w:rPr>
              <w:t>Molano</w:t>
            </w:r>
            <w:proofErr w:type="spellEnd"/>
            <w:r w:rsidRPr="00AC2E43">
              <w:rPr>
                <w:sz w:val="16"/>
                <w:szCs w:val="16"/>
              </w:rPr>
              <w:t xml:space="preserve">, 2002. A Leishmania </w:t>
            </w:r>
            <w:proofErr w:type="spellStart"/>
            <w:r w:rsidRPr="00AC2E43">
              <w:rPr>
                <w:sz w:val="16"/>
                <w:szCs w:val="16"/>
              </w:rPr>
              <w:t>infantum</w:t>
            </w:r>
            <w:proofErr w:type="spellEnd"/>
            <w:r w:rsidRPr="00AC2E43">
              <w:rPr>
                <w:sz w:val="16"/>
                <w:szCs w:val="16"/>
              </w:rPr>
              <w:t xml:space="preserve"> multi-component antigenic protein mixed with live BCG confers protection to dogs experimentally infected with </w:t>
            </w:r>
            <w:proofErr w:type="spellStart"/>
            <w:r w:rsidRPr="00AC2E43">
              <w:rPr>
                <w:i/>
                <w:sz w:val="16"/>
                <w:szCs w:val="16"/>
              </w:rPr>
              <w:t>L.infantum</w:t>
            </w:r>
            <w:proofErr w:type="spellEnd"/>
            <w:r w:rsidRPr="00AC2E43">
              <w:rPr>
                <w:i/>
                <w:sz w:val="16"/>
                <w:szCs w:val="16"/>
              </w:rPr>
              <w:t xml:space="preserve">. </w:t>
            </w:r>
          </w:p>
        </w:tc>
        <w:tc>
          <w:tcPr>
            <w:tcW w:w="1051" w:type="dxa"/>
          </w:tcPr>
          <w:p w:rsidR="00FF67E8" w:rsidRPr="00AC2E43" w:rsidRDefault="00FF67E8" w:rsidP="00D2003E">
            <w:pPr>
              <w:rPr>
                <w:sz w:val="16"/>
                <w:szCs w:val="16"/>
              </w:rPr>
            </w:pPr>
            <w:r w:rsidRPr="00AC2E43">
              <w:rPr>
                <w:sz w:val="16"/>
                <w:szCs w:val="16"/>
              </w:rPr>
              <w:t xml:space="preserve">Randomised controlled trial. Dogs. Second generation vaccine. </w:t>
            </w:r>
          </w:p>
        </w:tc>
        <w:tc>
          <w:tcPr>
            <w:tcW w:w="1186" w:type="dxa"/>
          </w:tcPr>
          <w:p w:rsidR="00FF67E8" w:rsidRPr="00AC2E43" w:rsidRDefault="00FF67E8" w:rsidP="00C51266">
            <w:pPr>
              <w:rPr>
                <w:sz w:val="16"/>
                <w:szCs w:val="16"/>
              </w:rPr>
            </w:pPr>
            <w:r w:rsidRPr="00AC2E43">
              <w:rPr>
                <w:sz w:val="16"/>
                <w:szCs w:val="16"/>
              </w:rPr>
              <w:t>20 seronegative Beagle dogs. 10 in intervention group (</w:t>
            </w:r>
            <w:proofErr w:type="spellStart"/>
            <w:r w:rsidRPr="00AC2E43">
              <w:rPr>
                <w:sz w:val="16"/>
                <w:szCs w:val="16"/>
              </w:rPr>
              <w:t>i.v</w:t>
            </w:r>
            <w:proofErr w:type="spellEnd"/>
            <w:r w:rsidRPr="00AC2E43">
              <w:rPr>
                <w:sz w:val="16"/>
                <w:szCs w:val="16"/>
              </w:rPr>
              <w:t xml:space="preserve"> Q </w:t>
            </w:r>
            <w:proofErr w:type="spellStart"/>
            <w:r w:rsidRPr="00AC2E43">
              <w:rPr>
                <w:sz w:val="16"/>
                <w:szCs w:val="16"/>
              </w:rPr>
              <w:t>protein+BCG</w:t>
            </w:r>
            <w:proofErr w:type="spellEnd"/>
            <w:r w:rsidRPr="00AC2E43">
              <w:rPr>
                <w:sz w:val="16"/>
                <w:szCs w:val="16"/>
              </w:rPr>
              <w:t>), 10 in control group (</w:t>
            </w:r>
            <w:proofErr w:type="spellStart"/>
            <w:r w:rsidRPr="00AC2E43">
              <w:rPr>
                <w:sz w:val="16"/>
                <w:szCs w:val="16"/>
              </w:rPr>
              <w:t>i.v</w:t>
            </w:r>
            <w:proofErr w:type="spellEnd"/>
            <w:r w:rsidRPr="00AC2E43">
              <w:rPr>
                <w:sz w:val="16"/>
                <w:szCs w:val="16"/>
              </w:rPr>
              <w:t xml:space="preserve"> saline). </w:t>
            </w:r>
          </w:p>
        </w:tc>
        <w:tc>
          <w:tcPr>
            <w:tcW w:w="900" w:type="dxa"/>
          </w:tcPr>
          <w:p w:rsidR="00FF67E8" w:rsidRPr="00AC2E43" w:rsidRDefault="00FF67E8" w:rsidP="00C51266">
            <w:pPr>
              <w:rPr>
                <w:sz w:val="16"/>
                <w:szCs w:val="16"/>
              </w:rPr>
            </w:pPr>
            <w:r w:rsidRPr="00AC2E43">
              <w:rPr>
                <w:sz w:val="16"/>
                <w:szCs w:val="16"/>
              </w:rPr>
              <w:t xml:space="preserve">Spain. </w:t>
            </w:r>
          </w:p>
        </w:tc>
        <w:tc>
          <w:tcPr>
            <w:tcW w:w="1260" w:type="dxa"/>
          </w:tcPr>
          <w:p w:rsidR="00FF67E8" w:rsidRPr="00AC2E43" w:rsidRDefault="00FF67E8" w:rsidP="00C51266">
            <w:pPr>
              <w:rPr>
                <w:sz w:val="16"/>
                <w:szCs w:val="16"/>
              </w:rPr>
            </w:pPr>
            <w:proofErr w:type="spellStart"/>
            <w:r w:rsidRPr="00AC2E43">
              <w:rPr>
                <w:sz w:val="16"/>
                <w:szCs w:val="16"/>
              </w:rPr>
              <w:t>Quimeric</w:t>
            </w:r>
            <w:proofErr w:type="spellEnd"/>
            <w:r w:rsidRPr="00AC2E43">
              <w:rPr>
                <w:sz w:val="16"/>
                <w:szCs w:val="16"/>
              </w:rPr>
              <w:t xml:space="preserve"> protein (Q), formed by the genetic fusion of five antigenic determinants from 4 Leishmania proteins, formulated with BCG. </w:t>
            </w:r>
          </w:p>
        </w:tc>
        <w:tc>
          <w:tcPr>
            <w:tcW w:w="1170" w:type="dxa"/>
          </w:tcPr>
          <w:p w:rsidR="00FF67E8" w:rsidRPr="00AC2E43" w:rsidRDefault="00FF67E8" w:rsidP="00C51266">
            <w:pPr>
              <w:rPr>
                <w:sz w:val="16"/>
                <w:szCs w:val="16"/>
              </w:rPr>
            </w:pPr>
            <w:r w:rsidRPr="00AC2E43">
              <w:rPr>
                <w:sz w:val="16"/>
                <w:szCs w:val="16"/>
              </w:rPr>
              <w:t xml:space="preserve">LST and ELISA to test </w:t>
            </w:r>
            <w:proofErr w:type="spellStart"/>
            <w:r w:rsidRPr="00AC2E43">
              <w:rPr>
                <w:sz w:val="16"/>
                <w:szCs w:val="16"/>
              </w:rPr>
              <w:t>seroconversion</w:t>
            </w:r>
            <w:proofErr w:type="spellEnd"/>
            <w:r w:rsidRPr="00AC2E43">
              <w:rPr>
                <w:sz w:val="16"/>
                <w:szCs w:val="16"/>
              </w:rPr>
              <w:t xml:space="preserve">. Parasite burden measured in lymph node aspirates and spleen post necropsy. </w:t>
            </w:r>
          </w:p>
        </w:tc>
        <w:tc>
          <w:tcPr>
            <w:tcW w:w="1080" w:type="dxa"/>
          </w:tcPr>
          <w:p w:rsidR="00FF67E8" w:rsidRPr="00AC2E43" w:rsidRDefault="00FF67E8" w:rsidP="00C51266">
            <w:pPr>
              <w:rPr>
                <w:sz w:val="16"/>
                <w:szCs w:val="16"/>
              </w:rPr>
            </w:pPr>
            <w:r w:rsidRPr="00AC2E43">
              <w:rPr>
                <w:sz w:val="16"/>
                <w:szCs w:val="16"/>
              </w:rPr>
              <w:t xml:space="preserve">Infection in dogs after challenge with </w:t>
            </w:r>
            <w:proofErr w:type="spellStart"/>
            <w:r w:rsidRPr="00AC2E43">
              <w:rPr>
                <w:i/>
                <w:sz w:val="16"/>
                <w:szCs w:val="16"/>
              </w:rPr>
              <w:t>L.infantum</w:t>
            </w:r>
            <w:proofErr w:type="spellEnd"/>
            <w:r w:rsidRPr="00AC2E43">
              <w:rPr>
                <w:sz w:val="16"/>
                <w:szCs w:val="16"/>
              </w:rPr>
              <w:t xml:space="preserve"> promastigotes at 108 days post immunisation. 13 month follow up. </w:t>
            </w:r>
          </w:p>
        </w:tc>
        <w:tc>
          <w:tcPr>
            <w:tcW w:w="1080" w:type="dxa"/>
          </w:tcPr>
          <w:p w:rsidR="00FF67E8" w:rsidRPr="00AC2E43" w:rsidRDefault="00FF67E8" w:rsidP="00C51266">
            <w:pPr>
              <w:rPr>
                <w:sz w:val="16"/>
                <w:szCs w:val="16"/>
              </w:rPr>
            </w:pPr>
          </w:p>
        </w:tc>
        <w:tc>
          <w:tcPr>
            <w:tcW w:w="2340" w:type="dxa"/>
          </w:tcPr>
          <w:p w:rsidR="00FF67E8" w:rsidRPr="00AC2E43" w:rsidRDefault="00FF67E8" w:rsidP="00DB624B">
            <w:pPr>
              <w:rPr>
                <w:sz w:val="16"/>
                <w:szCs w:val="16"/>
              </w:rPr>
            </w:pPr>
            <w:r w:rsidRPr="00AC2E43">
              <w:rPr>
                <w:sz w:val="16"/>
                <w:szCs w:val="16"/>
              </w:rPr>
              <w:t xml:space="preserve">At day 150 -0st-infection parasites could be detected in 100% (10/10) of the control animals compared to 50% (5/10) of the vaccinated dogs. 3 of these became parasite negative at day 450 and 1 by the end of the study. On day 450, one of the control dogs became parasite negative and remained so until the end of the study. Final numbers of dogs with parasites are: 90% (9/10) of control dogs compared to 10% (1/10) in vaccinated dogs. </w:t>
            </w:r>
          </w:p>
        </w:tc>
        <w:tc>
          <w:tcPr>
            <w:tcW w:w="1008" w:type="dxa"/>
          </w:tcPr>
          <w:p w:rsidR="00FF67E8" w:rsidRPr="00AC2E43" w:rsidRDefault="00FF67E8" w:rsidP="00C51266">
            <w:pPr>
              <w:rPr>
                <w:sz w:val="16"/>
                <w:szCs w:val="16"/>
              </w:rPr>
            </w:pPr>
            <w:r w:rsidRPr="00AC2E43">
              <w:rPr>
                <w:sz w:val="16"/>
                <w:szCs w:val="16"/>
              </w:rPr>
              <w:t xml:space="preserve">Data indicated that Q+BCG </w:t>
            </w:r>
            <w:proofErr w:type="gramStart"/>
            <w:r w:rsidRPr="00AC2E43">
              <w:rPr>
                <w:sz w:val="16"/>
                <w:szCs w:val="16"/>
              </w:rPr>
              <w:t>confers</w:t>
            </w:r>
            <w:proofErr w:type="gramEnd"/>
            <w:r w:rsidRPr="00AC2E43">
              <w:rPr>
                <w:sz w:val="16"/>
                <w:szCs w:val="16"/>
              </w:rPr>
              <w:t xml:space="preserve"> 90% protection against infection and at least 90% protection at the clinical level. </w:t>
            </w:r>
          </w:p>
        </w:tc>
        <w:tc>
          <w:tcPr>
            <w:tcW w:w="1422" w:type="dxa"/>
          </w:tcPr>
          <w:p w:rsidR="00FF67E8" w:rsidRPr="00AC2E43" w:rsidRDefault="00FF67E8" w:rsidP="00C51266">
            <w:pPr>
              <w:rPr>
                <w:sz w:val="16"/>
                <w:szCs w:val="16"/>
              </w:rPr>
            </w:pPr>
            <w:r w:rsidRPr="00AC2E43">
              <w:rPr>
                <w:sz w:val="16"/>
                <w:szCs w:val="16"/>
              </w:rPr>
              <w:t xml:space="preserve">No P values reported. </w:t>
            </w:r>
          </w:p>
        </w:tc>
        <w:tc>
          <w:tcPr>
            <w:tcW w:w="918" w:type="dxa"/>
          </w:tcPr>
          <w:p w:rsidR="00FF67E8" w:rsidRPr="00AC2E43" w:rsidRDefault="00FF67E8" w:rsidP="00C51266">
            <w:pPr>
              <w:rPr>
                <w:sz w:val="16"/>
                <w:szCs w:val="16"/>
              </w:rPr>
            </w:pPr>
            <w:r w:rsidRPr="00AC2E43">
              <w:rPr>
                <w:sz w:val="16"/>
                <w:szCs w:val="16"/>
              </w:rPr>
              <w:t>Yes</w:t>
            </w:r>
          </w:p>
        </w:tc>
      </w:tr>
      <w:tr w:rsidR="00FF67E8" w:rsidRPr="00AC2E43" w:rsidTr="00AC2E43">
        <w:trPr>
          <w:jc w:val="center"/>
        </w:trPr>
        <w:tc>
          <w:tcPr>
            <w:tcW w:w="1201" w:type="dxa"/>
          </w:tcPr>
          <w:p w:rsidR="00FF67E8" w:rsidRPr="00AC2E43" w:rsidRDefault="00FF67E8" w:rsidP="00C51266">
            <w:pPr>
              <w:rPr>
                <w:sz w:val="16"/>
                <w:szCs w:val="16"/>
              </w:rPr>
            </w:pPr>
            <w:r w:rsidRPr="00AC2E43">
              <w:rPr>
                <w:sz w:val="16"/>
                <w:szCs w:val="16"/>
              </w:rPr>
              <w:t xml:space="preserve">Da Silva, 2001. A phase III trial of efficacy of the FML vaccine against canine </w:t>
            </w:r>
            <w:proofErr w:type="spellStart"/>
            <w:r w:rsidRPr="00AC2E43">
              <w:rPr>
                <w:sz w:val="16"/>
                <w:szCs w:val="16"/>
              </w:rPr>
              <w:t>kala-azar</w:t>
            </w:r>
            <w:proofErr w:type="spellEnd"/>
            <w:r w:rsidRPr="00AC2E43">
              <w:rPr>
                <w:sz w:val="16"/>
                <w:szCs w:val="16"/>
              </w:rPr>
              <w:t xml:space="preserve"> in an endemic a</w:t>
            </w:r>
            <w:r w:rsidR="00844CB3" w:rsidRPr="00AC2E43">
              <w:rPr>
                <w:sz w:val="16"/>
                <w:szCs w:val="16"/>
              </w:rPr>
              <w:t xml:space="preserve">rea of Brazil (Sao Goncalo do </w:t>
            </w:r>
            <w:proofErr w:type="spellStart"/>
            <w:r w:rsidR="00844CB3" w:rsidRPr="00AC2E43">
              <w:rPr>
                <w:sz w:val="16"/>
                <w:szCs w:val="16"/>
              </w:rPr>
              <w:t>Amarante</w:t>
            </w:r>
            <w:proofErr w:type="spellEnd"/>
            <w:r w:rsidR="00844CB3" w:rsidRPr="00AC2E43">
              <w:rPr>
                <w:sz w:val="16"/>
                <w:szCs w:val="16"/>
              </w:rPr>
              <w:t>, RN)</w:t>
            </w:r>
          </w:p>
        </w:tc>
        <w:tc>
          <w:tcPr>
            <w:tcW w:w="1051" w:type="dxa"/>
          </w:tcPr>
          <w:p w:rsidR="00FF67E8" w:rsidRPr="00AC2E43" w:rsidRDefault="00844CB3" w:rsidP="00D2003E">
            <w:pPr>
              <w:rPr>
                <w:sz w:val="16"/>
                <w:szCs w:val="16"/>
              </w:rPr>
            </w:pPr>
            <w:r w:rsidRPr="00AC2E43">
              <w:rPr>
                <w:sz w:val="16"/>
                <w:szCs w:val="16"/>
              </w:rPr>
              <w:t xml:space="preserve">Phase III trial in dogs. Second generation vaccine. </w:t>
            </w:r>
          </w:p>
        </w:tc>
        <w:tc>
          <w:tcPr>
            <w:tcW w:w="1186" w:type="dxa"/>
          </w:tcPr>
          <w:p w:rsidR="00FF67E8" w:rsidRPr="00AC2E43" w:rsidRDefault="00844CB3" w:rsidP="00C51266">
            <w:pPr>
              <w:rPr>
                <w:sz w:val="16"/>
                <w:szCs w:val="16"/>
              </w:rPr>
            </w:pPr>
            <w:r w:rsidRPr="00AC2E43">
              <w:rPr>
                <w:sz w:val="16"/>
                <w:szCs w:val="16"/>
              </w:rPr>
              <w:t xml:space="preserve">117 seronegative dogs were distributed in two </w:t>
            </w:r>
            <w:proofErr w:type="gramStart"/>
            <w:r w:rsidRPr="00AC2E43">
              <w:rPr>
                <w:sz w:val="16"/>
                <w:szCs w:val="16"/>
              </w:rPr>
              <w:t>groups .</w:t>
            </w:r>
            <w:proofErr w:type="gramEnd"/>
          </w:p>
        </w:tc>
        <w:tc>
          <w:tcPr>
            <w:tcW w:w="900" w:type="dxa"/>
          </w:tcPr>
          <w:p w:rsidR="00FF67E8" w:rsidRPr="00AC2E43" w:rsidRDefault="00844CB3" w:rsidP="00C51266">
            <w:pPr>
              <w:rPr>
                <w:sz w:val="16"/>
                <w:szCs w:val="16"/>
              </w:rPr>
            </w:pPr>
            <w:r w:rsidRPr="00AC2E43">
              <w:rPr>
                <w:sz w:val="16"/>
                <w:szCs w:val="16"/>
              </w:rPr>
              <w:t>Brazil.</w:t>
            </w:r>
          </w:p>
        </w:tc>
        <w:tc>
          <w:tcPr>
            <w:tcW w:w="1260" w:type="dxa"/>
          </w:tcPr>
          <w:p w:rsidR="00FF67E8" w:rsidRPr="00AC2E43" w:rsidRDefault="00844CB3" w:rsidP="00C51266">
            <w:pPr>
              <w:rPr>
                <w:sz w:val="16"/>
                <w:szCs w:val="16"/>
              </w:rPr>
            </w:pPr>
            <w:proofErr w:type="spellStart"/>
            <w:r w:rsidRPr="00AC2E43">
              <w:rPr>
                <w:sz w:val="16"/>
                <w:szCs w:val="16"/>
              </w:rPr>
              <w:t>Fucose</w:t>
            </w:r>
            <w:proofErr w:type="spellEnd"/>
            <w:r w:rsidRPr="00AC2E43">
              <w:rPr>
                <w:sz w:val="16"/>
                <w:szCs w:val="16"/>
              </w:rPr>
              <w:t xml:space="preserve"> mannose ligand (FML) vaccine of </w:t>
            </w:r>
            <w:proofErr w:type="spellStart"/>
            <w:r w:rsidRPr="00AC2E43">
              <w:rPr>
                <w:i/>
                <w:sz w:val="16"/>
                <w:szCs w:val="16"/>
              </w:rPr>
              <w:t>L.donovani</w:t>
            </w:r>
            <w:proofErr w:type="spellEnd"/>
            <w:r w:rsidRPr="00AC2E43">
              <w:rPr>
                <w:sz w:val="16"/>
                <w:szCs w:val="16"/>
              </w:rPr>
              <w:t xml:space="preserve">: 58 received the FML-vaccine (3 injections) while 59 remained as placebo control treated with saline only (also 3 injections). </w:t>
            </w:r>
          </w:p>
        </w:tc>
        <w:tc>
          <w:tcPr>
            <w:tcW w:w="1170" w:type="dxa"/>
          </w:tcPr>
          <w:p w:rsidR="00FF67E8" w:rsidRPr="00AC2E43" w:rsidRDefault="00844CB3" w:rsidP="00C51266">
            <w:pPr>
              <w:rPr>
                <w:sz w:val="16"/>
                <w:szCs w:val="16"/>
              </w:rPr>
            </w:pPr>
            <w:r w:rsidRPr="00AC2E43">
              <w:rPr>
                <w:sz w:val="16"/>
                <w:szCs w:val="16"/>
              </w:rPr>
              <w:t xml:space="preserve">Clinical symptoms detected by veterinarians, and detection of parasite after necropsy. </w:t>
            </w:r>
          </w:p>
        </w:tc>
        <w:tc>
          <w:tcPr>
            <w:tcW w:w="1080" w:type="dxa"/>
          </w:tcPr>
          <w:p w:rsidR="00FF67E8" w:rsidRPr="00AC2E43" w:rsidRDefault="00844CB3" w:rsidP="00C51266">
            <w:pPr>
              <w:rPr>
                <w:sz w:val="16"/>
                <w:szCs w:val="16"/>
              </w:rPr>
            </w:pPr>
            <w:r w:rsidRPr="00AC2E43">
              <w:rPr>
                <w:sz w:val="16"/>
                <w:szCs w:val="16"/>
              </w:rPr>
              <w:t xml:space="preserve">Clinical signs in dogs or deaths due to </w:t>
            </w:r>
            <w:proofErr w:type="spellStart"/>
            <w:r w:rsidRPr="00AC2E43">
              <w:rPr>
                <w:sz w:val="16"/>
                <w:szCs w:val="16"/>
              </w:rPr>
              <w:t>kala-azar</w:t>
            </w:r>
            <w:proofErr w:type="spellEnd"/>
            <w:r w:rsidRPr="00AC2E43">
              <w:rPr>
                <w:sz w:val="16"/>
                <w:szCs w:val="16"/>
              </w:rPr>
              <w:t xml:space="preserve"> following natural transmission challenge. </w:t>
            </w:r>
          </w:p>
        </w:tc>
        <w:tc>
          <w:tcPr>
            <w:tcW w:w="1080" w:type="dxa"/>
          </w:tcPr>
          <w:p w:rsidR="00FF67E8" w:rsidRPr="00AC2E43" w:rsidRDefault="00FF67E8" w:rsidP="00C51266">
            <w:pPr>
              <w:rPr>
                <w:sz w:val="16"/>
                <w:szCs w:val="16"/>
              </w:rPr>
            </w:pPr>
          </w:p>
        </w:tc>
        <w:tc>
          <w:tcPr>
            <w:tcW w:w="2340" w:type="dxa"/>
          </w:tcPr>
          <w:p w:rsidR="00FF67E8" w:rsidRPr="00AC2E43" w:rsidRDefault="00844CB3" w:rsidP="00DB624B">
            <w:pPr>
              <w:rPr>
                <w:sz w:val="16"/>
                <w:szCs w:val="16"/>
              </w:rPr>
            </w:pPr>
            <w:r w:rsidRPr="00AC2E43">
              <w:rPr>
                <w:sz w:val="16"/>
                <w:szCs w:val="16"/>
              </w:rPr>
              <w:t>6.8% (4/59) dogs in the control group died of parasitologically confirmed VL during the first year of study, compared to 0% in the intervention group. 33% of the control animals developed either clinical or fatal disease while only 8% fo</w:t>
            </w:r>
            <w:r w:rsidR="00A70C1A">
              <w:rPr>
                <w:sz w:val="16"/>
                <w:szCs w:val="16"/>
              </w:rPr>
              <w:t>r</w:t>
            </w:r>
            <w:r w:rsidRPr="00AC2E43">
              <w:rPr>
                <w:sz w:val="16"/>
                <w:szCs w:val="16"/>
              </w:rPr>
              <w:t xml:space="preserve"> vaccinated dogs showed mild signs of </w:t>
            </w:r>
            <w:proofErr w:type="spellStart"/>
            <w:r w:rsidRPr="00AC2E43">
              <w:rPr>
                <w:sz w:val="16"/>
                <w:szCs w:val="16"/>
              </w:rPr>
              <w:t>kala-azar</w:t>
            </w:r>
            <w:proofErr w:type="spellEnd"/>
            <w:r w:rsidRPr="00AC2E43">
              <w:rPr>
                <w:sz w:val="16"/>
                <w:szCs w:val="16"/>
              </w:rPr>
              <w:t xml:space="preserve"> with no deaths. The difference between the two groups is significant (P&lt;0.0025). </w:t>
            </w:r>
          </w:p>
        </w:tc>
        <w:tc>
          <w:tcPr>
            <w:tcW w:w="1008" w:type="dxa"/>
          </w:tcPr>
          <w:p w:rsidR="00FF67E8" w:rsidRPr="00AC2E43" w:rsidRDefault="00FF67E8" w:rsidP="00C51266">
            <w:pPr>
              <w:rPr>
                <w:sz w:val="16"/>
                <w:szCs w:val="16"/>
              </w:rPr>
            </w:pPr>
          </w:p>
        </w:tc>
        <w:tc>
          <w:tcPr>
            <w:tcW w:w="1422" w:type="dxa"/>
          </w:tcPr>
          <w:p w:rsidR="00FF67E8" w:rsidRPr="00AC2E43" w:rsidRDefault="00844CB3" w:rsidP="00C51266">
            <w:pPr>
              <w:rPr>
                <w:sz w:val="16"/>
                <w:szCs w:val="16"/>
              </w:rPr>
            </w:pPr>
            <w:r w:rsidRPr="00AC2E43">
              <w:rPr>
                <w:sz w:val="16"/>
                <w:szCs w:val="16"/>
              </w:rPr>
              <w:t xml:space="preserve">Not all dogs were euthanized post study – only those with clinical symptoms. Actual data of numbers of dogs with clinical disease not reported. </w:t>
            </w:r>
          </w:p>
        </w:tc>
        <w:tc>
          <w:tcPr>
            <w:tcW w:w="918" w:type="dxa"/>
          </w:tcPr>
          <w:p w:rsidR="00FF67E8" w:rsidRPr="00AC2E43" w:rsidRDefault="00844CB3" w:rsidP="00C51266">
            <w:pPr>
              <w:rPr>
                <w:sz w:val="16"/>
                <w:szCs w:val="16"/>
              </w:rPr>
            </w:pPr>
            <w:r w:rsidRPr="00AC2E43">
              <w:rPr>
                <w:sz w:val="16"/>
                <w:szCs w:val="16"/>
              </w:rPr>
              <w:t>Yes</w:t>
            </w:r>
          </w:p>
        </w:tc>
      </w:tr>
      <w:tr w:rsidR="00844CB3" w:rsidRPr="00AC2E43" w:rsidTr="00AC2E43">
        <w:trPr>
          <w:jc w:val="center"/>
        </w:trPr>
        <w:tc>
          <w:tcPr>
            <w:tcW w:w="1201" w:type="dxa"/>
          </w:tcPr>
          <w:p w:rsidR="00844CB3" w:rsidRPr="00AC2E43" w:rsidRDefault="00844CB3" w:rsidP="00C51266">
            <w:pPr>
              <w:rPr>
                <w:sz w:val="16"/>
                <w:szCs w:val="16"/>
              </w:rPr>
            </w:pPr>
            <w:proofErr w:type="spellStart"/>
            <w:r w:rsidRPr="00AC2E43">
              <w:rPr>
                <w:sz w:val="16"/>
                <w:szCs w:val="16"/>
              </w:rPr>
              <w:t>Mohebali</w:t>
            </w:r>
            <w:proofErr w:type="spellEnd"/>
            <w:r w:rsidRPr="00AC2E43">
              <w:rPr>
                <w:sz w:val="16"/>
                <w:szCs w:val="16"/>
              </w:rPr>
              <w:t xml:space="preserve">, 1998. Vaccine trial against into canine visceral leishmaniasis in the Islamic Republic of Iran. </w:t>
            </w:r>
          </w:p>
        </w:tc>
        <w:tc>
          <w:tcPr>
            <w:tcW w:w="1051" w:type="dxa"/>
          </w:tcPr>
          <w:p w:rsidR="00844CB3" w:rsidRPr="00AC2E43" w:rsidRDefault="00844CB3" w:rsidP="00D2003E">
            <w:pPr>
              <w:rPr>
                <w:sz w:val="16"/>
                <w:szCs w:val="16"/>
              </w:rPr>
            </w:pPr>
            <w:r w:rsidRPr="00AC2E43">
              <w:rPr>
                <w:sz w:val="16"/>
                <w:szCs w:val="16"/>
              </w:rPr>
              <w:t xml:space="preserve">Randomised controlled trial. Dogs. Second generation vaccine. </w:t>
            </w:r>
          </w:p>
        </w:tc>
        <w:tc>
          <w:tcPr>
            <w:tcW w:w="1186" w:type="dxa"/>
          </w:tcPr>
          <w:p w:rsidR="00844CB3" w:rsidRPr="00AC2E43" w:rsidRDefault="00844CB3" w:rsidP="00C51266">
            <w:pPr>
              <w:rPr>
                <w:sz w:val="16"/>
                <w:szCs w:val="16"/>
              </w:rPr>
            </w:pPr>
            <w:r w:rsidRPr="00AC2E43">
              <w:rPr>
                <w:sz w:val="16"/>
                <w:szCs w:val="16"/>
              </w:rPr>
              <w:t>16 dogs split into 4 groups of 4.</w:t>
            </w:r>
          </w:p>
        </w:tc>
        <w:tc>
          <w:tcPr>
            <w:tcW w:w="900" w:type="dxa"/>
          </w:tcPr>
          <w:p w:rsidR="00844CB3" w:rsidRPr="00AC2E43" w:rsidRDefault="00844CB3" w:rsidP="00C51266">
            <w:pPr>
              <w:rPr>
                <w:sz w:val="16"/>
                <w:szCs w:val="16"/>
              </w:rPr>
            </w:pPr>
            <w:r w:rsidRPr="00AC2E43">
              <w:rPr>
                <w:sz w:val="16"/>
                <w:szCs w:val="16"/>
              </w:rPr>
              <w:t>Iran.</w:t>
            </w:r>
          </w:p>
        </w:tc>
        <w:tc>
          <w:tcPr>
            <w:tcW w:w="1260" w:type="dxa"/>
          </w:tcPr>
          <w:p w:rsidR="00844CB3" w:rsidRPr="00AC2E43" w:rsidRDefault="00844CB3" w:rsidP="00C51266">
            <w:pPr>
              <w:rPr>
                <w:sz w:val="16"/>
                <w:szCs w:val="16"/>
              </w:rPr>
            </w:pPr>
            <w:r w:rsidRPr="00AC2E43">
              <w:rPr>
                <w:sz w:val="16"/>
                <w:szCs w:val="16"/>
              </w:rPr>
              <w:t xml:space="preserve">Group 1 received autoclaved </w:t>
            </w:r>
            <w:proofErr w:type="spellStart"/>
            <w:r w:rsidRPr="00AC2E43">
              <w:rPr>
                <w:i/>
                <w:sz w:val="16"/>
                <w:szCs w:val="16"/>
              </w:rPr>
              <w:t>L.infantum</w:t>
            </w:r>
            <w:proofErr w:type="spellEnd"/>
            <w:r w:rsidRPr="00AC2E43">
              <w:rPr>
                <w:sz w:val="16"/>
                <w:szCs w:val="16"/>
              </w:rPr>
              <w:t xml:space="preserve"> with BCG, Group 2 received autoclaved </w:t>
            </w:r>
            <w:proofErr w:type="spellStart"/>
            <w:r w:rsidRPr="00AC2E43">
              <w:rPr>
                <w:i/>
                <w:sz w:val="16"/>
                <w:szCs w:val="16"/>
              </w:rPr>
              <w:t>L.major</w:t>
            </w:r>
            <w:proofErr w:type="spellEnd"/>
            <w:r w:rsidRPr="00AC2E43">
              <w:rPr>
                <w:sz w:val="16"/>
                <w:szCs w:val="16"/>
              </w:rPr>
              <w:t xml:space="preserve"> with BCG, Group </w:t>
            </w:r>
            <w:r w:rsidR="00C51266" w:rsidRPr="00AC2E43">
              <w:rPr>
                <w:sz w:val="16"/>
                <w:szCs w:val="16"/>
              </w:rPr>
              <w:t xml:space="preserve">3, BCG alone and Group 4 received saline solution. Dogs received vaccines </w:t>
            </w:r>
            <w:proofErr w:type="spellStart"/>
            <w:r w:rsidR="00C51266" w:rsidRPr="00AC2E43">
              <w:rPr>
                <w:sz w:val="16"/>
                <w:szCs w:val="16"/>
              </w:rPr>
              <w:t>intradermally</w:t>
            </w:r>
            <w:proofErr w:type="spellEnd"/>
            <w:r w:rsidR="00C51266" w:rsidRPr="00AC2E43">
              <w:rPr>
                <w:sz w:val="16"/>
                <w:szCs w:val="16"/>
              </w:rPr>
              <w:t xml:space="preserve"> 3 times every 30 days. </w:t>
            </w:r>
          </w:p>
        </w:tc>
        <w:tc>
          <w:tcPr>
            <w:tcW w:w="1170" w:type="dxa"/>
          </w:tcPr>
          <w:p w:rsidR="00844CB3" w:rsidRPr="00AC2E43" w:rsidRDefault="00C51266" w:rsidP="00C51266">
            <w:pPr>
              <w:rPr>
                <w:sz w:val="16"/>
                <w:szCs w:val="16"/>
              </w:rPr>
            </w:pPr>
            <w:r w:rsidRPr="00AC2E43">
              <w:rPr>
                <w:sz w:val="16"/>
                <w:szCs w:val="16"/>
              </w:rPr>
              <w:t xml:space="preserve">LST, ELISA smear and culture after necropsy. </w:t>
            </w:r>
          </w:p>
        </w:tc>
        <w:tc>
          <w:tcPr>
            <w:tcW w:w="1080" w:type="dxa"/>
          </w:tcPr>
          <w:p w:rsidR="00844CB3" w:rsidRPr="00AC2E43" w:rsidRDefault="00C51266" w:rsidP="00C51266">
            <w:pPr>
              <w:rPr>
                <w:sz w:val="16"/>
                <w:szCs w:val="16"/>
              </w:rPr>
            </w:pPr>
            <w:r w:rsidRPr="00AC2E43">
              <w:rPr>
                <w:sz w:val="16"/>
                <w:szCs w:val="16"/>
              </w:rPr>
              <w:t xml:space="preserve">Seropositivity and presence of parasites after dog necropsy. Natural challenge. </w:t>
            </w:r>
          </w:p>
        </w:tc>
        <w:tc>
          <w:tcPr>
            <w:tcW w:w="1080" w:type="dxa"/>
          </w:tcPr>
          <w:p w:rsidR="00844CB3" w:rsidRPr="00AC2E43" w:rsidRDefault="00844CB3" w:rsidP="00C51266">
            <w:pPr>
              <w:rPr>
                <w:sz w:val="16"/>
                <w:szCs w:val="16"/>
              </w:rPr>
            </w:pPr>
          </w:p>
        </w:tc>
        <w:tc>
          <w:tcPr>
            <w:tcW w:w="2340" w:type="dxa"/>
          </w:tcPr>
          <w:p w:rsidR="00844CB3" w:rsidRPr="00AC2E43" w:rsidRDefault="00C51266" w:rsidP="00DB624B">
            <w:pPr>
              <w:rPr>
                <w:sz w:val="16"/>
                <w:szCs w:val="16"/>
              </w:rPr>
            </w:pPr>
            <w:r w:rsidRPr="00AC2E43">
              <w:rPr>
                <w:sz w:val="16"/>
                <w:szCs w:val="16"/>
              </w:rPr>
              <w:t xml:space="preserve">100% (4/4) dogs in both Groups 3 and 4 were seropositive by ELISA; and positive for presence of parasites after necropsy however none were positive for LST. 100% (4/4) of dogs in Group 1 were negative for ELISA and negative for presence of parasites after necropsy. 50% (2/4) were positive for LST. Group 2 showed 25% (1/4) positive for presence of parasites after necropsy, 75% (3/4) were positive for LST and 25% (1/4) was positive for ELISA. </w:t>
            </w:r>
          </w:p>
        </w:tc>
        <w:tc>
          <w:tcPr>
            <w:tcW w:w="1008" w:type="dxa"/>
          </w:tcPr>
          <w:p w:rsidR="00844CB3" w:rsidRPr="00AC2E43" w:rsidRDefault="00844CB3" w:rsidP="00C51266">
            <w:pPr>
              <w:rPr>
                <w:sz w:val="16"/>
                <w:szCs w:val="16"/>
              </w:rPr>
            </w:pPr>
          </w:p>
        </w:tc>
        <w:tc>
          <w:tcPr>
            <w:tcW w:w="1422" w:type="dxa"/>
          </w:tcPr>
          <w:p w:rsidR="00844CB3" w:rsidRPr="00AC2E43" w:rsidRDefault="00C51266" w:rsidP="00C51266">
            <w:pPr>
              <w:rPr>
                <w:sz w:val="16"/>
                <w:szCs w:val="16"/>
              </w:rPr>
            </w:pPr>
            <w:r w:rsidRPr="00AC2E43">
              <w:rPr>
                <w:sz w:val="16"/>
                <w:szCs w:val="16"/>
              </w:rPr>
              <w:t xml:space="preserve">Small sample numbers. No P values reported. </w:t>
            </w:r>
          </w:p>
        </w:tc>
        <w:tc>
          <w:tcPr>
            <w:tcW w:w="918" w:type="dxa"/>
          </w:tcPr>
          <w:p w:rsidR="00844CB3" w:rsidRPr="00AC2E43" w:rsidRDefault="00C51266" w:rsidP="00C51266">
            <w:pPr>
              <w:rPr>
                <w:sz w:val="16"/>
                <w:szCs w:val="16"/>
              </w:rPr>
            </w:pPr>
            <w:proofErr w:type="spellStart"/>
            <w:r w:rsidRPr="00AC2E43">
              <w:rPr>
                <w:i/>
                <w:sz w:val="16"/>
                <w:szCs w:val="16"/>
              </w:rPr>
              <w:t>L.infantum</w:t>
            </w:r>
            <w:proofErr w:type="spellEnd"/>
            <w:r w:rsidRPr="00AC2E43">
              <w:rPr>
                <w:i/>
                <w:sz w:val="16"/>
                <w:szCs w:val="16"/>
              </w:rPr>
              <w:t xml:space="preserve"> </w:t>
            </w:r>
            <w:r w:rsidRPr="00AC2E43">
              <w:rPr>
                <w:sz w:val="16"/>
                <w:szCs w:val="16"/>
              </w:rPr>
              <w:t xml:space="preserve">plus BCG seems to be effective. </w:t>
            </w:r>
          </w:p>
        </w:tc>
      </w:tr>
      <w:tr w:rsidR="00C51266" w:rsidRPr="00AC2E43" w:rsidTr="00AC2E43">
        <w:trPr>
          <w:jc w:val="center"/>
        </w:trPr>
        <w:tc>
          <w:tcPr>
            <w:tcW w:w="1201" w:type="dxa"/>
          </w:tcPr>
          <w:p w:rsidR="00C51266" w:rsidRPr="00AC2E43" w:rsidRDefault="00C51266" w:rsidP="00C51266">
            <w:pPr>
              <w:rPr>
                <w:sz w:val="16"/>
                <w:szCs w:val="16"/>
              </w:rPr>
            </w:pPr>
            <w:proofErr w:type="spellStart"/>
            <w:r w:rsidRPr="00AC2E43">
              <w:rPr>
                <w:sz w:val="16"/>
                <w:szCs w:val="16"/>
              </w:rPr>
              <w:t>Mayrink</w:t>
            </w:r>
            <w:proofErr w:type="spellEnd"/>
            <w:r w:rsidRPr="00AC2E43">
              <w:rPr>
                <w:sz w:val="16"/>
                <w:szCs w:val="16"/>
              </w:rPr>
              <w:t xml:space="preserve">, 1996. Phase I and II open clinical trials of a vaccine against Leishmania </w:t>
            </w:r>
            <w:proofErr w:type="spellStart"/>
            <w:r w:rsidRPr="00AC2E43">
              <w:rPr>
                <w:sz w:val="16"/>
                <w:szCs w:val="16"/>
              </w:rPr>
              <w:t>chagasi</w:t>
            </w:r>
            <w:proofErr w:type="spellEnd"/>
            <w:r w:rsidRPr="00AC2E43">
              <w:rPr>
                <w:sz w:val="16"/>
                <w:szCs w:val="16"/>
              </w:rPr>
              <w:t xml:space="preserve"> infections in dogs. </w:t>
            </w:r>
          </w:p>
        </w:tc>
        <w:tc>
          <w:tcPr>
            <w:tcW w:w="1051" w:type="dxa"/>
          </w:tcPr>
          <w:p w:rsidR="00C51266" w:rsidRPr="00AC2E43" w:rsidRDefault="00C51266" w:rsidP="00D2003E">
            <w:pPr>
              <w:rPr>
                <w:sz w:val="16"/>
                <w:szCs w:val="16"/>
              </w:rPr>
            </w:pPr>
            <w:r w:rsidRPr="00AC2E43">
              <w:rPr>
                <w:sz w:val="16"/>
                <w:szCs w:val="16"/>
              </w:rPr>
              <w:t xml:space="preserve">Randomised controlled trial. Dogs. First generation vaccine. </w:t>
            </w:r>
          </w:p>
        </w:tc>
        <w:tc>
          <w:tcPr>
            <w:tcW w:w="1186" w:type="dxa"/>
          </w:tcPr>
          <w:p w:rsidR="00C51266" w:rsidRPr="00AC2E43" w:rsidRDefault="00C51266" w:rsidP="00C51266">
            <w:pPr>
              <w:rPr>
                <w:sz w:val="16"/>
                <w:szCs w:val="16"/>
              </w:rPr>
            </w:pPr>
            <w:r w:rsidRPr="00AC2E43">
              <w:rPr>
                <w:sz w:val="16"/>
                <w:szCs w:val="16"/>
              </w:rPr>
              <w:t xml:space="preserve">19 dogs – 10 in intervention group (vaccine plus BCG), 9 9n unvaccinated control group. </w:t>
            </w:r>
          </w:p>
        </w:tc>
        <w:tc>
          <w:tcPr>
            <w:tcW w:w="900" w:type="dxa"/>
          </w:tcPr>
          <w:p w:rsidR="00C51266" w:rsidRPr="00AC2E43" w:rsidRDefault="00C51266" w:rsidP="00C51266">
            <w:pPr>
              <w:rPr>
                <w:sz w:val="16"/>
                <w:szCs w:val="16"/>
              </w:rPr>
            </w:pPr>
            <w:r w:rsidRPr="00AC2E43">
              <w:rPr>
                <w:sz w:val="16"/>
                <w:szCs w:val="16"/>
              </w:rPr>
              <w:t xml:space="preserve">Brazil. </w:t>
            </w:r>
          </w:p>
        </w:tc>
        <w:tc>
          <w:tcPr>
            <w:tcW w:w="1260" w:type="dxa"/>
          </w:tcPr>
          <w:p w:rsidR="00C51266" w:rsidRPr="00AC2E43" w:rsidRDefault="00C51266" w:rsidP="00C51266">
            <w:pPr>
              <w:rPr>
                <w:sz w:val="16"/>
                <w:szCs w:val="16"/>
              </w:rPr>
            </w:pPr>
            <w:r w:rsidRPr="00AC2E43">
              <w:rPr>
                <w:sz w:val="16"/>
                <w:szCs w:val="16"/>
              </w:rPr>
              <w:t>Three doses of vaccine (600</w:t>
            </w:r>
            <w:r w:rsidRPr="00AC2E43">
              <w:rPr>
                <w:rFonts w:cstheme="minorHAnsi"/>
                <w:sz w:val="16"/>
                <w:szCs w:val="16"/>
              </w:rPr>
              <w:t>μ</w:t>
            </w:r>
            <w:r w:rsidRPr="00AC2E43">
              <w:rPr>
                <w:sz w:val="16"/>
                <w:szCs w:val="16"/>
              </w:rPr>
              <w:t>g protein/dose) mixed with BCG (400</w:t>
            </w:r>
            <w:r w:rsidRPr="00AC2E43">
              <w:rPr>
                <w:rFonts w:cstheme="minorHAnsi"/>
                <w:sz w:val="16"/>
                <w:szCs w:val="16"/>
              </w:rPr>
              <w:t>μ</w:t>
            </w:r>
            <w:r w:rsidRPr="00AC2E43">
              <w:rPr>
                <w:sz w:val="16"/>
                <w:szCs w:val="16"/>
              </w:rPr>
              <w:t xml:space="preserve">g/dose) were given </w:t>
            </w:r>
            <w:proofErr w:type="spellStart"/>
            <w:r w:rsidRPr="00AC2E43">
              <w:rPr>
                <w:sz w:val="16"/>
                <w:szCs w:val="16"/>
              </w:rPr>
              <w:t>intradermally</w:t>
            </w:r>
            <w:proofErr w:type="spellEnd"/>
            <w:r w:rsidRPr="00AC2E43">
              <w:rPr>
                <w:sz w:val="16"/>
                <w:szCs w:val="16"/>
              </w:rPr>
              <w:t xml:space="preserve"> at 21-day intervals to intervention group. </w:t>
            </w:r>
          </w:p>
        </w:tc>
        <w:tc>
          <w:tcPr>
            <w:tcW w:w="1170" w:type="dxa"/>
          </w:tcPr>
          <w:p w:rsidR="00C51266" w:rsidRPr="00AC2E43" w:rsidRDefault="00C51266" w:rsidP="00C51266">
            <w:pPr>
              <w:rPr>
                <w:sz w:val="16"/>
                <w:szCs w:val="16"/>
              </w:rPr>
            </w:pPr>
            <w:r w:rsidRPr="00AC2E43">
              <w:rPr>
                <w:sz w:val="16"/>
                <w:szCs w:val="16"/>
              </w:rPr>
              <w:t xml:space="preserve">Culture, IFAT. </w:t>
            </w:r>
          </w:p>
        </w:tc>
        <w:tc>
          <w:tcPr>
            <w:tcW w:w="1080" w:type="dxa"/>
          </w:tcPr>
          <w:p w:rsidR="00C51266" w:rsidRPr="00AC2E43" w:rsidRDefault="00C51266" w:rsidP="00C51266">
            <w:pPr>
              <w:rPr>
                <w:sz w:val="16"/>
                <w:szCs w:val="16"/>
              </w:rPr>
            </w:pPr>
            <w:r w:rsidRPr="00AC2E43">
              <w:rPr>
                <w:sz w:val="16"/>
                <w:szCs w:val="16"/>
              </w:rPr>
              <w:t xml:space="preserve">Seropositivity and presence of parasites after dog necropsy following intravenous challenge with promastigotes. </w:t>
            </w:r>
          </w:p>
        </w:tc>
        <w:tc>
          <w:tcPr>
            <w:tcW w:w="1080" w:type="dxa"/>
          </w:tcPr>
          <w:p w:rsidR="00C51266" w:rsidRPr="00AC2E43" w:rsidRDefault="00C51266" w:rsidP="00C51266">
            <w:pPr>
              <w:rPr>
                <w:sz w:val="16"/>
                <w:szCs w:val="16"/>
              </w:rPr>
            </w:pPr>
          </w:p>
        </w:tc>
        <w:tc>
          <w:tcPr>
            <w:tcW w:w="2340" w:type="dxa"/>
          </w:tcPr>
          <w:p w:rsidR="00C51266" w:rsidRPr="00AC2E43" w:rsidRDefault="00C51266" w:rsidP="00DB624B">
            <w:pPr>
              <w:rPr>
                <w:sz w:val="16"/>
                <w:szCs w:val="16"/>
              </w:rPr>
            </w:pPr>
            <w:r w:rsidRPr="00AC2E43">
              <w:rPr>
                <w:sz w:val="16"/>
                <w:szCs w:val="16"/>
              </w:rPr>
              <w:t xml:space="preserve">After necropsy, 10% (1/10) of unvaccinated dogs showed infection compared to 100% (9/9) of the control group. </w:t>
            </w:r>
          </w:p>
        </w:tc>
        <w:tc>
          <w:tcPr>
            <w:tcW w:w="1008" w:type="dxa"/>
          </w:tcPr>
          <w:p w:rsidR="00C51266" w:rsidRPr="00AC2E43" w:rsidRDefault="00C51266" w:rsidP="00C51266">
            <w:pPr>
              <w:rPr>
                <w:sz w:val="16"/>
                <w:szCs w:val="16"/>
              </w:rPr>
            </w:pPr>
          </w:p>
        </w:tc>
        <w:tc>
          <w:tcPr>
            <w:tcW w:w="1422" w:type="dxa"/>
          </w:tcPr>
          <w:p w:rsidR="00C51266" w:rsidRPr="00AC2E43" w:rsidRDefault="00C51266" w:rsidP="00C51266">
            <w:pPr>
              <w:rPr>
                <w:sz w:val="16"/>
                <w:szCs w:val="16"/>
              </w:rPr>
            </w:pPr>
            <w:r w:rsidRPr="00AC2E43">
              <w:rPr>
                <w:sz w:val="16"/>
                <w:szCs w:val="16"/>
              </w:rPr>
              <w:t xml:space="preserve">No P values reported. </w:t>
            </w:r>
          </w:p>
        </w:tc>
        <w:tc>
          <w:tcPr>
            <w:tcW w:w="918" w:type="dxa"/>
          </w:tcPr>
          <w:p w:rsidR="00C51266" w:rsidRPr="00AC2E43" w:rsidRDefault="00C51266" w:rsidP="00C51266">
            <w:pPr>
              <w:rPr>
                <w:sz w:val="16"/>
                <w:szCs w:val="16"/>
              </w:rPr>
            </w:pPr>
            <w:r w:rsidRPr="00AC2E43">
              <w:rPr>
                <w:sz w:val="16"/>
                <w:szCs w:val="16"/>
              </w:rPr>
              <w:t>Yes</w:t>
            </w:r>
          </w:p>
        </w:tc>
      </w:tr>
      <w:tr w:rsidR="00C51266" w:rsidRPr="00AC2E43" w:rsidTr="00AC2E43">
        <w:trPr>
          <w:jc w:val="center"/>
        </w:trPr>
        <w:tc>
          <w:tcPr>
            <w:tcW w:w="1201" w:type="dxa"/>
          </w:tcPr>
          <w:p w:rsidR="00C51266" w:rsidRPr="00AC2E43" w:rsidRDefault="00C51266" w:rsidP="00C51266">
            <w:pPr>
              <w:rPr>
                <w:sz w:val="16"/>
                <w:szCs w:val="16"/>
              </w:rPr>
            </w:pPr>
            <w:proofErr w:type="spellStart"/>
            <w:r w:rsidRPr="00AC2E43">
              <w:rPr>
                <w:sz w:val="16"/>
                <w:szCs w:val="16"/>
              </w:rPr>
              <w:t>Dunan</w:t>
            </w:r>
            <w:proofErr w:type="spellEnd"/>
            <w:r w:rsidRPr="00AC2E43">
              <w:rPr>
                <w:sz w:val="16"/>
                <w:szCs w:val="16"/>
              </w:rPr>
              <w:t>, 1989. Vaccination trial against canine visceral leishmaniasis.</w:t>
            </w:r>
          </w:p>
        </w:tc>
        <w:tc>
          <w:tcPr>
            <w:tcW w:w="1051" w:type="dxa"/>
          </w:tcPr>
          <w:p w:rsidR="00C51266" w:rsidRPr="00AC2E43" w:rsidRDefault="00C51266" w:rsidP="00D2003E">
            <w:pPr>
              <w:rPr>
                <w:sz w:val="16"/>
                <w:szCs w:val="16"/>
              </w:rPr>
            </w:pPr>
            <w:r w:rsidRPr="00AC2E43">
              <w:rPr>
                <w:sz w:val="16"/>
                <w:szCs w:val="16"/>
              </w:rPr>
              <w:t xml:space="preserve">Randomised controlled trial. Dogs. First generation vaccine. </w:t>
            </w:r>
          </w:p>
        </w:tc>
        <w:tc>
          <w:tcPr>
            <w:tcW w:w="1186" w:type="dxa"/>
          </w:tcPr>
          <w:p w:rsidR="00C51266" w:rsidRPr="00AC2E43" w:rsidRDefault="00C51266" w:rsidP="00C51266">
            <w:pPr>
              <w:rPr>
                <w:sz w:val="16"/>
                <w:szCs w:val="16"/>
              </w:rPr>
            </w:pPr>
            <w:r w:rsidRPr="00AC2E43">
              <w:rPr>
                <w:sz w:val="16"/>
                <w:szCs w:val="16"/>
              </w:rPr>
              <w:t>393 seronegative domestic dogs completed the st</w:t>
            </w:r>
            <w:r w:rsidR="00A70C1A">
              <w:rPr>
                <w:sz w:val="16"/>
                <w:szCs w:val="16"/>
              </w:rPr>
              <w:t>u</w:t>
            </w:r>
            <w:r w:rsidRPr="00AC2E43">
              <w:rPr>
                <w:sz w:val="16"/>
                <w:szCs w:val="16"/>
              </w:rPr>
              <w:t xml:space="preserve">dy. </w:t>
            </w:r>
          </w:p>
        </w:tc>
        <w:tc>
          <w:tcPr>
            <w:tcW w:w="900" w:type="dxa"/>
          </w:tcPr>
          <w:p w:rsidR="00C51266" w:rsidRPr="00AC2E43" w:rsidRDefault="00C51266" w:rsidP="00C51266">
            <w:pPr>
              <w:rPr>
                <w:sz w:val="16"/>
                <w:szCs w:val="16"/>
              </w:rPr>
            </w:pPr>
            <w:r w:rsidRPr="00AC2E43">
              <w:rPr>
                <w:sz w:val="16"/>
                <w:szCs w:val="16"/>
              </w:rPr>
              <w:t xml:space="preserve">France. </w:t>
            </w:r>
          </w:p>
        </w:tc>
        <w:tc>
          <w:tcPr>
            <w:tcW w:w="1260" w:type="dxa"/>
          </w:tcPr>
          <w:p w:rsidR="00C51266" w:rsidRPr="00AC2E43" w:rsidRDefault="00C51266" w:rsidP="00C51266">
            <w:pPr>
              <w:rPr>
                <w:sz w:val="16"/>
                <w:szCs w:val="16"/>
              </w:rPr>
            </w:pPr>
            <w:r w:rsidRPr="00AC2E43">
              <w:rPr>
                <w:sz w:val="16"/>
                <w:szCs w:val="16"/>
              </w:rPr>
              <w:t xml:space="preserve">Vaccine group received a lyophilized fraction of </w:t>
            </w:r>
            <w:proofErr w:type="spellStart"/>
            <w:r w:rsidRPr="00AC2E43">
              <w:rPr>
                <w:i/>
                <w:sz w:val="16"/>
                <w:szCs w:val="16"/>
              </w:rPr>
              <w:t>L.infantum</w:t>
            </w:r>
            <w:proofErr w:type="spellEnd"/>
            <w:r w:rsidRPr="00AC2E43">
              <w:rPr>
                <w:sz w:val="16"/>
                <w:szCs w:val="16"/>
              </w:rPr>
              <w:t xml:space="preserve"> with MDP adjuvant. Placebo group received sodium dodecyl sulphate and lactose with MDP. </w:t>
            </w:r>
          </w:p>
        </w:tc>
        <w:tc>
          <w:tcPr>
            <w:tcW w:w="1170" w:type="dxa"/>
          </w:tcPr>
          <w:p w:rsidR="00C51266" w:rsidRPr="00AC2E43" w:rsidRDefault="00C51266" w:rsidP="00C51266">
            <w:pPr>
              <w:rPr>
                <w:sz w:val="16"/>
                <w:szCs w:val="16"/>
              </w:rPr>
            </w:pPr>
            <w:r w:rsidRPr="00AC2E43">
              <w:rPr>
                <w:sz w:val="16"/>
                <w:szCs w:val="16"/>
              </w:rPr>
              <w:t xml:space="preserve">Serology by IFAT. Seropositive dogs underwent lymph biopsy smear to check for presence of parasites. </w:t>
            </w:r>
          </w:p>
        </w:tc>
        <w:tc>
          <w:tcPr>
            <w:tcW w:w="1080" w:type="dxa"/>
          </w:tcPr>
          <w:p w:rsidR="00C51266" w:rsidRPr="00AC2E43" w:rsidRDefault="00C51266" w:rsidP="00C51266">
            <w:pPr>
              <w:rPr>
                <w:sz w:val="16"/>
                <w:szCs w:val="16"/>
              </w:rPr>
            </w:pPr>
            <w:r w:rsidRPr="00AC2E43">
              <w:rPr>
                <w:sz w:val="16"/>
                <w:szCs w:val="16"/>
              </w:rPr>
              <w:t xml:space="preserve">Cases of VL in dogs over 2 years of follow up (natural challenge). </w:t>
            </w:r>
          </w:p>
        </w:tc>
        <w:tc>
          <w:tcPr>
            <w:tcW w:w="1080" w:type="dxa"/>
          </w:tcPr>
          <w:p w:rsidR="00C51266" w:rsidRPr="00AC2E43" w:rsidRDefault="00C51266" w:rsidP="00C51266">
            <w:pPr>
              <w:rPr>
                <w:sz w:val="16"/>
                <w:szCs w:val="16"/>
              </w:rPr>
            </w:pPr>
          </w:p>
        </w:tc>
        <w:tc>
          <w:tcPr>
            <w:tcW w:w="2340" w:type="dxa"/>
          </w:tcPr>
          <w:p w:rsidR="00C51266" w:rsidRPr="00AC2E43" w:rsidRDefault="00C51266" w:rsidP="00DB624B">
            <w:pPr>
              <w:rPr>
                <w:sz w:val="16"/>
                <w:szCs w:val="16"/>
              </w:rPr>
            </w:pPr>
            <w:r w:rsidRPr="00AC2E43">
              <w:rPr>
                <w:sz w:val="16"/>
                <w:szCs w:val="16"/>
              </w:rPr>
              <w:t>Cumulative incidence (over two year fo</w:t>
            </w:r>
            <w:r w:rsidR="00A70C1A">
              <w:rPr>
                <w:sz w:val="16"/>
                <w:szCs w:val="16"/>
              </w:rPr>
              <w:t xml:space="preserve">llow up) found 31 cases of </w:t>
            </w:r>
            <w:proofErr w:type="spellStart"/>
            <w:r w:rsidR="00A70C1A">
              <w:rPr>
                <w:sz w:val="16"/>
                <w:szCs w:val="16"/>
              </w:rPr>
              <w:t>sero</w:t>
            </w:r>
            <w:r w:rsidRPr="00AC2E43">
              <w:rPr>
                <w:sz w:val="16"/>
                <w:szCs w:val="16"/>
              </w:rPr>
              <w:t>conversion</w:t>
            </w:r>
            <w:proofErr w:type="spellEnd"/>
            <w:r w:rsidR="003E37AD" w:rsidRPr="00AC2E43">
              <w:rPr>
                <w:sz w:val="16"/>
                <w:szCs w:val="16"/>
              </w:rPr>
              <w:t xml:space="preserve"> and 17 parasitologically confirmed cases in the intervention group, and 11 cases of </w:t>
            </w:r>
            <w:proofErr w:type="spellStart"/>
            <w:r w:rsidR="003E37AD" w:rsidRPr="00AC2E43">
              <w:rPr>
                <w:sz w:val="16"/>
                <w:szCs w:val="16"/>
              </w:rPr>
              <w:t>seroconversion</w:t>
            </w:r>
            <w:proofErr w:type="spellEnd"/>
            <w:r w:rsidR="003E37AD" w:rsidRPr="00AC2E43">
              <w:rPr>
                <w:sz w:val="16"/>
                <w:szCs w:val="16"/>
              </w:rPr>
              <w:t xml:space="preserve"> (of which 5 were confirmed through lymph smear) in the control group. No denominators are quoted for numbers. Authors conclude a statistically significant excess of cases of VL in dogs in the vaccine group (18.3%) compared to the control group (6.5%) P&lt;0.001. </w:t>
            </w:r>
          </w:p>
        </w:tc>
        <w:tc>
          <w:tcPr>
            <w:tcW w:w="1008" w:type="dxa"/>
          </w:tcPr>
          <w:p w:rsidR="00C51266" w:rsidRPr="00AC2E43" w:rsidRDefault="00C51266" w:rsidP="00C51266">
            <w:pPr>
              <w:rPr>
                <w:sz w:val="16"/>
                <w:szCs w:val="16"/>
              </w:rPr>
            </w:pPr>
          </w:p>
        </w:tc>
        <w:tc>
          <w:tcPr>
            <w:tcW w:w="1422" w:type="dxa"/>
          </w:tcPr>
          <w:p w:rsidR="00C51266" w:rsidRPr="00AC2E43" w:rsidRDefault="003E37AD" w:rsidP="00C51266">
            <w:pPr>
              <w:rPr>
                <w:sz w:val="16"/>
                <w:szCs w:val="16"/>
              </w:rPr>
            </w:pPr>
            <w:r w:rsidRPr="00AC2E43">
              <w:rPr>
                <w:sz w:val="16"/>
                <w:szCs w:val="16"/>
              </w:rPr>
              <w:t xml:space="preserve">39 dogs lost to follow up over 2 years. Authors do not specify which groups they came from. Numbers of dogs in each group are not revealed. </w:t>
            </w:r>
          </w:p>
        </w:tc>
        <w:tc>
          <w:tcPr>
            <w:tcW w:w="918" w:type="dxa"/>
          </w:tcPr>
          <w:p w:rsidR="00C51266" w:rsidRPr="00AC2E43" w:rsidRDefault="003E37AD" w:rsidP="00C51266">
            <w:pPr>
              <w:rPr>
                <w:sz w:val="16"/>
                <w:szCs w:val="16"/>
              </w:rPr>
            </w:pPr>
            <w:r w:rsidRPr="00AC2E43">
              <w:rPr>
                <w:sz w:val="16"/>
                <w:szCs w:val="16"/>
              </w:rPr>
              <w:t xml:space="preserve">No. </w:t>
            </w:r>
          </w:p>
        </w:tc>
      </w:tr>
    </w:tbl>
    <w:p w:rsidR="00390B9B" w:rsidRDefault="003E37AD" w:rsidP="00EE7F40">
      <w:pPr>
        <w:spacing w:after="0" w:line="240" w:lineRule="auto"/>
        <w:rPr>
          <w:sz w:val="18"/>
          <w:szCs w:val="18"/>
        </w:rPr>
      </w:pPr>
      <w:r>
        <w:rPr>
          <w:sz w:val="18"/>
          <w:szCs w:val="18"/>
        </w:rPr>
        <w:t xml:space="preserve">*Second generation vaccine defined as a recombinant protein or DNA vaccine and combinations of these. </w:t>
      </w:r>
      <w:r>
        <w:rPr>
          <w:sz w:val="18"/>
          <w:szCs w:val="18"/>
        </w:rPr>
        <w:tab/>
      </w:r>
    </w:p>
    <w:p w:rsidR="003E37AD" w:rsidRPr="001F24F2" w:rsidRDefault="003E37AD" w:rsidP="00EE7F40">
      <w:pPr>
        <w:spacing w:after="0" w:line="240" w:lineRule="auto"/>
        <w:rPr>
          <w:sz w:val="18"/>
          <w:szCs w:val="18"/>
        </w:rPr>
      </w:pPr>
      <w:r>
        <w:rPr>
          <w:sz w:val="18"/>
          <w:szCs w:val="18"/>
        </w:rPr>
        <w:t>**First generation vaccine defined as fractions of the parasite or whole killed Leishmania with or without adjuvants.</w:t>
      </w:r>
    </w:p>
    <w:sectPr w:rsidR="003E37AD" w:rsidRPr="001F24F2" w:rsidSect="001F24F2">
      <w:head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61D" w:rsidRDefault="0048161D" w:rsidP="00503096">
      <w:pPr>
        <w:spacing w:after="0" w:line="240" w:lineRule="auto"/>
      </w:pPr>
      <w:r>
        <w:separator/>
      </w:r>
    </w:p>
  </w:endnote>
  <w:endnote w:type="continuationSeparator" w:id="0">
    <w:p w:rsidR="0048161D" w:rsidRDefault="0048161D" w:rsidP="00503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61D" w:rsidRDefault="0048161D" w:rsidP="00503096">
      <w:pPr>
        <w:spacing w:after="0" w:line="240" w:lineRule="auto"/>
      </w:pPr>
      <w:r>
        <w:separator/>
      </w:r>
    </w:p>
  </w:footnote>
  <w:footnote w:type="continuationSeparator" w:id="0">
    <w:p w:rsidR="0048161D" w:rsidRDefault="0048161D" w:rsidP="00503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66" w:rsidRPr="00B37FDC" w:rsidRDefault="00B37FDC" w:rsidP="00B37FDC">
    <w:pPr>
      <w:pStyle w:val="Header"/>
    </w:pPr>
    <w:r w:rsidRPr="00B37FDC">
      <w:t>Dataset S1- Full dataset of Animal reservoir control studies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B63"/>
    <w:rsid w:val="000B3A3B"/>
    <w:rsid w:val="001059D1"/>
    <w:rsid w:val="00152464"/>
    <w:rsid w:val="001C67D8"/>
    <w:rsid w:val="001F24F2"/>
    <w:rsid w:val="002511A6"/>
    <w:rsid w:val="00277EBB"/>
    <w:rsid w:val="002E6891"/>
    <w:rsid w:val="00330FC4"/>
    <w:rsid w:val="00351FF2"/>
    <w:rsid w:val="00353EA2"/>
    <w:rsid w:val="00362E11"/>
    <w:rsid w:val="00390B9B"/>
    <w:rsid w:val="003E37AD"/>
    <w:rsid w:val="003E4EA7"/>
    <w:rsid w:val="0045115E"/>
    <w:rsid w:val="0048161D"/>
    <w:rsid w:val="00503096"/>
    <w:rsid w:val="00560E0D"/>
    <w:rsid w:val="005F4E19"/>
    <w:rsid w:val="00643F01"/>
    <w:rsid w:val="00667CDA"/>
    <w:rsid w:val="006C3BD6"/>
    <w:rsid w:val="007677EE"/>
    <w:rsid w:val="007B1E52"/>
    <w:rsid w:val="00844CB3"/>
    <w:rsid w:val="008F7324"/>
    <w:rsid w:val="009537F1"/>
    <w:rsid w:val="00971BF4"/>
    <w:rsid w:val="00A119F8"/>
    <w:rsid w:val="00A61A17"/>
    <w:rsid w:val="00A66A61"/>
    <w:rsid w:val="00A70C1A"/>
    <w:rsid w:val="00A81BD8"/>
    <w:rsid w:val="00AA10A0"/>
    <w:rsid w:val="00AC2E43"/>
    <w:rsid w:val="00AF7B63"/>
    <w:rsid w:val="00B33B1E"/>
    <w:rsid w:val="00B36ED8"/>
    <w:rsid w:val="00B37FDC"/>
    <w:rsid w:val="00B47AE3"/>
    <w:rsid w:val="00B9347D"/>
    <w:rsid w:val="00C17F1E"/>
    <w:rsid w:val="00C3462C"/>
    <w:rsid w:val="00C51266"/>
    <w:rsid w:val="00CD59A0"/>
    <w:rsid w:val="00CF46F3"/>
    <w:rsid w:val="00D2003E"/>
    <w:rsid w:val="00D24ADF"/>
    <w:rsid w:val="00D73EB8"/>
    <w:rsid w:val="00DB499B"/>
    <w:rsid w:val="00DB624B"/>
    <w:rsid w:val="00EE7F40"/>
    <w:rsid w:val="00FE5754"/>
    <w:rsid w:val="00FE65FD"/>
    <w:rsid w:val="00FF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03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096"/>
    <w:rPr>
      <w:lang w:val="en-GB"/>
    </w:rPr>
  </w:style>
  <w:style w:type="paragraph" w:styleId="Footer">
    <w:name w:val="footer"/>
    <w:basedOn w:val="Normal"/>
    <w:link w:val="FooterChar"/>
    <w:uiPriority w:val="99"/>
    <w:unhideWhenUsed/>
    <w:rsid w:val="00503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096"/>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B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03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096"/>
    <w:rPr>
      <w:lang w:val="en-GB"/>
    </w:rPr>
  </w:style>
  <w:style w:type="paragraph" w:styleId="Footer">
    <w:name w:val="footer"/>
    <w:basedOn w:val="Normal"/>
    <w:link w:val="FooterChar"/>
    <w:uiPriority w:val="99"/>
    <w:unhideWhenUsed/>
    <w:rsid w:val="00503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09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5826</Words>
  <Characters>33210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dc:creator>
  <cp:lastModifiedBy>Fernando</cp:lastModifiedBy>
  <cp:revision>3</cp:revision>
  <dcterms:created xsi:type="dcterms:W3CDTF">2012-12-16T21:36:00Z</dcterms:created>
  <dcterms:modified xsi:type="dcterms:W3CDTF">2013-05-12T17:28:00Z</dcterms:modified>
</cp:coreProperties>
</file>