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3487C" w14:textId="77777777" w:rsidR="00A5362F" w:rsidRPr="00A5362F" w:rsidRDefault="00A5362F" w:rsidP="00A5362F">
      <w:pPr>
        <w:spacing w:line="276" w:lineRule="auto"/>
        <w:jc w:val="both"/>
        <w:rPr>
          <w:sz w:val="24"/>
          <w:szCs w:val="24"/>
        </w:rPr>
      </w:pPr>
      <w:bookmarkStart w:id="0" w:name="_GoBack"/>
      <w:r w:rsidRPr="00A5362F">
        <w:rPr>
          <w:b/>
          <w:sz w:val="24"/>
          <w:szCs w:val="24"/>
        </w:rPr>
        <w:t>Supplementary Table 3.</w:t>
      </w:r>
      <w:r w:rsidRPr="00A5362F">
        <w:rPr>
          <w:rFonts w:cs="Arial"/>
          <w:b/>
          <w:sz w:val="24"/>
          <w:szCs w:val="24"/>
        </w:rPr>
        <w:t xml:space="preserve"> </w:t>
      </w:r>
      <w:r w:rsidRPr="00A5362F">
        <w:rPr>
          <w:sz w:val="24"/>
          <w:szCs w:val="24"/>
        </w:rPr>
        <w:t>F</w:t>
      </w:r>
      <w:r w:rsidRPr="00A5362F">
        <w:rPr>
          <w:smallCaps/>
          <w:sz w:val="24"/>
          <w:szCs w:val="24"/>
          <w:vertAlign w:val="subscript"/>
        </w:rPr>
        <w:t>st</w:t>
      </w:r>
      <w:r w:rsidRPr="00A5362F">
        <w:rPr>
          <w:sz w:val="24"/>
          <w:szCs w:val="24"/>
        </w:rPr>
        <w:t xml:space="preserve"> values shown among all sample sites. The local population genetic structure is not driven by geographical distance</w:t>
      </w:r>
      <w:r w:rsidRPr="00A5362F">
        <w:rPr>
          <w:rFonts w:cs="Arial"/>
          <w:sz w:val="24"/>
          <w:szCs w:val="24"/>
        </w:rPr>
        <w:t xml:space="preserve"> </w:t>
      </w:r>
      <w:r w:rsidRPr="00A5362F">
        <w:rPr>
          <w:sz w:val="24"/>
          <w:szCs w:val="24"/>
        </w:rPr>
        <w:t>(</w:t>
      </w:r>
      <w:r w:rsidRPr="00A5362F">
        <w:rPr>
          <w:b/>
          <w:sz w:val="24"/>
          <w:szCs w:val="24"/>
        </w:rPr>
        <w:t xml:space="preserve">Supplementary </w:t>
      </w:r>
      <w:r w:rsidRPr="00A5362F">
        <w:rPr>
          <w:rFonts w:cs="Arial"/>
          <w:b/>
          <w:sz w:val="24"/>
          <w:szCs w:val="24"/>
        </w:rPr>
        <w:t>Table</w:t>
      </w:r>
      <w:r w:rsidRPr="00A5362F">
        <w:rPr>
          <w:b/>
          <w:sz w:val="24"/>
          <w:szCs w:val="24"/>
        </w:rPr>
        <w:t xml:space="preserve"> 1</w:t>
      </w:r>
      <w:r w:rsidRPr="00A5362F">
        <w:rPr>
          <w:rFonts w:cs="Arial"/>
          <w:sz w:val="24"/>
          <w:szCs w:val="24"/>
        </w:rPr>
        <w:t xml:space="preserve">). Mantel test for correlation between immunological distance and </w:t>
      </w:r>
      <w:r w:rsidRPr="00A5362F">
        <w:rPr>
          <w:sz w:val="24"/>
          <w:szCs w:val="24"/>
        </w:rPr>
        <w:t>distance and log(distance+1), respectively</w:t>
      </w:r>
      <w:r w:rsidRPr="00A5362F">
        <w:rPr>
          <w:rFonts w:cs="Arial"/>
          <w:sz w:val="24"/>
          <w:szCs w:val="24"/>
        </w:rPr>
        <w:t>:</w:t>
      </w:r>
      <w:r w:rsidRPr="00A5362F">
        <w:rPr>
          <w:sz w:val="24"/>
          <w:szCs w:val="24"/>
        </w:rPr>
        <w:t xml:space="preserve"> </w:t>
      </w:r>
      <w:r w:rsidRPr="00A5362F">
        <w:rPr>
          <w:i/>
          <w:sz w:val="24"/>
          <w:szCs w:val="24"/>
        </w:rPr>
        <w:t xml:space="preserve">r </w:t>
      </w:r>
      <w:r w:rsidRPr="00A5362F">
        <w:rPr>
          <w:sz w:val="24"/>
          <w:szCs w:val="24"/>
        </w:rPr>
        <w:t xml:space="preserve">= 0.192, </w:t>
      </w:r>
      <w:r w:rsidRPr="00A5362F">
        <w:rPr>
          <w:i/>
          <w:sz w:val="24"/>
          <w:szCs w:val="24"/>
        </w:rPr>
        <w:t xml:space="preserve">P </w:t>
      </w:r>
      <w:r w:rsidRPr="00A5362F">
        <w:rPr>
          <w:sz w:val="24"/>
          <w:szCs w:val="24"/>
        </w:rPr>
        <w:t xml:space="preserve">= 0.264 and </w:t>
      </w:r>
      <w:r w:rsidRPr="00A5362F">
        <w:rPr>
          <w:i/>
          <w:sz w:val="24"/>
          <w:szCs w:val="24"/>
        </w:rPr>
        <w:t xml:space="preserve">r </w:t>
      </w:r>
      <w:r w:rsidRPr="00A5362F">
        <w:rPr>
          <w:sz w:val="24"/>
          <w:szCs w:val="24"/>
        </w:rPr>
        <w:t xml:space="preserve">= 0.082, </w:t>
      </w:r>
      <w:r w:rsidRPr="00A5362F">
        <w:rPr>
          <w:i/>
          <w:sz w:val="24"/>
          <w:szCs w:val="24"/>
        </w:rPr>
        <w:t xml:space="preserve">P </w:t>
      </w:r>
      <w:r w:rsidRPr="00A5362F">
        <w:rPr>
          <w:sz w:val="24"/>
          <w:szCs w:val="24"/>
        </w:rPr>
        <w:t>= 0.339.</w:t>
      </w:r>
    </w:p>
    <w:bookmarkEnd w:id="0"/>
    <w:p w14:paraId="1068C514" w14:textId="77777777" w:rsidR="00487ABD" w:rsidRPr="00613AE0" w:rsidRDefault="00487ABD" w:rsidP="00613AE0">
      <w:pPr>
        <w:spacing w:line="360" w:lineRule="auto"/>
        <w:rPr>
          <w:rFonts w:cs="Arial"/>
          <w:b/>
          <w:sz w:val="24"/>
          <w:szCs w:val="24"/>
        </w:rPr>
      </w:pPr>
    </w:p>
    <w:tbl>
      <w:tblPr>
        <w:tblStyle w:val="TableGrid"/>
        <w:tblW w:w="9092" w:type="dxa"/>
        <w:tblInd w:w="108" w:type="dxa"/>
        <w:tblLook w:val="04A0" w:firstRow="1" w:lastRow="0" w:firstColumn="1" w:lastColumn="0" w:noHBand="0" w:noVBand="1"/>
      </w:tblPr>
      <w:tblGrid>
        <w:gridCol w:w="757"/>
        <w:gridCol w:w="757"/>
        <w:gridCol w:w="757"/>
        <w:gridCol w:w="757"/>
        <w:gridCol w:w="758"/>
        <w:gridCol w:w="758"/>
        <w:gridCol w:w="758"/>
        <w:gridCol w:w="758"/>
        <w:gridCol w:w="758"/>
        <w:gridCol w:w="758"/>
        <w:gridCol w:w="758"/>
        <w:gridCol w:w="758"/>
      </w:tblGrid>
      <w:tr w:rsidR="00613AE0" w:rsidRPr="00613AE0" w14:paraId="5086FDF7" w14:textId="412D27F7" w:rsidTr="00613AE0">
        <w:tc>
          <w:tcPr>
            <w:tcW w:w="757" w:type="dxa"/>
            <w:shd w:val="clear" w:color="auto" w:fill="auto"/>
            <w:vAlign w:val="center"/>
          </w:tcPr>
          <w:p w14:paraId="5218CF86" w14:textId="754ABCFD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GL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1CDE37ED" w14:textId="0DC9F26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75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4143653" w14:textId="405FC4F9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74BC9B" w14:textId="4737DE8B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477D4" w14:textId="2DEF0FA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25BA9C" w14:textId="24DF849C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4CE29" w14:textId="786063B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5CC6B" w14:textId="6AFFF4D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4FF052" w14:textId="6719FCB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3769F" w14:textId="571F4EAC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A7CEA" w14:textId="508345F3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C73C5" w14:textId="270A484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523AAD82" w14:textId="7BC2F7EF" w:rsidTr="00613AE0">
        <w:tc>
          <w:tcPr>
            <w:tcW w:w="757" w:type="dxa"/>
            <w:shd w:val="clear" w:color="auto" w:fill="auto"/>
            <w:vAlign w:val="center"/>
          </w:tcPr>
          <w:p w14:paraId="33D6591A" w14:textId="4F4129D3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HW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412510EA" w14:textId="747696F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4606AC03" w14:textId="048A23C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75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901C21D" w14:textId="35144E9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808FE7" w14:textId="051DF66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D61B2" w14:textId="6908792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995CD" w14:textId="76A9BEC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48C6D" w14:textId="73BEB81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BF8DB" w14:textId="5D2F1ED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6C7D1" w14:textId="76A2C366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C8A1A" w14:textId="65688AD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FAC8C" w14:textId="0B5560A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031572C8" w14:textId="21C5A8B4" w:rsidTr="00613AE0">
        <w:tc>
          <w:tcPr>
            <w:tcW w:w="757" w:type="dxa"/>
            <w:shd w:val="clear" w:color="auto" w:fill="auto"/>
            <w:vAlign w:val="center"/>
          </w:tcPr>
          <w:p w14:paraId="25832DEB" w14:textId="11EE5D7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JB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34854652" w14:textId="4D1AD3B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77E7893C" w14:textId="1938822D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0.43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0888ADA6" w14:textId="27E6AD66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E7A6DAD" w14:textId="6716B67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CE84C7" w14:textId="07E6309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894BE" w14:textId="17ED5BC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F1DAF" w14:textId="55E6F26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28231" w14:textId="4E2AAAC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94D71" w14:textId="04DDDB17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4CD85F" w14:textId="49600CF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3C540" w14:textId="3B265A39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65CA2D0A" w14:textId="28918C35" w:rsidTr="00613AE0">
        <w:tc>
          <w:tcPr>
            <w:tcW w:w="757" w:type="dxa"/>
            <w:shd w:val="clear" w:color="auto" w:fill="auto"/>
            <w:vAlign w:val="center"/>
          </w:tcPr>
          <w:p w14:paraId="0B4A1FBF" w14:textId="00857C73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LU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35B09CAF" w14:textId="53FFEC3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5377A530" w14:textId="1C1702FB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30090472" w14:textId="39DA25B6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64FC535E" w14:textId="00E57862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F1721B4" w14:textId="6D61D58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74C716" w14:textId="49E5649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688E3" w14:textId="12650E6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E238A" w14:textId="413110F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62C04" w14:textId="07E6ED7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368DA" w14:textId="2E8A3A2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28D25" w14:textId="42B82C59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673E369A" w14:textId="49F01A90" w:rsidTr="00613AE0">
        <w:tc>
          <w:tcPr>
            <w:tcW w:w="757" w:type="dxa"/>
            <w:shd w:val="clear" w:color="auto" w:fill="auto"/>
            <w:vAlign w:val="center"/>
          </w:tcPr>
          <w:p w14:paraId="4970FE32" w14:textId="1C03FACE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PF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0ED4977D" w14:textId="2BAB921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0CC4494A" w14:textId="7010C17D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613C5C2B" w14:textId="4DDBD4A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63A8D7FA" w14:textId="057977B7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0.53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5F728369" w14:textId="1FF25CA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7283B12" w14:textId="5D48A88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6EF8E7" w14:textId="65A506F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FAE2D" w14:textId="20AE9C0B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9E2B7" w14:textId="786A4A3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B75AC" w14:textId="435D96AD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1AAB2" w14:textId="455AB1A3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67FD626F" w14:textId="4B4876B3" w:rsidTr="00613AE0">
        <w:tc>
          <w:tcPr>
            <w:tcW w:w="757" w:type="dxa"/>
            <w:shd w:val="clear" w:color="auto" w:fill="auto"/>
            <w:vAlign w:val="center"/>
          </w:tcPr>
          <w:p w14:paraId="56C51DB2" w14:textId="5FB97F1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PH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63112575" w14:textId="66635BB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23D6D3A5" w14:textId="0CC29F0D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03822821" w14:textId="215C7D3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334A1C88" w14:textId="743C18AB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0.51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3D355D21" w14:textId="408B3DB9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43429F05" w14:textId="38CBC7BC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DDB4919" w14:textId="4775336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902C76" w14:textId="0EDEE42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65F65" w14:textId="40621C27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665D5" w14:textId="497248DD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452AC" w14:textId="2F5E230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256FB2FE" w14:textId="01A67260" w:rsidTr="00613AE0">
        <w:tc>
          <w:tcPr>
            <w:tcW w:w="757" w:type="dxa"/>
            <w:shd w:val="clear" w:color="auto" w:fill="auto"/>
            <w:vAlign w:val="center"/>
          </w:tcPr>
          <w:p w14:paraId="0BF1953E" w14:textId="6A4C601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4DF720DF" w14:textId="137C953E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1CB4F171" w14:textId="2D76278B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649F3B23" w14:textId="28D7C5EE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0.60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4BACABAB" w14:textId="78D10B6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3A42A5EC" w14:textId="06AF8DB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29E430AB" w14:textId="17DC85E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322BD31C" w14:textId="020A3316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0.63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64E9B7B" w14:textId="7641EEC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FB45F" w14:textId="64D6632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76F90" w14:textId="005F589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267B4" w14:textId="6010D24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29A14933" w14:textId="3553CB44" w:rsidTr="00613AE0">
        <w:tc>
          <w:tcPr>
            <w:tcW w:w="757" w:type="dxa"/>
            <w:shd w:val="clear" w:color="auto" w:fill="auto"/>
            <w:vAlign w:val="center"/>
          </w:tcPr>
          <w:p w14:paraId="78104309" w14:textId="0F0E46D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SP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22E8AFCD" w14:textId="7BC55A0B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53AD04F1" w14:textId="5D1C5E1E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2FA3779B" w14:textId="24538422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0.55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2D3037EC" w14:textId="3300E106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2DDE1E92" w14:textId="43C5606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3D47859B" w14:textId="060FEBE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7BDD587B" w14:textId="2BD9649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0.55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75986A54" w14:textId="4DF3E73E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3341E43" w14:textId="5A713103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3179D306" w14:textId="738ED5A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2BD43" w14:textId="10219647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76977E2F" w14:textId="0CF95E71" w:rsidTr="00613AE0">
        <w:tc>
          <w:tcPr>
            <w:tcW w:w="757" w:type="dxa"/>
            <w:shd w:val="clear" w:color="auto" w:fill="auto"/>
            <w:vAlign w:val="center"/>
          </w:tcPr>
          <w:p w14:paraId="434A75FF" w14:textId="31C077B4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ST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1A9D97EC" w14:textId="58CE885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2AD9FBDF" w14:textId="065292BC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07A06A44" w14:textId="28D3F13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3019546C" w14:textId="65D8B5CC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56C88308" w14:textId="45C33A83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6557B4E7" w14:textId="6DA8808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70C3EA71" w14:textId="74581CE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2705D9CD" w14:textId="7358A932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268164EA" w14:textId="2B5FCBB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0.37</w:t>
            </w:r>
          </w:p>
        </w:tc>
        <w:tc>
          <w:tcPr>
            <w:tcW w:w="758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14:paraId="4D093DDF" w14:textId="43722445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9E2EA" w14:textId="2CA2212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22800925" w14:textId="4719151A" w:rsidTr="00613AE0">
        <w:tc>
          <w:tcPr>
            <w:tcW w:w="757" w:type="dxa"/>
            <w:shd w:val="clear" w:color="auto" w:fill="auto"/>
            <w:vAlign w:val="center"/>
          </w:tcPr>
          <w:p w14:paraId="069EFD11" w14:textId="3FBD06D0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WF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1C5F1A1E" w14:textId="0934A21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0779B96F" w14:textId="433B8641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63CB8434" w14:textId="5D9A380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119BB787" w14:textId="0064BBF7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1DDC7A74" w14:textId="338BAE86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2E5287C3" w14:textId="10B32293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2F2F1297" w14:textId="434225BD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3BE90106" w14:textId="5BAE904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0.65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74D918AC" w14:textId="52E31FEF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479461FD" w14:textId="6E4CE99D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0C19EE1" w14:textId="0CE63F4A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613AE0" w:rsidRPr="00613AE0" w14:paraId="450D7F75" w14:textId="77777777" w:rsidTr="000151F4">
        <w:tc>
          <w:tcPr>
            <w:tcW w:w="757" w:type="dxa"/>
            <w:shd w:val="clear" w:color="auto" w:fill="auto"/>
            <w:vAlign w:val="center"/>
          </w:tcPr>
          <w:p w14:paraId="4FAAE61C" w14:textId="3F480DA1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WT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6A4A900B" w14:textId="4A3FBC3E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4984E7F6" w14:textId="0A257FCD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757" w:type="dxa"/>
            <w:shd w:val="clear" w:color="auto" w:fill="auto"/>
            <w:vAlign w:val="bottom"/>
          </w:tcPr>
          <w:p w14:paraId="0AC3ACC6" w14:textId="5BA496D1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0FC7EAB2" w14:textId="543AA45E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0.51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03835C13" w14:textId="68C09F2F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0.32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616FFB39" w14:textId="40A7C3A3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2005ADFF" w14:textId="7F091DD3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14F0E5E2" w14:textId="1BCA3126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78AFC532" w14:textId="36CC3E45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0A2D14EA" w14:textId="547DB123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758" w:type="dxa"/>
            <w:shd w:val="clear" w:color="auto" w:fill="auto"/>
            <w:vAlign w:val="bottom"/>
          </w:tcPr>
          <w:p w14:paraId="7E881152" w14:textId="75015DE9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color w:val="000000"/>
                <w:sz w:val="24"/>
                <w:szCs w:val="24"/>
              </w:rPr>
              <w:t>0.45</w:t>
            </w:r>
          </w:p>
        </w:tc>
      </w:tr>
      <w:tr w:rsidR="00613AE0" w:rsidRPr="00613AE0" w14:paraId="1A965D58" w14:textId="77777777" w:rsidTr="00613AE0">
        <w:tc>
          <w:tcPr>
            <w:tcW w:w="757" w:type="dxa"/>
            <w:shd w:val="clear" w:color="auto" w:fill="auto"/>
          </w:tcPr>
          <w:p w14:paraId="03FCE615" w14:textId="77777777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18136396" w14:textId="6B3410E5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BM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3AE02E8F" w14:textId="4779249E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GL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4566FF36" w14:textId="0D7E8BF5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HW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1B599D9A" w14:textId="4ACBDF37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JB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57FFCE66" w14:textId="0A3F1714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LU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0B9DF467" w14:textId="3165026E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PF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45B5C29F" w14:textId="0B1AF73A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PH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68F8383C" w14:textId="248B2791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159233E9" w14:textId="0979A1B2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SP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24DE2A84" w14:textId="1A3CF019" w:rsidR="00613AE0" w:rsidRPr="00613AE0" w:rsidRDefault="00613AE0" w:rsidP="00613AE0">
            <w:pPr>
              <w:spacing w:before="120" w:line="36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ST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A11DE9E" w14:textId="2ED3BF08" w:rsidR="00613AE0" w:rsidRPr="00613AE0" w:rsidRDefault="00613AE0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WF</w:t>
            </w:r>
          </w:p>
        </w:tc>
      </w:tr>
    </w:tbl>
    <w:p w14:paraId="73A8DCFD" w14:textId="77777777" w:rsidR="000151F4" w:rsidRPr="00613AE0" w:rsidRDefault="000151F4" w:rsidP="00613AE0">
      <w:pPr>
        <w:spacing w:line="360" w:lineRule="auto"/>
        <w:rPr>
          <w:rFonts w:cs="Arial"/>
          <w:b/>
          <w:sz w:val="24"/>
          <w:szCs w:val="24"/>
        </w:rPr>
      </w:pPr>
    </w:p>
    <w:sectPr w:rsidR="000151F4" w:rsidRPr="00613AE0" w:rsidSect="00E07DEC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EC"/>
    <w:rsid w:val="000151F4"/>
    <w:rsid w:val="00033FCD"/>
    <w:rsid w:val="00064385"/>
    <w:rsid w:val="00164D1E"/>
    <w:rsid w:val="002611B7"/>
    <w:rsid w:val="003D2897"/>
    <w:rsid w:val="003F5F32"/>
    <w:rsid w:val="0041069B"/>
    <w:rsid w:val="00413C77"/>
    <w:rsid w:val="00487ABD"/>
    <w:rsid w:val="004E58D2"/>
    <w:rsid w:val="00613AE0"/>
    <w:rsid w:val="00634082"/>
    <w:rsid w:val="0068451E"/>
    <w:rsid w:val="006A636D"/>
    <w:rsid w:val="00734BD6"/>
    <w:rsid w:val="008C33E7"/>
    <w:rsid w:val="008F219F"/>
    <w:rsid w:val="00923D8B"/>
    <w:rsid w:val="00943F82"/>
    <w:rsid w:val="009550E8"/>
    <w:rsid w:val="009D1412"/>
    <w:rsid w:val="00A24133"/>
    <w:rsid w:val="00A34BD6"/>
    <w:rsid w:val="00A42157"/>
    <w:rsid w:val="00A5362F"/>
    <w:rsid w:val="00A5747E"/>
    <w:rsid w:val="00AA5534"/>
    <w:rsid w:val="00B148B1"/>
    <w:rsid w:val="00B2150C"/>
    <w:rsid w:val="00B7734F"/>
    <w:rsid w:val="00BA0C37"/>
    <w:rsid w:val="00BC750E"/>
    <w:rsid w:val="00E07DEC"/>
    <w:rsid w:val="00E6393B"/>
    <w:rsid w:val="00E86BE2"/>
    <w:rsid w:val="00EC5C47"/>
    <w:rsid w:val="00ED1F03"/>
    <w:rsid w:val="00FE1D28"/>
    <w:rsid w:val="00FE2F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5A4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Cambria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EC"/>
    <w:rPr>
      <w:rFonts w:cs="Times New Roman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8C33E7"/>
    <w:pPr>
      <w:spacing w:line="276" w:lineRule="auto"/>
      <w:jc w:val="both"/>
    </w:pPr>
  </w:style>
  <w:style w:type="paragraph" w:styleId="FootnoteText">
    <w:name w:val="footnote text"/>
    <w:basedOn w:val="Normal"/>
    <w:link w:val="FootnoteTextChar"/>
    <w:uiPriority w:val="99"/>
    <w:unhideWhenUsed/>
    <w:rsid w:val="008C33E7"/>
    <w:rPr>
      <w:rFonts w:cs="Cambria"/>
      <w:color w:val="000000"/>
      <w:sz w:val="18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3E7"/>
    <w:rPr>
      <w:sz w:val="18"/>
      <w:szCs w:val="24"/>
      <w:lang w:val="en-GB"/>
    </w:rPr>
  </w:style>
  <w:style w:type="table" w:styleId="TableGrid">
    <w:name w:val="Table Grid"/>
    <w:basedOn w:val="TableNormal"/>
    <w:uiPriority w:val="59"/>
    <w:rsid w:val="00E07DEC"/>
    <w:rPr>
      <w:rFonts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Cambria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EC"/>
    <w:rPr>
      <w:rFonts w:cs="Times New Roman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8C33E7"/>
    <w:pPr>
      <w:spacing w:line="276" w:lineRule="auto"/>
      <w:jc w:val="both"/>
    </w:pPr>
  </w:style>
  <w:style w:type="paragraph" w:styleId="FootnoteText">
    <w:name w:val="footnote text"/>
    <w:basedOn w:val="Normal"/>
    <w:link w:val="FootnoteTextChar"/>
    <w:uiPriority w:val="99"/>
    <w:unhideWhenUsed/>
    <w:rsid w:val="008C33E7"/>
    <w:rPr>
      <w:rFonts w:cs="Cambria"/>
      <w:color w:val="000000"/>
      <w:sz w:val="18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3E7"/>
    <w:rPr>
      <w:sz w:val="18"/>
      <w:szCs w:val="24"/>
      <w:lang w:val="en-GB"/>
    </w:rPr>
  </w:style>
  <w:style w:type="table" w:styleId="TableGrid">
    <w:name w:val="Table Grid"/>
    <w:basedOn w:val="TableNormal"/>
    <w:uiPriority w:val="59"/>
    <w:rsid w:val="00E07DEC"/>
    <w:rPr>
      <w:rFonts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121</Words>
  <Characters>666</Characters>
  <Application>Microsoft Macintosh Word</Application>
  <DocSecurity>0</DocSecurity>
  <Lines>13</Lines>
  <Paragraphs>4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Viney</dc:creator>
  <cp:keywords/>
  <dc:description/>
  <cp:lastModifiedBy>Mark Viney</cp:lastModifiedBy>
  <cp:revision>24</cp:revision>
  <cp:lastPrinted>2016-01-23T16:58:00Z</cp:lastPrinted>
  <dcterms:created xsi:type="dcterms:W3CDTF">2016-01-22T07:16:00Z</dcterms:created>
  <dcterms:modified xsi:type="dcterms:W3CDTF">2017-11-03T13:35:00Z</dcterms:modified>
</cp:coreProperties>
</file>