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948B3" w14:textId="1BD88FB6" w:rsidR="00560220" w:rsidRPr="00444A1D" w:rsidRDefault="005224B3">
      <w:pPr>
        <w:rPr>
          <w:rFonts w:ascii="Times New Roman" w:hAnsi="Times New Roman" w:cs="Times New Roman"/>
          <w:b/>
          <w:sz w:val="36"/>
          <w:szCs w:val="24"/>
        </w:rPr>
      </w:pPr>
      <w:r w:rsidRPr="00444A1D">
        <w:rPr>
          <w:rFonts w:ascii="Times New Roman" w:hAnsi="Times New Roman" w:cs="Times New Roman" w:hint="eastAsia"/>
          <w:b/>
          <w:sz w:val="36"/>
          <w:szCs w:val="24"/>
        </w:rPr>
        <w:t>S</w:t>
      </w:r>
      <w:r w:rsidR="00444A1D" w:rsidRPr="00444A1D">
        <w:rPr>
          <w:rFonts w:ascii="Times New Roman" w:hAnsi="Times New Roman" w:cs="Times New Roman"/>
          <w:b/>
          <w:sz w:val="36"/>
          <w:szCs w:val="24"/>
        </w:rPr>
        <w:t>upporting Information</w:t>
      </w:r>
      <w:r w:rsidR="0082639D">
        <w:rPr>
          <w:rFonts w:ascii="Times New Roman" w:hAnsi="Times New Roman" w:cs="Times New Roman" w:hint="eastAsia"/>
          <w:b/>
          <w:sz w:val="36"/>
          <w:szCs w:val="24"/>
        </w:rPr>
        <w:t xml:space="preserve">: </w:t>
      </w:r>
      <w:r w:rsidR="0082639D">
        <w:rPr>
          <w:rFonts w:ascii="Times New Roman" w:hAnsi="Times New Roman" w:cs="Times New Roman"/>
          <w:b/>
          <w:sz w:val="36"/>
          <w:szCs w:val="24"/>
        </w:rPr>
        <w:t xml:space="preserve">S1 </w:t>
      </w:r>
      <w:r w:rsidR="00561C2A">
        <w:rPr>
          <w:rFonts w:ascii="Times New Roman" w:hAnsi="Times New Roman" w:cs="Times New Roman"/>
          <w:b/>
          <w:sz w:val="36"/>
          <w:szCs w:val="24"/>
        </w:rPr>
        <w:t>F</w:t>
      </w:r>
      <w:bookmarkStart w:id="0" w:name="_GoBack"/>
      <w:bookmarkEnd w:id="0"/>
      <w:r w:rsidR="0082639D">
        <w:rPr>
          <w:rFonts w:ascii="Times New Roman" w:hAnsi="Times New Roman" w:cs="Times New Roman"/>
          <w:b/>
          <w:sz w:val="36"/>
          <w:szCs w:val="24"/>
        </w:rPr>
        <w:t>ile</w:t>
      </w:r>
    </w:p>
    <w:p w14:paraId="42938837" w14:textId="77777777" w:rsidR="00560220" w:rsidRPr="00444A1D" w:rsidRDefault="00560220">
      <w:pPr>
        <w:rPr>
          <w:rFonts w:ascii="Times New Roman" w:hAnsi="Times New Roman" w:cs="Times New Roman"/>
          <w:b/>
          <w:sz w:val="24"/>
          <w:szCs w:val="24"/>
        </w:rPr>
      </w:pPr>
    </w:p>
    <w:p w14:paraId="1DD34E4A" w14:textId="68AA9174" w:rsidR="005564B1" w:rsidRPr="00444A1D" w:rsidRDefault="005564B1" w:rsidP="005564B1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 w:rsidRPr="00444A1D">
        <w:rPr>
          <w:rFonts w:ascii="Times New Roman" w:hAnsi="Times New Roman" w:cs="Times New Roman"/>
          <w:b/>
          <w:sz w:val="24"/>
          <w:szCs w:val="24"/>
        </w:rPr>
        <w:t>Table</w:t>
      </w:r>
      <w:r w:rsidR="0082639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444A1D">
        <w:rPr>
          <w:rFonts w:ascii="Times New Roman" w:hAnsi="Times New Roman" w:cs="Times New Roman"/>
          <w:b/>
          <w:sz w:val="24"/>
          <w:szCs w:val="24"/>
        </w:rPr>
        <w:t xml:space="preserve">. The reasons for, broader definition of pathologic UIP pattern in, and most suspected diagnosis of unclassifiable IIP </w:t>
      </w:r>
    </w:p>
    <w:tbl>
      <w:tblPr>
        <w:tblW w:w="1315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714"/>
        <w:gridCol w:w="1009"/>
        <w:gridCol w:w="1847"/>
        <w:gridCol w:w="1931"/>
        <w:gridCol w:w="1754"/>
        <w:gridCol w:w="1701"/>
        <w:gridCol w:w="1701"/>
        <w:gridCol w:w="1670"/>
      </w:tblGrid>
      <w:tr w:rsidR="005564B1" w:rsidRPr="0084485F" w14:paraId="6AD8918E" w14:textId="77777777" w:rsidTr="007D013F">
        <w:trPr>
          <w:trHeight w:val="1059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403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Case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E42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Age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ACA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Sex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5E3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0"/>
              </w:rPr>
              <w:t>Inadequate clinical, radiologic, or pathologic data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49B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0"/>
              </w:rPr>
              <w:t>Previous therapy resulting in substantial alteration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6D4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0"/>
              </w:rPr>
              <w:t>New entity, or unusual variant of recognized entity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5CC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0"/>
              </w:rPr>
              <w:t>Multiple HRCT and/or pathologic patterns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9D7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0"/>
              </w:rPr>
              <w:t>Broader definition of pathologic UIP pattern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5B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0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0"/>
              </w:rPr>
              <w:t>Most suspected diagnosis</w:t>
            </w:r>
          </w:p>
        </w:tc>
      </w:tr>
      <w:tr w:rsidR="005564B1" w:rsidRPr="0084485F" w14:paraId="6D2B8304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E0A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A7DF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05CA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E60C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3CE2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8341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3175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26AD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9DA6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4AA3204F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314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46DB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2F7C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85A6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0AB0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D4F2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28CC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02AB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3F96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70016908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4C4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9B72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5178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4A29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F0B3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E475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A4F42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78B0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E80D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COP</w:t>
            </w:r>
          </w:p>
        </w:tc>
      </w:tr>
      <w:tr w:rsidR="005564B1" w:rsidRPr="0084485F" w14:paraId="5C9770D5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493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FF59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D169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9874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16E35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C5DE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AD33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5A14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9C2E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0B6543FA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95D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01EC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8DC4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A78DE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B7EE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14A2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67DE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8E88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E36B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indeterminate</w:t>
            </w:r>
          </w:p>
        </w:tc>
      </w:tr>
      <w:tr w:rsidR="005564B1" w:rsidRPr="0084485F" w14:paraId="45A5351A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844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90D1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8B92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4AA3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2188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2ECB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F4EB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 xml:space="preserve">Yes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BAB9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32D1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225877F9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024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C5EB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9D65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F9A5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20A2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C334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77AE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33A4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066E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NSIP</w:t>
            </w:r>
          </w:p>
        </w:tc>
      </w:tr>
      <w:tr w:rsidR="005564B1" w:rsidRPr="0084485F" w14:paraId="66343425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F4CF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7B04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3C31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FC42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62AD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59BC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5BA7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F68A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DDD0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698FA479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660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4EF2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149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9F79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CFBF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AA93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A7A3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EBA7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51DA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5FA696FD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5AC1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8E5E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86AB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2D73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7C9B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2AF8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38D8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A421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5A34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09317ED7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55D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891C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CC75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77AB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AB35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EDEA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19D6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FD98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9AFF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249A1194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BB03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4B52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589D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577D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417D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3D35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0C0C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1317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4916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2F7956E1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11E6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9164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7D9F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09E9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1990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8204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ACD8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BCBC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53E0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NSIP</w:t>
            </w:r>
          </w:p>
        </w:tc>
      </w:tr>
      <w:tr w:rsidR="005564B1" w:rsidRPr="0084485F" w14:paraId="0CF0FC59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C26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C493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FF5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FC5C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4419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4D17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5728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6FE1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E341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0132ED19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995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011C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7704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A9A2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9700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BF23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920B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917C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1D41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17528A20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910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E952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DF0A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6C84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F3FA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A22B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39FA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A182C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3828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4C74799B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996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lastRenderedPageBreak/>
              <w:t>17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E217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5A18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36C3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BA3E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C46B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193F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5B75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6FA7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SR-ILD</w:t>
            </w:r>
          </w:p>
        </w:tc>
      </w:tr>
      <w:tr w:rsidR="005564B1" w:rsidRPr="0084485F" w14:paraId="580CE9A8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143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740C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DCDB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AC0A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C825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1BAC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7E08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C77C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BC8A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6A78D507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C72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19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0AC9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AB22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1EFC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80B5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8F4D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5677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03DF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6FE5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5D9200EF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63E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37B0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28B2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18DC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88B4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4961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E9BB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9820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DC3E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NSIP</w:t>
            </w:r>
          </w:p>
        </w:tc>
      </w:tr>
      <w:tr w:rsidR="005564B1" w:rsidRPr="0084485F" w14:paraId="6B59C261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C6B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51D0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8C17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28CD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18D5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8F56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C9C9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EEFB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0250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48A01D52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2E39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22ED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BA1E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E224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6136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40C5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989D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903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9AE06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12AAEB6C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B25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2E45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E63F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E322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6F52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8DEF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DBFB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05BC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D665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16FEC27A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585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7CDB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C6DC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B517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11F9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5CA2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851F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C715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56BA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NSIP</w:t>
            </w:r>
          </w:p>
        </w:tc>
      </w:tr>
      <w:tr w:rsidR="005564B1" w:rsidRPr="0084485F" w14:paraId="103CDF93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84A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80B2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18C6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3F0C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A012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BFC3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837F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7614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BF89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40A126DE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C3A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3887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6991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CD89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EA1E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4F9F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6990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8832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BFCE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35F1DD02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F86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2548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148A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C5DB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53BA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D882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7BF80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744E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AAD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084EA798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8724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45AB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816C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EF8B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9045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922E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BC2F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3648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4975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5C4D52E0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348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29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C15B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A75F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D104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725F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7BC2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A456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5C92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2A83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12D9BB0C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3B1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3869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E338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BAD7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B806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8FF9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376A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C33F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3881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31E332C3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6E2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3FA9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0D7E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6C3F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8531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85EF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FF9C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D3AA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FF4E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6AD24364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2B9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84E5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358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9AC9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EBE4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65DB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630F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1346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3D72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1B1C67F5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4B1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C88D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A8CC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68A2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DC87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F503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564E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C2B8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F7A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0C2C4516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F4E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B0B2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849A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DC3F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394B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D6DA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551F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6AC4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BEC1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  <w:tr w:rsidR="005564B1" w:rsidRPr="0084485F" w14:paraId="7745C159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089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DCAD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BA4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568A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CB2E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8E2E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653B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7A25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B1F1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120B1834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726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D026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1341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7D23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92D7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2677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7A79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4BBD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6461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SR-ILD</w:t>
            </w:r>
          </w:p>
        </w:tc>
      </w:tr>
      <w:tr w:rsidR="005564B1" w:rsidRPr="0084485F" w14:paraId="2486C045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397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4608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97983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693C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F019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C093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97DD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D36D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D7D2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1DFA3A39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EA0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051D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0ED1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45D7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2EE2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7506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400B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B638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570E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0F764FC0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559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39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7E37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CFCE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F131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D40A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585C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A17F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5E4C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75B4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43325003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2F3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lastRenderedPageBreak/>
              <w:t>40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679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2A40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BF0D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366D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BF2F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4801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2B91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36CD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4594093A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650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45A2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3E61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E91E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FAA2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EADD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F387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60BB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C473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5637FF22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DB8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C7B4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1ECD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8E29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9311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E0E3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3FDF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1D59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C409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4E7C4870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A05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B973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47F0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B1BC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52CB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Ｎｏ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0006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Ｎｏ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D410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Ｙｅｓ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52EF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7B01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IPF</w:t>
            </w:r>
          </w:p>
        </w:tc>
      </w:tr>
      <w:tr w:rsidR="005564B1" w:rsidRPr="0084485F" w14:paraId="55BCEC12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3CCE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96A9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A785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8AEC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6C39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A5EE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6D49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5E86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1134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7A4CEC66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5C9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29FFF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68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0AC8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C7043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A9284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3C38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1936C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16D9A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67ED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CHP</w:t>
            </w:r>
          </w:p>
        </w:tc>
      </w:tr>
      <w:tr w:rsidR="005564B1" w:rsidRPr="0084485F" w14:paraId="5E01107E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ED47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CB01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75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CEAA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1EEC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1AB9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0D09E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0148B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0D57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AF0B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NSIP</w:t>
            </w:r>
          </w:p>
        </w:tc>
      </w:tr>
      <w:tr w:rsidR="005564B1" w:rsidRPr="0084485F" w14:paraId="01ED9305" w14:textId="77777777" w:rsidTr="007D013F">
        <w:trPr>
          <w:trHeight w:val="28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8936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47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6DBD9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50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CD7A5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female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9972D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98910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C2458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B35A2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576D3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C3081" w14:textId="77777777" w:rsidR="005564B1" w:rsidRPr="00E01095" w:rsidRDefault="005564B1" w:rsidP="007D013F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E01095">
              <w:rPr>
                <w:rFonts w:ascii="Times New Roman" w:eastAsia="ＭＳ Ｐゴシック" w:hAnsi="Times New Roman" w:cs="Times New Roman"/>
                <w:kern w:val="0"/>
                <w:sz w:val="22"/>
              </w:rPr>
              <w:t>CTD-ILD</w:t>
            </w:r>
          </w:p>
        </w:tc>
      </w:tr>
    </w:tbl>
    <w:p w14:paraId="122DC53E" w14:textId="77777777" w:rsidR="005564B1" w:rsidRDefault="005564B1" w:rsidP="005564B1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UIP, usual interstitial pneumonia; IIP, idiopathic interstitial pneumonia; HRCT, high resolution CT; </w:t>
      </w:r>
      <w:r w:rsidRPr="0084485F">
        <w:rPr>
          <w:rFonts w:ascii="Times New Roman" w:hAnsi="Times New Roman" w:cs="Times New Roman"/>
          <w:sz w:val="24"/>
          <w:szCs w:val="24"/>
        </w:rPr>
        <w:t>IPF</w:t>
      </w:r>
      <w:r>
        <w:rPr>
          <w:rFonts w:ascii="Times New Roman" w:hAnsi="Times New Roman" w:cs="Times New Roman"/>
          <w:sz w:val="24"/>
          <w:szCs w:val="24"/>
        </w:rPr>
        <w:t>, idiopathic pulmonary</w:t>
      </w:r>
      <w:r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84485F">
        <w:rPr>
          <w:rFonts w:ascii="Times New Roman" w:hAnsi="Times New Roman" w:cs="Times New Roman"/>
          <w:sz w:val="24"/>
          <w:szCs w:val="24"/>
        </w:rPr>
        <w:t>CTD-ILD</w:t>
      </w:r>
      <w:r>
        <w:rPr>
          <w:rFonts w:ascii="Times New Roman" w:hAnsi="Times New Roman" w:cs="Times New Roman"/>
          <w:sz w:val="24"/>
          <w:szCs w:val="24"/>
        </w:rPr>
        <w:t>, connective tissue disease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interstitial lung disease;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4485F">
        <w:rPr>
          <w:rFonts w:ascii="Times New Roman" w:hAnsi="Times New Roman" w:cs="Times New Roman"/>
          <w:sz w:val="24"/>
          <w:szCs w:val="24"/>
        </w:rPr>
        <w:t>COP</w:t>
      </w:r>
      <w:r>
        <w:rPr>
          <w:rFonts w:ascii="Times New Roman" w:hAnsi="Times New Roman" w:cs="Times New Roman"/>
          <w:sz w:val="24"/>
          <w:szCs w:val="24"/>
        </w:rPr>
        <w:t xml:space="preserve">, cryptogenic organizing pneumonia; </w:t>
      </w:r>
      <w:r w:rsidRPr="0084485F">
        <w:rPr>
          <w:rFonts w:ascii="Times New Roman" w:hAnsi="Times New Roman" w:cs="Times New Roman"/>
          <w:sz w:val="24"/>
          <w:szCs w:val="24"/>
        </w:rPr>
        <w:t>CHP</w:t>
      </w:r>
      <w:r>
        <w:rPr>
          <w:rFonts w:ascii="Times New Roman" w:hAnsi="Times New Roman" w:cs="Times New Roman"/>
          <w:sz w:val="24"/>
          <w:szCs w:val="24"/>
        </w:rPr>
        <w:t>, chronic hypersensitivity pneumonia; NSIP, nonspecific interstitial pneumonia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96A1E0" w14:textId="4D297E7E" w:rsidR="003667F6" w:rsidRPr="00444A1D" w:rsidRDefault="005224B3">
      <w:pPr>
        <w:rPr>
          <w:rFonts w:ascii="Times New Roman" w:hAnsi="Times New Roman" w:cs="Times New Roman"/>
          <w:b/>
          <w:sz w:val="24"/>
          <w:szCs w:val="24"/>
        </w:rPr>
      </w:pPr>
      <w:r w:rsidRPr="00444A1D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82639D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560220" w:rsidRPr="00444A1D">
        <w:rPr>
          <w:rFonts w:ascii="Times New Roman" w:hAnsi="Times New Roman" w:cs="Times New Roman"/>
          <w:b/>
          <w:sz w:val="24"/>
          <w:szCs w:val="24"/>
        </w:rPr>
        <w:t>. Positive predictive value, negative predictive value, sensitivity, and specificity when classifying patients with IPF based on being at least as old as the age indicated.</w:t>
      </w:r>
    </w:p>
    <w:tbl>
      <w:tblPr>
        <w:tblW w:w="131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567"/>
        <w:gridCol w:w="992"/>
        <w:gridCol w:w="709"/>
        <w:gridCol w:w="1984"/>
        <w:gridCol w:w="1985"/>
        <w:gridCol w:w="1984"/>
        <w:gridCol w:w="1985"/>
        <w:gridCol w:w="2126"/>
      </w:tblGrid>
      <w:tr w:rsidR="00E05062" w:rsidRPr="00560220" w14:paraId="25CFABEF" w14:textId="77777777" w:rsidTr="00272898">
        <w:trPr>
          <w:trHeight w:val="25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043D" w14:textId="77777777" w:rsidR="00375B5D" w:rsidRPr="00560220" w:rsidRDefault="00375B5D" w:rsidP="00375B5D">
            <w:pPr>
              <w:widowControl/>
              <w:jc w:val="left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Age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8675D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IPF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20E09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Non-IPF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5266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2F8E2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  <w:t>PPV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2CA2B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  <w:t>NPV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2CC2E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  <w:t>Sensitivity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FE497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  <w:t>Specificity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5390" w14:textId="77777777" w:rsidR="00375B5D" w:rsidRPr="00560220" w:rsidRDefault="00375B5D" w:rsidP="00E05062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Ｐゴシック" w:hAnsi="Times New Roman" w:cs="Times New Roman"/>
                <w:kern w:val="0"/>
                <w:sz w:val="24"/>
                <w:szCs w:val="24"/>
              </w:rPr>
              <w:t>Odds</w:t>
            </w:r>
          </w:p>
        </w:tc>
      </w:tr>
      <w:tr w:rsidR="00272898" w:rsidRPr="00560220" w14:paraId="0A58FB2E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03A39A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-44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5A8122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C44E4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7BD4E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3F90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50% (15.6-84.4)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5BAE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49.1% (41.7-56.6)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08B6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3.3% (0.8-8.3)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0096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96.6% (91.4-99.1)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6070C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0.966 (0.19-4.919)</w:t>
            </w:r>
          </w:p>
        </w:tc>
      </w:tr>
      <w:tr w:rsidR="00272898" w:rsidRPr="00560220" w14:paraId="06F744B0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A8C072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45-49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EEB99BF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62766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D26D5D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BA658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33.3% (2.3-83.9)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680C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48.9% (41.5-56.2)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63E50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1.1% (0.1-4.7)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14080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97.7% (93.1-99.6)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F46C9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0.478 (0.043-5.365)</w:t>
            </w:r>
          </w:p>
        </w:tc>
      </w:tr>
      <w:tr w:rsidR="00272898" w:rsidRPr="00560220" w14:paraId="408B38BB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12C743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50-54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06733F7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58D53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1B504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31380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35.7% (14.6-61.7)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FE454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47.9% (40.3-55.5)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7384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5.5% (2-11.4)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75D8D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89.8% (82.3-94.9)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ACCEED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0.51 (0.164-1.588)</w:t>
            </w:r>
          </w:p>
        </w:tc>
      </w:tr>
      <w:tr w:rsidR="00272898" w:rsidRPr="00560220" w14:paraId="38A05768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0C4795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55-59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A22FD50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CCC44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151D40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0043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42.1% (22-64.2)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E24B9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48.1% (40.5-55.9)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37AE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8.8% (4.1-15.7)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F353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87.5% (79.5-93.3)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8EFB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0.675 (0.258-1.766)</w:t>
            </w:r>
          </w:p>
        </w:tc>
      </w:tr>
      <w:tr w:rsidR="00272898" w:rsidRPr="00560220" w14:paraId="1752DDE6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45FF3A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60-64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A5D5B17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C677C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9AC9A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5E734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61% (45.7-74.9)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374D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52.2% (43.9-60.4)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5D909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27.5% (19-37.2)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3F6F3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81.8% (72.9-88.9)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55A97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1.705 (0.837-3.47)</w:t>
            </w:r>
          </w:p>
        </w:tc>
      </w:tr>
      <w:tr w:rsidR="00272898" w:rsidRPr="00560220" w14:paraId="5C6F3CC7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1785B6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65-69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5E718A0E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A2D5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3AAF9D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FCC50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53.1% (39.2-66.6)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DEE5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50% (41.5-58.5)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D017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28.6% (20-38.4)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E93E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73.9% (64.1-82.3)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1D55BF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1.13 (0.585-2.183)</w:t>
            </w:r>
          </w:p>
        </w:tc>
      </w:tr>
      <w:tr w:rsidR="00272898" w:rsidRPr="00560220" w14:paraId="539676F4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7B8792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70-74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80CA762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E2F0C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DFAE0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45E79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72% (52.8-86.9)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8FB35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52.6% (44.7-60.4)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A0362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19.8% (12.5-28.7)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0AC5C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92% (85.2-96.5)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A0EC4F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2.853 (1.127-7.221)</w:t>
            </w:r>
          </w:p>
        </w:tc>
      </w:tr>
      <w:tr w:rsidR="00272898" w:rsidRPr="00560220" w14:paraId="182A9A27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E60D5" w14:textId="77777777" w:rsidR="00272898" w:rsidRPr="00560220" w:rsidRDefault="00272898" w:rsidP="00272898">
            <w:pPr>
              <w:widowControl/>
              <w:jc w:val="center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75-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5B59E54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87B2E9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8FE7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8631D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41.7% (17.5-69.1)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F3358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48.5% (41-56.1)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16859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5.5% (2-11.4)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CECB6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92% (85.2-96.5)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D1B571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0.673 (0.205-2.205)</w:t>
            </w:r>
          </w:p>
        </w:tc>
      </w:tr>
      <w:tr w:rsidR="00272898" w:rsidRPr="00560220" w14:paraId="43785817" w14:textId="77777777" w:rsidTr="00272898">
        <w:trPr>
          <w:trHeight w:val="25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8570" w14:textId="77777777" w:rsidR="00272898" w:rsidRPr="00560220" w:rsidRDefault="00272898" w:rsidP="00272898">
            <w:pPr>
              <w:widowControl/>
              <w:jc w:val="left"/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</w:pPr>
            <w:r w:rsidRPr="00560220">
              <w:rPr>
                <w:rFonts w:ascii="Times New Roman" w:eastAsia="ＭＳ ゴシック" w:hAnsi="Times New Roman" w:cs="Times New Roman"/>
                <w:kern w:val="0"/>
                <w:sz w:val="24"/>
                <w:szCs w:val="24"/>
              </w:rPr>
              <w:t>Total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5D3E72B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58090E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2CEA" w14:textId="77777777" w:rsidR="00272898" w:rsidRPr="00560220" w:rsidRDefault="00272898" w:rsidP="0027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220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A7C3C7" w14:textId="77777777" w:rsidR="00272898" w:rsidRPr="00560220" w:rsidRDefault="00272898" w:rsidP="00272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0EA107" w14:textId="77777777" w:rsidR="00272898" w:rsidRPr="00560220" w:rsidRDefault="00272898" w:rsidP="00272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446D93" w14:textId="77777777" w:rsidR="00272898" w:rsidRPr="00560220" w:rsidRDefault="00272898" w:rsidP="00272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2C66B0" w14:textId="77777777" w:rsidR="00272898" w:rsidRPr="00560220" w:rsidRDefault="00272898" w:rsidP="00272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2FF4" w14:textId="77777777" w:rsidR="00272898" w:rsidRPr="00560220" w:rsidRDefault="00272898" w:rsidP="00272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D849E3" w14:textId="77777777" w:rsidR="00FD2345" w:rsidRPr="00560220" w:rsidRDefault="00FD2345" w:rsidP="00FD2345">
      <w:pPr>
        <w:rPr>
          <w:rFonts w:ascii="Times New Roman" w:hAnsi="Times New Roman" w:cs="Times New Roman"/>
          <w:sz w:val="24"/>
          <w:szCs w:val="24"/>
        </w:rPr>
      </w:pPr>
      <w:r w:rsidRPr="00560220">
        <w:rPr>
          <w:rFonts w:ascii="Times New Roman" w:hAnsi="Times New Roman" w:cs="Times New Roman"/>
          <w:sz w:val="24"/>
          <w:szCs w:val="24"/>
        </w:rPr>
        <w:t>IPF, idiopathic pulmonary fibrosis; PPV, positive predictive value; NPV, negative predictive value</w:t>
      </w:r>
    </w:p>
    <w:p w14:paraId="0FDE9AB4" w14:textId="21D1EDB9" w:rsidR="00560220" w:rsidRDefault="0056022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560220">
        <w:rPr>
          <w:rFonts w:ascii="Times New Roman" w:hAnsi="Times New Roman" w:cs="Times New Roman"/>
          <w:sz w:val="24"/>
          <w:szCs w:val="24"/>
        </w:rPr>
        <w:br w:type="page"/>
      </w:r>
    </w:p>
    <w:p w14:paraId="5B889BE2" w14:textId="6C2CAFA2" w:rsidR="00C1746A" w:rsidRPr="00444A1D" w:rsidRDefault="00C1746A" w:rsidP="00444A1D">
      <w:pPr>
        <w:rPr>
          <w:rFonts w:ascii="Times New Roman" w:hAnsi="Times New Roman" w:cs="Times New Roman"/>
          <w:b/>
          <w:sz w:val="24"/>
          <w:szCs w:val="24"/>
        </w:rPr>
      </w:pPr>
      <w:r w:rsidRPr="00444A1D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82639D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444A1D">
        <w:rPr>
          <w:rFonts w:ascii="Times New Roman" w:hAnsi="Times New Roman" w:cs="Times New Roman"/>
          <w:b/>
          <w:sz w:val="24"/>
          <w:szCs w:val="24"/>
        </w:rPr>
        <w:t>. Positive predictive value, negative predictive value, sensitivity, and specificity when classifying patients with broader definition of histological UIP pattern based on being at least as old as the age indicated.</w:t>
      </w:r>
    </w:p>
    <w:tbl>
      <w:tblPr>
        <w:tblW w:w="13388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992"/>
        <w:gridCol w:w="851"/>
        <w:gridCol w:w="663"/>
        <w:gridCol w:w="1984"/>
        <w:gridCol w:w="1985"/>
        <w:gridCol w:w="1984"/>
        <w:gridCol w:w="1985"/>
        <w:gridCol w:w="2194"/>
      </w:tblGrid>
      <w:tr w:rsidR="00C1746A" w:rsidRPr="005224B3" w14:paraId="41E46732" w14:textId="77777777" w:rsidTr="005224B3">
        <w:trPr>
          <w:trHeight w:val="84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11674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572274" w14:textId="6178312D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 xml:space="preserve">Broader definition of </w:t>
            </w:r>
            <w:r w:rsidR="00AD0553">
              <w:rPr>
                <w:rFonts w:ascii="Times New Roman" w:hAnsi="Times New Roman" w:cs="Times New Roman"/>
                <w:sz w:val="22"/>
              </w:rPr>
              <w:t>pathological</w:t>
            </w:r>
            <w:r w:rsidRPr="00AD0553">
              <w:rPr>
                <w:rFonts w:ascii="Times New Roman" w:hAnsi="Times New Roman" w:cs="Times New Roman"/>
                <w:sz w:val="22"/>
              </w:rPr>
              <w:t xml:space="preserve"> UIP pattern</w:t>
            </w:r>
            <w:r w:rsidR="00EA2C78">
              <w:rPr>
                <w:rFonts w:ascii="Times New Roman" w:hAnsi="Times New Roman" w:cs="Times New Roman"/>
                <w:sz w:val="22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8C78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068049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415D5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7677C1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DCF15F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7D35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</w:p>
        </w:tc>
      </w:tr>
      <w:tr w:rsidR="00C1746A" w:rsidRPr="005224B3" w14:paraId="29965B59" w14:textId="77777777" w:rsidTr="005224B3">
        <w:trPr>
          <w:trHeight w:val="1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B643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Age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82506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Yes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1143F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9026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0E4C9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PPV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5CAD5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NPV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34917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Sensitivity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7A690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Specificity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A66D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Odds</w:t>
            </w:r>
          </w:p>
        </w:tc>
      </w:tr>
      <w:tr w:rsidR="00C1746A" w:rsidRPr="005224B3" w14:paraId="22AADC0E" w14:textId="77777777" w:rsidTr="005224B3">
        <w:trPr>
          <w:trHeight w:val="1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1E35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-54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858F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A287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FE3E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6B42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73.9% (54.1-88.7)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EC1E8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26.9% (20.4-34.2)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AF94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13.0% (8.0-19.4)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B9D9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87.5% (76.3-94.8)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A80E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1.044 (0.386-2.825)</w:t>
            </w:r>
          </w:p>
        </w:tc>
      </w:tr>
      <w:tr w:rsidR="00C1746A" w:rsidRPr="005224B3" w14:paraId="696F8272" w14:textId="77777777" w:rsidTr="005224B3">
        <w:trPr>
          <w:trHeight w:val="1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DD0F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55-65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3602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AEFD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E598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CF36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73.0% (62.2-82.2)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200A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26.7% (18.8-35.6)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D5CE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41.2% (33.0-49.8)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2630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58.3% (44.2-71.6)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DDEC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0.982 (0.502-1.921)</w:t>
            </w:r>
          </w:p>
        </w:tc>
      </w:tr>
      <w:tr w:rsidR="00C1746A" w:rsidRPr="005224B3" w14:paraId="3AB1C58F" w14:textId="77777777" w:rsidTr="005224B3">
        <w:trPr>
          <w:trHeight w:val="1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35D7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65-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A5E90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A6BB1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33AD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5648B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73.2% (63.0-81.9)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EE32B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26.8% (18.7-36.1)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DA4B7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45.8% (37.4-54.4)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4D962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54.2% (40.1-67.8)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5F1D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0.999 (0.514-1.939)</w:t>
            </w:r>
          </w:p>
        </w:tc>
      </w:tr>
      <w:tr w:rsidR="00C1746A" w:rsidRPr="005224B3" w14:paraId="1EB03378" w14:textId="77777777" w:rsidTr="005224B3">
        <w:trPr>
          <w:trHeight w:val="17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D9B0" w14:textId="77777777" w:rsidR="00C1746A" w:rsidRPr="00AD0553" w:rsidRDefault="00C1746A" w:rsidP="00AD0553">
            <w:pPr>
              <w:widowControl/>
              <w:jc w:val="center"/>
              <w:rPr>
                <w:rFonts w:ascii="Times New Roman" w:eastAsia="ＭＳ Ｐゴシック" w:hAnsi="Times New Roman" w:cs="Times New Roman"/>
                <w:kern w:val="0"/>
                <w:sz w:val="22"/>
              </w:rPr>
            </w:pPr>
            <w:r w:rsidRPr="00AD0553">
              <w:rPr>
                <w:rFonts w:ascii="Times New Roman" w:eastAsia="ＭＳ Ｐゴシック" w:hAnsi="Times New Roman" w:cs="Times New Roman"/>
                <w:kern w:val="0"/>
                <w:sz w:val="22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00D80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2DC2B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09FC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D0553">
              <w:rPr>
                <w:rFonts w:ascii="Times New Roman" w:hAnsi="Times New Roman" w:cs="Times New Roman"/>
                <w:sz w:val="22"/>
              </w:rPr>
              <w:t>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CAA09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422E5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B6CE7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DBF38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B75D" w14:textId="77777777" w:rsidR="00C1746A" w:rsidRPr="00AD0553" w:rsidRDefault="00C1746A" w:rsidP="00AD055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721A700" w14:textId="383477D8" w:rsidR="00EA2C78" w:rsidRDefault="00EA2C78" w:rsidP="00C174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*: </w:t>
      </w:r>
      <w:r w:rsidR="00040A48">
        <w:rPr>
          <w:rFonts w:ascii="Times New Roman" w:hAnsi="Times New Roman" w:cs="Times New Roman"/>
          <w:sz w:val="24"/>
          <w:szCs w:val="24"/>
        </w:rPr>
        <w:t>A b</w:t>
      </w:r>
      <w:r w:rsidRPr="00EA2C78">
        <w:rPr>
          <w:rFonts w:ascii="Times New Roman" w:hAnsi="Times New Roman" w:cs="Times New Roman"/>
          <w:sz w:val="24"/>
          <w:szCs w:val="24"/>
        </w:rPr>
        <w:t xml:space="preserve">roader pathologic UIP pattern was defined as </w:t>
      </w:r>
      <w:r w:rsidR="00040A48">
        <w:rPr>
          <w:rFonts w:ascii="Times New Roman" w:hAnsi="Times New Roman" w:cs="Times New Roman"/>
          <w:sz w:val="24"/>
          <w:szCs w:val="24"/>
        </w:rPr>
        <w:t xml:space="preserve">a </w:t>
      </w:r>
      <w:r w:rsidRPr="00EA2C78">
        <w:rPr>
          <w:rFonts w:ascii="Times New Roman" w:hAnsi="Times New Roman" w:cs="Times New Roman"/>
          <w:sz w:val="24"/>
          <w:szCs w:val="24"/>
        </w:rPr>
        <w:t>UIP pattern and</w:t>
      </w:r>
      <w:r>
        <w:rPr>
          <w:rFonts w:ascii="Times New Roman" w:hAnsi="Times New Roman" w:cs="Times New Roman"/>
          <w:sz w:val="24"/>
          <w:szCs w:val="24"/>
        </w:rPr>
        <w:t xml:space="preserve"> additional pathologic patterns</w:t>
      </w:r>
      <w:r w:rsidRPr="00EA2C78">
        <w:rPr>
          <w:rFonts w:ascii="Times New Roman" w:hAnsi="Times New Roman" w:cs="Times New Roman"/>
          <w:sz w:val="24"/>
          <w:szCs w:val="24"/>
        </w:rPr>
        <w:t xml:space="preserve"> suggestive but not definitive for a diagnosis of CTD (e.g., lymphoid aggregates with germinal center and/or prominent plasmacytic infiltration) or CHP (e.g., centrilobular and/or bridging fibrosis), or </w:t>
      </w:r>
      <w:r w:rsidR="00040A48" w:rsidRPr="00040A48">
        <w:rPr>
          <w:rFonts w:ascii="Times New Roman" w:hAnsi="Times New Roman" w:cs="Times New Roman"/>
          <w:sz w:val="24"/>
          <w:szCs w:val="24"/>
        </w:rPr>
        <w:t xml:space="preserve">a pattern in which differentiation between a UIP pattern and </w:t>
      </w:r>
      <w:r w:rsidR="00040A48">
        <w:rPr>
          <w:rFonts w:ascii="Times New Roman" w:hAnsi="Times New Roman" w:cs="Times New Roman"/>
          <w:sz w:val="24"/>
          <w:szCs w:val="24"/>
        </w:rPr>
        <w:t xml:space="preserve">a </w:t>
      </w:r>
      <w:r w:rsidR="00040A48" w:rsidRPr="00040A48">
        <w:rPr>
          <w:rFonts w:ascii="Times New Roman" w:hAnsi="Times New Roman" w:cs="Times New Roman"/>
          <w:sz w:val="24"/>
          <w:szCs w:val="24"/>
        </w:rPr>
        <w:t>NSIP pattern was difficult</w:t>
      </w:r>
      <w:r w:rsidR="00040A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B33D69" w14:textId="0395DBE6" w:rsidR="00C1746A" w:rsidRDefault="00D47301" w:rsidP="00C1746A">
      <w:r w:rsidRPr="005224B3">
        <w:rPr>
          <w:rFonts w:ascii="Times New Roman" w:hAnsi="Times New Roman" w:cs="Times New Roman"/>
          <w:sz w:val="24"/>
          <w:szCs w:val="24"/>
        </w:rPr>
        <w:t>UIP, usual interstitial pneumonia</w:t>
      </w:r>
      <w:r w:rsidR="005224B3" w:rsidRPr="005224B3">
        <w:rPr>
          <w:rFonts w:ascii="Times New Roman" w:hAnsi="Times New Roman" w:cs="Times New Roman"/>
          <w:sz w:val="24"/>
          <w:szCs w:val="24"/>
        </w:rPr>
        <w:t xml:space="preserve">; </w:t>
      </w:r>
      <w:r w:rsidR="005224B3" w:rsidRPr="00560220">
        <w:rPr>
          <w:rFonts w:ascii="Times New Roman" w:hAnsi="Times New Roman" w:cs="Times New Roman"/>
          <w:sz w:val="24"/>
          <w:szCs w:val="24"/>
        </w:rPr>
        <w:t>PPV, positive predictive value; NPV, negative predictive value</w:t>
      </w:r>
    </w:p>
    <w:p w14:paraId="41D7D44B" w14:textId="3FA92C7D" w:rsidR="00C1746A" w:rsidRDefault="00C1746A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DDDE8D6" w14:textId="12FB9619" w:rsidR="003667F6" w:rsidRPr="00444A1D" w:rsidRDefault="00444A1D" w:rsidP="00A62652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>Fig</w:t>
      </w:r>
      <w:r w:rsidR="0082639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DE1075" w:rsidRPr="00444A1D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="00B50907" w:rsidRPr="00444A1D">
        <w:rPr>
          <w:rFonts w:ascii="Times New Roman" w:hAnsi="Times New Roman" w:cs="Times New Roman"/>
          <w:b/>
          <w:sz w:val="24"/>
          <w:szCs w:val="24"/>
        </w:rPr>
        <w:t>Relationships between age and diagnosis</w:t>
      </w:r>
    </w:p>
    <w:p w14:paraId="00B0747F" w14:textId="403BB7B0" w:rsidR="00B50907" w:rsidRDefault="00B50907" w:rsidP="00A62652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01A37F6" wp14:editId="0D4D0179">
            <wp:extent cx="5600770" cy="4483100"/>
            <wp:effectExtent l="0" t="0" r="0" b="0"/>
            <wp:docPr id="409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図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023" cy="4486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4E02AF02" w14:textId="16B07D85" w:rsidR="00B50907" w:rsidRPr="005224B3" w:rsidRDefault="00B50907" w:rsidP="00170D2C">
      <w:pPr>
        <w:rPr>
          <w:rFonts w:ascii="Times New Roman" w:hAnsi="Times New Roman" w:cs="Times New Roman"/>
          <w:sz w:val="24"/>
        </w:rPr>
      </w:pPr>
      <w:r w:rsidRPr="005224B3">
        <w:rPr>
          <w:rFonts w:ascii="Times New Roman" w:hAnsi="Times New Roman" w:cs="Times New Roman"/>
          <w:sz w:val="24"/>
        </w:rPr>
        <w:t>IPF, idiopathic pulmonary fibrosis; IIPs, idiopathic interstitial pneumonias; NSIP, non-specific interstitial pneumonia; CHP, chronic hypersensitivity pneumonitis; CTD, connective tissue disease; ILD, interstitial lung disease</w:t>
      </w:r>
    </w:p>
    <w:sectPr w:rsidR="00B50907" w:rsidRPr="005224B3" w:rsidSect="002854FA">
      <w:pgSz w:w="16838" w:h="11906" w:orient="landscape" w:code="9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AB814" w14:textId="77777777" w:rsidR="00560BEE" w:rsidRDefault="00560BEE" w:rsidP="00A17D8F">
      <w:r>
        <w:separator/>
      </w:r>
    </w:p>
  </w:endnote>
  <w:endnote w:type="continuationSeparator" w:id="0">
    <w:p w14:paraId="68F77735" w14:textId="77777777" w:rsidR="00560BEE" w:rsidRDefault="00560BEE" w:rsidP="00A17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41598" w14:textId="77777777" w:rsidR="00560BEE" w:rsidRDefault="00560BEE" w:rsidP="00A17D8F">
      <w:r>
        <w:separator/>
      </w:r>
    </w:p>
  </w:footnote>
  <w:footnote w:type="continuationSeparator" w:id="0">
    <w:p w14:paraId="1BEE57FC" w14:textId="77777777" w:rsidR="00560BEE" w:rsidRDefault="00560BEE" w:rsidP="00A17D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5D"/>
    <w:rsid w:val="00040A48"/>
    <w:rsid w:val="000931ED"/>
    <w:rsid w:val="000A4E2C"/>
    <w:rsid w:val="00114351"/>
    <w:rsid w:val="0011569A"/>
    <w:rsid w:val="0011694F"/>
    <w:rsid w:val="0012721F"/>
    <w:rsid w:val="00152988"/>
    <w:rsid w:val="00170D2C"/>
    <w:rsid w:val="00185DB3"/>
    <w:rsid w:val="001A5C02"/>
    <w:rsid w:val="001C772B"/>
    <w:rsid w:val="001F671F"/>
    <w:rsid w:val="002018A3"/>
    <w:rsid w:val="00243823"/>
    <w:rsid w:val="00256FB1"/>
    <w:rsid w:val="00270850"/>
    <w:rsid w:val="00272898"/>
    <w:rsid w:val="002854FA"/>
    <w:rsid w:val="002A0A5B"/>
    <w:rsid w:val="002E3001"/>
    <w:rsid w:val="003037B1"/>
    <w:rsid w:val="0030528C"/>
    <w:rsid w:val="00306E38"/>
    <w:rsid w:val="00314628"/>
    <w:rsid w:val="0032057D"/>
    <w:rsid w:val="00324357"/>
    <w:rsid w:val="00344DC8"/>
    <w:rsid w:val="003606D0"/>
    <w:rsid w:val="003667F6"/>
    <w:rsid w:val="00375B5D"/>
    <w:rsid w:val="00380FCC"/>
    <w:rsid w:val="003A1637"/>
    <w:rsid w:val="0042204C"/>
    <w:rsid w:val="00444A1D"/>
    <w:rsid w:val="004476E7"/>
    <w:rsid w:val="004C5582"/>
    <w:rsid w:val="0050205F"/>
    <w:rsid w:val="00514153"/>
    <w:rsid w:val="005224B3"/>
    <w:rsid w:val="005361E1"/>
    <w:rsid w:val="005564B1"/>
    <w:rsid w:val="00560220"/>
    <w:rsid w:val="00560BEE"/>
    <w:rsid w:val="00561C2A"/>
    <w:rsid w:val="00604B4E"/>
    <w:rsid w:val="00616C43"/>
    <w:rsid w:val="006214AC"/>
    <w:rsid w:val="00633F92"/>
    <w:rsid w:val="00634D16"/>
    <w:rsid w:val="006833EE"/>
    <w:rsid w:val="00696E9C"/>
    <w:rsid w:val="006A01F5"/>
    <w:rsid w:val="006E040C"/>
    <w:rsid w:val="00715991"/>
    <w:rsid w:val="0072130B"/>
    <w:rsid w:val="00725D10"/>
    <w:rsid w:val="00740149"/>
    <w:rsid w:val="00763291"/>
    <w:rsid w:val="007667FB"/>
    <w:rsid w:val="00772DCE"/>
    <w:rsid w:val="00776F72"/>
    <w:rsid w:val="0078239A"/>
    <w:rsid w:val="007926CD"/>
    <w:rsid w:val="007F1FDD"/>
    <w:rsid w:val="007F2DBB"/>
    <w:rsid w:val="007F3AC9"/>
    <w:rsid w:val="0082639D"/>
    <w:rsid w:val="008427A9"/>
    <w:rsid w:val="0084485F"/>
    <w:rsid w:val="008624C8"/>
    <w:rsid w:val="00874DE2"/>
    <w:rsid w:val="00880AB3"/>
    <w:rsid w:val="008B0515"/>
    <w:rsid w:val="008C687F"/>
    <w:rsid w:val="008D5905"/>
    <w:rsid w:val="008F5815"/>
    <w:rsid w:val="00966508"/>
    <w:rsid w:val="00972BCF"/>
    <w:rsid w:val="009F0267"/>
    <w:rsid w:val="009F7382"/>
    <w:rsid w:val="00A02887"/>
    <w:rsid w:val="00A17D8F"/>
    <w:rsid w:val="00A36258"/>
    <w:rsid w:val="00A62652"/>
    <w:rsid w:val="00AA4FF5"/>
    <w:rsid w:val="00AB761B"/>
    <w:rsid w:val="00AC5FA7"/>
    <w:rsid w:val="00AD0553"/>
    <w:rsid w:val="00AF4134"/>
    <w:rsid w:val="00B13477"/>
    <w:rsid w:val="00B50907"/>
    <w:rsid w:val="00BA260E"/>
    <w:rsid w:val="00BB7112"/>
    <w:rsid w:val="00BE60A9"/>
    <w:rsid w:val="00C16CBB"/>
    <w:rsid w:val="00C1746A"/>
    <w:rsid w:val="00C21343"/>
    <w:rsid w:val="00C417C0"/>
    <w:rsid w:val="00C4642F"/>
    <w:rsid w:val="00C55B3C"/>
    <w:rsid w:val="00C57AED"/>
    <w:rsid w:val="00C91EE1"/>
    <w:rsid w:val="00CC21A3"/>
    <w:rsid w:val="00CC3DDE"/>
    <w:rsid w:val="00D47301"/>
    <w:rsid w:val="00D843C8"/>
    <w:rsid w:val="00DD5E13"/>
    <w:rsid w:val="00DE1075"/>
    <w:rsid w:val="00E01095"/>
    <w:rsid w:val="00E05062"/>
    <w:rsid w:val="00E06E19"/>
    <w:rsid w:val="00E41835"/>
    <w:rsid w:val="00E46E91"/>
    <w:rsid w:val="00E6045B"/>
    <w:rsid w:val="00E709FE"/>
    <w:rsid w:val="00EA0BB6"/>
    <w:rsid w:val="00EA2C78"/>
    <w:rsid w:val="00EA5782"/>
    <w:rsid w:val="00F1670C"/>
    <w:rsid w:val="00F16862"/>
    <w:rsid w:val="00F459FA"/>
    <w:rsid w:val="00F5680B"/>
    <w:rsid w:val="00FA0F2E"/>
    <w:rsid w:val="00FB777A"/>
    <w:rsid w:val="00FD2345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CF44A"/>
  <w15:chartTrackingRefBased/>
  <w15:docId w15:val="{B62E93A7-08BB-4C09-AE99-6EDB1A6A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7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D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7D8F"/>
  </w:style>
  <w:style w:type="paragraph" w:styleId="a6">
    <w:name w:val="footer"/>
    <w:basedOn w:val="a"/>
    <w:link w:val="a7"/>
    <w:uiPriority w:val="99"/>
    <w:unhideWhenUsed/>
    <w:rsid w:val="00A17D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7D8F"/>
  </w:style>
  <w:style w:type="character" w:styleId="a8">
    <w:name w:val="annotation reference"/>
    <w:basedOn w:val="a0"/>
    <w:uiPriority w:val="99"/>
    <w:semiHidden/>
    <w:unhideWhenUsed/>
    <w:rsid w:val="00380FC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80FC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80FCC"/>
  </w:style>
  <w:style w:type="paragraph" w:styleId="ab">
    <w:name w:val="annotation subject"/>
    <w:basedOn w:val="a9"/>
    <w:next w:val="a9"/>
    <w:link w:val="ac"/>
    <w:uiPriority w:val="99"/>
    <w:semiHidden/>
    <w:unhideWhenUsed/>
    <w:rsid w:val="00380FC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80FC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80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80F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近藤康博</dc:creator>
  <cp:keywords/>
  <dc:description/>
  <cp:lastModifiedBy>近藤康博</cp:lastModifiedBy>
  <cp:revision>4</cp:revision>
  <dcterms:created xsi:type="dcterms:W3CDTF">2018-02-24T00:38:00Z</dcterms:created>
  <dcterms:modified xsi:type="dcterms:W3CDTF">2018-02-24T01:02:00Z</dcterms:modified>
</cp:coreProperties>
</file>