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D4A28" w14:textId="77777777" w:rsidR="0077776B" w:rsidRDefault="0077776B" w:rsidP="0077776B">
      <w:pPr>
        <w:pStyle w:val="Heading1"/>
      </w:pPr>
      <w:bookmarkStart w:id="0" w:name="_GoBack"/>
      <w:bookmarkEnd w:id="0"/>
      <w:r>
        <w:t xml:space="preserve">S3 </w:t>
      </w:r>
      <w:r w:rsidRPr="00216B45">
        <w:t xml:space="preserve">Table. </w:t>
      </w:r>
      <w:r>
        <w:t>Coastal water quality data at Ka‘ūpūlehu</w:t>
      </w:r>
      <w:r w:rsidRPr="00216B45">
        <w:t>.</w:t>
      </w:r>
    </w:p>
    <w:tbl>
      <w:tblPr>
        <w:tblW w:w="611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960"/>
        <w:gridCol w:w="1900"/>
        <w:gridCol w:w="1057"/>
        <w:gridCol w:w="1073"/>
      </w:tblGrid>
      <w:tr w:rsidR="0077776B" w:rsidRPr="00FD3647" w14:paraId="07420832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4D72A2FE" w14:textId="77777777" w:rsidR="0077776B" w:rsidRPr="00FD3647" w:rsidRDefault="0077776B" w:rsidP="00FD3647">
            <w:pPr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b/>
                <w:color w:val="000000"/>
                <w:szCs w:val="24"/>
              </w:rPr>
              <w:t>Transect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3C889" w14:textId="77777777" w:rsidR="0077776B" w:rsidRPr="00FD3647" w:rsidRDefault="0077776B" w:rsidP="00FD3647">
            <w:pPr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b/>
                <w:color w:val="000000"/>
                <w:szCs w:val="24"/>
              </w:rPr>
              <w:t>Site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A90F693" w14:textId="77777777" w:rsidR="0077776B" w:rsidRPr="00FD3647" w:rsidRDefault="0077776B" w:rsidP="00FD3647">
            <w:pPr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b/>
                <w:color w:val="000000"/>
                <w:szCs w:val="24"/>
              </w:rPr>
              <w:t xml:space="preserve">Distance </w:t>
            </w:r>
            <w:r>
              <w:rPr>
                <w:rFonts w:eastAsia="Times New Roman" w:cs="Times New Roman"/>
                <w:b/>
                <w:color w:val="000000"/>
                <w:szCs w:val="24"/>
              </w:rPr>
              <w:t>to</w:t>
            </w:r>
            <w:r w:rsidRPr="00FD3647">
              <w:rPr>
                <w:rFonts w:eastAsia="Times New Roman" w:cs="Times New Roman"/>
                <w:b/>
                <w:color w:val="000000"/>
                <w:szCs w:val="24"/>
              </w:rPr>
              <w:t xml:space="preserve"> shore</w:t>
            </w:r>
            <w:r>
              <w:rPr>
                <w:rFonts w:eastAsia="Times New Roman" w:cs="Times New Roman"/>
                <w:b/>
                <w:color w:val="000000"/>
                <w:szCs w:val="24"/>
              </w:rPr>
              <w:t xml:space="preserve"> (m)</w:t>
            </w:r>
          </w:p>
        </w:tc>
        <w:tc>
          <w:tcPr>
            <w:tcW w:w="1057" w:type="dxa"/>
            <w:shd w:val="clear" w:color="auto" w:fill="auto"/>
            <w:noWrap/>
            <w:hideMark/>
          </w:tcPr>
          <w:p w14:paraId="06505832" w14:textId="77777777" w:rsidR="0077776B" w:rsidRPr="005F0E69" w:rsidRDefault="0077776B" w:rsidP="00FD3647">
            <w:pPr>
              <w:pStyle w:val="NoSpacing"/>
              <w:rPr>
                <w:b/>
              </w:rPr>
            </w:pPr>
            <w:r w:rsidRPr="005F0E69">
              <w:rPr>
                <w:b/>
              </w:rPr>
              <w:t>[N]</w:t>
            </w:r>
          </w:p>
          <w:p w14:paraId="53543421" w14:textId="77777777" w:rsidR="0077776B" w:rsidRPr="00FD3647" w:rsidRDefault="0077776B" w:rsidP="00FD3647">
            <w:pPr>
              <w:rPr>
                <w:rFonts w:eastAsia="Times New Roman" w:cs="Times New Roman"/>
                <w:b/>
                <w:color w:val="000000"/>
                <w:szCs w:val="24"/>
              </w:rPr>
            </w:pPr>
            <w:r>
              <w:rPr>
                <w:b/>
              </w:rPr>
              <w:t>(mg.L</w:t>
            </w:r>
            <w:r w:rsidRPr="00FD3647">
              <w:rPr>
                <w:b/>
                <w:vertAlign w:val="superscript"/>
              </w:rPr>
              <w:t>-1</w:t>
            </w:r>
            <w:r w:rsidRPr="005F0E69">
              <w:rPr>
                <w:b/>
              </w:rPr>
              <w:t>)</w:t>
            </w:r>
          </w:p>
        </w:tc>
        <w:tc>
          <w:tcPr>
            <w:tcW w:w="1073" w:type="dxa"/>
            <w:shd w:val="clear" w:color="auto" w:fill="auto"/>
            <w:noWrap/>
            <w:hideMark/>
          </w:tcPr>
          <w:p w14:paraId="6060B825" w14:textId="77777777" w:rsidR="0077776B" w:rsidRPr="005F0E69" w:rsidRDefault="0077776B" w:rsidP="00FD3647">
            <w:pPr>
              <w:pStyle w:val="NoSpacing"/>
              <w:rPr>
                <w:b/>
              </w:rPr>
            </w:pPr>
            <w:r w:rsidRPr="005F0E69">
              <w:rPr>
                <w:b/>
              </w:rPr>
              <w:t>[P]</w:t>
            </w:r>
          </w:p>
          <w:p w14:paraId="79853B54" w14:textId="77777777" w:rsidR="0077776B" w:rsidRPr="00FD3647" w:rsidRDefault="0077776B" w:rsidP="00FD3647">
            <w:pPr>
              <w:rPr>
                <w:rFonts w:eastAsia="Times New Roman" w:cs="Times New Roman"/>
                <w:b/>
                <w:color w:val="000000"/>
                <w:szCs w:val="24"/>
              </w:rPr>
            </w:pPr>
            <w:r>
              <w:rPr>
                <w:b/>
              </w:rPr>
              <w:t>(mg.L</w:t>
            </w:r>
            <w:r w:rsidRPr="006F31AE">
              <w:rPr>
                <w:b/>
                <w:vertAlign w:val="superscript"/>
              </w:rPr>
              <w:t>-1</w:t>
            </w:r>
            <w:r w:rsidRPr="005F0E69">
              <w:rPr>
                <w:b/>
              </w:rPr>
              <w:t>)</w:t>
            </w:r>
          </w:p>
        </w:tc>
      </w:tr>
      <w:tr w:rsidR="0077776B" w:rsidRPr="00FD3647" w14:paraId="7C2FDC4F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0B411140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F88BC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26D6EE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B43C51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13.3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1ED0044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0.2</w:t>
            </w:r>
          </w:p>
        </w:tc>
      </w:tr>
      <w:tr w:rsidR="0077776B" w:rsidRPr="00FD3647" w14:paraId="612B26CD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5323B7F7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5537A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1070338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B74C0F1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12.53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91AB8AB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0.33</w:t>
            </w:r>
          </w:p>
        </w:tc>
      </w:tr>
      <w:tr w:rsidR="0077776B" w:rsidRPr="00FD3647" w14:paraId="09C3904E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4F7C668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643FF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E1B909D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42879DFE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11.27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7C4F3A3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0.23</w:t>
            </w:r>
          </w:p>
        </w:tc>
      </w:tr>
      <w:tr w:rsidR="0077776B" w:rsidRPr="00FD3647" w14:paraId="650EAC1D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2E83BCE1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1D497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E7557F4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6BC2733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7.7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B38973C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</w:t>
            </w:r>
          </w:p>
        </w:tc>
      </w:tr>
      <w:tr w:rsidR="0077776B" w:rsidRPr="00FD3647" w14:paraId="60A13D21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7EEDD42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0295F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0C6FCF4C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38704969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7.1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6BD20D4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0.13</w:t>
            </w:r>
          </w:p>
        </w:tc>
      </w:tr>
      <w:tr w:rsidR="0077776B" w:rsidRPr="00FD3647" w14:paraId="3B8DD815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24B30C35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81257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914593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1CAF630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6.33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F75F6E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</w:t>
            </w:r>
          </w:p>
        </w:tc>
      </w:tr>
      <w:tr w:rsidR="0077776B" w:rsidRPr="00FD3647" w14:paraId="35F116BE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4BA76124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66ECD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7C15AEAC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75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6DAF49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5.37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8E64BA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</w:t>
            </w:r>
          </w:p>
        </w:tc>
      </w:tr>
      <w:tr w:rsidR="0077776B" w:rsidRPr="00FD3647" w14:paraId="276C1017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7D023F2D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E9E7A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2F529559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E3847CF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5.63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02786D3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</w:t>
            </w:r>
          </w:p>
        </w:tc>
      </w:tr>
      <w:tr w:rsidR="0077776B" w:rsidRPr="00FD3647" w14:paraId="117B5CDA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77B2081C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E1E80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114BF95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406A1F9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17.03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D80CE69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0.27</w:t>
            </w:r>
          </w:p>
        </w:tc>
      </w:tr>
      <w:tr w:rsidR="0077776B" w:rsidRPr="00FD3647" w14:paraId="7429B4A7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44A5CE5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9D3D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06FEE90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11FEAE4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19.33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0833233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0.27</w:t>
            </w:r>
          </w:p>
        </w:tc>
      </w:tr>
      <w:tr w:rsidR="0077776B" w:rsidRPr="00FD3647" w14:paraId="69255D4F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7F045AAF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7DAB1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F2DA08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47427EB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19.27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72C4A2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0.17</w:t>
            </w:r>
          </w:p>
        </w:tc>
      </w:tr>
      <w:tr w:rsidR="0077776B" w:rsidRPr="00FD3647" w14:paraId="7CA10B8E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597980CE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F4843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D93FB9E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128CEF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15.7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98A93A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0.3</w:t>
            </w:r>
          </w:p>
        </w:tc>
      </w:tr>
      <w:tr w:rsidR="0077776B" w:rsidRPr="00FD3647" w14:paraId="5BCC2251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49453F9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5918D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ACD6DD7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65FBC3F8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14.67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699F80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0.2</w:t>
            </w:r>
          </w:p>
        </w:tc>
      </w:tr>
      <w:tr w:rsidR="0077776B" w:rsidRPr="00FD3647" w14:paraId="6160FA2C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414D631B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DFC8F1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342C9FFE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2F028FF7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9.5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059D585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0.23</w:t>
            </w:r>
          </w:p>
        </w:tc>
      </w:tr>
      <w:tr w:rsidR="0077776B" w:rsidRPr="00FD3647" w14:paraId="5BFC5632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606A664A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30BD5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5D49DA3F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75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75468411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4.8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2D457092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</w:t>
            </w:r>
          </w:p>
        </w:tc>
      </w:tr>
      <w:tr w:rsidR="0077776B" w:rsidRPr="00FD3647" w14:paraId="62226DCA" w14:textId="77777777" w:rsidTr="00FD3647">
        <w:trPr>
          <w:trHeight w:val="288"/>
        </w:trPr>
        <w:tc>
          <w:tcPr>
            <w:tcW w:w="1123" w:type="dxa"/>
            <w:shd w:val="clear" w:color="auto" w:fill="auto"/>
            <w:noWrap/>
            <w:vAlign w:val="bottom"/>
            <w:hideMark/>
          </w:tcPr>
          <w:p w14:paraId="7A83AF1A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16AB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14:paraId="6AC7A21B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14:paraId="07A2C56C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3.47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0A7C6B06" w14:textId="77777777" w:rsidR="0077776B" w:rsidRPr="00FD3647" w:rsidRDefault="0077776B" w:rsidP="00FD3647">
            <w:pPr>
              <w:jc w:val="right"/>
              <w:rPr>
                <w:rFonts w:eastAsia="Times New Roman" w:cs="Times New Roman"/>
                <w:color w:val="000000"/>
                <w:szCs w:val="24"/>
              </w:rPr>
            </w:pPr>
            <w:r w:rsidRPr="00FD3647">
              <w:rPr>
                <w:rFonts w:eastAsia="Times New Roman" w:cs="Times New Roman"/>
                <w:color w:val="000000"/>
                <w:szCs w:val="24"/>
              </w:rPr>
              <w:t>0.1</w:t>
            </w:r>
          </w:p>
        </w:tc>
      </w:tr>
    </w:tbl>
    <w:p w14:paraId="04D71CE1" w14:textId="4887A464" w:rsidR="00E14106" w:rsidRDefault="00E14106" w:rsidP="004E153C">
      <w:pPr>
        <w:pStyle w:val="BodyText1"/>
      </w:pPr>
      <w:r>
        <w:t>S</w:t>
      </w:r>
      <w:r w:rsidR="004E153C" w:rsidRPr="00FD3647">
        <w:t>ee</w:t>
      </w:r>
      <w:r w:rsidR="004E153C">
        <w:t xml:space="preserve"> Carlson and </w:t>
      </w:r>
      <w:proofErr w:type="spellStart"/>
      <w:r w:rsidR="004E153C">
        <w:t>Wiegner</w:t>
      </w:r>
      <w:proofErr w:type="spellEnd"/>
      <w:r w:rsidR="004E153C">
        <w:t xml:space="preserve"> </w:t>
      </w:r>
      <w:r w:rsidR="004E153C">
        <w:fldChar w:fldCharType="begin"/>
      </w:r>
      <w:r w:rsidR="003473E6">
        <w:instrText xml:space="preserve"> ADDIN ZOTERO_ITEM CSL_CITATION {"citationID":"aebr61fi3h","properties":{"formattedCitation":"[1]","plainCitation":"[1]"},"citationItems":[{"id":1477,"uris":["http://zotero.org/users/local/rSo0F82S/items/GDZURHTC"],"uri":["http://zotero.org/users/local/rSo0F82S/items/GDZURHTC"],"itemData":{"id":1477,"type":"article-journal","title":"Effects of submarine groundwater discharge on bacterial growth efficiency in coastal Hawaiian waters","container-title":"Aquatic Microbial Ecology","page":"167–181","volume":"77","issue":"3","source":"Google Scholar","author":[{"family":"Carlson","given":"Kaile'a M."},{"family":"Wiegner","given":"Tracy N."}],"issued":{"date-parts":[["2016"]]}}}],"schema":"https://github.com/citation-style-language/schema/raw/master/csl-citation.json"} </w:instrText>
      </w:r>
      <w:r w:rsidR="004E153C">
        <w:fldChar w:fldCharType="separate"/>
      </w:r>
      <w:r w:rsidR="003473E6" w:rsidRPr="003473E6">
        <w:t>[1]</w:t>
      </w:r>
      <w:r w:rsidR="004E153C">
        <w:fldChar w:fldCharType="end"/>
      </w:r>
      <w:r w:rsidR="004E153C">
        <w:t xml:space="preserve"> for more details on sample collection, processing, and analytical methods.</w:t>
      </w:r>
    </w:p>
    <w:p w14:paraId="31C43DBB" w14:textId="77777777" w:rsidR="00E14106" w:rsidRDefault="00E14106">
      <w:pPr>
        <w:rPr>
          <w:rFonts w:eastAsia="MS Mincho" w:cs="Times New Roman"/>
          <w:b/>
          <w:color w:val="000000"/>
        </w:rPr>
      </w:pPr>
      <w:r>
        <w:rPr>
          <w:b/>
        </w:rPr>
        <w:br w:type="page"/>
      </w:r>
    </w:p>
    <w:p w14:paraId="4B42BB3B" w14:textId="28647AB5" w:rsidR="004E153C" w:rsidRPr="004E153C" w:rsidRDefault="004E153C" w:rsidP="004E153C">
      <w:pPr>
        <w:pStyle w:val="BodyText1"/>
        <w:rPr>
          <w:b/>
        </w:rPr>
      </w:pPr>
      <w:r w:rsidRPr="004E153C">
        <w:rPr>
          <w:b/>
        </w:rPr>
        <w:lastRenderedPageBreak/>
        <w:t>Reference</w:t>
      </w:r>
    </w:p>
    <w:p w14:paraId="5902E096" w14:textId="77777777" w:rsidR="003473E6" w:rsidRPr="003473E6" w:rsidRDefault="004E153C" w:rsidP="003473E6">
      <w:pPr>
        <w:pStyle w:val="Bibliography"/>
        <w:rPr>
          <w:rFonts w:cs="Times New Roman"/>
        </w:rPr>
      </w:pPr>
      <w:r>
        <w:rPr>
          <w:b/>
        </w:rPr>
        <w:fldChar w:fldCharType="begin"/>
      </w:r>
      <w:r w:rsidR="003473E6">
        <w:rPr>
          <w:b/>
        </w:rPr>
        <w:instrText xml:space="preserve"> ADDIN ZOTERO_BIBL {"custom":[]} CSL_BIBLIOGRAPHY </w:instrText>
      </w:r>
      <w:r>
        <w:rPr>
          <w:b/>
        </w:rPr>
        <w:fldChar w:fldCharType="separate"/>
      </w:r>
      <w:r w:rsidR="003473E6" w:rsidRPr="003473E6">
        <w:rPr>
          <w:rFonts w:cs="Times New Roman"/>
        </w:rPr>
        <w:t xml:space="preserve">1. </w:t>
      </w:r>
      <w:r w:rsidR="003473E6" w:rsidRPr="003473E6">
        <w:rPr>
          <w:rFonts w:cs="Times New Roman"/>
        </w:rPr>
        <w:tab/>
        <w:t xml:space="preserve">Carlson KM, </w:t>
      </w:r>
      <w:proofErr w:type="spellStart"/>
      <w:r w:rsidR="003473E6" w:rsidRPr="003473E6">
        <w:rPr>
          <w:rFonts w:cs="Times New Roman"/>
        </w:rPr>
        <w:t>Wiegner</w:t>
      </w:r>
      <w:proofErr w:type="spellEnd"/>
      <w:r w:rsidR="003473E6" w:rsidRPr="003473E6">
        <w:rPr>
          <w:rFonts w:cs="Times New Roman"/>
        </w:rPr>
        <w:t xml:space="preserve"> TN. Effects of submarine groundwater discharge on bacterial growth efficiency in coastal Hawaiian waters. </w:t>
      </w:r>
      <w:proofErr w:type="spellStart"/>
      <w:r w:rsidR="003473E6" w:rsidRPr="003473E6">
        <w:rPr>
          <w:rFonts w:cs="Times New Roman"/>
        </w:rPr>
        <w:t>Aquat</w:t>
      </w:r>
      <w:proofErr w:type="spellEnd"/>
      <w:r w:rsidR="003473E6" w:rsidRPr="003473E6">
        <w:rPr>
          <w:rFonts w:cs="Times New Roman"/>
        </w:rPr>
        <w:t xml:space="preserve"> </w:t>
      </w:r>
      <w:proofErr w:type="spellStart"/>
      <w:r w:rsidR="003473E6" w:rsidRPr="003473E6">
        <w:rPr>
          <w:rFonts w:cs="Times New Roman"/>
        </w:rPr>
        <w:t>Microb</w:t>
      </w:r>
      <w:proofErr w:type="spellEnd"/>
      <w:r w:rsidR="003473E6" w:rsidRPr="003473E6">
        <w:rPr>
          <w:rFonts w:cs="Times New Roman"/>
        </w:rPr>
        <w:t xml:space="preserve"> Ecol. 2016</w:t>
      </w:r>
      <w:proofErr w:type="gramStart"/>
      <w:r w:rsidR="003473E6" w:rsidRPr="003473E6">
        <w:rPr>
          <w:rFonts w:cs="Times New Roman"/>
        </w:rPr>
        <w:t>;77</w:t>
      </w:r>
      <w:proofErr w:type="gramEnd"/>
      <w:r w:rsidR="003473E6" w:rsidRPr="003473E6">
        <w:rPr>
          <w:rFonts w:cs="Times New Roman"/>
        </w:rPr>
        <w:t xml:space="preserve">: 167–181. </w:t>
      </w:r>
    </w:p>
    <w:p w14:paraId="65B9EE64" w14:textId="5E6EC88F" w:rsidR="004E153C" w:rsidRPr="00BF35A6" w:rsidRDefault="004E153C" w:rsidP="004E153C">
      <w:pPr>
        <w:pStyle w:val="BodyText1"/>
        <w:rPr>
          <w:b/>
        </w:rPr>
      </w:pPr>
      <w:r>
        <w:rPr>
          <w:b/>
        </w:rPr>
        <w:fldChar w:fldCharType="end"/>
      </w:r>
    </w:p>
    <w:sectPr w:rsidR="004E153C" w:rsidRPr="00BF35A6" w:rsidSect="000852C6">
      <w:footerReference w:type="default" r:id="rId7"/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8F0CA" w14:textId="77777777" w:rsidR="00A60282" w:rsidRDefault="00A60282" w:rsidP="00C43B49">
      <w:r>
        <w:separator/>
      </w:r>
    </w:p>
  </w:endnote>
  <w:endnote w:type="continuationSeparator" w:id="0">
    <w:p w14:paraId="5D0DCD3D" w14:textId="77777777" w:rsidR="00A60282" w:rsidRDefault="00A60282" w:rsidP="00C4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7765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D1EDC" w14:textId="77777777" w:rsidR="003F4537" w:rsidRDefault="003F45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3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2588EF" w14:textId="77777777" w:rsidR="003F4537" w:rsidRDefault="003F4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2D561" w14:textId="77777777" w:rsidR="00A60282" w:rsidRDefault="00A60282" w:rsidP="00C43B49">
      <w:r>
        <w:separator/>
      </w:r>
    </w:p>
  </w:footnote>
  <w:footnote w:type="continuationSeparator" w:id="0">
    <w:p w14:paraId="20C484AA" w14:textId="77777777" w:rsidR="00A60282" w:rsidRDefault="00A60282" w:rsidP="00C43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02"/>
    <w:rsid w:val="00011EB8"/>
    <w:rsid w:val="000266A4"/>
    <w:rsid w:val="00034942"/>
    <w:rsid w:val="000466A8"/>
    <w:rsid w:val="0004732A"/>
    <w:rsid w:val="00052303"/>
    <w:rsid w:val="00073259"/>
    <w:rsid w:val="000852C6"/>
    <w:rsid w:val="0008587F"/>
    <w:rsid w:val="000A6645"/>
    <w:rsid w:val="000C4910"/>
    <w:rsid w:val="000C7D7E"/>
    <w:rsid w:val="000D458D"/>
    <w:rsid w:val="000F327D"/>
    <w:rsid w:val="00103D26"/>
    <w:rsid w:val="00122DA4"/>
    <w:rsid w:val="0013655D"/>
    <w:rsid w:val="001372D5"/>
    <w:rsid w:val="00137D30"/>
    <w:rsid w:val="001473BE"/>
    <w:rsid w:val="001515A7"/>
    <w:rsid w:val="00153ED6"/>
    <w:rsid w:val="00156842"/>
    <w:rsid w:val="001703B2"/>
    <w:rsid w:val="001852CC"/>
    <w:rsid w:val="00193508"/>
    <w:rsid w:val="001B79F1"/>
    <w:rsid w:val="00202D5F"/>
    <w:rsid w:val="00210C9B"/>
    <w:rsid w:val="00216E5E"/>
    <w:rsid w:val="002177B2"/>
    <w:rsid w:val="00237909"/>
    <w:rsid w:val="0025607D"/>
    <w:rsid w:val="002671DC"/>
    <w:rsid w:val="00276129"/>
    <w:rsid w:val="002817A7"/>
    <w:rsid w:val="002819C3"/>
    <w:rsid w:val="002820E1"/>
    <w:rsid w:val="002A656D"/>
    <w:rsid w:val="002B7648"/>
    <w:rsid w:val="002C344E"/>
    <w:rsid w:val="002D2E31"/>
    <w:rsid w:val="002E63DA"/>
    <w:rsid w:val="002E7ABD"/>
    <w:rsid w:val="002F480F"/>
    <w:rsid w:val="00326A48"/>
    <w:rsid w:val="00336202"/>
    <w:rsid w:val="003473E6"/>
    <w:rsid w:val="003479FE"/>
    <w:rsid w:val="00356263"/>
    <w:rsid w:val="003573EA"/>
    <w:rsid w:val="00367DC4"/>
    <w:rsid w:val="003922E9"/>
    <w:rsid w:val="00392A93"/>
    <w:rsid w:val="003A3942"/>
    <w:rsid w:val="003C3F92"/>
    <w:rsid w:val="003F2258"/>
    <w:rsid w:val="003F4537"/>
    <w:rsid w:val="00403A3B"/>
    <w:rsid w:val="00403D2D"/>
    <w:rsid w:val="00416456"/>
    <w:rsid w:val="00423EC4"/>
    <w:rsid w:val="00441C59"/>
    <w:rsid w:val="0045682B"/>
    <w:rsid w:val="004578E3"/>
    <w:rsid w:val="00463FA6"/>
    <w:rsid w:val="00480FF5"/>
    <w:rsid w:val="00495590"/>
    <w:rsid w:val="004A5E1A"/>
    <w:rsid w:val="004E153C"/>
    <w:rsid w:val="005221F4"/>
    <w:rsid w:val="0054300E"/>
    <w:rsid w:val="00543EFE"/>
    <w:rsid w:val="005562BB"/>
    <w:rsid w:val="005668AD"/>
    <w:rsid w:val="00577057"/>
    <w:rsid w:val="00585E2A"/>
    <w:rsid w:val="00597E51"/>
    <w:rsid w:val="005B6B3B"/>
    <w:rsid w:val="005D697E"/>
    <w:rsid w:val="005D6D87"/>
    <w:rsid w:val="005E64B7"/>
    <w:rsid w:val="005F33D4"/>
    <w:rsid w:val="005F36FC"/>
    <w:rsid w:val="0060136D"/>
    <w:rsid w:val="006065A0"/>
    <w:rsid w:val="00622F30"/>
    <w:rsid w:val="00647CB2"/>
    <w:rsid w:val="0065477C"/>
    <w:rsid w:val="00654989"/>
    <w:rsid w:val="006723C9"/>
    <w:rsid w:val="00673DAD"/>
    <w:rsid w:val="006A230C"/>
    <w:rsid w:val="006A29B0"/>
    <w:rsid w:val="006A3614"/>
    <w:rsid w:val="006B5729"/>
    <w:rsid w:val="006C361A"/>
    <w:rsid w:val="006C3A5B"/>
    <w:rsid w:val="006D6ECB"/>
    <w:rsid w:val="006D6FE3"/>
    <w:rsid w:val="006E6382"/>
    <w:rsid w:val="00730762"/>
    <w:rsid w:val="00736A00"/>
    <w:rsid w:val="00752D93"/>
    <w:rsid w:val="00765DA0"/>
    <w:rsid w:val="0077776B"/>
    <w:rsid w:val="007850EE"/>
    <w:rsid w:val="007960E6"/>
    <w:rsid w:val="007B6185"/>
    <w:rsid w:val="007C6AA9"/>
    <w:rsid w:val="007E106F"/>
    <w:rsid w:val="007F1572"/>
    <w:rsid w:val="007F33B5"/>
    <w:rsid w:val="008163AE"/>
    <w:rsid w:val="00825B2B"/>
    <w:rsid w:val="008306BE"/>
    <w:rsid w:val="00835541"/>
    <w:rsid w:val="00840D3C"/>
    <w:rsid w:val="00847D0F"/>
    <w:rsid w:val="00861A45"/>
    <w:rsid w:val="00874492"/>
    <w:rsid w:val="0089653B"/>
    <w:rsid w:val="008A12DE"/>
    <w:rsid w:val="008A1D9A"/>
    <w:rsid w:val="008B5792"/>
    <w:rsid w:val="008C06A7"/>
    <w:rsid w:val="008C33E8"/>
    <w:rsid w:val="008C74A0"/>
    <w:rsid w:val="008E2424"/>
    <w:rsid w:val="009028CE"/>
    <w:rsid w:val="0091303B"/>
    <w:rsid w:val="00917791"/>
    <w:rsid w:val="00930581"/>
    <w:rsid w:val="00931AF8"/>
    <w:rsid w:val="009368C9"/>
    <w:rsid w:val="00951D5C"/>
    <w:rsid w:val="0095298B"/>
    <w:rsid w:val="009739EB"/>
    <w:rsid w:val="009823F4"/>
    <w:rsid w:val="009B3228"/>
    <w:rsid w:val="009B7F0D"/>
    <w:rsid w:val="009D12DC"/>
    <w:rsid w:val="009D52C3"/>
    <w:rsid w:val="009D64AA"/>
    <w:rsid w:val="009E03CB"/>
    <w:rsid w:val="00A40EF8"/>
    <w:rsid w:val="00A52990"/>
    <w:rsid w:val="00A60282"/>
    <w:rsid w:val="00A85BCC"/>
    <w:rsid w:val="00AB39B0"/>
    <w:rsid w:val="00AB3F90"/>
    <w:rsid w:val="00AC5E80"/>
    <w:rsid w:val="00AD2FB8"/>
    <w:rsid w:val="00B02D89"/>
    <w:rsid w:val="00B23C1C"/>
    <w:rsid w:val="00B43BAA"/>
    <w:rsid w:val="00B4700B"/>
    <w:rsid w:val="00B60D90"/>
    <w:rsid w:val="00B63B9C"/>
    <w:rsid w:val="00B66FA7"/>
    <w:rsid w:val="00B81A15"/>
    <w:rsid w:val="00B96696"/>
    <w:rsid w:val="00BC5915"/>
    <w:rsid w:val="00BE57A7"/>
    <w:rsid w:val="00BF35A6"/>
    <w:rsid w:val="00C16DEF"/>
    <w:rsid w:val="00C346E6"/>
    <w:rsid w:val="00C37AD0"/>
    <w:rsid w:val="00C43B49"/>
    <w:rsid w:val="00C50CD5"/>
    <w:rsid w:val="00C53ACE"/>
    <w:rsid w:val="00C54DAB"/>
    <w:rsid w:val="00C577F4"/>
    <w:rsid w:val="00C60A6E"/>
    <w:rsid w:val="00C61FF3"/>
    <w:rsid w:val="00C6467C"/>
    <w:rsid w:val="00C779A9"/>
    <w:rsid w:val="00C8095F"/>
    <w:rsid w:val="00C85C18"/>
    <w:rsid w:val="00CA4010"/>
    <w:rsid w:val="00CB075B"/>
    <w:rsid w:val="00CB20E8"/>
    <w:rsid w:val="00CC4BFE"/>
    <w:rsid w:val="00CC6D15"/>
    <w:rsid w:val="00CE78C0"/>
    <w:rsid w:val="00D07BD1"/>
    <w:rsid w:val="00D109B9"/>
    <w:rsid w:val="00D23D90"/>
    <w:rsid w:val="00D31E18"/>
    <w:rsid w:val="00D4281A"/>
    <w:rsid w:val="00D45A22"/>
    <w:rsid w:val="00D46D55"/>
    <w:rsid w:val="00D473BD"/>
    <w:rsid w:val="00D51E67"/>
    <w:rsid w:val="00D557CC"/>
    <w:rsid w:val="00D752C8"/>
    <w:rsid w:val="00D819D9"/>
    <w:rsid w:val="00D8584D"/>
    <w:rsid w:val="00D9506C"/>
    <w:rsid w:val="00DB75C2"/>
    <w:rsid w:val="00DC5D6D"/>
    <w:rsid w:val="00DD039A"/>
    <w:rsid w:val="00DF6B9E"/>
    <w:rsid w:val="00E14106"/>
    <w:rsid w:val="00E25C98"/>
    <w:rsid w:val="00E34606"/>
    <w:rsid w:val="00E34972"/>
    <w:rsid w:val="00E42155"/>
    <w:rsid w:val="00E5626C"/>
    <w:rsid w:val="00E63F91"/>
    <w:rsid w:val="00E77BAE"/>
    <w:rsid w:val="00E85267"/>
    <w:rsid w:val="00E93A83"/>
    <w:rsid w:val="00EA0232"/>
    <w:rsid w:val="00EA60A0"/>
    <w:rsid w:val="00EC6ED3"/>
    <w:rsid w:val="00EC746B"/>
    <w:rsid w:val="00F13716"/>
    <w:rsid w:val="00F14DE0"/>
    <w:rsid w:val="00F26E89"/>
    <w:rsid w:val="00F32B35"/>
    <w:rsid w:val="00F3655D"/>
    <w:rsid w:val="00F64819"/>
    <w:rsid w:val="00F70CCE"/>
    <w:rsid w:val="00F83764"/>
    <w:rsid w:val="00F85130"/>
    <w:rsid w:val="00FC6841"/>
    <w:rsid w:val="00FC6C11"/>
    <w:rsid w:val="00FD4420"/>
    <w:rsid w:val="00FD4733"/>
    <w:rsid w:val="00FF0B82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50BA9"/>
  <w15:docId w15:val="{B9592C01-C002-428F-B2E7-AB718B8A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0852C6"/>
    <w:pPr>
      <w:spacing w:line="240" w:lineRule="auto"/>
      <w:outlineLvl w:val="0"/>
    </w:pPr>
    <w:rPr>
      <w:i w:val="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58D"/>
    <w:pPr>
      <w:spacing w:line="480" w:lineRule="auto"/>
      <w:outlineLvl w:val="1"/>
    </w:pPr>
    <w:rPr>
      <w:rFonts w:eastAsia="Calibri" w:cs="Times New Roman"/>
      <w:b/>
      <w:i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065A0"/>
    <w:pPr>
      <w:outlineLvl w:val="2"/>
    </w:pPr>
    <w:rPr>
      <w:i w:val="0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5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36202"/>
    <w:pPr>
      <w:spacing w:line="480" w:lineRule="auto"/>
      <w:jc w:val="both"/>
    </w:pPr>
    <w:rPr>
      <w:rFonts w:eastAsiaTheme="minorEastAsia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202"/>
    <w:rPr>
      <w:rFonts w:eastAsiaTheme="minorEastAsia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620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2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202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D458D"/>
    <w:rPr>
      <w:rFonts w:eastAsia="Calibri" w:cs="Times New Roman"/>
      <w:b/>
      <w:i/>
      <w:szCs w:val="24"/>
    </w:rPr>
  </w:style>
  <w:style w:type="paragraph" w:customStyle="1" w:styleId="BodyText1">
    <w:name w:val="Body Text1"/>
    <w:basedOn w:val="Normal"/>
    <w:qFormat/>
    <w:rsid w:val="00765DA0"/>
    <w:pPr>
      <w:spacing w:line="480" w:lineRule="auto"/>
      <w:jc w:val="both"/>
    </w:pPr>
    <w:rPr>
      <w:rFonts w:eastAsia="MS Mincho" w:cs="Times New Roman"/>
      <w:color w:val="000000"/>
    </w:rPr>
  </w:style>
  <w:style w:type="character" w:styleId="LineNumber">
    <w:name w:val="line number"/>
    <w:basedOn w:val="DefaultParagraphFont"/>
    <w:uiPriority w:val="99"/>
    <w:semiHidden/>
    <w:unhideWhenUsed/>
    <w:rsid w:val="00336202"/>
  </w:style>
  <w:style w:type="paragraph" w:styleId="Header">
    <w:name w:val="header"/>
    <w:basedOn w:val="Normal"/>
    <w:link w:val="HeaderChar"/>
    <w:uiPriority w:val="99"/>
    <w:unhideWhenUsed/>
    <w:rsid w:val="00C43B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B49"/>
  </w:style>
  <w:style w:type="paragraph" w:styleId="Footer">
    <w:name w:val="footer"/>
    <w:basedOn w:val="Normal"/>
    <w:link w:val="FooterChar"/>
    <w:uiPriority w:val="99"/>
    <w:unhideWhenUsed/>
    <w:rsid w:val="00C43B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B49"/>
  </w:style>
  <w:style w:type="character" w:customStyle="1" w:styleId="Heading1Char">
    <w:name w:val="Heading 1 Char"/>
    <w:basedOn w:val="DefaultParagraphFont"/>
    <w:link w:val="Heading1"/>
    <w:uiPriority w:val="9"/>
    <w:rsid w:val="000852C6"/>
    <w:rPr>
      <w:rFonts w:eastAsia="Calibri" w:cs="Times New Roman"/>
      <w:b/>
      <w:szCs w:val="24"/>
    </w:rPr>
  </w:style>
  <w:style w:type="paragraph" w:styleId="BodyText">
    <w:name w:val="Body Text"/>
    <w:basedOn w:val="Normal"/>
    <w:link w:val="BodyTextChar"/>
    <w:uiPriority w:val="1"/>
    <w:qFormat/>
    <w:rsid w:val="005E64B7"/>
    <w:pPr>
      <w:spacing w:line="276" w:lineRule="auto"/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E64B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3AE"/>
    <w:pPr>
      <w:spacing w:line="240" w:lineRule="auto"/>
      <w:jc w:val="left"/>
    </w:pPr>
    <w:rPr>
      <w:rFonts w:eastAsia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3AE"/>
    <w:rPr>
      <w:rFonts w:eastAsiaTheme="minorEastAsia" w:cs="Times New Roman"/>
      <w:b/>
      <w:bCs/>
      <w:sz w:val="20"/>
      <w:szCs w:val="20"/>
    </w:rPr>
  </w:style>
  <w:style w:type="table" w:customStyle="1" w:styleId="GridTable21">
    <w:name w:val="Grid Table 21"/>
    <w:basedOn w:val="TableNormal"/>
    <w:uiPriority w:val="47"/>
    <w:rsid w:val="00FD4420"/>
    <w:rPr>
      <w:rFonts w:asciiTheme="minorHAnsi" w:hAnsiTheme="minorHAnsi"/>
      <w:szCs w:val="24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28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WMPTableCaption">
    <w:name w:val="SWMP Table Caption"/>
    <w:basedOn w:val="Normal"/>
    <w:uiPriority w:val="5"/>
    <w:rsid w:val="00276129"/>
    <w:pPr>
      <w:spacing w:line="276" w:lineRule="auto"/>
      <w:jc w:val="both"/>
    </w:pPr>
    <w:rPr>
      <w:rFonts w:eastAsia="Times New Roman" w:cs="Times New Roman"/>
      <w:b/>
      <w:szCs w:val="24"/>
    </w:rPr>
  </w:style>
  <w:style w:type="paragraph" w:styleId="Subtitle">
    <w:name w:val="Subtitle"/>
    <w:basedOn w:val="BodyText1"/>
    <w:next w:val="Normal"/>
    <w:link w:val="SubtitleChar"/>
    <w:uiPriority w:val="11"/>
    <w:qFormat/>
    <w:rsid w:val="00276129"/>
    <w:pPr>
      <w:spacing w:line="276" w:lineRule="auto"/>
    </w:pPr>
    <w:rPr>
      <w:rFonts w:eastAsiaTheme="minorHAnsi" w:cstheme="minorBidi"/>
      <w:color w:val="auto"/>
      <w:lang w:val="haw-US"/>
    </w:rPr>
  </w:style>
  <w:style w:type="character" w:customStyle="1" w:styleId="SubtitleChar">
    <w:name w:val="Subtitle Char"/>
    <w:basedOn w:val="DefaultParagraphFont"/>
    <w:link w:val="Subtitle"/>
    <w:uiPriority w:val="11"/>
    <w:rsid w:val="00276129"/>
    <w:rPr>
      <w:lang w:val="haw-US"/>
    </w:rPr>
  </w:style>
  <w:style w:type="paragraph" w:styleId="NoSpacing">
    <w:name w:val="No Spacing"/>
    <w:uiPriority w:val="1"/>
    <w:qFormat/>
    <w:rsid w:val="00E5626C"/>
  </w:style>
  <w:style w:type="paragraph" w:customStyle="1" w:styleId="SWMPTableDataID">
    <w:name w:val="SWMP Table Data ID"/>
    <w:basedOn w:val="Normal"/>
    <w:uiPriority w:val="5"/>
    <w:rsid w:val="00E5626C"/>
    <w:pPr>
      <w:spacing w:line="276" w:lineRule="auto"/>
    </w:pPr>
    <w:rPr>
      <w:rFonts w:eastAsia="Times New Roman" w:cs="Times New Roman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5A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065A0"/>
    <w:rPr>
      <w:rFonts w:eastAsia="Calibri" w:cs="Times New Roman"/>
      <w:b/>
      <w:szCs w:val="24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1703B2"/>
    <w:pPr>
      <w:tabs>
        <w:tab w:val="left" w:pos="504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6631-64AB-4A75-9032-25A6D176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 Engineering, Science, and Technology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Delevaux, Jade</dc:creator>
  <cp:keywords/>
  <dc:description/>
  <cp:lastModifiedBy>Jade Delevaux</cp:lastModifiedBy>
  <cp:revision>12</cp:revision>
  <dcterms:created xsi:type="dcterms:W3CDTF">2017-07-16T23:42:00Z</dcterms:created>
  <dcterms:modified xsi:type="dcterms:W3CDTF">2018-01-27T23:46:00Z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zotero-version="5.0.34"&gt;&lt;session id="KID1EVo0"/&gt;&lt;style id="http://www.zotero.org/styles/plos-one" hasBibliography="1" bibliographyStyleHasBeenSet="1"/&gt;&lt;prefs&gt;&lt;pref name="fieldType" value="Field"/&gt;&lt;pref name="storeReferences" value="</vt:lpwstr>
  </property>
  <property fmtid="{D5CDD505-2E9C-101B-9397-08002B2CF9AE}" pid="3" name="ZOTERO_PREF_2">
    <vt:lpwstr>true"/&gt;&lt;pref name="automaticJournalAbbreviations" value="true"/&gt;&lt;pref name="noteType" value="0"/&gt;&lt;/prefs&gt;&lt;/data&gt;</vt:lpwstr>
  </property>
</Properties>
</file>