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BC" w:rsidRDefault="001316B4" w:rsidP="00D168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IDI-HCP-005</w:t>
      </w:r>
    </w:p>
    <w:p w:rsidR="00A6672E" w:rsidRDefault="001316B4" w:rsidP="00D168B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Time start: </w:t>
      </w:r>
      <w:r w:rsidR="00A6672E">
        <w:rPr>
          <w:rFonts w:ascii="Arial" w:hAnsi="Arial" w:cs="Arial"/>
          <w:sz w:val="24"/>
          <w:szCs w:val="24"/>
        </w:rPr>
        <w:t>12.04</w:t>
      </w:r>
    </w:p>
    <w:p w:rsidR="00D168BC" w:rsidRDefault="00D168BC" w:rsidP="00D168B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 for agreeing to take part in this key informant interview, please be free to explain to me anything that is important in relation to this study</w:t>
      </w: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ab/>
        <w:t xml:space="preserve">Facility /site </w:t>
      </w:r>
      <w:r w:rsidR="00A6672E">
        <w:rPr>
          <w:rFonts w:ascii="Arial" w:hAnsi="Arial" w:cs="Arial"/>
          <w:sz w:val="24"/>
          <w:szCs w:val="24"/>
        </w:rPr>
        <w:t>operation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Please tell me about works of this facility/ site what happens to the client from the time he/she registers for service (if possible in series)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when they came, if their many I start with group </w:t>
      </w:r>
      <w:r w:rsidR="00A6672E">
        <w:rPr>
          <w:rFonts w:ascii="Arial" w:hAnsi="Arial" w:cs="Arial"/>
          <w:sz w:val="24"/>
          <w:szCs w:val="24"/>
        </w:rPr>
        <w:t>counselling</w:t>
      </w:r>
      <w:r>
        <w:rPr>
          <w:rFonts w:ascii="Arial" w:hAnsi="Arial" w:cs="Arial"/>
          <w:sz w:val="24"/>
          <w:szCs w:val="24"/>
        </w:rPr>
        <w:t xml:space="preserve"> then one by one they inter the room for registration and tasting, if not many I call them in  one by one I register them in our re</w:t>
      </w:r>
      <w:r w:rsidR="00A6672E">
        <w:rPr>
          <w:rFonts w:ascii="Arial" w:hAnsi="Arial" w:cs="Arial"/>
          <w:sz w:val="24"/>
          <w:szCs w:val="24"/>
        </w:rPr>
        <w:t xml:space="preserve">gistration book. Then I </w:t>
      </w:r>
      <w:r w:rsidR="001316B4">
        <w:rPr>
          <w:rFonts w:ascii="Arial" w:hAnsi="Arial" w:cs="Arial"/>
          <w:sz w:val="24"/>
          <w:szCs w:val="24"/>
        </w:rPr>
        <w:t>do pre</w:t>
      </w:r>
      <w:r w:rsidR="00A6672E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test </w:t>
      </w:r>
      <w:r w:rsidR="00A6672E">
        <w:rPr>
          <w:rFonts w:ascii="Arial" w:hAnsi="Arial" w:cs="Arial"/>
          <w:sz w:val="24"/>
          <w:szCs w:val="24"/>
        </w:rPr>
        <w:t>counselling</w:t>
      </w:r>
      <w:r>
        <w:rPr>
          <w:rFonts w:ascii="Arial" w:hAnsi="Arial" w:cs="Arial"/>
          <w:sz w:val="24"/>
          <w:szCs w:val="24"/>
        </w:rPr>
        <w:t xml:space="preserve"> as usual and prepare the client for result. Then take a te</w:t>
      </w:r>
      <w:r w:rsidR="00A6672E">
        <w:rPr>
          <w:rFonts w:ascii="Arial" w:hAnsi="Arial" w:cs="Arial"/>
          <w:sz w:val="24"/>
          <w:szCs w:val="24"/>
        </w:rPr>
        <w:t>st wait a test for few minutes I</w:t>
      </w:r>
      <w:r>
        <w:rPr>
          <w:rFonts w:ascii="Arial" w:hAnsi="Arial" w:cs="Arial"/>
          <w:sz w:val="24"/>
          <w:szCs w:val="24"/>
        </w:rPr>
        <w:t xml:space="preserve"> read the result and give a result as</w:t>
      </w:r>
      <w:r w:rsidR="00A6672E">
        <w:rPr>
          <w:rFonts w:ascii="Arial" w:hAnsi="Arial" w:cs="Arial"/>
          <w:sz w:val="24"/>
          <w:szCs w:val="24"/>
        </w:rPr>
        <w:t xml:space="preserve"> usual with post-</w:t>
      </w:r>
      <w:r w:rsidR="001316B4">
        <w:rPr>
          <w:rFonts w:ascii="Arial" w:hAnsi="Arial" w:cs="Arial"/>
          <w:sz w:val="24"/>
          <w:szCs w:val="24"/>
        </w:rPr>
        <w:t>test counselling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A6672E" w:rsidRDefault="00D168BC" w:rsidP="00A6672E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Is facilit</w:t>
      </w:r>
      <w:r w:rsidR="00A6672E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offering care and treatment services? If not where do you </w:t>
      </w:r>
      <w:r w:rsidR="00A6672E">
        <w:rPr>
          <w:rFonts w:ascii="Arial" w:hAnsi="Arial" w:cs="Arial"/>
          <w:sz w:val="24"/>
          <w:szCs w:val="24"/>
        </w:rPr>
        <w:t>refer</w:t>
      </w:r>
      <w:r>
        <w:rPr>
          <w:rFonts w:ascii="Arial" w:hAnsi="Arial" w:cs="Arial"/>
          <w:sz w:val="24"/>
          <w:szCs w:val="24"/>
        </w:rPr>
        <w:t xml:space="preserve"> your clients for </w:t>
      </w:r>
      <w:r w:rsidR="00A6672E">
        <w:rPr>
          <w:rFonts w:ascii="Arial" w:hAnsi="Arial" w:cs="Arial"/>
          <w:sz w:val="24"/>
          <w:szCs w:val="24"/>
        </w:rPr>
        <w:t>further</w:t>
      </w:r>
      <w:r>
        <w:rPr>
          <w:rFonts w:ascii="Arial" w:hAnsi="Arial" w:cs="Arial"/>
          <w:sz w:val="24"/>
          <w:szCs w:val="24"/>
        </w:rPr>
        <w:t xml:space="preserve"> management? </w:t>
      </w:r>
    </w:p>
    <w:p w:rsidR="00D168BC" w:rsidRDefault="00A6672E" w:rsidP="00A6672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Yes</w:t>
      </w:r>
      <w:r w:rsidR="001316B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this</w:t>
      </w:r>
      <w:r w:rsidR="00D168BC">
        <w:rPr>
          <w:rFonts w:ascii="Arial" w:hAnsi="Arial" w:cs="Arial"/>
          <w:sz w:val="24"/>
          <w:szCs w:val="24"/>
        </w:rPr>
        <w:t xml:space="preserve"> facilit</w:t>
      </w:r>
      <w:r>
        <w:rPr>
          <w:rFonts w:ascii="Arial" w:hAnsi="Arial" w:cs="Arial"/>
          <w:sz w:val="24"/>
          <w:szCs w:val="24"/>
        </w:rPr>
        <w:t>y</w:t>
      </w:r>
      <w:r w:rsidR="00D168BC">
        <w:rPr>
          <w:rFonts w:ascii="Arial" w:hAnsi="Arial" w:cs="Arial"/>
          <w:sz w:val="24"/>
          <w:szCs w:val="24"/>
        </w:rPr>
        <w:t xml:space="preserve"> is also a CTC site, </w:t>
      </w:r>
      <w:r>
        <w:rPr>
          <w:rFonts w:ascii="Arial" w:hAnsi="Arial" w:cs="Arial"/>
          <w:sz w:val="24"/>
          <w:szCs w:val="24"/>
        </w:rPr>
        <w:t>so when I get reactive clients I</w:t>
      </w:r>
      <w:r w:rsidR="00D168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refer</w:t>
      </w:r>
      <w:r w:rsidR="00D168BC">
        <w:rPr>
          <w:rFonts w:ascii="Arial" w:hAnsi="Arial" w:cs="Arial"/>
          <w:sz w:val="24"/>
          <w:szCs w:val="24"/>
        </w:rPr>
        <w:t xml:space="preserve"> them to my colleges in CTC </w:t>
      </w:r>
      <w:r>
        <w:rPr>
          <w:rFonts w:ascii="Arial" w:hAnsi="Arial" w:cs="Arial"/>
          <w:sz w:val="24"/>
          <w:szCs w:val="24"/>
        </w:rPr>
        <w:t>unit</w:t>
      </w:r>
      <w:r w:rsidR="00D168BC">
        <w:rPr>
          <w:rFonts w:ascii="Arial" w:hAnsi="Arial" w:cs="Arial"/>
          <w:sz w:val="24"/>
          <w:szCs w:val="24"/>
        </w:rPr>
        <w:t>,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What are </w:t>
      </w:r>
      <w:r w:rsidR="00A6672E">
        <w:rPr>
          <w:rFonts w:ascii="Arial" w:hAnsi="Arial" w:cs="Arial"/>
          <w:sz w:val="24"/>
          <w:szCs w:val="24"/>
        </w:rPr>
        <w:t>procedures</w:t>
      </w:r>
      <w:r>
        <w:rPr>
          <w:rFonts w:ascii="Arial" w:hAnsi="Arial" w:cs="Arial"/>
          <w:sz w:val="24"/>
          <w:szCs w:val="24"/>
        </w:rPr>
        <w:t xml:space="preserve"> for </w:t>
      </w:r>
      <w:r w:rsidR="00A6672E">
        <w:rPr>
          <w:rFonts w:ascii="Arial" w:hAnsi="Arial" w:cs="Arial"/>
          <w:sz w:val="24"/>
          <w:szCs w:val="24"/>
        </w:rPr>
        <w:t>referral</w:t>
      </w:r>
      <w:r>
        <w:rPr>
          <w:rFonts w:ascii="Arial" w:hAnsi="Arial" w:cs="Arial"/>
          <w:sz w:val="24"/>
          <w:szCs w:val="24"/>
        </w:rPr>
        <w:t xml:space="preserve"> at this </w:t>
      </w:r>
      <w:r w:rsidR="00A6672E">
        <w:rPr>
          <w:rFonts w:ascii="Arial" w:hAnsi="Arial" w:cs="Arial"/>
          <w:sz w:val="24"/>
          <w:szCs w:val="24"/>
        </w:rPr>
        <w:t>facility</w:t>
      </w:r>
      <w:r>
        <w:rPr>
          <w:rFonts w:ascii="Arial" w:hAnsi="Arial" w:cs="Arial"/>
          <w:sz w:val="24"/>
          <w:szCs w:val="24"/>
        </w:rPr>
        <w:t xml:space="preserve">/site? 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I fill this </w:t>
      </w:r>
      <w:r w:rsidR="00A6672E">
        <w:rPr>
          <w:rFonts w:ascii="Arial" w:hAnsi="Arial" w:cs="Arial"/>
          <w:sz w:val="24"/>
          <w:szCs w:val="24"/>
        </w:rPr>
        <w:t>referral</w:t>
      </w:r>
      <w:r>
        <w:rPr>
          <w:rFonts w:ascii="Arial" w:hAnsi="Arial" w:cs="Arial"/>
          <w:sz w:val="24"/>
          <w:szCs w:val="24"/>
        </w:rPr>
        <w:t xml:space="preserve"> letter and give it to the client to show it to CTC staff.</w:t>
      </w: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Are there official documents or guide lines /</w:t>
      </w:r>
      <w:r w:rsidR="00A6672E">
        <w:rPr>
          <w:rFonts w:ascii="Arial" w:hAnsi="Arial" w:cs="Arial"/>
          <w:sz w:val="24"/>
          <w:szCs w:val="24"/>
        </w:rPr>
        <w:t>processes for referral</w:t>
      </w:r>
      <w:r>
        <w:rPr>
          <w:rFonts w:ascii="Arial" w:hAnsi="Arial" w:cs="Arial"/>
          <w:sz w:val="24"/>
          <w:szCs w:val="24"/>
        </w:rPr>
        <w:t xml:space="preserve"> at the site?   No guidelines, </w:t>
      </w:r>
      <w:r w:rsidR="001316B4">
        <w:rPr>
          <w:rFonts w:ascii="Arial" w:hAnsi="Arial" w:cs="Arial"/>
          <w:sz w:val="24"/>
          <w:szCs w:val="24"/>
        </w:rPr>
        <w:t>if there is a new guideline, they normally take us for a training or seminar, where we are trained.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A6672E" w:rsidRDefault="00A6672E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A6672E" w:rsidRDefault="00A6672E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A6672E" w:rsidRDefault="00A6672E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</w:t>
      </w:r>
      <w:r>
        <w:rPr>
          <w:rFonts w:ascii="Arial" w:hAnsi="Arial" w:cs="Arial"/>
          <w:sz w:val="24"/>
          <w:szCs w:val="24"/>
        </w:rPr>
        <w:tab/>
        <w:t xml:space="preserve">Please tell me what happens after the client </w:t>
      </w:r>
      <w:r w:rsidR="00A6672E">
        <w:rPr>
          <w:rFonts w:ascii="Arial" w:hAnsi="Arial" w:cs="Arial"/>
          <w:sz w:val="24"/>
          <w:szCs w:val="24"/>
        </w:rPr>
        <w:t>registers</w:t>
      </w:r>
      <w:r>
        <w:rPr>
          <w:rFonts w:ascii="Arial" w:hAnsi="Arial" w:cs="Arial"/>
          <w:sz w:val="24"/>
          <w:szCs w:val="24"/>
        </w:rPr>
        <w:t xml:space="preserve"> at HIV care clinic or CTC?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A6672E">
        <w:rPr>
          <w:rFonts w:ascii="Arial" w:hAnsi="Arial" w:cs="Arial"/>
          <w:sz w:val="24"/>
          <w:szCs w:val="24"/>
        </w:rPr>
        <w:t>y a</w:t>
      </w:r>
      <w:r>
        <w:rPr>
          <w:rFonts w:ascii="Arial" w:hAnsi="Arial" w:cs="Arial"/>
          <w:sz w:val="24"/>
          <w:szCs w:val="24"/>
        </w:rPr>
        <w:t xml:space="preserve">re </w:t>
      </w:r>
      <w:r w:rsidR="00A6672E">
        <w:rPr>
          <w:rFonts w:ascii="Arial" w:hAnsi="Arial" w:cs="Arial"/>
          <w:sz w:val="24"/>
          <w:szCs w:val="24"/>
        </w:rPr>
        <w:t>registered</w:t>
      </w:r>
      <w:r>
        <w:rPr>
          <w:rFonts w:ascii="Arial" w:hAnsi="Arial" w:cs="Arial"/>
          <w:sz w:val="24"/>
          <w:szCs w:val="24"/>
        </w:rPr>
        <w:t xml:space="preserve"> at the CTC book, </w:t>
      </w:r>
      <w:r w:rsidR="00A6672E">
        <w:rPr>
          <w:rFonts w:ascii="Arial" w:hAnsi="Arial" w:cs="Arial"/>
          <w:sz w:val="24"/>
          <w:szCs w:val="24"/>
        </w:rPr>
        <w:t>and give CTC card and if patient ca</w:t>
      </w:r>
      <w:r>
        <w:rPr>
          <w:rFonts w:ascii="Arial" w:hAnsi="Arial" w:cs="Arial"/>
          <w:sz w:val="24"/>
          <w:szCs w:val="24"/>
        </w:rPr>
        <w:t>me</w:t>
      </w:r>
      <w:r w:rsidR="00A6672E">
        <w:rPr>
          <w:rFonts w:ascii="Arial" w:hAnsi="Arial" w:cs="Arial"/>
          <w:sz w:val="24"/>
          <w:szCs w:val="24"/>
        </w:rPr>
        <w:t xml:space="preserve"> on the</w:t>
      </w:r>
      <w:r>
        <w:rPr>
          <w:rFonts w:ascii="Arial" w:hAnsi="Arial" w:cs="Arial"/>
          <w:sz w:val="24"/>
          <w:szCs w:val="24"/>
        </w:rPr>
        <w:t xml:space="preserve"> day </w:t>
      </w:r>
      <w:r w:rsidR="00A6672E">
        <w:rPr>
          <w:rFonts w:ascii="Arial" w:hAnsi="Arial" w:cs="Arial"/>
          <w:sz w:val="24"/>
          <w:szCs w:val="24"/>
        </w:rPr>
        <w:t>for CD4 count test  they</w:t>
      </w:r>
      <w:r>
        <w:rPr>
          <w:rFonts w:ascii="Arial" w:hAnsi="Arial" w:cs="Arial"/>
          <w:sz w:val="24"/>
          <w:szCs w:val="24"/>
        </w:rPr>
        <w:t xml:space="preserve"> can</w:t>
      </w:r>
      <w:r w:rsidR="00A6672E">
        <w:rPr>
          <w:rFonts w:ascii="Arial" w:hAnsi="Arial" w:cs="Arial"/>
          <w:sz w:val="24"/>
          <w:szCs w:val="24"/>
        </w:rPr>
        <w:t xml:space="preserve"> also</w:t>
      </w:r>
      <w:r>
        <w:rPr>
          <w:rFonts w:ascii="Arial" w:hAnsi="Arial" w:cs="Arial"/>
          <w:sz w:val="24"/>
          <w:szCs w:val="24"/>
        </w:rPr>
        <w:t xml:space="preserve"> check CD4 on the same </w:t>
      </w:r>
      <w:r w:rsidR="00A6672E">
        <w:rPr>
          <w:rFonts w:ascii="Arial" w:hAnsi="Arial" w:cs="Arial"/>
          <w:sz w:val="24"/>
          <w:szCs w:val="24"/>
        </w:rPr>
        <w:t>day if they are luck, but if late they are</w:t>
      </w:r>
      <w:r>
        <w:rPr>
          <w:rFonts w:ascii="Arial" w:hAnsi="Arial" w:cs="Arial"/>
          <w:sz w:val="24"/>
          <w:szCs w:val="24"/>
        </w:rPr>
        <w:t xml:space="preserve"> given a</w:t>
      </w:r>
      <w:r w:rsidR="00A6672E">
        <w:rPr>
          <w:rFonts w:ascii="Arial" w:hAnsi="Arial" w:cs="Arial"/>
          <w:sz w:val="24"/>
          <w:szCs w:val="24"/>
        </w:rPr>
        <w:t>nother</w:t>
      </w:r>
      <w:r>
        <w:rPr>
          <w:rFonts w:ascii="Arial" w:hAnsi="Arial" w:cs="Arial"/>
          <w:sz w:val="24"/>
          <w:szCs w:val="24"/>
        </w:rPr>
        <w:t xml:space="preserve"> date to come for CD4 checking.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 xml:space="preserve">How do you follow up clients after HIV positive result?  Pre ART and also on ART? </w:t>
      </w:r>
    </w:p>
    <w:p w:rsidR="00D168BC" w:rsidRDefault="00A6672E" w:rsidP="00A6672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do not know if there is follow up because </w:t>
      </w:r>
      <w:r w:rsidR="001316B4">
        <w:rPr>
          <w:rFonts w:ascii="Arial" w:hAnsi="Arial" w:cs="Arial"/>
          <w:sz w:val="24"/>
          <w:szCs w:val="24"/>
        </w:rPr>
        <w:t>if their</w:t>
      </w:r>
      <w:r w:rsidR="00D168BC">
        <w:rPr>
          <w:rFonts w:ascii="Arial" w:hAnsi="Arial" w:cs="Arial"/>
          <w:sz w:val="24"/>
          <w:szCs w:val="24"/>
        </w:rPr>
        <w:t xml:space="preserve"> CD4 is low they are started on treatment with in ten to fourteen days later. And if CD4 is high, they follow up every three </w:t>
      </w:r>
      <w:r>
        <w:rPr>
          <w:rFonts w:ascii="Arial" w:hAnsi="Arial" w:cs="Arial"/>
          <w:sz w:val="24"/>
          <w:szCs w:val="24"/>
        </w:rPr>
        <w:t>months</w:t>
      </w:r>
      <w:r w:rsidR="00D168B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they are supposed to come at the clinic</w:t>
      </w:r>
      <w:r w:rsidR="00D168BC">
        <w:rPr>
          <w:rFonts w:ascii="Arial" w:hAnsi="Arial" w:cs="Arial"/>
          <w:sz w:val="24"/>
          <w:szCs w:val="24"/>
        </w:rPr>
        <w:t xml:space="preserve">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A6672E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  <w:t>What works</w:t>
      </w:r>
      <w:r w:rsidR="00D168BC">
        <w:rPr>
          <w:rFonts w:ascii="Arial" w:hAnsi="Arial" w:cs="Arial"/>
          <w:sz w:val="24"/>
          <w:szCs w:val="24"/>
        </w:rPr>
        <w:t xml:space="preserve"> well in following up and </w:t>
      </w:r>
      <w:r>
        <w:rPr>
          <w:rFonts w:ascii="Arial" w:hAnsi="Arial" w:cs="Arial"/>
          <w:sz w:val="24"/>
          <w:szCs w:val="24"/>
        </w:rPr>
        <w:t>retention</w:t>
      </w:r>
      <w:r w:rsidR="00D168BC">
        <w:rPr>
          <w:rFonts w:ascii="Arial" w:hAnsi="Arial" w:cs="Arial"/>
          <w:sz w:val="24"/>
          <w:szCs w:val="24"/>
        </w:rPr>
        <w:t xml:space="preserve"> of clients?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don’t know </w:t>
      </w:r>
      <w:r w:rsidR="00A6672E">
        <w:rPr>
          <w:rFonts w:ascii="Arial" w:hAnsi="Arial" w:cs="Arial"/>
          <w:sz w:val="24"/>
          <w:szCs w:val="24"/>
        </w:rPr>
        <w:t>much,</w:t>
      </w:r>
      <w:r>
        <w:rPr>
          <w:rFonts w:ascii="Arial" w:hAnsi="Arial" w:cs="Arial"/>
          <w:sz w:val="24"/>
          <w:szCs w:val="24"/>
        </w:rPr>
        <w:t xml:space="preserve"> I’m not working in CTC. I only knows some of the things but not everything.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  <w:t xml:space="preserve">What </w:t>
      </w:r>
      <w:r w:rsidR="001316B4">
        <w:rPr>
          <w:rFonts w:ascii="Arial" w:hAnsi="Arial" w:cs="Arial"/>
          <w:sz w:val="24"/>
          <w:szCs w:val="24"/>
        </w:rPr>
        <w:t>doesn’t work</w:t>
      </w:r>
      <w:r>
        <w:rPr>
          <w:rFonts w:ascii="Arial" w:hAnsi="Arial" w:cs="Arial"/>
          <w:sz w:val="24"/>
          <w:szCs w:val="24"/>
        </w:rPr>
        <w:t xml:space="preserve"> well in follow up of </w:t>
      </w:r>
      <w:proofErr w:type="spellStart"/>
      <w:r>
        <w:rPr>
          <w:rFonts w:ascii="Arial" w:hAnsi="Arial" w:cs="Arial"/>
          <w:sz w:val="24"/>
          <w:szCs w:val="24"/>
        </w:rPr>
        <w:t>clients</w:t>
      </w:r>
      <w:proofErr w:type="gramStart"/>
      <w:r>
        <w:rPr>
          <w:rFonts w:ascii="Arial" w:hAnsi="Arial" w:cs="Arial"/>
          <w:sz w:val="24"/>
          <w:szCs w:val="24"/>
        </w:rPr>
        <w:t>?</w:t>
      </w:r>
      <w:r w:rsidR="001316B4">
        <w:rPr>
          <w:rFonts w:ascii="Arial" w:hAnsi="Arial" w:cs="Arial"/>
          <w:sz w:val="24"/>
          <w:szCs w:val="24"/>
        </w:rPr>
        <w:t>N</w:t>
      </w:r>
      <w:proofErr w:type="spellEnd"/>
      <w:proofErr w:type="gramEnd"/>
      <w:r w:rsidR="001316B4">
        <w:rPr>
          <w:rFonts w:ascii="Arial" w:hAnsi="Arial" w:cs="Arial"/>
          <w:sz w:val="24"/>
          <w:szCs w:val="24"/>
        </w:rPr>
        <w:t>/A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A6672E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  <w:t>Are the clients who are reluctant to enter HIV care?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316B4">
        <w:rPr>
          <w:rFonts w:ascii="Arial" w:hAnsi="Arial" w:cs="Arial"/>
          <w:sz w:val="24"/>
          <w:szCs w:val="24"/>
        </w:rPr>
        <w:t>Yes but</w:t>
      </w:r>
      <w:r>
        <w:rPr>
          <w:rFonts w:ascii="Arial" w:hAnsi="Arial" w:cs="Arial"/>
          <w:sz w:val="24"/>
          <w:szCs w:val="24"/>
        </w:rPr>
        <w:t xml:space="preserve"> now a days is better most people are willing to go to CTC comparing to the past years when stigma was still high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(a) </w:t>
      </w: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yes, what do you think is a reason?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I guess is </w:t>
      </w:r>
      <w:r w:rsidR="00A6672E">
        <w:rPr>
          <w:rFonts w:ascii="Arial" w:hAnsi="Arial" w:cs="Arial"/>
          <w:sz w:val="24"/>
          <w:szCs w:val="24"/>
        </w:rPr>
        <w:t>because</w:t>
      </w:r>
      <w:r>
        <w:rPr>
          <w:rFonts w:ascii="Arial" w:hAnsi="Arial" w:cs="Arial"/>
          <w:sz w:val="24"/>
          <w:szCs w:val="24"/>
        </w:rPr>
        <w:t xml:space="preserve"> of s</w:t>
      </w:r>
      <w:r w:rsidR="00A6672E">
        <w:rPr>
          <w:rFonts w:ascii="Arial" w:hAnsi="Arial" w:cs="Arial"/>
          <w:sz w:val="24"/>
          <w:szCs w:val="24"/>
        </w:rPr>
        <w:t>tigma but some may tell you no I</w:t>
      </w:r>
      <w:r>
        <w:rPr>
          <w:rFonts w:ascii="Arial" w:hAnsi="Arial" w:cs="Arial"/>
          <w:sz w:val="24"/>
          <w:szCs w:val="24"/>
        </w:rPr>
        <w:t xml:space="preserve"> don't want </w:t>
      </w:r>
      <w:r w:rsidR="00A6672E">
        <w:rPr>
          <w:rFonts w:ascii="Arial" w:hAnsi="Arial" w:cs="Arial"/>
          <w:sz w:val="24"/>
          <w:szCs w:val="24"/>
        </w:rPr>
        <w:t>register today, I</w:t>
      </w:r>
      <w:r>
        <w:rPr>
          <w:rFonts w:ascii="Arial" w:hAnsi="Arial" w:cs="Arial"/>
          <w:sz w:val="24"/>
          <w:szCs w:val="24"/>
        </w:rPr>
        <w:t xml:space="preserve"> need some days to</w:t>
      </w:r>
      <w:r w:rsidR="00A6672E">
        <w:rPr>
          <w:rFonts w:ascii="Arial" w:hAnsi="Arial" w:cs="Arial"/>
          <w:sz w:val="24"/>
          <w:szCs w:val="24"/>
        </w:rPr>
        <w:t xml:space="preserve"> think and decide and you know I</w:t>
      </w:r>
      <w:r>
        <w:rPr>
          <w:rFonts w:ascii="Arial" w:hAnsi="Arial" w:cs="Arial"/>
          <w:sz w:val="24"/>
          <w:szCs w:val="24"/>
        </w:rPr>
        <w:t xml:space="preserve"> can</w:t>
      </w:r>
      <w:r w:rsidR="00A6672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ot force them.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  <w:t xml:space="preserve">In your opinion what make it difficult for a client to enter or join HIV care?  </w:t>
      </w:r>
    </w:p>
    <w:p w:rsidR="00D168BC" w:rsidRDefault="00A6672E" w:rsidP="00A6672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Silence</w:t>
      </w:r>
      <w:r w:rsidR="001316B4">
        <w:rPr>
          <w:rFonts w:ascii="Arial" w:hAnsi="Arial" w:cs="Arial"/>
          <w:sz w:val="24"/>
          <w:szCs w:val="24"/>
        </w:rPr>
        <w:t>.....</w:t>
      </w:r>
      <w:r w:rsidR="00D168BC">
        <w:rPr>
          <w:rFonts w:ascii="Arial" w:hAnsi="Arial" w:cs="Arial"/>
          <w:sz w:val="24"/>
          <w:szCs w:val="24"/>
        </w:rPr>
        <w:t xml:space="preserve"> I guess people differ </w:t>
      </w:r>
      <w:r w:rsidR="001316B4">
        <w:rPr>
          <w:rFonts w:ascii="Arial" w:hAnsi="Arial" w:cs="Arial"/>
          <w:sz w:val="24"/>
          <w:szCs w:val="24"/>
        </w:rPr>
        <w:t xml:space="preserve">in ways of accepting problems, </w:t>
      </w:r>
      <w:r w:rsidR="00D168BC">
        <w:rPr>
          <w:rFonts w:ascii="Arial" w:hAnsi="Arial" w:cs="Arial"/>
          <w:sz w:val="24"/>
          <w:szCs w:val="24"/>
        </w:rPr>
        <w:t>but also the problem in</w:t>
      </w:r>
      <w:r>
        <w:rPr>
          <w:rFonts w:ascii="Arial" w:hAnsi="Arial" w:cs="Arial"/>
          <w:sz w:val="24"/>
          <w:szCs w:val="24"/>
        </w:rPr>
        <w:t xml:space="preserve"> </w:t>
      </w:r>
      <w:r w:rsidR="00D168BC">
        <w:rPr>
          <w:rFonts w:ascii="Arial" w:hAnsi="Arial" w:cs="Arial"/>
          <w:sz w:val="24"/>
          <w:szCs w:val="24"/>
        </w:rPr>
        <w:t>this site we are very few staff</w:t>
      </w:r>
      <w:r w:rsidR="001316B4">
        <w:rPr>
          <w:rFonts w:ascii="Arial" w:hAnsi="Arial" w:cs="Arial"/>
          <w:sz w:val="24"/>
          <w:szCs w:val="24"/>
        </w:rPr>
        <w:t>, patients</w:t>
      </w:r>
      <w:r w:rsidR="00D168BC">
        <w:rPr>
          <w:rFonts w:ascii="Arial" w:hAnsi="Arial" w:cs="Arial"/>
          <w:sz w:val="24"/>
          <w:szCs w:val="24"/>
        </w:rPr>
        <w:t xml:space="preserve"> need to wait for services for a very long </w:t>
      </w:r>
      <w:r w:rsidR="001316B4">
        <w:rPr>
          <w:rFonts w:ascii="Arial" w:hAnsi="Arial" w:cs="Arial"/>
          <w:sz w:val="24"/>
          <w:szCs w:val="24"/>
        </w:rPr>
        <w:t>time,</w:t>
      </w:r>
      <w:r w:rsidR="00D168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because</w:t>
      </w:r>
      <w:r w:rsidR="00D168BC">
        <w:rPr>
          <w:rFonts w:ascii="Arial" w:hAnsi="Arial" w:cs="Arial"/>
          <w:sz w:val="24"/>
          <w:szCs w:val="24"/>
        </w:rPr>
        <w:t xml:space="preserve"> the same staff have to go in the wards to assist then </w:t>
      </w:r>
      <w:r w:rsidR="00D168BC">
        <w:rPr>
          <w:rFonts w:ascii="Arial" w:hAnsi="Arial" w:cs="Arial"/>
          <w:sz w:val="24"/>
          <w:szCs w:val="24"/>
        </w:rPr>
        <w:lastRenderedPageBreak/>
        <w:t>co</w:t>
      </w:r>
      <w:r w:rsidR="00F8564F">
        <w:rPr>
          <w:rFonts w:ascii="Arial" w:hAnsi="Arial" w:cs="Arial"/>
          <w:sz w:val="24"/>
          <w:szCs w:val="24"/>
        </w:rPr>
        <w:t>me here again to work in the out-</w:t>
      </w:r>
      <w:r w:rsidR="00D168BC">
        <w:rPr>
          <w:rFonts w:ascii="Arial" w:hAnsi="Arial" w:cs="Arial"/>
          <w:sz w:val="24"/>
          <w:szCs w:val="24"/>
        </w:rPr>
        <w:t>patients</w:t>
      </w:r>
      <w:r w:rsidR="00F8564F">
        <w:rPr>
          <w:rFonts w:ascii="Arial" w:hAnsi="Arial" w:cs="Arial"/>
          <w:sz w:val="24"/>
          <w:szCs w:val="24"/>
        </w:rPr>
        <w:t xml:space="preserve"> unit</w:t>
      </w:r>
      <w:r w:rsidR="00D168BC">
        <w:rPr>
          <w:rFonts w:ascii="Arial" w:hAnsi="Arial" w:cs="Arial"/>
          <w:sz w:val="24"/>
          <w:szCs w:val="24"/>
        </w:rPr>
        <w:t xml:space="preserve">. For example on </w:t>
      </w:r>
      <w:r w:rsidR="00F8564F">
        <w:rPr>
          <w:rFonts w:ascii="Arial" w:hAnsi="Arial" w:cs="Arial"/>
          <w:sz w:val="24"/>
          <w:szCs w:val="24"/>
        </w:rPr>
        <w:t>Wednesday</w:t>
      </w:r>
      <w:r w:rsidR="00D168BC">
        <w:rPr>
          <w:rFonts w:ascii="Arial" w:hAnsi="Arial" w:cs="Arial"/>
          <w:sz w:val="24"/>
          <w:szCs w:val="24"/>
        </w:rPr>
        <w:t xml:space="preserve"> when they come for treatment </w:t>
      </w:r>
      <w:r w:rsidR="00F8564F">
        <w:rPr>
          <w:rFonts w:ascii="Arial" w:hAnsi="Arial" w:cs="Arial"/>
          <w:sz w:val="24"/>
          <w:szCs w:val="24"/>
        </w:rPr>
        <w:t>adherence</w:t>
      </w:r>
      <w:r w:rsidR="00D168BC">
        <w:rPr>
          <w:rFonts w:ascii="Arial" w:hAnsi="Arial" w:cs="Arial"/>
          <w:sz w:val="24"/>
          <w:szCs w:val="24"/>
        </w:rPr>
        <w:t xml:space="preserve"> classes we can only start with them after 12</w:t>
      </w:r>
      <w:r w:rsidR="00F8564F">
        <w:rPr>
          <w:rFonts w:ascii="Arial" w:hAnsi="Arial" w:cs="Arial"/>
          <w:sz w:val="24"/>
          <w:szCs w:val="24"/>
        </w:rPr>
        <w:t>.00</w:t>
      </w:r>
      <w:r w:rsidR="00D168BC">
        <w:rPr>
          <w:rFonts w:ascii="Arial" w:hAnsi="Arial" w:cs="Arial"/>
          <w:sz w:val="24"/>
          <w:szCs w:val="24"/>
        </w:rPr>
        <w:t xml:space="preserve"> after finishing other duties ... and they alw</w:t>
      </w:r>
      <w:r w:rsidR="00F8564F">
        <w:rPr>
          <w:rFonts w:ascii="Arial" w:hAnsi="Arial" w:cs="Arial"/>
          <w:sz w:val="24"/>
          <w:szCs w:val="24"/>
        </w:rPr>
        <w:t>a</w:t>
      </w:r>
      <w:r w:rsidR="00D168BC">
        <w:rPr>
          <w:rFonts w:ascii="Arial" w:hAnsi="Arial" w:cs="Arial"/>
          <w:sz w:val="24"/>
          <w:szCs w:val="24"/>
        </w:rPr>
        <w:t>ys complain.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Int</w:t>
      </w:r>
      <w:proofErr w:type="spellEnd"/>
      <w:r>
        <w:rPr>
          <w:rFonts w:ascii="Arial" w:hAnsi="Arial" w:cs="Arial"/>
          <w:sz w:val="24"/>
          <w:szCs w:val="24"/>
        </w:rPr>
        <w:t xml:space="preserve">:  What makes it easier for client to enter HIV care? 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think may be every reactive client should be told to bring a treatment supporter whom the </w:t>
      </w:r>
      <w:r w:rsidR="00F8564F">
        <w:rPr>
          <w:rFonts w:ascii="Arial" w:hAnsi="Arial" w:cs="Arial"/>
          <w:sz w:val="24"/>
          <w:szCs w:val="24"/>
        </w:rPr>
        <w:t>counsellor</w:t>
      </w:r>
      <w:r>
        <w:rPr>
          <w:rFonts w:ascii="Arial" w:hAnsi="Arial" w:cs="Arial"/>
          <w:sz w:val="24"/>
          <w:szCs w:val="24"/>
        </w:rPr>
        <w:t xml:space="preserve"> can explain to them the importance of his relative join into care because </w:t>
      </w:r>
      <w:r w:rsidR="00F8564F">
        <w:rPr>
          <w:rFonts w:ascii="Arial" w:hAnsi="Arial" w:cs="Arial"/>
          <w:sz w:val="24"/>
          <w:szCs w:val="24"/>
        </w:rPr>
        <w:t>sometimes</w:t>
      </w:r>
      <w:r>
        <w:rPr>
          <w:rFonts w:ascii="Arial" w:hAnsi="Arial" w:cs="Arial"/>
          <w:sz w:val="24"/>
          <w:szCs w:val="24"/>
        </w:rPr>
        <w:t xml:space="preserve"> the client himself is confused he does not understand anything you tell him after result.</w:t>
      </w:r>
    </w:p>
    <w:p w:rsidR="00D168BC" w:rsidRDefault="00D168BC" w:rsidP="00D168BC">
      <w:pPr>
        <w:autoSpaceDE w:val="0"/>
        <w:autoSpaceDN w:val="0"/>
        <w:adjustRightInd w:val="0"/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  <w:t xml:space="preserve">What do you think need to be done to </w:t>
      </w:r>
      <w:r w:rsidR="00F8564F">
        <w:rPr>
          <w:rFonts w:ascii="Arial" w:hAnsi="Arial" w:cs="Arial"/>
          <w:sz w:val="24"/>
          <w:szCs w:val="24"/>
        </w:rPr>
        <w:t>improve</w:t>
      </w:r>
      <w:r>
        <w:rPr>
          <w:rFonts w:ascii="Arial" w:hAnsi="Arial" w:cs="Arial"/>
          <w:sz w:val="24"/>
          <w:szCs w:val="24"/>
        </w:rPr>
        <w:t xml:space="preserve"> things at the site with regards to linkage and </w:t>
      </w:r>
      <w:r w:rsidR="001316B4">
        <w:rPr>
          <w:rFonts w:ascii="Arial" w:hAnsi="Arial" w:cs="Arial"/>
          <w:sz w:val="24"/>
          <w:szCs w:val="24"/>
        </w:rPr>
        <w:t>continuity in</w:t>
      </w:r>
      <w:r>
        <w:rPr>
          <w:rFonts w:ascii="Arial" w:hAnsi="Arial" w:cs="Arial"/>
          <w:sz w:val="24"/>
          <w:szCs w:val="24"/>
        </w:rPr>
        <w:t xml:space="preserve"> HIV care?  </w:t>
      </w:r>
    </w:p>
    <w:p w:rsidR="001316B4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 think... especially in this hospital there is a severe shortage of staff clients </w:t>
      </w:r>
      <w:r w:rsidR="001316B4">
        <w:rPr>
          <w:rFonts w:ascii="Arial" w:hAnsi="Arial" w:cs="Arial"/>
          <w:sz w:val="24"/>
          <w:szCs w:val="24"/>
        </w:rPr>
        <w:t>wait CTC</w:t>
      </w:r>
      <w:r>
        <w:rPr>
          <w:rFonts w:ascii="Arial" w:hAnsi="Arial" w:cs="Arial"/>
          <w:sz w:val="24"/>
          <w:szCs w:val="24"/>
        </w:rPr>
        <w:t xml:space="preserve"> services for hours before there </w:t>
      </w:r>
      <w:r w:rsidR="001316B4">
        <w:rPr>
          <w:rFonts w:ascii="Arial" w:hAnsi="Arial" w:cs="Arial"/>
          <w:sz w:val="24"/>
          <w:szCs w:val="24"/>
        </w:rPr>
        <w:t>is a</w:t>
      </w:r>
      <w:r>
        <w:rPr>
          <w:rFonts w:ascii="Arial" w:hAnsi="Arial" w:cs="Arial"/>
          <w:sz w:val="24"/>
          <w:szCs w:val="24"/>
        </w:rPr>
        <w:t xml:space="preserve"> nurse available to attend them</w:t>
      </w:r>
      <w:r w:rsidR="001316B4">
        <w:rPr>
          <w:rFonts w:ascii="Arial" w:hAnsi="Arial" w:cs="Arial"/>
          <w:sz w:val="24"/>
          <w:szCs w:val="24"/>
        </w:rPr>
        <w:t>; so I</w:t>
      </w:r>
      <w:r>
        <w:rPr>
          <w:rFonts w:ascii="Arial" w:hAnsi="Arial" w:cs="Arial"/>
          <w:sz w:val="24"/>
          <w:szCs w:val="24"/>
        </w:rPr>
        <w:t xml:space="preserve"> may advice to </w:t>
      </w:r>
      <w:r w:rsidR="00F8564F">
        <w:rPr>
          <w:rFonts w:ascii="Arial" w:hAnsi="Arial" w:cs="Arial"/>
          <w:sz w:val="24"/>
          <w:szCs w:val="24"/>
        </w:rPr>
        <w:t>Increase</w:t>
      </w:r>
      <w:r>
        <w:rPr>
          <w:rFonts w:ascii="Arial" w:hAnsi="Arial" w:cs="Arial"/>
          <w:sz w:val="24"/>
          <w:szCs w:val="24"/>
        </w:rPr>
        <w:t xml:space="preserve"> the number of staff at the CTC – there are only one</w:t>
      </w:r>
      <w:r w:rsidR="00F8564F">
        <w:rPr>
          <w:rFonts w:ascii="Arial" w:hAnsi="Arial" w:cs="Arial"/>
          <w:sz w:val="24"/>
          <w:szCs w:val="24"/>
        </w:rPr>
        <w:t xml:space="preserve"> or</w:t>
      </w:r>
      <w:r>
        <w:rPr>
          <w:rFonts w:ascii="Arial" w:hAnsi="Arial" w:cs="Arial"/>
          <w:sz w:val="24"/>
          <w:szCs w:val="24"/>
        </w:rPr>
        <w:t xml:space="preserve"> two nurses and one </w:t>
      </w:r>
      <w:r w:rsidR="001316B4">
        <w:rPr>
          <w:rFonts w:ascii="Arial" w:hAnsi="Arial" w:cs="Arial"/>
          <w:sz w:val="24"/>
          <w:szCs w:val="24"/>
        </w:rPr>
        <w:t>doctor,</w:t>
      </w:r>
      <w:r>
        <w:rPr>
          <w:rFonts w:ascii="Arial" w:hAnsi="Arial" w:cs="Arial"/>
          <w:sz w:val="24"/>
          <w:szCs w:val="24"/>
        </w:rPr>
        <w:t xml:space="preserve"> if one of them is sick or on leave, patient</w:t>
      </w:r>
      <w:r w:rsidR="00F8564F">
        <w:rPr>
          <w:rFonts w:ascii="Arial" w:hAnsi="Arial" w:cs="Arial"/>
          <w:sz w:val="24"/>
          <w:szCs w:val="24"/>
        </w:rPr>
        <w:t>s wait</w:t>
      </w:r>
      <w:r w:rsidR="001316B4">
        <w:rPr>
          <w:rFonts w:ascii="Arial" w:hAnsi="Arial" w:cs="Arial"/>
          <w:sz w:val="24"/>
          <w:szCs w:val="24"/>
        </w:rPr>
        <w:t xml:space="preserve"> up to 4 o'clock in the evening, w</w:t>
      </w:r>
      <w:r>
        <w:rPr>
          <w:rFonts w:ascii="Arial" w:hAnsi="Arial" w:cs="Arial"/>
          <w:sz w:val="24"/>
          <w:szCs w:val="24"/>
        </w:rPr>
        <w:t xml:space="preserve">aiting for services </w:t>
      </w:r>
    </w:p>
    <w:p w:rsidR="00065038" w:rsidRDefault="00065038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Thank you so much for your time</w:t>
      </w:r>
    </w:p>
    <w:p w:rsidR="00065038" w:rsidRDefault="00065038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 time 12.40 pm</w:t>
      </w: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D168BC" w:rsidRDefault="00D168BC" w:rsidP="00D168BC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</w:p>
    <w:p w:rsidR="00FF04FE" w:rsidRDefault="00FF04FE"/>
    <w:sectPr w:rsidR="00FF04FE" w:rsidSect="000A792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BC"/>
    <w:rsid w:val="00065038"/>
    <w:rsid w:val="001316B4"/>
    <w:rsid w:val="007F46E8"/>
    <w:rsid w:val="00A6672E"/>
    <w:rsid w:val="00D168BC"/>
    <w:rsid w:val="00F8564F"/>
    <w:rsid w:val="00F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040123-8B0E-4354-BB41-A8212658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NIMR-MMRC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Sanga</dc:creator>
  <cp:lastModifiedBy>Erica Sanga</cp:lastModifiedBy>
  <cp:revision>3</cp:revision>
  <dcterms:created xsi:type="dcterms:W3CDTF">2017-07-06T16:48:00Z</dcterms:created>
  <dcterms:modified xsi:type="dcterms:W3CDTF">2017-07-06T16:54:00Z</dcterms:modified>
</cp:coreProperties>
</file>