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612" w:rsidRDefault="00796612" w:rsidP="00796612">
      <w:pPr>
        <w:jc w:val="center"/>
        <w:rPr>
          <w:b/>
          <w:sz w:val="48"/>
          <w:szCs w:val="48"/>
        </w:rPr>
      </w:pPr>
      <w:r>
        <w:rPr>
          <w:b/>
          <w:sz w:val="48"/>
          <w:szCs w:val="48"/>
        </w:rPr>
        <w:t>IDI-HCP-001</w:t>
      </w:r>
    </w:p>
    <w:p w:rsidR="000314DE" w:rsidRDefault="00796612" w:rsidP="00796612">
      <w:pPr>
        <w:rPr>
          <w:rFonts w:ascii="Arial" w:hAnsi="Arial" w:cs="Arial"/>
          <w:sz w:val="24"/>
          <w:szCs w:val="24"/>
        </w:rPr>
      </w:pPr>
      <w:r w:rsidRPr="00796612">
        <w:rPr>
          <w:sz w:val="24"/>
          <w:szCs w:val="24"/>
        </w:rPr>
        <w:t>T</w:t>
      </w:r>
      <w:r w:rsidR="000314DE">
        <w:rPr>
          <w:rFonts w:ascii="Arial" w:hAnsi="Arial" w:cs="Arial"/>
          <w:sz w:val="24"/>
          <w:szCs w:val="24"/>
        </w:rPr>
        <w:t>hank you for agreeing to take part in this key informa</w:t>
      </w:r>
      <w:r w:rsidR="002A25F2">
        <w:rPr>
          <w:rFonts w:ascii="Arial" w:hAnsi="Arial" w:cs="Arial"/>
          <w:sz w:val="24"/>
          <w:szCs w:val="24"/>
        </w:rPr>
        <w:t xml:space="preserve">nt interview, I would like you to </w:t>
      </w:r>
      <w:r>
        <w:rPr>
          <w:rFonts w:ascii="Arial" w:hAnsi="Arial" w:cs="Arial"/>
          <w:sz w:val="24"/>
          <w:szCs w:val="24"/>
        </w:rPr>
        <w:t>explain anything</w:t>
      </w:r>
      <w:r w:rsidR="000314DE">
        <w:rPr>
          <w:rFonts w:ascii="Arial" w:hAnsi="Arial" w:cs="Arial"/>
          <w:sz w:val="24"/>
          <w:szCs w:val="24"/>
        </w:rPr>
        <w:t xml:space="preserve"> that is important in relation to </w:t>
      </w:r>
      <w:r w:rsidR="002A25F2">
        <w:rPr>
          <w:rFonts w:ascii="Arial" w:hAnsi="Arial" w:cs="Arial"/>
          <w:sz w:val="24"/>
          <w:szCs w:val="24"/>
        </w:rPr>
        <w:t>HIV testing and linkage to care in this site.</w:t>
      </w:r>
    </w:p>
    <w:p w:rsidR="000314DE" w:rsidRDefault="000314DE" w:rsidP="000314DE">
      <w:pPr>
        <w:pStyle w:val="ListParagraph"/>
        <w:numPr>
          <w:ilvl w:val="0"/>
          <w:numId w:val="1"/>
        </w:numPr>
        <w:rPr>
          <w:rFonts w:ascii="Arial" w:hAnsi="Arial" w:cs="Arial"/>
          <w:sz w:val="24"/>
          <w:szCs w:val="24"/>
        </w:rPr>
      </w:pPr>
      <w:r>
        <w:rPr>
          <w:rFonts w:ascii="Arial" w:hAnsi="Arial" w:cs="Arial"/>
          <w:sz w:val="24"/>
          <w:szCs w:val="24"/>
        </w:rPr>
        <w:t xml:space="preserve"> Facility/site operation </w:t>
      </w:r>
    </w:p>
    <w:p w:rsidR="000314DE" w:rsidRDefault="000314DE" w:rsidP="000314DE">
      <w:pPr>
        <w:pStyle w:val="ListParagraph"/>
        <w:rPr>
          <w:rFonts w:ascii="Arial" w:hAnsi="Arial" w:cs="Arial"/>
          <w:sz w:val="24"/>
          <w:szCs w:val="24"/>
        </w:rPr>
      </w:pPr>
      <w:r>
        <w:rPr>
          <w:rFonts w:ascii="Arial" w:hAnsi="Arial" w:cs="Arial"/>
          <w:sz w:val="24"/>
          <w:szCs w:val="24"/>
        </w:rPr>
        <w:t xml:space="preserve">   </w:t>
      </w:r>
    </w:p>
    <w:p w:rsidR="000314DE" w:rsidRPr="002A25F2" w:rsidRDefault="002A25F2" w:rsidP="002A25F2">
      <w:pPr>
        <w:rPr>
          <w:rFonts w:ascii="Arial" w:hAnsi="Arial" w:cs="Arial"/>
          <w:sz w:val="24"/>
          <w:szCs w:val="24"/>
        </w:rPr>
      </w:pPr>
      <w:proofErr w:type="spellStart"/>
      <w:r>
        <w:rPr>
          <w:rFonts w:ascii="Arial" w:hAnsi="Arial" w:cs="Arial"/>
          <w:sz w:val="24"/>
          <w:szCs w:val="24"/>
        </w:rPr>
        <w:t>Int</w:t>
      </w:r>
      <w:proofErr w:type="spellEnd"/>
      <w:r>
        <w:rPr>
          <w:rFonts w:ascii="Arial" w:hAnsi="Arial" w:cs="Arial"/>
          <w:sz w:val="24"/>
          <w:szCs w:val="24"/>
        </w:rPr>
        <w:t xml:space="preserve">: </w:t>
      </w:r>
      <w:r w:rsidR="000314DE" w:rsidRPr="002A25F2">
        <w:rPr>
          <w:rFonts w:ascii="Arial" w:hAnsi="Arial" w:cs="Arial"/>
          <w:sz w:val="24"/>
          <w:szCs w:val="24"/>
        </w:rPr>
        <w:t>Please tell me about works of this facility/site what happens to the client from the ti</w:t>
      </w:r>
      <w:r w:rsidR="00796612">
        <w:rPr>
          <w:rFonts w:ascii="Arial" w:hAnsi="Arial" w:cs="Arial"/>
          <w:sz w:val="24"/>
          <w:szCs w:val="24"/>
        </w:rPr>
        <w:t>me he/she registers for service.</w:t>
      </w:r>
    </w:p>
    <w:p w:rsidR="000314DE" w:rsidRPr="002A25F2" w:rsidRDefault="000314DE" w:rsidP="002A25F2">
      <w:pPr>
        <w:ind w:left="-360"/>
        <w:rPr>
          <w:rFonts w:ascii="Arial" w:hAnsi="Arial" w:cs="Arial"/>
          <w:sz w:val="24"/>
          <w:szCs w:val="24"/>
        </w:rPr>
      </w:pPr>
    </w:p>
    <w:p w:rsidR="002A25F2" w:rsidRDefault="002A25F2" w:rsidP="002A25F2">
      <w:pPr>
        <w:rPr>
          <w:rFonts w:ascii="Arial" w:hAnsi="Arial" w:cs="Arial"/>
          <w:sz w:val="24"/>
          <w:szCs w:val="24"/>
        </w:rPr>
      </w:pPr>
      <w:r>
        <w:rPr>
          <w:rFonts w:ascii="Arial" w:hAnsi="Arial" w:cs="Arial"/>
          <w:sz w:val="24"/>
          <w:szCs w:val="24"/>
        </w:rPr>
        <w:t xml:space="preserve">Res: </w:t>
      </w:r>
      <w:r w:rsidR="00796612">
        <w:rPr>
          <w:rFonts w:ascii="Arial" w:hAnsi="Arial" w:cs="Arial"/>
          <w:sz w:val="24"/>
          <w:szCs w:val="24"/>
        </w:rPr>
        <w:t>the clients</w:t>
      </w:r>
      <w:r>
        <w:rPr>
          <w:rFonts w:ascii="Arial" w:hAnsi="Arial" w:cs="Arial"/>
          <w:sz w:val="24"/>
          <w:szCs w:val="24"/>
        </w:rPr>
        <w:t xml:space="preserve"> who come </w:t>
      </w:r>
      <w:r w:rsidR="00796612">
        <w:rPr>
          <w:rFonts w:ascii="Arial" w:hAnsi="Arial" w:cs="Arial"/>
          <w:sz w:val="24"/>
          <w:szCs w:val="24"/>
        </w:rPr>
        <w:t>for testing</w:t>
      </w:r>
      <w:r>
        <w:rPr>
          <w:rFonts w:ascii="Arial" w:hAnsi="Arial" w:cs="Arial"/>
          <w:sz w:val="24"/>
          <w:szCs w:val="24"/>
        </w:rPr>
        <w:t xml:space="preserve"> they wait outside (the waiting area), when I’m done preparing myself, I invite them one by </w:t>
      </w:r>
      <w:r w:rsidR="00796612">
        <w:rPr>
          <w:rFonts w:ascii="Arial" w:hAnsi="Arial" w:cs="Arial"/>
          <w:sz w:val="24"/>
          <w:szCs w:val="24"/>
        </w:rPr>
        <w:t>one,</w:t>
      </w:r>
      <w:r w:rsidR="004442EB">
        <w:rPr>
          <w:rFonts w:ascii="Arial" w:hAnsi="Arial" w:cs="Arial"/>
          <w:sz w:val="24"/>
          <w:szCs w:val="24"/>
        </w:rPr>
        <w:t xml:space="preserve"> I register them in this V</w:t>
      </w:r>
      <w:r w:rsidR="00796612">
        <w:rPr>
          <w:rFonts w:ascii="Arial" w:hAnsi="Arial" w:cs="Arial"/>
          <w:sz w:val="24"/>
          <w:szCs w:val="24"/>
        </w:rPr>
        <w:t xml:space="preserve">oluntary </w:t>
      </w:r>
      <w:r w:rsidR="004442EB">
        <w:rPr>
          <w:rFonts w:ascii="Arial" w:hAnsi="Arial" w:cs="Arial"/>
          <w:sz w:val="24"/>
          <w:szCs w:val="24"/>
        </w:rPr>
        <w:t>C</w:t>
      </w:r>
      <w:r w:rsidR="00796612">
        <w:rPr>
          <w:rFonts w:ascii="Arial" w:hAnsi="Arial" w:cs="Arial"/>
          <w:sz w:val="24"/>
          <w:szCs w:val="24"/>
        </w:rPr>
        <w:t>ounseling and Testing (VCT)</w:t>
      </w:r>
      <w:r w:rsidR="004442EB">
        <w:rPr>
          <w:rFonts w:ascii="Arial" w:hAnsi="Arial" w:cs="Arial"/>
          <w:sz w:val="24"/>
          <w:szCs w:val="24"/>
        </w:rPr>
        <w:t xml:space="preserve"> register, then </w:t>
      </w:r>
      <w:r>
        <w:rPr>
          <w:rFonts w:ascii="Arial" w:hAnsi="Arial" w:cs="Arial"/>
          <w:sz w:val="24"/>
          <w:szCs w:val="24"/>
        </w:rPr>
        <w:t xml:space="preserve">we talk, …like I ask him did you come for your own will, why </w:t>
      </w:r>
      <w:r w:rsidR="00796612">
        <w:rPr>
          <w:rFonts w:ascii="Arial" w:hAnsi="Arial" w:cs="Arial"/>
          <w:sz w:val="24"/>
          <w:szCs w:val="24"/>
        </w:rPr>
        <w:t>did you decide to check for HIV,</w:t>
      </w:r>
      <w:r>
        <w:rPr>
          <w:rFonts w:ascii="Arial" w:hAnsi="Arial" w:cs="Arial"/>
          <w:sz w:val="24"/>
          <w:szCs w:val="24"/>
        </w:rPr>
        <w:t xml:space="preserve"> this helps me in assessing the personality of my client and I know how to prepare him in ca</w:t>
      </w:r>
      <w:r w:rsidR="00796612">
        <w:rPr>
          <w:rFonts w:ascii="Arial" w:hAnsi="Arial" w:cs="Arial"/>
          <w:sz w:val="24"/>
          <w:szCs w:val="24"/>
        </w:rPr>
        <w:t>se the results comes positive</w:t>
      </w:r>
    </w:p>
    <w:p w:rsidR="002A25F2" w:rsidRDefault="002A25F2" w:rsidP="002A25F2">
      <w:pPr>
        <w:rPr>
          <w:rFonts w:ascii="Arial" w:hAnsi="Arial" w:cs="Arial"/>
          <w:sz w:val="24"/>
          <w:szCs w:val="24"/>
        </w:rPr>
      </w:pPr>
      <w:r>
        <w:rPr>
          <w:rFonts w:ascii="Arial" w:hAnsi="Arial" w:cs="Arial"/>
          <w:sz w:val="24"/>
          <w:szCs w:val="24"/>
        </w:rPr>
        <w:t xml:space="preserve">Then when were done , I take the blood for test I tell him to wait </w:t>
      </w:r>
      <w:r w:rsidR="001F0D58">
        <w:rPr>
          <w:rFonts w:ascii="Arial" w:hAnsi="Arial" w:cs="Arial"/>
          <w:sz w:val="24"/>
          <w:szCs w:val="24"/>
        </w:rPr>
        <w:t>outside</w:t>
      </w:r>
      <w:r>
        <w:rPr>
          <w:rFonts w:ascii="Arial" w:hAnsi="Arial" w:cs="Arial"/>
          <w:sz w:val="24"/>
          <w:szCs w:val="24"/>
        </w:rPr>
        <w:t xml:space="preserve"> then I call him when the results is ready, I give his result and post test counseling according to the outcome. </w:t>
      </w:r>
    </w:p>
    <w:p w:rsidR="000314DE" w:rsidRPr="002A25F2" w:rsidRDefault="002A25F2" w:rsidP="002A25F2">
      <w:pPr>
        <w:rPr>
          <w:rFonts w:ascii="Arial" w:hAnsi="Arial" w:cs="Arial"/>
          <w:sz w:val="24"/>
          <w:szCs w:val="24"/>
        </w:rPr>
      </w:pPr>
      <w:proofErr w:type="spellStart"/>
      <w:r>
        <w:rPr>
          <w:rFonts w:ascii="Arial" w:hAnsi="Arial" w:cs="Arial"/>
          <w:sz w:val="24"/>
          <w:szCs w:val="24"/>
        </w:rPr>
        <w:t>Int</w:t>
      </w:r>
      <w:proofErr w:type="spellEnd"/>
      <w:r>
        <w:rPr>
          <w:rFonts w:ascii="Arial" w:hAnsi="Arial" w:cs="Arial"/>
          <w:sz w:val="24"/>
          <w:szCs w:val="24"/>
        </w:rPr>
        <w:t xml:space="preserve">: </w:t>
      </w:r>
      <w:r w:rsidR="000314DE" w:rsidRPr="002A25F2">
        <w:rPr>
          <w:rFonts w:ascii="Arial" w:hAnsi="Arial" w:cs="Arial"/>
          <w:sz w:val="24"/>
          <w:szCs w:val="24"/>
        </w:rPr>
        <w:t>Is this facility offering care and treatment services</w:t>
      </w:r>
      <w:r w:rsidR="00796612">
        <w:rPr>
          <w:rFonts w:ascii="Arial" w:hAnsi="Arial" w:cs="Arial"/>
          <w:sz w:val="24"/>
          <w:szCs w:val="24"/>
        </w:rPr>
        <w:t xml:space="preserve"> (CTCs)</w:t>
      </w:r>
      <w:r w:rsidR="000314DE" w:rsidRPr="002A25F2">
        <w:rPr>
          <w:rFonts w:ascii="Arial" w:hAnsi="Arial" w:cs="Arial"/>
          <w:sz w:val="24"/>
          <w:szCs w:val="24"/>
        </w:rPr>
        <w:t xml:space="preserve">? If not where do you refer your clients for further management?   </w:t>
      </w:r>
    </w:p>
    <w:p w:rsidR="000314DE" w:rsidRPr="004442EB" w:rsidRDefault="002A25F2" w:rsidP="004442EB">
      <w:pPr>
        <w:rPr>
          <w:rFonts w:ascii="Arial" w:hAnsi="Arial" w:cs="Arial"/>
          <w:sz w:val="24"/>
          <w:szCs w:val="24"/>
        </w:rPr>
      </w:pPr>
      <w:r>
        <w:rPr>
          <w:rFonts w:ascii="Arial" w:hAnsi="Arial" w:cs="Arial"/>
          <w:sz w:val="24"/>
          <w:szCs w:val="24"/>
        </w:rPr>
        <w:t xml:space="preserve">Res: </w:t>
      </w:r>
      <w:r w:rsidR="000314DE" w:rsidRPr="002A25F2">
        <w:rPr>
          <w:rFonts w:ascii="Arial" w:hAnsi="Arial" w:cs="Arial"/>
          <w:sz w:val="24"/>
          <w:szCs w:val="24"/>
        </w:rPr>
        <w:t xml:space="preserve">Yes </w:t>
      </w:r>
      <w:r>
        <w:rPr>
          <w:rFonts w:ascii="Arial" w:hAnsi="Arial" w:cs="Arial"/>
          <w:sz w:val="24"/>
          <w:szCs w:val="24"/>
        </w:rPr>
        <w:t xml:space="preserve">this is big </w:t>
      </w:r>
      <w:r w:rsidR="000314DE" w:rsidRPr="002A25F2">
        <w:rPr>
          <w:rFonts w:ascii="Arial" w:hAnsi="Arial" w:cs="Arial"/>
          <w:sz w:val="24"/>
          <w:szCs w:val="24"/>
        </w:rPr>
        <w:t>Hospital</w:t>
      </w:r>
      <w:r>
        <w:rPr>
          <w:rFonts w:ascii="Arial" w:hAnsi="Arial" w:cs="Arial"/>
          <w:sz w:val="24"/>
          <w:szCs w:val="24"/>
        </w:rPr>
        <w:t xml:space="preserve"> with admissions, operations</w:t>
      </w:r>
      <w:r w:rsidR="001F0D58">
        <w:rPr>
          <w:rFonts w:ascii="Arial" w:hAnsi="Arial" w:cs="Arial"/>
          <w:sz w:val="24"/>
          <w:szCs w:val="24"/>
        </w:rPr>
        <w:t xml:space="preserve"> </w:t>
      </w:r>
      <w:r>
        <w:rPr>
          <w:rFonts w:ascii="Arial" w:hAnsi="Arial" w:cs="Arial"/>
          <w:sz w:val="24"/>
          <w:szCs w:val="24"/>
        </w:rPr>
        <w:t>like any other district hospital, so we have a CTC unit and  laboratory tests are also done here we do not refer un</w:t>
      </w:r>
      <w:r w:rsidR="004442EB">
        <w:rPr>
          <w:rFonts w:ascii="Arial" w:hAnsi="Arial" w:cs="Arial"/>
          <w:sz w:val="24"/>
          <w:szCs w:val="24"/>
        </w:rPr>
        <w:t>less there are some complications beyond him being HIV positive.</w:t>
      </w:r>
    </w:p>
    <w:p w:rsidR="000314DE" w:rsidRPr="002A25F2" w:rsidRDefault="004442EB" w:rsidP="002A25F2">
      <w:pPr>
        <w:rPr>
          <w:rFonts w:ascii="Arial" w:hAnsi="Arial" w:cs="Arial"/>
          <w:sz w:val="24"/>
          <w:szCs w:val="24"/>
        </w:rPr>
      </w:pPr>
      <w:proofErr w:type="spellStart"/>
      <w:r>
        <w:rPr>
          <w:rFonts w:ascii="Arial" w:hAnsi="Arial" w:cs="Arial"/>
          <w:sz w:val="24"/>
          <w:szCs w:val="24"/>
        </w:rPr>
        <w:t>Int</w:t>
      </w:r>
      <w:proofErr w:type="spellEnd"/>
      <w:r>
        <w:rPr>
          <w:rFonts w:ascii="Arial" w:hAnsi="Arial" w:cs="Arial"/>
          <w:sz w:val="24"/>
          <w:szCs w:val="24"/>
        </w:rPr>
        <w:t xml:space="preserve">: </w:t>
      </w:r>
      <w:r w:rsidR="000314DE" w:rsidRPr="002A25F2">
        <w:rPr>
          <w:rFonts w:ascii="Arial" w:hAnsi="Arial" w:cs="Arial"/>
          <w:sz w:val="24"/>
          <w:szCs w:val="24"/>
        </w:rPr>
        <w:t xml:space="preserve">What are the </w:t>
      </w:r>
      <w:r w:rsidRPr="002A25F2">
        <w:rPr>
          <w:rFonts w:ascii="Arial" w:hAnsi="Arial" w:cs="Arial"/>
          <w:sz w:val="24"/>
          <w:szCs w:val="24"/>
        </w:rPr>
        <w:t>procedures</w:t>
      </w:r>
      <w:r>
        <w:rPr>
          <w:rFonts w:ascii="Arial" w:hAnsi="Arial" w:cs="Arial"/>
          <w:sz w:val="24"/>
          <w:szCs w:val="24"/>
        </w:rPr>
        <w:t xml:space="preserve"> for </w:t>
      </w:r>
      <w:r w:rsidR="00796612">
        <w:rPr>
          <w:rFonts w:ascii="Arial" w:hAnsi="Arial" w:cs="Arial"/>
          <w:sz w:val="24"/>
          <w:szCs w:val="24"/>
        </w:rPr>
        <w:t xml:space="preserve">referral </w:t>
      </w:r>
      <w:r w:rsidR="00796612" w:rsidRPr="002A25F2">
        <w:rPr>
          <w:rFonts w:ascii="Arial" w:hAnsi="Arial" w:cs="Arial"/>
          <w:sz w:val="24"/>
          <w:szCs w:val="24"/>
        </w:rPr>
        <w:t>this</w:t>
      </w:r>
      <w:r w:rsidR="000314DE" w:rsidRPr="002A25F2">
        <w:rPr>
          <w:rFonts w:ascii="Arial" w:hAnsi="Arial" w:cs="Arial"/>
          <w:sz w:val="24"/>
          <w:szCs w:val="24"/>
        </w:rPr>
        <w:t xml:space="preserve"> facility/site?   </w:t>
      </w:r>
    </w:p>
    <w:p w:rsidR="000314DE" w:rsidRDefault="004442EB" w:rsidP="004442EB">
      <w:pPr>
        <w:rPr>
          <w:rFonts w:ascii="Arial" w:hAnsi="Arial" w:cs="Arial"/>
          <w:sz w:val="24"/>
          <w:szCs w:val="24"/>
        </w:rPr>
      </w:pPr>
      <w:r>
        <w:rPr>
          <w:rFonts w:ascii="Arial" w:hAnsi="Arial" w:cs="Arial"/>
          <w:sz w:val="24"/>
          <w:szCs w:val="24"/>
        </w:rPr>
        <w:t xml:space="preserve">Res: Normally when  I find a positive client, I go to the next room where we keep the documents for registration and the CTC cards, so I register him/her in the CTC register and give them a CTC clinic number with the treatment card,  then it if is Wednesday like today… is a CD4 testing day… </w:t>
      </w:r>
    </w:p>
    <w:p w:rsidR="004442EB" w:rsidRDefault="004442EB" w:rsidP="004442EB">
      <w:pPr>
        <w:rPr>
          <w:rFonts w:ascii="Arial" w:hAnsi="Arial" w:cs="Arial"/>
          <w:sz w:val="24"/>
          <w:szCs w:val="24"/>
        </w:rPr>
      </w:pPr>
      <w:r>
        <w:rPr>
          <w:rFonts w:ascii="Arial" w:hAnsi="Arial" w:cs="Arial"/>
          <w:sz w:val="24"/>
          <w:szCs w:val="24"/>
        </w:rPr>
        <w:t>We do CD4 testing Wednesdays and Fr</w:t>
      </w:r>
      <w:r w:rsidR="00796612">
        <w:rPr>
          <w:rFonts w:ascii="Arial" w:hAnsi="Arial" w:cs="Arial"/>
          <w:sz w:val="24"/>
          <w:szCs w:val="24"/>
        </w:rPr>
        <w:t>idays, the other days is for in-</w:t>
      </w:r>
      <w:r>
        <w:rPr>
          <w:rFonts w:ascii="Arial" w:hAnsi="Arial" w:cs="Arial"/>
          <w:sz w:val="24"/>
          <w:szCs w:val="24"/>
        </w:rPr>
        <w:t>patients tests,</w:t>
      </w:r>
    </w:p>
    <w:p w:rsidR="004442EB" w:rsidRDefault="004442EB" w:rsidP="004442EB">
      <w:pPr>
        <w:rPr>
          <w:rFonts w:ascii="Arial" w:hAnsi="Arial" w:cs="Arial"/>
          <w:sz w:val="24"/>
          <w:szCs w:val="24"/>
        </w:rPr>
      </w:pPr>
      <w:r>
        <w:rPr>
          <w:rFonts w:ascii="Arial" w:hAnsi="Arial" w:cs="Arial"/>
          <w:sz w:val="24"/>
          <w:szCs w:val="24"/>
        </w:rPr>
        <w:t>So if is Wednesday and the client come early they directly go to CD4 testing section and they are given a date to come for results normally is three or four days but not more than a week</w:t>
      </w:r>
    </w:p>
    <w:p w:rsidR="004442EB" w:rsidRPr="004442EB" w:rsidRDefault="004442EB" w:rsidP="004442EB">
      <w:pPr>
        <w:rPr>
          <w:rFonts w:ascii="Arial" w:hAnsi="Arial" w:cs="Arial"/>
          <w:sz w:val="24"/>
          <w:szCs w:val="24"/>
        </w:rPr>
      </w:pPr>
      <w:r>
        <w:rPr>
          <w:rFonts w:ascii="Arial" w:hAnsi="Arial" w:cs="Arial"/>
          <w:sz w:val="24"/>
          <w:szCs w:val="24"/>
        </w:rPr>
        <w:lastRenderedPageBreak/>
        <w:t>From there, they go directly to the CTC with their CD4 results, the staff on that side they will decide whether he needs ART or not and they will continue accordingly, for me I just send to them a list of clients , I have given them CTC cards so that the</w:t>
      </w:r>
      <w:r w:rsidR="007D667B">
        <w:rPr>
          <w:rFonts w:ascii="Arial" w:hAnsi="Arial" w:cs="Arial"/>
          <w:sz w:val="24"/>
          <w:szCs w:val="24"/>
        </w:rPr>
        <w:t>y</w:t>
      </w:r>
      <w:r>
        <w:rPr>
          <w:rFonts w:ascii="Arial" w:hAnsi="Arial" w:cs="Arial"/>
          <w:sz w:val="24"/>
          <w:szCs w:val="24"/>
        </w:rPr>
        <w:t xml:space="preserve"> will be expecting them.</w:t>
      </w:r>
    </w:p>
    <w:p w:rsidR="000314DE" w:rsidRDefault="007D667B" w:rsidP="002A25F2">
      <w:pPr>
        <w:rPr>
          <w:rFonts w:ascii="Arial" w:hAnsi="Arial" w:cs="Arial"/>
          <w:sz w:val="24"/>
          <w:szCs w:val="24"/>
        </w:rPr>
      </w:pPr>
      <w:proofErr w:type="spellStart"/>
      <w:r>
        <w:rPr>
          <w:rFonts w:ascii="Arial" w:hAnsi="Arial" w:cs="Arial"/>
          <w:sz w:val="24"/>
          <w:szCs w:val="24"/>
        </w:rPr>
        <w:t>Int</w:t>
      </w:r>
      <w:proofErr w:type="spellEnd"/>
      <w:r>
        <w:rPr>
          <w:rFonts w:ascii="Arial" w:hAnsi="Arial" w:cs="Arial"/>
          <w:sz w:val="24"/>
          <w:szCs w:val="24"/>
        </w:rPr>
        <w:t xml:space="preserve">: </w:t>
      </w:r>
      <w:r w:rsidR="000314DE" w:rsidRPr="002A25F2">
        <w:rPr>
          <w:rFonts w:ascii="Arial" w:hAnsi="Arial" w:cs="Arial"/>
          <w:sz w:val="24"/>
          <w:szCs w:val="24"/>
        </w:rPr>
        <w:t xml:space="preserve">Are there </w:t>
      </w:r>
      <w:r w:rsidR="004442EB" w:rsidRPr="002A25F2">
        <w:rPr>
          <w:rFonts w:ascii="Arial" w:hAnsi="Arial" w:cs="Arial"/>
          <w:sz w:val="24"/>
          <w:szCs w:val="24"/>
        </w:rPr>
        <w:t>official</w:t>
      </w:r>
      <w:r w:rsidR="000314DE" w:rsidRPr="002A25F2">
        <w:rPr>
          <w:rFonts w:ascii="Arial" w:hAnsi="Arial" w:cs="Arial"/>
          <w:sz w:val="24"/>
          <w:szCs w:val="24"/>
        </w:rPr>
        <w:t xml:space="preserve"> documents or guidelines/processes for referral at the site? </w:t>
      </w:r>
    </w:p>
    <w:p w:rsidR="007D667B" w:rsidRPr="002A25F2" w:rsidRDefault="007D667B" w:rsidP="002A25F2">
      <w:pPr>
        <w:rPr>
          <w:rFonts w:ascii="Arial" w:hAnsi="Arial" w:cs="Arial"/>
          <w:sz w:val="24"/>
          <w:szCs w:val="24"/>
        </w:rPr>
      </w:pPr>
      <w:r>
        <w:rPr>
          <w:rFonts w:ascii="Arial" w:hAnsi="Arial" w:cs="Arial"/>
          <w:sz w:val="24"/>
          <w:szCs w:val="24"/>
        </w:rPr>
        <w:t xml:space="preserve">No there is a form that we use if the patient is not from </w:t>
      </w:r>
      <w:r w:rsidR="00796612">
        <w:rPr>
          <w:rFonts w:ascii="Arial" w:hAnsi="Arial" w:cs="Arial"/>
          <w:sz w:val="24"/>
          <w:szCs w:val="24"/>
        </w:rPr>
        <w:t>… may</w:t>
      </w:r>
      <w:r>
        <w:rPr>
          <w:rFonts w:ascii="Arial" w:hAnsi="Arial" w:cs="Arial"/>
          <w:sz w:val="24"/>
          <w:szCs w:val="24"/>
        </w:rPr>
        <w:t>be she was just visiting a relative, we fill the form s</w:t>
      </w:r>
      <w:r w:rsidR="00796612">
        <w:rPr>
          <w:rFonts w:ascii="Arial" w:hAnsi="Arial" w:cs="Arial"/>
          <w:sz w:val="24"/>
          <w:szCs w:val="24"/>
        </w:rPr>
        <w:t>o that he/she show it to the CTC</w:t>
      </w:r>
      <w:r w:rsidR="00405020">
        <w:rPr>
          <w:rFonts w:ascii="Arial" w:hAnsi="Arial" w:cs="Arial"/>
          <w:sz w:val="24"/>
          <w:szCs w:val="24"/>
        </w:rPr>
        <w:t xml:space="preserve"> where they live</w:t>
      </w:r>
      <w:r>
        <w:rPr>
          <w:rFonts w:ascii="Arial" w:hAnsi="Arial" w:cs="Arial"/>
          <w:sz w:val="24"/>
          <w:szCs w:val="24"/>
        </w:rPr>
        <w:t>.</w:t>
      </w:r>
    </w:p>
    <w:p w:rsidR="007D667B" w:rsidRDefault="007D667B" w:rsidP="002A25F2">
      <w:pPr>
        <w:rPr>
          <w:rFonts w:ascii="Arial" w:hAnsi="Arial" w:cs="Arial"/>
          <w:sz w:val="24"/>
          <w:szCs w:val="24"/>
        </w:rPr>
      </w:pPr>
      <w:proofErr w:type="spellStart"/>
      <w:r>
        <w:rPr>
          <w:rFonts w:ascii="Arial" w:hAnsi="Arial" w:cs="Arial"/>
          <w:sz w:val="24"/>
          <w:szCs w:val="24"/>
        </w:rPr>
        <w:t>Int</w:t>
      </w:r>
      <w:proofErr w:type="spellEnd"/>
      <w:r>
        <w:rPr>
          <w:rFonts w:ascii="Arial" w:hAnsi="Arial" w:cs="Arial"/>
          <w:sz w:val="24"/>
          <w:szCs w:val="24"/>
        </w:rPr>
        <w:t xml:space="preserve">:  </w:t>
      </w:r>
      <w:r w:rsidR="00405020">
        <w:rPr>
          <w:rFonts w:ascii="Arial" w:hAnsi="Arial" w:cs="Arial"/>
          <w:sz w:val="24"/>
          <w:szCs w:val="24"/>
        </w:rPr>
        <w:t>okay,</w:t>
      </w:r>
      <w:r w:rsidR="001F0D58">
        <w:rPr>
          <w:rFonts w:ascii="Arial" w:hAnsi="Arial" w:cs="Arial"/>
          <w:sz w:val="24"/>
          <w:szCs w:val="24"/>
        </w:rPr>
        <w:t xml:space="preserve"> I know</w:t>
      </w:r>
      <w:r>
        <w:rPr>
          <w:rFonts w:ascii="Arial" w:hAnsi="Arial" w:cs="Arial"/>
          <w:sz w:val="24"/>
          <w:szCs w:val="24"/>
        </w:rPr>
        <w:t xml:space="preserve"> CTC is on the other side of the Hospital do you know what happens after they go to CTC</w:t>
      </w:r>
    </w:p>
    <w:p w:rsidR="007D667B" w:rsidRDefault="007D667B" w:rsidP="002A25F2">
      <w:pPr>
        <w:rPr>
          <w:rFonts w:ascii="Arial" w:hAnsi="Arial" w:cs="Arial"/>
          <w:sz w:val="24"/>
          <w:szCs w:val="24"/>
        </w:rPr>
      </w:pPr>
      <w:r>
        <w:rPr>
          <w:rFonts w:ascii="Arial" w:hAnsi="Arial" w:cs="Arial"/>
          <w:sz w:val="24"/>
          <w:szCs w:val="24"/>
        </w:rPr>
        <w:t xml:space="preserve">Res: as I said </w:t>
      </w:r>
      <w:r w:rsidR="001F0D58">
        <w:rPr>
          <w:rFonts w:ascii="Arial" w:hAnsi="Arial" w:cs="Arial"/>
          <w:sz w:val="24"/>
          <w:szCs w:val="24"/>
        </w:rPr>
        <w:t>earlier</w:t>
      </w:r>
      <w:r>
        <w:rPr>
          <w:rFonts w:ascii="Arial" w:hAnsi="Arial" w:cs="Arial"/>
          <w:sz w:val="24"/>
          <w:szCs w:val="24"/>
        </w:rPr>
        <w:t xml:space="preserve"> the staff will decide what next, there are doctors working at the CTC they do HIV staging or based on the CD4 results the can start ART</w:t>
      </w:r>
      <w:r w:rsidR="001F0D58">
        <w:rPr>
          <w:rFonts w:ascii="Arial" w:hAnsi="Arial" w:cs="Arial"/>
          <w:sz w:val="24"/>
          <w:szCs w:val="24"/>
        </w:rPr>
        <w:t xml:space="preserve"> </w:t>
      </w:r>
      <w:r>
        <w:rPr>
          <w:rFonts w:ascii="Arial" w:hAnsi="Arial" w:cs="Arial"/>
          <w:sz w:val="24"/>
          <w:szCs w:val="24"/>
        </w:rPr>
        <w:t>but I don’t know the details</w:t>
      </w:r>
    </w:p>
    <w:p w:rsidR="000314DE" w:rsidRPr="002A25F2" w:rsidRDefault="007D667B" w:rsidP="002A25F2">
      <w:pPr>
        <w:rPr>
          <w:rFonts w:ascii="Arial" w:hAnsi="Arial" w:cs="Arial"/>
          <w:sz w:val="24"/>
          <w:szCs w:val="24"/>
        </w:rPr>
      </w:pPr>
      <w:proofErr w:type="spellStart"/>
      <w:r>
        <w:rPr>
          <w:rFonts w:ascii="Arial" w:hAnsi="Arial" w:cs="Arial"/>
          <w:sz w:val="24"/>
          <w:szCs w:val="24"/>
        </w:rPr>
        <w:t>Int</w:t>
      </w:r>
      <w:proofErr w:type="spellEnd"/>
      <w:r>
        <w:rPr>
          <w:rFonts w:ascii="Arial" w:hAnsi="Arial" w:cs="Arial"/>
          <w:sz w:val="24"/>
          <w:szCs w:val="24"/>
        </w:rPr>
        <w:t>: D</w:t>
      </w:r>
      <w:r w:rsidR="000314DE" w:rsidRPr="002A25F2">
        <w:rPr>
          <w:rFonts w:ascii="Arial" w:hAnsi="Arial" w:cs="Arial"/>
          <w:sz w:val="24"/>
          <w:szCs w:val="24"/>
        </w:rPr>
        <w:t xml:space="preserve">o </w:t>
      </w:r>
      <w:r w:rsidR="00405020" w:rsidRPr="002A25F2">
        <w:rPr>
          <w:rFonts w:ascii="Arial" w:hAnsi="Arial" w:cs="Arial"/>
          <w:sz w:val="24"/>
          <w:szCs w:val="24"/>
        </w:rPr>
        <w:t xml:space="preserve">you </w:t>
      </w:r>
      <w:r w:rsidR="00405020">
        <w:rPr>
          <w:rFonts w:ascii="Arial" w:hAnsi="Arial" w:cs="Arial"/>
          <w:sz w:val="24"/>
          <w:szCs w:val="24"/>
        </w:rPr>
        <w:t>know</w:t>
      </w:r>
      <w:r>
        <w:rPr>
          <w:rFonts w:ascii="Arial" w:hAnsi="Arial" w:cs="Arial"/>
          <w:sz w:val="24"/>
          <w:szCs w:val="24"/>
        </w:rPr>
        <w:t xml:space="preserve"> if they follow up clients?</w:t>
      </w:r>
    </w:p>
    <w:p w:rsidR="007D667B" w:rsidRDefault="00405020" w:rsidP="002A25F2">
      <w:pPr>
        <w:rPr>
          <w:rFonts w:ascii="Arial" w:hAnsi="Arial" w:cs="Arial"/>
          <w:sz w:val="24"/>
          <w:szCs w:val="24"/>
        </w:rPr>
      </w:pPr>
      <w:r>
        <w:rPr>
          <w:rFonts w:ascii="Arial" w:hAnsi="Arial" w:cs="Arial"/>
          <w:sz w:val="24"/>
          <w:szCs w:val="24"/>
        </w:rPr>
        <w:t xml:space="preserve">Res: I don’t know, </w:t>
      </w:r>
      <w:r w:rsidR="007D667B">
        <w:rPr>
          <w:rFonts w:ascii="Arial" w:hAnsi="Arial" w:cs="Arial"/>
          <w:sz w:val="24"/>
          <w:szCs w:val="24"/>
        </w:rPr>
        <w:t>In the p</w:t>
      </w:r>
      <w:r>
        <w:rPr>
          <w:rFonts w:ascii="Arial" w:hAnsi="Arial" w:cs="Arial"/>
          <w:sz w:val="24"/>
          <w:szCs w:val="24"/>
        </w:rPr>
        <w:t>ast years there were HBCs from …</w:t>
      </w:r>
      <w:r w:rsidR="007D667B">
        <w:rPr>
          <w:rFonts w:ascii="Arial" w:hAnsi="Arial" w:cs="Arial"/>
          <w:sz w:val="24"/>
          <w:szCs w:val="24"/>
        </w:rPr>
        <w:t>Ngo who were helping with follow ups but , I do not see them working nowadays may be the project has ended, I think it was a three years project the patients  registered in that organization were receiving some nutrition stuff like foo</w:t>
      </w:r>
      <w:r>
        <w:rPr>
          <w:rFonts w:ascii="Arial" w:hAnsi="Arial" w:cs="Arial"/>
          <w:sz w:val="24"/>
          <w:szCs w:val="24"/>
        </w:rPr>
        <w:t>d , vitamins and things a like that.</w:t>
      </w:r>
    </w:p>
    <w:p w:rsidR="000314DE" w:rsidRPr="00405020" w:rsidRDefault="000314DE" w:rsidP="002A25F2">
      <w:pPr>
        <w:rPr>
          <w:rFonts w:ascii="Arial" w:hAnsi="Arial" w:cs="Arial"/>
          <w:sz w:val="24"/>
          <w:szCs w:val="24"/>
        </w:rPr>
      </w:pPr>
      <w:r w:rsidRPr="00405020">
        <w:rPr>
          <w:rFonts w:ascii="Arial" w:hAnsi="Arial" w:cs="Arial"/>
          <w:sz w:val="24"/>
          <w:szCs w:val="24"/>
        </w:rPr>
        <w:t>What works well in following up and retention of clients?</w:t>
      </w:r>
      <w:r w:rsidR="007D667B" w:rsidRPr="00405020">
        <w:rPr>
          <w:rFonts w:ascii="Arial" w:hAnsi="Arial" w:cs="Arial"/>
          <w:sz w:val="24"/>
          <w:szCs w:val="24"/>
        </w:rPr>
        <w:t xml:space="preserve"> N/A</w:t>
      </w:r>
    </w:p>
    <w:p w:rsidR="000314DE" w:rsidRPr="00405020" w:rsidRDefault="000314DE" w:rsidP="007D667B">
      <w:pPr>
        <w:rPr>
          <w:rFonts w:ascii="Arial" w:hAnsi="Arial" w:cs="Arial"/>
          <w:sz w:val="24"/>
          <w:szCs w:val="24"/>
        </w:rPr>
      </w:pPr>
      <w:r w:rsidRPr="00405020">
        <w:rPr>
          <w:rFonts w:ascii="Arial" w:hAnsi="Arial" w:cs="Arial"/>
          <w:sz w:val="24"/>
          <w:szCs w:val="24"/>
        </w:rPr>
        <w:t>What doe</w:t>
      </w:r>
      <w:r w:rsidR="00405020">
        <w:rPr>
          <w:rFonts w:ascii="Arial" w:hAnsi="Arial" w:cs="Arial"/>
          <w:sz w:val="24"/>
          <w:szCs w:val="24"/>
        </w:rPr>
        <w:t>s</w:t>
      </w:r>
      <w:r w:rsidRPr="00405020">
        <w:rPr>
          <w:rFonts w:ascii="Arial" w:hAnsi="Arial" w:cs="Arial"/>
          <w:sz w:val="24"/>
          <w:szCs w:val="24"/>
        </w:rPr>
        <w:t xml:space="preserve">n’t work very well in follow up of clients?  </w:t>
      </w:r>
      <w:r w:rsidR="007D667B" w:rsidRPr="00405020">
        <w:rPr>
          <w:rFonts w:ascii="Arial" w:hAnsi="Arial" w:cs="Arial"/>
          <w:sz w:val="24"/>
          <w:szCs w:val="24"/>
        </w:rPr>
        <w:t>N/A</w:t>
      </w:r>
    </w:p>
    <w:p w:rsidR="000314DE" w:rsidRDefault="007D667B" w:rsidP="002A25F2">
      <w:pPr>
        <w:rPr>
          <w:rFonts w:ascii="Arial" w:hAnsi="Arial" w:cs="Arial"/>
          <w:sz w:val="24"/>
          <w:szCs w:val="24"/>
        </w:rPr>
      </w:pPr>
      <w:proofErr w:type="spellStart"/>
      <w:r>
        <w:rPr>
          <w:rFonts w:ascii="Arial" w:hAnsi="Arial" w:cs="Arial"/>
          <w:sz w:val="24"/>
          <w:szCs w:val="24"/>
        </w:rPr>
        <w:t>Int</w:t>
      </w:r>
      <w:proofErr w:type="spellEnd"/>
      <w:r>
        <w:rPr>
          <w:rFonts w:ascii="Arial" w:hAnsi="Arial" w:cs="Arial"/>
          <w:sz w:val="24"/>
          <w:szCs w:val="24"/>
        </w:rPr>
        <w:t xml:space="preserve">: Do you see </w:t>
      </w:r>
      <w:r w:rsidR="000314DE" w:rsidRPr="002A25F2">
        <w:rPr>
          <w:rFonts w:ascii="Arial" w:hAnsi="Arial" w:cs="Arial"/>
          <w:sz w:val="24"/>
          <w:szCs w:val="24"/>
        </w:rPr>
        <w:t xml:space="preserve">clients who are reluctant to enter HIV care? </w:t>
      </w:r>
    </w:p>
    <w:p w:rsidR="007D667B" w:rsidRDefault="007D667B" w:rsidP="002A25F2">
      <w:pPr>
        <w:rPr>
          <w:rFonts w:ascii="Arial" w:hAnsi="Arial" w:cs="Arial"/>
          <w:sz w:val="24"/>
          <w:szCs w:val="24"/>
        </w:rPr>
      </w:pPr>
      <w:r>
        <w:rPr>
          <w:rFonts w:ascii="Arial" w:hAnsi="Arial" w:cs="Arial"/>
          <w:sz w:val="24"/>
          <w:szCs w:val="24"/>
        </w:rPr>
        <w:t xml:space="preserve">Res: Yah occasionally you see </w:t>
      </w:r>
      <w:r w:rsidR="001F0D58">
        <w:rPr>
          <w:rFonts w:ascii="Arial" w:hAnsi="Arial" w:cs="Arial"/>
          <w:sz w:val="24"/>
          <w:szCs w:val="24"/>
        </w:rPr>
        <w:t>someone</w:t>
      </w:r>
      <w:r>
        <w:rPr>
          <w:rFonts w:ascii="Arial" w:hAnsi="Arial" w:cs="Arial"/>
          <w:sz w:val="24"/>
          <w:szCs w:val="24"/>
        </w:rPr>
        <w:t xml:space="preserve"> does not want to go to CTC no matter how much you explain to them, but for me I just tell them take this card you can go home and discuss with </w:t>
      </w:r>
      <w:r w:rsidR="001F0D58">
        <w:rPr>
          <w:rFonts w:ascii="Arial" w:hAnsi="Arial" w:cs="Arial"/>
          <w:sz w:val="24"/>
          <w:szCs w:val="24"/>
        </w:rPr>
        <w:t>whoever</w:t>
      </w:r>
      <w:r>
        <w:rPr>
          <w:rFonts w:ascii="Arial" w:hAnsi="Arial" w:cs="Arial"/>
          <w:sz w:val="24"/>
          <w:szCs w:val="24"/>
        </w:rPr>
        <w:t xml:space="preserve"> you trust and then come tomorrow for further, most of them come but there few who disappear completely</w:t>
      </w:r>
    </w:p>
    <w:p w:rsidR="007D667B" w:rsidRDefault="007D667B" w:rsidP="002A25F2">
      <w:pPr>
        <w:rPr>
          <w:rFonts w:ascii="Arial" w:hAnsi="Arial" w:cs="Arial"/>
          <w:sz w:val="24"/>
          <w:szCs w:val="24"/>
        </w:rPr>
      </w:pPr>
      <w:r>
        <w:rPr>
          <w:rFonts w:ascii="Arial" w:hAnsi="Arial" w:cs="Arial"/>
          <w:sz w:val="24"/>
          <w:szCs w:val="24"/>
        </w:rPr>
        <w:t>Why</w:t>
      </w:r>
      <w:bookmarkStart w:id="0" w:name="_GoBack"/>
      <w:bookmarkEnd w:id="0"/>
    </w:p>
    <w:p w:rsidR="007D667B" w:rsidRPr="002A25F2" w:rsidRDefault="007D667B" w:rsidP="002A25F2">
      <w:pPr>
        <w:rPr>
          <w:rFonts w:ascii="Arial" w:hAnsi="Arial" w:cs="Arial"/>
          <w:sz w:val="24"/>
          <w:szCs w:val="24"/>
        </w:rPr>
      </w:pPr>
      <w:r>
        <w:rPr>
          <w:rFonts w:ascii="Arial" w:hAnsi="Arial" w:cs="Arial"/>
          <w:sz w:val="24"/>
          <w:szCs w:val="24"/>
        </w:rPr>
        <w:t>I think some is stigma and some may be they do not believe that they are infected especially those who are asymptomatic</w:t>
      </w:r>
      <w:r w:rsidR="004339BD">
        <w:rPr>
          <w:rFonts w:ascii="Arial" w:hAnsi="Arial" w:cs="Arial"/>
          <w:sz w:val="24"/>
          <w:szCs w:val="24"/>
        </w:rPr>
        <w:t xml:space="preserve">…..  </w:t>
      </w:r>
      <w:proofErr w:type="gramStart"/>
      <w:r w:rsidR="004339BD">
        <w:rPr>
          <w:rFonts w:ascii="Arial" w:hAnsi="Arial" w:cs="Arial"/>
          <w:sz w:val="24"/>
          <w:szCs w:val="24"/>
        </w:rPr>
        <w:t>ooh</w:t>
      </w:r>
      <w:proofErr w:type="gramEnd"/>
      <w:r w:rsidR="004339BD">
        <w:rPr>
          <w:rFonts w:ascii="Arial" w:hAnsi="Arial" w:cs="Arial"/>
          <w:sz w:val="24"/>
          <w:szCs w:val="24"/>
        </w:rPr>
        <w:t xml:space="preserve">! And  some they go for prayers in the born again religions and they believe is a sin taking medication like the </w:t>
      </w:r>
      <w:proofErr w:type="spellStart"/>
      <w:r w:rsidR="004339BD">
        <w:rPr>
          <w:rFonts w:ascii="Arial" w:hAnsi="Arial" w:cs="Arial"/>
          <w:sz w:val="24"/>
          <w:szCs w:val="24"/>
        </w:rPr>
        <w:t>Mashahidi</w:t>
      </w:r>
      <w:proofErr w:type="spellEnd"/>
      <w:r w:rsidR="004339BD">
        <w:rPr>
          <w:rFonts w:ascii="Arial" w:hAnsi="Arial" w:cs="Arial"/>
          <w:sz w:val="24"/>
          <w:szCs w:val="24"/>
        </w:rPr>
        <w:t xml:space="preserve"> </w:t>
      </w:r>
      <w:proofErr w:type="spellStart"/>
      <w:r w:rsidR="004339BD" w:rsidRPr="00157565">
        <w:rPr>
          <w:rFonts w:ascii="Arial" w:hAnsi="Arial" w:cs="Arial"/>
          <w:i/>
          <w:sz w:val="24"/>
          <w:szCs w:val="24"/>
        </w:rPr>
        <w:t>wa</w:t>
      </w:r>
      <w:proofErr w:type="spellEnd"/>
      <w:r w:rsidR="004339BD" w:rsidRPr="00157565">
        <w:rPr>
          <w:rFonts w:ascii="Arial" w:hAnsi="Arial" w:cs="Arial"/>
          <w:i/>
          <w:sz w:val="24"/>
          <w:szCs w:val="24"/>
        </w:rPr>
        <w:t xml:space="preserve"> </w:t>
      </w:r>
      <w:proofErr w:type="spellStart"/>
      <w:r w:rsidR="004339BD" w:rsidRPr="00157565">
        <w:rPr>
          <w:rFonts w:ascii="Arial" w:hAnsi="Arial" w:cs="Arial"/>
          <w:i/>
          <w:sz w:val="24"/>
          <w:szCs w:val="24"/>
        </w:rPr>
        <w:t>jehova</w:t>
      </w:r>
      <w:proofErr w:type="spellEnd"/>
      <w:r w:rsidR="004339BD">
        <w:rPr>
          <w:rFonts w:ascii="Arial" w:hAnsi="Arial" w:cs="Arial"/>
          <w:sz w:val="24"/>
          <w:szCs w:val="24"/>
        </w:rPr>
        <w:t xml:space="preserve"> (</w:t>
      </w:r>
      <w:proofErr w:type="spellStart"/>
      <w:r w:rsidR="004339BD">
        <w:rPr>
          <w:rFonts w:ascii="Arial" w:hAnsi="Arial" w:cs="Arial"/>
          <w:sz w:val="24"/>
          <w:szCs w:val="24"/>
        </w:rPr>
        <w:t>Jehova</w:t>
      </w:r>
      <w:proofErr w:type="spellEnd"/>
      <w:r w:rsidR="004339BD">
        <w:rPr>
          <w:rFonts w:ascii="Arial" w:hAnsi="Arial" w:cs="Arial"/>
          <w:sz w:val="24"/>
          <w:szCs w:val="24"/>
        </w:rPr>
        <w:t xml:space="preserve"> witnesses)</w:t>
      </w:r>
      <w:r w:rsidR="00157565">
        <w:rPr>
          <w:rFonts w:ascii="Arial" w:hAnsi="Arial" w:cs="Arial"/>
          <w:sz w:val="24"/>
          <w:szCs w:val="24"/>
        </w:rPr>
        <w:t xml:space="preserve">, they do not take medication or agree to blood donation even if the patient is dying of </w:t>
      </w:r>
      <w:proofErr w:type="spellStart"/>
      <w:r w:rsidR="00157565">
        <w:rPr>
          <w:rFonts w:ascii="Arial" w:hAnsi="Arial" w:cs="Arial"/>
          <w:sz w:val="24"/>
          <w:szCs w:val="24"/>
        </w:rPr>
        <w:t>anaemia</w:t>
      </w:r>
      <w:proofErr w:type="spellEnd"/>
      <w:r w:rsidR="00157565">
        <w:rPr>
          <w:rFonts w:ascii="Arial" w:hAnsi="Arial" w:cs="Arial"/>
          <w:sz w:val="24"/>
          <w:szCs w:val="24"/>
        </w:rPr>
        <w:t>.</w:t>
      </w:r>
    </w:p>
    <w:p w:rsidR="000314DE" w:rsidRDefault="000314DE" w:rsidP="002A25F2">
      <w:pPr>
        <w:pStyle w:val="ListParagraph"/>
        <w:ind w:left="540"/>
        <w:rPr>
          <w:rFonts w:ascii="Arial" w:hAnsi="Arial" w:cs="Arial"/>
          <w:sz w:val="24"/>
          <w:szCs w:val="24"/>
        </w:rPr>
      </w:pPr>
    </w:p>
    <w:p w:rsidR="000314DE" w:rsidRDefault="000314DE" w:rsidP="002A25F2">
      <w:pPr>
        <w:pStyle w:val="ListParagraph"/>
        <w:ind w:left="585"/>
        <w:rPr>
          <w:rFonts w:ascii="Arial" w:hAnsi="Arial" w:cs="Arial"/>
          <w:sz w:val="24"/>
          <w:szCs w:val="24"/>
        </w:rPr>
      </w:pPr>
    </w:p>
    <w:p w:rsidR="000314DE" w:rsidRDefault="00445B92" w:rsidP="002A25F2">
      <w:pPr>
        <w:rPr>
          <w:rFonts w:ascii="Arial" w:hAnsi="Arial" w:cs="Arial"/>
          <w:sz w:val="24"/>
          <w:szCs w:val="24"/>
        </w:rPr>
      </w:pPr>
      <w:proofErr w:type="spellStart"/>
      <w:r>
        <w:rPr>
          <w:rFonts w:ascii="Arial" w:hAnsi="Arial" w:cs="Arial"/>
          <w:sz w:val="24"/>
          <w:szCs w:val="24"/>
        </w:rPr>
        <w:lastRenderedPageBreak/>
        <w:t>Int</w:t>
      </w:r>
      <w:proofErr w:type="spellEnd"/>
      <w:r>
        <w:rPr>
          <w:rFonts w:ascii="Arial" w:hAnsi="Arial" w:cs="Arial"/>
          <w:sz w:val="24"/>
          <w:szCs w:val="24"/>
        </w:rPr>
        <w:t xml:space="preserve">: </w:t>
      </w:r>
      <w:r w:rsidR="000314DE" w:rsidRPr="002A25F2">
        <w:rPr>
          <w:rFonts w:ascii="Arial" w:hAnsi="Arial" w:cs="Arial"/>
          <w:sz w:val="24"/>
          <w:szCs w:val="24"/>
        </w:rPr>
        <w:t>What do you think can be done to i</w:t>
      </w:r>
      <w:r>
        <w:rPr>
          <w:rFonts w:ascii="Arial" w:hAnsi="Arial" w:cs="Arial"/>
          <w:sz w:val="24"/>
          <w:szCs w:val="24"/>
        </w:rPr>
        <w:t>m</w:t>
      </w:r>
      <w:r w:rsidR="000314DE" w:rsidRPr="002A25F2">
        <w:rPr>
          <w:rFonts w:ascii="Arial" w:hAnsi="Arial" w:cs="Arial"/>
          <w:sz w:val="24"/>
          <w:szCs w:val="24"/>
        </w:rPr>
        <w:t xml:space="preserve">prove things at the site with regard to linkage and continuity in HIV care? </w:t>
      </w:r>
    </w:p>
    <w:p w:rsidR="00445B92" w:rsidRDefault="00445B92" w:rsidP="002A25F2">
      <w:pPr>
        <w:rPr>
          <w:rFonts w:ascii="Arial" w:hAnsi="Arial" w:cs="Arial"/>
          <w:sz w:val="24"/>
          <w:szCs w:val="24"/>
        </w:rPr>
      </w:pPr>
      <w:r>
        <w:rPr>
          <w:rFonts w:ascii="Arial" w:hAnsi="Arial" w:cs="Arial"/>
          <w:sz w:val="24"/>
          <w:szCs w:val="24"/>
        </w:rPr>
        <w:t xml:space="preserve">Res:  we need to keep educating them, and also the government should train more staff to work in HIV area the problem is very big especially here in </w:t>
      </w:r>
      <w:proofErr w:type="spellStart"/>
      <w:r>
        <w:rPr>
          <w:rFonts w:ascii="Arial" w:hAnsi="Arial" w:cs="Arial"/>
          <w:sz w:val="24"/>
          <w:szCs w:val="24"/>
        </w:rPr>
        <w:t>kyela</w:t>
      </w:r>
      <w:proofErr w:type="spellEnd"/>
      <w:r>
        <w:rPr>
          <w:rFonts w:ascii="Arial" w:hAnsi="Arial" w:cs="Arial"/>
          <w:sz w:val="24"/>
          <w:szCs w:val="24"/>
        </w:rPr>
        <w:t xml:space="preserve">. </w:t>
      </w:r>
    </w:p>
    <w:p w:rsidR="00445B92" w:rsidRPr="002A25F2" w:rsidRDefault="00445B92" w:rsidP="002A25F2">
      <w:pPr>
        <w:rPr>
          <w:rFonts w:ascii="Arial" w:hAnsi="Arial" w:cs="Arial"/>
          <w:sz w:val="24"/>
          <w:szCs w:val="24"/>
        </w:rPr>
      </w:pPr>
      <w:r>
        <w:rPr>
          <w:rFonts w:ascii="Arial" w:hAnsi="Arial" w:cs="Arial"/>
          <w:sz w:val="24"/>
          <w:szCs w:val="24"/>
        </w:rPr>
        <w:t>Thank you very much</w:t>
      </w:r>
    </w:p>
    <w:p w:rsidR="000314DE" w:rsidRDefault="000314DE" w:rsidP="002A25F2">
      <w:pPr>
        <w:rPr>
          <w:rFonts w:ascii="Arial" w:hAnsi="Arial" w:cs="Arial"/>
          <w:sz w:val="24"/>
          <w:szCs w:val="24"/>
        </w:rPr>
      </w:pPr>
    </w:p>
    <w:p w:rsidR="000314DE" w:rsidRDefault="000314DE" w:rsidP="002A25F2">
      <w:pPr>
        <w:rPr>
          <w:rFonts w:ascii="Arial" w:hAnsi="Arial" w:cs="Arial"/>
          <w:sz w:val="24"/>
          <w:szCs w:val="24"/>
        </w:rPr>
      </w:pPr>
    </w:p>
    <w:p w:rsidR="000314DE" w:rsidRDefault="000314DE" w:rsidP="002A25F2">
      <w:pPr>
        <w:rPr>
          <w:rFonts w:ascii="Arial" w:hAnsi="Arial" w:cs="Arial"/>
          <w:sz w:val="24"/>
          <w:szCs w:val="24"/>
        </w:rPr>
      </w:pPr>
    </w:p>
    <w:p w:rsidR="000314DE" w:rsidRDefault="000314DE" w:rsidP="002A25F2">
      <w:pPr>
        <w:rPr>
          <w:rFonts w:ascii="Arial" w:hAnsi="Arial" w:cs="Arial"/>
          <w:sz w:val="24"/>
          <w:szCs w:val="24"/>
        </w:rPr>
      </w:pPr>
    </w:p>
    <w:p w:rsidR="000314DE" w:rsidRDefault="000314DE" w:rsidP="002A25F2">
      <w:pPr>
        <w:rPr>
          <w:rFonts w:ascii="Arial" w:hAnsi="Arial" w:cs="Arial"/>
          <w:sz w:val="24"/>
          <w:szCs w:val="24"/>
        </w:rPr>
      </w:pPr>
    </w:p>
    <w:p w:rsidR="005213E1" w:rsidRDefault="005213E1" w:rsidP="002A25F2"/>
    <w:sectPr w:rsidR="005213E1" w:rsidSect="009F10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F6F71"/>
    <w:multiLevelType w:val="hybridMultilevel"/>
    <w:tmpl w:val="CB0E4E64"/>
    <w:lvl w:ilvl="0" w:tplc="88A804C8">
      <w:start w:val="1"/>
      <w:numFmt w:val="low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1">
    <w:nsid w:val="11A04A35"/>
    <w:multiLevelType w:val="hybridMultilevel"/>
    <w:tmpl w:val="1708E544"/>
    <w:lvl w:ilvl="0" w:tplc="D6E4A8A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3E243C75"/>
    <w:multiLevelType w:val="hybridMultilevel"/>
    <w:tmpl w:val="01B49E28"/>
    <w:lvl w:ilvl="0" w:tplc="F98E6F6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nsid w:val="61042CF5"/>
    <w:multiLevelType w:val="hybridMultilevel"/>
    <w:tmpl w:val="A078CBCC"/>
    <w:lvl w:ilvl="0" w:tplc="0409000F">
      <w:start w:val="1"/>
      <w:numFmt w:val="decimal"/>
      <w:lvlText w:val="%1."/>
      <w:lvlJc w:val="left"/>
      <w:pPr>
        <w:ind w:left="720" w:hanging="360"/>
      </w:pPr>
    </w:lvl>
    <w:lvl w:ilvl="1" w:tplc="EAD6C9A4">
      <w:numFmt w:val="bullet"/>
      <w:lvlText w:val=""/>
      <w:lvlJc w:val="left"/>
      <w:pPr>
        <w:ind w:left="1440" w:hanging="360"/>
      </w:pPr>
      <w:rPr>
        <w:rFonts w:ascii="Wingdings" w:eastAsiaTheme="minorHAnsi" w:hAnsi="Wingding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10353BE"/>
    <w:multiLevelType w:val="hybridMultilevel"/>
    <w:tmpl w:val="05B2BE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4DE"/>
    <w:rsid w:val="000314DE"/>
    <w:rsid w:val="00157565"/>
    <w:rsid w:val="001F0D58"/>
    <w:rsid w:val="002A25F2"/>
    <w:rsid w:val="00405020"/>
    <w:rsid w:val="004339BD"/>
    <w:rsid w:val="004442EB"/>
    <w:rsid w:val="00445B92"/>
    <w:rsid w:val="005213E1"/>
    <w:rsid w:val="00796612"/>
    <w:rsid w:val="007D667B"/>
    <w:rsid w:val="00905148"/>
    <w:rsid w:val="00AF2890"/>
    <w:rsid w:val="00C903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4F4EBC-21A2-4E2C-884F-DA3BEF270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14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645</Words>
  <Characters>3680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NIMR-MMRC</Company>
  <LinksUpToDate>false</LinksUpToDate>
  <CharactersWithSpaces>4317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Sanga</dc:creator>
  <cp:lastModifiedBy>Erica Sanga</cp:lastModifiedBy>
  <cp:revision>2</cp:revision>
  <dcterms:created xsi:type="dcterms:W3CDTF">2017-07-06T16:45:00Z</dcterms:created>
  <dcterms:modified xsi:type="dcterms:W3CDTF">2017-07-06T16:45:00Z</dcterms:modified>
</cp:coreProperties>
</file>